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БРАМА- ОНЛАЙН ВАРТА УКРАЇНИ</w:t>
      </w:r>
    </w:p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Чому БРАМА?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Брама - це ворота, які захищають від небезпеки та закривають  нас від негативного впливу.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історії людства Брама виконувала найважливіші соціальні функції, одна з яких – оборонна, як захищені в’їзди в міста, фортеці, замки, садиби, на мости і шляхи. У середньовіччі Брама уособлювала все місто як захищену спільноту, що відображено в міській геральдиці багатьох українських міст, таких як: Львів, Івано-Франківськ, Чернівці, Рівне, Херсон та інших.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ПРОБЛЕМА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Війна відбувається не лише за територіальну цілісність, а й за інформаційний простір. 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Російська інформаційна експансія посилилась з початком повномасштабного вторгнення.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Тобто, росіяни намагаються досягти власних національних інтересів методом беззбройного проникнення в інформаційну сферу.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Несвідоме споживання інформації та недостатній рівень інформаційної грамотності стали передумовами спільної для всіх українців проблеми – </w:t>
      </w:r>
      <w:r w:rsidRPr="00631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засилля ворожої пропаганди та </w:t>
      </w:r>
      <w:proofErr w:type="spellStart"/>
      <w:r w:rsidRPr="00631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фейків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фейки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пропаганду та дезінформацію.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Щоденно, гортаючи стрічку у своїх соціальних мережах та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месенджерах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ми натикаємось на інформацію, яка на нашу думку є неправдивою або небезпечною. У свідомої людини виникає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природнє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бажання прибрати таку інформацію із медіа простору або заблокувати її поширення. 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УНІКАЛЬНІСТЬ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перейшли від мрій до дій, та вирішуємо проблему кількісно та якісно.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КІЛЬКІСНО зменшуємо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медіаприсутність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росіян. Ініціатив, які б вирішували проблему протистояння пропаганді, немає. В 2022 існували подібні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проєкти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Telegram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Facebook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але, на жаль, припинили свою діяльність. Наша унікальність – це наявність бази ворожих ресурсів, можливість виявлення осередків пропаганди та їх блокування.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ЯКІСНО ми вчимо виявляти і недовіряти ворожому контенту.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Ми не займаємось ДДОС атаками, або іншими діями які потребують спеціальних знань та навичок, або спеціалізованого програмного забезпечення. Наразі є подібні ініціативи, але ми вважаємо за потрібне підсилити їх. Освітня частина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спрямована, перш за все, на задоволення потреб учасників нашої спільноти та утримання їх мотивації на систематичне виконання дій з блокування.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того, щоб бути частиною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користувачам достатньо мати мобільний телефон або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компʼютер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та трохи часу, який користувач готовий приділити для важливої справи.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lastRenderedPageBreak/>
        <w:t>РІШЕННЯ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блокування того чи іншого джерела необхідно надсилати скарги і чим більше буде скарг, тим більша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вирогідність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того, що джерело буде заблоковано. Саме із цією метою ми пропонуємо нашим користувачам стати частиною «BRAMA».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hyperlink r:id="rId7" w:history="1">
        <w:r w:rsidRPr="002E3D2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https://t.me/+rPL5V0CMx0NlOTky</w:t>
        </w:r>
      </w:hyperlink>
    </w:p>
    <w:p w:rsidR="000B4F41" w:rsidRPr="006314BB" w:rsidRDefault="000B4F41" w:rsidP="000B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Діяльність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Брама направлена на захист медіа простору  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від російської пропаганди, блокування каналів поширення дезінформації,  протиправного та забороненого контенту. Також, метою </w:t>
      </w:r>
      <w:proofErr w:type="spellStart"/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є покращення медіа-грамотності українців, зменшення впливу пропаганди на суспільство та популяризація безпечного поводження в мережі </w:t>
      </w:r>
      <w:proofErr w:type="spellStart"/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інтернет</w:t>
      </w:r>
      <w:proofErr w:type="spellEnd"/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Що ми пропонуємо учасникам: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допомогти заблокувати джерело неприйнятного контенту, шляхом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долученості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 масового надсилання скарг;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отримати поради щодо медіа та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кіберграмотності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бути поінформованим про небезпечні схеми шахрайств, які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ширяться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мережею;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бути обізнаним, щодо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фейків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які просувають вороги у наш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медіапростір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Також, ми пропонуємо нашим учасникам розважальний контент, який дозволить трішки відволіктись від виконання завдань та порадіти разом із нами успіхам українських військових та недолугим вчинкам нашого спільного ворога. </w:t>
      </w:r>
    </w:p>
    <w:p w:rsidR="000B4F41" w:rsidRPr="006314BB" w:rsidRDefault="000B4F41" w:rsidP="000B4F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ДОСЯГНУТІ РЕЗУЛЬТАТИ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сьогодні в рамках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функціонує Телеграм бот, який накопичує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лінкі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джерела що необхідно заблокувати, телеграм канал де публікуються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лінки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блокування спільнотою,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Вайбер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спільнота, та сторінки в соціальних мережах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Фейсбук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Інстаграм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початку діяльності нашого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користувачі надіслали понад 140 тис. </w:t>
      </w:r>
      <w:proofErr w:type="spellStart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лінків</w:t>
      </w:r>
      <w:proofErr w:type="spellEnd"/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джерела, які на думку користувачів необхідно заблокувати.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січень 2024 року учасниками спільноти заблоковано понад 26 тисяч джерел поширення неприйнятного контенту. Як видно із статистики – роботи ще дуже багато і ми потребуємо допомоги нових небайдужих і активних учасників.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ТИ НЕ МОЖЕШ ДОНАТИТИ СВОЇМИ СИЛАМИ АБО ФІНАНСАМИ, ТО МИ МОЖЕШ ДОНАТИТИ СВІЙ ЧАС!</w:t>
      </w:r>
    </w:p>
    <w:p w:rsidR="005A4BBF" w:rsidRPr="000B4F41" w:rsidRDefault="007F1D58">
      <w:pPr>
        <w:rPr>
          <w:lang w:val="uk-UA"/>
        </w:rPr>
      </w:pPr>
      <w:r w:rsidRPr="007F1D58">
        <w:rPr>
          <w:noProof/>
          <w:lang w:val="uk-UA" w:eastAsia="uk-UA"/>
        </w:rPr>
        <w:drawing>
          <wp:inline distT="0" distB="0" distL="0" distR="0">
            <wp:extent cx="6120765" cy="4237453"/>
            <wp:effectExtent l="0" t="0" r="0" b="0"/>
            <wp:docPr id="2" name="Рисунок 2" descr="D:\Downloads\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ramaQ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BBF" w:rsidRPr="000B4F41" w:rsidSect="00DB6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B3" w:rsidRDefault="001677B3" w:rsidP="0014541B">
      <w:pPr>
        <w:spacing w:after="0" w:line="240" w:lineRule="auto"/>
      </w:pPr>
      <w:r>
        <w:separator/>
      </w:r>
    </w:p>
  </w:endnote>
  <w:endnote w:type="continuationSeparator" w:id="0">
    <w:p w:rsidR="001677B3" w:rsidRDefault="001677B3" w:rsidP="0014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B3" w:rsidRDefault="001677B3" w:rsidP="0014541B">
      <w:pPr>
        <w:spacing w:after="0" w:line="240" w:lineRule="auto"/>
      </w:pPr>
      <w:r>
        <w:separator/>
      </w:r>
    </w:p>
  </w:footnote>
  <w:footnote w:type="continuationSeparator" w:id="0">
    <w:p w:rsidR="001677B3" w:rsidRDefault="001677B3" w:rsidP="0014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868"/>
    <w:multiLevelType w:val="multilevel"/>
    <w:tmpl w:val="01C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422A"/>
    <w:multiLevelType w:val="multilevel"/>
    <w:tmpl w:val="FC5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D2487"/>
    <w:multiLevelType w:val="multilevel"/>
    <w:tmpl w:val="33D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10082"/>
    <w:multiLevelType w:val="multilevel"/>
    <w:tmpl w:val="48E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728E2"/>
    <w:multiLevelType w:val="multilevel"/>
    <w:tmpl w:val="633C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4F41"/>
    <w:rsid w:val="000B4F41"/>
    <w:rsid w:val="0014541B"/>
    <w:rsid w:val="001677B3"/>
    <w:rsid w:val="005A4BBF"/>
    <w:rsid w:val="007F1D58"/>
    <w:rsid w:val="0094253E"/>
    <w:rsid w:val="00BB45BA"/>
    <w:rsid w:val="00DB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F4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41B"/>
    <w:rPr>
      <w:lang w:val="ru-RU"/>
    </w:rPr>
  </w:style>
  <w:style w:type="paragraph" w:styleId="a6">
    <w:name w:val="footer"/>
    <w:basedOn w:val="a"/>
    <w:link w:val="a7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41B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+rPL5V0CMx0NlOT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2884</Words>
  <Characters>1645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valeriiiaa07@gmail.com</dc:creator>
  <cp:lastModifiedBy>User</cp:lastModifiedBy>
  <cp:revision>2</cp:revision>
  <dcterms:created xsi:type="dcterms:W3CDTF">2024-02-27T09:42:00Z</dcterms:created>
  <dcterms:modified xsi:type="dcterms:W3CDTF">2024-02-27T09:42:00Z</dcterms:modified>
</cp:coreProperties>
</file>