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4B" w:rsidRDefault="00026E4B">
      <w:pPr>
        <w:rPr>
          <w:rFonts w:ascii="Times New Roman" w:hAnsi="Times New Roman" w:cs="Times New Roman"/>
          <w:sz w:val="44"/>
          <w:szCs w:val="44"/>
          <w:lang w:val="uk-UA"/>
        </w:rPr>
      </w:pPr>
      <w:r w:rsidRPr="00026E4B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E5434" wp14:editId="7AD1474C">
                <wp:simplePos x="0" y="0"/>
                <wp:positionH relativeFrom="column">
                  <wp:posOffset>-771525</wp:posOffset>
                </wp:positionH>
                <wp:positionV relativeFrom="paragraph">
                  <wp:posOffset>-245110</wp:posOffset>
                </wp:positionV>
                <wp:extent cx="6666230" cy="1722120"/>
                <wp:effectExtent l="76200" t="57150" r="96520" b="1066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230" cy="172212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E4B" w:rsidRPr="00026E4B" w:rsidRDefault="00026E4B" w:rsidP="00026E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26E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fldChar w:fldCharType="begin"/>
                            </w:r>
                            <w:r w:rsidRPr="00026E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instrText xml:space="preserve"> HYPERLINK "http://llt.multycourse.com.ua/ru/glossary/165" </w:instrText>
                            </w:r>
                            <w:r w:rsidRPr="00026E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fldChar w:fldCharType="separate"/>
                            </w:r>
                            <w:proofErr w:type="spellStart"/>
                            <w:proofErr w:type="gram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>Бул</w:t>
                            </w:r>
                            <w:proofErr w:type="gram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>інґ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fldChar w:fldCharType="end"/>
                            </w:r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 (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від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англ.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bully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–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хуліган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задирака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грубіян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, «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to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bully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» —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задиратися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знущатися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) –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тривалий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процес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свідомого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жорстокого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ставлення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агресивної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поведінки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щоб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заподіяти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шкоду,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викликати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страх,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тривогу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або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ж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створити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негативне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середовище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для </w:t>
                            </w:r>
                            <w:proofErr w:type="spellStart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людини</w:t>
                            </w:r>
                            <w:proofErr w:type="spellEnd"/>
                            <w:r w:rsidRPr="00026E4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.</w:t>
                            </w:r>
                          </w:p>
                          <w:p w:rsidR="00026E4B" w:rsidRDefault="00026E4B" w:rsidP="00026E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0.75pt;margin-top:-19.3pt;width:524.9pt;height:1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E9tgIAALIFAAAOAAAAZHJzL2Uyb0RvYy54bWysVM1uEzEQviPxDpbvdLNLmkLUTRVaFSGV&#10;tiJFPTteu1lhe4ztJBtehqfghMQz5JEYe38alXJB5OB4Z775+zwzp2eNVmQjnK/BlDQ/GlEiDIeq&#10;Ng8l/Xx3+eoNJT4wUzEFRpR0Jzw9m718cbq1U1HAClQlHEEnxk+3tqSrEOw0yzxfCc38EVhhUCnB&#10;aRbw0z1klWNb9K5VVoxGk2wLrrIOuPAepRetks6SfykFDzdSehGIKinmFtLp0rmMZzY7ZdMHx+yq&#10;5l0a7B+y0Kw2GHRwdcECI2tX/+FK19yBBxmOOOgMpKy5SDVgNfnoSTWLFbMi1YLkeDvQ5P+fW369&#10;uXWkrvDtKDFM4xPtv+9/7X/uf5A8srO1foqghUVYaN5BE5Gd3KMwFt1Ip+M/lkNQjzzvBm5FEwhH&#10;4QR/xWtUcdTlJ0WRF4n97NHcOh/eC9AkXkrq8PESp2xz5QOGRGgPidGUIduSHp/kx6ME86Dq6rJW&#10;KipTA4lz5ciG4dMzzoUJRcKptf4IVSsfj/DXNgGKsVVa8aQXY8jBU0rgIAjqlEFhZKhlIt3CTok2&#10;vU9CIrOJsL+mNInBkydER5TEAgbDNuEhg8NaesMOH01F6vfBOG9ZiZP0lIjeeLBIkcGEwVjXBtxz&#10;Dqov6fkxZdniewbauiMFoVk2XYcsodph4zhoB89bflnj414xH26Zw0nDhsDtEW7wkArwPaG7UbIC&#10;9+05ecTjAKCWki1Obkn91zVzghL1weBovM3H4zjq6WN8fIJ9RtyhZnmoMWt9Dtgh2P6YXbpGfFD9&#10;VTrQ97hk5jEqqpjhGLukob+eh3af4JLiYj5PIBxuy8KVWVgeXUd6Y+veNffM2a6/A47GNfQzzqZP&#10;2rzFRksD83UAWacZiAS3rHbE42JIHdQtsbh5Dr8T6nHVzn4DAAD//wMAUEsDBBQABgAIAAAAIQDq&#10;2wMG3wAAAAwBAAAPAAAAZHJzL2Rvd25yZXYueG1sTI/BboMwDIbvk/YOkSf11gaCRhkjVFXVST1u&#10;MGlXl2SARhxEAmVvv+y03Wz50+/vLw6rGdiiJ9dbkhDvImCaGqt6aiW81y/bDJjzSAoHS1rCt3Zw&#10;KO/vCsyVvdGbXirfshBCLkcJnfdjzrlrOm3Q7eyoKdw+7WTQh3VquZrwFsLNwEUUpdxgT+FDh6M+&#10;dbr5qmYjQZ3r+TK7y1K/oq32fZSsH4Kk3Dysx2dgXq/+D4Zf/aAOZXC62pmUY4OEbSzix8CGKclS&#10;YAF5ElkC7CpBJCIFXhb8f4nyBwAA//8DAFBLAQItABQABgAIAAAAIQC2gziS/gAAAOEBAAATAAAA&#10;AAAAAAAAAAAAAAAAAABbQ29udGVudF9UeXBlc10ueG1sUEsBAi0AFAAGAAgAAAAhADj9If/WAAAA&#10;lAEAAAsAAAAAAAAAAAAAAAAALwEAAF9yZWxzLy5yZWxzUEsBAi0AFAAGAAgAAAAhAJHOMT22AgAA&#10;sgUAAA4AAAAAAAAAAAAAAAAALgIAAGRycy9lMm9Eb2MueG1sUEsBAi0AFAAGAAgAAAAhAOrbAwbf&#10;AAAADAEAAA8AAAAAAAAAAAAAAAAAEAUAAGRycy9kb3ducmV2LnhtbFBLBQYAAAAABAAEAPMAAAAc&#10;BgAAAAA=&#10;" fillcolor="#fbcaa2 [1625]" strokecolor="#e5b8b7 [1301]" strokeweight="4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26E4B" w:rsidRPr="00026E4B" w:rsidRDefault="00026E4B" w:rsidP="00026E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026E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fldChar w:fldCharType="begin"/>
                      </w:r>
                      <w:r w:rsidRPr="00026E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instrText xml:space="preserve"> HYPERLINK "http://llt.multycourse.com.ua/ru/glossary/165" </w:instrText>
                      </w:r>
                      <w:r w:rsidRPr="00026E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fldChar w:fldCharType="separate"/>
                      </w:r>
                      <w:proofErr w:type="spellStart"/>
                      <w:proofErr w:type="gramStart"/>
                      <w:r w:rsidRPr="00026E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>Бул</w:t>
                      </w:r>
                      <w:proofErr w:type="gramEnd"/>
                      <w:r w:rsidRPr="00026E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>інґ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fldChar w:fldCharType="end"/>
                      </w:r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 (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від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англ.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bully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–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хуліган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задирака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грубіян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, «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to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bully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» —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задиратися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знущатися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) –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тривалий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процес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свідомого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жорстокого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ставлення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агресивної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поведінки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щоб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заподіяти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шкоду,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викликати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страх,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тривогу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або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ж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створити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негативне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середовище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для </w:t>
                      </w:r>
                      <w:proofErr w:type="spellStart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людини</w:t>
                      </w:r>
                      <w:proofErr w:type="spellEnd"/>
                      <w:r w:rsidRPr="00026E4B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.</w:t>
                      </w:r>
                    </w:p>
                    <w:p w:rsidR="00026E4B" w:rsidRDefault="00026E4B" w:rsidP="00026E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26E4B" w:rsidRDefault="00026E4B">
      <w:pPr>
        <w:rPr>
          <w:rFonts w:ascii="Times New Roman" w:hAnsi="Times New Roman" w:cs="Times New Roman"/>
          <w:sz w:val="44"/>
          <w:szCs w:val="44"/>
          <w:lang w:val="uk-UA"/>
        </w:rPr>
      </w:pPr>
    </w:p>
    <w:p w:rsidR="00026E4B" w:rsidRDefault="00026E4B">
      <w:pPr>
        <w:rPr>
          <w:rFonts w:ascii="Times New Roman" w:hAnsi="Times New Roman" w:cs="Times New Roman"/>
          <w:sz w:val="44"/>
          <w:szCs w:val="44"/>
          <w:lang w:val="uk-UA"/>
        </w:rPr>
      </w:pPr>
      <w:bookmarkStart w:id="0" w:name="_GoBack"/>
      <w:bookmarkEnd w:id="0"/>
    </w:p>
    <w:p w:rsidR="00026E4B" w:rsidRDefault="00026E4B">
      <w:pPr>
        <w:rPr>
          <w:rFonts w:ascii="Times New Roman" w:hAnsi="Times New Roman" w:cs="Times New Roman"/>
          <w:sz w:val="44"/>
          <w:szCs w:val="44"/>
          <w:lang w:val="uk-UA"/>
        </w:rPr>
      </w:pPr>
    </w:p>
    <w:p w:rsidR="00026E4B" w:rsidRPr="00026E4B" w:rsidRDefault="00026E4B" w:rsidP="00026E4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3237"/>
          <w:sz w:val="44"/>
          <w:szCs w:val="44"/>
          <w:u w:val="single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Які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ознаки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 xml:space="preserve">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інгу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?</w:t>
      </w:r>
    </w:p>
    <w:p w:rsidR="00026E4B" w:rsidRPr="00026E4B" w:rsidRDefault="00026E4B" w:rsidP="00026E4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Типовими</w:t>
      </w:r>
      <w:proofErr w:type="spell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ознаками</w:t>
      </w:r>
      <w:proofErr w:type="spell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 xml:space="preserve">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інгу</w:t>
      </w:r>
      <w:proofErr w:type="spell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 xml:space="preserve"> є:</w:t>
      </w:r>
    </w:p>
    <w:p w:rsidR="00026E4B" w:rsidRPr="00026E4B" w:rsidRDefault="00026E4B" w:rsidP="00026E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систематичність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повторюваність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)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діяння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;</w:t>
      </w:r>
    </w:p>
    <w:p w:rsidR="00026E4B" w:rsidRPr="00026E4B" w:rsidRDefault="00026E4B" w:rsidP="00026E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наявність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сторін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–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кривдник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булер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),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потерпілий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(жертва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інгу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),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спостерігачі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;</w:t>
      </w:r>
    </w:p>
    <w:p w:rsidR="00026E4B" w:rsidRPr="00026E4B" w:rsidRDefault="00026E4B" w:rsidP="00026E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наслідки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у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вигляді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психічної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та/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або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фізичної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шкоди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приниження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страху,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тривоги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ідпорядкування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потерпілого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інтересам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кривдника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, та/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або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спричинення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соціальної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ізоляції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потерпілого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.</w:t>
      </w:r>
    </w:p>
    <w:p w:rsidR="00026E4B" w:rsidRPr="00026E4B" w:rsidRDefault="00026E4B" w:rsidP="0002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</w:p>
    <w:p w:rsidR="00026E4B" w:rsidRPr="00026E4B" w:rsidRDefault="00026E4B" w:rsidP="00026E4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3237"/>
          <w:sz w:val="44"/>
          <w:szCs w:val="44"/>
          <w:u w:val="single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Які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 xml:space="preserve">  є </w:t>
      </w: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види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 xml:space="preserve">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>інгу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eastAsia="ru-RU"/>
        </w:rPr>
        <w:t xml:space="preserve"> ?</w:t>
      </w:r>
    </w:p>
    <w:p w:rsidR="00026E4B" w:rsidRDefault="00026E4B" w:rsidP="00026E4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val="uk-UA" w:eastAsia="ru-RU"/>
        </w:rPr>
      </w:pPr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Людину, яку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вибрали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жертвою,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намагаються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принизити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залякати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ізолювати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від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інших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р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ізними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способами. </w:t>
      </w:r>
    </w:p>
    <w:p w:rsidR="00026E4B" w:rsidRPr="00026E4B" w:rsidRDefault="00026E4B" w:rsidP="00026E4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Найпоширенішими</w:t>
      </w:r>
      <w:proofErr w:type="spell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 xml:space="preserve"> видами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>інґу</w:t>
      </w:r>
      <w:proofErr w:type="spellEnd"/>
      <w:r w:rsidRPr="00026E4B">
        <w:rPr>
          <w:rFonts w:ascii="Times New Roman" w:eastAsia="Times New Roman" w:hAnsi="Times New Roman" w:cs="Times New Roman"/>
          <w:i/>
          <w:color w:val="293237"/>
          <w:sz w:val="32"/>
          <w:szCs w:val="32"/>
          <w:lang w:eastAsia="ru-RU"/>
        </w:rPr>
        <w:t xml:space="preserve"> є:</w:t>
      </w:r>
    </w:p>
    <w:p w:rsidR="00026E4B" w:rsidRPr="00026E4B" w:rsidRDefault="00026E4B" w:rsidP="00026E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32"/>
          <w:szCs w:val="32"/>
          <w:lang w:eastAsia="ru-RU"/>
        </w:rPr>
        <w:t>фізичний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 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штовхання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ідніжки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зачіпання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бійки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стусани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ляпаси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нанесення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тілесних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пошкоджень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);</w:t>
      </w:r>
    </w:p>
    <w:p w:rsidR="00026E4B" w:rsidRPr="00026E4B" w:rsidRDefault="00026E4B" w:rsidP="00026E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32"/>
          <w:szCs w:val="32"/>
          <w:lang w:eastAsia="ru-RU"/>
        </w:rPr>
        <w:t>психологічний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 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принизливі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погляди, жести,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образливі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рухи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тіла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мі</w:t>
      </w:r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м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іка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обличчя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поширення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образливих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чуток,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ізоляція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ігнорування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погрози,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жарти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маніпуляції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, шантаж);</w:t>
      </w:r>
    </w:p>
    <w:p w:rsidR="00026E4B" w:rsidRPr="00026E4B" w:rsidRDefault="00026E4B" w:rsidP="00026E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32"/>
          <w:szCs w:val="32"/>
          <w:lang w:eastAsia="ru-RU"/>
        </w:rPr>
        <w:t>економічний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 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крадіжки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пошкодження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чи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знищення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одягу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та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інших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особистих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речей,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вимагання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грошей);</w:t>
      </w:r>
    </w:p>
    <w:p w:rsidR="00026E4B" w:rsidRPr="00026E4B" w:rsidRDefault="00026E4B" w:rsidP="00026E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32"/>
          <w:szCs w:val="32"/>
          <w:lang w:eastAsia="ru-RU"/>
        </w:rPr>
        <w:t>сексуальний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32"/>
          <w:szCs w:val="32"/>
          <w:lang w:eastAsia="ru-RU"/>
        </w:rPr>
        <w:t> </w:t>
      </w:r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принизливі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погляди, жести,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образливі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рухи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тіла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ізвиська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та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образи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сексуального характеру,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зйомки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у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переодягальнях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поширення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образливих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чуток,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сексуальні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погрози,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жарти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);</w:t>
      </w:r>
    </w:p>
    <w:p w:rsidR="00026E4B" w:rsidRPr="00026E4B" w:rsidRDefault="00026E4B" w:rsidP="00026E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32"/>
          <w:szCs w:val="32"/>
          <w:lang w:eastAsia="ru-RU"/>
        </w:rPr>
        <w:t>кібербулінг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 (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приниження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за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допомогою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мобільних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телефонів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Інтернету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інших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електронних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пристроїв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).</w:t>
      </w:r>
    </w:p>
    <w:p w:rsidR="00026E4B" w:rsidRDefault="00026E4B" w:rsidP="0002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val="uk-UA" w:eastAsia="ru-RU"/>
        </w:rPr>
      </w:pPr>
    </w:p>
    <w:p w:rsidR="00026E4B" w:rsidRPr="00026E4B" w:rsidRDefault="00026E4B" w:rsidP="0002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val="uk-UA" w:eastAsia="ru-RU"/>
        </w:rPr>
      </w:pPr>
    </w:p>
    <w:p w:rsidR="00026E4B" w:rsidRPr="00026E4B" w:rsidRDefault="00026E4B" w:rsidP="00026E4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3237"/>
          <w:sz w:val="44"/>
          <w:szCs w:val="44"/>
          <w:u w:val="single"/>
          <w:lang w:val="uk-UA" w:eastAsia="ru-RU"/>
        </w:rPr>
      </w:pPr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val="uk-UA" w:eastAsia="ru-RU"/>
        </w:rPr>
        <w:lastRenderedPageBreak/>
        <w:t xml:space="preserve">Як відрізнити звичайний конфлікт від </w:t>
      </w:r>
      <w:proofErr w:type="spellStart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val="uk-UA" w:eastAsia="ru-RU"/>
        </w:rPr>
        <w:t>булінгу</w:t>
      </w:r>
      <w:proofErr w:type="spellEnd"/>
      <w:r w:rsidRPr="00026E4B">
        <w:rPr>
          <w:rFonts w:ascii="Times New Roman" w:eastAsia="Times New Roman" w:hAnsi="Times New Roman" w:cs="Times New Roman"/>
          <w:b/>
          <w:bCs/>
          <w:color w:val="293237"/>
          <w:sz w:val="44"/>
          <w:szCs w:val="44"/>
          <w:u w:val="single"/>
          <w:lang w:val="uk-UA" w:eastAsia="ru-RU"/>
        </w:rPr>
        <w:t>?</w:t>
      </w:r>
    </w:p>
    <w:p w:rsidR="00026E4B" w:rsidRDefault="00026E4B" w:rsidP="00026E4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val="uk-UA" w:eastAsia="ru-RU"/>
        </w:rPr>
      </w:pP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Варто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пам’ятати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що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не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кожен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конфлікт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є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інгом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.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Цькування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-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це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тривалі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повторювані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дії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одинична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сутичка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між</w:t>
      </w:r>
      <w:proofErr w:type="spellEnd"/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учасниками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таким не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може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вважатися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.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Наприклад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якщо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друзі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посварилися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та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побилися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чи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діти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разом весело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штовхалися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але одна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із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них впала і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забилася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-  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це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не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вважається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бул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інгом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.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Проте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якщо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однолітки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на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чолі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з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булером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регулярно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насміхалися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принижували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або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gram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ховали та кидали</w:t>
      </w:r>
      <w:proofErr w:type="gram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речі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дитини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штовхали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, не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вперше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нецензурно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обзивали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та били,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викладали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в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соцмережі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непристойні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чи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відфотошоплені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знімки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дитини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–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потрібно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негайно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 xml:space="preserve"> </w:t>
      </w:r>
      <w:proofErr w:type="spellStart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діяти</w:t>
      </w:r>
      <w:proofErr w:type="spellEnd"/>
      <w:r w:rsidRPr="00026E4B">
        <w:rPr>
          <w:rFonts w:ascii="Times New Roman" w:eastAsia="Times New Roman" w:hAnsi="Times New Roman" w:cs="Times New Roman"/>
          <w:color w:val="293237"/>
          <w:sz w:val="32"/>
          <w:szCs w:val="32"/>
          <w:lang w:eastAsia="ru-RU"/>
        </w:rPr>
        <w:t>!</w:t>
      </w:r>
    </w:p>
    <w:p w:rsidR="00026E4B" w:rsidRPr="00026E4B" w:rsidRDefault="00026E4B" w:rsidP="00026E4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3237"/>
          <w:sz w:val="32"/>
          <w:szCs w:val="32"/>
          <w:lang w:val="uk-UA" w:eastAsia="ru-RU"/>
        </w:rPr>
      </w:pPr>
    </w:p>
    <w:p w:rsidR="00882795" w:rsidRPr="00026E4B" w:rsidRDefault="00026E4B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DDCBA12" wp14:editId="127B6743">
            <wp:extent cx="5603358" cy="3735571"/>
            <wp:effectExtent l="0" t="0" r="0" b="0"/>
            <wp:docPr id="2" name="Рисунок 2" descr="ЦЬКУВАННЯ (БУЛІНГ): ПРИЧИНИ ВИНИКНЕННЯ ТА НАСЛІДКИ. Основні поняття -  Харківська загальноосвітня школа І-ІІІ ступенів №19 Харківської міської  ради Харкі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ЬКУВАННЯ (БУЛІНГ): ПРИЧИНИ ВИНИКНЕННЯ ТА НАСЛІДКИ. Основні поняття -  Харківська загальноосвітня школа І-ІІІ ступенів №19 Харківської міської  ради Харкі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64" cy="373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795" w:rsidRPr="0002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E03"/>
    <w:multiLevelType w:val="multilevel"/>
    <w:tmpl w:val="D2F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B2353"/>
    <w:multiLevelType w:val="multilevel"/>
    <w:tmpl w:val="A95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25239"/>
    <w:multiLevelType w:val="multilevel"/>
    <w:tmpl w:val="1F4E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4B"/>
    <w:rsid w:val="00026E4B"/>
    <w:rsid w:val="008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6E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6E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6E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6E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2022-01-16T18:03:00Z</dcterms:created>
  <dcterms:modified xsi:type="dcterms:W3CDTF">2022-01-16T18:12:00Z</dcterms:modified>
</cp:coreProperties>
</file>