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0" w:rsidRDefault="002C7381" w:rsidP="002C7381">
      <w:pPr>
        <w:pStyle w:val="a4"/>
        <w:jc w:val="left"/>
        <w:rPr>
          <w:spacing w:val="-2"/>
        </w:rPr>
      </w:pPr>
      <w:r>
        <w:rPr>
          <w:spacing w:val="-2"/>
        </w:rPr>
        <w:t xml:space="preserve">                            </w:t>
      </w:r>
      <w:r w:rsidR="001920F0">
        <w:rPr>
          <w:spacing w:val="-2"/>
        </w:rPr>
        <w:t xml:space="preserve"> </w:t>
      </w:r>
    </w:p>
    <w:p w:rsidR="001920F0" w:rsidRDefault="001920F0" w:rsidP="002C7381">
      <w:pPr>
        <w:pStyle w:val="a4"/>
        <w:jc w:val="left"/>
        <w:rPr>
          <w:spacing w:val="-2"/>
        </w:rPr>
      </w:pPr>
    </w:p>
    <w:p w:rsidR="001920F0" w:rsidRDefault="001920F0" w:rsidP="002C7381">
      <w:pPr>
        <w:pStyle w:val="a4"/>
        <w:jc w:val="left"/>
        <w:rPr>
          <w:spacing w:val="-2"/>
        </w:rPr>
      </w:pPr>
    </w:p>
    <w:p w:rsidR="001920F0" w:rsidRDefault="001920F0" w:rsidP="002C7381">
      <w:pPr>
        <w:pStyle w:val="a4"/>
        <w:jc w:val="left"/>
        <w:rPr>
          <w:spacing w:val="-2"/>
        </w:rPr>
      </w:pPr>
    </w:p>
    <w:p w:rsidR="002C7381" w:rsidRDefault="001920F0" w:rsidP="002C7381">
      <w:pPr>
        <w:pStyle w:val="a4"/>
        <w:jc w:val="left"/>
        <w:rPr>
          <w:spacing w:val="-2"/>
        </w:rPr>
      </w:pPr>
      <w:r>
        <w:rPr>
          <w:spacing w:val="-2"/>
        </w:rPr>
        <w:t xml:space="preserve">                              </w:t>
      </w:r>
      <w:r w:rsidR="008B4286" w:rsidRPr="002C7381">
        <w:rPr>
          <w:spacing w:val="-2"/>
        </w:rPr>
        <w:t>ВИТЯГ</w:t>
      </w:r>
    </w:p>
    <w:p w:rsidR="00014737" w:rsidRPr="002C7381" w:rsidRDefault="008B4286" w:rsidP="002C7381">
      <w:pPr>
        <w:pStyle w:val="a4"/>
      </w:pPr>
      <w:r w:rsidRPr="002C7381">
        <w:t>з</w:t>
      </w:r>
      <w:r w:rsidRPr="002C7381">
        <w:rPr>
          <w:spacing w:val="-4"/>
        </w:rPr>
        <w:t xml:space="preserve"> </w:t>
      </w:r>
      <w:r w:rsidRPr="002C7381">
        <w:t>протоколу</w:t>
      </w:r>
      <w:r w:rsidRPr="002C7381">
        <w:rPr>
          <w:spacing w:val="-3"/>
        </w:rPr>
        <w:t xml:space="preserve"> </w:t>
      </w:r>
      <w:r w:rsidRPr="002C7381">
        <w:t>№</w:t>
      </w:r>
      <w:r w:rsidRPr="002C7381">
        <w:rPr>
          <w:spacing w:val="-8"/>
        </w:rPr>
        <w:t xml:space="preserve"> </w:t>
      </w:r>
      <w:r w:rsidR="003454AF" w:rsidRPr="002C7381">
        <w:rPr>
          <w:spacing w:val="-10"/>
        </w:rPr>
        <w:t>11</w:t>
      </w:r>
    </w:p>
    <w:p w:rsidR="002C7381" w:rsidRDefault="002C7381" w:rsidP="002C7381">
      <w:pPr>
        <w:ind w:right="118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 w:rsidR="008B4286" w:rsidRPr="002C7381">
        <w:rPr>
          <w:b/>
          <w:sz w:val="56"/>
          <w:szCs w:val="56"/>
        </w:rPr>
        <w:t xml:space="preserve">засідання педагогічної ради </w:t>
      </w:r>
      <w:r>
        <w:rPr>
          <w:b/>
          <w:sz w:val="56"/>
          <w:szCs w:val="56"/>
        </w:rPr>
        <w:t xml:space="preserve">    </w:t>
      </w:r>
    </w:p>
    <w:p w:rsidR="002C7381" w:rsidRDefault="002C7381" w:rsidP="002C7381">
      <w:pPr>
        <w:ind w:right="1187"/>
        <w:jc w:val="center"/>
        <w:rPr>
          <w:b/>
          <w:sz w:val="56"/>
          <w:szCs w:val="56"/>
        </w:rPr>
      </w:pPr>
    </w:p>
    <w:p w:rsidR="00014737" w:rsidRPr="002C7381" w:rsidRDefault="002C7381" w:rsidP="002C7381">
      <w:pPr>
        <w:ind w:right="118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 w:rsidR="001920F0">
        <w:rPr>
          <w:b/>
          <w:sz w:val="56"/>
          <w:szCs w:val="56"/>
        </w:rPr>
        <w:t xml:space="preserve">  </w:t>
      </w:r>
      <w:proofErr w:type="spellStart"/>
      <w:r w:rsidR="000240EF" w:rsidRPr="002C7381">
        <w:rPr>
          <w:b/>
          <w:sz w:val="56"/>
          <w:szCs w:val="56"/>
        </w:rPr>
        <w:t>Соснівської</w:t>
      </w:r>
      <w:proofErr w:type="spellEnd"/>
      <w:r w:rsidR="000240EF" w:rsidRPr="002C7381">
        <w:rPr>
          <w:b/>
          <w:sz w:val="56"/>
          <w:szCs w:val="56"/>
        </w:rPr>
        <w:t xml:space="preserve"> гімназії №14</w:t>
      </w:r>
    </w:p>
    <w:p w:rsidR="00D11597" w:rsidRPr="00D11597" w:rsidRDefault="001920F0" w:rsidP="002C7381">
      <w:pPr>
        <w:ind w:left="3" w:right="3"/>
        <w:jc w:val="center"/>
        <w:rPr>
          <w:b/>
          <w:sz w:val="28"/>
          <w:szCs w:val="28"/>
        </w:rPr>
        <w:sectPr w:rsidR="00D11597" w:rsidRPr="00D11597" w:rsidSect="00D11597">
          <w:type w:val="continuous"/>
          <w:pgSz w:w="11910" w:h="16840"/>
          <w:pgMar w:top="284" w:right="566" w:bottom="280" w:left="1133" w:header="720" w:footer="720" w:gutter="0"/>
          <w:cols w:space="720"/>
        </w:sectPr>
      </w:pPr>
      <w:r>
        <w:rPr>
          <w:b/>
          <w:sz w:val="56"/>
          <w:szCs w:val="56"/>
        </w:rPr>
        <w:t xml:space="preserve">  </w:t>
      </w:r>
      <w:r w:rsidR="008B4286" w:rsidRPr="002C7381">
        <w:rPr>
          <w:b/>
          <w:sz w:val="56"/>
          <w:szCs w:val="56"/>
        </w:rPr>
        <w:t>від</w:t>
      </w:r>
      <w:r w:rsidR="008B4286" w:rsidRPr="002C7381">
        <w:rPr>
          <w:b/>
          <w:spacing w:val="-6"/>
          <w:sz w:val="56"/>
          <w:szCs w:val="56"/>
        </w:rPr>
        <w:t xml:space="preserve"> </w:t>
      </w:r>
      <w:r w:rsidR="008B4286" w:rsidRPr="002C7381">
        <w:rPr>
          <w:b/>
          <w:sz w:val="56"/>
          <w:szCs w:val="56"/>
        </w:rPr>
        <w:t>2</w:t>
      </w:r>
      <w:r w:rsidR="000240EF" w:rsidRPr="002C7381">
        <w:rPr>
          <w:b/>
          <w:sz w:val="56"/>
          <w:szCs w:val="56"/>
        </w:rPr>
        <w:t>6</w:t>
      </w:r>
      <w:r w:rsidR="008B4286" w:rsidRPr="002C7381">
        <w:rPr>
          <w:b/>
          <w:sz w:val="56"/>
          <w:szCs w:val="56"/>
        </w:rPr>
        <w:t>.05.202</w:t>
      </w:r>
      <w:r w:rsidR="000240EF" w:rsidRPr="002C7381">
        <w:rPr>
          <w:b/>
          <w:sz w:val="56"/>
          <w:szCs w:val="56"/>
        </w:rPr>
        <w:t>5</w:t>
      </w:r>
      <w:r w:rsidR="008B4286" w:rsidRPr="002C7381">
        <w:rPr>
          <w:b/>
          <w:spacing w:val="-3"/>
          <w:sz w:val="56"/>
          <w:szCs w:val="56"/>
        </w:rPr>
        <w:t xml:space="preserve"> </w:t>
      </w:r>
      <w:r w:rsidR="008B4286" w:rsidRPr="002C7381">
        <w:rPr>
          <w:b/>
          <w:spacing w:val="-4"/>
          <w:sz w:val="56"/>
          <w:szCs w:val="56"/>
        </w:rPr>
        <w:t>року</w:t>
      </w:r>
    </w:p>
    <w:p w:rsidR="00014737" w:rsidRDefault="00D11597" w:rsidP="00D11597">
      <w:pPr>
        <w:tabs>
          <w:tab w:val="left" w:pos="1903"/>
        </w:tabs>
        <w:spacing w:before="65"/>
        <w:rPr>
          <w:b/>
          <w:sz w:val="28"/>
        </w:rPr>
      </w:pPr>
      <w:r w:rsidRPr="00CC1390">
        <w:rPr>
          <w:b/>
          <w:sz w:val="28"/>
        </w:rPr>
        <w:lastRenderedPageBreak/>
        <w:t xml:space="preserve">    </w:t>
      </w:r>
      <w:r w:rsidR="008B4286">
        <w:rPr>
          <w:b/>
          <w:sz w:val="28"/>
        </w:rPr>
        <w:t>Присутні</w:t>
      </w:r>
      <w:r w:rsidR="008B4286">
        <w:rPr>
          <w:b/>
          <w:spacing w:val="-10"/>
          <w:sz w:val="28"/>
        </w:rPr>
        <w:t>:</w:t>
      </w:r>
      <w:r w:rsidR="00897C96">
        <w:rPr>
          <w:b/>
          <w:spacing w:val="-10"/>
          <w:sz w:val="28"/>
        </w:rPr>
        <w:t xml:space="preserve"> </w:t>
      </w:r>
      <w:r w:rsidR="00897C96" w:rsidRPr="00897C96">
        <w:rPr>
          <w:b/>
          <w:sz w:val="28"/>
        </w:rPr>
        <w:t>23</w:t>
      </w:r>
      <w:r w:rsidR="008B4286" w:rsidRPr="00897C96">
        <w:rPr>
          <w:b/>
          <w:spacing w:val="-2"/>
          <w:sz w:val="28"/>
        </w:rPr>
        <w:t xml:space="preserve"> </w:t>
      </w:r>
      <w:r w:rsidR="008B4286" w:rsidRPr="00897C96">
        <w:rPr>
          <w:b/>
          <w:spacing w:val="-4"/>
          <w:sz w:val="28"/>
        </w:rPr>
        <w:t>особи</w:t>
      </w:r>
      <w:r w:rsidR="00897C96" w:rsidRPr="00897C96">
        <w:rPr>
          <w:b/>
          <w:spacing w:val="-4"/>
          <w:sz w:val="28"/>
        </w:rPr>
        <w:t>.</w:t>
      </w:r>
    </w:p>
    <w:p w:rsidR="00014737" w:rsidRPr="000240EF" w:rsidRDefault="00897C96">
      <w:pPr>
        <w:tabs>
          <w:tab w:val="left" w:pos="1843"/>
        </w:tabs>
        <w:spacing w:before="47" w:line="278" w:lineRule="auto"/>
        <w:ind w:left="282" w:right="750"/>
        <w:rPr>
          <w:b/>
          <w:color w:val="FF0000"/>
          <w:sz w:val="28"/>
        </w:rPr>
      </w:pPr>
      <w:r>
        <w:rPr>
          <w:b/>
          <w:sz w:val="28"/>
        </w:rPr>
        <w:t>Відсутні</w:t>
      </w:r>
      <w:r w:rsidR="008B4286">
        <w:rPr>
          <w:b/>
          <w:sz w:val="28"/>
        </w:rPr>
        <w:t>:</w:t>
      </w:r>
      <w:r>
        <w:rPr>
          <w:b/>
          <w:sz w:val="28"/>
        </w:rPr>
        <w:t xml:space="preserve"> 0 осіб.</w:t>
      </w:r>
      <w:r w:rsidR="008B4286">
        <w:rPr>
          <w:b/>
          <w:sz w:val="28"/>
        </w:rPr>
        <w:tab/>
      </w:r>
      <w:r>
        <w:rPr>
          <w:b/>
          <w:color w:val="FF0000"/>
          <w:sz w:val="28"/>
        </w:rPr>
        <w:t xml:space="preserve"> </w:t>
      </w:r>
    </w:p>
    <w:p w:rsidR="00014737" w:rsidRDefault="00014737">
      <w:pPr>
        <w:pStyle w:val="a3"/>
        <w:jc w:val="left"/>
        <w:rPr>
          <w:b/>
        </w:rPr>
      </w:pPr>
    </w:p>
    <w:p w:rsidR="00014737" w:rsidRDefault="00014737">
      <w:pPr>
        <w:pStyle w:val="a3"/>
        <w:spacing w:before="92"/>
        <w:jc w:val="left"/>
        <w:rPr>
          <w:b/>
        </w:rPr>
      </w:pPr>
    </w:p>
    <w:p w:rsidR="00014737" w:rsidRDefault="008B4286">
      <w:pPr>
        <w:spacing w:before="1"/>
        <w:ind w:right="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денний:</w:t>
      </w:r>
    </w:p>
    <w:p w:rsidR="00014737" w:rsidRPr="000240EF" w:rsidRDefault="00CC1390">
      <w:pPr>
        <w:pStyle w:val="a3"/>
        <w:spacing w:before="242" w:line="276" w:lineRule="auto"/>
        <w:ind w:left="282" w:right="283" w:firstLine="566"/>
        <w:rPr>
          <w:lang w:val="ru-RU"/>
        </w:rPr>
      </w:pPr>
      <w:r>
        <w:t>1.</w:t>
      </w:r>
      <w:r w:rsidR="008B4286">
        <w:t xml:space="preserve">Про підсумки комплексного моніторингового дослідження якості освітнього середовища як виховного простору </w:t>
      </w:r>
      <w:proofErr w:type="spellStart"/>
      <w:r w:rsidR="000240EF">
        <w:rPr>
          <w:lang w:val="ru-RU"/>
        </w:rPr>
        <w:t>Соснівської</w:t>
      </w:r>
      <w:proofErr w:type="spellEnd"/>
      <w:r w:rsidR="000240EF">
        <w:rPr>
          <w:lang w:val="ru-RU"/>
        </w:rPr>
        <w:t xml:space="preserve"> </w:t>
      </w:r>
      <w:proofErr w:type="spellStart"/>
      <w:r w:rsidR="000240EF">
        <w:rPr>
          <w:lang w:val="ru-RU"/>
        </w:rPr>
        <w:t>гімназії</w:t>
      </w:r>
      <w:proofErr w:type="spellEnd"/>
      <w:r w:rsidR="000240EF">
        <w:rPr>
          <w:lang w:val="ru-RU"/>
        </w:rPr>
        <w:t xml:space="preserve"> №14</w:t>
      </w:r>
    </w:p>
    <w:p w:rsidR="00014737" w:rsidRDefault="008B4286">
      <w:pPr>
        <w:pStyle w:val="1"/>
        <w:spacing w:before="281"/>
        <w:ind w:left="282"/>
      </w:pPr>
      <w:r>
        <w:rPr>
          <w:spacing w:val="-2"/>
        </w:rPr>
        <w:t>I.СЛУХАЛИ:</w:t>
      </w:r>
    </w:p>
    <w:p w:rsidR="00014737" w:rsidRDefault="000240EF">
      <w:pPr>
        <w:pStyle w:val="a3"/>
        <w:spacing w:before="302" w:line="276" w:lineRule="auto"/>
        <w:ind w:left="282" w:right="279" w:firstLine="707"/>
      </w:pPr>
      <w:r w:rsidRPr="000240EF">
        <w:rPr>
          <w:b/>
        </w:rPr>
        <w:t>Слободенюк І.В.</w:t>
      </w:r>
      <w:r w:rsidR="008B4286">
        <w:rPr>
          <w:b/>
        </w:rPr>
        <w:t xml:space="preserve">, заступника директора, </w:t>
      </w:r>
      <w:r w:rsidR="008B4286">
        <w:t>яка ознайомила педагогічний колектив з</w:t>
      </w:r>
      <w:r w:rsidR="008B4286">
        <w:rPr>
          <w:spacing w:val="-2"/>
        </w:rPr>
        <w:t xml:space="preserve"> </w:t>
      </w:r>
      <w:r w:rsidR="008B4286">
        <w:t>підсумками вимірювання</w:t>
      </w:r>
      <w:r w:rsidR="008B4286">
        <w:rPr>
          <w:spacing w:val="40"/>
        </w:rPr>
        <w:t xml:space="preserve"> </w:t>
      </w:r>
      <w:r w:rsidR="008B4286">
        <w:t>в електронному</w:t>
      </w:r>
      <w:r w:rsidR="008B4286">
        <w:rPr>
          <w:spacing w:val="-3"/>
        </w:rPr>
        <w:t xml:space="preserve"> </w:t>
      </w:r>
      <w:r w:rsidR="008B4286">
        <w:t xml:space="preserve">форматі показників якості освітнього середовища </w:t>
      </w:r>
      <w:proofErr w:type="spellStart"/>
      <w:r w:rsidRPr="000240EF">
        <w:t>Соснівської</w:t>
      </w:r>
      <w:proofErr w:type="spellEnd"/>
      <w:r w:rsidRPr="000240EF">
        <w:t xml:space="preserve"> гімназії №14</w:t>
      </w:r>
      <w:r w:rsidR="008B4286">
        <w:t xml:space="preserve">. </w:t>
      </w:r>
      <w:r w:rsidR="007D3A59">
        <w:t xml:space="preserve"> </w:t>
      </w:r>
    </w:p>
    <w:p w:rsidR="00014737" w:rsidRDefault="000240EF">
      <w:pPr>
        <w:pStyle w:val="a3"/>
        <w:spacing w:before="2" w:line="276" w:lineRule="auto"/>
        <w:ind w:left="282" w:right="279" w:firstLine="566"/>
      </w:pPr>
      <w:r>
        <w:rPr>
          <w:lang w:val="ru-RU"/>
        </w:rPr>
        <w:t>10</w:t>
      </w:r>
      <w:r w:rsidR="008B4286">
        <w:t xml:space="preserve"> квітня 202</w:t>
      </w:r>
      <w:r>
        <w:rPr>
          <w:lang w:val="ru-RU"/>
        </w:rPr>
        <w:t>5</w:t>
      </w:r>
      <w:r w:rsidR="008B4286">
        <w:t xml:space="preserve"> року у </w:t>
      </w:r>
      <w:proofErr w:type="spellStart"/>
      <w:r>
        <w:rPr>
          <w:lang w:val="ru-RU"/>
        </w:rPr>
        <w:t>нашому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закладі</w:t>
      </w:r>
      <w:proofErr w:type="spellEnd"/>
      <w:r w:rsidR="008B4286">
        <w:t xml:space="preserve"> проходило анонімне анкетування з метою </w:t>
      </w:r>
      <w:proofErr w:type="gramStart"/>
      <w:r w:rsidR="008B4286">
        <w:t>досл</w:t>
      </w:r>
      <w:proofErr w:type="gramEnd"/>
      <w:r w:rsidR="008B4286">
        <w:t>ідити якість освітнього середовища як виховного простору.</w:t>
      </w:r>
      <w:r w:rsidR="008B4286">
        <w:rPr>
          <w:spacing w:val="-8"/>
        </w:rPr>
        <w:t xml:space="preserve"> </w:t>
      </w:r>
      <w:r w:rsidR="008B4286">
        <w:t xml:space="preserve">Правила, за якими живе </w:t>
      </w:r>
      <w:r w:rsidR="006E6EE8">
        <w:t>гімназія</w:t>
      </w:r>
      <w:r w:rsidR="008B4286">
        <w:t>, та взаємовідносини, що складаються між учасниками навчально-виховного процесу, суттєво впливають на формування у дитини ціннісних установок, принципів поведінки, ставлення до навколишнього світу, до інших людей, до навчання, праці, спорту, мистецтв.</w:t>
      </w:r>
    </w:p>
    <w:p w:rsidR="00014737" w:rsidRDefault="008B4286">
      <w:pPr>
        <w:pStyle w:val="a3"/>
        <w:spacing w:line="276" w:lineRule="auto"/>
        <w:ind w:left="282" w:right="280" w:firstLine="566"/>
      </w:pPr>
      <w:r>
        <w:t xml:space="preserve">Соціально-культурні норми та взаємовідносини, від яких визначальною мірою залежить розвиток дитини як особистості, називають виховним простором. Виховний простір школи – це існуюче, часом спеціально створене </w:t>
      </w:r>
      <w:proofErr w:type="spellStart"/>
      <w:r>
        <w:t>соціальнокультурне</w:t>
      </w:r>
      <w:proofErr w:type="spellEnd"/>
      <w:r>
        <w:t xml:space="preserve"> середовище, у якому завдяки ефективній комунікації між </w:t>
      </w:r>
      <w:proofErr w:type="spellStart"/>
      <w:r>
        <w:t>виховниками</w:t>
      </w:r>
      <w:proofErr w:type="spellEnd"/>
      <w:r>
        <w:t xml:space="preserve"> та вихованцями досягаються очікувані результати виховання.</w:t>
      </w:r>
    </w:p>
    <w:p w:rsidR="00014737" w:rsidRPr="00F7138B" w:rsidRDefault="008B4286" w:rsidP="000240EF">
      <w:pPr>
        <w:pStyle w:val="a3"/>
        <w:spacing w:line="276" w:lineRule="auto"/>
        <w:ind w:left="282" w:right="281" w:firstLine="708"/>
        <w:rPr>
          <w:lang w:val="ru-RU"/>
        </w:rPr>
      </w:pPr>
      <w:r w:rsidRPr="00F7138B">
        <w:t>У</w:t>
      </w:r>
      <w:r w:rsidRPr="00F7138B">
        <w:rPr>
          <w:spacing w:val="-2"/>
        </w:rPr>
        <w:t xml:space="preserve"> </w:t>
      </w:r>
      <w:r w:rsidRPr="00F7138B">
        <w:t>дослідженні</w:t>
      </w:r>
      <w:r w:rsidRPr="00F7138B">
        <w:rPr>
          <w:spacing w:val="-1"/>
        </w:rPr>
        <w:t xml:space="preserve"> </w:t>
      </w:r>
      <w:r w:rsidRPr="00F7138B">
        <w:t>якості</w:t>
      </w:r>
      <w:r w:rsidRPr="00F7138B">
        <w:rPr>
          <w:spacing w:val="-1"/>
        </w:rPr>
        <w:t xml:space="preserve"> </w:t>
      </w:r>
      <w:r w:rsidRPr="00F7138B">
        <w:t>освітнього</w:t>
      </w:r>
      <w:r w:rsidRPr="00F7138B">
        <w:rPr>
          <w:spacing w:val="-1"/>
        </w:rPr>
        <w:t xml:space="preserve"> </w:t>
      </w:r>
      <w:r w:rsidRPr="00F7138B">
        <w:t>середовища</w:t>
      </w:r>
      <w:r w:rsidRPr="00F7138B">
        <w:rPr>
          <w:spacing w:val="-2"/>
        </w:rPr>
        <w:t xml:space="preserve"> </w:t>
      </w:r>
      <w:r w:rsidRPr="00F7138B">
        <w:t>ЗЗСО</w:t>
      </w:r>
      <w:r w:rsidRPr="00F7138B">
        <w:rPr>
          <w:spacing w:val="-2"/>
        </w:rPr>
        <w:t xml:space="preserve"> </w:t>
      </w:r>
      <w:r w:rsidRPr="00F7138B">
        <w:t>як</w:t>
      </w:r>
      <w:r w:rsidRPr="00F7138B">
        <w:rPr>
          <w:spacing w:val="-2"/>
        </w:rPr>
        <w:t xml:space="preserve"> </w:t>
      </w:r>
      <w:r w:rsidRPr="00F7138B">
        <w:t>виховного</w:t>
      </w:r>
      <w:r w:rsidRPr="00F7138B">
        <w:rPr>
          <w:spacing w:val="-1"/>
        </w:rPr>
        <w:t xml:space="preserve"> </w:t>
      </w:r>
      <w:r w:rsidRPr="00F7138B">
        <w:t>простору у</w:t>
      </w:r>
      <w:r w:rsidRPr="00F7138B">
        <w:rPr>
          <w:spacing w:val="-1"/>
        </w:rPr>
        <w:t xml:space="preserve"> </w:t>
      </w:r>
      <w:proofErr w:type="spellStart"/>
      <w:r w:rsidR="000240EF" w:rsidRPr="00F7138B">
        <w:rPr>
          <w:lang w:val="ru-RU"/>
        </w:rPr>
        <w:t>нашій</w:t>
      </w:r>
      <w:proofErr w:type="spellEnd"/>
      <w:r w:rsidR="000240EF" w:rsidRPr="00F7138B">
        <w:rPr>
          <w:lang w:val="ru-RU"/>
        </w:rPr>
        <w:t xml:space="preserve"> </w:t>
      </w:r>
      <w:proofErr w:type="spellStart"/>
      <w:r w:rsidR="000240EF" w:rsidRPr="00F7138B">
        <w:rPr>
          <w:lang w:val="ru-RU"/>
        </w:rPr>
        <w:t>гімназії</w:t>
      </w:r>
      <w:proofErr w:type="spellEnd"/>
      <w:r w:rsidRPr="00F7138B">
        <w:t xml:space="preserve"> </w:t>
      </w:r>
      <w:r w:rsidR="000240EF" w:rsidRPr="00F7138B">
        <w:rPr>
          <w:lang w:val="ru-RU"/>
        </w:rPr>
        <w:t xml:space="preserve"> </w:t>
      </w:r>
      <w:r w:rsidRPr="00F7138B">
        <w:t>взяли участь</w:t>
      </w:r>
      <w:r w:rsidRPr="00F7138B">
        <w:rPr>
          <w:spacing w:val="-1"/>
        </w:rPr>
        <w:t xml:space="preserve"> </w:t>
      </w:r>
      <w:r w:rsidRPr="00F7138B">
        <w:t>в анкетуванні 30 учні 4-их, 2</w:t>
      </w:r>
      <w:r w:rsidR="00F7138B" w:rsidRPr="00F7138B">
        <w:t>7</w:t>
      </w:r>
      <w:r w:rsidRPr="00F7138B">
        <w:t xml:space="preserve"> учнів – 8-их</w:t>
      </w:r>
      <w:r w:rsidR="000240EF" w:rsidRPr="00F7138B">
        <w:rPr>
          <w:lang w:val="ru-RU"/>
        </w:rPr>
        <w:t>.</w:t>
      </w:r>
      <w:r w:rsidRPr="00F7138B">
        <w:t xml:space="preserve"> </w:t>
      </w:r>
      <w:r w:rsidR="000240EF" w:rsidRPr="00F7138B">
        <w:rPr>
          <w:lang w:val="ru-RU"/>
        </w:rPr>
        <w:t xml:space="preserve"> </w:t>
      </w:r>
      <w:r w:rsidRPr="00F7138B">
        <w:t xml:space="preserve"> Опитано </w:t>
      </w:r>
      <w:r w:rsidR="00F7138B" w:rsidRPr="00F7138B">
        <w:t>53</w:t>
      </w:r>
      <w:r w:rsidRPr="00F7138B">
        <w:t xml:space="preserve"> близьких родичів цих учнів та </w:t>
      </w:r>
      <w:r w:rsidR="00C14C34" w:rsidRPr="00F7138B">
        <w:t>29</w:t>
      </w:r>
      <w:r w:rsidR="00F7138B">
        <w:t xml:space="preserve"> педагогічних</w:t>
      </w:r>
      <w:r w:rsidRPr="00F7138B">
        <w:rPr>
          <w:spacing w:val="40"/>
        </w:rPr>
        <w:t xml:space="preserve"> </w:t>
      </w:r>
      <w:r w:rsidR="00F7138B">
        <w:t>працівників.</w:t>
      </w:r>
    </w:p>
    <w:p w:rsidR="00014737" w:rsidRPr="000240EF" w:rsidRDefault="008B4286">
      <w:pPr>
        <w:spacing w:line="276" w:lineRule="auto"/>
        <w:ind w:left="283" w:right="283" w:firstLine="566"/>
        <w:jc w:val="both"/>
        <w:rPr>
          <w:sz w:val="28"/>
          <w:lang w:val="ru-RU"/>
        </w:rPr>
      </w:pPr>
      <w:r>
        <w:rPr>
          <w:i/>
          <w:sz w:val="28"/>
        </w:rPr>
        <w:t xml:space="preserve">Предметом дослідження було: </w:t>
      </w:r>
      <w:r>
        <w:rPr>
          <w:sz w:val="28"/>
        </w:rPr>
        <w:t xml:space="preserve">якість освітнього середовища як виховного простору </w:t>
      </w:r>
      <w:proofErr w:type="spellStart"/>
      <w:r w:rsidR="000240EF">
        <w:rPr>
          <w:sz w:val="28"/>
          <w:lang w:val="ru-RU"/>
        </w:rPr>
        <w:t>Соснівської</w:t>
      </w:r>
      <w:proofErr w:type="spellEnd"/>
      <w:r w:rsidR="000240EF">
        <w:rPr>
          <w:sz w:val="28"/>
          <w:lang w:val="ru-RU"/>
        </w:rPr>
        <w:t xml:space="preserve"> </w:t>
      </w:r>
      <w:proofErr w:type="spellStart"/>
      <w:r w:rsidR="000240EF">
        <w:rPr>
          <w:sz w:val="28"/>
          <w:lang w:val="ru-RU"/>
        </w:rPr>
        <w:t>гімназії</w:t>
      </w:r>
      <w:proofErr w:type="spellEnd"/>
      <w:r w:rsidR="000240EF">
        <w:rPr>
          <w:sz w:val="28"/>
          <w:lang w:val="ru-RU"/>
        </w:rPr>
        <w:t xml:space="preserve"> №14</w:t>
      </w:r>
    </w:p>
    <w:p w:rsidR="00014737" w:rsidRDefault="008B4286">
      <w:pPr>
        <w:pStyle w:val="a3"/>
        <w:spacing w:line="278" w:lineRule="auto"/>
        <w:ind w:left="283" w:right="279" w:firstLine="566"/>
      </w:pPr>
      <w:r>
        <w:rPr>
          <w:i/>
        </w:rPr>
        <w:t>Завдання</w:t>
      </w:r>
      <w:r>
        <w:rPr>
          <w:i/>
          <w:spacing w:val="-14"/>
        </w:rPr>
        <w:t xml:space="preserve"> </w:t>
      </w:r>
      <w:r>
        <w:rPr>
          <w:i/>
        </w:rPr>
        <w:t>дослідження</w:t>
      </w:r>
      <w:r>
        <w:rPr>
          <w:i/>
          <w:spacing w:val="-14"/>
        </w:rPr>
        <w:t xml:space="preserve"> </w:t>
      </w:r>
      <w:r>
        <w:t>якості</w:t>
      </w:r>
      <w:r>
        <w:rPr>
          <w:spacing w:val="-13"/>
        </w:rPr>
        <w:t xml:space="preserve"> </w:t>
      </w:r>
      <w:r>
        <w:t>освітнього</w:t>
      </w:r>
      <w:r>
        <w:rPr>
          <w:spacing w:val="-15"/>
        </w:rPr>
        <w:t xml:space="preserve"> </w:t>
      </w:r>
      <w:r>
        <w:t>середовища</w:t>
      </w:r>
      <w:r>
        <w:rPr>
          <w:spacing w:val="-13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t>виховного</w:t>
      </w:r>
      <w:r>
        <w:rPr>
          <w:spacing w:val="-13"/>
        </w:rPr>
        <w:t xml:space="preserve"> </w:t>
      </w:r>
      <w:r>
        <w:t>простору у</w:t>
      </w:r>
      <w:r>
        <w:rPr>
          <w:spacing w:val="40"/>
        </w:rPr>
        <w:t xml:space="preserve"> </w:t>
      </w:r>
      <w:r>
        <w:t>нашому закладі загальної середньої освіти:</w:t>
      </w:r>
    </w:p>
    <w:p w:rsidR="00014737" w:rsidRDefault="008B4286">
      <w:pPr>
        <w:pStyle w:val="a5"/>
        <w:numPr>
          <w:ilvl w:val="0"/>
          <w:numId w:val="5"/>
        </w:numPr>
        <w:tabs>
          <w:tab w:val="left" w:pos="1060"/>
        </w:tabs>
        <w:spacing w:line="276" w:lineRule="auto"/>
        <w:ind w:right="280" w:firstLine="566"/>
        <w:rPr>
          <w:sz w:val="28"/>
        </w:rPr>
      </w:pPr>
      <w:r>
        <w:rPr>
          <w:sz w:val="28"/>
        </w:rPr>
        <w:t>оцінити відповідність освітнього середовища ЗЗСО характеристикам виховного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простору,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визначеним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Львівщини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2021- 2027</w:t>
      </w:r>
      <w:r>
        <w:rPr>
          <w:spacing w:val="-5"/>
          <w:sz w:val="28"/>
        </w:rPr>
        <w:t xml:space="preserve"> </w:t>
      </w:r>
      <w:r>
        <w:rPr>
          <w:sz w:val="28"/>
        </w:rPr>
        <w:t>роках,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саме:</w:t>
      </w:r>
      <w:r>
        <w:rPr>
          <w:spacing w:val="-8"/>
          <w:sz w:val="28"/>
        </w:rPr>
        <w:t xml:space="preserve"> </w:t>
      </w:r>
      <w:r>
        <w:rPr>
          <w:sz w:val="28"/>
        </w:rPr>
        <w:t>безпечний,</w:t>
      </w:r>
      <w:r>
        <w:rPr>
          <w:spacing w:val="-7"/>
          <w:sz w:val="28"/>
        </w:rPr>
        <w:t xml:space="preserve"> </w:t>
      </w:r>
      <w:r>
        <w:rPr>
          <w:sz w:val="28"/>
        </w:rPr>
        <w:t>сповнений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демократичний,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патріотичний, </w:t>
      </w:r>
      <w:proofErr w:type="spellStart"/>
      <w:r>
        <w:rPr>
          <w:sz w:val="28"/>
        </w:rPr>
        <w:t>культуротворчий</w:t>
      </w:r>
      <w:proofErr w:type="spellEnd"/>
      <w:r>
        <w:rPr>
          <w:sz w:val="28"/>
        </w:rPr>
        <w:t xml:space="preserve"> (розвивальний, такий, що мотивує пізнавальну діяльність), відкритий (інклюзивний);</w:t>
      </w:r>
    </w:p>
    <w:p w:rsidR="00014737" w:rsidRDefault="00014737">
      <w:pPr>
        <w:pStyle w:val="a5"/>
        <w:spacing w:line="276" w:lineRule="auto"/>
        <w:rPr>
          <w:sz w:val="28"/>
        </w:rPr>
        <w:sectPr w:rsidR="00014737">
          <w:pgSz w:w="11910" w:h="16840"/>
          <w:pgMar w:top="1040" w:right="566" w:bottom="280" w:left="1133" w:header="720" w:footer="720" w:gutter="0"/>
          <w:cols w:space="720"/>
        </w:sectPr>
      </w:pPr>
    </w:p>
    <w:p w:rsidR="00014737" w:rsidRDefault="008B4286">
      <w:pPr>
        <w:pStyle w:val="a5"/>
        <w:numPr>
          <w:ilvl w:val="0"/>
          <w:numId w:val="5"/>
        </w:numPr>
        <w:tabs>
          <w:tab w:val="left" w:pos="1058"/>
        </w:tabs>
        <w:spacing w:before="64" w:line="276" w:lineRule="auto"/>
        <w:ind w:left="282" w:right="284" w:firstLine="566"/>
        <w:rPr>
          <w:sz w:val="28"/>
        </w:rPr>
      </w:pPr>
      <w:r>
        <w:rPr>
          <w:sz w:val="28"/>
        </w:rPr>
        <w:lastRenderedPageBreak/>
        <w:t xml:space="preserve">окреслення кола потреб закладів, де проводиться е-анкетування, та визначення напрямів їх співпраці з іншими соціальними інститутами у справі </w:t>
      </w:r>
      <w:r>
        <w:rPr>
          <w:spacing w:val="-2"/>
          <w:sz w:val="28"/>
        </w:rPr>
        <w:t>виховання;</w:t>
      </w:r>
    </w:p>
    <w:p w:rsidR="00014737" w:rsidRDefault="008B4286">
      <w:pPr>
        <w:pStyle w:val="a5"/>
        <w:numPr>
          <w:ilvl w:val="0"/>
          <w:numId w:val="5"/>
        </w:numPr>
        <w:tabs>
          <w:tab w:val="left" w:pos="1697"/>
        </w:tabs>
        <w:spacing w:line="276" w:lineRule="auto"/>
        <w:ind w:left="282" w:firstLine="566"/>
        <w:rPr>
          <w:sz w:val="28"/>
        </w:rPr>
      </w:pPr>
      <w:r>
        <w:rPr>
          <w:sz w:val="28"/>
        </w:rPr>
        <w:t xml:space="preserve">стимулювання росту професійної компетентності педагогічних працівників як </w:t>
      </w:r>
      <w:proofErr w:type="spellStart"/>
      <w:r>
        <w:rPr>
          <w:sz w:val="28"/>
        </w:rPr>
        <w:t>виховників</w:t>
      </w:r>
      <w:proofErr w:type="spellEnd"/>
      <w:r>
        <w:rPr>
          <w:sz w:val="28"/>
        </w:rPr>
        <w:t>;</w:t>
      </w:r>
    </w:p>
    <w:p w:rsidR="00014737" w:rsidRDefault="008B4286">
      <w:pPr>
        <w:pStyle w:val="a5"/>
        <w:numPr>
          <w:ilvl w:val="0"/>
          <w:numId w:val="5"/>
        </w:numPr>
        <w:tabs>
          <w:tab w:val="left" w:pos="1046"/>
        </w:tabs>
        <w:spacing w:before="1" w:line="276" w:lineRule="auto"/>
        <w:ind w:left="282" w:firstLine="566"/>
        <w:rPr>
          <w:sz w:val="28"/>
        </w:rPr>
      </w:pPr>
      <w:r>
        <w:rPr>
          <w:sz w:val="28"/>
        </w:rPr>
        <w:t>отримання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об’єктивної</w:t>
      </w:r>
      <w:r>
        <w:rPr>
          <w:spacing w:val="-17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адекватність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7"/>
          <w:sz w:val="28"/>
        </w:rPr>
        <w:t xml:space="preserve"> </w:t>
      </w:r>
      <w:r>
        <w:rPr>
          <w:sz w:val="28"/>
        </w:rPr>
        <w:t>виховання ресурсам, що вкладаються в організацію виховної роботи;</w:t>
      </w:r>
    </w:p>
    <w:p w:rsidR="00014737" w:rsidRDefault="008B4286">
      <w:pPr>
        <w:pStyle w:val="a5"/>
        <w:numPr>
          <w:ilvl w:val="0"/>
          <w:numId w:val="5"/>
        </w:numPr>
        <w:tabs>
          <w:tab w:val="left" w:pos="1060"/>
        </w:tabs>
        <w:spacing w:line="276" w:lineRule="auto"/>
        <w:ind w:firstLine="566"/>
        <w:rPr>
          <w:sz w:val="28"/>
        </w:rPr>
      </w:pPr>
      <w:r>
        <w:rPr>
          <w:sz w:val="28"/>
        </w:rPr>
        <w:t>визначення перспективних і актуальних напрямів регіональної освітньої політики</w:t>
      </w:r>
      <w:r>
        <w:rPr>
          <w:spacing w:val="40"/>
          <w:sz w:val="28"/>
        </w:rPr>
        <w:t xml:space="preserve"> </w:t>
      </w:r>
      <w:r>
        <w:rPr>
          <w:sz w:val="28"/>
        </w:rPr>
        <w:t>у сфері виховання.</w:t>
      </w:r>
    </w:p>
    <w:p w:rsidR="00014737" w:rsidRDefault="008B4286">
      <w:pPr>
        <w:pStyle w:val="a3"/>
        <w:spacing w:line="276" w:lineRule="auto"/>
        <w:ind w:left="283" w:right="282" w:firstLine="566"/>
      </w:pPr>
      <w:r>
        <w:t>Проведене</w:t>
      </w:r>
      <w:r>
        <w:rPr>
          <w:spacing w:val="-18"/>
        </w:rPr>
        <w:t xml:space="preserve"> </w:t>
      </w:r>
      <w:r>
        <w:t>дослідження</w:t>
      </w:r>
      <w:r>
        <w:rPr>
          <w:spacing w:val="-17"/>
        </w:rPr>
        <w:t xml:space="preserve"> </w:t>
      </w:r>
      <w:r>
        <w:t>мало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меті</w:t>
      </w:r>
      <w:r>
        <w:rPr>
          <w:spacing w:val="-18"/>
        </w:rPr>
        <w:t xml:space="preserve"> </w:t>
      </w:r>
      <w:r>
        <w:t>зібрати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proofErr w:type="spellStart"/>
      <w:r>
        <w:t>співставити</w:t>
      </w:r>
      <w:proofErr w:type="spellEnd"/>
      <w:r>
        <w:rPr>
          <w:spacing w:val="10"/>
        </w:rPr>
        <w:t xml:space="preserve"> </w:t>
      </w:r>
      <w:r>
        <w:t>отримані</w:t>
      </w:r>
      <w:r>
        <w:rPr>
          <w:spacing w:val="-18"/>
        </w:rPr>
        <w:t xml:space="preserve"> </w:t>
      </w:r>
      <w:r>
        <w:t>різними методами дані, що характеризують норми та взаємовідносини між усіма учасниками навчально-виховного процесу, з метою оцінки цих норм та взаємовідносин на відповідність певному стандарту.</w:t>
      </w:r>
    </w:p>
    <w:p w:rsidR="00014737" w:rsidRDefault="008B4286">
      <w:pPr>
        <w:pStyle w:val="a3"/>
        <w:spacing w:line="276" w:lineRule="auto"/>
        <w:ind w:left="283" w:right="281" w:firstLine="566"/>
      </w:pPr>
      <w:r>
        <w:t xml:space="preserve">Відповідно до регіонального стандарту («Стратегія розвитку освіти Львівщини в 2021 – 2027 роках») виховний простір </w:t>
      </w:r>
      <w:proofErr w:type="spellStart"/>
      <w:r w:rsidR="00D11597">
        <w:rPr>
          <w:lang w:val="ru-RU"/>
        </w:rPr>
        <w:t>навчального</w:t>
      </w:r>
      <w:proofErr w:type="spellEnd"/>
      <w:r w:rsidR="00D11597">
        <w:rPr>
          <w:lang w:val="ru-RU"/>
        </w:rPr>
        <w:t xml:space="preserve"> закладу</w:t>
      </w:r>
      <w:r>
        <w:t xml:space="preserve"> має бути:</w:t>
      </w:r>
    </w:p>
    <w:p w:rsidR="00014737" w:rsidRDefault="008B4286">
      <w:pPr>
        <w:pStyle w:val="a5"/>
        <w:numPr>
          <w:ilvl w:val="0"/>
          <w:numId w:val="4"/>
        </w:numPr>
        <w:tabs>
          <w:tab w:val="left" w:pos="1099"/>
        </w:tabs>
        <w:spacing w:line="276" w:lineRule="auto"/>
        <w:ind w:left="282" w:right="280" w:firstLine="566"/>
        <w:rPr>
          <w:sz w:val="28"/>
        </w:rPr>
      </w:pPr>
      <w:r>
        <w:rPr>
          <w:sz w:val="28"/>
          <w:u w:val="single"/>
        </w:rPr>
        <w:t xml:space="preserve">Безпечним: </w:t>
      </w:r>
      <w:r>
        <w:rPr>
          <w:sz w:val="28"/>
        </w:rPr>
        <w:t xml:space="preserve">гарантуються комфортне перебування у приміщеннях школи (чисто, тепло, смачно, гарно), психологічний комфорт (радість, прийняття іншими, відчуття позитивної перспективи, відсутність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, невтручання в особисте життя тощо),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 захист</w:t>
      </w:r>
      <w:r>
        <w:rPr>
          <w:spacing w:val="-1"/>
          <w:sz w:val="28"/>
        </w:rPr>
        <w:t xml:space="preserve"> </w:t>
      </w:r>
      <w:r>
        <w:rPr>
          <w:sz w:val="28"/>
        </w:rPr>
        <w:t>і підтримка дітей у</w:t>
      </w:r>
      <w:r>
        <w:rPr>
          <w:spacing w:val="-4"/>
          <w:sz w:val="28"/>
        </w:rPr>
        <w:t xml:space="preserve"> </w:t>
      </w:r>
      <w:r>
        <w:rPr>
          <w:sz w:val="28"/>
        </w:rPr>
        <w:t>розв’язанні їхніх життєвих проблем.</w:t>
      </w:r>
    </w:p>
    <w:p w:rsidR="00014737" w:rsidRDefault="008B4286">
      <w:pPr>
        <w:pStyle w:val="a5"/>
        <w:numPr>
          <w:ilvl w:val="0"/>
          <w:numId w:val="4"/>
        </w:numPr>
        <w:tabs>
          <w:tab w:val="left" w:pos="1070"/>
        </w:tabs>
        <w:spacing w:line="276" w:lineRule="auto"/>
        <w:ind w:left="282" w:right="280" w:firstLine="566"/>
        <w:rPr>
          <w:sz w:val="28"/>
        </w:rPr>
      </w:pPr>
      <w:r>
        <w:rPr>
          <w:sz w:val="28"/>
          <w:u w:val="single"/>
        </w:rPr>
        <w:t>Сповненим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довіри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панують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моральні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норми,</w:t>
      </w:r>
      <w:r>
        <w:rPr>
          <w:spacing w:val="-18"/>
          <w:sz w:val="28"/>
        </w:rPr>
        <w:t xml:space="preserve"> </w:t>
      </w:r>
      <w:r>
        <w:rPr>
          <w:sz w:val="28"/>
        </w:rPr>
        <w:t>статева,</w:t>
      </w:r>
      <w:r>
        <w:rPr>
          <w:spacing w:val="-17"/>
          <w:sz w:val="28"/>
        </w:rPr>
        <w:t xml:space="preserve"> </w:t>
      </w:r>
      <w:r>
        <w:rPr>
          <w:sz w:val="28"/>
        </w:rPr>
        <w:t>релігійна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соціальна рівність (відсутні прояви дискримінації, знущань, зневажливого ставлення до іновірців,</w:t>
      </w:r>
      <w:r>
        <w:rPr>
          <w:spacing w:val="-15"/>
          <w:sz w:val="28"/>
        </w:rPr>
        <w:t xml:space="preserve"> </w:t>
      </w:r>
      <w:r>
        <w:rPr>
          <w:sz w:val="28"/>
        </w:rPr>
        <w:t>іноземців</w:t>
      </w:r>
      <w:r>
        <w:rPr>
          <w:spacing w:val="-15"/>
          <w:sz w:val="28"/>
        </w:rPr>
        <w:t xml:space="preserve"> </w:t>
      </w:r>
      <w:r>
        <w:rPr>
          <w:sz w:val="28"/>
        </w:rPr>
        <w:t>(з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-14"/>
          <w:sz w:val="28"/>
        </w:rPr>
        <w:t xml:space="preserve"> </w:t>
      </w:r>
      <w:r>
        <w:rPr>
          <w:sz w:val="28"/>
        </w:rPr>
        <w:t>більшості),</w:t>
      </w:r>
      <w:r>
        <w:rPr>
          <w:spacing w:val="-15"/>
          <w:sz w:val="28"/>
        </w:rPr>
        <w:t xml:space="preserve"> </w:t>
      </w:r>
      <w:r>
        <w:rPr>
          <w:sz w:val="28"/>
        </w:rPr>
        <w:t>незаможних,</w:t>
      </w:r>
      <w:r>
        <w:rPr>
          <w:spacing w:val="-15"/>
          <w:sz w:val="28"/>
        </w:rPr>
        <w:t xml:space="preserve"> </w:t>
      </w:r>
      <w:r>
        <w:rPr>
          <w:sz w:val="28"/>
        </w:rPr>
        <w:t>осіб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інвалідністю</w:t>
      </w:r>
      <w:r>
        <w:rPr>
          <w:spacing w:val="-16"/>
          <w:sz w:val="28"/>
        </w:rPr>
        <w:t xml:space="preserve"> </w:t>
      </w:r>
      <w:r>
        <w:rPr>
          <w:sz w:val="28"/>
        </w:rPr>
        <w:t>тощо), справедливість (зокрема в оцінюванні),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толерантність (чи вислухають, дозволять дискутувати, не засміють, не зневажать через помилку), існує взаєморозуміння та співпраця вихованців і </w:t>
      </w:r>
      <w:proofErr w:type="spellStart"/>
      <w:r>
        <w:rPr>
          <w:sz w:val="28"/>
        </w:rPr>
        <w:t>виховників</w:t>
      </w:r>
      <w:proofErr w:type="spellEnd"/>
      <w:r>
        <w:rPr>
          <w:sz w:val="28"/>
        </w:rPr>
        <w:t xml:space="preserve"> у розв’язанні суспільно значущих і особистих життєвих проблем.</w:t>
      </w:r>
    </w:p>
    <w:p w:rsidR="00014737" w:rsidRDefault="008B4286">
      <w:pPr>
        <w:pStyle w:val="a5"/>
        <w:numPr>
          <w:ilvl w:val="0"/>
          <w:numId w:val="4"/>
        </w:numPr>
        <w:tabs>
          <w:tab w:val="left" w:pos="1137"/>
        </w:tabs>
        <w:spacing w:line="276" w:lineRule="auto"/>
        <w:ind w:left="282" w:right="279" w:firstLine="566"/>
        <w:rPr>
          <w:sz w:val="28"/>
        </w:rPr>
      </w:pPr>
      <w:r>
        <w:rPr>
          <w:sz w:val="28"/>
          <w:u w:val="single"/>
        </w:rPr>
        <w:t>Демократичним:</w:t>
      </w:r>
      <w:r>
        <w:rPr>
          <w:sz w:val="28"/>
        </w:rPr>
        <w:t xml:space="preserve"> гарантоване право участі (педагогів, учнів, батьків) в житті освітньої спільноти: не обмежується свобода висловлювання (чи дають слово, чи не зацитькують, чи не карають за критичні вислови); є можливості висловити власну думку щодо справ, які впливають на особисте та шкільне життя (збори, громадське обговорення документів, сайт, блог, шкільна газета, радіо, телебачення); </w:t>
      </w:r>
      <w:proofErr w:type="spellStart"/>
      <w:r>
        <w:rPr>
          <w:sz w:val="28"/>
        </w:rPr>
        <w:t>дієво</w:t>
      </w:r>
      <w:proofErr w:type="spellEnd"/>
      <w:r>
        <w:rPr>
          <w:sz w:val="28"/>
        </w:rPr>
        <w:t xml:space="preserve"> працюють органи громадського врядування (педрада, учнівське самоврядування, батьківський комітет), діти визнаються повноправними</w:t>
      </w:r>
      <w:r>
        <w:rPr>
          <w:spacing w:val="-2"/>
          <w:sz w:val="28"/>
        </w:rPr>
        <w:t xml:space="preserve"> </w:t>
      </w:r>
      <w:r>
        <w:rPr>
          <w:sz w:val="28"/>
        </w:rPr>
        <w:t>носіями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обов’язків,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4"/>
          <w:sz w:val="28"/>
        </w:rPr>
        <w:t xml:space="preserve"> </w:t>
      </w:r>
      <w:r>
        <w:rPr>
          <w:sz w:val="28"/>
        </w:rPr>
        <w:t>їхньому</w:t>
      </w:r>
      <w:r>
        <w:rPr>
          <w:spacing w:val="-6"/>
          <w:sz w:val="28"/>
        </w:rPr>
        <w:t xml:space="preserve"> </w:t>
      </w:r>
      <w:r>
        <w:rPr>
          <w:sz w:val="28"/>
        </w:rPr>
        <w:t>віку,</w:t>
      </w:r>
      <w:r>
        <w:rPr>
          <w:spacing w:val="-3"/>
          <w:sz w:val="28"/>
        </w:rPr>
        <w:t xml:space="preserve"> </w:t>
      </w:r>
      <w:r>
        <w:rPr>
          <w:sz w:val="28"/>
        </w:rPr>
        <w:t>батьки –</w:t>
      </w:r>
      <w:r>
        <w:rPr>
          <w:spacing w:val="-1"/>
          <w:sz w:val="28"/>
        </w:rPr>
        <w:t xml:space="preserve"> </w:t>
      </w:r>
      <w:r>
        <w:rPr>
          <w:sz w:val="28"/>
        </w:rPr>
        <w:t>рівноправними учасниками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 процесу,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рахуються з</w:t>
      </w:r>
      <w:r>
        <w:rPr>
          <w:spacing w:val="-1"/>
          <w:sz w:val="28"/>
        </w:rPr>
        <w:t xml:space="preserve"> </w:t>
      </w:r>
      <w:r>
        <w:rPr>
          <w:sz w:val="28"/>
        </w:rPr>
        <w:t>думкою 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-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8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активну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(виступають, пропонують) у педрадах (з правом дорадчого голосу), нарадах при директорі (якщо порядок денний зачіпає їх інтереси), щорічних зборах колективу школи </w:t>
      </w:r>
      <w:r>
        <w:rPr>
          <w:spacing w:val="-2"/>
          <w:sz w:val="28"/>
        </w:rPr>
        <w:t>тощо.</w:t>
      </w:r>
    </w:p>
    <w:p w:rsidR="00014737" w:rsidRDefault="00014737">
      <w:pPr>
        <w:pStyle w:val="a5"/>
        <w:spacing w:line="276" w:lineRule="auto"/>
        <w:rPr>
          <w:sz w:val="28"/>
        </w:rPr>
        <w:sectPr w:rsidR="00014737">
          <w:pgSz w:w="11910" w:h="16840"/>
          <w:pgMar w:top="760" w:right="566" w:bottom="280" w:left="1133" w:header="720" w:footer="720" w:gutter="0"/>
          <w:cols w:space="720"/>
        </w:sectPr>
      </w:pPr>
    </w:p>
    <w:p w:rsidR="00014737" w:rsidRDefault="008B4286">
      <w:pPr>
        <w:pStyle w:val="a5"/>
        <w:numPr>
          <w:ilvl w:val="0"/>
          <w:numId w:val="4"/>
        </w:numPr>
        <w:tabs>
          <w:tab w:val="left" w:pos="1145"/>
        </w:tabs>
        <w:spacing w:before="64" w:line="276" w:lineRule="auto"/>
        <w:ind w:left="282" w:right="279" w:firstLine="566"/>
        <w:rPr>
          <w:sz w:val="28"/>
        </w:rPr>
      </w:pPr>
      <w:r>
        <w:rPr>
          <w:sz w:val="28"/>
          <w:u w:val="single"/>
        </w:rPr>
        <w:lastRenderedPageBreak/>
        <w:t>Патріотичним</w:t>
      </w:r>
      <w:r>
        <w:rPr>
          <w:sz w:val="28"/>
        </w:rPr>
        <w:t xml:space="preserve"> (орієнтованим на формування ідентичності політичного українця): спілкування у закладі виключно українською мовою (окрім уроків та заходів, де передбачене іншомовне спілкування), поважне ставлення до державних символів України (поведінка під час виконання гімну, процедури з прапором, використання герба), вшанування героїв (історичних, талановитих, успішних,</w:t>
      </w:r>
      <w:r>
        <w:rPr>
          <w:spacing w:val="-7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авторитетів)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7"/>
          <w:sz w:val="28"/>
        </w:rPr>
        <w:t xml:space="preserve"> </w:t>
      </w:r>
      <w:r>
        <w:rPr>
          <w:sz w:val="28"/>
        </w:rPr>
        <w:t>рідного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краю,</w:t>
      </w:r>
      <w:r>
        <w:rPr>
          <w:spacing w:val="-7"/>
          <w:sz w:val="28"/>
        </w:rPr>
        <w:t xml:space="preserve"> </w:t>
      </w:r>
      <w:r>
        <w:rPr>
          <w:sz w:val="28"/>
        </w:rPr>
        <w:t>школи</w:t>
      </w:r>
      <w:r>
        <w:rPr>
          <w:spacing w:val="-5"/>
          <w:sz w:val="28"/>
        </w:rPr>
        <w:t xml:space="preserve"> </w:t>
      </w:r>
      <w:r>
        <w:rPr>
          <w:sz w:val="28"/>
        </w:rPr>
        <w:t>(місця</w:t>
      </w:r>
      <w:r>
        <w:rPr>
          <w:spacing w:val="-6"/>
          <w:sz w:val="28"/>
        </w:rPr>
        <w:t xml:space="preserve"> </w:t>
      </w:r>
      <w:r>
        <w:rPr>
          <w:sz w:val="28"/>
        </w:rPr>
        <w:t>пам’яті, заходи), турботливе ставлення до культури і природи (акти вандалізму (відсутність/заходи протидії), знущання над тваринами (відсутність/заходи протидії),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культуро-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природоохоронна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діяльність),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забезпечуються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можливості пізнати героїчні сторінки історії України, оглянути пам’ятки культури та природи</w:t>
      </w:r>
      <w:r>
        <w:rPr>
          <w:spacing w:val="-8"/>
          <w:sz w:val="28"/>
        </w:rPr>
        <w:t xml:space="preserve"> </w:t>
      </w:r>
      <w:r>
        <w:rPr>
          <w:sz w:val="28"/>
        </w:rPr>
        <w:t>(дослідження,</w:t>
      </w:r>
      <w:r>
        <w:rPr>
          <w:spacing w:val="-9"/>
          <w:sz w:val="28"/>
        </w:rPr>
        <w:t xml:space="preserve"> </w:t>
      </w:r>
      <w:r>
        <w:rPr>
          <w:sz w:val="28"/>
        </w:rPr>
        <w:t>експедиції,</w:t>
      </w:r>
      <w:r>
        <w:rPr>
          <w:spacing w:val="-9"/>
          <w:sz w:val="28"/>
        </w:rPr>
        <w:t xml:space="preserve"> </w:t>
      </w:r>
      <w:r>
        <w:rPr>
          <w:sz w:val="28"/>
        </w:rPr>
        <w:t>екскурсії,</w:t>
      </w:r>
      <w:r>
        <w:rPr>
          <w:spacing w:val="-9"/>
          <w:sz w:val="28"/>
        </w:rPr>
        <w:t xml:space="preserve"> </w:t>
      </w:r>
      <w:r>
        <w:rPr>
          <w:sz w:val="28"/>
        </w:rPr>
        <w:t>подорожі</w:t>
      </w:r>
      <w:r>
        <w:rPr>
          <w:spacing w:val="-8"/>
          <w:sz w:val="28"/>
        </w:rPr>
        <w:t xml:space="preserve"> </w:t>
      </w:r>
      <w:r>
        <w:rPr>
          <w:sz w:val="28"/>
        </w:rPr>
        <w:t>тощо),</w:t>
      </w:r>
      <w:r>
        <w:rPr>
          <w:spacing w:val="-9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12"/>
          <w:sz w:val="28"/>
        </w:rPr>
        <w:t xml:space="preserve"> </w:t>
      </w:r>
      <w:r>
        <w:rPr>
          <w:sz w:val="28"/>
        </w:rPr>
        <w:t>до Бога і до Людини (можливості відзначити релігійні та державні свята, розважитись), набути досвіду громадянської поведінки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).</w:t>
      </w:r>
    </w:p>
    <w:p w:rsidR="00014737" w:rsidRDefault="008B4286">
      <w:pPr>
        <w:pStyle w:val="a5"/>
        <w:numPr>
          <w:ilvl w:val="0"/>
          <w:numId w:val="4"/>
        </w:numPr>
        <w:tabs>
          <w:tab w:val="left" w:pos="1384"/>
        </w:tabs>
        <w:spacing w:before="1" w:line="276" w:lineRule="auto"/>
        <w:ind w:left="282" w:right="280" w:firstLine="566"/>
        <w:rPr>
          <w:sz w:val="28"/>
        </w:rPr>
      </w:pPr>
      <w:proofErr w:type="spellStart"/>
      <w:r>
        <w:rPr>
          <w:sz w:val="28"/>
          <w:u w:val="single"/>
        </w:rPr>
        <w:t>Культуротворчим</w:t>
      </w:r>
      <w:proofErr w:type="spellEnd"/>
      <w:r>
        <w:rPr>
          <w:sz w:val="28"/>
        </w:rPr>
        <w:t xml:space="preserve"> (розвивальним, мотивуючим до навчання): використовуються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інтерактивні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3"/>
          <w:sz w:val="28"/>
        </w:rPr>
        <w:t xml:space="preserve"> </w:t>
      </w:r>
      <w:r>
        <w:rPr>
          <w:sz w:val="28"/>
        </w:rPr>
        <w:t>(як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наскільки вдало практикують роботу в парі, групі, командою; організовують дискусії, дебати, пишуть творчі роботи); працюють бібліотека (як часто користуються послугами, чи задовольняє запити, чи можна попрацювати в Інтернеті), наукові гуртки, спортивні секції, мистецькі студії (чи знають, які є, чи відвідують, якою мірою задовольняє пізнавальні та/або розвиткові інтереси); проводяться змагання, турніри, олімпіади, конференції тощо (чи проводяться, чи беруть участь, чи задоволені організацією); забезпечується розвиток творчого потенціалу всіх суб’єктів виховного процесу (чи задовольняє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 пізнавальний і розвивальний інтерес; чи долучені батьки до роботи гуртків, секцій, проведення екскурсій, подорожей, експедицій, організації турнірів, олімпіад тощо; чи зацікавлені учителі в організації експедицій, екскурсій, подорожей, проведенні дебатів, змагань тощо).</w:t>
      </w:r>
    </w:p>
    <w:p w:rsidR="00014737" w:rsidRDefault="008B4286">
      <w:pPr>
        <w:pStyle w:val="a5"/>
        <w:numPr>
          <w:ilvl w:val="0"/>
          <w:numId w:val="4"/>
        </w:numPr>
        <w:tabs>
          <w:tab w:val="left" w:pos="1137"/>
        </w:tabs>
        <w:spacing w:line="276" w:lineRule="auto"/>
        <w:ind w:left="282" w:right="280" w:firstLine="566"/>
        <w:rPr>
          <w:sz w:val="28"/>
        </w:rPr>
      </w:pPr>
      <w:r>
        <w:rPr>
          <w:sz w:val="28"/>
          <w:u w:val="single"/>
        </w:rPr>
        <w:t>Відкритим (інклюзивним):</w:t>
      </w:r>
      <w:r>
        <w:rPr>
          <w:sz w:val="28"/>
        </w:rPr>
        <w:t xml:space="preserve"> є умови для навчання дітей з інвалідністю, пересування шкільними приміщеннями дорослих з інвалідністю (пандуси, туалети, коридори, парти; яке ставлення до учнів з інвалідністю (інших учнів, вчителів, батьків)); зі школою співпрацюють сім’ї, органи влади та самоврядування, громадськість (як часто батьки, лідери громади, громадські активісти відвідують школу; наскільки активні як учасники виховних справ; які 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практикують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учителі;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педколектив,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дирекція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реагує на ініціативи батьків, громадських активістів); є школи/громади – партнери (у яких формах партнерство, як </w:t>
      </w:r>
      <w:proofErr w:type="spellStart"/>
      <w:r>
        <w:rPr>
          <w:sz w:val="28"/>
        </w:rPr>
        <w:t>комунікують</w:t>
      </w:r>
      <w:proofErr w:type="spellEnd"/>
      <w:r>
        <w:rPr>
          <w:sz w:val="28"/>
        </w:rPr>
        <w:t xml:space="preserve"> учні; чи </w:t>
      </w:r>
      <w:proofErr w:type="spellStart"/>
      <w:r>
        <w:rPr>
          <w:sz w:val="28"/>
        </w:rPr>
        <w:t>комунікують</w:t>
      </w:r>
      <w:proofErr w:type="spellEnd"/>
      <w:r>
        <w:rPr>
          <w:sz w:val="28"/>
        </w:rPr>
        <w:t xml:space="preserve"> батьки).</w:t>
      </w:r>
    </w:p>
    <w:p w:rsidR="00DC2919" w:rsidRDefault="008B4286">
      <w:pPr>
        <w:pStyle w:val="a3"/>
        <w:spacing w:line="276" w:lineRule="auto"/>
        <w:ind w:left="283" w:right="280" w:firstLine="566"/>
        <w:rPr>
          <w:color w:val="FF0000"/>
        </w:rPr>
      </w:pPr>
      <w:r>
        <w:t xml:space="preserve">Узагальнені дані </w:t>
      </w:r>
      <w:proofErr w:type="spellStart"/>
      <w:r>
        <w:t>оnline</w:t>
      </w:r>
      <w:proofErr w:type="spellEnd"/>
      <w:r>
        <w:t xml:space="preserve">-анкетування, </w:t>
      </w:r>
      <w:r w:rsidR="00683204" w:rsidRPr="00683204">
        <w:t>укладено звіт, над яким працювала робоча група</w:t>
      </w:r>
      <w:r w:rsidR="00683204">
        <w:t xml:space="preserve"> у складі</w:t>
      </w:r>
      <w:r w:rsidR="00683204" w:rsidRPr="00683204">
        <w:t>:</w:t>
      </w:r>
    </w:p>
    <w:p w:rsidR="00DC2919" w:rsidRPr="008C4134" w:rsidRDefault="00DC2919">
      <w:pPr>
        <w:pStyle w:val="a3"/>
        <w:spacing w:line="276" w:lineRule="auto"/>
        <w:ind w:left="283" w:right="280" w:firstLine="566"/>
      </w:pPr>
      <w:r w:rsidRPr="008C4134">
        <w:t>Інна Слободенюк, заступник директора з НВР;</w:t>
      </w:r>
    </w:p>
    <w:p w:rsidR="00DC2919" w:rsidRPr="008C4134" w:rsidRDefault="00DC2919" w:rsidP="00DC2919">
      <w:pPr>
        <w:pStyle w:val="a3"/>
        <w:spacing w:line="276" w:lineRule="auto"/>
        <w:ind w:left="283" w:right="280" w:firstLine="566"/>
      </w:pPr>
      <w:r w:rsidRPr="008C4134">
        <w:t xml:space="preserve">Анна Котик, </w:t>
      </w:r>
      <w:r w:rsidRPr="008C4134">
        <w:t>заступник директора з НВР;</w:t>
      </w:r>
    </w:p>
    <w:p w:rsidR="00DC2919" w:rsidRDefault="00DC2919">
      <w:pPr>
        <w:pStyle w:val="a3"/>
        <w:spacing w:line="276" w:lineRule="auto"/>
        <w:ind w:left="283" w:right="280" w:firstLine="566"/>
      </w:pPr>
      <w:r>
        <w:t>Ольга Коваль</w:t>
      </w:r>
      <w:r w:rsidR="00683204" w:rsidRPr="00683204">
        <w:t xml:space="preserve">, </w:t>
      </w:r>
      <w:r>
        <w:t>педагог-організатор;</w:t>
      </w:r>
    </w:p>
    <w:p w:rsidR="00DC2919" w:rsidRDefault="00DC2919">
      <w:pPr>
        <w:pStyle w:val="a3"/>
        <w:spacing w:line="276" w:lineRule="auto"/>
        <w:ind w:left="283" w:right="280" w:firstLine="566"/>
      </w:pPr>
      <w:r>
        <w:t>Валерія Побережник, вчитель інформатики;</w:t>
      </w:r>
    </w:p>
    <w:p w:rsidR="00DC2919" w:rsidRDefault="00DC2919">
      <w:pPr>
        <w:pStyle w:val="a3"/>
        <w:spacing w:line="276" w:lineRule="auto"/>
        <w:ind w:left="283" w:right="280" w:firstLine="566"/>
      </w:pPr>
      <w:r>
        <w:t xml:space="preserve">Мар’яна </w:t>
      </w:r>
      <w:proofErr w:type="spellStart"/>
      <w:r>
        <w:t>Пелипець</w:t>
      </w:r>
      <w:proofErr w:type="spellEnd"/>
      <w:r>
        <w:t>, практичний психолог;</w:t>
      </w:r>
    </w:p>
    <w:p w:rsidR="00DC2919" w:rsidRDefault="00DC2919">
      <w:pPr>
        <w:pStyle w:val="a3"/>
        <w:spacing w:line="276" w:lineRule="auto"/>
        <w:ind w:left="283" w:right="280" w:firstLine="566"/>
      </w:pPr>
      <w:r>
        <w:lastRenderedPageBreak/>
        <w:t>Надія Борисенко, вчитель української мови та</w:t>
      </w:r>
      <w:r w:rsidR="008C4134">
        <w:t xml:space="preserve"> </w:t>
      </w:r>
      <w:r>
        <w:t>літератури.</w:t>
      </w:r>
    </w:p>
    <w:p w:rsidR="008C4134" w:rsidRPr="008C4134" w:rsidRDefault="008C4134" w:rsidP="008C4134">
      <w:pPr>
        <w:pStyle w:val="a3"/>
        <w:spacing w:line="276" w:lineRule="auto"/>
        <w:ind w:right="280"/>
        <w:rPr>
          <w:lang w:val="ru-RU"/>
        </w:rPr>
      </w:pPr>
      <w:r>
        <w:t xml:space="preserve">    </w:t>
      </w:r>
      <w:r>
        <w:t>Зокрема,</w:t>
      </w:r>
      <w:r>
        <w:rPr>
          <w:spacing w:val="-6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виявило,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закладі</w:t>
      </w:r>
      <w:r>
        <w:rPr>
          <w:spacing w:val="-3"/>
        </w:rPr>
        <w:t xml:space="preserve"> </w:t>
      </w:r>
      <w:r>
        <w:rPr>
          <w:spacing w:val="-2"/>
        </w:rPr>
        <w:t>освіти:</w:t>
      </w:r>
    </w:p>
    <w:p w:rsidR="00993815" w:rsidRDefault="00993815" w:rsidP="00993815">
      <w:pPr>
        <w:pStyle w:val="a5"/>
        <w:numPr>
          <w:ilvl w:val="0"/>
          <w:numId w:val="3"/>
        </w:numPr>
        <w:tabs>
          <w:tab w:val="left" w:pos="1273"/>
        </w:tabs>
        <w:spacing w:before="64" w:line="276" w:lineRule="auto"/>
        <w:ind w:right="281" w:firstLine="566"/>
        <w:rPr>
          <w:sz w:val="28"/>
        </w:rPr>
      </w:pPr>
      <w:r>
        <w:rPr>
          <w:sz w:val="28"/>
        </w:rPr>
        <w:t xml:space="preserve">майже сформоване безпечне освітнє середовище. Матеріально- організаційні умови виховання учнів є недостатньо комфортними, але </w:t>
      </w:r>
      <w:r>
        <w:rPr>
          <w:spacing w:val="-2"/>
          <w:sz w:val="28"/>
        </w:rPr>
        <w:t>задовільними;</w:t>
      </w:r>
    </w:p>
    <w:p w:rsidR="00993815" w:rsidRDefault="00993815" w:rsidP="00993815">
      <w:pPr>
        <w:pStyle w:val="a5"/>
        <w:numPr>
          <w:ilvl w:val="0"/>
          <w:numId w:val="3"/>
        </w:numPr>
        <w:tabs>
          <w:tab w:val="left" w:pos="1062"/>
        </w:tabs>
        <w:spacing w:line="276" w:lineRule="auto"/>
        <w:ind w:right="281" w:firstLine="566"/>
        <w:rPr>
          <w:sz w:val="28"/>
        </w:rPr>
      </w:pPr>
      <w:r>
        <w:rPr>
          <w:sz w:val="28"/>
        </w:rPr>
        <w:t>виховний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загалом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демократії.</w:t>
      </w:r>
      <w:r>
        <w:rPr>
          <w:spacing w:val="-5"/>
          <w:sz w:val="28"/>
        </w:rPr>
        <w:t xml:space="preserve"> </w:t>
      </w:r>
      <w:r>
        <w:rPr>
          <w:sz w:val="28"/>
        </w:rPr>
        <w:t>Отже,</w:t>
      </w:r>
      <w:r>
        <w:rPr>
          <w:spacing w:val="-5"/>
          <w:sz w:val="28"/>
        </w:rPr>
        <w:t xml:space="preserve"> </w:t>
      </w:r>
      <w:r>
        <w:rPr>
          <w:sz w:val="28"/>
        </w:rPr>
        <w:t>повага до прав учня та його гідності, людяність, справедливість та висока педагогічна культура вчителів</w:t>
      </w:r>
      <w:r>
        <w:rPr>
          <w:spacing w:val="40"/>
          <w:sz w:val="28"/>
        </w:rPr>
        <w:t xml:space="preserve"> </w:t>
      </w:r>
      <w:r>
        <w:rPr>
          <w:sz w:val="28"/>
        </w:rPr>
        <w:t>дотримуються;</w:t>
      </w:r>
    </w:p>
    <w:p w:rsidR="00993815" w:rsidRDefault="00993815" w:rsidP="00993815">
      <w:pPr>
        <w:pStyle w:val="a5"/>
        <w:numPr>
          <w:ilvl w:val="0"/>
          <w:numId w:val="3"/>
        </w:numPr>
        <w:tabs>
          <w:tab w:val="left" w:pos="1146"/>
        </w:tabs>
        <w:spacing w:before="1" w:line="276" w:lineRule="auto"/>
        <w:ind w:right="280" w:firstLine="566"/>
        <w:rPr>
          <w:sz w:val="28"/>
        </w:rPr>
      </w:pPr>
      <w:r>
        <w:rPr>
          <w:sz w:val="28"/>
        </w:rPr>
        <w:t>учасники навчально-виховного процесу в основному довіряють одне одному та часто співпрацюють у розв’язанні суспільно значущих і особистих проблем; ряд умов для формування національної ідентичності учнів та набуття ними досвіду громадянської поведінки ще не сформувалися;</w:t>
      </w:r>
    </w:p>
    <w:p w:rsidR="00993815" w:rsidRDefault="00993815" w:rsidP="00993815">
      <w:pPr>
        <w:pStyle w:val="a5"/>
        <w:numPr>
          <w:ilvl w:val="0"/>
          <w:numId w:val="3"/>
        </w:numPr>
        <w:tabs>
          <w:tab w:val="left" w:pos="1067"/>
        </w:tabs>
        <w:spacing w:line="276" w:lineRule="auto"/>
        <w:ind w:firstLine="566"/>
        <w:rPr>
          <w:sz w:val="28"/>
        </w:rPr>
      </w:pPr>
      <w:r>
        <w:rPr>
          <w:sz w:val="28"/>
        </w:rPr>
        <w:t>проте не всі учасники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навчально-виховного 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залучені до активної громадської діяльності та до участі у житті місцевої громади.</w:t>
      </w:r>
    </w:p>
    <w:p w:rsidR="00993815" w:rsidRPr="00D93D3A" w:rsidRDefault="00993815" w:rsidP="00993815">
      <w:pPr>
        <w:pStyle w:val="a5"/>
        <w:tabs>
          <w:tab w:val="left" w:pos="1189"/>
        </w:tabs>
        <w:spacing w:line="276" w:lineRule="auto"/>
        <w:ind w:left="849" w:right="280" w:firstLine="0"/>
        <w:rPr>
          <w:sz w:val="28"/>
        </w:rPr>
      </w:pPr>
      <w:r w:rsidRPr="00D93D3A">
        <w:rPr>
          <w:spacing w:val="40"/>
          <w:sz w:val="28"/>
        </w:rPr>
        <w:t xml:space="preserve"> </w:t>
      </w:r>
      <w:r w:rsidRPr="00D93D3A">
        <w:rPr>
          <w:sz w:val="28"/>
        </w:rPr>
        <w:t>(звіт і презентація додається)</w:t>
      </w:r>
    </w:p>
    <w:p w:rsidR="00683204" w:rsidRPr="008C4134" w:rsidRDefault="00683204" w:rsidP="008C4134">
      <w:pPr>
        <w:pStyle w:val="a3"/>
        <w:spacing w:line="276" w:lineRule="auto"/>
        <w:ind w:right="280"/>
      </w:pPr>
    </w:p>
    <w:p w:rsidR="00D93D3A" w:rsidRPr="006A5848" w:rsidRDefault="00A67E16" w:rsidP="00A67E16">
      <w:pPr>
        <w:pStyle w:val="1"/>
        <w:ind w:left="0"/>
        <w:rPr>
          <w:b w:val="0"/>
          <w:spacing w:val="-2"/>
        </w:rPr>
      </w:pPr>
      <w:r>
        <w:rPr>
          <w:spacing w:val="-2"/>
        </w:rPr>
        <w:t xml:space="preserve">    </w:t>
      </w:r>
      <w:r>
        <w:rPr>
          <w:spacing w:val="-2"/>
        </w:rPr>
        <w:t>ВИСТУПИЛИ:</w:t>
      </w:r>
      <w:r w:rsidR="00D93D3A">
        <w:rPr>
          <w:spacing w:val="-2"/>
        </w:rPr>
        <w:t xml:space="preserve"> </w:t>
      </w:r>
      <w:proofErr w:type="spellStart"/>
      <w:r w:rsidR="00D93D3A" w:rsidRPr="006A5848">
        <w:rPr>
          <w:b w:val="0"/>
          <w:spacing w:val="-2"/>
        </w:rPr>
        <w:t>Маряна</w:t>
      </w:r>
      <w:proofErr w:type="spellEnd"/>
      <w:r w:rsidR="00D93D3A" w:rsidRPr="006A5848">
        <w:rPr>
          <w:b w:val="0"/>
          <w:spacing w:val="-2"/>
        </w:rPr>
        <w:t xml:space="preserve"> </w:t>
      </w:r>
      <w:proofErr w:type="spellStart"/>
      <w:r w:rsidR="00D93D3A" w:rsidRPr="006A5848">
        <w:rPr>
          <w:b w:val="0"/>
          <w:spacing w:val="-2"/>
        </w:rPr>
        <w:t>Пелипець</w:t>
      </w:r>
      <w:proofErr w:type="spellEnd"/>
      <w:r w:rsidR="00D93D3A" w:rsidRPr="006A5848">
        <w:rPr>
          <w:b w:val="0"/>
          <w:spacing w:val="-2"/>
        </w:rPr>
        <w:t>, практичний психолог, яка прозвітувала про безпечний простір;</w:t>
      </w:r>
    </w:p>
    <w:p w:rsidR="00A67E16" w:rsidRDefault="00A67E16" w:rsidP="00A67E16">
      <w:pPr>
        <w:pStyle w:val="a3"/>
        <w:spacing w:line="276" w:lineRule="auto"/>
        <w:ind w:left="283" w:right="279"/>
      </w:pPr>
      <w:r>
        <w:t>-Ольга Коваль</w:t>
      </w:r>
      <w:r w:rsidRPr="00683204">
        <w:t xml:space="preserve">, </w:t>
      </w:r>
      <w:r>
        <w:t>педагог-організатор, яка</w:t>
      </w:r>
      <w:r w:rsidRPr="008B4286">
        <w:t xml:space="preserve"> прозвітувал</w:t>
      </w:r>
      <w:r>
        <w:t>а</w:t>
      </w:r>
      <w:r w:rsidRPr="008B4286">
        <w:t xml:space="preserve"> про</w:t>
      </w:r>
      <w:r>
        <w:t xml:space="preserve"> простір</w:t>
      </w:r>
      <w:r w:rsidRPr="008B4286">
        <w:t xml:space="preserve"> </w:t>
      </w:r>
      <w:r>
        <w:t>сповнений довіри</w:t>
      </w:r>
      <w:r w:rsidR="00D93D3A">
        <w:t>;</w:t>
      </w:r>
      <w:r>
        <w:t xml:space="preserve">   </w:t>
      </w:r>
      <w:r w:rsidR="00D93D3A">
        <w:t xml:space="preserve"> </w:t>
      </w:r>
    </w:p>
    <w:p w:rsidR="00A67E16" w:rsidRDefault="00D93D3A" w:rsidP="00D93D3A">
      <w:pPr>
        <w:pStyle w:val="a3"/>
        <w:spacing w:line="276" w:lineRule="auto"/>
        <w:ind w:right="279"/>
      </w:pPr>
      <w:r>
        <w:t xml:space="preserve">    -Валерія Побережник, вчитель інформатики, яка прозвітувала про демократичний простір;</w:t>
      </w:r>
    </w:p>
    <w:p w:rsidR="00D93D3A" w:rsidRPr="007D3A59" w:rsidRDefault="00D93D3A" w:rsidP="00D93D3A">
      <w:pPr>
        <w:pStyle w:val="a3"/>
        <w:spacing w:line="276" w:lineRule="auto"/>
        <w:ind w:right="279"/>
      </w:pPr>
      <w:r>
        <w:t xml:space="preserve">     -Надія Борисенко, прозвітувала про патріотичний простір.</w:t>
      </w:r>
    </w:p>
    <w:p w:rsidR="006A5848" w:rsidRDefault="00D93D3A" w:rsidP="006A5848">
      <w:pPr>
        <w:pStyle w:val="1"/>
        <w:ind w:left="0"/>
        <w:rPr>
          <w:b w:val="0"/>
        </w:rPr>
      </w:pPr>
      <w:r w:rsidRPr="00D93D3A">
        <w:rPr>
          <w:b w:val="0"/>
          <w:spacing w:val="-2"/>
        </w:rPr>
        <w:t xml:space="preserve">  </w:t>
      </w:r>
      <w:r w:rsidRPr="00D93D3A">
        <w:rPr>
          <w:b w:val="0"/>
          <w:spacing w:val="-2"/>
        </w:rPr>
        <w:t xml:space="preserve">   -</w:t>
      </w:r>
      <w:r w:rsidRPr="00D93D3A">
        <w:rPr>
          <w:b w:val="0"/>
        </w:rPr>
        <w:t>Анна Котик, заступник директора з НВР; яка прозвітувала про  відкритий (інклюзивний) простір освітнього середовища</w:t>
      </w:r>
      <w:r w:rsidRPr="00D93D3A">
        <w:rPr>
          <w:b w:val="0"/>
        </w:rPr>
        <w:t>.</w:t>
      </w:r>
    </w:p>
    <w:p w:rsidR="006A5848" w:rsidRDefault="006A5848" w:rsidP="006A5848">
      <w:pPr>
        <w:pStyle w:val="1"/>
        <w:ind w:left="0"/>
        <w:rPr>
          <w:b w:val="0"/>
        </w:rPr>
      </w:pPr>
    </w:p>
    <w:p w:rsidR="006A5848" w:rsidRDefault="006A5848" w:rsidP="006A5848">
      <w:pPr>
        <w:pStyle w:val="1"/>
        <w:ind w:left="0"/>
        <w:rPr>
          <w:b w:val="0"/>
          <w:spacing w:val="-2"/>
        </w:rPr>
      </w:pPr>
    </w:p>
    <w:p w:rsidR="006A5848" w:rsidRDefault="006A5848" w:rsidP="006A5848">
      <w:pPr>
        <w:pStyle w:val="1"/>
        <w:ind w:left="0"/>
      </w:pPr>
      <w:r>
        <w:rPr>
          <w:spacing w:val="-2"/>
        </w:rPr>
        <w:t>УХВАЛИЛИ:</w:t>
      </w:r>
    </w:p>
    <w:p w:rsidR="006A5848" w:rsidRDefault="006A5848" w:rsidP="006A5848">
      <w:pPr>
        <w:pStyle w:val="a5"/>
        <w:numPr>
          <w:ilvl w:val="0"/>
          <w:numId w:val="6"/>
        </w:numPr>
        <w:tabs>
          <w:tab w:val="left" w:pos="1409"/>
        </w:tabs>
        <w:spacing w:before="43"/>
        <w:ind w:left="1409" w:right="0" w:hanging="280"/>
        <w:jc w:val="both"/>
        <w:rPr>
          <w:sz w:val="28"/>
        </w:rPr>
      </w:pPr>
      <w:r>
        <w:rPr>
          <w:sz w:val="28"/>
        </w:rPr>
        <w:t>Адміністрації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освіти:</w:t>
      </w:r>
    </w:p>
    <w:p w:rsidR="006A5848" w:rsidRDefault="006A5848" w:rsidP="006A5848">
      <w:pPr>
        <w:pStyle w:val="a5"/>
        <w:numPr>
          <w:ilvl w:val="1"/>
          <w:numId w:val="6"/>
        </w:numPr>
        <w:tabs>
          <w:tab w:val="left" w:pos="1701"/>
        </w:tabs>
        <w:spacing w:before="50" w:line="276" w:lineRule="auto"/>
        <w:ind w:right="138" w:firstLine="708"/>
        <w:jc w:val="both"/>
        <w:rPr>
          <w:sz w:val="28"/>
        </w:rPr>
      </w:pPr>
      <w:r>
        <w:rPr>
          <w:sz w:val="28"/>
        </w:rPr>
        <w:t>Забезпечити демократичність процедур укладення документів, що регламентують організацію виховання учнів, підтримувати ефективну співпрацю між педагогами, учнями і батьками.</w:t>
      </w:r>
    </w:p>
    <w:p w:rsidR="006A5848" w:rsidRDefault="006A5848" w:rsidP="006A5848">
      <w:pPr>
        <w:pStyle w:val="a3"/>
        <w:spacing w:line="320" w:lineRule="exact"/>
        <w:ind w:right="141"/>
        <w:jc w:val="right"/>
      </w:pPr>
      <w:r>
        <w:rPr>
          <w:spacing w:val="-2"/>
        </w:rPr>
        <w:t>Постійно</w:t>
      </w:r>
    </w:p>
    <w:p w:rsidR="006A5848" w:rsidRDefault="006A5848" w:rsidP="006A5848">
      <w:pPr>
        <w:pStyle w:val="a5"/>
        <w:numPr>
          <w:ilvl w:val="1"/>
          <w:numId w:val="6"/>
        </w:numPr>
        <w:tabs>
          <w:tab w:val="left" w:pos="1727"/>
        </w:tabs>
        <w:spacing w:before="50" w:line="276" w:lineRule="auto"/>
        <w:ind w:right="140" w:firstLine="705"/>
        <w:jc w:val="both"/>
        <w:rPr>
          <w:sz w:val="28"/>
        </w:rPr>
      </w:pPr>
      <w:r>
        <w:rPr>
          <w:sz w:val="28"/>
        </w:rPr>
        <w:t>Не допускати порушення демократичних принципів формування органів громадського самоврядування закладу освіти, налагодити навчання новообраних членів цих органів.</w:t>
      </w:r>
    </w:p>
    <w:p w:rsidR="006A5848" w:rsidRDefault="006A5848" w:rsidP="006A5848">
      <w:pPr>
        <w:pStyle w:val="a3"/>
        <w:ind w:left="8955"/>
        <w:jc w:val="left"/>
      </w:pPr>
      <w:r>
        <w:rPr>
          <w:spacing w:val="-2"/>
        </w:rPr>
        <w:t>Постійно</w:t>
      </w:r>
    </w:p>
    <w:p w:rsidR="006A5848" w:rsidRDefault="006A5848" w:rsidP="006A5848">
      <w:pPr>
        <w:pStyle w:val="a5"/>
        <w:numPr>
          <w:ilvl w:val="1"/>
          <w:numId w:val="6"/>
        </w:numPr>
        <w:tabs>
          <w:tab w:val="left" w:pos="1520"/>
        </w:tabs>
        <w:spacing w:before="48" w:line="276" w:lineRule="auto"/>
        <w:ind w:right="141" w:firstLine="566"/>
        <w:jc w:val="left"/>
        <w:rPr>
          <w:sz w:val="28"/>
        </w:rPr>
      </w:pPr>
      <w:r>
        <w:rPr>
          <w:sz w:val="28"/>
        </w:rPr>
        <w:t>Забезпечити</w:t>
      </w:r>
      <w:r>
        <w:rPr>
          <w:spacing w:val="36"/>
          <w:sz w:val="28"/>
        </w:rPr>
        <w:t xml:space="preserve"> </w:t>
      </w:r>
      <w:r>
        <w:rPr>
          <w:sz w:val="28"/>
        </w:rPr>
        <w:t>інформаційну відкритість</w:t>
      </w:r>
      <w:r>
        <w:rPr>
          <w:spacing w:val="34"/>
          <w:sz w:val="28"/>
        </w:rPr>
        <w:t xml:space="preserve"> </w:t>
      </w:r>
      <w:r>
        <w:rPr>
          <w:sz w:val="28"/>
        </w:rPr>
        <w:t>школи</w:t>
      </w:r>
      <w:r>
        <w:rPr>
          <w:spacing w:val="36"/>
          <w:sz w:val="28"/>
        </w:rPr>
        <w:t xml:space="preserve"> </w:t>
      </w:r>
      <w:r>
        <w:rPr>
          <w:sz w:val="28"/>
        </w:rPr>
        <w:t>як</w:t>
      </w:r>
      <w:r>
        <w:rPr>
          <w:spacing w:val="35"/>
          <w:sz w:val="28"/>
        </w:rPr>
        <w:t xml:space="preserve"> </w:t>
      </w:r>
      <w:r>
        <w:rPr>
          <w:sz w:val="28"/>
        </w:rPr>
        <w:t>інституції,</w:t>
      </w:r>
      <w:r>
        <w:rPr>
          <w:spacing w:val="34"/>
          <w:sz w:val="28"/>
        </w:rPr>
        <w:t xml:space="preserve"> </w:t>
      </w:r>
      <w:r>
        <w:rPr>
          <w:sz w:val="28"/>
        </w:rPr>
        <w:t>створити умови для роботи шкільних засобів інформації.</w:t>
      </w:r>
    </w:p>
    <w:p w:rsidR="006A5848" w:rsidRPr="006A5848" w:rsidRDefault="006A5848" w:rsidP="006A5848">
      <w:pPr>
        <w:pStyle w:val="1"/>
        <w:ind w:left="0"/>
        <w:rPr>
          <w:b w:val="0"/>
          <w:spacing w:val="-2"/>
        </w:rPr>
        <w:sectPr w:rsidR="006A5848" w:rsidRPr="006A5848" w:rsidSect="006A5848">
          <w:pgSz w:w="11910" w:h="16840"/>
          <w:pgMar w:top="760" w:right="566" w:bottom="62" w:left="1133" w:header="720" w:footer="720" w:gutter="0"/>
          <w:cols w:space="720"/>
        </w:sectPr>
      </w:pPr>
    </w:p>
    <w:p w:rsidR="006A5848" w:rsidRDefault="006A5848" w:rsidP="006A5848">
      <w:pPr>
        <w:pStyle w:val="1"/>
        <w:ind w:left="0"/>
        <w:rPr>
          <w:spacing w:val="-2"/>
        </w:rPr>
      </w:pPr>
    </w:p>
    <w:p w:rsidR="006A5848" w:rsidRDefault="006A5848" w:rsidP="006A5848">
      <w:pPr>
        <w:pStyle w:val="1"/>
        <w:ind w:left="0"/>
        <w:rPr>
          <w:spacing w:val="-2"/>
        </w:rPr>
      </w:pPr>
    </w:p>
    <w:p w:rsidR="006E6EE8" w:rsidRDefault="006E6EE8" w:rsidP="006E6EE8">
      <w:pPr>
        <w:pStyle w:val="a3"/>
        <w:spacing w:line="320" w:lineRule="exact"/>
        <w:ind w:left="8955"/>
        <w:jc w:val="left"/>
      </w:pPr>
      <w:r>
        <w:rPr>
          <w:spacing w:val="-2"/>
        </w:rPr>
        <w:t>Постійно</w:t>
      </w:r>
    </w:p>
    <w:p w:rsidR="006E6EE8" w:rsidRDefault="006E6EE8" w:rsidP="006E6EE8">
      <w:pPr>
        <w:pStyle w:val="a5"/>
        <w:numPr>
          <w:ilvl w:val="1"/>
          <w:numId w:val="6"/>
        </w:numPr>
        <w:tabs>
          <w:tab w:val="left" w:pos="1671"/>
          <w:tab w:val="left" w:pos="3641"/>
          <w:tab w:val="left" w:pos="5438"/>
          <w:tab w:val="left" w:pos="6876"/>
          <w:tab w:val="left" w:pos="8402"/>
          <w:tab w:val="left" w:pos="9631"/>
        </w:tabs>
        <w:spacing w:before="50" w:line="276" w:lineRule="auto"/>
        <w:ind w:right="141" w:firstLine="566"/>
        <w:jc w:val="left"/>
        <w:rPr>
          <w:sz w:val="28"/>
        </w:rPr>
      </w:pPr>
      <w:r>
        <w:rPr>
          <w:spacing w:val="-2"/>
          <w:sz w:val="28"/>
        </w:rPr>
        <w:t>Систематично</w:t>
      </w:r>
      <w:r>
        <w:rPr>
          <w:sz w:val="28"/>
        </w:rPr>
        <w:tab/>
      </w:r>
      <w:r>
        <w:rPr>
          <w:spacing w:val="-2"/>
          <w:sz w:val="28"/>
        </w:rPr>
        <w:t>інформувати</w:t>
      </w:r>
      <w:r>
        <w:rPr>
          <w:sz w:val="28"/>
        </w:rPr>
        <w:tab/>
      </w:r>
      <w:r>
        <w:rPr>
          <w:spacing w:val="-2"/>
          <w:sz w:val="28"/>
        </w:rPr>
        <w:t>учасників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4"/>
          <w:sz w:val="28"/>
        </w:rPr>
        <w:t xml:space="preserve">про </w:t>
      </w:r>
      <w:r>
        <w:rPr>
          <w:sz w:val="28"/>
        </w:rPr>
        <w:t>співпрацю закладу освіти з громадськими організаціями.</w:t>
      </w:r>
    </w:p>
    <w:p w:rsidR="006E6EE8" w:rsidRDefault="006E6EE8" w:rsidP="006E6EE8">
      <w:pPr>
        <w:pStyle w:val="a3"/>
        <w:spacing w:line="321" w:lineRule="exact"/>
        <w:ind w:left="8955"/>
        <w:jc w:val="left"/>
      </w:pPr>
      <w:r>
        <w:rPr>
          <w:spacing w:val="-2"/>
        </w:rPr>
        <w:t>Постійно</w:t>
      </w:r>
    </w:p>
    <w:p w:rsidR="006E6EE8" w:rsidRDefault="006E6EE8" w:rsidP="006E6EE8">
      <w:pPr>
        <w:pStyle w:val="a5"/>
        <w:numPr>
          <w:ilvl w:val="1"/>
          <w:numId w:val="6"/>
        </w:numPr>
        <w:tabs>
          <w:tab w:val="left" w:pos="1592"/>
          <w:tab w:val="left" w:pos="4706"/>
        </w:tabs>
        <w:spacing w:before="47" w:line="278" w:lineRule="auto"/>
        <w:ind w:right="141" w:firstLine="566"/>
        <w:jc w:val="left"/>
        <w:rPr>
          <w:sz w:val="28"/>
        </w:rPr>
      </w:pPr>
      <w:r>
        <w:rPr>
          <w:sz w:val="28"/>
        </w:rPr>
        <w:t>Покращити</w:t>
      </w:r>
      <w:r>
        <w:rPr>
          <w:spacing w:val="80"/>
          <w:sz w:val="28"/>
        </w:rPr>
        <w:t xml:space="preserve"> </w:t>
      </w:r>
      <w:r>
        <w:rPr>
          <w:sz w:val="28"/>
        </w:rPr>
        <w:t>естетичне</w:t>
      </w:r>
      <w:r>
        <w:rPr>
          <w:sz w:val="28"/>
        </w:rPr>
        <w:tab/>
        <w:t>оформлення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80"/>
          <w:sz w:val="28"/>
        </w:rPr>
        <w:t xml:space="preserve"> </w:t>
      </w:r>
      <w:r>
        <w:rPr>
          <w:sz w:val="28"/>
        </w:rPr>
        <w:t>(зони відпочинку, куточки психологічного розвантаження).</w:t>
      </w:r>
    </w:p>
    <w:p w:rsidR="00D21DFC" w:rsidRDefault="00D21DFC" w:rsidP="00D21DFC">
      <w:pPr>
        <w:pStyle w:val="a5"/>
        <w:numPr>
          <w:ilvl w:val="0"/>
          <w:numId w:val="7"/>
        </w:numPr>
        <w:tabs>
          <w:tab w:val="left" w:pos="1270"/>
        </w:tabs>
        <w:spacing w:before="47"/>
        <w:ind w:right="0"/>
        <w:jc w:val="left"/>
        <w:rPr>
          <w:sz w:val="28"/>
        </w:rPr>
      </w:pPr>
      <w:r>
        <w:rPr>
          <w:spacing w:val="-2"/>
        </w:rPr>
        <w:t xml:space="preserve">           </w:t>
      </w:r>
      <w:r>
        <w:rPr>
          <w:sz w:val="28"/>
        </w:rPr>
        <w:t>Упродовж</w:t>
      </w:r>
      <w:r>
        <w:rPr>
          <w:spacing w:val="-10"/>
          <w:sz w:val="28"/>
        </w:rPr>
        <w:t xml:space="preserve"> </w:t>
      </w:r>
      <w:r>
        <w:rPr>
          <w:sz w:val="28"/>
        </w:rPr>
        <w:t>2025-2026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року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81"/>
        </w:tabs>
        <w:spacing w:before="51"/>
        <w:ind w:left="1481" w:right="0" w:hanging="491"/>
        <w:jc w:val="left"/>
        <w:rPr>
          <w:sz w:val="28"/>
        </w:rPr>
      </w:pPr>
      <w:r>
        <w:rPr>
          <w:sz w:val="28"/>
        </w:rPr>
        <w:t>Забезпечити</w:t>
      </w:r>
      <w:r>
        <w:rPr>
          <w:spacing w:val="-10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етики.</w:t>
      </w:r>
    </w:p>
    <w:p w:rsidR="00D21DFC" w:rsidRDefault="00D21DFC" w:rsidP="00D21DFC">
      <w:pPr>
        <w:pStyle w:val="a3"/>
        <w:spacing w:before="47"/>
        <w:ind w:left="8955"/>
        <w:jc w:val="left"/>
      </w:pPr>
      <w:r>
        <w:rPr>
          <w:spacing w:val="-2"/>
        </w:rPr>
        <w:t>Постійно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63"/>
        </w:tabs>
        <w:spacing w:before="48" w:line="276" w:lineRule="auto"/>
        <w:ind w:right="140" w:firstLine="566"/>
        <w:jc w:val="both"/>
        <w:rPr>
          <w:sz w:val="28"/>
        </w:rPr>
      </w:pPr>
      <w:r>
        <w:rPr>
          <w:sz w:val="28"/>
        </w:rPr>
        <w:t>Застосовувати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8"/>
          <w:sz w:val="28"/>
        </w:rPr>
        <w:t xml:space="preserve"> </w:t>
      </w:r>
      <w:r>
        <w:rPr>
          <w:sz w:val="28"/>
        </w:rPr>
        <w:t>класом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уникати</w:t>
      </w:r>
      <w:r>
        <w:rPr>
          <w:spacing w:val="-17"/>
          <w:sz w:val="28"/>
        </w:rPr>
        <w:t xml:space="preserve"> </w:t>
      </w:r>
      <w:r>
        <w:rPr>
          <w:sz w:val="28"/>
        </w:rPr>
        <w:t>покарань,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гучних зауважень, водночас впроваджуючи дуже чіткі правила для спілкування під час </w:t>
      </w:r>
      <w:r>
        <w:rPr>
          <w:spacing w:val="-2"/>
          <w:sz w:val="28"/>
        </w:rPr>
        <w:t>навчання.</w:t>
      </w:r>
    </w:p>
    <w:p w:rsidR="00D21DFC" w:rsidRDefault="00D21DFC" w:rsidP="00D21DFC">
      <w:pPr>
        <w:pStyle w:val="a3"/>
        <w:ind w:left="8955"/>
        <w:jc w:val="left"/>
      </w:pPr>
      <w:r>
        <w:rPr>
          <w:spacing w:val="-2"/>
        </w:rPr>
        <w:t>Постійно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75"/>
        </w:tabs>
        <w:spacing w:before="48" w:line="278" w:lineRule="auto"/>
        <w:ind w:left="989" w:right="136" w:firstLine="0"/>
        <w:jc w:val="left"/>
        <w:rPr>
          <w:sz w:val="28"/>
        </w:rPr>
      </w:pPr>
      <w:r>
        <w:rPr>
          <w:sz w:val="28"/>
        </w:rPr>
        <w:t>Систематично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-8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>, стимулювати</w:t>
      </w:r>
      <w:r>
        <w:rPr>
          <w:spacing w:val="79"/>
          <w:sz w:val="28"/>
        </w:rPr>
        <w:t xml:space="preserve"> </w:t>
      </w:r>
      <w:r>
        <w:rPr>
          <w:sz w:val="28"/>
        </w:rPr>
        <w:t>учнів</w:t>
      </w:r>
      <w:r>
        <w:rPr>
          <w:spacing w:val="73"/>
          <w:sz w:val="28"/>
        </w:rPr>
        <w:t xml:space="preserve"> </w:t>
      </w:r>
      <w:r>
        <w:rPr>
          <w:sz w:val="28"/>
        </w:rPr>
        <w:t>до</w:t>
      </w:r>
      <w:r>
        <w:rPr>
          <w:spacing w:val="7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76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77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75"/>
          <w:sz w:val="28"/>
        </w:rPr>
        <w:t xml:space="preserve"> </w:t>
      </w:r>
      <w:r>
        <w:rPr>
          <w:sz w:val="28"/>
        </w:rPr>
        <w:t>виконання</w:t>
      </w:r>
    </w:p>
    <w:p w:rsidR="00D21DFC" w:rsidRDefault="00D21DFC" w:rsidP="00D21DFC">
      <w:pPr>
        <w:pStyle w:val="a3"/>
        <w:spacing w:line="317" w:lineRule="exact"/>
        <w:jc w:val="left"/>
      </w:pPr>
      <w:r>
        <w:rPr>
          <w:spacing w:val="-2"/>
        </w:rPr>
        <w:t>завдань</w:t>
      </w:r>
    </w:p>
    <w:p w:rsidR="00D21DFC" w:rsidRDefault="00D21DFC" w:rsidP="00D21DFC">
      <w:pPr>
        <w:pStyle w:val="a3"/>
        <w:spacing w:before="47"/>
        <w:ind w:left="8955"/>
        <w:jc w:val="left"/>
      </w:pPr>
      <w:r>
        <w:rPr>
          <w:spacing w:val="-2"/>
        </w:rPr>
        <w:t>Постійно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46"/>
        </w:tabs>
        <w:spacing w:before="50" w:line="276" w:lineRule="auto"/>
        <w:ind w:right="0" w:firstLine="487"/>
        <w:jc w:val="left"/>
        <w:rPr>
          <w:sz w:val="28"/>
        </w:rPr>
      </w:pPr>
      <w:r>
        <w:rPr>
          <w:sz w:val="28"/>
        </w:rPr>
        <w:t>Підтримувати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відкриту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комунікацію</w:t>
      </w:r>
      <w:r>
        <w:rPr>
          <w:spacing w:val="-18"/>
          <w:sz w:val="28"/>
        </w:rPr>
        <w:t xml:space="preserve"> </w:t>
      </w:r>
      <w:r>
        <w:rPr>
          <w:sz w:val="28"/>
        </w:rPr>
        <w:t>між</w:t>
      </w:r>
      <w:r>
        <w:rPr>
          <w:spacing w:val="-17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-17"/>
          <w:sz w:val="28"/>
        </w:rPr>
        <w:t xml:space="preserve"> </w:t>
      </w:r>
      <w:r>
        <w:rPr>
          <w:sz w:val="28"/>
        </w:rPr>
        <w:t>вчителями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батьками- запровадити регулярні зустрічі, індивідуальні консультації.</w:t>
      </w:r>
    </w:p>
    <w:p w:rsidR="00D21DFC" w:rsidRDefault="00D21DFC" w:rsidP="00D21DFC">
      <w:pPr>
        <w:pStyle w:val="a3"/>
        <w:spacing w:line="321" w:lineRule="exact"/>
        <w:ind w:left="9097"/>
        <w:jc w:val="left"/>
      </w:pPr>
      <w:r>
        <w:rPr>
          <w:spacing w:val="-2"/>
        </w:rPr>
        <w:t>Постійно</w:t>
      </w:r>
    </w:p>
    <w:p w:rsidR="00D21DFC" w:rsidRDefault="00D21DFC" w:rsidP="00D21DFC">
      <w:pPr>
        <w:pStyle w:val="a5"/>
        <w:numPr>
          <w:ilvl w:val="0"/>
          <w:numId w:val="7"/>
        </w:numPr>
        <w:tabs>
          <w:tab w:val="left" w:pos="1193"/>
        </w:tabs>
        <w:spacing w:before="47"/>
        <w:ind w:left="1193" w:right="0" w:hanging="280"/>
        <w:jc w:val="left"/>
        <w:rPr>
          <w:sz w:val="28"/>
        </w:rPr>
      </w:pPr>
      <w:r>
        <w:rPr>
          <w:sz w:val="28"/>
        </w:rPr>
        <w:t>Класним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1-4,8,9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класів: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80"/>
        </w:tabs>
        <w:spacing w:before="50"/>
        <w:ind w:left="1480" w:right="0" w:hanging="491"/>
        <w:jc w:val="left"/>
        <w:rPr>
          <w:sz w:val="28"/>
        </w:rPr>
      </w:pPr>
      <w:r>
        <w:rPr>
          <w:sz w:val="28"/>
        </w:rPr>
        <w:t>Обговорити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класних,</w:t>
      </w:r>
      <w:r>
        <w:rPr>
          <w:spacing w:val="-8"/>
          <w:sz w:val="28"/>
        </w:rPr>
        <w:t xml:space="preserve"> </w:t>
      </w:r>
      <w:r>
        <w:rPr>
          <w:sz w:val="28"/>
        </w:rPr>
        <w:t>батьківських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зборах:</w:t>
      </w:r>
    </w:p>
    <w:p w:rsidR="00D21DFC" w:rsidRDefault="00D21DFC" w:rsidP="00D21DFC">
      <w:pPr>
        <w:pStyle w:val="a5"/>
        <w:numPr>
          <w:ilvl w:val="2"/>
          <w:numId w:val="7"/>
        </w:numPr>
        <w:tabs>
          <w:tab w:val="left" w:pos="1151"/>
        </w:tabs>
        <w:spacing w:before="48"/>
        <w:ind w:left="1151" w:right="0" w:hanging="162"/>
        <w:jc w:val="left"/>
        <w:rPr>
          <w:sz w:val="28"/>
        </w:rPr>
      </w:pPr>
      <w:r>
        <w:rPr>
          <w:sz w:val="28"/>
        </w:rPr>
        <w:t>шкільний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мікроклімат;</w:t>
      </w:r>
    </w:p>
    <w:p w:rsidR="00D21DFC" w:rsidRDefault="00D21DFC" w:rsidP="00D21DFC">
      <w:pPr>
        <w:pStyle w:val="a5"/>
        <w:numPr>
          <w:ilvl w:val="2"/>
          <w:numId w:val="7"/>
        </w:numPr>
        <w:tabs>
          <w:tab w:val="left" w:pos="1151"/>
        </w:tabs>
        <w:spacing w:before="47"/>
        <w:ind w:left="1151" w:right="0" w:hanging="162"/>
        <w:jc w:val="left"/>
        <w:rPr>
          <w:sz w:val="28"/>
        </w:rPr>
      </w:pPr>
      <w:r>
        <w:rPr>
          <w:sz w:val="28"/>
        </w:rPr>
        <w:t>відносини</w:t>
      </w:r>
      <w:r>
        <w:rPr>
          <w:spacing w:val="-8"/>
          <w:sz w:val="28"/>
        </w:rPr>
        <w:t xml:space="preserve"> </w:t>
      </w:r>
      <w:r>
        <w:rPr>
          <w:sz w:val="28"/>
        </w:rPr>
        <w:t>між</w:t>
      </w:r>
      <w:r>
        <w:rPr>
          <w:spacing w:val="-7"/>
          <w:sz w:val="28"/>
        </w:rPr>
        <w:t xml:space="preserve"> </w:t>
      </w:r>
      <w:r>
        <w:rPr>
          <w:sz w:val="28"/>
        </w:rPr>
        <w:t>групами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процесу.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680"/>
          <w:tab w:val="left" w:pos="3094"/>
          <w:tab w:val="left" w:pos="4762"/>
          <w:tab w:val="left" w:pos="5443"/>
          <w:tab w:val="left" w:pos="7171"/>
          <w:tab w:val="left" w:pos="8289"/>
          <w:tab w:val="left" w:pos="9425"/>
        </w:tabs>
        <w:spacing w:before="48" w:line="278" w:lineRule="auto"/>
        <w:ind w:left="422" w:right="141" w:firstLine="566"/>
        <w:jc w:val="left"/>
        <w:rPr>
          <w:sz w:val="28"/>
        </w:rPr>
      </w:pPr>
      <w:r>
        <w:rPr>
          <w:spacing w:val="-2"/>
          <w:sz w:val="28"/>
        </w:rPr>
        <w:t>Створити</w:t>
      </w:r>
      <w:r>
        <w:rPr>
          <w:sz w:val="28"/>
        </w:rPr>
        <w:tab/>
      </w:r>
      <w:r>
        <w:rPr>
          <w:spacing w:val="-2"/>
          <w:sz w:val="28"/>
        </w:rPr>
        <w:t>можливості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зворотнього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зв’язку</w:t>
      </w:r>
      <w:r>
        <w:rPr>
          <w:sz w:val="28"/>
        </w:rPr>
        <w:tab/>
      </w:r>
      <w:r>
        <w:rPr>
          <w:spacing w:val="-2"/>
          <w:sz w:val="28"/>
        </w:rPr>
        <w:t>батьків</w:t>
      </w:r>
      <w:r>
        <w:rPr>
          <w:sz w:val="28"/>
        </w:rPr>
        <w:tab/>
      </w:r>
      <w:r>
        <w:rPr>
          <w:spacing w:val="-4"/>
          <w:sz w:val="28"/>
        </w:rPr>
        <w:t xml:space="preserve">щодо </w:t>
      </w:r>
      <w:r>
        <w:rPr>
          <w:sz w:val="28"/>
        </w:rPr>
        <w:t>педагогічного стилю та педагогічного стилю та емоційного клімату в класі.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64"/>
        </w:tabs>
        <w:spacing w:line="276" w:lineRule="auto"/>
        <w:ind w:left="422" w:right="140" w:firstLine="566"/>
        <w:jc w:val="left"/>
        <w:rPr>
          <w:sz w:val="28"/>
        </w:rPr>
      </w:pPr>
      <w:r>
        <w:rPr>
          <w:sz w:val="28"/>
        </w:rPr>
        <w:t>Посилити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превентивну</w:t>
      </w:r>
      <w:r>
        <w:rPr>
          <w:spacing w:val="-19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9"/>
          <w:sz w:val="28"/>
        </w:rPr>
        <w:t xml:space="preserve"> </w:t>
      </w:r>
      <w:r>
        <w:rPr>
          <w:sz w:val="28"/>
        </w:rPr>
        <w:t>щодо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sz w:val="28"/>
        </w:rPr>
        <w:t>анонімні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опитування, бесіди, </w:t>
      </w:r>
      <w:proofErr w:type="spellStart"/>
      <w:r>
        <w:rPr>
          <w:sz w:val="28"/>
        </w:rPr>
        <w:t>уроки</w:t>
      </w:r>
      <w:proofErr w:type="spellEnd"/>
      <w:r>
        <w:rPr>
          <w:sz w:val="28"/>
        </w:rPr>
        <w:t xml:space="preserve"> доброти.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539"/>
        </w:tabs>
        <w:spacing w:line="276" w:lineRule="auto"/>
        <w:ind w:left="422" w:right="142" w:firstLine="566"/>
        <w:jc w:val="left"/>
        <w:rPr>
          <w:sz w:val="28"/>
        </w:rPr>
      </w:pPr>
      <w:r>
        <w:rPr>
          <w:sz w:val="28"/>
        </w:rPr>
        <w:t>Посилити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як</w:t>
      </w:r>
      <w:r>
        <w:rPr>
          <w:spacing w:val="40"/>
          <w:sz w:val="28"/>
        </w:rPr>
        <w:t xml:space="preserve"> </w:t>
      </w:r>
      <w:r>
        <w:rPr>
          <w:sz w:val="28"/>
        </w:rPr>
        <w:t>ключового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між усіма учасниками освітнього процесу.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527"/>
        </w:tabs>
        <w:spacing w:line="276" w:lineRule="auto"/>
        <w:ind w:left="422" w:right="141" w:firstLine="566"/>
        <w:jc w:val="left"/>
        <w:rPr>
          <w:sz w:val="28"/>
        </w:rPr>
      </w:pPr>
      <w:r>
        <w:rPr>
          <w:sz w:val="28"/>
        </w:rPr>
        <w:t>Організовувати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патріотичного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40"/>
          <w:sz w:val="28"/>
        </w:rPr>
        <w:t xml:space="preserve"> </w:t>
      </w:r>
      <w:r w:rsidR="00F7138B">
        <w:rPr>
          <w:sz w:val="28"/>
        </w:rPr>
        <w:t>з обов’язко</w:t>
      </w:r>
      <w:bookmarkStart w:id="0" w:name="_GoBack"/>
      <w:bookmarkEnd w:id="0"/>
      <w:r>
        <w:rPr>
          <w:sz w:val="28"/>
        </w:rPr>
        <w:t>вим залученням учнів і батьків.</w:t>
      </w:r>
    </w:p>
    <w:p w:rsidR="00D21DFC" w:rsidRDefault="00D21DFC" w:rsidP="00D21DFC">
      <w:pPr>
        <w:pStyle w:val="a5"/>
        <w:numPr>
          <w:ilvl w:val="0"/>
          <w:numId w:val="7"/>
        </w:numPr>
        <w:tabs>
          <w:tab w:val="left" w:pos="1269"/>
        </w:tabs>
        <w:ind w:left="1269" w:right="0" w:hanging="280"/>
        <w:jc w:val="left"/>
        <w:rPr>
          <w:sz w:val="28"/>
        </w:rPr>
      </w:pPr>
      <w:r>
        <w:rPr>
          <w:sz w:val="28"/>
        </w:rPr>
        <w:t>Практичному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-7"/>
          <w:sz w:val="28"/>
        </w:rPr>
        <w:t xml:space="preserve"> 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освіти: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578"/>
        </w:tabs>
        <w:spacing w:before="43" w:line="276" w:lineRule="auto"/>
        <w:ind w:right="142" w:firstLine="566"/>
        <w:jc w:val="both"/>
        <w:rPr>
          <w:sz w:val="28"/>
        </w:rPr>
      </w:pPr>
      <w:r>
        <w:rPr>
          <w:sz w:val="28"/>
        </w:rPr>
        <w:t>Покращити роботу щодо створення у закладі освіти позитивного мікроклімату</w:t>
      </w:r>
      <w:r>
        <w:rPr>
          <w:spacing w:val="-2"/>
          <w:sz w:val="28"/>
        </w:rPr>
        <w:t xml:space="preserve"> </w:t>
      </w:r>
      <w:r>
        <w:rPr>
          <w:sz w:val="28"/>
        </w:rPr>
        <w:t>та довіри, щоб учні могли без побоювання звертатись за порадою, підтримкою у розв’язанні особистих проблем.</w:t>
      </w:r>
    </w:p>
    <w:p w:rsidR="00D21DFC" w:rsidRDefault="00D21DFC" w:rsidP="00D21DFC">
      <w:pPr>
        <w:pStyle w:val="a3"/>
        <w:ind w:left="5359"/>
      </w:pPr>
      <w:r>
        <w:t>Упродовж</w:t>
      </w:r>
      <w:r>
        <w:rPr>
          <w:spacing w:val="-8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навчального</w:t>
      </w:r>
      <w:r>
        <w:rPr>
          <w:spacing w:val="-9"/>
        </w:rPr>
        <w:t xml:space="preserve"> </w:t>
      </w:r>
      <w:r>
        <w:rPr>
          <w:spacing w:val="-4"/>
        </w:rPr>
        <w:t>року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516"/>
        </w:tabs>
        <w:spacing w:before="48" w:line="276" w:lineRule="auto"/>
        <w:ind w:right="148" w:firstLine="566"/>
        <w:jc w:val="both"/>
        <w:rPr>
          <w:sz w:val="28"/>
        </w:rPr>
      </w:pPr>
      <w:r>
        <w:rPr>
          <w:sz w:val="28"/>
        </w:rPr>
        <w:t xml:space="preserve">Проводити активну профілактичну роботу серед учнів щодо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, викорінення шкідливих звичок</w:t>
      </w:r>
      <w:r>
        <w:rPr>
          <w:sz w:val="28"/>
        </w:rPr>
        <w:t>.</w:t>
      </w:r>
    </w:p>
    <w:p w:rsidR="00D21DFC" w:rsidRDefault="00D21DFC" w:rsidP="00D21DFC">
      <w:pPr>
        <w:pStyle w:val="a3"/>
        <w:spacing w:before="1"/>
        <w:ind w:left="8955"/>
        <w:jc w:val="left"/>
      </w:pPr>
      <w:r>
        <w:rPr>
          <w:spacing w:val="-2"/>
        </w:rPr>
        <w:t>Постійно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80"/>
        </w:tabs>
        <w:spacing w:before="47" w:line="276" w:lineRule="auto"/>
        <w:ind w:right="647" w:firstLine="566"/>
        <w:jc w:val="left"/>
        <w:rPr>
          <w:sz w:val="28"/>
        </w:rPr>
      </w:pPr>
      <w:r>
        <w:rPr>
          <w:sz w:val="28"/>
        </w:rPr>
        <w:t>Частіше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класу</w:t>
      </w:r>
      <w:r>
        <w:rPr>
          <w:spacing w:val="-9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відчуття психологічного комфорту у класі та закладі освіти.</w:t>
      </w:r>
    </w:p>
    <w:p w:rsidR="00D21DFC" w:rsidRDefault="00D21DFC" w:rsidP="00D21DFC">
      <w:pPr>
        <w:pStyle w:val="a3"/>
        <w:spacing w:line="321" w:lineRule="exact"/>
        <w:ind w:left="8955"/>
        <w:jc w:val="left"/>
      </w:pPr>
      <w:r>
        <w:rPr>
          <w:spacing w:val="-2"/>
        </w:rPr>
        <w:lastRenderedPageBreak/>
        <w:t>Постійно</w:t>
      </w:r>
    </w:p>
    <w:p w:rsidR="00D21DFC" w:rsidRDefault="00D21DFC" w:rsidP="00D21DFC">
      <w:pPr>
        <w:pStyle w:val="a5"/>
        <w:numPr>
          <w:ilvl w:val="1"/>
          <w:numId w:val="7"/>
        </w:numPr>
        <w:tabs>
          <w:tab w:val="left" w:pos="1480"/>
        </w:tabs>
        <w:spacing w:before="50"/>
        <w:ind w:left="1480" w:right="0" w:hanging="491"/>
        <w:jc w:val="left"/>
        <w:rPr>
          <w:sz w:val="28"/>
        </w:rPr>
      </w:pPr>
      <w:r>
        <w:rPr>
          <w:sz w:val="28"/>
        </w:rPr>
        <w:t>Покращити</w:t>
      </w:r>
      <w:r>
        <w:rPr>
          <w:spacing w:val="-8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неблагополучних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сімей.</w:t>
      </w:r>
    </w:p>
    <w:p w:rsidR="00D21DFC" w:rsidRDefault="00D21DFC" w:rsidP="00D21DFC">
      <w:pPr>
        <w:pStyle w:val="a3"/>
        <w:spacing w:before="47"/>
        <w:ind w:left="8955"/>
        <w:jc w:val="left"/>
      </w:pPr>
      <w:r>
        <w:rPr>
          <w:spacing w:val="-2"/>
        </w:rPr>
        <w:t>Постійно</w:t>
      </w:r>
    </w:p>
    <w:p w:rsidR="004A13AF" w:rsidRPr="004A13AF" w:rsidRDefault="004A13AF" w:rsidP="004A13AF">
      <w:pPr>
        <w:tabs>
          <w:tab w:val="left" w:pos="1271"/>
        </w:tabs>
        <w:spacing w:before="47" w:line="276" w:lineRule="auto"/>
        <w:ind w:right="282"/>
        <w:jc w:val="both"/>
        <w:rPr>
          <w:sz w:val="28"/>
        </w:rPr>
      </w:pPr>
      <w:r>
        <w:rPr>
          <w:sz w:val="28"/>
          <w:szCs w:val="28"/>
        </w:rPr>
        <w:t xml:space="preserve">             4.</w:t>
      </w:r>
      <w:r w:rsidRPr="004A13AF">
        <w:rPr>
          <w:sz w:val="28"/>
        </w:rPr>
        <w:t>Обговорити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та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узгодити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між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педагогами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та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батьками</w:t>
      </w:r>
      <w:r w:rsidRPr="004A13AF">
        <w:rPr>
          <w:spacing w:val="-2"/>
          <w:sz w:val="28"/>
        </w:rPr>
        <w:t xml:space="preserve"> </w:t>
      </w:r>
      <w:r w:rsidRPr="004A13AF">
        <w:rPr>
          <w:sz w:val="28"/>
        </w:rPr>
        <w:t>пріоритетні</w:t>
      </w:r>
      <w:r w:rsidRPr="004A13AF">
        <w:rPr>
          <w:spacing w:val="-1"/>
          <w:sz w:val="28"/>
        </w:rPr>
        <w:t xml:space="preserve"> </w:t>
      </w:r>
      <w:r w:rsidRPr="004A13AF">
        <w:rPr>
          <w:sz w:val="28"/>
        </w:rPr>
        <w:t>цілі</w:t>
      </w:r>
      <w:r w:rsidRPr="004A13AF">
        <w:rPr>
          <w:spacing w:val="-1"/>
          <w:sz w:val="28"/>
        </w:rPr>
        <w:t xml:space="preserve"> </w:t>
      </w:r>
      <w:r w:rsidRPr="004A13AF">
        <w:rPr>
          <w:sz w:val="28"/>
        </w:rPr>
        <w:t xml:space="preserve">та завдання виховання, ґрунтовані на принципах безпеки, доцільності, довіри, </w:t>
      </w:r>
      <w:r w:rsidRPr="004A13AF">
        <w:rPr>
          <w:spacing w:val="-2"/>
          <w:sz w:val="28"/>
        </w:rPr>
        <w:t>вікові</w:t>
      </w:r>
      <w:r w:rsidR="00841467">
        <w:rPr>
          <w:spacing w:val="-2"/>
          <w:sz w:val="28"/>
        </w:rPr>
        <w:t xml:space="preserve"> ві</w:t>
      </w:r>
      <w:r w:rsidRPr="004A13AF">
        <w:rPr>
          <w:spacing w:val="-2"/>
          <w:sz w:val="28"/>
        </w:rPr>
        <w:t>дповідності.</w:t>
      </w:r>
    </w:p>
    <w:p w:rsidR="004A13AF" w:rsidRPr="004A13AF" w:rsidRDefault="004A13AF" w:rsidP="004A13AF">
      <w:pPr>
        <w:tabs>
          <w:tab w:val="left" w:pos="1293"/>
        </w:tabs>
        <w:spacing w:before="1" w:line="276" w:lineRule="auto"/>
        <w:ind w:right="281"/>
        <w:rPr>
          <w:sz w:val="28"/>
        </w:rPr>
      </w:pPr>
      <w:r>
        <w:rPr>
          <w:sz w:val="28"/>
        </w:rPr>
        <w:t xml:space="preserve">             5.</w:t>
      </w:r>
      <w:r w:rsidRPr="004A13AF">
        <w:rPr>
          <w:sz w:val="28"/>
        </w:rPr>
        <w:t>Врахувати результати дослідження якості виховного простору закладу освіти при коригуванні та/або доповненні шкільної виховної програми на 202</w:t>
      </w:r>
      <w:r w:rsidRPr="004A13AF">
        <w:rPr>
          <w:sz w:val="28"/>
          <w:lang w:val="ru-RU"/>
        </w:rPr>
        <w:t>5</w:t>
      </w:r>
      <w:r w:rsidRPr="004A13AF">
        <w:rPr>
          <w:sz w:val="28"/>
        </w:rPr>
        <w:t xml:space="preserve">- 2025 </w:t>
      </w:r>
      <w:proofErr w:type="spellStart"/>
      <w:r w:rsidRPr="004A13AF">
        <w:rPr>
          <w:sz w:val="28"/>
        </w:rPr>
        <w:t>н.р</w:t>
      </w:r>
      <w:proofErr w:type="spellEnd"/>
      <w:r w:rsidRPr="004A13AF">
        <w:rPr>
          <w:sz w:val="28"/>
        </w:rPr>
        <w:t>.</w:t>
      </w:r>
    </w:p>
    <w:p w:rsidR="004A13AF" w:rsidRDefault="004A13AF" w:rsidP="00D21DFC">
      <w:pPr>
        <w:pStyle w:val="a3"/>
        <w:jc w:val="left"/>
      </w:pPr>
    </w:p>
    <w:p w:rsidR="006155F4" w:rsidRDefault="006155F4" w:rsidP="00D21DFC">
      <w:pPr>
        <w:pStyle w:val="a3"/>
        <w:jc w:val="left"/>
      </w:pPr>
    </w:p>
    <w:p w:rsidR="006155F4" w:rsidRDefault="006155F4" w:rsidP="006155F4">
      <w:pPr>
        <w:pStyle w:val="a3"/>
        <w:tabs>
          <w:tab w:val="left" w:pos="5830"/>
        </w:tabs>
        <w:ind w:left="141"/>
        <w:jc w:val="left"/>
      </w:pPr>
      <w:r>
        <w:t>Голова</w:t>
      </w:r>
      <w:r>
        <w:rPr>
          <w:spacing w:val="-9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rPr>
          <w:spacing w:val="-4"/>
        </w:rPr>
        <w:t>ради</w:t>
      </w:r>
      <w:r>
        <w:tab/>
      </w:r>
      <w:r>
        <w:t>Ольга САГАЙДАК</w:t>
      </w:r>
    </w:p>
    <w:p w:rsidR="006155F4" w:rsidRDefault="006155F4" w:rsidP="006155F4">
      <w:pPr>
        <w:pStyle w:val="a3"/>
        <w:spacing w:before="95"/>
        <w:jc w:val="left"/>
      </w:pPr>
    </w:p>
    <w:p w:rsidR="006155F4" w:rsidRDefault="006155F4" w:rsidP="006155F4">
      <w:pPr>
        <w:pStyle w:val="a3"/>
        <w:tabs>
          <w:tab w:val="left" w:pos="5790"/>
        </w:tabs>
        <w:ind w:left="141"/>
        <w:jc w:val="left"/>
      </w:pPr>
      <w:r>
        <w:rPr>
          <w:spacing w:val="-2"/>
        </w:rPr>
        <w:t>Секретар</w:t>
      </w:r>
      <w:r>
        <w:tab/>
      </w:r>
      <w:r>
        <w:t>Валерія ПОБЕРЕЖНИК</w:t>
      </w:r>
    </w:p>
    <w:p w:rsidR="006155F4" w:rsidRDefault="006155F4" w:rsidP="00D21DFC">
      <w:pPr>
        <w:pStyle w:val="a3"/>
        <w:jc w:val="left"/>
        <w:sectPr w:rsidR="006155F4" w:rsidSect="006A5848">
          <w:pgSz w:w="11910" w:h="16840"/>
          <w:pgMar w:top="51" w:right="708" w:bottom="280" w:left="992" w:header="720" w:footer="720" w:gutter="0"/>
          <w:cols w:space="720"/>
        </w:sectPr>
      </w:pPr>
    </w:p>
    <w:p w:rsidR="006E6EE8" w:rsidRDefault="006E6EE8">
      <w:pPr>
        <w:pStyle w:val="1"/>
        <w:rPr>
          <w:spacing w:val="-2"/>
        </w:rPr>
      </w:pPr>
    </w:p>
    <w:p w:rsidR="006E6EE8" w:rsidRDefault="006E6EE8">
      <w:pPr>
        <w:pStyle w:val="1"/>
        <w:rPr>
          <w:spacing w:val="-2"/>
        </w:rPr>
      </w:pPr>
    </w:p>
    <w:p w:rsidR="006E6EE8" w:rsidRDefault="006E6EE8">
      <w:pPr>
        <w:pStyle w:val="1"/>
        <w:rPr>
          <w:spacing w:val="-2"/>
        </w:rPr>
      </w:pPr>
    </w:p>
    <w:p w:rsidR="006E6EE8" w:rsidRDefault="006E6EE8">
      <w:pPr>
        <w:pStyle w:val="1"/>
        <w:rPr>
          <w:spacing w:val="-2"/>
        </w:rPr>
      </w:pPr>
    </w:p>
    <w:p w:rsidR="006E6EE8" w:rsidRDefault="006E6EE8">
      <w:pPr>
        <w:pStyle w:val="1"/>
        <w:rPr>
          <w:spacing w:val="-2"/>
        </w:rPr>
      </w:pPr>
    </w:p>
    <w:p w:rsidR="006E6EE8" w:rsidRDefault="006E6EE8">
      <w:pPr>
        <w:pStyle w:val="1"/>
        <w:rPr>
          <w:spacing w:val="-2"/>
        </w:rPr>
      </w:pPr>
    </w:p>
    <w:p w:rsidR="00014737" w:rsidRDefault="006155F4">
      <w:pPr>
        <w:pStyle w:val="a3"/>
        <w:spacing w:before="145"/>
        <w:jc w:val="left"/>
      </w:pPr>
      <w:r>
        <w:t xml:space="preserve"> </w:t>
      </w:r>
    </w:p>
    <w:p w:rsidR="00014737" w:rsidRDefault="006A5848">
      <w:pPr>
        <w:pStyle w:val="a3"/>
        <w:tabs>
          <w:tab w:val="left" w:pos="5790"/>
        </w:tabs>
        <w:ind w:left="141"/>
        <w:jc w:val="left"/>
      </w:pPr>
      <w:r>
        <w:t xml:space="preserve"> </w:t>
      </w:r>
    </w:p>
    <w:sectPr w:rsidR="00014737">
      <w:pgSz w:w="11910" w:h="16840"/>
      <w:pgMar w:top="7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9AE"/>
    <w:multiLevelType w:val="hybridMultilevel"/>
    <w:tmpl w:val="D0E46DA2"/>
    <w:lvl w:ilvl="0" w:tplc="4A5404A0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B77A6A"/>
    <w:multiLevelType w:val="multilevel"/>
    <w:tmpl w:val="39328B7E"/>
    <w:lvl w:ilvl="0">
      <w:start w:val="1"/>
      <w:numFmt w:val="decimal"/>
      <w:lvlText w:val="%1."/>
      <w:lvlJc w:val="left"/>
      <w:pPr>
        <w:ind w:left="14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3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1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8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26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7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164"/>
      </w:pPr>
      <w:rPr>
        <w:rFonts w:hint="default"/>
        <w:lang w:val="uk-UA" w:eastAsia="en-US" w:bidi="ar-SA"/>
      </w:rPr>
    </w:lvl>
  </w:abstractNum>
  <w:abstractNum w:abstractNumId="2">
    <w:nsid w:val="274A7133"/>
    <w:multiLevelType w:val="multilevel"/>
    <w:tmpl w:val="8B78F94E"/>
    <w:lvl w:ilvl="0">
      <w:start w:val="1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3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1" w:hanging="5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3" w:hanging="5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5" w:hanging="5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7" w:hanging="5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9" w:hanging="5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1" w:hanging="5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3" w:hanging="572"/>
      </w:pPr>
      <w:rPr>
        <w:rFonts w:hint="default"/>
        <w:lang w:val="uk-UA" w:eastAsia="en-US" w:bidi="ar-SA"/>
      </w:rPr>
    </w:lvl>
  </w:abstractNum>
  <w:abstractNum w:abstractNumId="3">
    <w:nsid w:val="3D715C60"/>
    <w:multiLevelType w:val="hybridMultilevel"/>
    <w:tmpl w:val="405EC06E"/>
    <w:lvl w:ilvl="0" w:tplc="B4582FA6">
      <w:numFmt w:val="bullet"/>
      <w:lvlText w:val="●"/>
      <w:lvlJc w:val="left"/>
      <w:pPr>
        <w:ind w:left="28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2241C">
      <w:numFmt w:val="bullet"/>
      <w:lvlText w:val="•"/>
      <w:lvlJc w:val="left"/>
      <w:pPr>
        <w:ind w:left="1272" w:hanging="252"/>
      </w:pPr>
      <w:rPr>
        <w:rFonts w:hint="default"/>
        <w:lang w:val="uk-UA" w:eastAsia="en-US" w:bidi="ar-SA"/>
      </w:rPr>
    </w:lvl>
    <w:lvl w:ilvl="2" w:tplc="B29CB68E">
      <w:numFmt w:val="bullet"/>
      <w:lvlText w:val="•"/>
      <w:lvlJc w:val="left"/>
      <w:pPr>
        <w:ind w:left="2265" w:hanging="252"/>
      </w:pPr>
      <w:rPr>
        <w:rFonts w:hint="default"/>
        <w:lang w:val="uk-UA" w:eastAsia="en-US" w:bidi="ar-SA"/>
      </w:rPr>
    </w:lvl>
    <w:lvl w:ilvl="3" w:tplc="084EF01C">
      <w:numFmt w:val="bullet"/>
      <w:lvlText w:val="•"/>
      <w:lvlJc w:val="left"/>
      <w:pPr>
        <w:ind w:left="3258" w:hanging="252"/>
      </w:pPr>
      <w:rPr>
        <w:rFonts w:hint="default"/>
        <w:lang w:val="uk-UA" w:eastAsia="en-US" w:bidi="ar-SA"/>
      </w:rPr>
    </w:lvl>
    <w:lvl w:ilvl="4" w:tplc="259E7C44">
      <w:numFmt w:val="bullet"/>
      <w:lvlText w:val="•"/>
      <w:lvlJc w:val="left"/>
      <w:pPr>
        <w:ind w:left="4250" w:hanging="252"/>
      </w:pPr>
      <w:rPr>
        <w:rFonts w:hint="default"/>
        <w:lang w:val="uk-UA" w:eastAsia="en-US" w:bidi="ar-SA"/>
      </w:rPr>
    </w:lvl>
    <w:lvl w:ilvl="5" w:tplc="D390B428">
      <w:numFmt w:val="bullet"/>
      <w:lvlText w:val="•"/>
      <w:lvlJc w:val="left"/>
      <w:pPr>
        <w:ind w:left="5243" w:hanging="252"/>
      </w:pPr>
      <w:rPr>
        <w:rFonts w:hint="default"/>
        <w:lang w:val="uk-UA" w:eastAsia="en-US" w:bidi="ar-SA"/>
      </w:rPr>
    </w:lvl>
    <w:lvl w:ilvl="6" w:tplc="E7FC3CDA">
      <w:numFmt w:val="bullet"/>
      <w:lvlText w:val="•"/>
      <w:lvlJc w:val="left"/>
      <w:pPr>
        <w:ind w:left="6236" w:hanging="252"/>
      </w:pPr>
      <w:rPr>
        <w:rFonts w:hint="default"/>
        <w:lang w:val="uk-UA" w:eastAsia="en-US" w:bidi="ar-SA"/>
      </w:rPr>
    </w:lvl>
    <w:lvl w:ilvl="7" w:tplc="EC24A100">
      <w:numFmt w:val="bullet"/>
      <w:lvlText w:val="•"/>
      <w:lvlJc w:val="left"/>
      <w:pPr>
        <w:ind w:left="7229" w:hanging="252"/>
      </w:pPr>
      <w:rPr>
        <w:rFonts w:hint="default"/>
        <w:lang w:val="uk-UA" w:eastAsia="en-US" w:bidi="ar-SA"/>
      </w:rPr>
    </w:lvl>
    <w:lvl w:ilvl="8" w:tplc="F0269926">
      <w:numFmt w:val="bullet"/>
      <w:lvlText w:val="•"/>
      <w:lvlJc w:val="left"/>
      <w:pPr>
        <w:ind w:left="8221" w:hanging="252"/>
      </w:pPr>
      <w:rPr>
        <w:rFonts w:hint="default"/>
        <w:lang w:val="uk-UA" w:eastAsia="en-US" w:bidi="ar-SA"/>
      </w:rPr>
    </w:lvl>
  </w:abstractNum>
  <w:abstractNum w:abstractNumId="4">
    <w:nsid w:val="5F6C03D0"/>
    <w:multiLevelType w:val="multilevel"/>
    <w:tmpl w:val="DF24EADC"/>
    <w:lvl w:ilvl="0">
      <w:start w:val="3"/>
      <w:numFmt w:val="decimal"/>
      <w:lvlText w:val="%1."/>
      <w:lvlJc w:val="left"/>
      <w:pPr>
        <w:ind w:left="1274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6" w:hanging="5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5" w:hanging="5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7" w:hanging="5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9" w:hanging="5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1" w:hanging="5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3" w:hanging="5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5" w:hanging="5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7" w:hanging="574"/>
      </w:pPr>
      <w:rPr>
        <w:rFonts w:hint="default"/>
        <w:lang w:val="uk-UA" w:eastAsia="en-US" w:bidi="ar-SA"/>
      </w:rPr>
    </w:lvl>
  </w:abstractNum>
  <w:abstractNum w:abstractNumId="5">
    <w:nsid w:val="607E7DAD"/>
    <w:multiLevelType w:val="hybridMultilevel"/>
    <w:tmpl w:val="57C0E0C8"/>
    <w:lvl w:ilvl="0" w:tplc="0B3EC9F2">
      <w:numFmt w:val="bullet"/>
      <w:lvlText w:val="♦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E4EC68">
      <w:numFmt w:val="bullet"/>
      <w:lvlText w:val="•"/>
      <w:lvlJc w:val="left"/>
      <w:pPr>
        <w:ind w:left="1272" w:hanging="425"/>
      </w:pPr>
      <w:rPr>
        <w:rFonts w:hint="default"/>
        <w:lang w:val="uk-UA" w:eastAsia="en-US" w:bidi="ar-SA"/>
      </w:rPr>
    </w:lvl>
    <w:lvl w:ilvl="2" w:tplc="CEFE6D04">
      <w:numFmt w:val="bullet"/>
      <w:lvlText w:val="•"/>
      <w:lvlJc w:val="left"/>
      <w:pPr>
        <w:ind w:left="2265" w:hanging="425"/>
      </w:pPr>
      <w:rPr>
        <w:rFonts w:hint="default"/>
        <w:lang w:val="uk-UA" w:eastAsia="en-US" w:bidi="ar-SA"/>
      </w:rPr>
    </w:lvl>
    <w:lvl w:ilvl="3" w:tplc="C1E04E54">
      <w:numFmt w:val="bullet"/>
      <w:lvlText w:val="•"/>
      <w:lvlJc w:val="left"/>
      <w:pPr>
        <w:ind w:left="3258" w:hanging="425"/>
      </w:pPr>
      <w:rPr>
        <w:rFonts w:hint="default"/>
        <w:lang w:val="uk-UA" w:eastAsia="en-US" w:bidi="ar-SA"/>
      </w:rPr>
    </w:lvl>
    <w:lvl w:ilvl="4" w:tplc="73560980">
      <w:numFmt w:val="bullet"/>
      <w:lvlText w:val="•"/>
      <w:lvlJc w:val="left"/>
      <w:pPr>
        <w:ind w:left="4250" w:hanging="425"/>
      </w:pPr>
      <w:rPr>
        <w:rFonts w:hint="default"/>
        <w:lang w:val="uk-UA" w:eastAsia="en-US" w:bidi="ar-SA"/>
      </w:rPr>
    </w:lvl>
    <w:lvl w:ilvl="5" w:tplc="D5F81364">
      <w:numFmt w:val="bullet"/>
      <w:lvlText w:val="•"/>
      <w:lvlJc w:val="left"/>
      <w:pPr>
        <w:ind w:left="5243" w:hanging="425"/>
      </w:pPr>
      <w:rPr>
        <w:rFonts w:hint="default"/>
        <w:lang w:val="uk-UA" w:eastAsia="en-US" w:bidi="ar-SA"/>
      </w:rPr>
    </w:lvl>
    <w:lvl w:ilvl="6" w:tplc="3CD4E380">
      <w:numFmt w:val="bullet"/>
      <w:lvlText w:val="•"/>
      <w:lvlJc w:val="left"/>
      <w:pPr>
        <w:ind w:left="6236" w:hanging="425"/>
      </w:pPr>
      <w:rPr>
        <w:rFonts w:hint="default"/>
        <w:lang w:val="uk-UA" w:eastAsia="en-US" w:bidi="ar-SA"/>
      </w:rPr>
    </w:lvl>
    <w:lvl w:ilvl="7" w:tplc="610C87F2">
      <w:numFmt w:val="bullet"/>
      <w:lvlText w:val="•"/>
      <w:lvlJc w:val="left"/>
      <w:pPr>
        <w:ind w:left="7229" w:hanging="425"/>
      </w:pPr>
      <w:rPr>
        <w:rFonts w:hint="default"/>
        <w:lang w:val="uk-UA" w:eastAsia="en-US" w:bidi="ar-SA"/>
      </w:rPr>
    </w:lvl>
    <w:lvl w:ilvl="8" w:tplc="E56855DE">
      <w:numFmt w:val="bullet"/>
      <w:lvlText w:val="•"/>
      <w:lvlJc w:val="left"/>
      <w:pPr>
        <w:ind w:left="8221" w:hanging="425"/>
      </w:pPr>
      <w:rPr>
        <w:rFonts w:hint="default"/>
        <w:lang w:val="uk-UA" w:eastAsia="en-US" w:bidi="ar-SA"/>
      </w:rPr>
    </w:lvl>
  </w:abstractNum>
  <w:abstractNum w:abstractNumId="6">
    <w:nsid w:val="69676E18"/>
    <w:multiLevelType w:val="multilevel"/>
    <w:tmpl w:val="39328B7E"/>
    <w:lvl w:ilvl="0">
      <w:start w:val="1"/>
      <w:numFmt w:val="decimal"/>
      <w:lvlText w:val="%1."/>
      <w:lvlJc w:val="left"/>
      <w:pPr>
        <w:ind w:left="14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3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1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8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26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7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164"/>
      </w:pPr>
      <w:rPr>
        <w:rFonts w:hint="default"/>
        <w:lang w:val="uk-UA" w:eastAsia="en-US" w:bidi="ar-SA"/>
      </w:rPr>
    </w:lvl>
  </w:abstractNum>
  <w:abstractNum w:abstractNumId="7">
    <w:nsid w:val="6CE301B4"/>
    <w:multiLevelType w:val="hybridMultilevel"/>
    <w:tmpl w:val="029EDEBC"/>
    <w:lvl w:ilvl="0" w:tplc="4680FFB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6F79456B"/>
    <w:multiLevelType w:val="hybridMultilevel"/>
    <w:tmpl w:val="9F203840"/>
    <w:lvl w:ilvl="0" w:tplc="36B084FA">
      <w:numFmt w:val="bullet"/>
      <w:lvlText w:val="–"/>
      <w:lvlJc w:val="left"/>
      <w:pPr>
        <w:ind w:left="2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1E068C">
      <w:numFmt w:val="bullet"/>
      <w:lvlText w:val="•"/>
      <w:lvlJc w:val="left"/>
      <w:pPr>
        <w:ind w:left="1272" w:hanging="212"/>
      </w:pPr>
      <w:rPr>
        <w:rFonts w:hint="default"/>
        <w:lang w:val="uk-UA" w:eastAsia="en-US" w:bidi="ar-SA"/>
      </w:rPr>
    </w:lvl>
    <w:lvl w:ilvl="2" w:tplc="ACC21C86">
      <w:numFmt w:val="bullet"/>
      <w:lvlText w:val="•"/>
      <w:lvlJc w:val="left"/>
      <w:pPr>
        <w:ind w:left="2265" w:hanging="212"/>
      </w:pPr>
      <w:rPr>
        <w:rFonts w:hint="default"/>
        <w:lang w:val="uk-UA" w:eastAsia="en-US" w:bidi="ar-SA"/>
      </w:rPr>
    </w:lvl>
    <w:lvl w:ilvl="3" w:tplc="AA6A31D4">
      <w:numFmt w:val="bullet"/>
      <w:lvlText w:val="•"/>
      <w:lvlJc w:val="left"/>
      <w:pPr>
        <w:ind w:left="3258" w:hanging="212"/>
      </w:pPr>
      <w:rPr>
        <w:rFonts w:hint="default"/>
        <w:lang w:val="uk-UA" w:eastAsia="en-US" w:bidi="ar-SA"/>
      </w:rPr>
    </w:lvl>
    <w:lvl w:ilvl="4" w:tplc="E88ABBD2">
      <w:numFmt w:val="bullet"/>
      <w:lvlText w:val="•"/>
      <w:lvlJc w:val="left"/>
      <w:pPr>
        <w:ind w:left="4250" w:hanging="212"/>
      </w:pPr>
      <w:rPr>
        <w:rFonts w:hint="default"/>
        <w:lang w:val="uk-UA" w:eastAsia="en-US" w:bidi="ar-SA"/>
      </w:rPr>
    </w:lvl>
    <w:lvl w:ilvl="5" w:tplc="F3DCDC96">
      <w:numFmt w:val="bullet"/>
      <w:lvlText w:val="•"/>
      <w:lvlJc w:val="left"/>
      <w:pPr>
        <w:ind w:left="5243" w:hanging="212"/>
      </w:pPr>
      <w:rPr>
        <w:rFonts w:hint="default"/>
        <w:lang w:val="uk-UA" w:eastAsia="en-US" w:bidi="ar-SA"/>
      </w:rPr>
    </w:lvl>
    <w:lvl w:ilvl="6" w:tplc="F9F2694A">
      <w:numFmt w:val="bullet"/>
      <w:lvlText w:val="•"/>
      <w:lvlJc w:val="left"/>
      <w:pPr>
        <w:ind w:left="6236" w:hanging="212"/>
      </w:pPr>
      <w:rPr>
        <w:rFonts w:hint="default"/>
        <w:lang w:val="uk-UA" w:eastAsia="en-US" w:bidi="ar-SA"/>
      </w:rPr>
    </w:lvl>
    <w:lvl w:ilvl="7" w:tplc="BA70D82C">
      <w:numFmt w:val="bullet"/>
      <w:lvlText w:val="•"/>
      <w:lvlJc w:val="left"/>
      <w:pPr>
        <w:ind w:left="7229" w:hanging="212"/>
      </w:pPr>
      <w:rPr>
        <w:rFonts w:hint="default"/>
        <w:lang w:val="uk-UA" w:eastAsia="en-US" w:bidi="ar-SA"/>
      </w:rPr>
    </w:lvl>
    <w:lvl w:ilvl="8" w:tplc="9C8053B4">
      <w:numFmt w:val="bullet"/>
      <w:lvlText w:val="•"/>
      <w:lvlJc w:val="left"/>
      <w:pPr>
        <w:ind w:left="8221" w:hanging="21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4737"/>
    <w:rsid w:val="00014737"/>
    <w:rsid w:val="000240EF"/>
    <w:rsid w:val="00186648"/>
    <w:rsid w:val="001920F0"/>
    <w:rsid w:val="002C7381"/>
    <w:rsid w:val="003454AF"/>
    <w:rsid w:val="004A13AF"/>
    <w:rsid w:val="006155F4"/>
    <w:rsid w:val="00683204"/>
    <w:rsid w:val="006A5848"/>
    <w:rsid w:val="006E6EE8"/>
    <w:rsid w:val="007D3A59"/>
    <w:rsid w:val="00841467"/>
    <w:rsid w:val="00897C96"/>
    <w:rsid w:val="008B4286"/>
    <w:rsid w:val="008C4134"/>
    <w:rsid w:val="00993815"/>
    <w:rsid w:val="00A67E16"/>
    <w:rsid w:val="00C14C34"/>
    <w:rsid w:val="00CC1390"/>
    <w:rsid w:val="00D11597"/>
    <w:rsid w:val="00D21DFC"/>
    <w:rsid w:val="00D8708B"/>
    <w:rsid w:val="00D93D3A"/>
    <w:rsid w:val="00DC2919"/>
    <w:rsid w:val="00E545EC"/>
    <w:rsid w:val="00F7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" w:right="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82" w:right="28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" w:right="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82" w:right="28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dcterms:created xsi:type="dcterms:W3CDTF">2025-04-29T07:30:00Z</dcterms:created>
  <dcterms:modified xsi:type="dcterms:W3CDTF">2025-06-08T18:58:00Z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3-Heights™ PDF Merge Split Shell 6.12.1.11 (http://www.pdf-tools.com)</vt:lpwstr>
  </property>
</Properties>
</file>