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8D2" w:rsidRDefault="005518D2" w:rsidP="005518D2">
      <w:pPr>
        <w:pStyle w:val="a5"/>
        <w:jc w:val="both"/>
        <w:rPr>
          <w:lang w:val="uk-UA"/>
        </w:rPr>
      </w:pPr>
      <w:r>
        <w:rPr>
          <w:lang w:val="uk-UA"/>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4946"/>
      </w:tblGrid>
      <w:tr w:rsidR="005518D2" w:rsidRPr="00D44F79" w:rsidTr="00E6345C">
        <w:tc>
          <w:tcPr>
            <w:tcW w:w="5210" w:type="dxa"/>
          </w:tcPr>
          <w:p w:rsidR="005518D2" w:rsidRPr="00D44F79" w:rsidRDefault="005518D2" w:rsidP="00E6345C">
            <w:pPr>
              <w:pStyle w:val="a5"/>
              <w:jc w:val="both"/>
              <w:rPr>
                <w:lang w:val="uk-UA"/>
              </w:rPr>
            </w:pPr>
            <w:r w:rsidRPr="00D44F79">
              <w:rPr>
                <w:lang w:val="uk-UA"/>
              </w:rPr>
              <w:t>СХВАЛЕНО</w:t>
            </w:r>
          </w:p>
          <w:p w:rsidR="005518D2" w:rsidRPr="00D44F79" w:rsidRDefault="005518D2" w:rsidP="00E6345C">
            <w:pPr>
              <w:pStyle w:val="a5"/>
              <w:spacing w:before="0" w:beforeAutospacing="0" w:after="0" w:afterAutospacing="0"/>
              <w:jc w:val="both"/>
              <w:rPr>
                <w:lang w:val="uk-UA"/>
              </w:rPr>
            </w:pPr>
            <w:r w:rsidRPr="00D44F79">
              <w:rPr>
                <w:lang w:val="uk-UA"/>
              </w:rPr>
              <w:t>Протокол пед</w:t>
            </w:r>
            <w:r>
              <w:rPr>
                <w:lang w:val="uk-UA"/>
              </w:rPr>
              <w:t>а</w:t>
            </w:r>
            <w:r w:rsidRPr="00D44F79">
              <w:rPr>
                <w:lang w:val="uk-UA"/>
              </w:rPr>
              <w:t>гогічної ради</w:t>
            </w:r>
          </w:p>
          <w:p w:rsidR="005518D2" w:rsidRPr="00D44F79" w:rsidRDefault="005518D2" w:rsidP="00E6345C">
            <w:pPr>
              <w:pStyle w:val="a5"/>
              <w:spacing w:before="0" w:beforeAutospacing="0" w:after="0" w:afterAutospacing="0"/>
              <w:jc w:val="both"/>
              <w:rPr>
                <w:lang w:val="uk-UA"/>
              </w:rPr>
            </w:pPr>
            <w:proofErr w:type="spellStart"/>
            <w:r w:rsidRPr="00D44F79">
              <w:rPr>
                <w:lang w:val="uk-UA"/>
              </w:rPr>
              <w:t>Соснівськ</w:t>
            </w:r>
            <w:r>
              <w:rPr>
                <w:lang w:val="uk-UA"/>
              </w:rPr>
              <w:t>ої</w:t>
            </w:r>
            <w:proofErr w:type="spellEnd"/>
            <w:r>
              <w:rPr>
                <w:lang w:val="uk-UA"/>
              </w:rPr>
              <w:t xml:space="preserve"> гімназії </w:t>
            </w:r>
            <w:r w:rsidRPr="00D44F79">
              <w:rPr>
                <w:lang w:val="uk-UA"/>
              </w:rPr>
              <w:t>№14</w:t>
            </w:r>
          </w:p>
          <w:p w:rsidR="005518D2" w:rsidRPr="00D44F79" w:rsidRDefault="005518D2" w:rsidP="00E6345C">
            <w:pPr>
              <w:pStyle w:val="a5"/>
              <w:spacing w:before="0" w:beforeAutospacing="0" w:after="0" w:afterAutospacing="0"/>
              <w:jc w:val="both"/>
              <w:rPr>
                <w:lang w:val="uk-UA"/>
              </w:rPr>
            </w:pPr>
            <w:r w:rsidRPr="00D44F79">
              <w:rPr>
                <w:lang w:val="uk-UA"/>
              </w:rPr>
              <w:t>в</w:t>
            </w:r>
            <w:r>
              <w:rPr>
                <w:lang w:val="uk-UA"/>
              </w:rPr>
              <w:t xml:space="preserve">ід 31 серпня </w:t>
            </w:r>
            <w:r w:rsidRPr="00D44F79">
              <w:rPr>
                <w:lang w:val="uk-UA"/>
              </w:rPr>
              <w:t>202</w:t>
            </w:r>
            <w:r>
              <w:rPr>
                <w:lang w:val="uk-UA"/>
              </w:rPr>
              <w:t xml:space="preserve">6 </w:t>
            </w:r>
            <w:r w:rsidRPr="00D44F79">
              <w:rPr>
                <w:lang w:val="uk-UA"/>
              </w:rPr>
              <w:t>№</w:t>
            </w:r>
            <w:r>
              <w:rPr>
                <w:lang w:val="uk-UA"/>
              </w:rPr>
              <w:t>1</w:t>
            </w:r>
            <w:r w:rsidRPr="00D44F79">
              <w:rPr>
                <w:lang w:val="uk-UA"/>
              </w:rPr>
              <w:t xml:space="preserve"> </w:t>
            </w:r>
          </w:p>
        </w:tc>
        <w:tc>
          <w:tcPr>
            <w:tcW w:w="5211" w:type="dxa"/>
          </w:tcPr>
          <w:p w:rsidR="005518D2" w:rsidRPr="00D44F79" w:rsidRDefault="005518D2" w:rsidP="00E6345C">
            <w:pPr>
              <w:pStyle w:val="a5"/>
              <w:jc w:val="both"/>
              <w:rPr>
                <w:lang w:val="uk-UA"/>
              </w:rPr>
            </w:pPr>
            <w:r>
              <w:rPr>
                <w:lang w:val="uk-UA"/>
              </w:rPr>
              <w:t>ЗАТВЕРДЖЕНО</w:t>
            </w:r>
          </w:p>
          <w:p w:rsidR="005518D2" w:rsidRDefault="005518D2" w:rsidP="00E6345C">
            <w:pPr>
              <w:pStyle w:val="a5"/>
              <w:spacing w:before="0" w:beforeAutospacing="0" w:after="0" w:afterAutospacing="0"/>
              <w:jc w:val="both"/>
              <w:rPr>
                <w:lang w:val="uk-UA"/>
              </w:rPr>
            </w:pPr>
            <w:r>
              <w:rPr>
                <w:lang w:val="uk-UA"/>
              </w:rPr>
              <w:t xml:space="preserve">Наказ директора </w:t>
            </w:r>
          </w:p>
          <w:p w:rsidR="005518D2" w:rsidRPr="00D44F79" w:rsidRDefault="005518D2" w:rsidP="00E6345C">
            <w:pPr>
              <w:pStyle w:val="a5"/>
              <w:spacing w:before="0" w:beforeAutospacing="0" w:after="0" w:afterAutospacing="0"/>
              <w:jc w:val="both"/>
              <w:rPr>
                <w:lang w:val="uk-UA"/>
              </w:rPr>
            </w:pPr>
            <w:r>
              <w:rPr>
                <w:lang w:val="uk-UA"/>
              </w:rPr>
              <w:t>31.08.2026 №</w:t>
            </w:r>
            <w:r w:rsidR="00E6345C">
              <w:rPr>
                <w:lang w:val="uk-UA"/>
              </w:rPr>
              <w:t>102</w:t>
            </w:r>
          </w:p>
        </w:tc>
      </w:tr>
    </w:tbl>
    <w:p w:rsidR="00A22E03" w:rsidRDefault="00A22E03" w:rsidP="00EA6BE8">
      <w:pPr>
        <w:pStyle w:val="a5"/>
        <w:spacing w:before="0" w:beforeAutospacing="0" w:after="0" w:afterAutospacing="0"/>
        <w:ind w:firstLine="567"/>
        <w:jc w:val="both"/>
        <w:rPr>
          <w:sz w:val="28"/>
          <w:szCs w:val="28"/>
          <w:lang w:val="uk-UA"/>
        </w:rPr>
      </w:pPr>
    </w:p>
    <w:p w:rsidR="005518D2" w:rsidRDefault="005518D2" w:rsidP="00EA6BE8">
      <w:pPr>
        <w:pStyle w:val="a5"/>
        <w:spacing w:before="0" w:beforeAutospacing="0" w:after="0" w:afterAutospacing="0"/>
        <w:ind w:firstLine="567"/>
        <w:jc w:val="both"/>
        <w:rPr>
          <w:sz w:val="28"/>
          <w:szCs w:val="28"/>
          <w:lang w:val="uk-UA"/>
        </w:rPr>
      </w:pPr>
    </w:p>
    <w:p w:rsidR="005518D2" w:rsidRDefault="005518D2" w:rsidP="00EA6BE8">
      <w:pPr>
        <w:pStyle w:val="a5"/>
        <w:spacing w:before="0" w:beforeAutospacing="0" w:after="0" w:afterAutospacing="0"/>
        <w:ind w:firstLine="567"/>
        <w:jc w:val="both"/>
        <w:rPr>
          <w:sz w:val="28"/>
          <w:szCs w:val="28"/>
          <w:lang w:val="uk-UA"/>
        </w:rPr>
      </w:pPr>
    </w:p>
    <w:p w:rsidR="005518D2" w:rsidRDefault="005518D2" w:rsidP="00EA6BE8">
      <w:pPr>
        <w:pStyle w:val="a5"/>
        <w:spacing w:before="0" w:beforeAutospacing="0" w:after="0" w:afterAutospacing="0"/>
        <w:ind w:firstLine="567"/>
        <w:jc w:val="both"/>
        <w:rPr>
          <w:sz w:val="28"/>
          <w:szCs w:val="28"/>
          <w:lang w:val="uk-UA"/>
        </w:rPr>
      </w:pPr>
    </w:p>
    <w:p w:rsidR="005518D2" w:rsidRDefault="005518D2" w:rsidP="00EA6BE8">
      <w:pPr>
        <w:pStyle w:val="a5"/>
        <w:spacing w:before="0" w:beforeAutospacing="0" w:after="0" w:afterAutospacing="0"/>
        <w:ind w:firstLine="567"/>
        <w:jc w:val="both"/>
        <w:rPr>
          <w:sz w:val="28"/>
          <w:szCs w:val="28"/>
          <w:lang w:val="uk-UA"/>
        </w:rPr>
      </w:pPr>
    </w:p>
    <w:p w:rsidR="00814516" w:rsidRPr="00814516" w:rsidRDefault="00814516" w:rsidP="00EA6BE8">
      <w:pPr>
        <w:pStyle w:val="a5"/>
        <w:spacing w:before="0" w:beforeAutospacing="0" w:after="0" w:afterAutospacing="0"/>
        <w:ind w:firstLine="567"/>
        <w:jc w:val="both"/>
        <w:rPr>
          <w:sz w:val="36"/>
          <w:szCs w:val="28"/>
          <w:lang w:val="uk-UA"/>
        </w:rPr>
      </w:pPr>
    </w:p>
    <w:p w:rsidR="006642B7" w:rsidRPr="00814516" w:rsidRDefault="00DD6213" w:rsidP="006642B7">
      <w:pPr>
        <w:widowControl w:val="0"/>
        <w:autoSpaceDE w:val="0"/>
        <w:autoSpaceDN w:val="0"/>
        <w:spacing w:before="74"/>
        <w:ind w:left="1520" w:right="1882"/>
        <w:jc w:val="center"/>
        <w:rPr>
          <w:b/>
          <w:sz w:val="36"/>
          <w:szCs w:val="28"/>
          <w:lang w:val="uk-UA"/>
        </w:rPr>
      </w:pPr>
      <w:hyperlink r:id="rId7">
        <w:r w:rsidR="006642B7" w:rsidRPr="00814516">
          <w:rPr>
            <w:b/>
            <w:sz w:val="36"/>
            <w:szCs w:val="28"/>
            <w:lang w:val="uk-UA"/>
          </w:rPr>
          <w:t>Освітня програма</w:t>
        </w:r>
      </w:hyperlink>
    </w:p>
    <w:p w:rsidR="006642B7" w:rsidRPr="00814516" w:rsidRDefault="004F67B2" w:rsidP="002C7C58">
      <w:pPr>
        <w:widowControl w:val="0"/>
        <w:autoSpaceDE w:val="0"/>
        <w:autoSpaceDN w:val="0"/>
        <w:spacing w:before="74"/>
        <w:ind w:left="1520" w:right="1882"/>
        <w:jc w:val="center"/>
        <w:rPr>
          <w:b/>
          <w:sz w:val="36"/>
          <w:szCs w:val="28"/>
          <w:lang w:val="uk-UA"/>
        </w:rPr>
      </w:pPr>
      <w:proofErr w:type="spellStart"/>
      <w:r w:rsidRPr="00814516">
        <w:rPr>
          <w:b/>
          <w:sz w:val="36"/>
          <w:szCs w:val="28"/>
          <w:lang w:val="uk-UA"/>
        </w:rPr>
        <w:t>Соснівської</w:t>
      </w:r>
      <w:proofErr w:type="spellEnd"/>
      <w:r w:rsidR="005518D2" w:rsidRPr="00814516">
        <w:rPr>
          <w:b/>
          <w:sz w:val="36"/>
          <w:szCs w:val="28"/>
          <w:lang w:val="uk-UA"/>
        </w:rPr>
        <w:t xml:space="preserve"> </w:t>
      </w:r>
      <w:r w:rsidR="00F26729" w:rsidRPr="00814516">
        <w:rPr>
          <w:b/>
          <w:sz w:val="36"/>
          <w:szCs w:val="28"/>
          <w:lang w:val="uk-UA"/>
        </w:rPr>
        <w:t>гімназ</w:t>
      </w:r>
      <w:r w:rsidR="001453CA" w:rsidRPr="00814516">
        <w:rPr>
          <w:b/>
          <w:sz w:val="36"/>
          <w:szCs w:val="28"/>
          <w:lang w:val="uk-UA"/>
        </w:rPr>
        <w:t>ії</w:t>
      </w:r>
      <w:r w:rsidR="00F26729" w:rsidRPr="00814516">
        <w:rPr>
          <w:b/>
          <w:sz w:val="36"/>
          <w:szCs w:val="28"/>
          <w:lang w:val="uk-UA"/>
        </w:rPr>
        <w:t xml:space="preserve"> </w:t>
      </w:r>
      <w:r w:rsidRPr="00814516">
        <w:rPr>
          <w:b/>
          <w:sz w:val="36"/>
          <w:szCs w:val="28"/>
          <w:lang w:val="uk-UA"/>
        </w:rPr>
        <w:t>№14</w:t>
      </w:r>
    </w:p>
    <w:p w:rsidR="002C7C58" w:rsidRPr="00814516" w:rsidRDefault="003E0A3C" w:rsidP="006642B7">
      <w:pPr>
        <w:widowControl w:val="0"/>
        <w:autoSpaceDE w:val="0"/>
        <w:autoSpaceDN w:val="0"/>
        <w:spacing w:before="74"/>
        <w:ind w:left="1520" w:right="1882"/>
        <w:jc w:val="center"/>
        <w:rPr>
          <w:b/>
          <w:sz w:val="36"/>
          <w:szCs w:val="28"/>
          <w:lang w:val="uk-UA"/>
        </w:rPr>
      </w:pPr>
      <w:r w:rsidRPr="00814516">
        <w:rPr>
          <w:b/>
          <w:sz w:val="36"/>
          <w:szCs w:val="28"/>
          <w:lang w:val="uk-UA"/>
        </w:rPr>
        <w:t>Д</w:t>
      </w:r>
      <w:r w:rsidR="004821D1" w:rsidRPr="00814516">
        <w:rPr>
          <w:b/>
          <w:sz w:val="36"/>
          <w:szCs w:val="28"/>
          <w:lang w:val="uk-UA"/>
        </w:rPr>
        <w:t>ля</w:t>
      </w:r>
      <w:r w:rsidR="005518D2" w:rsidRPr="00814516">
        <w:rPr>
          <w:b/>
          <w:sz w:val="36"/>
          <w:szCs w:val="28"/>
          <w:lang w:val="uk-UA"/>
        </w:rPr>
        <w:t xml:space="preserve"> </w:t>
      </w:r>
      <w:r w:rsidR="00814516" w:rsidRPr="00814516">
        <w:rPr>
          <w:b/>
          <w:sz w:val="36"/>
          <w:szCs w:val="28"/>
          <w:lang w:val="uk-UA"/>
        </w:rPr>
        <w:t xml:space="preserve">п’ятого </w:t>
      </w:r>
      <w:r w:rsidR="005518D2" w:rsidRPr="00814516">
        <w:rPr>
          <w:b/>
          <w:sz w:val="36"/>
          <w:szCs w:val="28"/>
          <w:lang w:val="uk-UA"/>
        </w:rPr>
        <w:t>циклу</w:t>
      </w:r>
      <w:r w:rsidR="004821D1" w:rsidRPr="00814516">
        <w:rPr>
          <w:b/>
          <w:sz w:val="36"/>
          <w:szCs w:val="28"/>
          <w:lang w:val="uk-UA"/>
        </w:rPr>
        <w:t xml:space="preserve"> </w:t>
      </w:r>
      <w:r w:rsidR="00814516" w:rsidRPr="00814516">
        <w:rPr>
          <w:b/>
          <w:sz w:val="36"/>
          <w:szCs w:val="28"/>
          <w:lang w:val="uk-UA"/>
        </w:rPr>
        <w:t>9</w:t>
      </w:r>
      <w:r w:rsidR="004821D1" w:rsidRPr="00814516">
        <w:rPr>
          <w:b/>
          <w:sz w:val="36"/>
          <w:szCs w:val="28"/>
          <w:lang w:val="uk-UA"/>
        </w:rPr>
        <w:t xml:space="preserve"> класу за Державним стандартом базової середньої освіти в умовах реалізації концепції </w:t>
      </w:r>
    </w:p>
    <w:p w:rsidR="004821D1" w:rsidRPr="00814516" w:rsidRDefault="004821D1" w:rsidP="006642B7">
      <w:pPr>
        <w:widowControl w:val="0"/>
        <w:autoSpaceDE w:val="0"/>
        <w:autoSpaceDN w:val="0"/>
        <w:spacing w:before="74"/>
        <w:ind w:left="1520" w:right="1882"/>
        <w:jc w:val="center"/>
        <w:rPr>
          <w:b/>
          <w:sz w:val="36"/>
          <w:szCs w:val="28"/>
          <w:lang w:val="uk-UA"/>
        </w:rPr>
      </w:pPr>
      <w:r w:rsidRPr="00814516">
        <w:rPr>
          <w:b/>
          <w:sz w:val="36"/>
          <w:szCs w:val="28"/>
          <w:lang w:val="uk-UA"/>
        </w:rPr>
        <w:t>«Нова українська школа»</w:t>
      </w:r>
    </w:p>
    <w:p w:rsidR="00A22E03" w:rsidRPr="00814516" w:rsidRDefault="005518D2" w:rsidP="006642B7">
      <w:pPr>
        <w:widowControl w:val="0"/>
        <w:autoSpaceDE w:val="0"/>
        <w:autoSpaceDN w:val="0"/>
        <w:spacing w:before="74"/>
        <w:ind w:left="1520" w:right="1882"/>
        <w:jc w:val="center"/>
        <w:rPr>
          <w:rFonts w:ascii="Cambria" w:hAnsi="Cambria"/>
          <w:b/>
          <w:i/>
          <w:color w:val="0000FF"/>
          <w:sz w:val="36"/>
          <w:szCs w:val="22"/>
          <w:u w:val="thick" w:color="0000FF"/>
          <w:lang w:val="uk-UA" w:eastAsia="en-US"/>
        </w:rPr>
      </w:pPr>
      <w:r w:rsidRPr="00814516">
        <w:rPr>
          <w:b/>
          <w:sz w:val="36"/>
          <w:szCs w:val="28"/>
          <w:lang w:val="uk-UA"/>
        </w:rPr>
        <w:t>На 2026/2027 навчальний рік</w:t>
      </w:r>
    </w:p>
    <w:p w:rsidR="006642B7" w:rsidRPr="00814516" w:rsidRDefault="006642B7" w:rsidP="00A22E03">
      <w:pPr>
        <w:ind w:firstLine="567"/>
        <w:jc w:val="both"/>
        <w:rPr>
          <w:sz w:val="36"/>
          <w:szCs w:val="28"/>
          <w:lang w:val="uk-UA"/>
        </w:rPr>
      </w:pPr>
    </w:p>
    <w:p w:rsidR="006642B7" w:rsidRPr="00814516" w:rsidRDefault="006642B7" w:rsidP="00A22E03">
      <w:pPr>
        <w:ind w:firstLine="567"/>
        <w:jc w:val="both"/>
        <w:rPr>
          <w:sz w:val="36"/>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A22E03">
      <w:pPr>
        <w:ind w:firstLine="567"/>
        <w:jc w:val="both"/>
        <w:rPr>
          <w:sz w:val="28"/>
          <w:szCs w:val="28"/>
          <w:lang w:val="uk-UA"/>
        </w:rPr>
      </w:pPr>
    </w:p>
    <w:p w:rsidR="006642B7" w:rsidRDefault="006642B7" w:rsidP="004821D1">
      <w:pPr>
        <w:jc w:val="both"/>
        <w:rPr>
          <w:sz w:val="28"/>
          <w:szCs w:val="28"/>
          <w:lang w:val="uk-UA"/>
        </w:rPr>
      </w:pPr>
    </w:p>
    <w:p w:rsidR="006642B7" w:rsidRDefault="006642B7" w:rsidP="00A22E03">
      <w:pPr>
        <w:ind w:firstLine="567"/>
        <w:jc w:val="both"/>
        <w:rPr>
          <w:sz w:val="28"/>
          <w:szCs w:val="28"/>
          <w:lang w:val="uk-UA"/>
        </w:rPr>
      </w:pPr>
    </w:p>
    <w:p w:rsidR="004F67B2" w:rsidRDefault="004F67B2" w:rsidP="00A22E03">
      <w:pPr>
        <w:ind w:firstLine="567"/>
        <w:jc w:val="both"/>
        <w:rPr>
          <w:sz w:val="28"/>
          <w:szCs w:val="28"/>
          <w:lang w:val="uk-UA"/>
        </w:rPr>
      </w:pPr>
    </w:p>
    <w:p w:rsidR="004F67B2" w:rsidRDefault="004F67B2" w:rsidP="00A22E03">
      <w:pPr>
        <w:ind w:firstLine="567"/>
        <w:jc w:val="both"/>
        <w:rPr>
          <w:sz w:val="28"/>
          <w:szCs w:val="28"/>
          <w:lang w:val="uk-UA"/>
        </w:rPr>
      </w:pPr>
    </w:p>
    <w:p w:rsidR="00EA6BE8" w:rsidRDefault="00EA6BE8" w:rsidP="004821D1">
      <w:pPr>
        <w:jc w:val="both"/>
        <w:rPr>
          <w:b/>
          <w:sz w:val="28"/>
          <w:szCs w:val="28"/>
          <w:lang w:val="uk-UA"/>
        </w:rPr>
      </w:pPr>
    </w:p>
    <w:p w:rsidR="0020704B" w:rsidRDefault="0020704B" w:rsidP="004821D1">
      <w:pPr>
        <w:jc w:val="both"/>
        <w:rPr>
          <w:b/>
          <w:sz w:val="28"/>
          <w:szCs w:val="28"/>
          <w:lang w:val="uk-UA"/>
        </w:rPr>
      </w:pPr>
    </w:p>
    <w:p w:rsidR="00EA6BE8" w:rsidRDefault="00EA6BE8" w:rsidP="004821D1">
      <w:pPr>
        <w:jc w:val="both"/>
        <w:rPr>
          <w:b/>
          <w:sz w:val="28"/>
          <w:szCs w:val="28"/>
          <w:lang w:val="uk-UA"/>
        </w:rPr>
      </w:pPr>
    </w:p>
    <w:p w:rsidR="00A32232" w:rsidRDefault="00A32232" w:rsidP="00A32232">
      <w:pPr>
        <w:jc w:val="center"/>
        <w:rPr>
          <w:b/>
          <w:sz w:val="28"/>
          <w:szCs w:val="28"/>
          <w:lang w:val="uk-UA"/>
        </w:rPr>
      </w:pPr>
    </w:p>
    <w:p w:rsidR="001453CA" w:rsidRDefault="001453CA" w:rsidP="00A32232">
      <w:pPr>
        <w:jc w:val="center"/>
        <w:rPr>
          <w:b/>
          <w:sz w:val="28"/>
          <w:szCs w:val="28"/>
          <w:lang w:val="uk-UA"/>
        </w:rPr>
      </w:pPr>
    </w:p>
    <w:p w:rsidR="00A22E03" w:rsidRDefault="004821D1" w:rsidP="00A32232">
      <w:pPr>
        <w:jc w:val="center"/>
        <w:rPr>
          <w:b/>
          <w:sz w:val="28"/>
          <w:szCs w:val="28"/>
          <w:lang w:val="uk-UA"/>
        </w:rPr>
      </w:pPr>
      <w:r w:rsidRPr="004F67B2">
        <w:rPr>
          <w:b/>
          <w:sz w:val="28"/>
          <w:szCs w:val="28"/>
          <w:lang w:val="uk-UA"/>
        </w:rPr>
        <w:t>1</w:t>
      </w:r>
      <w:r w:rsidRPr="004F67B2">
        <w:rPr>
          <w:sz w:val="28"/>
          <w:szCs w:val="28"/>
          <w:lang w:val="uk-UA"/>
        </w:rPr>
        <w:t>.</w:t>
      </w:r>
      <w:r w:rsidR="00A22E03" w:rsidRPr="004F67B2">
        <w:rPr>
          <w:b/>
          <w:sz w:val="28"/>
          <w:szCs w:val="28"/>
          <w:lang w:val="uk-UA"/>
        </w:rPr>
        <w:t>Вступна частина</w:t>
      </w:r>
    </w:p>
    <w:p w:rsidR="004F67B2" w:rsidRPr="004F67B2" w:rsidRDefault="004F67B2" w:rsidP="004821D1">
      <w:pPr>
        <w:jc w:val="both"/>
        <w:rPr>
          <w:b/>
          <w:sz w:val="28"/>
          <w:szCs w:val="28"/>
          <w:lang w:val="uk-UA"/>
        </w:rPr>
      </w:pPr>
    </w:p>
    <w:p w:rsidR="00F24C96" w:rsidRPr="004F67B2" w:rsidRDefault="00F24C96" w:rsidP="009146B3">
      <w:pPr>
        <w:spacing w:line="276" w:lineRule="auto"/>
        <w:ind w:firstLine="851"/>
        <w:jc w:val="both"/>
        <w:rPr>
          <w:sz w:val="28"/>
          <w:szCs w:val="28"/>
          <w:lang w:val="uk-UA"/>
        </w:rPr>
      </w:pPr>
      <w:r w:rsidRPr="004F67B2">
        <w:rPr>
          <w:sz w:val="28"/>
          <w:szCs w:val="28"/>
          <w:lang w:val="uk-UA"/>
        </w:rPr>
        <w:t>Призначення школи полягає в наданні якісної повної загальної освіти дітям шкільного віку, забезпеченні їх всебічного розвитку, виховання і самореалізації особистості</w:t>
      </w:r>
      <w:r w:rsidR="004F67B2">
        <w:rPr>
          <w:sz w:val="28"/>
          <w:szCs w:val="28"/>
          <w:lang w:val="uk-UA"/>
        </w:rPr>
        <w:t>,</w:t>
      </w:r>
      <w:r w:rsidRPr="004F67B2">
        <w:rPr>
          <w:sz w:val="28"/>
          <w:szCs w:val="28"/>
          <w:lang w:val="uk-UA"/>
        </w:rPr>
        <w:t xml:space="preserve">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шляхом формування ключових </w:t>
      </w:r>
      <w:proofErr w:type="spellStart"/>
      <w:r w:rsidRPr="004F67B2">
        <w:rPr>
          <w:sz w:val="28"/>
          <w:szCs w:val="28"/>
          <w:lang w:val="uk-UA"/>
        </w:rPr>
        <w:t>компетентностей</w:t>
      </w:r>
      <w:proofErr w:type="spellEnd"/>
      <w:r w:rsidRPr="004F67B2">
        <w:rPr>
          <w:sz w:val="28"/>
          <w:szCs w:val="28"/>
          <w:lang w:val="uk-UA"/>
        </w:rPr>
        <w:t xml:space="preserve">, необхідних кожній сучасній людині для успішної життєдіяльності. Спільними для всіх </w:t>
      </w:r>
      <w:proofErr w:type="spellStart"/>
      <w:r w:rsidRPr="004F67B2">
        <w:rPr>
          <w:sz w:val="28"/>
          <w:szCs w:val="28"/>
          <w:lang w:val="uk-UA"/>
        </w:rPr>
        <w:t>компетентностей</w:t>
      </w:r>
      <w:proofErr w:type="spellEnd"/>
      <w:r w:rsidRPr="004F67B2">
        <w:rPr>
          <w:sz w:val="28"/>
          <w:szCs w:val="28"/>
          <w:lang w:val="uk-UA"/>
        </w:rPr>
        <w:t xml:space="preserve"> є такі вміння: читання з розумінням, уміння висловлювати власну думку усно і письмово, критичне та системне мислення, здатність </w:t>
      </w:r>
      <w:proofErr w:type="spellStart"/>
      <w:r w:rsidRPr="004F67B2">
        <w:rPr>
          <w:sz w:val="28"/>
          <w:szCs w:val="28"/>
          <w:lang w:val="uk-UA"/>
        </w:rPr>
        <w:t>логічно</w:t>
      </w:r>
      <w:proofErr w:type="spellEnd"/>
      <w:r w:rsidRPr="004F67B2">
        <w:rPr>
          <w:sz w:val="28"/>
          <w:szCs w:val="28"/>
          <w:lang w:val="uk-UA"/>
        </w:rPr>
        <w:t xml:space="preserve"> обґрунтовувати позицію, творчість, ініціативність, вміння </w:t>
      </w:r>
      <w:proofErr w:type="spellStart"/>
      <w:r w:rsidRPr="004F67B2">
        <w:rPr>
          <w:sz w:val="28"/>
          <w:szCs w:val="28"/>
          <w:lang w:val="uk-UA"/>
        </w:rPr>
        <w:t>конструктивно</w:t>
      </w:r>
      <w:proofErr w:type="spellEnd"/>
      <w:r w:rsidRPr="004F67B2">
        <w:rPr>
          <w:sz w:val="28"/>
          <w:szCs w:val="28"/>
          <w:lang w:val="uk-UA"/>
        </w:rPr>
        <w:t xml:space="preserve"> керувати емоціями, оцінювати ризики, приймати рішення, розв’язувати проблеми, здатність співпрацювати з іншими людьми. Освітня програма, що реалізується в закладі,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та громадянина, яка прагне вдосконалювання та перетворення суспільства; інтеграцію особистості в систему світової та національної культури; рішення задач, формування загальної культури особистості, адаптації особистості до життя в суспільстві; виховання громадянськості, поваги до прав і свобод людини, поваги до культурних традицій та особливостей інших народів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учнів до самоосвіти, саморозвитку, самовдосконалення тощо.</w:t>
      </w:r>
    </w:p>
    <w:p w:rsidR="006642B7" w:rsidRPr="004F67B2" w:rsidRDefault="00F24C96" w:rsidP="009146B3">
      <w:pPr>
        <w:spacing w:line="276" w:lineRule="auto"/>
        <w:ind w:firstLine="851"/>
        <w:jc w:val="both"/>
        <w:rPr>
          <w:sz w:val="28"/>
          <w:szCs w:val="28"/>
          <w:lang w:val="uk-UA"/>
        </w:rPr>
      </w:pPr>
      <w:r w:rsidRPr="004F67B2">
        <w:rPr>
          <w:sz w:val="28"/>
          <w:szCs w:val="28"/>
          <w:lang w:val="uk-UA"/>
        </w:rPr>
        <w:t xml:space="preserve">Модель випускника Нової Української Школи – це необхідна основа для сміливих і успішних кроків у своє майбутнє. </w:t>
      </w:r>
    </w:p>
    <w:p w:rsidR="006642B7" w:rsidRPr="004F67B2" w:rsidRDefault="006642B7" w:rsidP="009146B3">
      <w:pPr>
        <w:spacing w:line="276" w:lineRule="auto"/>
        <w:ind w:firstLine="851"/>
        <w:jc w:val="both"/>
        <w:rPr>
          <w:sz w:val="28"/>
          <w:szCs w:val="28"/>
          <w:lang w:val="uk-UA"/>
        </w:rPr>
      </w:pPr>
      <w:r w:rsidRPr="004F67B2">
        <w:rPr>
          <w:b/>
          <w:sz w:val="28"/>
          <w:szCs w:val="28"/>
          <w:lang w:val="uk-UA"/>
        </w:rPr>
        <w:t>Тип навчального закладу:</w:t>
      </w:r>
      <w:r w:rsidRPr="004F67B2">
        <w:rPr>
          <w:sz w:val="28"/>
          <w:szCs w:val="28"/>
          <w:lang w:val="uk-UA"/>
        </w:rPr>
        <w:t> </w:t>
      </w:r>
      <w:proofErr w:type="spellStart"/>
      <w:r w:rsidR="004F67B2">
        <w:rPr>
          <w:sz w:val="28"/>
          <w:szCs w:val="28"/>
          <w:lang w:val="uk-UA"/>
        </w:rPr>
        <w:t>Соснівська</w:t>
      </w:r>
      <w:proofErr w:type="spellEnd"/>
      <w:r w:rsidR="001453CA">
        <w:rPr>
          <w:sz w:val="28"/>
          <w:szCs w:val="28"/>
          <w:lang w:val="uk-UA"/>
        </w:rPr>
        <w:t xml:space="preserve"> гімназія </w:t>
      </w:r>
      <w:r w:rsidR="004F67B2">
        <w:rPr>
          <w:sz w:val="28"/>
          <w:szCs w:val="28"/>
          <w:lang w:val="uk-UA"/>
        </w:rPr>
        <w:t>№14.</w:t>
      </w:r>
    </w:p>
    <w:p w:rsidR="009146B3" w:rsidRDefault="006642B7" w:rsidP="009146B3">
      <w:pPr>
        <w:spacing w:line="276" w:lineRule="auto"/>
        <w:ind w:firstLine="851"/>
        <w:jc w:val="both"/>
        <w:rPr>
          <w:sz w:val="28"/>
          <w:szCs w:val="28"/>
          <w:lang w:val="uk-UA"/>
        </w:rPr>
      </w:pPr>
      <w:r w:rsidRPr="004F67B2">
        <w:rPr>
          <w:b/>
          <w:sz w:val="28"/>
          <w:szCs w:val="28"/>
          <w:lang w:val="uk-UA"/>
        </w:rPr>
        <w:t>Мова навчання</w:t>
      </w:r>
      <w:r w:rsidR="00574CF5" w:rsidRPr="004F67B2">
        <w:rPr>
          <w:sz w:val="28"/>
          <w:szCs w:val="28"/>
          <w:lang w:val="uk-UA"/>
        </w:rPr>
        <w:t xml:space="preserve"> – українська.</w:t>
      </w:r>
    </w:p>
    <w:p w:rsidR="006642B7" w:rsidRPr="004F67B2" w:rsidRDefault="00574CF5" w:rsidP="009146B3">
      <w:pPr>
        <w:spacing w:line="276" w:lineRule="auto"/>
        <w:ind w:firstLine="851"/>
        <w:jc w:val="both"/>
        <w:rPr>
          <w:sz w:val="28"/>
          <w:szCs w:val="28"/>
          <w:lang w:val="uk-UA"/>
        </w:rPr>
      </w:pPr>
      <w:r w:rsidRPr="004F67B2">
        <w:rPr>
          <w:b/>
          <w:sz w:val="28"/>
          <w:szCs w:val="28"/>
          <w:lang w:val="uk-UA"/>
        </w:rPr>
        <w:t>Режим роботи</w:t>
      </w:r>
      <w:r w:rsidRPr="004F67B2">
        <w:rPr>
          <w:sz w:val="28"/>
          <w:szCs w:val="28"/>
          <w:lang w:val="uk-UA"/>
        </w:rPr>
        <w:t xml:space="preserve"> – п</w:t>
      </w:r>
      <w:r w:rsidRPr="004F67B2">
        <w:rPr>
          <w:sz w:val="28"/>
          <w:szCs w:val="28"/>
        </w:rPr>
        <w:t>’</w:t>
      </w:r>
      <w:proofErr w:type="spellStart"/>
      <w:r w:rsidR="006642B7" w:rsidRPr="004F67B2">
        <w:rPr>
          <w:sz w:val="28"/>
          <w:szCs w:val="28"/>
          <w:lang w:val="uk-UA"/>
        </w:rPr>
        <w:t>ятиденний</w:t>
      </w:r>
      <w:proofErr w:type="spellEnd"/>
      <w:r w:rsidR="006642B7" w:rsidRPr="004F67B2">
        <w:rPr>
          <w:sz w:val="28"/>
          <w:szCs w:val="28"/>
          <w:lang w:val="uk-UA"/>
        </w:rPr>
        <w:t>.</w:t>
      </w:r>
    </w:p>
    <w:p w:rsidR="009146B3" w:rsidRDefault="009146B3" w:rsidP="009146B3">
      <w:pPr>
        <w:spacing w:line="276" w:lineRule="auto"/>
        <w:ind w:firstLine="851"/>
        <w:jc w:val="center"/>
        <w:rPr>
          <w:b/>
          <w:sz w:val="28"/>
          <w:szCs w:val="28"/>
          <w:lang w:val="uk-UA"/>
        </w:rPr>
      </w:pPr>
    </w:p>
    <w:p w:rsidR="006642B7" w:rsidRPr="009146B3" w:rsidRDefault="006642B7" w:rsidP="009146B3">
      <w:pPr>
        <w:spacing w:line="276" w:lineRule="auto"/>
        <w:ind w:firstLine="851"/>
        <w:jc w:val="center"/>
        <w:rPr>
          <w:b/>
          <w:sz w:val="28"/>
          <w:szCs w:val="28"/>
          <w:lang w:val="uk-UA"/>
        </w:rPr>
      </w:pPr>
      <w:r w:rsidRPr="009146B3">
        <w:rPr>
          <w:b/>
          <w:sz w:val="28"/>
          <w:szCs w:val="28"/>
          <w:lang w:val="uk-UA"/>
        </w:rPr>
        <w:t>ЗАГАЛЬНІ ПОЛОЖЕННЯ</w:t>
      </w:r>
    </w:p>
    <w:p w:rsidR="00F61967" w:rsidRPr="009146B3" w:rsidRDefault="00F61967" w:rsidP="009146B3">
      <w:pPr>
        <w:spacing w:line="276" w:lineRule="auto"/>
        <w:ind w:firstLine="851"/>
        <w:jc w:val="center"/>
        <w:rPr>
          <w:b/>
          <w:sz w:val="28"/>
          <w:szCs w:val="28"/>
          <w:lang w:val="uk-UA"/>
        </w:rPr>
      </w:pPr>
      <w:r w:rsidRPr="009146B3">
        <w:rPr>
          <w:b/>
          <w:sz w:val="28"/>
          <w:szCs w:val="28"/>
          <w:lang w:val="uk-UA"/>
        </w:rPr>
        <w:t>НОРМАТИВНО-ПРАВОВЕ ЗАБЕЗПЕЧЕННЯ:</w:t>
      </w:r>
    </w:p>
    <w:p w:rsidR="00F61967" w:rsidRPr="009146B3" w:rsidRDefault="00F61967" w:rsidP="009146B3">
      <w:pPr>
        <w:spacing w:line="276" w:lineRule="auto"/>
        <w:ind w:firstLine="851"/>
        <w:jc w:val="both"/>
        <w:rPr>
          <w:sz w:val="28"/>
          <w:szCs w:val="28"/>
          <w:lang w:val="uk-UA"/>
        </w:rPr>
      </w:pPr>
      <w:r w:rsidRPr="009146B3">
        <w:rPr>
          <w:sz w:val="28"/>
          <w:szCs w:val="28"/>
          <w:lang w:val="uk-UA"/>
        </w:rPr>
        <w:lastRenderedPageBreak/>
        <w:t>З урахуванням поетапного переходу закладів освіти на здійснення діяльності за новим Державним стандартом у 202</w:t>
      </w:r>
      <w:r w:rsidR="005518D2">
        <w:rPr>
          <w:sz w:val="28"/>
          <w:szCs w:val="28"/>
          <w:lang w:val="uk-UA"/>
        </w:rPr>
        <w:t>6</w:t>
      </w:r>
      <w:r w:rsidRPr="009146B3">
        <w:rPr>
          <w:sz w:val="28"/>
          <w:szCs w:val="28"/>
          <w:lang w:val="uk-UA"/>
        </w:rPr>
        <w:t>-202</w:t>
      </w:r>
      <w:r w:rsidR="005518D2">
        <w:rPr>
          <w:sz w:val="28"/>
          <w:szCs w:val="28"/>
          <w:lang w:val="uk-UA"/>
        </w:rPr>
        <w:t>7</w:t>
      </w:r>
      <w:r w:rsidRPr="009146B3">
        <w:rPr>
          <w:sz w:val="28"/>
          <w:szCs w:val="28"/>
          <w:lang w:val="uk-UA"/>
        </w:rPr>
        <w:t xml:space="preserve"> навчальному році освітня програма </w:t>
      </w:r>
      <w:r w:rsidR="004F67B2" w:rsidRPr="009146B3">
        <w:rPr>
          <w:sz w:val="28"/>
          <w:szCs w:val="28"/>
          <w:lang w:val="uk-UA"/>
        </w:rPr>
        <w:t>школи</w:t>
      </w:r>
      <w:r w:rsidRPr="009146B3">
        <w:rPr>
          <w:sz w:val="28"/>
          <w:szCs w:val="28"/>
          <w:lang w:val="uk-UA"/>
        </w:rPr>
        <w:t xml:space="preserve"> розроблялася на основі:</w:t>
      </w:r>
    </w:p>
    <w:p w:rsidR="00F61967" w:rsidRPr="009146B3" w:rsidRDefault="00F61967" w:rsidP="009146B3">
      <w:pPr>
        <w:spacing w:line="276" w:lineRule="auto"/>
        <w:ind w:firstLine="851"/>
        <w:jc w:val="both"/>
        <w:rPr>
          <w:sz w:val="28"/>
          <w:szCs w:val="28"/>
          <w:lang w:val="uk-UA"/>
        </w:rPr>
      </w:pPr>
      <w:r w:rsidRPr="009146B3">
        <w:rPr>
          <w:sz w:val="28"/>
          <w:szCs w:val="28"/>
          <w:lang w:val="uk-UA"/>
        </w:rPr>
        <w:t xml:space="preserve">Типова освітня програма </w:t>
      </w:r>
      <w:r w:rsidR="004F67B2" w:rsidRPr="009146B3">
        <w:rPr>
          <w:sz w:val="28"/>
          <w:szCs w:val="28"/>
          <w:lang w:val="uk-UA"/>
        </w:rPr>
        <w:t>для 5-9 класів закла</w:t>
      </w:r>
      <w:r w:rsidR="005518D2">
        <w:rPr>
          <w:sz w:val="28"/>
          <w:szCs w:val="28"/>
          <w:lang w:val="uk-UA"/>
        </w:rPr>
        <w:t>дів загальної середньої освіти,</w:t>
      </w:r>
      <w:r w:rsidRPr="009146B3">
        <w:rPr>
          <w:sz w:val="28"/>
          <w:szCs w:val="28"/>
          <w:lang w:val="uk-UA"/>
        </w:rPr>
        <w:t xml:space="preserve"> затверджена наказом МОН від </w:t>
      </w:r>
      <w:r w:rsidR="005518D2">
        <w:rPr>
          <w:sz w:val="28"/>
          <w:szCs w:val="28"/>
          <w:lang w:val="uk-UA"/>
        </w:rPr>
        <w:t>17.08.2026 №1430</w:t>
      </w:r>
    </w:p>
    <w:p w:rsidR="00F61967" w:rsidRPr="009146B3" w:rsidRDefault="00F61967" w:rsidP="009146B3">
      <w:pPr>
        <w:spacing w:line="276" w:lineRule="auto"/>
        <w:ind w:firstLine="851"/>
        <w:jc w:val="both"/>
        <w:rPr>
          <w:sz w:val="28"/>
          <w:szCs w:val="28"/>
          <w:lang w:val="uk-UA"/>
        </w:rPr>
      </w:pPr>
      <w:r w:rsidRPr="009146B3">
        <w:rPr>
          <w:sz w:val="28"/>
          <w:szCs w:val="28"/>
          <w:lang w:val="uk-UA"/>
        </w:rPr>
        <w:t>Орган</w:t>
      </w:r>
      <w:r w:rsidR="005518D2">
        <w:rPr>
          <w:sz w:val="28"/>
          <w:szCs w:val="28"/>
          <w:lang w:val="uk-UA"/>
        </w:rPr>
        <w:t>ізація освітньої діяльності</w:t>
      </w:r>
      <w:r w:rsidRPr="009146B3">
        <w:rPr>
          <w:sz w:val="28"/>
          <w:szCs w:val="28"/>
          <w:lang w:val="uk-UA"/>
        </w:rPr>
        <w:t xml:space="preserve"> закладів </w:t>
      </w:r>
      <w:proofErr w:type="spellStart"/>
      <w:r w:rsidRPr="009146B3">
        <w:rPr>
          <w:sz w:val="28"/>
          <w:szCs w:val="28"/>
          <w:lang w:val="uk-UA"/>
        </w:rPr>
        <w:t>загальноі</w:t>
      </w:r>
      <w:proofErr w:type="spellEnd"/>
      <w:r w:rsidRPr="009146B3">
        <w:rPr>
          <w:sz w:val="28"/>
          <w:szCs w:val="28"/>
          <w:lang w:val="uk-UA"/>
        </w:rPr>
        <w:t xml:space="preserve">̈ </w:t>
      </w:r>
      <w:proofErr w:type="spellStart"/>
      <w:r w:rsidRPr="009146B3">
        <w:rPr>
          <w:sz w:val="28"/>
          <w:szCs w:val="28"/>
          <w:lang w:val="uk-UA"/>
        </w:rPr>
        <w:t>середньоі</w:t>
      </w:r>
      <w:proofErr w:type="spellEnd"/>
      <w:r w:rsidRPr="009146B3">
        <w:rPr>
          <w:sz w:val="28"/>
          <w:szCs w:val="28"/>
          <w:lang w:val="uk-UA"/>
        </w:rPr>
        <w:t xml:space="preserve">̈ освіти, які за Наказом МОН України № 406 від 02.04. 2021р. є учасниками інноваційного освітнього </w:t>
      </w:r>
      <w:proofErr w:type="spellStart"/>
      <w:r w:rsidRPr="009146B3">
        <w:rPr>
          <w:sz w:val="28"/>
          <w:szCs w:val="28"/>
          <w:lang w:val="uk-UA"/>
        </w:rPr>
        <w:t>проєкту</w:t>
      </w:r>
      <w:proofErr w:type="spellEnd"/>
      <w:r w:rsidRPr="009146B3">
        <w:rPr>
          <w:sz w:val="28"/>
          <w:szCs w:val="28"/>
          <w:lang w:val="uk-UA"/>
        </w:rPr>
        <w:t xml:space="preserve"> всеукраїнського рівня за темою «Розроблення і впровадження навчально-методичного забезпечення для закладів загальної середньої освіти в умовах реалізації Державного стандарту базової середньої освіти» (далі </w:t>
      </w:r>
      <w:proofErr w:type="spellStart"/>
      <w:r w:rsidRPr="009146B3">
        <w:rPr>
          <w:sz w:val="28"/>
          <w:szCs w:val="28"/>
          <w:lang w:val="uk-UA"/>
        </w:rPr>
        <w:t>Проєкту</w:t>
      </w:r>
      <w:proofErr w:type="spellEnd"/>
      <w:r w:rsidRPr="009146B3">
        <w:rPr>
          <w:sz w:val="28"/>
          <w:szCs w:val="28"/>
          <w:lang w:val="uk-UA"/>
        </w:rPr>
        <w:t>) у 202</w:t>
      </w:r>
      <w:r w:rsidR="005518D2">
        <w:rPr>
          <w:sz w:val="28"/>
          <w:szCs w:val="28"/>
          <w:lang w:val="uk-UA"/>
        </w:rPr>
        <w:t>6</w:t>
      </w:r>
      <w:r w:rsidRPr="009146B3">
        <w:rPr>
          <w:sz w:val="28"/>
          <w:szCs w:val="28"/>
          <w:lang w:val="uk-UA"/>
        </w:rPr>
        <w:t>/202</w:t>
      </w:r>
      <w:r w:rsidR="005518D2">
        <w:rPr>
          <w:sz w:val="28"/>
          <w:szCs w:val="28"/>
          <w:lang w:val="uk-UA"/>
        </w:rPr>
        <w:t>7</w:t>
      </w:r>
      <w:r w:rsidRPr="009146B3">
        <w:rPr>
          <w:sz w:val="28"/>
          <w:szCs w:val="28"/>
          <w:lang w:val="uk-UA"/>
        </w:rPr>
        <w:t xml:space="preserve"> навчальному році </w:t>
      </w:r>
      <w:proofErr w:type="spellStart"/>
      <w:r w:rsidRPr="009146B3">
        <w:rPr>
          <w:sz w:val="28"/>
          <w:szCs w:val="28"/>
          <w:lang w:val="uk-UA"/>
        </w:rPr>
        <w:t>здійснюватиметься</w:t>
      </w:r>
      <w:proofErr w:type="spellEnd"/>
      <w:r w:rsidRPr="009146B3">
        <w:rPr>
          <w:sz w:val="28"/>
          <w:szCs w:val="28"/>
          <w:lang w:val="uk-UA"/>
        </w:rPr>
        <w:t xml:space="preserve"> відповідно до законів </w:t>
      </w:r>
      <w:proofErr w:type="spellStart"/>
      <w:r w:rsidRPr="009146B3">
        <w:rPr>
          <w:sz w:val="28"/>
          <w:szCs w:val="28"/>
          <w:lang w:val="uk-UA"/>
        </w:rPr>
        <w:t>України</w:t>
      </w:r>
      <w:proofErr w:type="spellEnd"/>
      <w:r w:rsidRPr="009146B3">
        <w:rPr>
          <w:sz w:val="28"/>
          <w:szCs w:val="28"/>
          <w:lang w:val="uk-UA"/>
        </w:rPr>
        <w:t xml:space="preserve"> «Про освіту», «Про повну загальну середню освіту», </w:t>
      </w:r>
      <w:proofErr w:type="spellStart"/>
      <w:r w:rsidRPr="009146B3">
        <w:rPr>
          <w:sz w:val="28"/>
          <w:szCs w:val="28"/>
          <w:lang w:val="uk-UA"/>
        </w:rPr>
        <w:t>Концепціі</w:t>
      </w:r>
      <w:proofErr w:type="spellEnd"/>
      <w:r w:rsidRPr="009146B3">
        <w:rPr>
          <w:sz w:val="28"/>
          <w:szCs w:val="28"/>
          <w:lang w:val="uk-UA"/>
        </w:rPr>
        <w:t xml:space="preserve">̈ </w:t>
      </w:r>
      <w:proofErr w:type="spellStart"/>
      <w:r w:rsidRPr="009146B3">
        <w:rPr>
          <w:sz w:val="28"/>
          <w:szCs w:val="28"/>
          <w:lang w:val="uk-UA"/>
        </w:rPr>
        <w:t>реалізаціі</w:t>
      </w:r>
      <w:proofErr w:type="spellEnd"/>
      <w:r w:rsidRPr="009146B3">
        <w:rPr>
          <w:sz w:val="28"/>
          <w:szCs w:val="28"/>
          <w:lang w:val="uk-UA"/>
        </w:rPr>
        <w:t xml:space="preserve">̈ </w:t>
      </w:r>
      <w:proofErr w:type="spellStart"/>
      <w:r w:rsidRPr="009146B3">
        <w:rPr>
          <w:sz w:val="28"/>
          <w:szCs w:val="28"/>
          <w:lang w:val="uk-UA"/>
        </w:rPr>
        <w:t>державноі</w:t>
      </w:r>
      <w:proofErr w:type="spellEnd"/>
      <w:r w:rsidRPr="009146B3">
        <w:rPr>
          <w:sz w:val="28"/>
          <w:szCs w:val="28"/>
          <w:lang w:val="uk-UA"/>
        </w:rPr>
        <w:t xml:space="preserve">̈ політики у сфері реформування </w:t>
      </w:r>
      <w:proofErr w:type="spellStart"/>
      <w:r w:rsidRPr="009146B3">
        <w:rPr>
          <w:sz w:val="28"/>
          <w:szCs w:val="28"/>
          <w:lang w:val="uk-UA"/>
        </w:rPr>
        <w:t>загальноі</w:t>
      </w:r>
      <w:proofErr w:type="spellEnd"/>
      <w:r w:rsidRPr="009146B3">
        <w:rPr>
          <w:sz w:val="28"/>
          <w:szCs w:val="28"/>
          <w:lang w:val="uk-UA"/>
        </w:rPr>
        <w:t xml:space="preserve">̈ </w:t>
      </w:r>
      <w:proofErr w:type="spellStart"/>
      <w:r w:rsidRPr="009146B3">
        <w:rPr>
          <w:sz w:val="28"/>
          <w:szCs w:val="28"/>
          <w:lang w:val="uk-UA"/>
        </w:rPr>
        <w:t>середньоі</w:t>
      </w:r>
      <w:proofErr w:type="spellEnd"/>
      <w:r w:rsidRPr="009146B3">
        <w:rPr>
          <w:sz w:val="28"/>
          <w:szCs w:val="28"/>
          <w:lang w:val="uk-UA"/>
        </w:rPr>
        <w:t xml:space="preserve">̈ освіти «Нова </w:t>
      </w:r>
      <w:proofErr w:type="spellStart"/>
      <w:r w:rsidRPr="009146B3">
        <w:rPr>
          <w:sz w:val="28"/>
          <w:szCs w:val="28"/>
          <w:lang w:val="uk-UA"/>
        </w:rPr>
        <w:t>українська</w:t>
      </w:r>
      <w:proofErr w:type="spellEnd"/>
      <w:r w:rsidRPr="009146B3">
        <w:rPr>
          <w:sz w:val="28"/>
          <w:szCs w:val="28"/>
          <w:lang w:val="uk-UA"/>
        </w:rPr>
        <w:t xml:space="preserve"> школа» на період до 2029 року (схвалена розпорядженням Кабінету Міністрів </w:t>
      </w:r>
      <w:proofErr w:type="spellStart"/>
      <w:r w:rsidRPr="009146B3">
        <w:rPr>
          <w:sz w:val="28"/>
          <w:szCs w:val="28"/>
          <w:lang w:val="uk-UA"/>
        </w:rPr>
        <w:t>України</w:t>
      </w:r>
      <w:proofErr w:type="spellEnd"/>
      <w:r w:rsidRPr="009146B3">
        <w:rPr>
          <w:sz w:val="28"/>
          <w:szCs w:val="28"/>
          <w:lang w:val="uk-UA"/>
        </w:rPr>
        <w:t xml:space="preserve"> від 14.12.2016 № 988-р - https://cutt.ly/OyA9z5p), Державного стандарту базової середньої освіти, затвердженого постановою Кабінету Міністрів </w:t>
      </w:r>
      <w:proofErr w:type="spellStart"/>
      <w:r w:rsidRPr="009146B3">
        <w:rPr>
          <w:sz w:val="28"/>
          <w:szCs w:val="28"/>
          <w:lang w:val="uk-UA"/>
        </w:rPr>
        <w:t>України</w:t>
      </w:r>
      <w:proofErr w:type="spellEnd"/>
      <w:r w:rsidRPr="009146B3">
        <w:rPr>
          <w:sz w:val="28"/>
          <w:szCs w:val="28"/>
          <w:lang w:val="uk-UA"/>
        </w:rPr>
        <w:t xml:space="preserve"> від </w:t>
      </w:r>
      <w:r w:rsidR="005518D2">
        <w:rPr>
          <w:sz w:val="28"/>
          <w:szCs w:val="28"/>
          <w:lang w:val="uk-UA"/>
        </w:rPr>
        <w:t>06.08.2026 №1000</w:t>
      </w:r>
      <w:r w:rsidRPr="009146B3">
        <w:rPr>
          <w:sz w:val="28"/>
          <w:szCs w:val="28"/>
          <w:lang w:val="uk-UA"/>
        </w:rPr>
        <w:t>(</w:t>
      </w:r>
      <w:r w:rsidR="005518D2" w:rsidRPr="005518D2">
        <w:rPr>
          <w:sz w:val="28"/>
          <w:szCs w:val="28"/>
          <w:lang w:val="uk-UA"/>
        </w:rPr>
        <w:t>https://zakon.rada.gov.ua/laws/show/1000-2026-%D0%BF#Text</w:t>
      </w:r>
      <w:r w:rsidR="005518D2">
        <w:rPr>
          <w:sz w:val="28"/>
          <w:szCs w:val="28"/>
          <w:lang w:val="uk-UA"/>
        </w:rPr>
        <w:t>)</w:t>
      </w:r>
    </w:p>
    <w:p w:rsidR="00F61967" w:rsidRPr="009146B3" w:rsidRDefault="006642B7" w:rsidP="009146B3">
      <w:pPr>
        <w:spacing w:line="276" w:lineRule="auto"/>
        <w:ind w:firstLine="851"/>
        <w:jc w:val="both"/>
        <w:rPr>
          <w:sz w:val="28"/>
          <w:szCs w:val="28"/>
          <w:lang w:val="uk-UA"/>
        </w:rPr>
      </w:pPr>
      <w:r w:rsidRPr="009146B3">
        <w:rPr>
          <w:sz w:val="28"/>
          <w:szCs w:val="28"/>
          <w:lang w:val="uk-UA"/>
        </w:rPr>
        <w:t xml:space="preserve">Освітня програма </w:t>
      </w:r>
      <w:proofErr w:type="spellStart"/>
      <w:r w:rsidR="00E915E1" w:rsidRPr="009146B3">
        <w:rPr>
          <w:sz w:val="28"/>
          <w:szCs w:val="28"/>
          <w:lang w:val="uk-UA"/>
        </w:rPr>
        <w:t>Соснівської</w:t>
      </w:r>
      <w:proofErr w:type="spellEnd"/>
      <w:r w:rsidR="00E6345C">
        <w:rPr>
          <w:sz w:val="28"/>
          <w:szCs w:val="28"/>
          <w:lang w:val="uk-UA"/>
        </w:rPr>
        <w:t xml:space="preserve"> </w:t>
      </w:r>
      <w:r w:rsidR="005518D2">
        <w:rPr>
          <w:sz w:val="28"/>
          <w:szCs w:val="28"/>
          <w:lang w:val="uk-UA"/>
        </w:rPr>
        <w:t>гімназії</w:t>
      </w:r>
      <w:r w:rsidR="00E915E1" w:rsidRPr="009146B3">
        <w:rPr>
          <w:sz w:val="28"/>
          <w:szCs w:val="28"/>
          <w:lang w:val="uk-UA"/>
        </w:rPr>
        <w:t>. №14</w:t>
      </w:r>
      <w:r w:rsidRPr="009146B3">
        <w:rPr>
          <w:sz w:val="28"/>
          <w:szCs w:val="28"/>
          <w:lang w:val="uk-UA"/>
        </w:rPr>
        <w:t xml:space="preserve"> на 202</w:t>
      </w:r>
      <w:r w:rsidR="005518D2">
        <w:rPr>
          <w:sz w:val="28"/>
          <w:szCs w:val="28"/>
          <w:lang w:val="uk-UA"/>
        </w:rPr>
        <w:t>6</w:t>
      </w:r>
      <w:r w:rsidRPr="009146B3">
        <w:rPr>
          <w:sz w:val="28"/>
          <w:szCs w:val="28"/>
          <w:lang w:val="uk-UA"/>
        </w:rPr>
        <w:t>/202</w:t>
      </w:r>
      <w:r w:rsidR="005518D2">
        <w:rPr>
          <w:sz w:val="28"/>
          <w:szCs w:val="28"/>
          <w:lang w:val="uk-UA"/>
        </w:rPr>
        <w:t>7</w:t>
      </w:r>
      <w:r w:rsidRPr="009146B3">
        <w:rPr>
          <w:sz w:val="28"/>
          <w:szCs w:val="28"/>
          <w:lang w:val="uk-UA"/>
        </w:rPr>
        <w:t xml:space="preserve"> навчальн</w:t>
      </w:r>
      <w:r w:rsidR="00A32232">
        <w:rPr>
          <w:sz w:val="28"/>
          <w:szCs w:val="28"/>
          <w:lang w:val="uk-UA"/>
        </w:rPr>
        <w:t>ий рік</w:t>
      </w:r>
      <w:r w:rsidRPr="009146B3">
        <w:rPr>
          <w:sz w:val="28"/>
          <w:szCs w:val="28"/>
          <w:lang w:val="uk-UA"/>
        </w:rPr>
        <w:t xml:space="preserve"> розроблена відповідно до ст.33 закону України «Про освіту», ст.15, 38, 39 Закону України «Про повну загальну середню освіту»,</w:t>
      </w:r>
    </w:p>
    <w:p w:rsidR="006642B7" w:rsidRPr="009146B3" w:rsidRDefault="006642B7" w:rsidP="009146B3">
      <w:pPr>
        <w:spacing w:line="276" w:lineRule="auto"/>
        <w:ind w:firstLine="851"/>
        <w:jc w:val="both"/>
        <w:rPr>
          <w:sz w:val="28"/>
          <w:szCs w:val="28"/>
          <w:lang w:val="uk-UA"/>
        </w:rPr>
      </w:pPr>
      <w:r w:rsidRPr="009146B3">
        <w:rPr>
          <w:sz w:val="28"/>
          <w:szCs w:val="28"/>
          <w:lang w:val="uk-UA"/>
        </w:rPr>
        <w:t xml:space="preserve">Освітня програма враховує </w:t>
      </w:r>
      <w:proofErr w:type="spellStart"/>
      <w:r w:rsidRPr="009146B3">
        <w:rPr>
          <w:sz w:val="28"/>
          <w:szCs w:val="28"/>
          <w:lang w:val="uk-UA"/>
        </w:rPr>
        <w:t>інструктивно</w:t>
      </w:r>
      <w:proofErr w:type="spellEnd"/>
      <w:r w:rsidRPr="009146B3">
        <w:rPr>
          <w:sz w:val="28"/>
          <w:szCs w:val="28"/>
          <w:lang w:val="uk-UA"/>
        </w:rPr>
        <w:t>-методичні рекомендації щодо викладання навчальних предметів у закладах загальної середньої освіти у 202</w:t>
      </w:r>
      <w:r w:rsidR="005518D2">
        <w:rPr>
          <w:sz w:val="28"/>
          <w:szCs w:val="28"/>
          <w:lang w:val="uk-UA"/>
        </w:rPr>
        <w:t>6</w:t>
      </w:r>
      <w:r w:rsidR="00E915E1" w:rsidRPr="009146B3">
        <w:rPr>
          <w:sz w:val="28"/>
          <w:szCs w:val="28"/>
          <w:lang w:val="uk-UA"/>
        </w:rPr>
        <w:t>/</w:t>
      </w:r>
      <w:r w:rsidRPr="009146B3">
        <w:rPr>
          <w:sz w:val="28"/>
          <w:szCs w:val="28"/>
          <w:lang w:val="uk-UA"/>
        </w:rPr>
        <w:t>202</w:t>
      </w:r>
      <w:r w:rsidR="005518D2">
        <w:rPr>
          <w:sz w:val="28"/>
          <w:szCs w:val="28"/>
          <w:lang w:val="uk-UA"/>
        </w:rPr>
        <w:t>7</w:t>
      </w:r>
      <w:r w:rsidR="00E6345C">
        <w:rPr>
          <w:sz w:val="28"/>
          <w:szCs w:val="28"/>
          <w:lang w:val="uk-UA"/>
        </w:rPr>
        <w:t xml:space="preserve"> навчальному році</w:t>
      </w:r>
      <w:r w:rsidRPr="009146B3">
        <w:rPr>
          <w:sz w:val="28"/>
          <w:szCs w:val="28"/>
          <w:lang w:val="uk-UA"/>
        </w:rPr>
        <w:t xml:space="preserve"> </w:t>
      </w:r>
      <w:r w:rsidR="00D828EF" w:rsidRPr="009146B3">
        <w:rPr>
          <w:sz w:val="28"/>
          <w:szCs w:val="28"/>
          <w:lang w:val="uk-UA"/>
        </w:rPr>
        <w:t>та</w:t>
      </w:r>
      <w:r w:rsidRPr="009146B3">
        <w:rPr>
          <w:sz w:val="28"/>
          <w:szCs w:val="28"/>
          <w:lang w:val="uk-UA"/>
        </w:rPr>
        <w:t xml:space="preserve"> Державн</w:t>
      </w:r>
      <w:r w:rsidR="00D828EF" w:rsidRPr="009146B3">
        <w:rPr>
          <w:sz w:val="28"/>
          <w:szCs w:val="28"/>
          <w:lang w:val="uk-UA"/>
        </w:rPr>
        <w:t>і</w:t>
      </w:r>
      <w:r w:rsidRPr="009146B3">
        <w:rPr>
          <w:sz w:val="28"/>
          <w:szCs w:val="28"/>
          <w:lang w:val="uk-UA"/>
        </w:rPr>
        <w:t xml:space="preserve"> санітарн</w:t>
      </w:r>
      <w:r w:rsidR="00D828EF" w:rsidRPr="009146B3">
        <w:rPr>
          <w:sz w:val="28"/>
          <w:szCs w:val="28"/>
          <w:lang w:val="uk-UA"/>
        </w:rPr>
        <w:t>і</w:t>
      </w:r>
      <w:r w:rsidRPr="009146B3">
        <w:rPr>
          <w:sz w:val="28"/>
          <w:szCs w:val="28"/>
          <w:lang w:val="uk-UA"/>
        </w:rPr>
        <w:t xml:space="preserve"> правил</w:t>
      </w:r>
      <w:r w:rsidR="00D828EF" w:rsidRPr="009146B3">
        <w:rPr>
          <w:sz w:val="28"/>
          <w:szCs w:val="28"/>
          <w:lang w:val="uk-UA"/>
        </w:rPr>
        <w:t>а</w:t>
      </w:r>
      <w:r w:rsidRPr="009146B3">
        <w:rPr>
          <w:sz w:val="28"/>
          <w:szCs w:val="28"/>
          <w:lang w:val="uk-UA"/>
        </w:rPr>
        <w:t xml:space="preserve"> і норм</w:t>
      </w:r>
      <w:r w:rsidR="00D828EF" w:rsidRPr="009146B3">
        <w:rPr>
          <w:sz w:val="28"/>
          <w:szCs w:val="28"/>
          <w:lang w:val="uk-UA"/>
        </w:rPr>
        <w:t>и</w:t>
      </w:r>
      <w:r w:rsidRPr="009146B3">
        <w:rPr>
          <w:sz w:val="28"/>
          <w:szCs w:val="28"/>
          <w:lang w:val="uk-UA"/>
        </w:rPr>
        <w:t xml:space="preserve"> влаштування, утримання загальноосвітніх навчальних закладів та </w:t>
      </w:r>
      <w:r w:rsidR="00E6345C">
        <w:rPr>
          <w:sz w:val="28"/>
          <w:szCs w:val="28"/>
          <w:lang w:val="uk-UA"/>
        </w:rPr>
        <w:t>організації освітнього</w:t>
      </w:r>
      <w:r w:rsidR="00D828EF" w:rsidRPr="009146B3">
        <w:rPr>
          <w:sz w:val="28"/>
          <w:szCs w:val="28"/>
          <w:lang w:val="uk-UA"/>
        </w:rPr>
        <w:t xml:space="preserve"> процесу.</w:t>
      </w:r>
    </w:p>
    <w:p w:rsidR="00A22E03" w:rsidRPr="009146B3" w:rsidRDefault="00574CF5" w:rsidP="009146B3">
      <w:pPr>
        <w:ind w:firstLine="851"/>
        <w:jc w:val="both"/>
        <w:rPr>
          <w:sz w:val="28"/>
          <w:szCs w:val="28"/>
          <w:lang w:val="uk-UA"/>
        </w:rPr>
      </w:pPr>
      <w:r w:rsidRPr="009146B3">
        <w:rPr>
          <w:sz w:val="28"/>
          <w:szCs w:val="28"/>
          <w:lang w:val="uk-UA"/>
        </w:rPr>
        <w:tab/>
      </w:r>
      <w:r w:rsidR="00A22E03" w:rsidRPr="009146B3">
        <w:rPr>
          <w:sz w:val="28"/>
          <w:szCs w:val="28"/>
          <w:lang w:val="uk-UA"/>
        </w:rPr>
        <w:t xml:space="preserve">При визначенні гранично допустимого навантаження учнів ураховані санітарно-гігієнічні норми та нормативну тривалість уроків: </w:t>
      </w:r>
      <w:r w:rsidR="005518D2">
        <w:rPr>
          <w:sz w:val="28"/>
          <w:szCs w:val="28"/>
          <w:lang w:val="uk-UA"/>
        </w:rPr>
        <w:t>9 класу</w:t>
      </w:r>
      <w:r w:rsidR="00A22E03" w:rsidRPr="009146B3">
        <w:rPr>
          <w:sz w:val="28"/>
          <w:szCs w:val="28"/>
          <w:lang w:val="uk-UA"/>
        </w:rPr>
        <w:t xml:space="preserve"> – 45 хвил</w:t>
      </w:r>
      <w:r w:rsidR="005518D2">
        <w:rPr>
          <w:sz w:val="28"/>
          <w:szCs w:val="28"/>
          <w:lang w:val="uk-UA"/>
        </w:rPr>
        <w:t>ин. Години фізичної культури в 9 класі</w:t>
      </w:r>
      <w:r w:rsidR="00A22E03" w:rsidRPr="009146B3">
        <w:rPr>
          <w:sz w:val="28"/>
          <w:szCs w:val="28"/>
          <w:lang w:val="uk-UA"/>
        </w:rPr>
        <w:t xml:space="preserve"> не враховуються при визначенні гранично допустимого навантаження</w:t>
      </w:r>
      <w:r w:rsidR="009146B3" w:rsidRPr="009146B3">
        <w:rPr>
          <w:sz w:val="28"/>
          <w:szCs w:val="28"/>
          <w:lang w:val="uk-UA"/>
        </w:rPr>
        <w:t>.</w:t>
      </w:r>
    </w:p>
    <w:p w:rsidR="00A22E03" w:rsidRPr="009146B3" w:rsidRDefault="00A22E03" w:rsidP="009146B3">
      <w:pPr>
        <w:spacing w:line="276" w:lineRule="auto"/>
        <w:ind w:firstLine="851"/>
        <w:jc w:val="both"/>
        <w:rPr>
          <w:sz w:val="28"/>
          <w:szCs w:val="28"/>
          <w:lang w:val="uk-UA"/>
        </w:rPr>
      </w:pPr>
      <w:r w:rsidRPr="009146B3">
        <w:rPr>
          <w:sz w:val="28"/>
          <w:szCs w:val="28"/>
          <w:lang w:val="uk-UA"/>
        </w:rPr>
        <w:t xml:space="preserve">Гранична наповнюваність класів встановлюється відповідно до Закону України “Про загальну середню освіту”. </w:t>
      </w:r>
    </w:p>
    <w:p w:rsidR="00A22E03" w:rsidRPr="009146B3" w:rsidRDefault="00A22E03" w:rsidP="00F873A4">
      <w:pPr>
        <w:spacing w:line="276" w:lineRule="auto"/>
        <w:ind w:left="135"/>
        <w:jc w:val="center"/>
        <w:rPr>
          <w:b/>
          <w:bCs/>
          <w:sz w:val="28"/>
          <w:szCs w:val="28"/>
          <w:lang w:val="uk-UA"/>
        </w:rPr>
      </w:pPr>
      <w:r w:rsidRPr="009146B3">
        <w:rPr>
          <w:b/>
          <w:bCs/>
          <w:sz w:val="28"/>
          <w:szCs w:val="28"/>
          <w:lang w:val="uk-UA"/>
        </w:rPr>
        <w:t>МЕТА</w:t>
      </w:r>
      <w:r w:rsidR="009146B3">
        <w:rPr>
          <w:b/>
          <w:bCs/>
          <w:sz w:val="28"/>
          <w:szCs w:val="28"/>
          <w:lang w:val="uk-UA"/>
        </w:rPr>
        <w:t xml:space="preserve"> ТА ЗАВДАННЯ</w:t>
      </w:r>
      <w:r w:rsidRPr="009146B3">
        <w:rPr>
          <w:b/>
          <w:bCs/>
          <w:sz w:val="28"/>
          <w:szCs w:val="28"/>
          <w:lang w:val="uk-UA"/>
        </w:rPr>
        <w:t xml:space="preserve"> ОСВІТНЬОЇ ПРОГРАМИ:</w:t>
      </w:r>
    </w:p>
    <w:p w:rsidR="00A22E03" w:rsidRPr="009146B3" w:rsidRDefault="004821D1" w:rsidP="009146B3">
      <w:pPr>
        <w:spacing w:line="276" w:lineRule="auto"/>
        <w:ind w:firstLine="851"/>
        <w:jc w:val="both"/>
        <w:rPr>
          <w:sz w:val="28"/>
          <w:szCs w:val="28"/>
          <w:lang w:val="uk-UA"/>
        </w:rPr>
      </w:pPr>
      <w:r w:rsidRPr="009146B3">
        <w:rPr>
          <w:sz w:val="28"/>
          <w:szCs w:val="28"/>
          <w:lang w:val="uk-UA"/>
        </w:rPr>
        <w:t>Р</w:t>
      </w:r>
      <w:r w:rsidR="00A22E03" w:rsidRPr="009146B3">
        <w:rPr>
          <w:sz w:val="28"/>
          <w:szCs w:val="28"/>
          <w:lang w:val="uk-UA"/>
        </w:rPr>
        <w:t xml:space="preserve">еалізація предметного і </w:t>
      </w:r>
      <w:proofErr w:type="spellStart"/>
      <w:r w:rsidR="00A22E03" w:rsidRPr="009146B3">
        <w:rPr>
          <w:sz w:val="28"/>
          <w:szCs w:val="28"/>
          <w:lang w:val="uk-UA"/>
        </w:rPr>
        <w:t>надпредметного</w:t>
      </w:r>
      <w:proofErr w:type="spellEnd"/>
      <w:r w:rsidR="00A22E03" w:rsidRPr="009146B3">
        <w:rPr>
          <w:sz w:val="28"/>
          <w:szCs w:val="28"/>
          <w:lang w:val="uk-UA"/>
        </w:rPr>
        <w:t xml:space="preserve"> змісту навчання, що забезпечує розвиток здібностей дитини, становлення її як повноцінної, соціально активної, конкурентоздатної особистості, яка володіє ключовими </w:t>
      </w:r>
      <w:proofErr w:type="spellStart"/>
      <w:r w:rsidR="00A22E03" w:rsidRPr="009146B3">
        <w:rPr>
          <w:sz w:val="28"/>
          <w:szCs w:val="28"/>
          <w:lang w:val="uk-UA"/>
        </w:rPr>
        <w:t>компетентностями</w:t>
      </w:r>
      <w:proofErr w:type="spellEnd"/>
      <w:r w:rsidR="00A22E03" w:rsidRPr="009146B3">
        <w:rPr>
          <w:sz w:val="28"/>
          <w:szCs w:val="28"/>
          <w:lang w:val="uk-UA"/>
        </w:rPr>
        <w:t xml:space="preserve"> (вільне володіння державною мовою</w:t>
      </w:r>
      <w:r w:rsidR="009146B3" w:rsidRPr="009146B3">
        <w:rPr>
          <w:sz w:val="28"/>
          <w:szCs w:val="28"/>
          <w:lang w:val="uk-UA"/>
        </w:rPr>
        <w:t xml:space="preserve"> та</w:t>
      </w:r>
      <w:r w:rsidR="00A22E03" w:rsidRPr="009146B3">
        <w:rPr>
          <w:sz w:val="28"/>
          <w:szCs w:val="28"/>
          <w:lang w:val="uk-UA"/>
        </w:rPr>
        <w:t xml:space="preserve"> здатність</w:t>
      </w:r>
      <w:r w:rsidR="009146B3" w:rsidRPr="009146B3">
        <w:rPr>
          <w:sz w:val="28"/>
          <w:szCs w:val="28"/>
          <w:lang w:val="uk-UA"/>
        </w:rPr>
        <w:t xml:space="preserve"> спілкуватися </w:t>
      </w:r>
      <w:r w:rsidR="00A22E03" w:rsidRPr="009146B3">
        <w:rPr>
          <w:sz w:val="28"/>
          <w:szCs w:val="28"/>
          <w:lang w:val="uk-UA"/>
        </w:rPr>
        <w:t xml:space="preserve">іноземними мовами; математична компетентність; компетентності у галузі природничих наук, техніки і технологій; </w:t>
      </w:r>
      <w:proofErr w:type="spellStart"/>
      <w:r w:rsidR="00A22E03" w:rsidRPr="009146B3">
        <w:rPr>
          <w:sz w:val="28"/>
          <w:szCs w:val="28"/>
          <w:lang w:val="uk-UA"/>
        </w:rPr>
        <w:t>інноваційність</w:t>
      </w:r>
      <w:proofErr w:type="spellEnd"/>
      <w:r w:rsidR="00A22E03" w:rsidRPr="009146B3">
        <w:rPr>
          <w:sz w:val="28"/>
          <w:szCs w:val="28"/>
          <w:lang w:val="uk-UA"/>
        </w:rPr>
        <w:t xml:space="preserve">; екологічна компетентність; інформаційно-комунікаційна компетентність; навчання впродовж життя; громадянські та соціальні компетентності, пов’язані з ідеями демократії, справедливості, рівності, прав людини, добробуту та здорового </w:t>
      </w:r>
      <w:r w:rsidR="00A22E03" w:rsidRPr="009146B3">
        <w:rPr>
          <w:sz w:val="28"/>
          <w:szCs w:val="28"/>
          <w:lang w:val="uk-UA"/>
        </w:rPr>
        <w:lastRenderedPageBreak/>
        <w:t>способу життя, з усвідомленням рівних прав і можливостей; культурна компетентність; підприємливість та фінансова грамотність);</w:t>
      </w:r>
    </w:p>
    <w:p w:rsidR="00A22E03" w:rsidRPr="009146B3" w:rsidRDefault="00A22E03" w:rsidP="009146B3">
      <w:pPr>
        <w:spacing w:line="276" w:lineRule="auto"/>
        <w:ind w:firstLine="851"/>
        <w:jc w:val="both"/>
        <w:rPr>
          <w:sz w:val="28"/>
          <w:szCs w:val="28"/>
          <w:lang w:val="uk-UA"/>
        </w:rPr>
      </w:pPr>
      <w:r w:rsidRPr="009146B3">
        <w:rPr>
          <w:sz w:val="28"/>
          <w:szCs w:val="28"/>
          <w:lang w:val="uk-UA"/>
        </w:rPr>
        <w:t>забезпечення діяльнісної спрямованості навчання, яке передбачає постійне включення учнів до різних видів педагогічно доцільної активної навчально-пізнавальної діяльності, а також практичну його спрямованість;</w:t>
      </w:r>
    </w:p>
    <w:p w:rsidR="00A22E03" w:rsidRPr="009146B3" w:rsidRDefault="00A22E03" w:rsidP="009146B3">
      <w:pPr>
        <w:spacing w:line="276" w:lineRule="auto"/>
        <w:ind w:firstLine="851"/>
        <w:jc w:val="both"/>
        <w:rPr>
          <w:sz w:val="28"/>
          <w:szCs w:val="28"/>
          <w:lang w:val="uk-UA"/>
        </w:rPr>
      </w:pPr>
      <w:r w:rsidRPr="009146B3">
        <w:rPr>
          <w:sz w:val="28"/>
          <w:szCs w:val="28"/>
          <w:lang w:val="uk-UA"/>
        </w:rPr>
        <w:t xml:space="preserve">реалізацію в освітньому процесі міжпредметних і внутрішньо предметних </w:t>
      </w:r>
      <w:proofErr w:type="spellStart"/>
      <w:r w:rsidRPr="009146B3">
        <w:rPr>
          <w:sz w:val="28"/>
          <w:szCs w:val="28"/>
          <w:lang w:val="uk-UA"/>
        </w:rPr>
        <w:t>зв’язків</w:t>
      </w:r>
      <w:proofErr w:type="spellEnd"/>
      <w:r w:rsidRPr="009146B3">
        <w:rPr>
          <w:sz w:val="28"/>
          <w:szCs w:val="28"/>
          <w:lang w:val="uk-UA"/>
        </w:rPr>
        <w:t>;</w:t>
      </w:r>
    </w:p>
    <w:p w:rsidR="00A22E03" w:rsidRPr="009146B3" w:rsidRDefault="00A22E03" w:rsidP="009146B3">
      <w:pPr>
        <w:spacing w:line="276" w:lineRule="auto"/>
        <w:ind w:firstLine="851"/>
        <w:jc w:val="both"/>
        <w:rPr>
          <w:sz w:val="28"/>
          <w:szCs w:val="28"/>
          <w:lang w:val="uk-UA"/>
        </w:rPr>
      </w:pPr>
      <w:r w:rsidRPr="009146B3">
        <w:rPr>
          <w:sz w:val="28"/>
          <w:szCs w:val="28"/>
          <w:lang w:val="uk-UA"/>
        </w:rPr>
        <w:t xml:space="preserve">наскрізних ліній, що є засобом інтеграції ключових і загально предметних </w:t>
      </w:r>
      <w:proofErr w:type="spellStart"/>
      <w:r w:rsidRPr="009146B3">
        <w:rPr>
          <w:sz w:val="28"/>
          <w:szCs w:val="28"/>
          <w:lang w:val="uk-UA"/>
        </w:rPr>
        <w:t>компетентностей</w:t>
      </w:r>
      <w:proofErr w:type="spellEnd"/>
      <w:r w:rsidRPr="009146B3">
        <w:rPr>
          <w:sz w:val="28"/>
          <w:szCs w:val="28"/>
          <w:lang w:val="uk-UA"/>
        </w:rPr>
        <w:t>, окремих предметів та предметних циклів;</w:t>
      </w:r>
    </w:p>
    <w:p w:rsidR="00A22E03" w:rsidRPr="009146B3" w:rsidRDefault="00A22E03" w:rsidP="009146B3">
      <w:pPr>
        <w:spacing w:line="276" w:lineRule="auto"/>
        <w:ind w:firstLine="851"/>
        <w:jc w:val="both"/>
        <w:rPr>
          <w:sz w:val="28"/>
          <w:szCs w:val="28"/>
          <w:lang w:val="uk-UA"/>
        </w:rPr>
      </w:pPr>
      <w:r w:rsidRPr="009146B3">
        <w:rPr>
          <w:sz w:val="28"/>
          <w:szCs w:val="28"/>
          <w:lang w:val="uk-UA"/>
        </w:rPr>
        <w:t>зосередження педагогічного колективу на цілеспрямованості, системності і єдності діяльності  в змісті освіти.</w:t>
      </w:r>
    </w:p>
    <w:p w:rsidR="004821D1" w:rsidRDefault="004821D1" w:rsidP="00F873A4">
      <w:pPr>
        <w:spacing w:line="276" w:lineRule="auto"/>
        <w:ind w:left="135"/>
        <w:jc w:val="center"/>
        <w:rPr>
          <w:szCs w:val="28"/>
          <w:lang w:val="uk-UA"/>
        </w:rPr>
      </w:pPr>
    </w:p>
    <w:p w:rsidR="00A22E03" w:rsidRPr="009146B3" w:rsidRDefault="00A22E03" w:rsidP="00F873A4">
      <w:pPr>
        <w:spacing w:line="276" w:lineRule="auto"/>
        <w:ind w:left="135"/>
        <w:jc w:val="center"/>
        <w:rPr>
          <w:b/>
          <w:bCs/>
          <w:sz w:val="28"/>
          <w:szCs w:val="28"/>
          <w:lang w:val="uk-UA"/>
        </w:rPr>
      </w:pPr>
      <w:r w:rsidRPr="009146B3">
        <w:rPr>
          <w:b/>
          <w:bCs/>
          <w:sz w:val="28"/>
          <w:szCs w:val="28"/>
          <w:lang w:val="uk-UA"/>
        </w:rPr>
        <w:t>НАПРЯМКИ РЕАЛІЗАЦІЇ:</w:t>
      </w:r>
    </w:p>
    <w:p w:rsidR="00A22E03" w:rsidRPr="009146B3" w:rsidRDefault="00A22E03" w:rsidP="009146B3">
      <w:pPr>
        <w:spacing w:line="276" w:lineRule="auto"/>
        <w:ind w:firstLine="851"/>
        <w:jc w:val="both"/>
        <w:rPr>
          <w:sz w:val="28"/>
          <w:szCs w:val="28"/>
          <w:lang w:val="uk-UA"/>
        </w:rPr>
      </w:pPr>
      <w:r w:rsidRPr="009146B3">
        <w:rPr>
          <w:sz w:val="28"/>
          <w:szCs w:val="28"/>
          <w:lang w:val="uk-UA"/>
        </w:rPr>
        <w:t>Згідно з  чинним законодавством організувати освітній процес відповідно до рівнів типових освітніх програм таких ступенів навчання:</w:t>
      </w:r>
    </w:p>
    <w:p w:rsidR="00A22E03" w:rsidRPr="009146B3" w:rsidRDefault="00A22E03" w:rsidP="009146B3">
      <w:pPr>
        <w:spacing w:line="276" w:lineRule="auto"/>
        <w:ind w:firstLine="851"/>
        <w:jc w:val="both"/>
        <w:rPr>
          <w:sz w:val="28"/>
          <w:szCs w:val="28"/>
          <w:lang w:val="uk-UA"/>
        </w:rPr>
      </w:pPr>
      <w:r w:rsidRPr="009146B3">
        <w:rPr>
          <w:sz w:val="28"/>
          <w:szCs w:val="28"/>
          <w:lang w:val="uk-UA"/>
        </w:rPr>
        <w:t>ІІ ступінь – базова середня освіта тривалістю п’ять років;</w:t>
      </w:r>
    </w:p>
    <w:p w:rsidR="00A22E03" w:rsidRPr="009146B3" w:rsidRDefault="00A22E03" w:rsidP="009146B3">
      <w:pPr>
        <w:spacing w:line="276" w:lineRule="auto"/>
        <w:ind w:firstLine="851"/>
        <w:jc w:val="both"/>
        <w:rPr>
          <w:sz w:val="28"/>
          <w:szCs w:val="28"/>
          <w:lang w:val="uk-UA"/>
        </w:rPr>
      </w:pPr>
      <w:r w:rsidRPr="009146B3">
        <w:rPr>
          <w:sz w:val="28"/>
          <w:szCs w:val="28"/>
          <w:lang w:val="uk-UA"/>
        </w:rPr>
        <w:t>При реалізації освітньої програми забезпечити:</w:t>
      </w:r>
    </w:p>
    <w:p w:rsidR="00A22E03" w:rsidRPr="009146B3" w:rsidRDefault="00A22E03" w:rsidP="009146B3">
      <w:pPr>
        <w:spacing w:line="276" w:lineRule="auto"/>
        <w:ind w:firstLine="851"/>
        <w:jc w:val="both"/>
        <w:rPr>
          <w:sz w:val="28"/>
          <w:szCs w:val="28"/>
          <w:lang w:val="uk-UA"/>
        </w:rPr>
      </w:pPr>
      <w:r w:rsidRPr="009146B3">
        <w:rPr>
          <w:sz w:val="28"/>
          <w:szCs w:val="28"/>
          <w:lang w:val="uk-UA"/>
        </w:rPr>
        <w:t>логічну послідовність вивчення предметів, що розкривається у відповідних навчальних програмах;</w:t>
      </w:r>
    </w:p>
    <w:p w:rsidR="00A22E03" w:rsidRPr="009146B3" w:rsidRDefault="00A22E03" w:rsidP="009146B3">
      <w:pPr>
        <w:spacing w:line="276" w:lineRule="auto"/>
        <w:ind w:firstLine="851"/>
        <w:jc w:val="both"/>
        <w:rPr>
          <w:sz w:val="28"/>
          <w:szCs w:val="28"/>
          <w:lang w:val="uk-UA"/>
        </w:rPr>
      </w:pPr>
      <w:r w:rsidRPr="009146B3">
        <w:rPr>
          <w:sz w:val="28"/>
          <w:szCs w:val="28"/>
          <w:lang w:val="uk-UA"/>
        </w:rPr>
        <w:t>Здійснити навчально-методичне забезпечення освітнього процесу, зокрема підручниками та навчальними посібниками, схваленими Міністерством освіти і науки України.</w:t>
      </w:r>
    </w:p>
    <w:p w:rsidR="00A22E03" w:rsidRPr="009146B3" w:rsidRDefault="00A22E03" w:rsidP="009146B3">
      <w:pPr>
        <w:spacing w:line="276" w:lineRule="auto"/>
        <w:ind w:firstLine="851"/>
        <w:jc w:val="both"/>
        <w:rPr>
          <w:sz w:val="28"/>
          <w:szCs w:val="28"/>
          <w:lang w:val="uk-UA"/>
        </w:rPr>
      </w:pPr>
      <w:r w:rsidRPr="009146B3">
        <w:rPr>
          <w:sz w:val="28"/>
          <w:szCs w:val="28"/>
          <w:lang w:val="uk-UA"/>
        </w:rPr>
        <w:t>Спрямувати освітній процес на задоволення потреб учнів у виборі програм навчання.</w:t>
      </w:r>
    </w:p>
    <w:p w:rsidR="00A22E03" w:rsidRPr="009146B3" w:rsidRDefault="00A22E03" w:rsidP="009146B3">
      <w:pPr>
        <w:spacing w:line="276" w:lineRule="auto"/>
        <w:ind w:firstLine="851"/>
        <w:jc w:val="both"/>
        <w:rPr>
          <w:sz w:val="28"/>
          <w:szCs w:val="28"/>
          <w:lang w:val="uk-UA"/>
        </w:rPr>
      </w:pPr>
      <w:r w:rsidRPr="009146B3">
        <w:rPr>
          <w:sz w:val="28"/>
          <w:szCs w:val="28"/>
          <w:lang w:val="uk-UA"/>
        </w:rPr>
        <w:t>Запровадити в освітній процес школи сучасні технології навчання, зокрема: проектні, інформаційно-комунікаційні, критичного мислення, інтерактивні технології, рейтингового оцінювання, окремі освітні тренди.</w:t>
      </w:r>
    </w:p>
    <w:p w:rsidR="00A22E03" w:rsidRPr="009146B3" w:rsidRDefault="00A22E03" w:rsidP="009146B3">
      <w:pPr>
        <w:spacing w:line="276" w:lineRule="auto"/>
        <w:ind w:firstLine="851"/>
        <w:jc w:val="both"/>
        <w:rPr>
          <w:sz w:val="28"/>
          <w:szCs w:val="28"/>
          <w:lang w:val="uk-UA"/>
        </w:rPr>
      </w:pPr>
      <w:r w:rsidRPr="009146B3">
        <w:rPr>
          <w:sz w:val="28"/>
          <w:szCs w:val="28"/>
          <w:lang w:val="uk-UA"/>
        </w:rPr>
        <w:t>Враховуючи особливості організації освітнього процесу та індивідуальні освітні потреби учнів, особливості регіону, рівень навчально-методичного та кадрового забезпечення сформувати варіативну складову навчального плану, спрямувати її на підсилення предметів інваріантної складової</w:t>
      </w:r>
      <w:r w:rsidR="009146B3" w:rsidRPr="009146B3">
        <w:rPr>
          <w:sz w:val="28"/>
          <w:szCs w:val="28"/>
          <w:lang w:val="uk-UA"/>
        </w:rPr>
        <w:t xml:space="preserve">, </w:t>
      </w:r>
      <w:r w:rsidRPr="009146B3">
        <w:rPr>
          <w:sz w:val="28"/>
          <w:szCs w:val="28"/>
          <w:lang w:val="uk-UA"/>
        </w:rPr>
        <w:t>запровадження факультативів, курсів за вибором, що розширюють обрану закладом освіти спеціалізацію, розвивають індивідуальну орієнтованість особистості та формують її всебічний розвиток.</w:t>
      </w:r>
    </w:p>
    <w:p w:rsidR="00A22E03" w:rsidRPr="009146B3" w:rsidRDefault="00A22E03" w:rsidP="009146B3">
      <w:pPr>
        <w:spacing w:line="276" w:lineRule="auto"/>
        <w:ind w:firstLine="851"/>
        <w:jc w:val="both"/>
        <w:rPr>
          <w:sz w:val="28"/>
          <w:szCs w:val="28"/>
          <w:lang w:val="uk-UA"/>
        </w:rPr>
      </w:pPr>
      <w:r w:rsidRPr="009146B3">
        <w:rPr>
          <w:sz w:val="28"/>
          <w:szCs w:val="28"/>
          <w:lang w:val="uk-UA"/>
        </w:rPr>
        <w:t>Реалізувати навчання за наскрізними лініями через: організацію розвивального освітнього середовища, роботу в проектах, позакласну навчальну роботу і роботу гуртків.</w:t>
      </w:r>
    </w:p>
    <w:p w:rsidR="00A22E03" w:rsidRPr="009146B3" w:rsidRDefault="00A22E03" w:rsidP="009146B3">
      <w:pPr>
        <w:spacing w:line="276" w:lineRule="auto"/>
        <w:ind w:firstLine="851"/>
        <w:jc w:val="both"/>
        <w:rPr>
          <w:sz w:val="28"/>
          <w:szCs w:val="28"/>
          <w:lang w:val="uk-UA"/>
        </w:rPr>
      </w:pPr>
      <w:r w:rsidRPr="009146B3">
        <w:rPr>
          <w:sz w:val="28"/>
          <w:szCs w:val="28"/>
          <w:lang w:val="uk-UA"/>
        </w:rPr>
        <w:t>Врахувати вимоги до осіб, які можуть розпочинати здобуття базової середньої освіти.</w:t>
      </w:r>
    </w:p>
    <w:p w:rsidR="00A22E03" w:rsidRPr="009146B3" w:rsidRDefault="00A22E03" w:rsidP="009146B3">
      <w:pPr>
        <w:spacing w:line="276" w:lineRule="auto"/>
        <w:ind w:firstLine="851"/>
        <w:jc w:val="both"/>
        <w:rPr>
          <w:sz w:val="28"/>
          <w:szCs w:val="28"/>
          <w:lang w:val="uk-UA"/>
        </w:rPr>
      </w:pPr>
      <w:r w:rsidRPr="009146B3">
        <w:rPr>
          <w:sz w:val="28"/>
          <w:szCs w:val="28"/>
          <w:lang w:val="uk-UA"/>
        </w:rPr>
        <w:t>Створити умови для навчання дітей з особливими освітніми потребами.</w:t>
      </w:r>
    </w:p>
    <w:p w:rsidR="00A22E03" w:rsidRPr="009146B3" w:rsidRDefault="00A22E03" w:rsidP="009146B3">
      <w:pPr>
        <w:spacing w:line="276" w:lineRule="auto"/>
        <w:ind w:firstLine="851"/>
        <w:jc w:val="both"/>
        <w:rPr>
          <w:sz w:val="28"/>
          <w:szCs w:val="28"/>
          <w:lang w:val="uk-UA"/>
        </w:rPr>
      </w:pPr>
      <w:r w:rsidRPr="009146B3">
        <w:rPr>
          <w:sz w:val="28"/>
          <w:szCs w:val="28"/>
          <w:lang w:val="uk-UA"/>
        </w:rPr>
        <w:t xml:space="preserve">Навчання за освітньою програмою базової середньої освіти можуть розпочинати учні, які на момент зарахування (переведення) до закладу </w:t>
      </w:r>
      <w:r w:rsidRPr="009146B3">
        <w:rPr>
          <w:sz w:val="28"/>
          <w:szCs w:val="28"/>
          <w:lang w:val="uk-UA"/>
        </w:rPr>
        <w:lastRenderedPageBreak/>
        <w:t xml:space="preserve">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встановленого зразка (свідоцтвом досягнень, свідоцтвом про здобуття початкової освіти, табелем навчальних досягнень учня / учениці). </w:t>
      </w:r>
    </w:p>
    <w:p w:rsidR="00A22E03" w:rsidRPr="009146B3" w:rsidRDefault="00A22E03" w:rsidP="009146B3">
      <w:pPr>
        <w:spacing w:line="276" w:lineRule="auto"/>
        <w:ind w:firstLine="851"/>
        <w:jc w:val="both"/>
        <w:rPr>
          <w:sz w:val="28"/>
          <w:szCs w:val="28"/>
          <w:lang w:val="uk-UA"/>
        </w:rPr>
      </w:pPr>
      <w:r w:rsidRPr="009146B3">
        <w:rPr>
          <w:sz w:val="28"/>
          <w:szCs w:val="28"/>
          <w:lang w:val="uk-UA"/>
        </w:rPr>
        <w:t xml:space="preserve">У разі відсутності результатів річного оцінювання з будь-яких предметів за рівень початкової освіти учні повинні пройти відповідне оцінювання упродовж першого семестру навчального року. Для проведення оцінювання наказом керівника закладу освіти створюють комісію, затверджують її склад (голову та членів комісії), а також графік проведення оцінювання та перелік завдань з навчальних предметів. Протокол оцінювання рівня навчальних досягнень складають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 </w:t>
      </w:r>
    </w:p>
    <w:p w:rsidR="00A22E03" w:rsidRPr="009146B3" w:rsidRDefault="00A22E03" w:rsidP="009146B3">
      <w:pPr>
        <w:pStyle w:val="a5"/>
        <w:shd w:val="clear" w:color="auto" w:fill="FFFFFF"/>
        <w:spacing w:before="0" w:beforeAutospacing="0" w:after="0" w:afterAutospacing="0"/>
        <w:ind w:firstLine="851"/>
        <w:jc w:val="both"/>
        <w:rPr>
          <w:sz w:val="28"/>
          <w:szCs w:val="28"/>
          <w:lang w:val="uk-UA"/>
        </w:rPr>
      </w:pPr>
    </w:p>
    <w:p w:rsidR="00A22E03" w:rsidRPr="00E66F69" w:rsidRDefault="00463C78" w:rsidP="00E66F69">
      <w:pPr>
        <w:pStyle w:val="a5"/>
        <w:shd w:val="clear" w:color="auto" w:fill="FFFFFF"/>
        <w:spacing w:before="0" w:beforeAutospacing="0" w:after="0" w:afterAutospacing="0"/>
        <w:ind w:firstLine="851"/>
        <w:rPr>
          <w:b/>
          <w:i/>
          <w:sz w:val="28"/>
          <w:szCs w:val="28"/>
          <w:lang w:val="uk-UA"/>
        </w:rPr>
      </w:pPr>
      <w:r w:rsidRPr="00E66F69">
        <w:rPr>
          <w:b/>
          <w:sz w:val="28"/>
          <w:szCs w:val="28"/>
          <w:lang w:val="uk-UA"/>
        </w:rPr>
        <w:t>2.</w:t>
      </w:r>
      <w:r w:rsidR="00A22E03" w:rsidRPr="00E66F69">
        <w:rPr>
          <w:b/>
          <w:sz w:val="28"/>
          <w:szCs w:val="28"/>
          <w:lang w:val="uk-UA"/>
        </w:rPr>
        <w:t>Загальний обсяг навчального навантаження</w:t>
      </w:r>
    </w:p>
    <w:p w:rsidR="00A22E03" w:rsidRPr="00E66F69" w:rsidRDefault="00A22E03" w:rsidP="00E66F69">
      <w:pPr>
        <w:pStyle w:val="a5"/>
        <w:shd w:val="clear" w:color="auto" w:fill="FFFFFF"/>
        <w:spacing w:before="0" w:beforeAutospacing="0" w:after="0" w:afterAutospacing="0"/>
        <w:ind w:firstLine="851"/>
        <w:jc w:val="both"/>
        <w:rPr>
          <w:sz w:val="28"/>
          <w:szCs w:val="28"/>
          <w:lang w:val="uk-UA"/>
        </w:rPr>
      </w:pPr>
      <w:r w:rsidRPr="00E66F69">
        <w:rPr>
          <w:sz w:val="28"/>
          <w:szCs w:val="28"/>
          <w:lang w:val="uk-UA"/>
        </w:rPr>
        <w:t xml:space="preserve">Загальний обсяг річного навчального навантаження для закладів із навчанням українською мовою </w:t>
      </w:r>
      <w:r w:rsidR="005518D2">
        <w:rPr>
          <w:sz w:val="28"/>
          <w:szCs w:val="28"/>
          <w:lang w:val="uk-UA"/>
        </w:rPr>
        <w:t>для 9</w:t>
      </w:r>
      <w:r w:rsidR="00F551FC">
        <w:rPr>
          <w:sz w:val="28"/>
          <w:szCs w:val="28"/>
          <w:lang w:val="uk-UA"/>
        </w:rPr>
        <w:t xml:space="preserve"> класу </w:t>
      </w:r>
      <w:r w:rsidRPr="00E66F69">
        <w:rPr>
          <w:sz w:val="28"/>
          <w:szCs w:val="28"/>
          <w:lang w:val="uk-UA"/>
        </w:rPr>
        <w:t>згідно з типовим планом наведено в Таблиці 1.</w:t>
      </w:r>
    </w:p>
    <w:p w:rsidR="00A22E03" w:rsidRPr="00E66F69" w:rsidRDefault="00A22E03" w:rsidP="00E66F69">
      <w:pPr>
        <w:pStyle w:val="a5"/>
        <w:shd w:val="clear" w:color="auto" w:fill="FFFFFF"/>
        <w:spacing w:before="0" w:beforeAutospacing="0" w:after="0" w:afterAutospacing="0"/>
        <w:ind w:firstLine="851"/>
        <w:jc w:val="right"/>
        <w:rPr>
          <w:sz w:val="28"/>
          <w:szCs w:val="28"/>
          <w:lang w:val="uk-UA"/>
        </w:rPr>
      </w:pPr>
      <w:r w:rsidRPr="00E66F69">
        <w:rPr>
          <w:sz w:val="28"/>
          <w:szCs w:val="28"/>
          <w:lang w:val="uk-UA"/>
        </w:rPr>
        <w:t>Таблиця 1</w:t>
      </w:r>
    </w:p>
    <w:tbl>
      <w:tblPr>
        <w:tblW w:w="4586" w:type="pct"/>
        <w:tblLayout w:type="fixed"/>
        <w:tblLook w:val="04A0" w:firstRow="1" w:lastRow="0" w:firstColumn="1" w:lastColumn="0" w:noHBand="0" w:noVBand="1"/>
      </w:tblPr>
      <w:tblGrid>
        <w:gridCol w:w="2105"/>
        <w:gridCol w:w="2115"/>
        <w:gridCol w:w="2412"/>
        <w:gridCol w:w="2408"/>
      </w:tblGrid>
      <w:tr w:rsidR="00102686" w:rsidRPr="00E66F69" w:rsidTr="00102686">
        <w:trPr>
          <w:gridAfter w:val="2"/>
          <w:wAfter w:w="2666" w:type="pct"/>
          <w:trHeight w:val="322"/>
        </w:trPr>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rPr>
                <w:sz w:val="28"/>
                <w:szCs w:val="28"/>
                <w:lang w:val="uk-UA"/>
              </w:rPr>
            </w:pPr>
            <w:r w:rsidRPr="00E66F69">
              <w:rPr>
                <w:sz w:val="28"/>
                <w:szCs w:val="28"/>
                <w:lang w:val="uk-UA"/>
              </w:rPr>
              <w:t>Назва освітньої галузі</w:t>
            </w:r>
          </w:p>
        </w:tc>
        <w:tc>
          <w:tcPr>
            <w:tcW w:w="1170"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ind w:left="-89"/>
              <w:rPr>
                <w:sz w:val="28"/>
                <w:szCs w:val="28"/>
                <w:lang w:val="uk-UA"/>
              </w:rPr>
            </w:pPr>
            <w:r w:rsidRPr="00E66F69">
              <w:rPr>
                <w:sz w:val="28"/>
                <w:szCs w:val="28"/>
                <w:lang w:val="uk-UA"/>
              </w:rPr>
              <w:t>Навчальне навантаження</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ind w:left="-89"/>
              <w:rPr>
                <w:sz w:val="28"/>
                <w:szCs w:val="28"/>
                <w:lang w:val="uk-UA"/>
              </w:rPr>
            </w:pP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Мінімальне</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Максимальне</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 xml:space="preserve">Мовно-літературна </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8</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12</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280</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420</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 xml:space="preserve">Математична </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4</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7</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140</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102686">
            <w:pPr>
              <w:pStyle w:val="a5"/>
              <w:spacing w:before="0" w:beforeAutospacing="0" w:after="0" w:afterAutospacing="0"/>
              <w:rPr>
                <w:sz w:val="28"/>
                <w:szCs w:val="28"/>
                <w:lang w:val="uk-UA"/>
              </w:rPr>
            </w:pPr>
            <w:r>
              <w:rPr>
                <w:sz w:val="28"/>
                <w:szCs w:val="28"/>
                <w:lang w:val="uk-UA"/>
              </w:rPr>
              <w:t>245</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 xml:space="preserve">Природнича </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8</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11</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280</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385</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Соціальна і здоров’я-</w:t>
            </w:r>
            <w:proofErr w:type="spellStart"/>
            <w:r w:rsidRPr="00E66F69">
              <w:rPr>
                <w:sz w:val="28"/>
                <w:szCs w:val="28"/>
                <w:lang w:val="uk-UA"/>
              </w:rPr>
              <w:t>збережувальна</w:t>
            </w:r>
            <w:proofErr w:type="spellEnd"/>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105</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Громадянська та історична</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5</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122,5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175</w:t>
            </w:r>
          </w:p>
        </w:tc>
      </w:tr>
      <w:tr w:rsidR="00102686" w:rsidRPr="00E66F69" w:rsidTr="00102686">
        <w:trPr>
          <w:trHeight w:val="121"/>
        </w:trPr>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 xml:space="preserve">Технологічна </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2</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70</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proofErr w:type="spellStart"/>
            <w:r w:rsidRPr="00E66F69">
              <w:rPr>
                <w:sz w:val="28"/>
                <w:szCs w:val="28"/>
                <w:lang w:val="uk-UA"/>
              </w:rPr>
              <w:t>Інформатична</w:t>
            </w:r>
            <w:proofErr w:type="spellEnd"/>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52,5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35</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Мистецька</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2</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70</w:t>
            </w:r>
          </w:p>
        </w:tc>
      </w:tr>
      <w:tr w:rsidR="00102686" w:rsidRPr="00E66F69" w:rsidTr="00102686">
        <w:trPr>
          <w:trHeight w:val="357"/>
        </w:trPr>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Фізична культура</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3</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3</w:t>
            </w: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105</w:t>
            </w:r>
          </w:p>
        </w:tc>
        <w:tc>
          <w:tcPr>
            <w:tcW w:w="1333"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175</w:t>
            </w: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Усього</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32</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1120</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hd w:val="clear" w:color="auto" w:fill="FFFFFF"/>
              <w:rPr>
                <w:sz w:val="28"/>
                <w:szCs w:val="28"/>
                <w:lang w:val="uk-UA"/>
              </w:rPr>
            </w:pPr>
            <w:r w:rsidRPr="00E66F69">
              <w:rPr>
                <w:sz w:val="28"/>
                <w:szCs w:val="28"/>
                <w:lang w:val="uk-UA"/>
              </w:rPr>
              <w:lastRenderedPageBreak/>
              <w:t xml:space="preserve">Додаткові години для вивчення предметів освітніх галузей, вибіркових освітніх компонентів, проведення індивідуальних консультацій та групових занять </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5</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175</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Default="00102686" w:rsidP="00E66F69">
            <w:pPr>
              <w:pStyle w:val="a5"/>
              <w:shd w:val="clear" w:color="auto" w:fill="FFFFFF"/>
              <w:rPr>
                <w:sz w:val="28"/>
                <w:szCs w:val="28"/>
                <w:lang w:val="uk-UA"/>
              </w:rPr>
            </w:pPr>
            <w:proofErr w:type="spellStart"/>
            <w:r w:rsidRPr="00E66F69">
              <w:rPr>
                <w:sz w:val="28"/>
                <w:szCs w:val="28"/>
                <w:lang w:val="uk-UA"/>
              </w:rPr>
              <w:t>Загальнорічна</w:t>
            </w:r>
            <w:proofErr w:type="spellEnd"/>
            <w:r w:rsidRPr="00E66F69">
              <w:rPr>
                <w:sz w:val="28"/>
                <w:szCs w:val="28"/>
                <w:lang w:val="uk-UA"/>
              </w:rPr>
              <w:t xml:space="preserve"> кількість навчальних годин, що фінансуються з бюджету (без урахування</w:t>
            </w:r>
          </w:p>
          <w:p w:rsidR="00102686" w:rsidRDefault="00102686" w:rsidP="00E66F69">
            <w:pPr>
              <w:pStyle w:val="a5"/>
              <w:shd w:val="clear" w:color="auto" w:fill="FFFFFF"/>
              <w:rPr>
                <w:sz w:val="28"/>
                <w:szCs w:val="28"/>
                <w:lang w:val="uk-UA"/>
              </w:rPr>
            </w:pPr>
          </w:p>
          <w:p w:rsidR="00102686" w:rsidRPr="00E66F69" w:rsidRDefault="00102686" w:rsidP="00E66F69">
            <w:pPr>
              <w:pStyle w:val="a5"/>
              <w:shd w:val="clear" w:color="auto" w:fill="FFFFFF"/>
              <w:rPr>
                <w:sz w:val="28"/>
                <w:szCs w:val="28"/>
                <w:lang w:val="uk-UA"/>
              </w:rPr>
            </w:pPr>
            <w:r w:rsidRPr="00E66F69">
              <w:rPr>
                <w:sz w:val="28"/>
                <w:szCs w:val="28"/>
                <w:lang w:val="uk-UA"/>
              </w:rPr>
              <w:t xml:space="preserve">поділу на групи) </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36</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1260</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val="restar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sidRPr="00E66F69">
              <w:rPr>
                <w:sz w:val="28"/>
                <w:szCs w:val="28"/>
                <w:lang w:val="uk-UA"/>
              </w:rPr>
              <w:t>Гранично допустиме навантаження учнів****</w:t>
            </w: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тиждень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33</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r w:rsidR="00102686" w:rsidRPr="00E66F69" w:rsidTr="00102686">
        <w:tc>
          <w:tcPr>
            <w:tcW w:w="1164" w:type="pct"/>
            <w:vMerge/>
            <w:tcBorders>
              <w:top w:val="single" w:sz="4" w:space="0" w:color="auto"/>
              <w:left w:val="single" w:sz="4" w:space="0" w:color="auto"/>
              <w:bottom w:val="single" w:sz="4" w:space="0" w:color="auto"/>
              <w:right w:val="single" w:sz="4" w:space="0" w:color="auto"/>
            </w:tcBorders>
            <w:vAlign w:val="center"/>
            <w:hideMark/>
          </w:tcPr>
          <w:p w:rsidR="00102686" w:rsidRPr="00E66F69" w:rsidRDefault="00102686" w:rsidP="00E66F69">
            <w:pPr>
              <w:rPr>
                <w:sz w:val="28"/>
                <w:szCs w:val="28"/>
                <w:lang w:val="uk-UA"/>
              </w:rPr>
            </w:pPr>
          </w:p>
        </w:tc>
        <w:tc>
          <w:tcPr>
            <w:tcW w:w="1170"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ind w:left="-89"/>
              <w:rPr>
                <w:sz w:val="28"/>
                <w:szCs w:val="28"/>
                <w:lang w:val="uk-UA"/>
              </w:rPr>
            </w:pPr>
            <w:r w:rsidRPr="00E66F69">
              <w:rPr>
                <w:sz w:val="28"/>
                <w:szCs w:val="28"/>
                <w:lang w:val="uk-UA"/>
              </w:rPr>
              <w:t xml:space="preserve">На рік </w:t>
            </w:r>
          </w:p>
        </w:tc>
        <w:tc>
          <w:tcPr>
            <w:tcW w:w="1334" w:type="pct"/>
            <w:tcBorders>
              <w:top w:val="single" w:sz="4" w:space="0" w:color="auto"/>
              <w:left w:val="single" w:sz="4" w:space="0" w:color="auto"/>
              <w:bottom w:val="single" w:sz="4" w:space="0" w:color="auto"/>
              <w:right w:val="single" w:sz="4" w:space="0" w:color="auto"/>
            </w:tcBorders>
            <w:hideMark/>
          </w:tcPr>
          <w:p w:rsidR="00102686" w:rsidRPr="00E66F69" w:rsidRDefault="00102686" w:rsidP="00E66F69">
            <w:pPr>
              <w:pStyle w:val="a5"/>
              <w:spacing w:before="0" w:beforeAutospacing="0" w:after="0" w:afterAutospacing="0"/>
              <w:rPr>
                <w:sz w:val="28"/>
                <w:szCs w:val="28"/>
                <w:lang w:val="uk-UA"/>
              </w:rPr>
            </w:pPr>
            <w:r>
              <w:rPr>
                <w:sz w:val="28"/>
                <w:szCs w:val="28"/>
                <w:lang w:val="uk-UA"/>
              </w:rPr>
              <w:t>1155</w:t>
            </w:r>
          </w:p>
        </w:tc>
        <w:tc>
          <w:tcPr>
            <w:tcW w:w="1333" w:type="pct"/>
            <w:tcBorders>
              <w:top w:val="single" w:sz="4" w:space="0" w:color="auto"/>
              <w:left w:val="single" w:sz="4" w:space="0" w:color="auto"/>
              <w:bottom w:val="single" w:sz="4" w:space="0" w:color="auto"/>
              <w:right w:val="single" w:sz="4" w:space="0" w:color="auto"/>
            </w:tcBorders>
          </w:tcPr>
          <w:p w:rsidR="00102686" w:rsidRPr="00E66F69" w:rsidRDefault="00102686" w:rsidP="00E66F69">
            <w:pPr>
              <w:pStyle w:val="a5"/>
              <w:spacing w:before="0" w:beforeAutospacing="0" w:after="0" w:afterAutospacing="0"/>
              <w:rPr>
                <w:sz w:val="28"/>
                <w:szCs w:val="28"/>
                <w:lang w:val="uk-UA"/>
              </w:rPr>
            </w:pPr>
          </w:p>
        </w:tc>
      </w:tr>
    </w:tbl>
    <w:p w:rsidR="008F6988" w:rsidRPr="00E66F69" w:rsidRDefault="008F6988" w:rsidP="00E66F69">
      <w:pPr>
        <w:ind w:firstLine="851"/>
        <w:jc w:val="both"/>
        <w:rPr>
          <w:sz w:val="28"/>
          <w:szCs w:val="28"/>
          <w:lang w:val="uk-UA"/>
        </w:rPr>
      </w:pPr>
    </w:p>
    <w:p w:rsidR="00463C78" w:rsidRPr="00E66F69" w:rsidRDefault="00463C78" w:rsidP="00E66F69">
      <w:pPr>
        <w:ind w:firstLine="851"/>
        <w:jc w:val="both"/>
        <w:rPr>
          <w:sz w:val="28"/>
          <w:szCs w:val="28"/>
          <w:lang w:val="uk-UA"/>
        </w:rPr>
      </w:pPr>
      <w:r w:rsidRPr="00E66F69">
        <w:rPr>
          <w:sz w:val="28"/>
          <w:szCs w:val="28"/>
          <w:lang w:val="uk-UA"/>
        </w:rPr>
        <w:t>Керуючись показниками загальної кількості навчального навантаження, визначеними в Таблиці 1 за галузями визначено обсяг факти</w:t>
      </w:r>
      <w:r w:rsidR="005518D2">
        <w:rPr>
          <w:sz w:val="28"/>
          <w:szCs w:val="28"/>
          <w:lang w:val="uk-UA"/>
        </w:rPr>
        <w:t>чного річного навант</w:t>
      </w:r>
      <w:r w:rsidR="00102686">
        <w:rPr>
          <w:sz w:val="28"/>
          <w:szCs w:val="28"/>
          <w:lang w:val="uk-UA"/>
        </w:rPr>
        <w:t>аження для 8</w:t>
      </w:r>
      <w:r w:rsidRPr="00E66F69">
        <w:rPr>
          <w:sz w:val="28"/>
          <w:szCs w:val="28"/>
          <w:lang w:val="uk-UA"/>
        </w:rPr>
        <w:t xml:space="preserve"> клас</w:t>
      </w:r>
      <w:r w:rsidR="00A32232">
        <w:rPr>
          <w:sz w:val="28"/>
          <w:szCs w:val="28"/>
          <w:lang w:val="uk-UA"/>
        </w:rPr>
        <w:t>у</w:t>
      </w:r>
      <w:r w:rsidRPr="00E66F69">
        <w:rPr>
          <w:sz w:val="28"/>
          <w:szCs w:val="28"/>
          <w:lang w:val="uk-UA"/>
        </w:rPr>
        <w:t>.</w:t>
      </w:r>
      <w:r w:rsidR="005518D2">
        <w:rPr>
          <w:sz w:val="28"/>
          <w:szCs w:val="28"/>
          <w:lang w:val="uk-UA"/>
        </w:rPr>
        <w:t>(наказ МОН від 17 серпня 2026 №1430)</w:t>
      </w:r>
    </w:p>
    <w:p w:rsidR="00463C78" w:rsidRPr="00E66F69" w:rsidRDefault="00463C78" w:rsidP="00E66F69">
      <w:pPr>
        <w:ind w:firstLine="851"/>
        <w:jc w:val="both"/>
        <w:rPr>
          <w:sz w:val="28"/>
          <w:szCs w:val="28"/>
          <w:lang w:val="uk-UA"/>
        </w:rPr>
      </w:pPr>
    </w:p>
    <w:tbl>
      <w:tblPr>
        <w:tblStyle w:val="11"/>
        <w:tblW w:w="5000" w:type="pct"/>
        <w:tblLook w:val="04A0" w:firstRow="1" w:lastRow="0" w:firstColumn="1" w:lastColumn="0" w:noHBand="0" w:noVBand="1"/>
      </w:tblPr>
      <w:tblGrid>
        <w:gridCol w:w="2826"/>
        <w:gridCol w:w="4755"/>
        <w:gridCol w:w="2275"/>
      </w:tblGrid>
      <w:tr w:rsidR="008F6988" w:rsidRPr="00E66F69" w:rsidTr="008A4E33">
        <w:trPr>
          <w:trHeight w:val="516"/>
        </w:trPr>
        <w:tc>
          <w:tcPr>
            <w:tcW w:w="1434" w:type="pct"/>
            <w:vMerge w:val="restart"/>
            <w:tcBorders>
              <w:top w:val="single" w:sz="4" w:space="0" w:color="000000" w:themeColor="text1"/>
              <w:left w:val="single" w:sz="4" w:space="0" w:color="000000" w:themeColor="text1"/>
              <w:right w:val="single" w:sz="4" w:space="0" w:color="000000" w:themeColor="text1"/>
            </w:tcBorders>
            <w:vAlign w:val="center"/>
            <w:hideMark/>
          </w:tcPr>
          <w:p w:rsidR="008F6988" w:rsidRPr="00E66F69" w:rsidRDefault="008F6988" w:rsidP="008A4E33">
            <w:pPr>
              <w:ind w:firstLine="22"/>
              <w:jc w:val="center"/>
              <w:rPr>
                <w:sz w:val="28"/>
                <w:szCs w:val="28"/>
                <w:lang w:val="uk-UA"/>
              </w:rPr>
            </w:pPr>
            <w:r w:rsidRPr="00E66F69">
              <w:rPr>
                <w:sz w:val="28"/>
                <w:szCs w:val="28"/>
                <w:lang w:val="uk-UA"/>
              </w:rPr>
              <w:t>Освітні галузі</w:t>
            </w:r>
          </w:p>
        </w:tc>
        <w:tc>
          <w:tcPr>
            <w:tcW w:w="2412" w:type="pct"/>
            <w:vMerge w:val="restart"/>
            <w:tcBorders>
              <w:top w:val="single" w:sz="4" w:space="0" w:color="auto"/>
              <w:left w:val="single" w:sz="4" w:space="0" w:color="000000" w:themeColor="text1"/>
              <w:right w:val="single" w:sz="4" w:space="0" w:color="000000" w:themeColor="text1"/>
            </w:tcBorders>
            <w:vAlign w:val="center"/>
            <w:hideMark/>
          </w:tcPr>
          <w:p w:rsidR="008F6988" w:rsidRPr="00E66F69" w:rsidRDefault="008F6988" w:rsidP="008A4E33">
            <w:pPr>
              <w:ind w:hanging="1"/>
              <w:jc w:val="center"/>
              <w:rPr>
                <w:sz w:val="28"/>
                <w:szCs w:val="28"/>
                <w:lang w:val="uk-UA"/>
              </w:rPr>
            </w:pPr>
            <w:r w:rsidRPr="00E66F69">
              <w:rPr>
                <w:sz w:val="28"/>
                <w:szCs w:val="28"/>
                <w:lang w:val="uk-UA"/>
              </w:rPr>
              <w:t>Предмети</w:t>
            </w:r>
          </w:p>
        </w:tc>
        <w:tc>
          <w:tcPr>
            <w:tcW w:w="1154" w:type="pct"/>
            <w:tcBorders>
              <w:top w:val="single" w:sz="4" w:space="0" w:color="auto"/>
              <w:bottom w:val="single" w:sz="4" w:space="0" w:color="auto"/>
              <w:right w:val="single" w:sz="4" w:space="0" w:color="auto"/>
            </w:tcBorders>
            <w:shd w:val="clear" w:color="auto" w:fill="auto"/>
            <w:vAlign w:val="center"/>
          </w:tcPr>
          <w:p w:rsidR="008F6988" w:rsidRPr="00E66F69" w:rsidRDefault="008F6988" w:rsidP="008A4E33">
            <w:pPr>
              <w:rPr>
                <w:sz w:val="28"/>
                <w:szCs w:val="28"/>
                <w:lang w:val="uk-UA"/>
              </w:rPr>
            </w:pPr>
            <w:r w:rsidRPr="00E66F69">
              <w:rPr>
                <w:sz w:val="28"/>
                <w:szCs w:val="28"/>
                <w:lang w:val="uk-UA"/>
              </w:rPr>
              <w:t xml:space="preserve">Кількість годин </w:t>
            </w:r>
          </w:p>
          <w:p w:rsidR="008F6988" w:rsidRPr="00E66F69" w:rsidRDefault="008F6988" w:rsidP="008A4E33">
            <w:pPr>
              <w:rPr>
                <w:sz w:val="28"/>
                <w:szCs w:val="28"/>
                <w:lang w:val="uk-UA"/>
              </w:rPr>
            </w:pPr>
            <w:r w:rsidRPr="00E66F69">
              <w:rPr>
                <w:sz w:val="28"/>
                <w:szCs w:val="28"/>
                <w:lang w:val="uk-UA"/>
              </w:rPr>
              <w:t>На тиждень</w:t>
            </w:r>
          </w:p>
        </w:tc>
      </w:tr>
      <w:tr w:rsidR="008F6988" w:rsidRPr="00E66F69" w:rsidTr="008A4E33">
        <w:trPr>
          <w:trHeight w:val="675"/>
        </w:trPr>
        <w:tc>
          <w:tcPr>
            <w:tcW w:w="1434" w:type="pct"/>
            <w:vMerge/>
            <w:tcBorders>
              <w:left w:val="single" w:sz="4" w:space="0" w:color="000000" w:themeColor="text1"/>
              <w:bottom w:val="single" w:sz="4" w:space="0" w:color="000000" w:themeColor="text1"/>
              <w:right w:val="single" w:sz="4" w:space="0" w:color="000000" w:themeColor="text1"/>
            </w:tcBorders>
            <w:vAlign w:val="center"/>
            <w:hideMark/>
          </w:tcPr>
          <w:p w:rsidR="008F6988" w:rsidRPr="00E66F69" w:rsidRDefault="008F6988" w:rsidP="008A4E33">
            <w:pPr>
              <w:ind w:firstLine="22"/>
              <w:jc w:val="center"/>
              <w:rPr>
                <w:sz w:val="28"/>
                <w:szCs w:val="28"/>
                <w:lang w:val="uk-UA"/>
              </w:rPr>
            </w:pPr>
          </w:p>
        </w:tc>
        <w:tc>
          <w:tcPr>
            <w:tcW w:w="2412" w:type="pct"/>
            <w:vMerge/>
            <w:tcBorders>
              <w:left w:val="single" w:sz="4" w:space="0" w:color="000000" w:themeColor="text1"/>
              <w:bottom w:val="single" w:sz="4" w:space="0" w:color="000000" w:themeColor="text1"/>
              <w:right w:val="single" w:sz="4" w:space="0" w:color="000000" w:themeColor="text1"/>
            </w:tcBorders>
            <w:vAlign w:val="center"/>
            <w:hideMark/>
          </w:tcPr>
          <w:p w:rsidR="008F6988" w:rsidRPr="00E66F69" w:rsidRDefault="008F6988" w:rsidP="008A4E33">
            <w:pPr>
              <w:ind w:hanging="1"/>
              <w:jc w:val="center"/>
              <w:rPr>
                <w:sz w:val="28"/>
                <w:szCs w:val="28"/>
                <w:lang w:val="uk-UA"/>
              </w:rPr>
            </w:pPr>
          </w:p>
        </w:tc>
        <w:tc>
          <w:tcPr>
            <w:tcW w:w="1154" w:type="pct"/>
            <w:tcBorders>
              <w:top w:val="single" w:sz="4" w:space="0" w:color="auto"/>
              <w:right w:val="single" w:sz="4" w:space="0" w:color="auto"/>
            </w:tcBorders>
            <w:shd w:val="clear" w:color="auto" w:fill="auto"/>
            <w:vAlign w:val="center"/>
          </w:tcPr>
          <w:p w:rsidR="008F6988" w:rsidRPr="00E66F69" w:rsidRDefault="005518D2" w:rsidP="00E66F69">
            <w:pPr>
              <w:ind w:firstLine="851"/>
              <w:jc w:val="center"/>
              <w:rPr>
                <w:sz w:val="28"/>
                <w:szCs w:val="28"/>
                <w:lang w:val="uk-UA"/>
              </w:rPr>
            </w:pPr>
            <w:r>
              <w:rPr>
                <w:sz w:val="28"/>
                <w:szCs w:val="28"/>
                <w:lang w:val="uk-UA"/>
              </w:rPr>
              <w:t>9</w:t>
            </w:r>
          </w:p>
          <w:p w:rsidR="008F6988" w:rsidRPr="00E66F69" w:rsidRDefault="008F6988" w:rsidP="00E66F69">
            <w:pPr>
              <w:ind w:firstLine="851"/>
              <w:jc w:val="center"/>
              <w:rPr>
                <w:sz w:val="28"/>
                <w:szCs w:val="28"/>
                <w:lang w:val="uk-UA"/>
              </w:rPr>
            </w:pPr>
            <w:r w:rsidRPr="00E66F69">
              <w:rPr>
                <w:sz w:val="28"/>
                <w:szCs w:val="28"/>
                <w:lang w:val="uk-UA"/>
              </w:rPr>
              <w:t>НУШ</w:t>
            </w:r>
          </w:p>
        </w:tc>
      </w:tr>
      <w:tr w:rsidR="008F6988" w:rsidRPr="00E66F69" w:rsidTr="008A4E33">
        <w:tc>
          <w:tcPr>
            <w:tcW w:w="1434"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firstLine="22"/>
              <w:rPr>
                <w:sz w:val="28"/>
                <w:szCs w:val="28"/>
                <w:lang w:val="uk-UA"/>
              </w:rPr>
            </w:pPr>
            <w:r w:rsidRPr="00E66F69">
              <w:rPr>
                <w:sz w:val="28"/>
                <w:szCs w:val="28"/>
                <w:lang w:val="uk-UA"/>
              </w:rPr>
              <w:t xml:space="preserve">Мовно-   </w:t>
            </w:r>
          </w:p>
          <w:p w:rsidR="008F6988" w:rsidRPr="00E66F69" w:rsidRDefault="008F6988" w:rsidP="008A4E33">
            <w:pPr>
              <w:ind w:firstLine="22"/>
              <w:rPr>
                <w:sz w:val="28"/>
                <w:szCs w:val="28"/>
                <w:lang w:val="uk-UA"/>
              </w:rPr>
            </w:pPr>
            <w:r w:rsidRPr="00E66F69">
              <w:rPr>
                <w:sz w:val="28"/>
                <w:szCs w:val="28"/>
                <w:lang w:val="uk-UA"/>
              </w:rPr>
              <w:t xml:space="preserve">Літературна </w:t>
            </w:r>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left="-44" w:hanging="1"/>
              <w:rPr>
                <w:sz w:val="28"/>
                <w:szCs w:val="28"/>
                <w:lang w:val="uk-UA"/>
              </w:rPr>
            </w:pPr>
            <w:r w:rsidRPr="00E66F69">
              <w:rPr>
                <w:sz w:val="28"/>
                <w:szCs w:val="28"/>
                <w:lang w:val="uk-UA"/>
              </w:rPr>
              <w:t>Українська мова</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D55FE1" w:rsidRDefault="003A5BB7" w:rsidP="00E66F69">
            <w:pPr>
              <w:ind w:firstLine="851"/>
              <w:jc w:val="center"/>
              <w:rPr>
                <w:sz w:val="28"/>
                <w:szCs w:val="28"/>
                <w:lang w:val="uk-UA"/>
              </w:rPr>
            </w:pPr>
            <w:r>
              <w:rPr>
                <w:sz w:val="28"/>
                <w:szCs w:val="28"/>
                <w:lang w:val="uk-UA"/>
              </w:rPr>
              <w:t>3</w:t>
            </w:r>
          </w:p>
        </w:tc>
      </w:tr>
      <w:tr w:rsidR="008F6988" w:rsidRPr="00E66F69" w:rsidTr="008A4E33">
        <w:tc>
          <w:tcPr>
            <w:tcW w:w="1434"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F6988" w:rsidRPr="00E66F69" w:rsidRDefault="008F6988" w:rsidP="008A4E33">
            <w:pPr>
              <w:ind w:firstLine="22"/>
              <w:rPr>
                <w:sz w:val="28"/>
                <w:szCs w:val="28"/>
                <w:lang w:val="uk-UA"/>
              </w:rPr>
            </w:pPr>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Українська  література</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D55FE1" w:rsidRDefault="003A5BB7" w:rsidP="00E66F69">
            <w:pPr>
              <w:ind w:firstLine="851"/>
              <w:jc w:val="center"/>
              <w:rPr>
                <w:sz w:val="28"/>
                <w:szCs w:val="28"/>
                <w:lang w:val="uk-UA"/>
              </w:rPr>
            </w:pPr>
            <w:r>
              <w:rPr>
                <w:sz w:val="28"/>
                <w:szCs w:val="28"/>
                <w:lang w:val="uk-UA"/>
              </w:rPr>
              <w:t>1</w:t>
            </w:r>
          </w:p>
        </w:tc>
      </w:tr>
      <w:tr w:rsidR="008F6988" w:rsidRPr="00E66F69" w:rsidTr="008A4E33">
        <w:tc>
          <w:tcPr>
            <w:tcW w:w="1434"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F6988" w:rsidRPr="00E66F69" w:rsidRDefault="008F6988" w:rsidP="008A4E33">
            <w:pPr>
              <w:ind w:firstLine="22"/>
              <w:rPr>
                <w:sz w:val="28"/>
                <w:szCs w:val="28"/>
                <w:lang w:val="uk-UA"/>
              </w:rPr>
            </w:pPr>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102686" w:rsidP="008A4E33">
            <w:pPr>
              <w:ind w:hanging="1"/>
              <w:rPr>
                <w:sz w:val="28"/>
                <w:szCs w:val="28"/>
                <w:lang w:val="uk-UA"/>
              </w:rPr>
            </w:pPr>
            <w:r>
              <w:rPr>
                <w:sz w:val="28"/>
                <w:szCs w:val="28"/>
                <w:lang w:val="uk-UA"/>
              </w:rPr>
              <w:t xml:space="preserve">І </w:t>
            </w:r>
            <w:proofErr w:type="spellStart"/>
            <w:r>
              <w:rPr>
                <w:sz w:val="28"/>
                <w:szCs w:val="28"/>
                <w:lang w:val="uk-UA"/>
              </w:rPr>
              <w:t>ноземна</w:t>
            </w:r>
            <w:proofErr w:type="spellEnd"/>
            <w:r>
              <w:rPr>
                <w:sz w:val="28"/>
                <w:szCs w:val="28"/>
                <w:lang w:val="uk-UA"/>
              </w:rPr>
              <w:t xml:space="preserve"> мова </w:t>
            </w:r>
            <w:r w:rsidR="008F6988" w:rsidRPr="00E66F69">
              <w:rPr>
                <w:sz w:val="28"/>
                <w:szCs w:val="28"/>
                <w:lang w:val="uk-UA"/>
              </w:rPr>
              <w:t>(англійська мова)</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D55FE1" w:rsidRDefault="00102686" w:rsidP="00D55FE1">
            <w:pPr>
              <w:ind w:firstLine="851"/>
              <w:jc w:val="center"/>
              <w:rPr>
                <w:sz w:val="28"/>
                <w:szCs w:val="28"/>
                <w:lang w:val="uk-UA"/>
              </w:rPr>
            </w:pPr>
            <w:r>
              <w:rPr>
                <w:sz w:val="28"/>
                <w:szCs w:val="28"/>
                <w:lang w:val="uk-UA"/>
              </w:rPr>
              <w:t>3</w:t>
            </w:r>
          </w:p>
        </w:tc>
      </w:tr>
      <w:tr w:rsidR="008F6988" w:rsidRPr="00E66F69" w:rsidTr="008A4E33">
        <w:tc>
          <w:tcPr>
            <w:tcW w:w="1434"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F6988" w:rsidRPr="00E66F69" w:rsidRDefault="008F6988" w:rsidP="008A4E33">
            <w:pPr>
              <w:ind w:firstLine="22"/>
              <w:rPr>
                <w:sz w:val="28"/>
                <w:szCs w:val="28"/>
                <w:lang w:val="uk-UA"/>
              </w:rPr>
            </w:pPr>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Зарубіжна література</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D55FE1" w:rsidRDefault="00B3791F" w:rsidP="00D55FE1">
            <w:pPr>
              <w:ind w:firstLine="851"/>
              <w:jc w:val="center"/>
              <w:rPr>
                <w:sz w:val="28"/>
                <w:szCs w:val="28"/>
                <w:lang w:val="uk-UA"/>
              </w:rPr>
            </w:pPr>
            <w:r>
              <w:rPr>
                <w:sz w:val="28"/>
                <w:szCs w:val="28"/>
                <w:lang w:val="uk-UA"/>
              </w:rPr>
              <w:t>1</w:t>
            </w:r>
          </w:p>
        </w:tc>
      </w:tr>
      <w:tr w:rsidR="00102686" w:rsidRPr="00E66F69" w:rsidTr="00814516">
        <w:trPr>
          <w:trHeight w:val="608"/>
        </w:trPr>
        <w:tc>
          <w:tcPr>
            <w:tcW w:w="1434" w:type="pct"/>
            <w:vMerge w:val="restart"/>
            <w:tcBorders>
              <w:top w:val="single" w:sz="4" w:space="0" w:color="000000" w:themeColor="text1"/>
              <w:left w:val="single" w:sz="4" w:space="0" w:color="000000" w:themeColor="text1"/>
              <w:right w:val="single" w:sz="4" w:space="0" w:color="000000" w:themeColor="text1"/>
            </w:tcBorders>
            <w:hideMark/>
          </w:tcPr>
          <w:p w:rsidR="00102686" w:rsidRPr="00E66F69" w:rsidRDefault="00102686" w:rsidP="008A4E33">
            <w:pPr>
              <w:ind w:firstLine="22"/>
              <w:rPr>
                <w:sz w:val="28"/>
                <w:szCs w:val="28"/>
                <w:lang w:val="uk-UA"/>
              </w:rPr>
            </w:pPr>
            <w:r w:rsidRPr="00E66F69">
              <w:rPr>
                <w:sz w:val="28"/>
                <w:szCs w:val="28"/>
                <w:lang w:val="uk-UA"/>
              </w:rPr>
              <w:t xml:space="preserve">Громадянська та історична </w:t>
            </w:r>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Pr="00E66F69" w:rsidRDefault="00102686" w:rsidP="008A4E33">
            <w:pPr>
              <w:ind w:hanging="1"/>
              <w:rPr>
                <w:sz w:val="28"/>
                <w:szCs w:val="28"/>
                <w:lang w:val="uk-UA"/>
              </w:rPr>
            </w:pPr>
            <w:r>
              <w:rPr>
                <w:sz w:val="28"/>
                <w:szCs w:val="28"/>
                <w:lang w:val="uk-UA"/>
              </w:rPr>
              <w:t>Історія України</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Pr="00D55FE1" w:rsidRDefault="00102686" w:rsidP="00E66F69">
            <w:pPr>
              <w:ind w:firstLine="851"/>
              <w:jc w:val="center"/>
              <w:rPr>
                <w:sz w:val="28"/>
                <w:szCs w:val="28"/>
                <w:lang w:val="uk-UA"/>
              </w:rPr>
            </w:pPr>
            <w:r>
              <w:rPr>
                <w:sz w:val="28"/>
                <w:szCs w:val="28"/>
                <w:lang w:val="uk-UA"/>
              </w:rPr>
              <w:t>1,5</w:t>
            </w:r>
          </w:p>
        </w:tc>
      </w:tr>
      <w:tr w:rsidR="00102686" w:rsidRPr="00E66F69" w:rsidTr="00814516">
        <w:trPr>
          <w:trHeight w:val="608"/>
        </w:trPr>
        <w:tc>
          <w:tcPr>
            <w:tcW w:w="1434" w:type="pct"/>
            <w:vMerge/>
            <w:tcBorders>
              <w:left w:val="single" w:sz="4" w:space="0" w:color="000000" w:themeColor="text1"/>
              <w:right w:val="single" w:sz="4" w:space="0" w:color="000000" w:themeColor="text1"/>
            </w:tcBorders>
            <w:hideMark/>
          </w:tcPr>
          <w:p w:rsidR="00102686" w:rsidRPr="00E66F69" w:rsidRDefault="00102686"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Default="00102686" w:rsidP="008A4E33">
            <w:pPr>
              <w:ind w:hanging="1"/>
              <w:rPr>
                <w:sz w:val="28"/>
                <w:szCs w:val="28"/>
                <w:lang w:val="uk-UA"/>
              </w:rPr>
            </w:pPr>
            <w:r>
              <w:rPr>
                <w:sz w:val="28"/>
                <w:szCs w:val="28"/>
                <w:lang w:val="uk-UA"/>
              </w:rPr>
              <w:t>Всесвітня історія</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Default="00102686" w:rsidP="00E66F69">
            <w:pPr>
              <w:ind w:firstLine="851"/>
              <w:jc w:val="center"/>
              <w:rPr>
                <w:sz w:val="28"/>
                <w:szCs w:val="28"/>
                <w:lang w:val="uk-UA"/>
              </w:rPr>
            </w:pPr>
            <w:r>
              <w:rPr>
                <w:sz w:val="28"/>
                <w:szCs w:val="28"/>
                <w:lang w:val="uk-UA"/>
              </w:rPr>
              <w:t>1</w:t>
            </w:r>
          </w:p>
        </w:tc>
      </w:tr>
      <w:tr w:rsidR="00102686" w:rsidRPr="00E66F69" w:rsidTr="00814516">
        <w:trPr>
          <w:trHeight w:val="608"/>
        </w:trPr>
        <w:tc>
          <w:tcPr>
            <w:tcW w:w="1434" w:type="pct"/>
            <w:vMerge/>
            <w:tcBorders>
              <w:left w:val="single" w:sz="4" w:space="0" w:color="000000" w:themeColor="text1"/>
              <w:right w:val="single" w:sz="4" w:space="0" w:color="000000" w:themeColor="text1"/>
            </w:tcBorders>
            <w:hideMark/>
          </w:tcPr>
          <w:p w:rsidR="00102686" w:rsidRPr="00E66F69" w:rsidRDefault="00102686"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Default="00102686" w:rsidP="008A4E33">
            <w:pPr>
              <w:ind w:hanging="1"/>
              <w:rPr>
                <w:sz w:val="28"/>
                <w:szCs w:val="28"/>
                <w:lang w:val="uk-UA"/>
              </w:rPr>
            </w:pPr>
            <w:r>
              <w:rPr>
                <w:sz w:val="28"/>
                <w:szCs w:val="28"/>
                <w:lang w:val="uk-UA"/>
              </w:rPr>
              <w:t>Громадянська освіта</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Default="00102686" w:rsidP="00E66F69">
            <w:pPr>
              <w:ind w:firstLine="851"/>
              <w:jc w:val="center"/>
              <w:rPr>
                <w:sz w:val="28"/>
                <w:szCs w:val="28"/>
                <w:lang w:val="uk-UA"/>
              </w:rPr>
            </w:pPr>
            <w:r>
              <w:rPr>
                <w:sz w:val="28"/>
                <w:szCs w:val="28"/>
                <w:lang w:val="uk-UA"/>
              </w:rPr>
              <w:t>1</w:t>
            </w:r>
          </w:p>
        </w:tc>
      </w:tr>
      <w:tr w:rsidR="00102686" w:rsidRPr="00E66F69" w:rsidTr="00814516">
        <w:trPr>
          <w:trHeight w:val="608"/>
        </w:trPr>
        <w:tc>
          <w:tcPr>
            <w:tcW w:w="1434" w:type="pct"/>
            <w:vMerge/>
            <w:tcBorders>
              <w:left w:val="single" w:sz="4" w:space="0" w:color="000000" w:themeColor="text1"/>
              <w:bottom w:val="single" w:sz="4" w:space="0" w:color="000000" w:themeColor="text1"/>
              <w:right w:val="single" w:sz="4" w:space="0" w:color="000000" w:themeColor="text1"/>
            </w:tcBorders>
            <w:hideMark/>
          </w:tcPr>
          <w:p w:rsidR="00102686" w:rsidRPr="00E66F69" w:rsidRDefault="00102686"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Default="00102686" w:rsidP="008A4E33">
            <w:pPr>
              <w:ind w:hanging="1"/>
              <w:rPr>
                <w:sz w:val="28"/>
                <w:szCs w:val="28"/>
                <w:lang w:val="uk-UA"/>
              </w:rPr>
            </w:pPr>
            <w:r>
              <w:rPr>
                <w:sz w:val="28"/>
                <w:szCs w:val="28"/>
                <w:lang w:val="uk-UA"/>
              </w:rPr>
              <w:t>Правознавство</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Default="00102686" w:rsidP="00E66F69">
            <w:pPr>
              <w:ind w:firstLine="851"/>
              <w:jc w:val="center"/>
              <w:rPr>
                <w:sz w:val="28"/>
                <w:szCs w:val="28"/>
                <w:lang w:val="uk-UA"/>
              </w:rPr>
            </w:pPr>
            <w:r>
              <w:rPr>
                <w:sz w:val="28"/>
                <w:szCs w:val="28"/>
                <w:lang w:val="uk-UA"/>
              </w:rPr>
              <w:t>0,5</w:t>
            </w:r>
          </w:p>
        </w:tc>
      </w:tr>
      <w:tr w:rsidR="008F6988" w:rsidRPr="00E66F69" w:rsidTr="008A4E33">
        <w:trPr>
          <w:trHeight w:val="404"/>
        </w:trPr>
        <w:tc>
          <w:tcPr>
            <w:tcW w:w="14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6988" w:rsidRPr="00E66F69" w:rsidRDefault="008F6988" w:rsidP="008A4E33">
            <w:pPr>
              <w:ind w:firstLine="22"/>
              <w:rPr>
                <w:sz w:val="28"/>
                <w:szCs w:val="28"/>
                <w:lang w:val="uk-UA"/>
              </w:rPr>
            </w:pPr>
            <w:r w:rsidRPr="00E66F69">
              <w:rPr>
                <w:sz w:val="28"/>
                <w:szCs w:val="28"/>
                <w:lang w:val="uk-UA"/>
              </w:rPr>
              <w:t>Мистецька</w:t>
            </w:r>
          </w:p>
        </w:tc>
        <w:tc>
          <w:tcPr>
            <w:tcW w:w="2412" w:type="pct"/>
            <w:tcBorders>
              <w:top w:val="single" w:sz="4" w:space="0" w:color="000000" w:themeColor="text1"/>
              <w:left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 xml:space="preserve"> «Мистецтво» </w:t>
            </w:r>
            <w:r w:rsidR="00102686">
              <w:rPr>
                <w:sz w:val="28"/>
                <w:szCs w:val="28"/>
                <w:lang w:val="uk-UA"/>
              </w:rPr>
              <w:t xml:space="preserve"> Образотворче мистецтво</w:t>
            </w:r>
          </w:p>
        </w:tc>
        <w:tc>
          <w:tcPr>
            <w:tcW w:w="1154" w:type="pct"/>
            <w:tcBorders>
              <w:top w:val="single" w:sz="4" w:space="0" w:color="000000" w:themeColor="text1"/>
              <w:left w:val="single" w:sz="4" w:space="0" w:color="000000" w:themeColor="text1"/>
              <w:right w:val="single" w:sz="4" w:space="0" w:color="000000" w:themeColor="text1"/>
            </w:tcBorders>
            <w:hideMark/>
          </w:tcPr>
          <w:p w:rsidR="008F6988" w:rsidRPr="00D55FE1" w:rsidRDefault="00102686" w:rsidP="00E66F69">
            <w:pPr>
              <w:ind w:firstLine="851"/>
              <w:jc w:val="center"/>
              <w:rPr>
                <w:sz w:val="28"/>
                <w:szCs w:val="28"/>
                <w:lang w:val="uk-UA"/>
              </w:rPr>
            </w:pPr>
            <w:r>
              <w:rPr>
                <w:sz w:val="28"/>
                <w:szCs w:val="28"/>
                <w:lang w:val="uk-UA"/>
              </w:rPr>
              <w:t>1</w:t>
            </w:r>
          </w:p>
        </w:tc>
      </w:tr>
      <w:tr w:rsidR="00102686" w:rsidRPr="00E66F69" w:rsidTr="008A4E33">
        <w:trPr>
          <w:trHeight w:val="404"/>
        </w:trPr>
        <w:tc>
          <w:tcPr>
            <w:tcW w:w="14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2686" w:rsidRPr="00E66F69" w:rsidRDefault="00102686"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Default="00102686" w:rsidP="008A4E33">
            <w:pPr>
              <w:ind w:hanging="1"/>
              <w:rPr>
                <w:sz w:val="28"/>
                <w:szCs w:val="28"/>
                <w:lang w:val="uk-UA"/>
              </w:rPr>
            </w:pPr>
            <w:r>
              <w:rPr>
                <w:sz w:val="28"/>
                <w:szCs w:val="28"/>
                <w:lang w:val="uk-UA"/>
              </w:rPr>
              <w:t>«Мистецтво» Музичне мистецтво</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Pr="00D55FE1" w:rsidRDefault="00102686" w:rsidP="00E66F69">
            <w:pPr>
              <w:ind w:firstLine="851"/>
              <w:jc w:val="center"/>
              <w:rPr>
                <w:sz w:val="28"/>
                <w:szCs w:val="28"/>
                <w:lang w:val="uk-UA"/>
              </w:rPr>
            </w:pPr>
            <w:r>
              <w:rPr>
                <w:sz w:val="28"/>
                <w:szCs w:val="28"/>
                <w:lang w:val="uk-UA"/>
              </w:rPr>
              <w:t>1</w:t>
            </w:r>
          </w:p>
        </w:tc>
      </w:tr>
      <w:tr w:rsidR="008F6988" w:rsidRPr="00E66F69" w:rsidTr="008A4E33">
        <w:tc>
          <w:tcPr>
            <w:tcW w:w="143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firstLine="22"/>
              <w:rPr>
                <w:sz w:val="28"/>
                <w:szCs w:val="28"/>
                <w:lang w:val="uk-UA"/>
              </w:rPr>
            </w:pPr>
            <w:r w:rsidRPr="00E66F69">
              <w:rPr>
                <w:sz w:val="28"/>
                <w:szCs w:val="28"/>
                <w:lang w:val="uk-UA"/>
              </w:rPr>
              <w:t>Математична</w:t>
            </w:r>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B3791F" w:rsidP="008A4E33">
            <w:pPr>
              <w:ind w:hanging="1"/>
              <w:rPr>
                <w:sz w:val="28"/>
                <w:szCs w:val="28"/>
                <w:lang w:val="uk-UA"/>
              </w:rPr>
            </w:pPr>
            <w:r>
              <w:rPr>
                <w:sz w:val="28"/>
                <w:szCs w:val="28"/>
                <w:lang w:val="uk-UA"/>
              </w:rPr>
              <w:t>Алгебра</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D55FE1" w:rsidRDefault="00B3791F" w:rsidP="00E66F69">
            <w:pPr>
              <w:ind w:firstLine="851"/>
              <w:jc w:val="center"/>
              <w:rPr>
                <w:sz w:val="28"/>
                <w:szCs w:val="28"/>
                <w:lang w:val="uk-UA"/>
              </w:rPr>
            </w:pPr>
            <w:r>
              <w:rPr>
                <w:sz w:val="28"/>
                <w:szCs w:val="28"/>
                <w:lang w:val="uk-UA"/>
              </w:rPr>
              <w:t>2,5</w:t>
            </w:r>
          </w:p>
        </w:tc>
      </w:tr>
      <w:tr w:rsidR="00B3791F" w:rsidRPr="00E66F69" w:rsidTr="008A4E33">
        <w:tc>
          <w:tcPr>
            <w:tcW w:w="14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91F" w:rsidRPr="00E66F69" w:rsidRDefault="00B3791F" w:rsidP="008A4E33">
            <w:pPr>
              <w:ind w:firstLine="22"/>
              <w:rPr>
                <w:sz w:val="28"/>
                <w:szCs w:val="28"/>
                <w:lang w:val="uk-UA"/>
              </w:rPr>
            </w:pPr>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91F" w:rsidRPr="00E66F69" w:rsidRDefault="00B3791F" w:rsidP="008A4E33">
            <w:pPr>
              <w:ind w:hanging="1"/>
              <w:rPr>
                <w:sz w:val="28"/>
                <w:szCs w:val="28"/>
                <w:lang w:val="uk-UA"/>
              </w:rPr>
            </w:pPr>
            <w:r>
              <w:rPr>
                <w:sz w:val="28"/>
                <w:szCs w:val="28"/>
                <w:lang w:val="uk-UA"/>
              </w:rPr>
              <w:t>Геометрія</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791F" w:rsidRPr="00D55FE1" w:rsidRDefault="00B3791F" w:rsidP="00E66F69">
            <w:pPr>
              <w:ind w:firstLine="851"/>
              <w:jc w:val="center"/>
              <w:rPr>
                <w:sz w:val="28"/>
                <w:szCs w:val="28"/>
                <w:lang w:val="uk-UA"/>
              </w:rPr>
            </w:pPr>
            <w:r>
              <w:rPr>
                <w:sz w:val="28"/>
                <w:szCs w:val="28"/>
                <w:lang w:val="uk-UA"/>
              </w:rPr>
              <w:t>1,5</w:t>
            </w:r>
          </w:p>
        </w:tc>
      </w:tr>
      <w:tr w:rsidR="008F6988" w:rsidRPr="00E66F69" w:rsidTr="008A4E33">
        <w:trPr>
          <w:trHeight w:val="278"/>
        </w:trPr>
        <w:tc>
          <w:tcPr>
            <w:tcW w:w="1434" w:type="pct"/>
            <w:tcBorders>
              <w:top w:val="single" w:sz="4" w:space="0" w:color="000000" w:themeColor="text1"/>
              <w:left w:val="single" w:sz="4" w:space="0" w:color="000000" w:themeColor="text1"/>
              <w:right w:val="single" w:sz="4" w:space="0" w:color="000000" w:themeColor="text1"/>
            </w:tcBorders>
            <w:hideMark/>
          </w:tcPr>
          <w:p w:rsidR="008F6988" w:rsidRPr="00E66F69" w:rsidRDefault="008F6988" w:rsidP="008A4E33">
            <w:pPr>
              <w:ind w:firstLine="22"/>
              <w:rPr>
                <w:sz w:val="28"/>
                <w:szCs w:val="28"/>
                <w:lang w:val="uk-UA"/>
              </w:rPr>
            </w:pPr>
            <w:r w:rsidRPr="00E66F69">
              <w:rPr>
                <w:sz w:val="28"/>
                <w:szCs w:val="28"/>
                <w:lang w:val="uk-UA"/>
              </w:rPr>
              <w:t xml:space="preserve">Природнича </w:t>
            </w:r>
          </w:p>
        </w:tc>
        <w:tc>
          <w:tcPr>
            <w:tcW w:w="2412" w:type="pct"/>
            <w:tcBorders>
              <w:top w:val="single" w:sz="4" w:space="0" w:color="000000" w:themeColor="text1"/>
              <w:left w:val="single" w:sz="4" w:space="0" w:color="000000" w:themeColor="text1"/>
              <w:right w:val="single" w:sz="4" w:space="0" w:color="000000" w:themeColor="text1"/>
            </w:tcBorders>
            <w:hideMark/>
          </w:tcPr>
          <w:p w:rsidR="008F6988" w:rsidRPr="00E66F69" w:rsidRDefault="00B3791F" w:rsidP="008A4E33">
            <w:pPr>
              <w:ind w:hanging="1"/>
              <w:rPr>
                <w:sz w:val="28"/>
                <w:szCs w:val="28"/>
                <w:lang w:val="uk-UA"/>
              </w:rPr>
            </w:pPr>
            <w:r>
              <w:rPr>
                <w:sz w:val="28"/>
                <w:szCs w:val="28"/>
                <w:lang w:val="uk-UA"/>
              </w:rPr>
              <w:t>Географія</w:t>
            </w:r>
          </w:p>
        </w:tc>
        <w:tc>
          <w:tcPr>
            <w:tcW w:w="1154" w:type="pct"/>
            <w:tcBorders>
              <w:top w:val="single" w:sz="4" w:space="0" w:color="000000" w:themeColor="text1"/>
              <w:left w:val="single" w:sz="4" w:space="0" w:color="000000" w:themeColor="text1"/>
              <w:right w:val="single" w:sz="4" w:space="0" w:color="000000" w:themeColor="text1"/>
            </w:tcBorders>
            <w:hideMark/>
          </w:tcPr>
          <w:p w:rsidR="008F6988" w:rsidRPr="00D55FE1" w:rsidRDefault="008F6988" w:rsidP="00E66F69">
            <w:pPr>
              <w:ind w:firstLine="851"/>
              <w:jc w:val="center"/>
              <w:rPr>
                <w:sz w:val="28"/>
                <w:szCs w:val="28"/>
                <w:lang w:val="uk-UA"/>
              </w:rPr>
            </w:pPr>
            <w:r w:rsidRPr="00D55FE1">
              <w:rPr>
                <w:sz w:val="28"/>
                <w:szCs w:val="28"/>
                <w:lang w:val="uk-UA"/>
              </w:rPr>
              <w:t>2</w:t>
            </w:r>
          </w:p>
        </w:tc>
      </w:tr>
      <w:tr w:rsidR="00BB06DB" w:rsidRPr="00E66F69" w:rsidTr="008A4E33">
        <w:trPr>
          <w:trHeight w:val="278"/>
        </w:trPr>
        <w:tc>
          <w:tcPr>
            <w:tcW w:w="1434" w:type="pct"/>
            <w:tcBorders>
              <w:top w:val="single" w:sz="4" w:space="0" w:color="000000" w:themeColor="text1"/>
              <w:left w:val="single" w:sz="4" w:space="0" w:color="000000" w:themeColor="text1"/>
              <w:right w:val="single" w:sz="4" w:space="0" w:color="000000" w:themeColor="text1"/>
            </w:tcBorders>
            <w:hideMark/>
          </w:tcPr>
          <w:p w:rsidR="00BB06DB" w:rsidRPr="00E66F69" w:rsidRDefault="00BB06DB"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hideMark/>
          </w:tcPr>
          <w:p w:rsidR="00BB06DB" w:rsidRPr="00E66F69" w:rsidRDefault="00B3791F" w:rsidP="008A4E33">
            <w:pPr>
              <w:ind w:hanging="1"/>
              <w:rPr>
                <w:sz w:val="28"/>
                <w:szCs w:val="28"/>
                <w:lang w:val="uk-UA"/>
              </w:rPr>
            </w:pPr>
            <w:r>
              <w:rPr>
                <w:sz w:val="28"/>
                <w:szCs w:val="28"/>
                <w:lang w:val="uk-UA"/>
              </w:rPr>
              <w:t>Біологія</w:t>
            </w:r>
          </w:p>
        </w:tc>
        <w:tc>
          <w:tcPr>
            <w:tcW w:w="1154" w:type="pct"/>
            <w:tcBorders>
              <w:top w:val="single" w:sz="4" w:space="0" w:color="000000" w:themeColor="text1"/>
              <w:left w:val="single" w:sz="4" w:space="0" w:color="000000" w:themeColor="text1"/>
              <w:right w:val="single" w:sz="4" w:space="0" w:color="000000" w:themeColor="text1"/>
            </w:tcBorders>
            <w:hideMark/>
          </w:tcPr>
          <w:p w:rsidR="00BB06DB" w:rsidRPr="00D55FE1" w:rsidRDefault="00BB06DB" w:rsidP="00E66F69">
            <w:pPr>
              <w:ind w:firstLine="851"/>
              <w:jc w:val="center"/>
              <w:rPr>
                <w:sz w:val="28"/>
                <w:szCs w:val="28"/>
                <w:lang w:val="uk-UA"/>
              </w:rPr>
            </w:pPr>
            <w:r>
              <w:rPr>
                <w:sz w:val="28"/>
                <w:szCs w:val="28"/>
                <w:lang w:val="uk-UA"/>
              </w:rPr>
              <w:t>2</w:t>
            </w:r>
          </w:p>
        </w:tc>
      </w:tr>
      <w:tr w:rsidR="00B3791F" w:rsidRPr="00E66F69" w:rsidTr="008A4E33">
        <w:trPr>
          <w:trHeight w:val="278"/>
        </w:trPr>
        <w:tc>
          <w:tcPr>
            <w:tcW w:w="1434" w:type="pct"/>
            <w:tcBorders>
              <w:top w:val="single" w:sz="4" w:space="0" w:color="000000" w:themeColor="text1"/>
              <w:left w:val="single" w:sz="4" w:space="0" w:color="000000" w:themeColor="text1"/>
              <w:right w:val="single" w:sz="4" w:space="0" w:color="000000" w:themeColor="text1"/>
            </w:tcBorders>
          </w:tcPr>
          <w:p w:rsidR="00B3791F" w:rsidRPr="00E66F69" w:rsidRDefault="00B3791F"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tcPr>
          <w:p w:rsidR="00B3791F" w:rsidRDefault="00B3791F" w:rsidP="008A4E33">
            <w:pPr>
              <w:ind w:hanging="1"/>
              <w:rPr>
                <w:sz w:val="28"/>
                <w:szCs w:val="28"/>
                <w:lang w:val="uk-UA"/>
              </w:rPr>
            </w:pPr>
            <w:r>
              <w:rPr>
                <w:sz w:val="28"/>
                <w:szCs w:val="28"/>
                <w:lang w:val="uk-UA"/>
              </w:rPr>
              <w:t>Хімія</w:t>
            </w:r>
          </w:p>
        </w:tc>
        <w:tc>
          <w:tcPr>
            <w:tcW w:w="1154" w:type="pct"/>
            <w:tcBorders>
              <w:top w:val="single" w:sz="4" w:space="0" w:color="000000" w:themeColor="text1"/>
              <w:left w:val="single" w:sz="4" w:space="0" w:color="000000" w:themeColor="text1"/>
              <w:right w:val="single" w:sz="4" w:space="0" w:color="000000" w:themeColor="text1"/>
            </w:tcBorders>
          </w:tcPr>
          <w:p w:rsidR="00B3791F" w:rsidRDefault="00B3791F" w:rsidP="00E66F69">
            <w:pPr>
              <w:ind w:firstLine="851"/>
              <w:jc w:val="center"/>
              <w:rPr>
                <w:sz w:val="28"/>
                <w:szCs w:val="28"/>
                <w:lang w:val="uk-UA"/>
              </w:rPr>
            </w:pPr>
            <w:r>
              <w:rPr>
                <w:sz w:val="28"/>
                <w:szCs w:val="28"/>
                <w:lang w:val="uk-UA"/>
              </w:rPr>
              <w:t>2</w:t>
            </w:r>
          </w:p>
        </w:tc>
      </w:tr>
      <w:tr w:rsidR="00B3791F" w:rsidRPr="00E66F69" w:rsidTr="008A4E33">
        <w:trPr>
          <w:trHeight w:val="278"/>
        </w:trPr>
        <w:tc>
          <w:tcPr>
            <w:tcW w:w="1434" w:type="pct"/>
            <w:tcBorders>
              <w:top w:val="single" w:sz="4" w:space="0" w:color="000000" w:themeColor="text1"/>
              <w:left w:val="single" w:sz="4" w:space="0" w:color="000000" w:themeColor="text1"/>
              <w:right w:val="single" w:sz="4" w:space="0" w:color="000000" w:themeColor="text1"/>
            </w:tcBorders>
          </w:tcPr>
          <w:p w:rsidR="00B3791F" w:rsidRPr="00E66F69" w:rsidRDefault="00B3791F"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tcPr>
          <w:p w:rsidR="00B3791F" w:rsidRDefault="00B3791F" w:rsidP="008A4E33">
            <w:pPr>
              <w:ind w:hanging="1"/>
              <w:rPr>
                <w:sz w:val="28"/>
                <w:szCs w:val="28"/>
                <w:lang w:val="uk-UA"/>
              </w:rPr>
            </w:pPr>
            <w:r>
              <w:rPr>
                <w:sz w:val="28"/>
                <w:szCs w:val="28"/>
                <w:lang w:val="uk-UA"/>
              </w:rPr>
              <w:t>Фізика</w:t>
            </w:r>
          </w:p>
        </w:tc>
        <w:tc>
          <w:tcPr>
            <w:tcW w:w="1154" w:type="pct"/>
            <w:tcBorders>
              <w:top w:val="single" w:sz="4" w:space="0" w:color="000000" w:themeColor="text1"/>
              <w:left w:val="single" w:sz="4" w:space="0" w:color="000000" w:themeColor="text1"/>
              <w:right w:val="single" w:sz="4" w:space="0" w:color="000000" w:themeColor="text1"/>
            </w:tcBorders>
          </w:tcPr>
          <w:p w:rsidR="00B3791F" w:rsidRDefault="00102686" w:rsidP="00E66F69">
            <w:pPr>
              <w:ind w:firstLine="851"/>
              <w:jc w:val="center"/>
              <w:rPr>
                <w:sz w:val="28"/>
                <w:szCs w:val="28"/>
                <w:lang w:val="uk-UA"/>
              </w:rPr>
            </w:pPr>
            <w:r>
              <w:rPr>
                <w:sz w:val="28"/>
                <w:szCs w:val="28"/>
                <w:lang w:val="uk-UA"/>
              </w:rPr>
              <w:t>3</w:t>
            </w:r>
          </w:p>
        </w:tc>
      </w:tr>
      <w:tr w:rsidR="00102686" w:rsidRPr="00E66F69" w:rsidTr="008A4E33">
        <w:trPr>
          <w:trHeight w:val="278"/>
        </w:trPr>
        <w:tc>
          <w:tcPr>
            <w:tcW w:w="1434" w:type="pct"/>
            <w:vMerge w:val="restart"/>
            <w:tcBorders>
              <w:top w:val="single" w:sz="4" w:space="0" w:color="000000" w:themeColor="text1"/>
              <w:left w:val="single" w:sz="4" w:space="0" w:color="000000" w:themeColor="text1"/>
              <w:right w:val="single" w:sz="4" w:space="0" w:color="000000" w:themeColor="text1"/>
            </w:tcBorders>
            <w:hideMark/>
          </w:tcPr>
          <w:p w:rsidR="00102686" w:rsidRPr="00E66F69" w:rsidRDefault="00102686" w:rsidP="008A4E33">
            <w:pPr>
              <w:ind w:firstLine="22"/>
              <w:rPr>
                <w:sz w:val="28"/>
                <w:szCs w:val="28"/>
                <w:lang w:val="uk-UA"/>
              </w:rPr>
            </w:pPr>
            <w:r w:rsidRPr="00E66F69">
              <w:rPr>
                <w:sz w:val="28"/>
                <w:szCs w:val="28"/>
                <w:lang w:val="uk-UA"/>
              </w:rPr>
              <w:t xml:space="preserve">Соціальна і </w:t>
            </w:r>
            <w:proofErr w:type="spellStart"/>
            <w:r w:rsidRPr="00E66F69">
              <w:rPr>
                <w:sz w:val="28"/>
                <w:szCs w:val="28"/>
                <w:lang w:val="uk-UA"/>
              </w:rPr>
              <w:t>здоров՚язберігаюча</w:t>
            </w:r>
            <w:proofErr w:type="spellEnd"/>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Pr="00E66F69" w:rsidRDefault="00102686" w:rsidP="00102686">
            <w:pPr>
              <w:ind w:hanging="1"/>
              <w:rPr>
                <w:sz w:val="28"/>
                <w:szCs w:val="28"/>
                <w:lang w:val="uk-UA"/>
              </w:rPr>
            </w:pPr>
            <w:r w:rsidRPr="00E66F69">
              <w:rPr>
                <w:sz w:val="28"/>
                <w:szCs w:val="28"/>
                <w:lang w:val="uk-UA"/>
              </w:rPr>
              <w:t xml:space="preserve">Інтегрований курс </w:t>
            </w:r>
            <w:r>
              <w:rPr>
                <w:sz w:val="28"/>
                <w:szCs w:val="28"/>
                <w:lang w:val="uk-UA"/>
              </w:rPr>
              <w:t xml:space="preserve"> соціальної і </w:t>
            </w:r>
            <w:proofErr w:type="spellStart"/>
            <w:r>
              <w:rPr>
                <w:sz w:val="28"/>
                <w:szCs w:val="28"/>
                <w:lang w:val="uk-UA"/>
              </w:rPr>
              <w:t>здоров’язбережувальної</w:t>
            </w:r>
            <w:proofErr w:type="spellEnd"/>
            <w:r>
              <w:rPr>
                <w:sz w:val="28"/>
                <w:szCs w:val="28"/>
                <w:lang w:val="uk-UA"/>
              </w:rPr>
              <w:t xml:space="preserve"> освітньої галузі</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Pr="00D55FE1" w:rsidRDefault="00102686" w:rsidP="00D55FE1">
            <w:pPr>
              <w:ind w:firstLine="851"/>
              <w:jc w:val="center"/>
              <w:rPr>
                <w:sz w:val="28"/>
                <w:szCs w:val="28"/>
                <w:lang w:val="uk-UA"/>
              </w:rPr>
            </w:pPr>
            <w:r w:rsidRPr="00D55FE1">
              <w:rPr>
                <w:sz w:val="28"/>
                <w:szCs w:val="28"/>
                <w:lang w:val="uk-UA"/>
              </w:rPr>
              <w:t>1</w:t>
            </w:r>
          </w:p>
        </w:tc>
      </w:tr>
      <w:tr w:rsidR="00102686" w:rsidRPr="00E66F69" w:rsidTr="00814516">
        <w:trPr>
          <w:trHeight w:val="278"/>
        </w:trPr>
        <w:tc>
          <w:tcPr>
            <w:tcW w:w="1434" w:type="pct"/>
            <w:vMerge/>
            <w:tcBorders>
              <w:left w:val="single" w:sz="4" w:space="0" w:color="000000" w:themeColor="text1"/>
              <w:right w:val="single" w:sz="4" w:space="0" w:color="000000" w:themeColor="text1"/>
            </w:tcBorders>
            <w:hideMark/>
          </w:tcPr>
          <w:p w:rsidR="00102686" w:rsidRPr="00E66F69" w:rsidRDefault="00102686" w:rsidP="008A4E33">
            <w:pPr>
              <w:ind w:firstLine="22"/>
              <w:rPr>
                <w:sz w:val="28"/>
                <w:szCs w:val="28"/>
                <w:lang w:val="uk-UA"/>
              </w:rPr>
            </w:pPr>
          </w:p>
        </w:tc>
        <w:tc>
          <w:tcPr>
            <w:tcW w:w="2412" w:type="pct"/>
            <w:tcBorders>
              <w:top w:val="single" w:sz="4" w:space="0" w:color="000000" w:themeColor="text1"/>
              <w:left w:val="single" w:sz="4" w:space="0" w:color="000000" w:themeColor="text1"/>
              <w:right w:val="single" w:sz="4" w:space="0" w:color="000000" w:themeColor="text1"/>
            </w:tcBorders>
            <w:hideMark/>
          </w:tcPr>
          <w:p w:rsidR="00102686" w:rsidRPr="00E66F69" w:rsidRDefault="00102686" w:rsidP="00102686">
            <w:pPr>
              <w:ind w:hanging="1"/>
              <w:rPr>
                <w:sz w:val="28"/>
                <w:szCs w:val="28"/>
                <w:lang w:val="uk-UA"/>
              </w:rPr>
            </w:pPr>
            <w:r>
              <w:rPr>
                <w:sz w:val="28"/>
                <w:szCs w:val="28"/>
                <w:lang w:val="uk-UA"/>
              </w:rPr>
              <w:t>Підприємництво і фінансова грамотність</w:t>
            </w:r>
          </w:p>
        </w:tc>
        <w:tc>
          <w:tcPr>
            <w:tcW w:w="1154" w:type="pct"/>
            <w:tcBorders>
              <w:top w:val="single" w:sz="4" w:space="0" w:color="000000" w:themeColor="text1"/>
              <w:left w:val="single" w:sz="4" w:space="0" w:color="000000" w:themeColor="text1"/>
              <w:right w:val="single" w:sz="4" w:space="0" w:color="000000" w:themeColor="text1"/>
            </w:tcBorders>
            <w:hideMark/>
          </w:tcPr>
          <w:p w:rsidR="00102686" w:rsidRPr="00D55FE1" w:rsidRDefault="00102686" w:rsidP="00D55FE1">
            <w:pPr>
              <w:ind w:firstLine="851"/>
              <w:jc w:val="center"/>
              <w:rPr>
                <w:sz w:val="28"/>
                <w:szCs w:val="28"/>
                <w:lang w:val="uk-UA"/>
              </w:rPr>
            </w:pPr>
            <w:r>
              <w:rPr>
                <w:sz w:val="28"/>
                <w:szCs w:val="28"/>
                <w:lang w:val="uk-UA"/>
              </w:rPr>
              <w:t>1</w:t>
            </w:r>
          </w:p>
        </w:tc>
      </w:tr>
      <w:tr w:rsidR="008F6988" w:rsidRPr="00E66F69" w:rsidTr="008A4E33">
        <w:trPr>
          <w:trHeight w:val="344"/>
        </w:trPr>
        <w:tc>
          <w:tcPr>
            <w:tcW w:w="1434" w:type="pct"/>
            <w:tcBorders>
              <w:top w:val="single" w:sz="4" w:space="0" w:color="auto"/>
              <w:left w:val="single" w:sz="4" w:space="0" w:color="000000" w:themeColor="text1"/>
              <w:right w:val="single" w:sz="4" w:space="0" w:color="000000" w:themeColor="text1"/>
            </w:tcBorders>
            <w:hideMark/>
          </w:tcPr>
          <w:p w:rsidR="008F6988" w:rsidRPr="00E66F69" w:rsidRDefault="008F6988" w:rsidP="008A4E33">
            <w:pPr>
              <w:ind w:firstLine="22"/>
              <w:rPr>
                <w:sz w:val="28"/>
                <w:szCs w:val="28"/>
                <w:lang w:val="uk-UA"/>
              </w:rPr>
            </w:pPr>
            <w:r w:rsidRPr="00E66F69">
              <w:rPr>
                <w:sz w:val="28"/>
                <w:szCs w:val="28"/>
                <w:lang w:val="uk-UA"/>
              </w:rPr>
              <w:t>Технологічна</w:t>
            </w:r>
          </w:p>
        </w:tc>
        <w:tc>
          <w:tcPr>
            <w:tcW w:w="2412" w:type="pct"/>
            <w:tcBorders>
              <w:top w:val="single" w:sz="4" w:space="0" w:color="000000" w:themeColor="text1"/>
              <w:left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Технології</w:t>
            </w:r>
          </w:p>
        </w:tc>
        <w:tc>
          <w:tcPr>
            <w:tcW w:w="1154" w:type="pct"/>
            <w:tcBorders>
              <w:top w:val="single" w:sz="4" w:space="0" w:color="000000" w:themeColor="text1"/>
              <w:left w:val="single" w:sz="4" w:space="0" w:color="000000" w:themeColor="text1"/>
              <w:right w:val="single" w:sz="4" w:space="0" w:color="000000" w:themeColor="text1"/>
            </w:tcBorders>
            <w:hideMark/>
          </w:tcPr>
          <w:p w:rsidR="008F6988" w:rsidRPr="009C43E5" w:rsidRDefault="00102686" w:rsidP="00E66F69">
            <w:pPr>
              <w:ind w:firstLine="851"/>
              <w:jc w:val="center"/>
              <w:rPr>
                <w:sz w:val="28"/>
                <w:szCs w:val="28"/>
                <w:lang w:val="uk-UA"/>
              </w:rPr>
            </w:pPr>
            <w:r>
              <w:rPr>
                <w:sz w:val="28"/>
                <w:szCs w:val="28"/>
                <w:lang w:val="uk-UA"/>
              </w:rPr>
              <w:t>1</w:t>
            </w:r>
          </w:p>
        </w:tc>
      </w:tr>
      <w:tr w:rsidR="008F6988" w:rsidRPr="00E66F69" w:rsidTr="008A4E33">
        <w:tc>
          <w:tcPr>
            <w:tcW w:w="1434" w:type="pct"/>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F6988" w:rsidRPr="00E66F69" w:rsidRDefault="008F6988" w:rsidP="008A4E33">
            <w:pPr>
              <w:ind w:firstLine="22"/>
              <w:rPr>
                <w:sz w:val="28"/>
                <w:szCs w:val="28"/>
                <w:lang w:val="uk-UA"/>
              </w:rPr>
            </w:pPr>
            <w:proofErr w:type="spellStart"/>
            <w:r w:rsidRPr="00E66F69">
              <w:rPr>
                <w:sz w:val="28"/>
                <w:szCs w:val="28"/>
                <w:lang w:val="uk-UA"/>
              </w:rPr>
              <w:t>Інформатична</w:t>
            </w:r>
            <w:proofErr w:type="spellEnd"/>
          </w:p>
        </w:tc>
        <w:tc>
          <w:tcPr>
            <w:tcW w:w="24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Інформатика</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D55FE1" w:rsidRDefault="00102686" w:rsidP="00E66F69">
            <w:pPr>
              <w:ind w:firstLine="851"/>
              <w:jc w:val="center"/>
              <w:rPr>
                <w:sz w:val="28"/>
                <w:szCs w:val="28"/>
                <w:lang w:val="uk-UA"/>
              </w:rPr>
            </w:pPr>
            <w:r>
              <w:rPr>
                <w:sz w:val="28"/>
                <w:szCs w:val="28"/>
                <w:lang w:val="uk-UA"/>
              </w:rPr>
              <w:t>1,5</w:t>
            </w:r>
          </w:p>
        </w:tc>
      </w:tr>
      <w:tr w:rsidR="008F6988" w:rsidRPr="00E66F69" w:rsidTr="008A4E33">
        <w:trPr>
          <w:trHeight w:val="406"/>
        </w:trPr>
        <w:tc>
          <w:tcPr>
            <w:tcW w:w="143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firstLine="22"/>
              <w:rPr>
                <w:sz w:val="28"/>
                <w:szCs w:val="28"/>
                <w:lang w:val="uk-UA"/>
              </w:rPr>
            </w:pPr>
            <w:r w:rsidRPr="00E66F69">
              <w:rPr>
                <w:sz w:val="28"/>
                <w:szCs w:val="28"/>
                <w:lang w:val="uk-UA"/>
              </w:rPr>
              <w:t>Фізична культура</w:t>
            </w:r>
          </w:p>
        </w:tc>
        <w:tc>
          <w:tcPr>
            <w:tcW w:w="2412" w:type="pct"/>
            <w:tcBorders>
              <w:top w:val="single" w:sz="4" w:space="0" w:color="000000" w:themeColor="text1"/>
              <w:left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 xml:space="preserve">Фізична культура </w:t>
            </w:r>
          </w:p>
        </w:tc>
        <w:tc>
          <w:tcPr>
            <w:tcW w:w="1154" w:type="pct"/>
            <w:tcBorders>
              <w:top w:val="single" w:sz="4" w:space="0" w:color="000000" w:themeColor="text1"/>
              <w:left w:val="single" w:sz="4" w:space="0" w:color="000000" w:themeColor="text1"/>
              <w:right w:val="single" w:sz="4" w:space="0" w:color="000000" w:themeColor="text1"/>
            </w:tcBorders>
            <w:hideMark/>
          </w:tcPr>
          <w:p w:rsidR="008F6988" w:rsidRPr="00D55FE1" w:rsidRDefault="008F6988" w:rsidP="00E66F69">
            <w:pPr>
              <w:ind w:firstLine="851"/>
              <w:jc w:val="center"/>
              <w:rPr>
                <w:sz w:val="28"/>
                <w:szCs w:val="28"/>
                <w:lang w:val="uk-UA"/>
              </w:rPr>
            </w:pPr>
            <w:r w:rsidRPr="00D55FE1">
              <w:rPr>
                <w:sz w:val="28"/>
                <w:szCs w:val="28"/>
                <w:lang w:val="uk-UA"/>
              </w:rPr>
              <w:t>3</w:t>
            </w:r>
          </w:p>
        </w:tc>
      </w:tr>
      <w:tr w:rsidR="008F6988" w:rsidRPr="00E66F69" w:rsidTr="008A4E33">
        <w:tc>
          <w:tcPr>
            <w:tcW w:w="384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 xml:space="preserve">Разом </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102686" w:rsidP="00FD1E24">
            <w:pPr>
              <w:ind w:firstLine="851"/>
              <w:jc w:val="center"/>
              <w:rPr>
                <w:sz w:val="28"/>
                <w:szCs w:val="28"/>
                <w:lang w:val="uk-UA"/>
              </w:rPr>
            </w:pPr>
            <w:r>
              <w:rPr>
                <w:sz w:val="28"/>
                <w:szCs w:val="28"/>
                <w:lang w:val="uk-UA"/>
              </w:rPr>
              <w:t>33,5+,</w:t>
            </w:r>
          </w:p>
        </w:tc>
      </w:tr>
      <w:tr w:rsidR="008F6988" w:rsidRPr="00E66F69" w:rsidTr="008A4E33">
        <w:tc>
          <w:tcPr>
            <w:tcW w:w="384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102686" w:rsidP="008A4E33">
            <w:pPr>
              <w:ind w:hanging="1"/>
              <w:rPr>
                <w:sz w:val="28"/>
                <w:szCs w:val="28"/>
                <w:lang w:val="uk-UA"/>
              </w:rPr>
            </w:pPr>
            <w:r>
              <w:rPr>
                <w:sz w:val="28"/>
                <w:szCs w:val="28"/>
                <w:lang w:val="uk-UA"/>
              </w:rPr>
              <w:t>Додатковий час</w:t>
            </w:r>
            <w:r w:rsidR="008F6988" w:rsidRPr="00E66F69">
              <w:rPr>
                <w:sz w:val="28"/>
                <w:szCs w:val="28"/>
                <w:lang w:val="uk-UA"/>
              </w:rPr>
              <w:t xml:space="preserve"> на предмети, факультативи, індивідуальні  заняття та консультації</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102686" w:rsidP="00E66F69">
            <w:pPr>
              <w:ind w:firstLine="851"/>
              <w:jc w:val="center"/>
              <w:rPr>
                <w:sz w:val="28"/>
                <w:szCs w:val="28"/>
                <w:lang w:val="uk-UA"/>
              </w:rPr>
            </w:pPr>
            <w:r>
              <w:rPr>
                <w:sz w:val="28"/>
                <w:szCs w:val="28"/>
                <w:lang w:val="uk-UA"/>
              </w:rPr>
              <w:t>2,5</w:t>
            </w:r>
          </w:p>
        </w:tc>
      </w:tr>
      <w:tr w:rsidR="008F6988" w:rsidRPr="00E66F69" w:rsidTr="008A4E33">
        <w:tc>
          <w:tcPr>
            <w:tcW w:w="384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Гранично допустиме навчальне навантаження</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102686" w:rsidP="00B3791F">
            <w:pPr>
              <w:ind w:firstLine="851"/>
              <w:rPr>
                <w:sz w:val="28"/>
                <w:szCs w:val="28"/>
                <w:lang w:val="uk-UA"/>
              </w:rPr>
            </w:pPr>
            <w:r>
              <w:rPr>
                <w:sz w:val="28"/>
                <w:szCs w:val="28"/>
                <w:lang w:val="uk-UA"/>
              </w:rPr>
              <w:t>33</w:t>
            </w:r>
          </w:p>
        </w:tc>
      </w:tr>
      <w:tr w:rsidR="008F6988" w:rsidRPr="00E66F69" w:rsidTr="008A4E33">
        <w:tc>
          <w:tcPr>
            <w:tcW w:w="384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8F6988" w:rsidP="008A4E33">
            <w:pPr>
              <w:ind w:hanging="1"/>
              <w:rPr>
                <w:sz w:val="28"/>
                <w:szCs w:val="28"/>
                <w:lang w:val="uk-UA"/>
              </w:rPr>
            </w:pPr>
            <w:r w:rsidRPr="00E66F69">
              <w:rPr>
                <w:sz w:val="28"/>
                <w:szCs w:val="28"/>
                <w:lang w:val="uk-UA"/>
              </w:rPr>
              <w:t>Всього(без урахування поділу класу на групи</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F6988" w:rsidRPr="00E66F69" w:rsidRDefault="00102686" w:rsidP="00E66F69">
            <w:pPr>
              <w:ind w:firstLine="851"/>
              <w:jc w:val="center"/>
              <w:rPr>
                <w:sz w:val="28"/>
                <w:szCs w:val="28"/>
                <w:lang w:val="uk-UA"/>
              </w:rPr>
            </w:pPr>
            <w:r>
              <w:rPr>
                <w:sz w:val="28"/>
                <w:szCs w:val="28"/>
                <w:lang w:val="uk-UA"/>
              </w:rPr>
              <w:t>33+3</w:t>
            </w:r>
          </w:p>
        </w:tc>
      </w:tr>
    </w:tbl>
    <w:p w:rsidR="008F6988" w:rsidRPr="00E66F69" w:rsidRDefault="008F6988" w:rsidP="00E66F69">
      <w:pPr>
        <w:ind w:firstLine="851"/>
        <w:jc w:val="both"/>
        <w:rPr>
          <w:sz w:val="28"/>
          <w:szCs w:val="28"/>
          <w:lang w:val="uk-UA"/>
        </w:rPr>
      </w:pPr>
    </w:p>
    <w:p w:rsidR="008F6988" w:rsidRPr="009C43E5" w:rsidRDefault="005518D2" w:rsidP="00E66F69">
      <w:pPr>
        <w:ind w:firstLine="851"/>
        <w:rPr>
          <w:sz w:val="28"/>
          <w:szCs w:val="28"/>
          <w:lang w:val="uk-UA"/>
        </w:rPr>
      </w:pPr>
      <w:r>
        <w:rPr>
          <w:sz w:val="28"/>
          <w:szCs w:val="28"/>
          <w:lang w:val="uk-UA"/>
        </w:rPr>
        <w:t>Примітка:  Навчальний план</w:t>
      </w:r>
      <w:r w:rsidR="008F6988" w:rsidRPr="009C43E5">
        <w:rPr>
          <w:sz w:val="28"/>
          <w:szCs w:val="28"/>
          <w:lang w:val="uk-UA"/>
        </w:rPr>
        <w:t xml:space="preserve"> розроблений відповідно до наказу МОН України від </w:t>
      </w:r>
      <w:r>
        <w:rPr>
          <w:sz w:val="28"/>
          <w:szCs w:val="28"/>
          <w:lang w:val="uk-UA"/>
        </w:rPr>
        <w:t>17.08.2026 №1430</w:t>
      </w:r>
      <w:r w:rsidR="008F6988" w:rsidRPr="009C43E5">
        <w:rPr>
          <w:sz w:val="28"/>
          <w:szCs w:val="28"/>
          <w:lang w:val="uk-UA"/>
        </w:rPr>
        <w:t xml:space="preserve">, </w:t>
      </w:r>
      <w:r w:rsidR="008F6988" w:rsidRPr="00F551FC">
        <w:rPr>
          <w:color w:val="FF0000"/>
          <w:sz w:val="28"/>
          <w:szCs w:val="28"/>
          <w:lang w:val="uk-UA"/>
        </w:rPr>
        <w:t>додаток №</w:t>
      </w:r>
      <w:r w:rsidR="00102686">
        <w:rPr>
          <w:color w:val="FF0000"/>
          <w:sz w:val="28"/>
          <w:szCs w:val="28"/>
          <w:lang w:val="uk-UA"/>
        </w:rPr>
        <w:t>3</w:t>
      </w:r>
    </w:p>
    <w:p w:rsidR="008F6988" w:rsidRPr="00E66F69" w:rsidRDefault="008F6988" w:rsidP="00E66F69">
      <w:pPr>
        <w:ind w:firstLine="851"/>
        <w:rPr>
          <w:sz w:val="28"/>
          <w:szCs w:val="28"/>
        </w:rPr>
      </w:pPr>
    </w:p>
    <w:p w:rsidR="00A22E03" w:rsidRPr="00A00165" w:rsidRDefault="00102B12" w:rsidP="00A00165">
      <w:pPr>
        <w:pStyle w:val="af2"/>
        <w:ind w:left="0" w:firstLine="851"/>
        <w:jc w:val="center"/>
        <w:rPr>
          <w:b/>
          <w:sz w:val="28"/>
          <w:szCs w:val="28"/>
          <w:lang w:val="uk-UA"/>
        </w:rPr>
      </w:pPr>
      <w:r>
        <w:rPr>
          <w:b/>
          <w:sz w:val="28"/>
          <w:szCs w:val="28"/>
          <w:lang w:val="uk-UA"/>
        </w:rPr>
        <w:t>3</w:t>
      </w:r>
      <w:r w:rsidR="006E7AE3">
        <w:rPr>
          <w:b/>
          <w:sz w:val="28"/>
          <w:szCs w:val="28"/>
          <w:lang w:val="uk-UA"/>
        </w:rPr>
        <w:t xml:space="preserve">. </w:t>
      </w:r>
      <w:r w:rsidR="00A22E03" w:rsidRPr="00A00165">
        <w:rPr>
          <w:b/>
          <w:sz w:val="28"/>
          <w:szCs w:val="28"/>
          <w:lang w:val="uk-UA"/>
        </w:rPr>
        <w:t>Перелік модельних навчальних програм</w:t>
      </w:r>
    </w:p>
    <w:p w:rsidR="00F61967" w:rsidRPr="00A00165" w:rsidRDefault="00A22E03" w:rsidP="00A00165">
      <w:pPr>
        <w:widowControl w:val="0"/>
        <w:autoSpaceDE w:val="0"/>
        <w:autoSpaceDN w:val="0"/>
        <w:spacing w:before="88"/>
        <w:ind w:firstLine="851"/>
        <w:jc w:val="both"/>
        <w:rPr>
          <w:sz w:val="28"/>
          <w:szCs w:val="28"/>
        </w:rPr>
      </w:pPr>
      <w:r w:rsidRPr="00A00165">
        <w:rPr>
          <w:sz w:val="28"/>
          <w:szCs w:val="28"/>
          <w:lang w:val="uk-UA"/>
        </w:rPr>
        <w:t>Відповідно до навчального плану визначено  перелік модельних навчальних програм</w:t>
      </w:r>
      <w:r w:rsidR="00102686">
        <w:rPr>
          <w:sz w:val="28"/>
          <w:szCs w:val="28"/>
          <w:lang w:val="uk-UA"/>
        </w:rPr>
        <w:t xml:space="preserve">, що використовуються закладом </w:t>
      </w:r>
      <w:r w:rsidRPr="00A00165">
        <w:rPr>
          <w:sz w:val="28"/>
          <w:szCs w:val="28"/>
          <w:lang w:val="uk-UA"/>
        </w:rPr>
        <w:t>світи в освітньому процесі</w:t>
      </w:r>
      <w:r w:rsidR="00F61967" w:rsidRPr="00F551FC">
        <w:rPr>
          <w:color w:val="FF0000"/>
          <w:sz w:val="28"/>
          <w:szCs w:val="28"/>
          <w:lang w:val="uk-UA"/>
        </w:rPr>
        <w:t>(перелік</w:t>
      </w:r>
      <w:r w:rsidR="00F26729">
        <w:rPr>
          <w:color w:val="FF0000"/>
          <w:sz w:val="28"/>
          <w:szCs w:val="28"/>
          <w:lang w:val="uk-UA"/>
        </w:rPr>
        <w:t xml:space="preserve"> </w:t>
      </w:r>
      <w:r w:rsidR="00102686">
        <w:rPr>
          <w:color w:val="FF0000"/>
          <w:sz w:val="28"/>
          <w:szCs w:val="28"/>
          <w:lang w:val="uk-UA"/>
        </w:rPr>
        <w:t>затверджено педрадою протокол №1</w:t>
      </w:r>
      <w:r w:rsidR="00F61967" w:rsidRPr="00F551FC">
        <w:rPr>
          <w:color w:val="FF0000"/>
          <w:sz w:val="28"/>
          <w:szCs w:val="28"/>
          <w:lang w:val="uk-UA"/>
        </w:rPr>
        <w:t xml:space="preserve"> від </w:t>
      </w:r>
      <w:r w:rsidR="00102686">
        <w:rPr>
          <w:color w:val="FF0000"/>
          <w:sz w:val="28"/>
          <w:szCs w:val="28"/>
          <w:lang w:val="uk-UA"/>
        </w:rPr>
        <w:t xml:space="preserve">31.08.2026 </w:t>
      </w:r>
      <w:r w:rsidR="00F61967" w:rsidRPr="00F551FC">
        <w:rPr>
          <w:color w:val="FF0000"/>
          <w:sz w:val="28"/>
          <w:szCs w:val="28"/>
          <w:lang w:val="uk-UA"/>
        </w:rPr>
        <w:t>)</w:t>
      </w:r>
    </w:p>
    <w:p w:rsidR="00F61967" w:rsidRPr="00A00165" w:rsidRDefault="00F61967" w:rsidP="00A00165">
      <w:pPr>
        <w:widowControl w:val="0"/>
        <w:autoSpaceDE w:val="0"/>
        <w:autoSpaceDN w:val="0"/>
        <w:spacing w:before="18" w:line="204" w:lineRule="auto"/>
        <w:ind w:right="730" w:firstLine="851"/>
        <w:jc w:val="center"/>
        <w:rPr>
          <w:sz w:val="28"/>
          <w:szCs w:val="28"/>
          <w:lang w:val="uk-UA"/>
        </w:rPr>
      </w:pPr>
    </w:p>
    <w:p w:rsidR="00A22E03" w:rsidRPr="00A00165" w:rsidRDefault="00A22E03" w:rsidP="00A00165">
      <w:pPr>
        <w:widowControl w:val="0"/>
        <w:autoSpaceDE w:val="0"/>
        <w:autoSpaceDN w:val="0"/>
        <w:spacing w:before="18" w:line="204" w:lineRule="auto"/>
        <w:ind w:right="730" w:firstLine="851"/>
        <w:jc w:val="center"/>
        <w:rPr>
          <w:sz w:val="28"/>
          <w:szCs w:val="28"/>
          <w:lang w:val="uk-UA"/>
        </w:rPr>
      </w:pPr>
      <w:r w:rsidRPr="00A00165">
        <w:rPr>
          <w:sz w:val="28"/>
          <w:szCs w:val="28"/>
          <w:lang w:val="uk-UA"/>
        </w:rPr>
        <w:t xml:space="preserve">Модельні навчальні програми для </w:t>
      </w:r>
      <w:r w:rsidR="00102686">
        <w:rPr>
          <w:sz w:val="28"/>
          <w:szCs w:val="28"/>
          <w:lang w:val="uk-UA"/>
        </w:rPr>
        <w:t>9</w:t>
      </w:r>
      <w:r w:rsidR="00F26729">
        <w:rPr>
          <w:sz w:val="28"/>
          <w:szCs w:val="28"/>
          <w:lang w:val="uk-UA"/>
        </w:rPr>
        <w:t xml:space="preserve"> </w:t>
      </w:r>
      <w:r w:rsidRPr="00A00165">
        <w:rPr>
          <w:sz w:val="28"/>
          <w:szCs w:val="28"/>
          <w:lang w:val="uk-UA"/>
        </w:rPr>
        <w:t>класу</w:t>
      </w:r>
    </w:p>
    <w:p w:rsidR="00A22E03" w:rsidRPr="00A00165" w:rsidRDefault="005518D2" w:rsidP="00A00165">
      <w:pPr>
        <w:widowControl w:val="0"/>
        <w:autoSpaceDE w:val="0"/>
        <w:autoSpaceDN w:val="0"/>
        <w:spacing w:before="18" w:line="204" w:lineRule="auto"/>
        <w:ind w:right="730" w:firstLine="851"/>
        <w:jc w:val="center"/>
        <w:rPr>
          <w:sz w:val="28"/>
          <w:szCs w:val="28"/>
          <w:lang w:val="uk-UA"/>
        </w:rPr>
      </w:pPr>
      <w:r>
        <w:rPr>
          <w:sz w:val="28"/>
          <w:szCs w:val="28"/>
          <w:lang w:val="uk-UA"/>
        </w:rPr>
        <w:t xml:space="preserve">у 2026/2027 </w:t>
      </w:r>
      <w:r w:rsidR="00A22E03" w:rsidRPr="00A00165">
        <w:rPr>
          <w:sz w:val="28"/>
          <w:szCs w:val="28"/>
          <w:lang w:val="uk-UA"/>
        </w:rPr>
        <w:t>навчальному році</w:t>
      </w:r>
    </w:p>
    <w:tbl>
      <w:tblPr>
        <w:tblW w:w="9896"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52"/>
        <w:gridCol w:w="2678"/>
        <w:gridCol w:w="2829"/>
        <w:gridCol w:w="864"/>
        <w:gridCol w:w="973"/>
      </w:tblGrid>
      <w:tr w:rsidR="00A00165" w:rsidRPr="00D55FE1" w:rsidTr="00A00165">
        <w:trPr>
          <w:trHeight w:val="316"/>
        </w:trPr>
        <w:tc>
          <w:tcPr>
            <w:tcW w:w="2552" w:type="dxa"/>
            <w:vMerge w:val="restart"/>
          </w:tcPr>
          <w:p w:rsidR="00A22E03" w:rsidRPr="00D55FE1" w:rsidRDefault="00A22E03" w:rsidP="00A00165">
            <w:pPr>
              <w:spacing w:before="141"/>
              <w:ind w:firstLine="23"/>
              <w:rPr>
                <w:sz w:val="28"/>
                <w:szCs w:val="28"/>
                <w:lang w:val="uk-UA"/>
              </w:rPr>
            </w:pPr>
            <w:r w:rsidRPr="00D55FE1">
              <w:rPr>
                <w:sz w:val="28"/>
                <w:szCs w:val="28"/>
                <w:lang w:val="uk-UA"/>
              </w:rPr>
              <w:t>Освітня галузь</w:t>
            </w:r>
          </w:p>
        </w:tc>
        <w:tc>
          <w:tcPr>
            <w:tcW w:w="5507" w:type="dxa"/>
            <w:gridSpan w:val="2"/>
          </w:tcPr>
          <w:p w:rsidR="00A22E03" w:rsidRPr="00D55FE1" w:rsidRDefault="00A22E03" w:rsidP="00A00165">
            <w:pPr>
              <w:spacing w:line="296" w:lineRule="exact"/>
              <w:ind w:firstLine="851"/>
              <w:rPr>
                <w:sz w:val="28"/>
                <w:szCs w:val="28"/>
                <w:lang w:val="uk-UA"/>
              </w:rPr>
            </w:pPr>
            <w:r w:rsidRPr="00D55FE1">
              <w:rPr>
                <w:sz w:val="28"/>
                <w:szCs w:val="28"/>
                <w:lang w:val="uk-UA"/>
              </w:rPr>
              <w:t>Модельна навчальна програма</w:t>
            </w:r>
          </w:p>
        </w:tc>
        <w:tc>
          <w:tcPr>
            <w:tcW w:w="1837" w:type="dxa"/>
            <w:gridSpan w:val="2"/>
          </w:tcPr>
          <w:p w:rsidR="00A22E03" w:rsidRPr="00D55FE1" w:rsidRDefault="00A22E03" w:rsidP="00A00165">
            <w:pPr>
              <w:spacing w:line="296" w:lineRule="exact"/>
              <w:rPr>
                <w:sz w:val="28"/>
                <w:szCs w:val="28"/>
                <w:lang w:val="uk-UA"/>
              </w:rPr>
            </w:pPr>
            <w:r w:rsidRPr="00D55FE1">
              <w:rPr>
                <w:sz w:val="28"/>
                <w:szCs w:val="28"/>
                <w:lang w:val="uk-UA"/>
              </w:rPr>
              <w:t>Кількість</w:t>
            </w:r>
          </w:p>
        </w:tc>
      </w:tr>
      <w:tr w:rsidR="00A00165" w:rsidRPr="00D55FE1" w:rsidTr="00A00165">
        <w:trPr>
          <w:trHeight w:val="321"/>
        </w:trPr>
        <w:tc>
          <w:tcPr>
            <w:tcW w:w="2552" w:type="dxa"/>
            <w:vMerge/>
            <w:tcBorders>
              <w:top w:val="nil"/>
            </w:tcBorders>
          </w:tcPr>
          <w:p w:rsidR="00A22E03" w:rsidRPr="00D55FE1" w:rsidRDefault="00A22E03" w:rsidP="00A00165">
            <w:pPr>
              <w:ind w:firstLine="23"/>
              <w:rPr>
                <w:sz w:val="28"/>
                <w:szCs w:val="28"/>
                <w:lang w:val="uk-UA"/>
              </w:rPr>
            </w:pPr>
          </w:p>
        </w:tc>
        <w:tc>
          <w:tcPr>
            <w:tcW w:w="2678" w:type="dxa"/>
          </w:tcPr>
          <w:p w:rsidR="00A22E03" w:rsidRPr="00D55FE1" w:rsidRDefault="00A00165" w:rsidP="00A00165">
            <w:pPr>
              <w:spacing w:line="301" w:lineRule="exact"/>
              <w:ind w:right="1041"/>
              <w:jc w:val="center"/>
              <w:rPr>
                <w:sz w:val="28"/>
                <w:szCs w:val="28"/>
                <w:lang w:val="uk-UA"/>
              </w:rPr>
            </w:pPr>
            <w:r w:rsidRPr="00D55FE1">
              <w:rPr>
                <w:sz w:val="28"/>
                <w:szCs w:val="28"/>
                <w:lang w:val="uk-UA"/>
              </w:rPr>
              <w:t>Н</w:t>
            </w:r>
            <w:r w:rsidR="00A22E03" w:rsidRPr="00D55FE1">
              <w:rPr>
                <w:sz w:val="28"/>
                <w:szCs w:val="28"/>
                <w:lang w:val="uk-UA"/>
              </w:rPr>
              <w:t>азва</w:t>
            </w:r>
          </w:p>
        </w:tc>
        <w:tc>
          <w:tcPr>
            <w:tcW w:w="2825" w:type="dxa"/>
          </w:tcPr>
          <w:p w:rsidR="00A22E03" w:rsidRPr="00D55FE1" w:rsidRDefault="00A00165" w:rsidP="00A00165">
            <w:pPr>
              <w:spacing w:line="301" w:lineRule="exact"/>
              <w:ind w:firstLine="851"/>
              <w:rPr>
                <w:sz w:val="28"/>
                <w:szCs w:val="28"/>
                <w:lang w:val="uk-UA"/>
              </w:rPr>
            </w:pPr>
            <w:r w:rsidRPr="00D55FE1">
              <w:rPr>
                <w:sz w:val="28"/>
                <w:szCs w:val="28"/>
                <w:lang w:val="uk-UA"/>
              </w:rPr>
              <w:t>А</w:t>
            </w:r>
            <w:r w:rsidR="00A22E03" w:rsidRPr="00D55FE1">
              <w:rPr>
                <w:sz w:val="28"/>
                <w:szCs w:val="28"/>
                <w:lang w:val="uk-UA"/>
              </w:rPr>
              <w:t>втор(и)</w:t>
            </w:r>
          </w:p>
        </w:tc>
        <w:tc>
          <w:tcPr>
            <w:tcW w:w="864" w:type="dxa"/>
          </w:tcPr>
          <w:p w:rsidR="00A22E03" w:rsidRPr="00D55FE1" w:rsidRDefault="00A22E03" w:rsidP="00A00165">
            <w:pPr>
              <w:spacing w:line="301" w:lineRule="exact"/>
              <w:ind w:left="-818" w:right="-237" w:firstLine="851"/>
              <w:rPr>
                <w:sz w:val="28"/>
                <w:szCs w:val="28"/>
                <w:lang w:val="uk-UA"/>
              </w:rPr>
            </w:pPr>
            <w:r w:rsidRPr="00D55FE1">
              <w:rPr>
                <w:sz w:val="28"/>
                <w:szCs w:val="28"/>
                <w:lang w:val="uk-UA"/>
              </w:rPr>
              <w:t>учнів</w:t>
            </w:r>
          </w:p>
        </w:tc>
        <w:tc>
          <w:tcPr>
            <w:tcW w:w="973" w:type="dxa"/>
          </w:tcPr>
          <w:p w:rsidR="00A22E03" w:rsidRPr="00D55FE1" w:rsidRDefault="00A00165" w:rsidP="00A00165">
            <w:pPr>
              <w:spacing w:line="301" w:lineRule="exact"/>
              <w:ind w:right="-112"/>
              <w:rPr>
                <w:sz w:val="28"/>
                <w:szCs w:val="28"/>
                <w:lang w:val="uk-UA"/>
              </w:rPr>
            </w:pPr>
            <w:r w:rsidRPr="00D55FE1">
              <w:rPr>
                <w:sz w:val="28"/>
                <w:szCs w:val="28"/>
                <w:lang w:val="uk-UA"/>
              </w:rPr>
              <w:t>у</w:t>
            </w:r>
            <w:r w:rsidR="00A22E03" w:rsidRPr="00D55FE1">
              <w:rPr>
                <w:sz w:val="28"/>
                <w:szCs w:val="28"/>
                <w:lang w:val="uk-UA"/>
              </w:rPr>
              <w:t>чителів</w:t>
            </w:r>
          </w:p>
        </w:tc>
      </w:tr>
      <w:tr w:rsidR="00A00165" w:rsidRPr="00A00165" w:rsidTr="00A00165">
        <w:trPr>
          <w:trHeight w:val="1597"/>
        </w:trPr>
        <w:tc>
          <w:tcPr>
            <w:tcW w:w="2552" w:type="dxa"/>
          </w:tcPr>
          <w:p w:rsidR="00A22E03" w:rsidRPr="00D55FE1" w:rsidRDefault="00A22E03" w:rsidP="00A00165">
            <w:pPr>
              <w:spacing w:line="296" w:lineRule="exact"/>
              <w:ind w:right="122" w:firstLine="23"/>
              <w:rPr>
                <w:sz w:val="28"/>
                <w:szCs w:val="28"/>
                <w:lang w:val="uk-UA"/>
              </w:rPr>
            </w:pPr>
            <w:r w:rsidRPr="00D55FE1">
              <w:rPr>
                <w:sz w:val="28"/>
                <w:szCs w:val="28"/>
                <w:lang w:val="uk-UA"/>
              </w:rPr>
              <w:t>Мовно-літературна</w:t>
            </w:r>
          </w:p>
          <w:p w:rsidR="00A22E03" w:rsidRPr="00D55FE1" w:rsidRDefault="00A22E03" w:rsidP="00A00165">
            <w:pPr>
              <w:spacing w:before="5" w:line="230" w:lineRule="auto"/>
              <w:ind w:right="122" w:firstLine="23"/>
              <w:rPr>
                <w:sz w:val="28"/>
                <w:szCs w:val="28"/>
                <w:lang w:val="uk-UA"/>
              </w:rPr>
            </w:pPr>
            <w:r w:rsidRPr="00D55FE1">
              <w:rPr>
                <w:sz w:val="28"/>
                <w:szCs w:val="28"/>
                <w:lang w:val="uk-UA"/>
              </w:rPr>
              <w:t>(українська мова, українська та зарубіжна</w:t>
            </w:r>
          </w:p>
          <w:p w:rsidR="00A22E03" w:rsidRPr="00A00165" w:rsidRDefault="00A22E03" w:rsidP="00A00165">
            <w:pPr>
              <w:spacing w:line="316" w:lineRule="exact"/>
              <w:ind w:right="122" w:firstLine="23"/>
              <w:rPr>
                <w:color w:val="FF0000"/>
                <w:sz w:val="28"/>
                <w:szCs w:val="28"/>
                <w:lang w:val="uk-UA"/>
              </w:rPr>
            </w:pPr>
            <w:r w:rsidRPr="00D55FE1">
              <w:rPr>
                <w:sz w:val="28"/>
                <w:szCs w:val="28"/>
                <w:lang w:val="uk-UA"/>
              </w:rPr>
              <w:t>літератури)</w:t>
            </w:r>
          </w:p>
        </w:tc>
        <w:tc>
          <w:tcPr>
            <w:tcW w:w="2678" w:type="dxa"/>
          </w:tcPr>
          <w:p w:rsidR="00A22E03" w:rsidRPr="00E01480" w:rsidRDefault="00A22E03" w:rsidP="00A00165">
            <w:pPr>
              <w:ind w:left="-116" w:firstLine="116"/>
              <w:rPr>
                <w:sz w:val="28"/>
                <w:szCs w:val="28"/>
                <w:lang w:val="uk-UA"/>
              </w:rPr>
            </w:pPr>
            <w:r w:rsidRPr="00E01480">
              <w:rPr>
                <w:sz w:val="28"/>
                <w:szCs w:val="28"/>
                <w:lang w:val="uk-UA"/>
              </w:rPr>
              <w:t>«Українська мова.</w:t>
            </w:r>
            <w:r w:rsidR="00F551FC">
              <w:rPr>
                <w:sz w:val="28"/>
                <w:szCs w:val="28"/>
                <w:lang w:val="uk-UA"/>
              </w:rPr>
              <w:t>7</w:t>
            </w:r>
            <w:r w:rsidRPr="00E01480">
              <w:rPr>
                <w:sz w:val="28"/>
                <w:szCs w:val="28"/>
                <w:lang w:val="uk-UA"/>
              </w:rPr>
              <w:t>-</w:t>
            </w:r>
            <w:r w:rsidR="00F551FC">
              <w:rPr>
                <w:sz w:val="28"/>
                <w:szCs w:val="28"/>
                <w:lang w:val="uk-UA"/>
              </w:rPr>
              <w:t>9</w:t>
            </w:r>
            <w:r w:rsidRPr="00E01480">
              <w:rPr>
                <w:sz w:val="28"/>
                <w:szCs w:val="28"/>
                <w:lang w:val="uk-UA"/>
              </w:rPr>
              <w:t xml:space="preserve"> класи» для закладів загальної середньої освіти</w:t>
            </w:r>
          </w:p>
          <w:p w:rsidR="00A22E03" w:rsidRPr="00E01480" w:rsidRDefault="00A22E03" w:rsidP="00A00165">
            <w:pPr>
              <w:ind w:left="-116" w:firstLine="116"/>
              <w:rPr>
                <w:sz w:val="28"/>
                <w:szCs w:val="28"/>
                <w:lang w:val="uk-UA"/>
              </w:rPr>
            </w:pPr>
          </w:p>
          <w:p w:rsidR="00A22E03" w:rsidRPr="00E01480" w:rsidRDefault="00A22E03" w:rsidP="00A00165">
            <w:pPr>
              <w:ind w:left="-116" w:firstLine="116"/>
              <w:rPr>
                <w:sz w:val="28"/>
                <w:szCs w:val="28"/>
                <w:lang w:val="uk-UA"/>
              </w:rPr>
            </w:pPr>
          </w:p>
          <w:p w:rsidR="00051F50" w:rsidRPr="00E01480" w:rsidRDefault="00A22E03" w:rsidP="00051F50">
            <w:pPr>
              <w:ind w:left="-116" w:firstLine="116"/>
              <w:rPr>
                <w:sz w:val="28"/>
                <w:szCs w:val="28"/>
                <w:lang w:val="uk-UA"/>
              </w:rPr>
            </w:pPr>
            <w:r w:rsidRPr="00E01480">
              <w:rPr>
                <w:sz w:val="28"/>
                <w:szCs w:val="28"/>
                <w:lang w:val="uk-UA"/>
              </w:rPr>
              <w:t xml:space="preserve">«Українська </w:t>
            </w:r>
            <w:r w:rsidRPr="00E01480">
              <w:rPr>
                <w:sz w:val="28"/>
                <w:szCs w:val="28"/>
                <w:lang w:val="uk-UA"/>
              </w:rPr>
              <w:lastRenderedPageBreak/>
              <w:t xml:space="preserve">література. </w:t>
            </w:r>
            <w:r w:rsidR="00F551FC">
              <w:rPr>
                <w:sz w:val="28"/>
                <w:szCs w:val="28"/>
                <w:lang w:val="uk-UA"/>
              </w:rPr>
              <w:t>7</w:t>
            </w:r>
            <w:r w:rsidRPr="00E01480">
              <w:rPr>
                <w:sz w:val="28"/>
                <w:szCs w:val="28"/>
                <w:lang w:val="uk-UA"/>
              </w:rPr>
              <w:t>-</w:t>
            </w:r>
            <w:r w:rsidR="00F551FC">
              <w:rPr>
                <w:sz w:val="28"/>
                <w:szCs w:val="28"/>
                <w:lang w:val="uk-UA"/>
              </w:rPr>
              <w:t>9</w:t>
            </w:r>
            <w:r w:rsidRPr="00E01480">
              <w:rPr>
                <w:sz w:val="28"/>
                <w:szCs w:val="28"/>
                <w:lang w:val="uk-UA"/>
              </w:rPr>
              <w:t xml:space="preserve"> класи»</w:t>
            </w:r>
            <w:r w:rsidR="00051F50" w:rsidRPr="00E01480">
              <w:rPr>
                <w:sz w:val="28"/>
                <w:szCs w:val="28"/>
                <w:lang w:val="uk-UA"/>
              </w:rPr>
              <w:t xml:space="preserve"> для закладів загальної середньої освіти</w:t>
            </w:r>
          </w:p>
          <w:p w:rsidR="00A22E03" w:rsidRPr="00E01480" w:rsidRDefault="00A22E03" w:rsidP="00A00165">
            <w:pPr>
              <w:ind w:left="-116" w:firstLine="116"/>
              <w:rPr>
                <w:sz w:val="28"/>
                <w:szCs w:val="28"/>
                <w:lang w:val="uk-UA"/>
              </w:rPr>
            </w:pPr>
          </w:p>
          <w:p w:rsidR="00A22E03" w:rsidRPr="00E01480" w:rsidRDefault="00A22E03" w:rsidP="00A00165">
            <w:pPr>
              <w:ind w:left="-116" w:firstLine="116"/>
              <w:rPr>
                <w:sz w:val="28"/>
                <w:szCs w:val="28"/>
                <w:lang w:val="uk-UA"/>
              </w:rPr>
            </w:pPr>
          </w:p>
          <w:p w:rsidR="00A22E03" w:rsidRPr="00E01480" w:rsidRDefault="00A22E03" w:rsidP="00A00165">
            <w:pPr>
              <w:ind w:left="-116" w:firstLine="116"/>
              <w:rPr>
                <w:sz w:val="28"/>
                <w:szCs w:val="28"/>
                <w:lang w:val="uk-UA"/>
              </w:rPr>
            </w:pPr>
          </w:p>
          <w:p w:rsidR="00A22E03" w:rsidRPr="00E01480" w:rsidRDefault="00A22E03" w:rsidP="00A00165">
            <w:pPr>
              <w:ind w:left="-116" w:firstLine="116"/>
              <w:rPr>
                <w:sz w:val="28"/>
                <w:szCs w:val="28"/>
                <w:lang w:val="uk-UA"/>
              </w:rPr>
            </w:pPr>
            <w:r w:rsidRPr="00E01480">
              <w:rPr>
                <w:sz w:val="28"/>
                <w:szCs w:val="28"/>
                <w:lang w:val="uk-UA"/>
              </w:rPr>
              <w:t>«Зарубіжна література. 5–</w:t>
            </w:r>
            <w:r w:rsidR="00F551FC">
              <w:rPr>
                <w:sz w:val="28"/>
                <w:szCs w:val="28"/>
                <w:lang w:val="uk-UA"/>
              </w:rPr>
              <w:t>9</w:t>
            </w:r>
            <w:r w:rsidRPr="00E01480">
              <w:rPr>
                <w:sz w:val="28"/>
                <w:szCs w:val="28"/>
                <w:lang w:val="uk-UA"/>
              </w:rPr>
              <w:t xml:space="preserve"> класи»</w:t>
            </w:r>
          </w:p>
          <w:p w:rsidR="00A22E03" w:rsidRPr="00E01480" w:rsidRDefault="00A22E03" w:rsidP="00A00165">
            <w:pPr>
              <w:ind w:left="-116" w:firstLine="116"/>
              <w:rPr>
                <w:sz w:val="28"/>
                <w:szCs w:val="28"/>
                <w:lang w:val="uk-UA"/>
              </w:rPr>
            </w:pPr>
            <w:r w:rsidRPr="00E01480">
              <w:rPr>
                <w:sz w:val="28"/>
                <w:szCs w:val="28"/>
                <w:lang w:val="uk-UA"/>
              </w:rPr>
              <w:t>для закладів загальної середньої освіти</w:t>
            </w:r>
          </w:p>
          <w:p w:rsidR="00A22E03" w:rsidRPr="00E01480" w:rsidRDefault="00A22E03" w:rsidP="00A00165">
            <w:pPr>
              <w:ind w:left="-116" w:firstLine="116"/>
              <w:rPr>
                <w:sz w:val="28"/>
                <w:szCs w:val="28"/>
                <w:lang w:val="uk-UA"/>
              </w:rPr>
            </w:pPr>
          </w:p>
        </w:tc>
        <w:tc>
          <w:tcPr>
            <w:tcW w:w="2825" w:type="dxa"/>
          </w:tcPr>
          <w:p w:rsidR="00A22E03" w:rsidRPr="00D55FE1" w:rsidRDefault="00D55FE1" w:rsidP="00A00165">
            <w:pPr>
              <w:rPr>
                <w:sz w:val="28"/>
                <w:szCs w:val="28"/>
                <w:lang w:val="uk-UA"/>
              </w:rPr>
            </w:pPr>
            <w:r w:rsidRPr="00D55FE1">
              <w:rPr>
                <w:sz w:val="28"/>
                <w:szCs w:val="28"/>
                <w:lang w:val="uk-UA"/>
              </w:rPr>
              <w:lastRenderedPageBreak/>
              <w:t xml:space="preserve">Заболотний О.В., Заболотний В.В., </w:t>
            </w:r>
            <w:proofErr w:type="spellStart"/>
            <w:r w:rsidRPr="00D55FE1">
              <w:rPr>
                <w:sz w:val="28"/>
                <w:szCs w:val="28"/>
                <w:lang w:val="uk-UA"/>
              </w:rPr>
              <w:t>Лавринчук</w:t>
            </w:r>
            <w:proofErr w:type="spellEnd"/>
            <w:r w:rsidRPr="00D55FE1">
              <w:rPr>
                <w:sz w:val="28"/>
                <w:szCs w:val="28"/>
                <w:lang w:val="uk-UA"/>
              </w:rPr>
              <w:t xml:space="preserve"> В.П., </w:t>
            </w:r>
            <w:proofErr w:type="spellStart"/>
            <w:r w:rsidRPr="00D55FE1">
              <w:rPr>
                <w:sz w:val="28"/>
                <w:szCs w:val="28"/>
                <w:lang w:val="uk-UA"/>
              </w:rPr>
              <w:t>Пл</w:t>
            </w:r>
            <w:r w:rsidR="00051F50">
              <w:rPr>
                <w:sz w:val="28"/>
                <w:szCs w:val="28"/>
                <w:lang w:val="uk-UA"/>
              </w:rPr>
              <w:t>івачук</w:t>
            </w:r>
            <w:proofErr w:type="spellEnd"/>
            <w:r w:rsidR="00051F50">
              <w:rPr>
                <w:sz w:val="28"/>
                <w:szCs w:val="28"/>
                <w:lang w:val="uk-UA"/>
              </w:rPr>
              <w:t xml:space="preserve"> К.В.,  Попова Т</w:t>
            </w:r>
            <w:r w:rsidRPr="00D55FE1">
              <w:rPr>
                <w:sz w:val="28"/>
                <w:szCs w:val="28"/>
                <w:lang w:val="uk-UA"/>
              </w:rPr>
              <w:t>.Д.</w:t>
            </w:r>
          </w:p>
          <w:p w:rsidR="00A22E03" w:rsidRPr="00A00165" w:rsidRDefault="00A22E03" w:rsidP="00A00165">
            <w:pPr>
              <w:rPr>
                <w:color w:val="FF0000"/>
                <w:sz w:val="28"/>
                <w:szCs w:val="28"/>
                <w:lang w:val="uk-UA"/>
              </w:rPr>
            </w:pPr>
          </w:p>
          <w:p w:rsidR="00A22E03" w:rsidRPr="00051F50" w:rsidRDefault="00F551FC" w:rsidP="00A00165">
            <w:pPr>
              <w:rPr>
                <w:sz w:val="28"/>
                <w:szCs w:val="28"/>
                <w:lang w:val="uk-UA"/>
              </w:rPr>
            </w:pPr>
            <w:r>
              <w:rPr>
                <w:sz w:val="28"/>
                <w:szCs w:val="28"/>
                <w:lang w:val="uk-UA"/>
              </w:rPr>
              <w:t xml:space="preserve">Заболотний </w:t>
            </w:r>
            <w:r>
              <w:rPr>
                <w:sz w:val="28"/>
                <w:szCs w:val="28"/>
                <w:lang w:val="uk-UA"/>
              </w:rPr>
              <w:lastRenderedPageBreak/>
              <w:t>О.В.,</w:t>
            </w:r>
            <w:proofErr w:type="spellStart"/>
            <w:r>
              <w:rPr>
                <w:sz w:val="28"/>
                <w:szCs w:val="28"/>
                <w:lang w:val="uk-UA"/>
              </w:rPr>
              <w:t>Слоньоввська</w:t>
            </w:r>
            <w:proofErr w:type="spellEnd"/>
            <w:r>
              <w:rPr>
                <w:sz w:val="28"/>
                <w:szCs w:val="28"/>
                <w:lang w:val="uk-UA"/>
              </w:rPr>
              <w:t xml:space="preserve"> О.В.,</w:t>
            </w:r>
            <w:proofErr w:type="spellStart"/>
            <w:r>
              <w:rPr>
                <w:sz w:val="28"/>
                <w:szCs w:val="28"/>
                <w:lang w:val="uk-UA"/>
              </w:rPr>
              <w:t>Ярмульська</w:t>
            </w:r>
            <w:proofErr w:type="spellEnd"/>
            <w:r>
              <w:rPr>
                <w:sz w:val="28"/>
                <w:szCs w:val="28"/>
                <w:lang w:val="uk-UA"/>
              </w:rPr>
              <w:t xml:space="preserve"> І.В.</w:t>
            </w:r>
          </w:p>
          <w:p w:rsidR="00A22E03" w:rsidRPr="00A00165" w:rsidRDefault="00A22E03" w:rsidP="00A00165">
            <w:pPr>
              <w:rPr>
                <w:color w:val="FF0000"/>
                <w:sz w:val="28"/>
                <w:szCs w:val="28"/>
                <w:lang w:val="uk-UA"/>
              </w:rPr>
            </w:pPr>
          </w:p>
          <w:p w:rsidR="00A22E03" w:rsidRPr="00A00165" w:rsidRDefault="00A22E03" w:rsidP="00A00165">
            <w:pPr>
              <w:rPr>
                <w:color w:val="FF0000"/>
                <w:sz w:val="28"/>
                <w:szCs w:val="28"/>
                <w:lang w:val="uk-UA"/>
              </w:rPr>
            </w:pPr>
          </w:p>
          <w:p w:rsidR="00E01480" w:rsidRDefault="00E01480" w:rsidP="00A00165">
            <w:pPr>
              <w:rPr>
                <w:sz w:val="28"/>
                <w:szCs w:val="28"/>
                <w:lang w:val="uk-UA"/>
              </w:rPr>
            </w:pPr>
          </w:p>
          <w:p w:rsidR="00E01480" w:rsidRDefault="00E01480" w:rsidP="00A00165">
            <w:pPr>
              <w:rPr>
                <w:sz w:val="28"/>
                <w:szCs w:val="28"/>
                <w:lang w:val="uk-UA"/>
              </w:rPr>
            </w:pPr>
          </w:p>
          <w:p w:rsidR="00E01480" w:rsidRDefault="00E01480" w:rsidP="00A00165">
            <w:pPr>
              <w:rPr>
                <w:sz w:val="28"/>
                <w:szCs w:val="28"/>
                <w:lang w:val="uk-UA"/>
              </w:rPr>
            </w:pPr>
          </w:p>
          <w:p w:rsidR="00A22E03" w:rsidRPr="00E01480" w:rsidRDefault="00A22E03" w:rsidP="00A00165">
            <w:pPr>
              <w:rPr>
                <w:sz w:val="28"/>
                <w:szCs w:val="28"/>
                <w:lang w:val="uk-UA"/>
              </w:rPr>
            </w:pPr>
            <w:proofErr w:type="spellStart"/>
            <w:r w:rsidRPr="00E01480">
              <w:rPr>
                <w:sz w:val="28"/>
                <w:szCs w:val="28"/>
                <w:lang w:val="uk-UA"/>
              </w:rPr>
              <w:t>Ніколенко</w:t>
            </w:r>
            <w:proofErr w:type="spellEnd"/>
            <w:r w:rsidRPr="00E01480">
              <w:rPr>
                <w:sz w:val="28"/>
                <w:szCs w:val="28"/>
                <w:lang w:val="uk-UA"/>
              </w:rPr>
              <w:t xml:space="preserve"> О.М., </w:t>
            </w:r>
          </w:p>
          <w:p w:rsidR="00A22E03" w:rsidRPr="00E01480" w:rsidRDefault="00A22E03" w:rsidP="00A00165">
            <w:pPr>
              <w:rPr>
                <w:sz w:val="28"/>
                <w:szCs w:val="28"/>
                <w:lang w:val="uk-UA"/>
              </w:rPr>
            </w:pPr>
            <w:r w:rsidRPr="00E01480">
              <w:rPr>
                <w:sz w:val="28"/>
                <w:szCs w:val="28"/>
                <w:lang w:val="uk-UA"/>
              </w:rPr>
              <w:t xml:space="preserve">Ісаєва О.О., </w:t>
            </w:r>
          </w:p>
          <w:p w:rsidR="00A22E03" w:rsidRPr="00E01480" w:rsidRDefault="00A22E03" w:rsidP="00A00165">
            <w:pPr>
              <w:rPr>
                <w:sz w:val="28"/>
                <w:szCs w:val="28"/>
                <w:lang w:val="uk-UA"/>
              </w:rPr>
            </w:pPr>
            <w:r w:rsidRPr="00E01480">
              <w:rPr>
                <w:sz w:val="28"/>
                <w:szCs w:val="28"/>
                <w:lang w:val="uk-UA"/>
              </w:rPr>
              <w:t xml:space="preserve">Клименко Ж.В., </w:t>
            </w:r>
          </w:p>
          <w:p w:rsidR="00A22E03" w:rsidRPr="00E01480" w:rsidRDefault="00A22E03" w:rsidP="00A00165">
            <w:pPr>
              <w:rPr>
                <w:sz w:val="28"/>
                <w:szCs w:val="28"/>
                <w:lang w:val="uk-UA"/>
              </w:rPr>
            </w:pPr>
            <w:proofErr w:type="spellStart"/>
            <w:r w:rsidRPr="00E01480">
              <w:rPr>
                <w:sz w:val="28"/>
                <w:szCs w:val="28"/>
                <w:lang w:val="uk-UA"/>
              </w:rPr>
              <w:t>Мацевко-Бекерська</w:t>
            </w:r>
            <w:proofErr w:type="spellEnd"/>
            <w:r w:rsidRPr="00E01480">
              <w:rPr>
                <w:sz w:val="28"/>
                <w:szCs w:val="28"/>
                <w:lang w:val="uk-UA"/>
              </w:rPr>
              <w:t xml:space="preserve"> Л.В., </w:t>
            </w:r>
            <w:proofErr w:type="spellStart"/>
            <w:r w:rsidRPr="00E01480">
              <w:rPr>
                <w:sz w:val="28"/>
                <w:szCs w:val="28"/>
                <w:lang w:val="uk-UA"/>
              </w:rPr>
              <w:t>Юлдашева</w:t>
            </w:r>
            <w:proofErr w:type="spellEnd"/>
            <w:r w:rsidRPr="00E01480">
              <w:rPr>
                <w:sz w:val="28"/>
                <w:szCs w:val="28"/>
                <w:lang w:val="uk-UA"/>
              </w:rPr>
              <w:t xml:space="preserve"> Л.П., </w:t>
            </w:r>
            <w:proofErr w:type="spellStart"/>
            <w:r w:rsidRPr="00E01480">
              <w:rPr>
                <w:sz w:val="28"/>
                <w:szCs w:val="28"/>
                <w:lang w:val="uk-UA"/>
              </w:rPr>
              <w:t>Рудніцька</w:t>
            </w:r>
            <w:proofErr w:type="spellEnd"/>
            <w:r w:rsidRPr="00E01480">
              <w:rPr>
                <w:sz w:val="28"/>
                <w:szCs w:val="28"/>
                <w:lang w:val="uk-UA"/>
              </w:rPr>
              <w:t xml:space="preserve"> Н.П., </w:t>
            </w:r>
          </w:p>
          <w:p w:rsidR="00A22E03" w:rsidRPr="00E01480" w:rsidRDefault="00A22E03" w:rsidP="00A00165">
            <w:pPr>
              <w:rPr>
                <w:sz w:val="28"/>
                <w:szCs w:val="28"/>
                <w:lang w:val="uk-UA"/>
              </w:rPr>
            </w:pPr>
            <w:proofErr w:type="spellStart"/>
            <w:r w:rsidRPr="00E01480">
              <w:rPr>
                <w:sz w:val="28"/>
                <w:szCs w:val="28"/>
                <w:lang w:val="uk-UA"/>
              </w:rPr>
              <w:t>Туряниця</w:t>
            </w:r>
            <w:proofErr w:type="spellEnd"/>
            <w:r w:rsidRPr="00E01480">
              <w:rPr>
                <w:sz w:val="28"/>
                <w:szCs w:val="28"/>
                <w:lang w:val="uk-UA"/>
              </w:rPr>
              <w:t xml:space="preserve"> В. Г., </w:t>
            </w:r>
            <w:proofErr w:type="spellStart"/>
            <w:r w:rsidRPr="00E01480">
              <w:rPr>
                <w:sz w:val="28"/>
                <w:szCs w:val="28"/>
                <w:lang w:val="uk-UA"/>
              </w:rPr>
              <w:t>Тіхоненко</w:t>
            </w:r>
            <w:proofErr w:type="spellEnd"/>
            <w:r w:rsidRPr="00E01480">
              <w:rPr>
                <w:sz w:val="28"/>
                <w:szCs w:val="28"/>
                <w:lang w:val="uk-UA"/>
              </w:rPr>
              <w:t xml:space="preserve"> С.О., </w:t>
            </w:r>
          </w:p>
          <w:p w:rsidR="00A22E03" w:rsidRPr="00E01480" w:rsidRDefault="00A22E03" w:rsidP="00A00165">
            <w:pPr>
              <w:rPr>
                <w:sz w:val="28"/>
                <w:szCs w:val="28"/>
                <w:lang w:val="uk-UA"/>
              </w:rPr>
            </w:pPr>
            <w:r w:rsidRPr="00E01480">
              <w:rPr>
                <w:sz w:val="28"/>
                <w:szCs w:val="28"/>
                <w:lang w:val="uk-UA"/>
              </w:rPr>
              <w:t xml:space="preserve">Вітко М.І., </w:t>
            </w:r>
          </w:p>
          <w:p w:rsidR="00A22E03" w:rsidRPr="00A00165" w:rsidRDefault="00A22E03" w:rsidP="00A00165">
            <w:pPr>
              <w:rPr>
                <w:color w:val="FF0000"/>
                <w:sz w:val="28"/>
                <w:szCs w:val="28"/>
                <w:lang w:val="uk-UA"/>
              </w:rPr>
            </w:pPr>
            <w:proofErr w:type="spellStart"/>
            <w:r w:rsidRPr="00E01480">
              <w:rPr>
                <w:sz w:val="28"/>
                <w:szCs w:val="28"/>
                <w:lang w:val="uk-UA"/>
              </w:rPr>
              <w:t>Джангобекова</w:t>
            </w:r>
            <w:proofErr w:type="spellEnd"/>
            <w:r w:rsidRPr="00E01480">
              <w:rPr>
                <w:sz w:val="28"/>
                <w:szCs w:val="28"/>
                <w:lang w:val="uk-UA"/>
              </w:rPr>
              <w:t xml:space="preserve"> Т.А.</w:t>
            </w: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A00165" w:rsidTr="009C43E5">
        <w:trPr>
          <w:trHeight w:val="1736"/>
        </w:trPr>
        <w:tc>
          <w:tcPr>
            <w:tcW w:w="2552" w:type="dxa"/>
          </w:tcPr>
          <w:p w:rsidR="00A22E03" w:rsidRPr="00102B12" w:rsidRDefault="00A22E03" w:rsidP="00A00165">
            <w:pPr>
              <w:spacing w:line="301" w:lineRule="exact"/>
              <w:ind w:firstLine="23"/>
              <w:rPr>
                <w:sz w:val="28"/>
                <w:szCs w:val="28"/>
                <w:lang w:val="uk-UA"/>
              </w:rPr>
            </w:pPr>
            <w:r w:rsidRPr="00102B12">
              <w:rPr>
                <w:sz w:val="28"/>
                <w:szCs w:val="28"/>
                <w:lang w:val="uk-UA"/>
              </w:rPr>
              <w:lastRenderedPageBreak/>
              <w:t>Мовно-літературна</w:t>
            </w:r>
          </w:p>
          <w:p w:rsidR="00A22E03" w:rsidRPr="00102B12" w:rsidRDefault="00A22E03" w:rsidP="00A00165">
            <w:pPr>
              <w:spacing w:line="312" w:lineRule="exact"/>
              <w:ind w:firstLine="23"/>
              <w:rPr>
                <w:sz w:val="28"/>
                <w:szCs w:val="28"/>
                <w:lang w:val="uk-UA"/>
              </w:rPr>
            </w:pPr>
            <w:r w:rsidRPr="00102B12">
              <w:rPr>
                <w:sz w:val="28"/>
                <w:szCs w:val="28"/>
                <w:lang w:val="uk-UA"/>
              </w:rPr>
              <w:t>(іншомовна освіта)</w:t>
            </w:r>
          </w:p>
        </w:tc>
        <w:tc>
          <w:tcPr>
            <w:tcW w:w="2678" w:type="dxa"/>
          </w:tcPr>
          <w:p w:rsidR="00A22E03" w:rsidRPr="00102B12" w:rsidRDefault="00A22E03" w:rsidP="00A00165">
            <w:pPr>
              <w:ind w:left="-116" w:firstLine="116"/>
              <w:rPr>
                <w:sz w:val="28"/>
                <w:szCs w:val="28"/>
                <w:lang w:val="uk-UA"/>
              </w:rPr>
            </w:pPr>
            <w:r w:rsidRPr="00102B12">
              <w:rPr>
                <w:sz w:val="28"/>
                <w:szCs w:val="28"/>
                <w:lang w:val="uk-UA"/>
              </w:rPr>
              <w:t>Іноземна мова.5-9 класи</w:t>
            </w:r>
            <w:r w:rsidR="00102B12" w:rsidRPr="00102B12">
              <w:rPr>
                <w:sz w:val="28"/>
                <w:szCs w:val="28"/>
                <w:lang w:val="uk-UA"/>
              </w:rPr>
              <w:t xml:space="preserve"> для закладів загальної середньої освіти</w:t>
            </w:r>
          </w:p>
          <w:p w:rsidR="00A22E03" w:rsidRPr="00102B12" w:rsidRDefault="00A22E03" w:rsidP="00A00165">
            <w:pPr>
              <w:ind w:left="-116" w:firstLine="116"/>
              <w:rPr>
                <w:sz w:val="28"/>
                <w:szCs w:val="28"/>
                <w:lang w:val="uk-UA"/>
              </w:rPr>
            </w:pPr>
          </w:p>
          <w:p w:rsidR="00A22E03" w:rsidRPr="00102B12" w:rsidRDefault="00A22E03" w:rsidP="00A00165">
            <w:pPr>
              <w:ind w:left="-116" w:firstLine="116"/>
              <w:rPr>
                <w:sz w:val="28"/>
                <w:szCs w:val="28"/>
                <w:lang w:val="uk-UA"/>
              </w:rPr>
            </w:pPr>
          </w:p>
          <w:p w:rsidR="00A22E03" w:rsidRPr="00102B12" w:rsidRDefault="00A22E03" w:rsidP="00A00165">
            <w:pPr>
              <w:ind w:left="-116" w:firstLine="116"/>
              <w:rPr>
                <w:sz w:val="28"/>
                <w:szCs w:val="28"/>
                <w:lang w:val="uk-UA"/>
              </w:rPr>
            </w:pPr>
          </w:p>
          <w:p w:rsidR="00A22E03" w:rsidRPr="00102B12" w:rsidRDefault="00A22E03" w:rsidP="00A00165">
            <w:pPr>
              <w:ind w:left="-116" w:firstLine="116"/>
              <w:rPr>
                <w:sz w:val="28"/>
                <w:szCs w:val="28"/>
                <w:lang w:val="uk-UA"/>
              </w:rPr>
            </w:pPr>
          </w:p>
          <w:p w:rsidR="00A22E03" w:rsidRPr="00102B12" w:rsidRDefault="00A22E03" w:rsidP="00A00165">
            <w:pPr>
              <w:ind w:left="-116" w:firstLine="116"/>
              <w:rPr>
                <w:sz w:val="28"/>
                <w:szCs w:val="28"/>
                <w:lang w:val="uk-UA"/>
              </w:rPr>
            </w:pPr>
          </w:p>
          <w:p w:rsidR="00A22E03" w:rsidRPr="00102B12" w:rsidRDefault="00A22E03" w:rsidP="00A00165">
            <w:pPr>
              <w:ind w:left="-116" w:firstLine="116"/>
              <w:rPr>
                <w:sz w:val="28"/>
                <w:szCs w:val="28"/>
                <w:lang w:val="uk-UA"/>
              </w:rPr>
            </w:pPr>
          </w:p>
          <w:p w:rsidR="00A22E03" w:rsidRPr="00102B12" w:rsidRDefault="00A22E03" w:rsidP="00A00165">
            <w:pPr>
              <w:ind w:left="-116" w:firstLine="116"/>
              <w:rPr>
                <w:sz w:val="28"/>
                <w:szCs w:val="28"/>
                <w:lang w:val="uk-UA"/>
              </w:rPr>
            </w:pPr>
          </w:p>
        </w:tc>
        <w:tc>
          <w:tcPr>
            <w:tcW w:w="2825" w:type="dxa"/>
          </w:tcPr>
          <w:p w:rsidR="00E3654B" w:rsidRDefault="00F551FC" w:rsidP="009C43E5">
            <w:pPr>
              <w:jc w:val="both"/>
              <w:rPr>
                <w:sz w:val="28"/>
                <w:szCs w:val="28"/>
                <w:lang w:val="uk-UA"/>
              </w:rPr>
            </w:pPr>
            <w:r>
              <w:rPr>
                <w:sz w:val="28"/>
                <w:szCs w:val="28"/>
                <w:lang w:val="uk-UA"/>
              </w:rPr>
              <w:t>Редько В.Г.,</w:t>
            </w:r>
          </w:p>
          <w:p w:rsidR="00F551FC" w:rsidRDefault="00F551FC" w:rsidP="009C43E5">
            <w:pPr>
              <w:jc w:val="both"/>
              <w:rPr>
                <w:sz w:val="28"/>
                <w:szCs w:val="28"/>
                <w:lang w:val="uk-UA"/>
              </w:rPr>
            </w:pPr>
            <w:proofErr w:type="spellStart"/>
            <w:r>
              <w:rPr>
                <w:sz w:val="28"/>
                <w:szCs w:val="28"/>
                <w:lang w:val="uk-UA"/>
              </w:rPr>
              <w:t>Шаленко</w:t>
            </w:r>
            <w:proofErr w:type="spellEnd"/>
            <w:r>
              <w:rPr>
                <w:sz w:val="28"/>
                <w:szCs w:val="28"/>
                <w:lang w:val="uk-UA"/>
              </w:rPr>
              <w:t xml:space="preserve"> О.П.,</w:t>
            </w:r>
          </w:p>
          <w:p w:rsidR="00E3654B" w:rsidRDefault="00F551FC" w:rsidP="009C43E5">
            <w:pPr>
              <w:jc w:val="both"/>
              <w:rPr>
                <w:sz w:val="28"/>
                <w:szCs w:val="28"/>
                <w:lang w:val="uk-UA"/>
              </w:rPr>
            </w:pPr>
            <w:r>
              <w:rPr>
                <w:sz w:val="28"/>
                <w:szCs w:val="28"/>
                <w:lang w:val="uk-UA"/>
              </w:rPr>
              <w:t>Сотникова С.І.,</w:t>
            </w:r>
          </w:p>
          <w:p w:rsidR="00F551FC" w:rsidRDefault="00F551FC" w:rsidP="009C43E5">
            <w:pPr>
              <w:jc w:val="both"/>
              <w:rPr>
                <w:sz w:val="28"/>
                <w:szCs w:val="28"/>
                <w:lang w:val="uk-UA"/>
              </w:rPr>
            </w:pPr>
            <w:r>
              <w:rPr>
                <w:sz w:val="28"/>
                <w:szCs w:val="28"/>
                <w:lang w:val="uk-UA"/>
              </w:rPr>
              <w:t>Коваленко О.Я.,</w:t>
            </w:r>
          </w:p>
          <w:p w:rsidR="00F551FC" w:rsidRDefault="00F551FC" w:rsidP="009C43E5">
            <w:pPr>
              <w:jc w:val="both"/>
              <w:rPr>
                <w:sz w:val="28"/>
                <w:szCs w:val="28"/>
                <w:lang w:val="uk-UA"/>
              </w:rPr>
            </w:pPr>
            <w:proofErr w:type="spellStart"/>
            <w:r>
              <w:rPr>
                <w:sz w:val="28"/>
                <w:szCs w:val="28"/>
                <w:lang w:val="uk-UA"/>
              </w:rPr>
              <w:t>Коропецька</w:t>
            </w:r>
            <w:proofErr w:type="spellEnd"/>
            <w:r>
              <w:rPr>
                <w:sz w:val="28"/>
                <w:szCs w:val="28"/>
                <w:lang w:val="uk-UA"/>
              </w:rPr>
              <w:t xml:space="preserve"> І.Б.,</w:t>
            </w:r>
          </w:p>
          <w:p w:rsidR="00F551FC" w:rsidRDefault="00F551FC" w:rsidP="009C43E5">
            <w:pPr>
              <w:jc w:val="both"/>
              <w:rPr>
                <w:sz w:val="28"/>
                <w:szCs w:val="28"/>
                <w:lang w:val="uk-UA"/>
              </w:rPr>
            </w:pPr>
            <w:r>
              <w:rPr>
                <w:sz w:val="28"/>
                <w:szCs w:val="28"/>
                <w:lang w:val="uk-UA"/>
              </w:rPr>
              <w:t xml:space="preserve">Якоб О.М., </w:t>
            </w:r>
          </w:p>
          <w:p w:rsidR="00F551FC" w:rsidRDefault="00F551FC" w:rsidP="009C43E5">
            <w:pPr>
              <w:jc w:val="both"/>
              <w:rPr>
                <w:sz w:val="28"/>
                <w:szCs w:val="28"/>
                <w:lang w:val="uk-UA"/>
              </w:rPr>
            </w:pPr>
            <w:proofErr w:type="spellStart"/>
            <w:r>
              <w:rPr>
                <w:sz w:val="28"/>
                <w:szCs w:val="28"/>
                <w:lang w:val="uk-UA"/>
              </w:rPr>
              <w:t>Самойлюкевич</w:t>
            </w:r>
            <w:proofErr w:type="spellEnd"/>
            <w:r>
              <w:rPr>
                <w:sz w:val="28"/>
                <w:szCs w:val="28"/>
                <w:lang w:val="uk-UA"/>
              </w:rPr>
              <w:t xml:space="preserve"> І.В.,</w:t>
            </w:r>
          </w:p>
          <w:p w:rsidR="00F551FC" w:rsidRDefault="00F551FC" w:rsidP="009C43E5">
            <w:pPr>
              <w:jc w:val="both"/>
              <w:rPr>
                <w:sz w:val="28"/>
                <w:szCs w:val="28"/>
                <w:lang w:val="uk-UA"/>
              </w:rPr>
            </w:pPr>
            <w:r>
              <w:rPr>
                <w:sz w:val="28"/>
                <w:szCs w:val="28"/>
                <w:lang w:val="uk-UA"/>
              </w:rPr>
              <w:t>Добра О.М.,</w:t>
            </w:r>
          </w:p>
          <w:p w:rsidR="00F551FC" w:rsidRDefault="00F551FC" w:rsidP="009C43E5">
            <w:pPr>
              <w:jc w:val="both"/>
              <w:rPr>
                <w:sz w:val="28"/>
                <w:szCs w:val="28"/>
                <w:lang w:val="uk-UA"/>
              </w:rPr>
            </w:pPr>
            <w:proofErr w:type="spellStart"/>
            <w:r>
              <w:rPr>
                <w:sz w:val="28"/>
                <w:szCs w:val="28"/>
                <w:lang w:val="uk-UA"/>
              </w:rPr>
              <w:t>Кіор</w:t>
            </w:r>
            <w:proofErr w:type="spellEnd"/>
            <w:r>
              <w:rPr>
                <w:sz w:val="28"/>
                <w:szCs w:val="28"/>
                <w:lang w:val="uk-UA"/>
              </w:rPr>
              <w:t xml:space="preserve"> Т.М.,</w:t>
            </w:r>
          </w:p>
          <w:p w:rsidR="00F551FC" w:rsidRDefault="00F551FC" w:rsidP="009C43E5">
            <w:pPr>
              <w:jc w:val="both"/>
              <w:rPr>
                <w:sz w:val="28"/>
                <w:szCs w:val="28"/>
                <w:lang w:val="uk-UA"/>
              </w:rPr>
            </w:pPr>
            <w:proofErr w:type="spellStart"/>
            <w:r>
              <w:rPr>
                <w:sz w:val="28"/>
                <w:szCs w:val="28"/>
                <w:lang w:val="uk-UA"/>
              </w:rPr>
              <w:t>Мацьковичт</w:t>
            </w:r>
            <w:proofErr w:type="spellEnd"/>
            <w:r>
              <w:rPr>
                <w:sz w:val="28"/>
                <w:szCs w:val="28"/>
                <w:lang w:val="uk-UA"/>
              </w:rPr>
              <w:t xml:space="preserve"> М.Р.,</w:t>
            </w:r>
          </w:p>
          <w:p w:rsidR="00F551FC" w:rsidRDefault="00F551FC" w:rsidP="009C43E5">
            <w:pPr>
              <w:jc w:val="both"/>
              <w:rPr>
                <w:sz w:val="28"/>
                <w:szCs w:val="28"/>
                <w:lang w:val="uk-UA"/>
              </w:rPr>
            </w:pPr>
            <w:proofErr w:type="spellStart"/>
            <w:r>
              <w:rPr>
                <w:sz w:val="28"/>
                <w:szCs w:val="28"/>
                <w:lang w:val="uk-UA"/>
              </w:rPr>
              <w:t>Глинюк</w:t>
            </w:r>
            <w:proofErr w:type="spellEnd"/>
            <w:r>
              <w:rPr>
                <w:sz w:val="28"/>
                <w:szCs w:val="28"/>
                <w:lang w:val="uk-UA"/>
              </w:rPr>
              <w:t xml:space="preserve"> Л.М., </w:t>
            </w:r>
          </w:p>
          <w:p w:rsidR="00F551FC" w:rsidRDefault="00F551FC" w:rsidP="009C43E5">
            <w:pPr>
              <w:jc w:val="both"/>
              <w:rPr>
                <w:sz w:val="28"/>
                <w:szCs w:val="28"/>
                <w:lang w:val="uk-UA"/>
              </w:rPr>
            </w:pPr>
            <w:r>
              <w:rPr>
                <w:sz w:val="28"/>
                <w:szCs w:val="28"/>
                <w:lang w:val="uk-UA"/>
              </w:rPr>
              <w:t>Браун Є.Л.</w:t>
            </w:r>
          </w:p>
          <w:p w:rsidR="00E3654B" w:rsidRDefault="00E3654B" w:rsidP="009C43E5">
            <w:pPr>
              <w:jc w:val="both"/>
              <w:rPr>
                <w:sz w:val="28"/>
                <w:szCs w:val="28"/>
                <w:lang w:val="uk-UA"/>
              </w:rPr>
            </w:pPr>
          </w:p>
          <w:p w:rsidR="00E3654B" w:rsidRDefault="00E3654B" w:rsidP="009C43E5">
            <w:pPr>
              <w:jc w:val="both"/>
              <w:rPr>
                <w:sz w:val="28"/>
                <w:szCs w:val="28"/>
                <w:lang w:val="uk-UA"/>
              </w:rPr>
            </w:pPr>
          </w:p>
          <w:p w:rsidR="00E3654B" w:rsidRDefault="00E3654B" w:rsidP="009C43E5">
            <w:pPr>
              <w:jc w:val="both"/>
              <w:rPr>
                <w:sz w:val="28"/>
                <w:szCs w:val="28"/>
                <w:lang w:val="uk-UA"/>
              </w:rPr>
            </w:pPr>
          </w:p>
          <w:p w:rsidR="00E3654B" w:rsidRDefault="00E3654B" w:rsidP="009C43E5">
            <w:pPr>
              <w:jc w:val="both"/>
              <w:rPr>
                <w:sz w:val="28"/>
                <w:szCs w:val="28"/>
                <w:lang w:val="uk-UA"/>
              </w:rPr>
            </w:pPr>
          </w:p>
          <w:p w:rsidR="00E3654B" w:rsidRDefault="00E3654B" w:rsidP="009C43E5">
            <w:pPr>
              <w:jc w:val="both"/>
              <w:rPr>
                <w:sz w:val="28"/>
                <w:szCs w:val="28"/>
                <w:lang w:val="uk-UA"/>
              </w:rPr>
            </w:pPr>
          </w:p>
          <w:p w:rsidR="00E3654B" w:rsidRPr="00102B12" w:rsidRDefault="00E3654B" w:rsidP="009C43E5">
            <w:pPr>
              <w:jc w:val="both"/>
              <w:rPr>
                <w:sz w:val="28"/>
                <w:szCs w:val="28"/>
                <w:lang w:val="uk-UA"/>
              </w:rPr>
            </w:pP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A00165" w:rsidTr="00A00165">
        <w:trPr>
          <w:trHeight w:val="321"/>
        </w:trPr>
        <w:tc>
          <w:tcPr>
            <w:tcW w:w="2552" w:type="dxa"/>
          </w:tcPr>
          <w:p w:rsidR="00A22E03" w:rsidRPr="00051F50" w:rsidRDefault="00A22E03" w:rsidP="00A00165">
            <w:pPr>
              <w:spacing w:line="301" w:lineRule="exact"/>
              <w:ind w:right="573" w:firstLine="23"/>
              <w:rPr>
                <w:sz w:val="28"/>
                <w:szCs w:val="28"/>
                <w:lang w:val="uk-UA"/>
              </w:rPr>
            </w:pPr>
            <w:r w:rsidRPr="00051F50">
              <w:rPr>
                <w:sz w:val="28"/>
                <w:szCs w:val="28"/>
                <w:lang w:val="uk-UA"/>
              </w:rPr>
              <w:t>Математична</w:t>
            </w:r>
          </w:p>
        </w:tc>
        <w:tc>
          <w:tcPr>
            <w:tcW w:w="2678" w:type="dxa"/>
          </w:tcPr>
          <w:p w:rsidR="00A22E03" w:rsidRDefault="00F551FC" w:rsidP="00F551FC">
            <w:pPr>
              <w:ind w:left="-116"/>
              <w:rPr>
                <w:sz w:val="28"/>
                <w:szCs w:val="28"/>
                <w:lang w:val="uk-UA"/>
              </w:rPr>
            </w:pPr>
            <w:r>
              <w:rPr>
                <w:sz w:val="28"/>
                <w:szCs w:val="28"/>
                <w:lang w:val="uk-UA"/>
              </w:rPr>
              <w:t>Алгебра</w:t>
            </w:r>
          </w:p>
          <w:p w:rsidR="00F551FC" w:rsidRDefault="00F551FC" w:rsidP="00F551FC">
            <w:pPr>
              <w:ind w:left="-116"/>
              <w:rPr>
                <w:sz w:val="28"/>
                <w:szCs w:val="28"/>
                <w:lang w:val="uk-UA"/>
              </w:rPr>
            </w:pPr>
          </w:p>
          <w:p w:rsidR="00F551FC" w:rsidRDefault="00F551FC" w:rsidP="00F551FC">
            <w:pPr>
              <w:ind w:left="-116"/>
              <w:rPr>
                <w:sz w:val="28"/>
                <w:szCs w:val="28"/>
                <w:lang w:val="uk-UA"/>
              </w:rPr>
            </w:pPr>
          </w:p>
          <w:p w:rsidR="00F551FC" w:rsidRDefault="00F551FC" w:rsidP="00F551FC">
            <w:pPr>
              <w:ind w:left="-116"/>
              <w:rPr>
                <w:sz w:val="28"/>
                <w:szCs w:val="28"/>
                <w:lang w:val="uk-UA"/>
              </w:rPr>
            </w:pPr>
          </w:p>
          <w:p w:rsidR="00F551FC" w:rsidRDefault="00F551FC" w:rsidP="00F551FC">
            <w:pPr>
              <w:ind w:left="-116"/>
              <w:rPr>
                <w:sz w:val="28"/>
                <w:szCs w:val="28"/>
                <w:lang w:val="uk-UA"/>
              </w:rPr>
            </w:pPr>
          </w:p>
          <w:p w:rsidR="00F551FC" w:rsidRDefault="00F551FC" w:rsidP="00F551FC">
            <w:pPr>
              <w:ind w:left="-116"/>
              <w:rPr>
                <w:sz w:val="28"/>
                <w:szCs w:val="28"/>
                <w:lang w:val="uk-UA"/>
              </w:rPr>
            </w:pPr>
          </w:p>
          <w:p w:rsidR="00F551FC" w:rsidRPr="00051F50" w:rsidRDefault="00F551FC" w:rsidP="00F551FC">
            <w:pPr>
              <w:ind w:left="-116"/>
              <w:rPr>
                <w:sz w:val="28"/>
                <w:szCs w:val="28"/>
                <w:lang w:val="uk-UA"/>
              </w:rPr>
            </w:pPr>
            <w:r>
              <w:rPr>
                <w:sz w:val="28"/>
                <w:szCs w:val="28"/>
                <w:lang w:val="uk-UA"/>
              </w:rPr>
              <w:t xml:space="preserve">Геометрія </w:t>
            </w:r>
          </w:p>
        </w:tc>
        <w:tc>
          <w:tcPr>
            <w:tcW w:w="2825" w:type="dxa"/>
          </w:tcPr>
          <w:p w:rsidR="00A22E03" w:rsidRPr="00051F50" w:rsidRDefault="00051F50" w:rsidP="00A00165">
            <w:pPr>
              <w:rPr>
                <w:sz w:val="28"/>
                <w:szCs w:val="28"/>
                <w:lang w:val="uk-UA"/>
              </w:rPr>
            </w:pPr>
            <w:proofErr w:type="spellStart"/>
            <w:r w:rsidRPr="00051F50">
              <w:rPr>
                <w:sz w:val="28"/>
                <w:szCs w:val="28"/>
                <w:lang w:val="uk-UA"/>
              </w:rPr>
              <w:t>Істер</w:t>
            </w:r>
            <w:proofErr w:type="spellEnd"/>
            <w:r w:rsidRPr="00051F50">
              <w:rPr>
                <w:sz w:val="28"/>
                <w:szCs w:val="28"/>
                <w:lang w:val="uk-UA"/>
              </w:rPr>
              <w:t xml:space="preserve">  О.С.</w:t>
            </w:r>
          </w:p>
        </w:tc>
        <w:tc>
          <w:tcPr>
            <w:tcW w:w="864" w:type="dxa"/>
          </w:tcPr>
          <w:p w:rsidR="00A22E03" w:rsidRPr="00A00165" w:rsidRDefault="00A22E03" w:rsidP="00A00165">
            <w:pPr>
              <w:ind w:firstLine="851"/>
              <w:rPr>
                <w:color w:val="FF0000"/>
                <w:sz w:val="28"/>
                <w:szCs w:val="28"/>
                <w:lang w:val="uk-UA"/>
              </w:rPr>
            </w:pPr>
          </w:p>
        </w:tc>
        <w:tc>
          <w:tcPr>
            <w:tcW w:w="973" w:type="dxa"/>
          </w:tcPr>
          <w:p w:rsidR="006427BA" w:rsidRDefault="006427BA" w:rsidP="00A00165">
            <w:pPr>
              <w:ind w:firstLine="851"/>
              <w:rPr>
                <w:color w:val="FF0000"/>
                <w:sz w:val="28"/>
                <w:szCs w:val="28"/>
                <w:lang w:val="uk-UA"/>
              </w:rPr>
            </w:pPr>
          </w:p>
          <w:p w:rsidR="00A22E03" w:rsidRPr="006427BA" w:rsidRDefault="002D7AD3" w:rsidP="006427BA">
            <w:pPr>
              <w:ind w:left="-22"/>
              <w:rPr>
                <w:sz w:val="28"/>
                <w:szCs w:val="28"/>
                <w:lang w:val="uk-UA"/>
              </w:rPr>
            </w:pPr>
            <w:r>
              <w:rPr>
                <w:sz w:val="28"/>
                <w:szCs w:val="28"/>
                <w:lang w:val="uk-UA"/>
              </w:rPr>
              <w:t>1</w:t>
            </w:r>
          </w:p>
        </w:tc>
      </w:tr>
      <w:tr w:rsidR="00A00165" w:rsidRPr="00E6345C" w:rsidTr="00A00165">
        <w:trPr>
          <w:trHeight w:val="321"/>
        </w:trPr>
        <w:tc>
          <w:tcPr>
            <w:tcW w:w="2552" w:type="dxa"/>
          </w:tcPr>
          <w:p w:rsidR="00A22E03" w:rsidRPr="00051F50" w:rsidRDefault="00A22E03" w:rsidP="00A00165">
            <w:pPr>
              <w:spacing w:line="301" w:lineRule="exact"/>
              <w:ind w:firstLine="23"/>
              <w:rPr>
                <w:sz w:val="28"/>
                <w:szCs w:val="28"/>
                <w:lang w:val="uk-UA"/>
              </w:rPr>
            </w:pPr>
            <w:r w:rsidRPr="00051F50">
              <w:rPr>
                <w:sz w:val="28"/>
                <w:szCs w:val="28"/>
                <w:lang w:val="uk-UA"/>
              </w:rPr>
              <w:t>Природнича</w:t>
            </w:r>
          </w:p>
        </w:tc>
        <w:tc>
          <w:tcPr>
            <w:tcW w:w="2678" w:type="dxa"/>
          </w:tcPr>
          <w:p w:rsidR="00787B26" w:rsidRDefault="00F551FC" w:rsidP="00F551FC">
            <w:pPr>
              <w:ind w:left="-116" w:firstLine="116"/>
              <w:rPr>
                <w:sz w:val="28"/>
                <w:szCs w:val="28"/>
                <w:lang w:val="uk-UA"/>
              </w:rPr>
            </w:pPr>
            <w:r>
              <w:rPr>
                <w:sz w:val="28"/>
                <w:szCs w:val="28"/>
                <w:lang w:val="uk-UA"/>
              </w:rPr>
              <w:t>Біологія</w:t>
            </w:r>
          </w:p>
          <w:p w:rsidR="00F551FC" w:rsidRDefault="00F551FC" w:rsidP="00F551FC">
            <w:pPr>
              <w:ind w:left="-116" w:firstLine="116"/>
              <w:rPr>
                <w:sz w:val="28"/>
                <w:szCs w:val="28"/>
                <w:lang w:val="uk-UA"/>
              </w:rPr>
            </w:pPr>
          </w:p>
          <w:p w:rsidR="00F551FC" w:rsidRDefault="00F551FC" w:rsidP="00F551FC">
            <w:pPr>
              <w:ind w:left="-116" w:firstLine="116"/>
              <w:rPr>
                <w:sz w:val="28"/>
                <w:szCs w:val="28"/>
                <w:lang w:val="uk-UA"/>
              </w:rPr>
            </w:pPr>
          </w:p>
          <w:p w:rsidR="00F551FC" w:rsidRDefault="00F551FC" w:rsidP="00F551FC">
            <w:pPr>
              <w:ind w:left="-116" w:firstLine="116"/>
              <w:rPr>
                <w:sz w:val="28"/>
                <w:szCs w:val="28"/>
                <w:lang w:val="uk-UA"/>
              </w:rPr>
            </w:pPr>
          </w:p>
          <w:p w:rsidR="00F551FC" w:rsidRDefault="00F551FC" w:rsidP="00F551FC">
            <w:pPr>
              <w:ind w:left="-116" w:firstLine="116"/>
              <w:rPr>
                <w:sz w:val="28"/>
                <w:szCs w:val="28"/>
                <w:lang w:val="uk-UA"/>
              </w:rPr>
            </w:pPr>
            <w:r>
              <w:rPr>
                <w:sz w:val="28"/>
                <w:szCs w:val="28"/>
                <w:lang w:val="uk-UA"/>
              </w:rPr>
              <w:t>Географія</w:t>
            </w:r>
          </w:p>
          <w:p w:rsidR="00F551FC" w:rsidRDefault="00F551FC" w:rsidP="00F551FC">
            <w:pPr>
              <w:ind w:left="-116" w:firstLine="116"/>
              <w:rPr>
                <w:sz w:val="28"/>
                <w:szCs w:val="28"/>
                <w:lang w:val="uk-UA"/>
              </w:rPr>
            </w:pPr>
          </w:p>
          <w:p w:rsidR="00F551FC" w:rsidRDefault="00F551FC" w:rsidP="00F551FC">
            <w:pPr>
              <w:ind w:left="-116" w:firstLine="116"/>
              <w:rPr>
                <w:sz w:val="28"/>
                <w:szCs w:val="28"/>
                <w:lang w:val="uk-UA"/>
              </w:rPr>
            </w:pPr>
          </w:p>
          <w:p w:rsidR="00F551FC" w:rsidRDefault="00F551FC" w:rsidP="00F551FC">
            <w:pPr>
              <w:ind w:left="-116" w:firstLine="116"/>
              <w:rPr>
                <w:sz w:val="28"/>
                <w:szCs w:val="28"/>
                <w:lang w:val="uk-UA"/>
              </w:rPr>
            </w:pPr>
          </w:p>
          <w:p w:rsidR="002D7AD3" w:rsidRDefault="002D7AD3" w:rsidP="00F551FC">
            <w:pPr>
              <w:ind w:left="-116" w:firstLine="116"/>
              <w:rPr>
                <w:sz w:val="28"/>
                <w:szCs w:val="28"/>
                <w:lang w:val="uk-UA"/>
              </w:rPr>
            </w:pPr>
          </w:p>
          <w:p w:rsidR="002D7AD3" w:rsidRDefault="002D7AD3" w:rsidP="00F551FC">
            <w:pPr>
              <w:ind w:left="-116" w:firstLine="116"/>
              <w:rPr>
                <w:sz w:val="28"/>
                <w:szCs w:val="28"/>
                <w:lang w:val="uk-UA"/>
              </w:rPr>
            </w:pPr>
          </w:p>
          <w:p w:rsidR="002D7AD3" w:rsidRDefault="002D7AD3" w:rsidP="00F551FC">
            <w:pPr>
              <w:ind w:left="-116" w:firstLine="116"/>
              <w:rPr>
                <w:sz w:val="28"/>
                <w:szCs w:val="28"/>
                <w:lang w:val="uk-UA"/>
              </w:rPr>
            </w:pPr>
          </w:p>
          <w:p w:rsidR="002D7AD3" w:rsidRDefault="002D7AD3" w:rsidP="00F551FC">
            <w:pPr>
              <w:ind w:left="-116" w:firstLine="116"/>
              <w:rPr>
                <w:sz w:val="28"/>
                <w:szCs w:val="28"/>
                <w:lang w:val="uk-UA"/>
              </w:rPr>
            </w:pPr>
          </w:p>
          <w:p w:rsidR="002D7AD3" w:rsidRDefault="002D7AD3" w:rsidP="00F551FC">
            <w:pPr>
              <w:ind w:left="-116" w:firstLine="116"/>
              <w:rPr>
                <w:sz w:val="28"/>
                <w:szCs w:val="28"/>
                <w:lang w:val="uk-UA"/>
              </w:rPr>
            </w:pPr>
          </w:p>
          <w:p w:rsidR="002D7AD3" w:rsidRDefault="002D7AD3" w:rsidP="00F551FC">
            <w:pPr>
              <w:ind w:left="-116" w:firstLine="116"/>
              <w:rPr>
                <w:sz w:val="28"/>
                <w:szCs w:val="28"/>
                <w:lang w:val="uk-UA"/>
              </w:rPr>
            </w:pPr>
          </w:p>
          <w:p w:rsidR="002D7AD3" w:rsidRDefault="002D7AD3" w:rsidP="00F551FC">
            <w:pPr>
              <w:ind w:left="-116" w:firstLine="116"/>
              <w:rPr>
                <w:sz w:val="28"/>
                <w:szCs w:val="28"/>
                <w:lang w:val="uk-UA"/>
              </w:rPr>
            </w:pPr>
          </w:p>
          <w:p w:rsidR="00F551FC" w:rsidRDefault="00F551FC" w:rsidP="00F551FC">
            <w:pPr>
              <w:ind w:left="-116" w:firstLine="116"/>
              <w:rPr>
                <w:sz w:val="28"/>
                <w:szCs w:val="28"/>
                <w:lang w:val="uk-UA"/>
              </w:rPr>
            </w:pPr>
            <w:r>
              <w:rPr>
                <w:sz w:val="28"/>
                <w:szCs w:val="28"/>
                <w:lang w:val="uk-UA"/>
              </w:rPr>
              <w:t xml:space="preserve">Фізика </w:t>
            </w:r>
          </w:p>
          <w:p w:rsidR="00F551FC" w:rsidRDefault="00F551FC" w:rsidP="00F551FC">
            <w:pPr>
              <w:ind w:left="-116" w:firstLine="116"/>
              <w:rPr>
                <w:sz w:val="28"/>
                <w:szCs w:val="28"/>
                <w:lang w:val="uk-UA"/>
              </w:rPr>
            </w:pPr>
          </w:p>
          <w:p w:rsidR="006304DD" w:rsidRDefault="006304DD" w:rsidP="00F551FC">
            <w:pPr>
              <w:ind w:left="-116" w:firstLine="116"/>
              <w:rPr>
                <w:sz w:val="28"/>
                <w:szCs w:val="28"/>
                <w:lang w:val="uk-UA"/>
              </w:rPr>
            </w:pPr>
          </w:p>
          <w:p w:rsidR="006304DD" w:rsidRDefault="006304DD" w:rsidP="00F551FC">
            <w:pPr>
              <w:ind w:left="-116" w:firstLine="116"/>
              <w:rPr>
                <w:sz w:val="28"/>
                <w:szCs w:val="28"/>
                <w:lang w:val="uk-UA"/>
              </w:rPr>
            </w:pPr>
          </w:p>
          <w:p w:rsidR="006304DD" w:rsidRDefault="006304DD" w:rsidP="00F551FC">
            <w:pPr>
              <w:ind w:left="-116" w:firstLine="116"/>
              <w:rPr>
                <w:sz w:val="28"/>
                <w:szCs w:val="28"/>
                <w:lang w:val="uk-UA"/>
              </w:rPr>
            </w:pPr>
          </w:p>
          <w:p w:rsidR="006304DD" w:rsidRDefault="006304DD" w:rsidP="00F551FC">
            <w:pPr>
              <w:ind w:left="-116" w:firstLine="116"/>
              <w:rPr>
                <w:sz w:val="28"/>
                <w:szCs w:val="28"/>
                <w:lang w:val="uk-UA"/>
              </w:rPr>
            </w:pPr>
          </w:p>
          <w:p w:rsidR="006304DD" w:rsidRDefault="006304DD" w:rsidP="00F551FC">
            <w:pPr>
              <w:ind w:left="-116" w:firstLine="116"/>
              <w:rPr>
                <w:sz w:val="28"/>
                <w:szCs w:val="28"/>
                <w:lang w:val="uk-UA"/>
              </w:rPr>
            </w:pPr>
          </w:p>
          <w:p w:rsidR="00F551FC" w:rsidRPr="00051F50" w:rsidRDefault="00F551FC" w:rsidP="00F551FC">
            <w:pPr>
              <w:ind w:left="-116" w:firstLine="116"/>
              <w:rPr>
                <w:sz w:val="28"/>
                <w:szCs w:val="28"/>
                <w:lang w:val="uk-UA"/>
              </w:rPr>
            </w:pPr>
            <w:r>
              <w:rPr>
                <w:sz w:val="28"/>
                <w:szCs w:val="28"/>
                <w:lang w:val="uk-UA"/>
              </w:rPr>
              <w:t xml:space="preserve">Хімія  </w:t>
            </w:r>
          </w:p>
        </w:tc>
        <w:tc>
          <w:tcPr>
            <w:tcW w:w="2825" w:type="dxa"/>
          </w:tcPr>
          <w:p w:rsidR="002D7AD3" w:rsidRDefault="002D7AD3" w:rsidP="00A00165">
            <w:pPr>
              <w:rPr>
                <w:sz w:val="28"/>
                <w:szCs w:val="28"/>
                <w:lang w:val="uk-UA"/>
              </w:rPr>
            </w:pPr>
            <w:r>
              <w:lastRenderedPageBreak/>
              <w:t xml:space="preserve">Балан П. Г., </w:t>
            </w:r>
            <w:proofErr w:type="spellStart"/>
            <w:r>
              <w:t>Кулініч</w:t>
            </w:r>
            <w:proofErr w:type="spellEnd"/>
            <w:r>
              <w:t xml:space="preserve"> О. М., Юрченко Л. П.</w:t>
            </w:r>
          </w:p>
          <w:p w:rsidR="002D7AD3" w:rsidRDefault="002D7AD3" w:rsidP="00A00165">
            <w:pPr>
              <w:rPr>
                <w:sz w:val="28"/>
                <w:szCs w:val="28"/>
                <w:lang w:val="uk-UA"/>
              </w:rPr>
            </w:pPr>
          </w:p>
          <w:p w:rsidR="002D7AD3" w:rsidRDefault="002D7AD3" w:rsidP="00A00165">
            <w:pPr>
              <w:rPr>
                <w:sz w:val="28"/>
                <w:szCs w:val="28"/>
                <w:lang w:val="uk-UA"/>
              </w:rPr>
            </w:pPr>
            <w:proofErr w:type="spellStart"/>
            <w:r>
              <w:rPr>
                <w:sz w:val="28"/>
                <w:szCs w:val="28"/>
                <w:lang w:val="uk-UA"/>
              </w:rPr>
              <w:t>Запотоцький</w:t>
            </w:r>
            <w:proofErr w:type="spellEnd"/>
            <w:r>
              <w:rPr>
                <w:sz w:val="28"/>
                <w:szCs w:val="28"/>
                <w:lang w:val="uk-UA"/>
              </w:rPr>
              <w:t xml:space="preserve"> С.П.,</w:t>
            </w:r>
            <w:proofErr w:type="spellStart"/>
            <w:r>
              <w:rPr>
                <w:sz w:val="28"/>
                <w:szCs w:val="28"/>
                <w:lang w:val="uk-UA"/>
              </w:rPr>
              <w:t>Карпюк</w:t>
            </w:r>
            <w:proofErr w:type="spellEnd"/>
            <w:r>
              <w:rPr>
                <w:sz w:val="28"/>
                <w:szCs w:val="28"/>
                <w:lang w:val="uk-UA"/>
              </w:rPr>
              <w:t xml:space="preserve"> Г.І.,</w:t>
            </w:r>
            <w:proofErr w:type="spellStart"/>
            <w:r>
              <w:rPr>
                <w:sz w:val="28"/>
                <w:szCs w:val="28"/>
                <w:lang w:val="uk-UA"/>
              </w:rPr>
              <w:t>Гладковський</w:t>
            </w:r>
            <w:proofErr w:type="spellEnd"/>
            <w:r>
              <w:rPr>
                <w:sz w:val="28"/>
                <w:szCs w:val="28"/>
                <w:lang w:val="uk-UA"/>
              </w:rPr>
              <w:t xml:space="preserve"> </w:t>
            </w:r>
            <w:proofErr w:type="spellStart"/>
            <w:r>
              <w:rPr>
                <w:sz w:val="28"/>
                <w:szCs w:val="28"/>
                <w:lang w:val="uk-UA"/>
              </w:rPr>
              <w:lastRenderedPageBreak/>
              <w:t>Р.В.,Довгань</w:t>
            </w:r>
            <w:proofErr w:type="spellEnd"/>
            <w:r>
              <w:rPr>
                <w:sz w:val="28"/>
                <w:szCs w:val="28"/>
                <w:lang w:val="uk-UA"/>
              </w:rPr>
              <w:t xml:space="preserve"> А.І.,</w:t>
            </w:r>
            <w:proofErr w:type="spellStart"/>
            <w:r>
              <w:rPr>
                <w:sz w:val="28"/>
                <w:szCs w:val="28"/>
                <w:lang w:val="uk-UA"/>
              </w:rPr>
              <w:t>Совенко</w:t>
            </w:r>
            <w:proofErr w:type="spellEnd"/>
            <w:r>
              <w:rPr>
                <w:sz w:val="28"/>
                <w:szCs w:val="28"/>
                <w:lang w:val="uk-UA"/>
              </w:rPr>
              <w:t xml:space="preserve"> </w:t>
            </w:r>
            <w:proofErr w:type="spellStart"/>
            <w:r>
              <w:rPr>
                <w:sz w:val="28"/>
                <w:szCs w:val="28"/>
                <w:lang w:val="uk-UA"/>
              </w:rPr>
              <w:t>В.В.,Даценко</w:t>
            </w:r>
            <w:proofErr w:type="spellEnd"/>
            <w:r>
              <w:rPr>
                <w:sz w:val="28"/>
                <w:szCs w:val="28"/>
                <w:lang w:val="uk-UA"/>
              </w:rPr>
              <w:t xml:space="preserve"> Л.М., </w:t>
            </w:r>
            <w:proofErr w:type="spellStart"/>
            <w:r>
              <w:rPr>
                <w:sz w:val="28"/>
                <w:szCs w:val="28"/>
                <w:lang w:val="uk-UA"/>
              </w:rPr>
              <w:t>Назеренко</w:t>
            </w:r>
            <w:proofErr w:type="spellEnd"/>
            <w:r>
              <w:rPr>
                <w:sz w:val="28"/>
                <w:szCs w:val="28"/>
                <w:lang w:val="uk-UA"/>
              </w:rPr>
              <w:t xml:space="preserve"> Т.Г.,</w:t>
            </w:r>
            <w:proofErr w:type="spellStart"/>
            <w:r>
              <w:rPr>
                <w:sz w:val="28"/>
                <w:szCs w:val="28"/>
                <w:lang w:val="uk-UA"/>
              </w:rPr>
              <w:t>Гільберг</w:t>
            </w:r>
            <w:proofErr w:type="spellEnd"/>
            <w:r>
              <w:rPr>
                <w:sz w:val="28"/>
                <w:szCs w:val="28"/>
                <w:lang w:val="uk-UA"/>
              </w:rPr>
              <w:t xml:space="preserve"> Т.Г., Савчук </w:t>
            </w:r>
            <w:proofErr w:type="spellStart"/>
            <w:r>
              <w:rPr>
                <w:sz w:val="28"/>
                <w:szCs w:val="28"/>
                <w:lang w:val="uk-UA"/>
              </w:rPr>
              <w:t>ІГНікитичук</w:t>
            </w:r>
            <w:proofErr w:type="spellEnd"/>
            <w:r>
              <w:rPr>
                <w:sz w:val="28"/>
                <w:szCs w:val="28"/>
                <w:lang w:val="uk-UA"/>
              </w:rPr>
              <w:t xml:space="preserve"> А.В.</w:t>
            </w:r>
          </w:p>
          <w:p w:rsidR="002D7AD3" w:rsidRDefault="002D7AD3" w:rsidP="00A00165">
            <w:pPr>
              <w:rPr>
                <w:sz w:val="28"/>
                <w:szCs w:val="28"/>
                <w:lang w:val="uk-UA"/>
              </w:rPr>
            </w:pPr>
          </w:p>
          <w:p w:rsidR="002D7AD3" w:rsidRDefault="002D7AD3" w:rsidP="00A00165">
            <w:pPr>
              <w:rPr>
                <w:sz w:val="28"/>
                <w:szCs w:val="28"/>
                <w:lang w:val="uk-UA"/>
              </w:rPr>
            </w:pPr>
          </w:p>
          <w:p w:rsidR="006304DD" w:rsidRPr="00CC2CAF" w:rsidRDefault="006304DD" w:rsidP="006304DD">
            <w:pPr>
              <w:rPr>
                <w:sz w:val="28"/>
                <w:szCs w:val="28"/>
                <w:lang w:val="uk-UA"/>
              </w:rPr>
            </w:pPr>
            <w:proofErr w:type="spellStart"/>
            <w:r w:rsidRPr="00CC2CAF">
              <w:rPr>
                <w:sz w:val="28"/>
                <w:szCs w:val="28"/>
              </w:rPr>
              <w:t>Кремінський</w:t>
            </w:r>
            <w:proofErr w:type="spellEnd"/>
            <w:r w:rsidRPr="00CC2CAF">
              <w:rPr>
                <w:sz w:val="28"/>
                <w:szCs w:val="28"/>
              </w:rPr>
              <w:t xml:space="preserve"> Б. Г., </w:t>
            </w:r>
            <w:proofErr w:type="spellStart"/>
            <w:r w:rsidRPr="00CC2CAF">
              <w:rPr>
                <w:sz w:val="28"/>
                <w:szCs w:val="28"/>
              </w:rPr>
              <w:t>Гельфгат</w:t>
            </w:r>
            <w:proofErr w:type="spellEnd"/>
            <w:r w:rsidRPr="00CC2CAF">
              <w:rPr>
                <w:sz w:val="28"/>
                <w:szCs w:val="28"/>
              </w:rPr>
              <w:t xml:space="preserve"> І. М., </w:t>
            </w:r>
            <w:proofErr w:type="spellStart"/>
            <w:r w:rsidRPr="00CC2CAF">
              <w:rPr>
                <w:sz w:val="28"/>
                <w:szCs w:val="28"/>
              </w:rPr>
              <w:t>Божинова</w:t>
            </w:r>
            <w:proofErr w:type="spellEnd"/>
            <w:r w:rsidRPr="00CC2CAF">
              <w:rPr>
                <w:sz w:val="28"/>
                <w:szCs w:val="28"/>
              </w:rPr>
              <w:t xml:space="preserve"> Ф. Я., Ненашев І. Ю., </w:t>
            </w:r>
            <w:proofErr w:type="spellStart"/>
            <w:r w:rsidRPr="00CC2CAF">
              <w:rPr>
                <w:sz w:val="28"/>
                <w:szCs w:val="28"/>
              </w:rPr>
              <w:t>Кірюхіна</w:t>
            </w:r>
            <w:proofErr w:type="spellEnd"/>
            <w:r w:rsidRPr="00CC2CAF">
              <w:rPr>
                <w:sz w:val="28"/>
                <w:szCs w:val="28"/>
              </w:rPr>
              <w:t xml:space="preserve"> О. О.)</w:t>
            </w:r>
          </w:p>
          <w:p w:rsidR="006304DD" w:rsidRDefault="006304DD" w:rsidP="00A00165">
            <w:pPr>
              <w:rPr>
                <w:sz w:val="28"/>
                <w:szCs w:val="28"/>
                <w:lang w:val="uk-UA"/>
              </w:rPr>
            </w:pPr>
          </w:p>
          <w:p w:rsidR="006304DD" w:rsidRDefault="006304DD" w:rsidP="00A00165">
            <w:pPr>
              <w:rPr>
                <w:sz w:val="28"/>
                <w:szCs w:val="28"/>
                <w:lang w:val="uk-UA"/>
              </w:rPr>
            </w:pPr>
          </w:p>
          <w:p w:rsidR="006304DD" w:rsidRPr="00051F50" w:rsidRDefault="006304DD" w:rsidP="00A00165">
            <w:pPr>
              <w:rPr>
                <w:sz w:val="28"/>
                <w:szCs w:val="28"/>
                <w:lang w:val="uk-UA"/>
              </w:rPr>
            </w:pPr>
            <w:proofErr w:type="spellStart"/>
            <w:r w:rsidRPr="00CC2CAF">
              <w:rPr>
                <w:sz w:val="28"/>
              </w:rPr>
              <w:t>Лашевська</w:t>
            </w:r>
            <w:proofErr w:type="spellEnd"/>
            <w:r w:rsidRPr="00CC2CAF">
              <w:rPr>
                <w:sz w:val="28"/>
              </w:rPr>
              <w:t xml:space="preserve"> Г. А.</w:t>
            </w: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1D313E" w:rsidTr="00A00165">
        <w:trPr>
          <w:trHeight w:val="642"/>
        </w:trPr>
        <w:tc>
          <w:tcPr>
            <w:tcW w:w="2552" w:type="dxa"/>
          </w:tcPr>
          <w:p w:rsidR="00A22E03" w:rsidRPr="00210A3F" w:rsidRDefault="00A22E03" w:rsidP="00A00165">
            <w:pPr>
              <w:spacing w:line="304" w:lineRule="exact"/>
              <w:ind w:firstLine="23"/>
              <w:rPr>
                <w:sz w:val="28"/>
                <w:szCs w:val="28"/>
                <w:lang w:val="uk-UA"/>
              </w:rPr>
            </w:pPr>
            <w:r w:rsidRPr="00210A3F">
              <w:rPr>
                <w:sz w:val="28"/>
                <w:szCs w:val="28"/>
                <w:lang w:val="uk-UA"/>
              </w:rPr>
              <w:lastRenderedPageBreak/>
              <w:t>Громадянська та</w:t>
            </w:r>
          </w:p>
          <w:p w:rsidR="00A22E03" w:rsidRPr="00210A3F" w:rsidRDefault="00A22E03" w:rsidP="00A00165">
            <w:pPr>
              <w:spacing w:line="319" w:lineRule="exact"/>
              <w:ind w:firstLine="23"/>
              <w:rPr>
                <w:sz w:val="28"/>
                <w:szCs w:val="28"/>
                <w:lang w:val="uk-UA"/>
              </w:rPr>
            </w:pPr>
            <w:r w:rsidRPr="00210A3F">
              <w:rPr>
                <w:sz w:val="28"/>
                <w:szCs w:val="28"/>
                <w:lang w:val="uk-UA"/>
              </w:rPr>
              <w:t>історична освіта</w:t>
            </w:r>
          </w:p>
        </w:tc>
        <w:tc>
          <w:tcPr>
            <w:tcW w:w="2678" w:type="dxa"/>
          </w:tcPr>
          <w:p w:rsidR="00A22E03" w:rsidRPr="00210A3F" w:rsidRDefault="00A22E03" w:rsidP="00F551FC">
            <w:pPr>
              <w:rPr>
                <w:sz w:val="28"/>
                <w:szCs w:val="28"/>
                <w:lang w:val="uk-UA"/>
              </w:rPr>
            </w:pPr>
          </w:p>
          <w:p w:rsidR="00A22E03" w:rsidRDefault="002D7AD3" w:rsidP="002D7AD3">
            <w:pPr>
              <w:rPr>
                <w:sz w:val="28"/>
                <w:szCs w:val="28"/>
                <w:lang w:val="uk-UA"/>
              </w:rPr>
            </w:pPr>
            <w:r>
              <w:rPr>
                <w:sz w:val="28"/>
                <w:szCs w:val="28"/>
                <w:lang w:val="uk-UA"/>
              </w:rPr>
              <w:t>Історія України</w:t>
            </w:r>
          </w:p>
          <w:p w:rsidR="002D7AD3" w:rsidRDefault="002D7AD3" w:rsidP="002D7AD3">
            <w:pPr>
              <w:rPr>
                <w:sz w:val="28"/>
                <w:szCs w:val="28"/>
                <w:lang w:val="uk-UA"/>
              </w:rPr>
            </w:pPr>
          </w:p>
          <w:p w:rsidR="002D7AD3" w:rsidRDefault="002D7AD3" w:rsidP="002D7AD3">
            <w:pPr>
              <w:rPr>
                <w:sz w:val="28"/>
                <w:szCs w:val="28"/>
                <w:lang w:val="uk-UA"/>
              </w:rPr>
            </w:pPr>
          </w:p>
          <w:p w:rsidR="002D7AD3" w:rsidRDefault="002D7AD3" w:rsidP="002D7AD3">
            <w:pPr>
              <w:rPr>
                <w:sz w:val="28"/>
                <w:szCs w:val="28"/>
                <w:lang w:val="uk-UA"/>
              </w:rPr>
            </w:pPr>
            <w:r>
              <w:rPr>
                <w:sz w:val="28"/>
                <w:szCs w:val="28"/>
                <w:lang w:val="uk-UA"/>
              </w:rPr>
              <w:t>Всесвітня історія</w:t>
            </w:r>
          </w:p>
          <w:p w:rsidR="002D7AD3" w:rsidRDefault="002D7AD3" w:rsidP="002D7AD3">
            <w:pPr>
              <w:rPr>
                <w:sz w:val="28"/>
                <w:szCs w:val="28"/>
                <w:lang w:val="uk-UA"/>
              </w:rPr>
            </w:pPr>
          </w:p>
          <w:p w:rsidR="002D7AD3" w:rsidRDefault="002D7AD3" w:rsidP="002D7AD3">
            <w:pPr>
              <w:rPr>
                <w:sz w:val="28"/>
                <w:szCs w:val="28"/>
                <w:lang w:val="uk-UA"/>
              </w:rPr>
            </w:pPr>
          </w:p>
          <w:p w:rsidR="002D7AD3" w:rsidRPr="00210A3F" w:rsidRDefault="002D7AD3" w:rsidP="002D7AD3">
            <w:pPr>
              <w:rPr>
                <w:sz w:val="28"/>
                <w:szCs w:val="28"/>
                <w:lang w:val="uk-UA"/>
              </w:rPr>
            </w:pPr>
            <w:r>
              <w:rPr>
                <w:sz w:val="28"/>
                <w:szCs w:val="28"/>
                <w:lang w:val="uk-UA"/>
              </w:rPr>
              <w:t>Громадянська історія</w:t>
            </w:r>
          </w:p>
        </w:tc>
        <w:tc>
          <w:tcPr>
            <w:tcW w:w="2825" w:type="dxa"/>
          </w:tcPr>
          <w:p w:rsidR="002D7AD3" w:rsidRPr="002D7AD3" w:rsidRDefault="002D7AD3" w:rsidP="00A00165">
            <w:pPr>
              <w:rPr>
                <w:sz w:val="28"/>
                <w:szCs w:val="28"/>
                <w:lang w:val="uk-UA"/>
              </w:rPr>
            </w:pPr>
            <w:r>
              <w:t xml:space="preserve">Бурлака О. В., </w:t>
            </w:r>
            <w:proofErr w:type="spellStart"/>
            <w:r>
              <w:t>Желіба</w:t>
            </w:r>
            <w:proofErr w:type="spellEnd"/>
            <w:r>
              <w:t xml:space="preserve"> О. В., </w:t>
            </w:r>
            <w:proofErr w:type="spellStart"/>
            <w:r>
              <w:t>Павловська</w:t>
            </w:r>
            <w:proofErr w:type="spellEnd"/>
            <w:r>
              <w:t xml:space="preserve">-Кравчук В. А., </w:t>
            </w:r>
            <w:proofErr w:type="spellStart"/>
            <w:r>
              <w:t>Худобець</w:t>
            </w:r>
            <w:proofErr w:type="spellEnd"/>
            <w:r>
              <w:t xml:space="preserve"> О. А., </w:t>
            </w:r>
            <w:proofErr w:type="spellStart"/>
            <w:r>
              <w:t>Черкас</w:t>
            </w:r>
            <w:proofErr w:type="spellEnd"/>
            <w:r>
              <w:t xml:space="preserve"> Б. В., Щупак І. Я</w:t>
            </w:r>
            <w:r>
              <w:rPr>
                <w:lang w:val="uk-UA"/>
              </w:rPr>
              <w:t>.</w:t>
            </w:r>
          </w:p>
          <w:p w:rsidR="002D7AD3" w:rsidRDefault="002D7AD3" w:rsidP="00A00165">
            <w:pPr>
              <w:rPr>
                <w:sz w:val="28"/>
                <w:szCs w:val="28"/>
                <w:lang w:val="uk-UA"/>
              </w:rPr>
            </w:pPr>
            <w:proofErr w:type="spellStart"/>
            <w:r>
              <w:t>Пометун</w:t>
            </w:r>
            <w:proofErr w:type="spellEnd"/>
            <w:r>
              <w:t xml:space="preserve"> О. І., </w:t>
            </w:r>
            <w:proofErr w:type="spellStart"/>
            <w:r>
              <w:t>Ремех</w:t>
            </w:r>
            <w:proofErr w:type="spellEnd"/>
            <w:r>
              <w:t xml:space="preserve"> Т. О., </w:t>
            </w:r>
            <w:proofErr w:type="spellStart"/>
            <w:r>
              <w:t>Малієнко</w:t>
            </w:r>
            <w:proofErr w:type="spellEnd"/>
            <w:r>
              <w:t xml:space="preserve"> Ю. Б., Мороз П. В.</w:t>
            </w:r>
          </w:p>
          <w:p w:rsidR="002D7AD3" w:rsidRDefault="002D7AD3" w:rsidP="00A00165">
            <w:pPr>
              <w:rPr>
                <w:sz w:val="28"/>
                <w:szCs w:val="28"/>
                <w:lang w:val="uk-UA"/>
              </w:rPr>
            </w:pPr>
          </w:p>
          <w:p w:rsidR="002D7AD3" w:rsidRDefault="002D7AD3" w:rsidP="00A00165">
            <w:pPr>
              <w:rPr>
                <w:sz w:val="28"/>
                <w:szCs w:val="28"/>
                <w:lang w:val="uk-UA"/>
              </w:rPr>
            </w:pPr>
          </w:p>
          <w:p w:rsidR="002D7AD3" w:rsidRPr="00210A3F" w:rsidRDefault="002D7AD3" w:rsidP="00A00165">
            <w:pPr>
              <w:rPr>
                <w:sz w:val="28"/>
                <w:szCs w:val="28"/>
                <w:lang w:val="uk-UA"/>
              </w:rPr>
            </w:pPr>
            <w:proofErr w:type="spellStart"/>
            <w:r>
              <w:t>Васильків</w:t>
            </w:r>
            <w:proofErr w:type="spellEnd"/>
            <w:r>
              <w:t xml:space="preserve"> І. Д., Кравчук В. М., </w:t>
            </w:r>
            <w:proofErr w:type="spellStart"/>
            <w:r>
              <w:t>Танчин</w:t>
            </w:r>
            <w:proofErr w:type="spellEnd"/>
            <w:r>
              <w:t xml:space="preserve"> І. З.</w:t>
            </w: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36506A" w:rsidTr="00A00165">
        <w:trPr>
          <w:trHeight w:val="647"/>
        </w:trPr>
        <w:tc>
          <w:tcPr>
            <w:tcW w:w="2552" w:type="dxa"/>
          </w:tcPr>
          <w:p w:rsidR="00A22E03" w:rsidRPr="00051F50" w:rsidRDefault="00A22E03" w:rsidP="00A00165">
            <w:pPr>
              <w:spacing w:line="311" w:lineRule="exact"/>
              <w:ind w:right="122" w:firstLine="23"/>
              <w:rPr>
                <w:sz w:val="28"/>
                <w:szCs w:val="28"/>
                <w:lang w:val="uk-UA"/>
              </w:rPr>
            </w:pPr>
            <w:r w:rsidRPr="00051F50">
              <w:rPr>
                <w:sz w:val="28"/>
                <w:szCs w:val="28"/>
                <w:lang w:val="uk-UA"/>
              </w:rPr>
              <w:t>Соціальна та</w:t>
            </w:r>
          </w:p>
          <w:p w:rsidR="00A22E03" w:rsidRPr="00A00165" w:rsidRDefault="00A22E03" w:rsidP="00A00165">
            <w:pPr>
              <w:spacing w:line="317" w:lineRule="exact"/>
              <w:ind w:right="122" w:firstLine="23"/>
              <w:rPr>
                <w:color w:val="FF0000"/>
                <w:sz w:val="28"/>
                <w:szCs w:val="28"/>
                <w:lang w:val="uk-UA"/>
              </w:rPr>
            </w:pPr>
            <w:proofErr w:type="spellStart"/>
            <w:r w:rsidRPr="00051F50">
              <w:rPr>
                <w:sz w:val="28"/>
                <w:szCs w:val="28"/>
                <w:lang w:val="uk-UA"/>
              </w:rPr>
              <w:t>здоров’язбережна</w:t>
            </w:r>
            <w:proofErr w:type="spellEnd"/>
          </w:p>
        </w:tc>
        <w:tc>
          <w:tcPr>
            <w:tcW w:w="2678" w:type="dxa"/>
          </w:tcPr>
          <w:p w:rsidR="00051F50" w:rsidRDefault="006304DD" w:rsidP="00051F50">
            <w:pPr>
              <w:ind w:left="-116" w:firstLine="116"/>
              <w:rPr>
                <w:sz w:val="28"/>
                <w:szCs w:val="28"/>
                <w:lang w:val="uk-UA"/>
              </w:rPr>
            </w:pPr>
            <w:r>
              <w:rPr>
                <w:sz w:val="28"/>
                <w:szCs w:val="28"/>
                <w:lang w:val="uk-UA"/>
              </w:rPr>
              <w:t>Здоров’я, безпека та добробут. 7-9</w:t>
            </w:r>
            <w:r w:rsidR="00A22E03" w:rsidRPr="00051F50">
              <w:rPr>
                <w:sz w:val="28"/>
                <w:szCs w:val="28"/>
                <w:lang w:val="uk-UA"/>
              </w:rPr>
              <w:t xml:space="preserve"> класи (інтегрований курс)</w:t>
            </w:r>
            <w:r w:rsidR="00051F50" w:rsidRPr="00051F50">
              <w:rPr>
                <w:sz w:val="28"/>
                <w:szCs w:val="28"/>
                <w:lang w:val="uk-UA"/>
              </w:rPr>
              <w:t xml:space="preserve"> для закладів загальної середньої освіти</w:t>
            </w:r>
          </w:p>
          <w:p w:rsidR="002D7AD3" w:rsidRDefault="002D7AD3" w:rsidP="00051F50">
            <w:pPr>
              <w:ind w:left="-116" w:firstLine="116"/>
              <w:rPr>
                <w:sz w:val="28"/>
                <w:szCs w:val="28"/>
                <w:lang w:val="uk-UA"/>
              </w:rPr>
            </w:pPr>
          </w:p>
          <w:p w:rsidR="002D7AD3" w:rsidRDefault="002D7AD3" w:rsidP="00051F50">
            <w:pPr>
              <w:ind w:left="-116" w:firstLine="116"/>
              <w:rPr>
                <w:sz w:val="28"/>
                <w:szCs w:val="28"/>
                <w:lang w:val="uk-UA"/>
              </w:rPr>
            </w:pPr>
            <w:r>
              <w:rPr>
                <w:sz w:val="28"/>
                <w:szCs w:val="28"/>
                <w:lang w:val="uk-UA"/>
              </w:rPr>
              <w:t xml:space="preserve">Підприємництво та фінансова грамотність </w:t>
            </w:r>
          </w:p>
          <w:p w:rsidR="002D7AD3" w:rsidRDefault="002D7AD3" w:rsidP="00051F50">
            <w:pPr>
              <w:ind w:left="-116" w:firstLine="116"/>
              <w:rPr>
                <w:sz w:val="28"/>
                <w:szCs w:val="28"/>
                <w:lang w:val="uk-UA"/>
              </w:rPr>
            </w:pPr>
          </w:p>
          <w:p w:rsidR="002D7AD3" w:rsidRDefault="002D7AD3" w:rsidP="00051F50">
            <w:pPr>
              <w:ind w:left="-116" w:firstLine="116"/>
              <w:rPr>
                <w:sz w:val="28"/>
                <w:szCs w:val="28"/>
                <w:lang w:val="uk-UA"/>
              </w:rPr>
            </w:pPr>
          </w:p>
          <w:p w:rsidR="002D7AD3" w:rsidRPr="00051F50" w:rsidRDefault="002D7AD3" w:rsidP="00051F50">
            <w:pPr>
              <w:ind w:left="-116" w:firstLine="116"/>
              <w:rPr>
                <w:sz w:val="28"/>
                <w:szCs w:val="28"/>
                <w:lang w:val="uk-UA"/>
              </w:rPr>
            </w:pPr>
          </w:p>
          <w:p w:rsidR="00A22E03" w:rsidRPr="00051F50" w:rsidRDefault="00A22E03" w:rsidP="00A00165">
            <w:pPr>
              <w:ind w:left="-116" w:firstLine="116"/>
              <w:rPr>
                <w:sz w:val="28"/>
                <w:szCs w:val="28"/>
                <w:lang w:val="uk-UA"/>
              </w:rPr>
            </w:pPr>
          </w:p>
        </w:tc>
        <w:tc>
          <w:tcPr>
            <w:tcW w:w="2825" w:type="dxa"/>
          </w:tcPr>
          <w:p w:rsidR="002D7AD3" w:rsidRDefault="006304DD" w:rsidP="00A00165">
            <w:pPr>
              <w:rPr>
                <w:sz w:val="28"/>
                <w:szCs w:val="28"/>
                <w:lang w:val="uk-UA"/>
              </w:rPr>
            </w:pPr>
            <w:r>
              <w:t xml:space="preserve">авт. </w:t>
            </w:r>
            <w:proofErr w:type="spellStart"/>
            <w:r>
              <w:t>Шиян</w:t>
            </w:r>
            <w:proofErr w:type="spellEnd"/>
            <w:r>
              <w:t xml:space="preserve"> О. І., </w:t>
            </w:r>
            <w:proofErr w:type="spellStart"/>
            <w:r>
              <w:t>Дяків</w:t>
            </w:r>
            <w:proofErr w:type="spellEnd"/>
            <w:r>
              <w:t xml:space="preserve"> В. Г., </w:t>
            </w:r>
            <w:proofErr w:type="spellStart"/>
            <w:r>
              <w:t>Седоченко</w:t>
            </w:r>
            <w:proofErr w:type="spellEnd"/>
            <w:r>
              <w:t xml:space="preserve"> А. Б., Страшко С. В</w:t>
            </w:r>
          </w:p>
          <w:p w:rsidR="003A5BB7" w:rsidRDefault="003A5BB7" w:rsidP="00A00165">
            <w:pPr>
              <w:rPr>
                <w:sz w:val="28"/>
                <w:lang w:val="uk-UA"/>
              </w:rPr>
            </w:pPr>
          </w:p>
          <w:p w:rsidR="003A5BB7" w:rsidRDefault="003A5BB7" w:rsidP="00A00165">
            <w:pPr>
              <w:rPr>
                <w:sz w:val="28"/>
                <w:lang w:val="uk-UA"/>
              </w:rPr>
            </w:pPr>
          </w:p>
          <w:p w:rsidR="003A5BB7" w:rsidRDefault="003A5BB7" w:rsidP="00A00165">
            <w:pPr>
              <w:rPr>
                <w:sz w:val="28"/>
                <w:lang w:val="uk-UA"/>
              </w:rPr>
            </w:pPr>
          </w:p>
          <w:p w:rsidR="003A5BB7" w:rsidRDefault="003A5BB7" w:rsidP="00A00165">
            <w:pPr>
              <w:rPr>
                <w:sz w:val="28"/>
                <w:lang w:val="uk-UA"/>
              </w:rPr>
            </w:pPr>
          </w:p>
          <w:p w:rsidR="003A5BB7" w:rsidRDefault="003A5BB7" w:rsidP="00A00165">
            <w:pPr>
              <w:rPr>
                <w:sz w:val="28"/>
                <w:lang w:val="uk-UA"/>
              </w:rPr>
            </w:pPr>
          </w:p>
          <w:p w:rsidR="002D7AD3" w:rsidRPr="003A5BB7" w:rsidRDefault="002D7AD3" w:rsidP="00A00165">
            <w:pPr>
              <w:rPr>
                <w:sz w:val="28"/>
                <w:lang w:val="uk-UA"/>
              </w:rPr>
            </w:pPr>
            <w:r w:rsidRPr="002D7AD3">
              <w:rPr>
                <w:sz w:val="28"/>
                <w:lang w:val="uk-UA"/>
              </w:rPr>
              <w:t>Кузнєцова</w:t>
            </w:r>
            <w:r w:rsidR="003A5BB7">
              <w:rPr>
                <w:sz w:val="28"/>
                <w:lang w:val="uk-UA"/>
              </w:rPr>
              <w:t xml:space="preserve"> А.</w:t>
            </w:r>
            <w:r w:rsidRPr="002D7AD3">
              <w:rPr>
                <w:sz w:val="28"/>
                <w:lang w:val="uk-UA"/>
              </w:rPr>
              <w:t>Я,</w:t>
            </w:r>
            <w:r w:rsidR="003A5BB7">
              <w:rPr>
                <w:sz w:val="28"/>
                <w:lang w:val="uk-UA"/>
              </w:rPr>
              <w:t xml:space="preserve"> </w:t>
            </w:r>
            <w:r w:rsidRPr="002D7AD3">
              <w:rPr>
                <w:sz w:val="28"/>
                <w:lang w:val="uk-UA"/>
              </w:rPr>
              <w:t>ДовганьА.І.,ЧасніковаО.В.,</w:t>
            </w:r>
            <w:proofErr w:type="spellStart"/>
            <w:r w:rsidRPr="002D7AD3">
              <w:rPr>
                <w:sz w:val="28"/>
                <w:lang w:val="uk-UA"/>
              </w:rPr>
              <w:t>ШніцерО.П</w:t>
            </w:r>
            <w:proofErr w:type="spellEnd"/>
            <w:r w:rsidRPr="002D7AD3">
              <w:rPr>
                <w:sz w:val="28"/>
                <w:lang w:val="uk-UA"/>
              </w:rPr>
              <w:t xml:space="preserve">., </w:t>
            </w:r>
            <w:proofErr w:type="spellStart"/>
            <w:r w:rsidRPr="002D7AD3">
              <w:rPr>
                <w:sz w:val="28"/>
                <w:lang w:val="uk-UA"/>
              </w:rPr>
              <w:t>Тригуб</w:t>
            </w:r>
            <w:proofErr w:type="spellEnd"/>
            <w:r w:rsidRPr="002D7AD3">
              <w:rPr>
                <w:sz w:val="28"/>
                <w:lang w:val="uk-UA"/>
              </w:rPr>
              <w:t xml:space="preserve"> О.В., ГірченкоТ.Д.,</w:t>
            </w:r>
            <w:proofErr w:type="spellStart"/>
            <w:r w:rsidRPr="002D7AD3">
              <w:rPr>
                <w:sz w:val="28"/>
                <w:lang w:val="uk-UA"/>
              </w:rPr>
              <w:t>Шабанова</w:t>
            </w:r>
            <w:proofErr w:type="spellEnd"/>
            <w:r w:rsidRPr="002D7AD3">
              <w:rPr>
                <w:sz w:val="28"/>
                <w:lang w:val="uk-UA"/>
              </w:rPr>
              <w:t xml:space="preserve"> О.В., Харченко А. М., Нагайчук Н. Г</w:t>
            </w: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A00165" w:rsidTr="00A00165">
        <w:trPr>
          <w:trHeight w:val="320"/>
        </w:trPr>
        <w:tc>
          <w:tcPr>
            <w:tcW w:w="2552" w:type="dxa"/>
          </w:tcPr>
          <w:p w:rsidR="00A22E03" w:rsidRPr="00E01480" w:rsidRDefault="00A22E03" w:rsidP="00A00165">
            <w:pPr>
              <w:spacing w:line="301" w:lineRule="exact"/>
              <w:ind w:right="588" w:firstLine="23"/>
              <w:rPr>
                <w:sz w:val="28"/>
                <w:szCs w:val="28"/>
                <w:lang w:val="uk-UA"/>
              </w:rPr>
            </w:pPr>
            <w:r w:rsidRPr="00E01480">
              <w:rPr>
                <w:sz w:val="28"/>
                <w:szCs w:val="28"/>
                <w:lang w:val="uk-UA"/>
              </w:rPr>
              <w:t>Технологічна</w:t>
            </w:r>
          </w:p>
        </w:tc>
        <w:tc>
          <w:tcPr>
            <w:tcW w:w="2678" w:type="dxa"/>
          </w:tcPr>
          <w:p w:rsidR="00A22E03" w:rsidRPr="00E01480" w:rsidRDefault="00A22E03" w:rsidP="00A00165">
            <w:pPr>
              <w:ind w:left="-116" w:firstLine="116"/>
              <w:rPr>
                <w:sz w:val="28"/>
                <w:szCs w:val="28"/>
                <w:lang w:val="uk-UA"/>
              </w:rPr>
            </w:pPr>
            <w:r w:rsidRPr="00E01480">
              <w:rPr>
                <w:sz w:val="28"/>
                <w:szCs w:val="28"/>
                <w:lang w:val="uk-UA"/>
              </w:rPr>
              <w:t xml:space="preserve">«Технології. </w:t>
            </w:r>
            <w:r w:rsidR="00F551FC">
              <w:rPr>
                <w:sz w:val="28"/>
                <w:szCs w:val="28"/>
                <w:lang w:val="uk-UA"/>
              </w:rPr>
              <w:t>7</w:t>
            </w:r>
            <w:r w:rsidRPr="00E01480">
              <w:rPr>
                <w:sz w:val="28"/>
                <w:szCs w:val="28"/>
                <w:lang w:val="uk-UA"/>
              </w:rPr>
              <w:t>-</w:t>
            </w:r>
            <w:r w:rsidR="00F551FC">
              <w:rPr>
                <w:sz w:val="28"/>
                <w:szCs w:val="28"/>
                <w:lang w:val="uk-UA"/>
              </w:rPr>
              <w:t>9</w:t>
            </w:r>
            <w:r w:rsidRPr="00E01480">
              <w:rPr>
                <w:sz w:val="28"/>
                <w:szCs w:val="28"/>
                <w:lang w:val="uk-UA"/>
              </w:rPr>
              <w:t xml:space="preserve"> класи» для закладів загальної середньої освіти </w:t>
            </w:r>
          </w:p>
        </w:tc>
        <w:tc>
          <w:tcPr>
            <w:tcW w:w="2825" w:type="dxa"/>
          </w:tcPr>
          <w:p w:rsidR="00A22E03" w:rsidRPr="00E01480" w:rsidRDefault="00A22E03" w:rsidP="00A00165">
            <w:pPr>
              <w:rPr>
                <w:sz w:val="28"/>
                <w:szCs w:val="28"/>
                <w:lang w:val="uk-UA"/>
              </w:rPr>
            </w:pPr>
            <w:proofErr w:type="spellStart"/>
            <w:r w:rsidRPr="00E01480">
              <w:rPr>
                <w:sz w:val="28"/>
                <w:szCs w:val="28"/>
                <w:lang w:val="uk-UA"/>
              </w:rPr>
              <w:t>Ходзицька</w:t>
            </w:r>
            <w:proofErr w:type="spellEnd"/>
            <w:r w:rsidRPr="00E01480">
              <w:rPr>
                <w:sz w:val="28"/>
                <w:szCs w:val="28"/>
                <w:lang w:val="uk-UA"/>
              </w:rPr>
              <w:t xml:space="preserve"> І. Ю, </w:t>
            </w:r>
            <w:proofErr w:type="spellStart"/>
            <w:r w:rsidRPr="00E01480">
              <w:rPr>
                <w:sz w:val="28"/>
                <w:szCs w:val="28"/>
                <w:lang w:val="uk-UA"/>
              </w:rPr>
              <w:t>Горобець.О</w:t>
            </w:r>
            <w:proofErr w:type="spellEnd"/>
            <w:r w:rsidRPr="00E01480">
              <w:rPr>
                <w:sz w:val="28"/>
                <w:szCs w:val="28"/>
                <w:lang w:val="uk-UA"/>
              </w:rPr>
              <w:t xml:space="preserve">. В, </w:t>
            </w:r>
          </w:p>
          <w:p w:rsidR="00A22E03" w:rsidRPr="00E01480" w:rsidRDefault="00A22E03" w:rsidP="00A00165">
            <w:pPr>
              <w:rPr>
                <w:sz w:val="28"/>
                <w:szCs w:val="28"/>
                <w:lang w:val="uk-UA"/>
              </w:rPr>
            </w:pPr>
            <w:r w:rsidRPr="00E01480">
              <w:rPr>
                <w:sz w:val="28"/>
                <w:szCs w:val="28"/>
                <w:lang w:val="uk-UA"/>
              </w:rPr>
              <w:t xml:space="preserve">Медвідь О. Ю., </w:t>
            </w:r>
          </w:p>
          <w:p w:rsidR="00A22E03" w:rsidRPr="00E01480" w:rsidRDefault="00A22E03" w:rsidP="00A00165">
            <w:pPr>
              <w:rPr>
                <w:sz w:val="28"/>
                <w:szCs w:val="28"/>
                <w:lang w:val="uk-UA"/>
              </w:rPr>
            </w:pPr>
            <w:r w:rsidRPr="00E01480">
              <w:rPr>
                <w:sz w:val="28"/>
                <w:szCs w:val="28"/>
                <w:lang w:val="uk-UA"/>
              </w:rPr>
              <w:t xml:space="preserve">Пасічна Т. С., </w:t>
            </w:r>
          </w:p>
          <w:p w:rsidR="00A22E03" w:rsidRPr="00E01480" w:rsidRDefault="00A22E03" w:rsidP="00A00165">
            <w:pPr>
              <w:rPr>
                <w:sz w:val="28"/>
                <w:szCs w:val="28"/>
                <w:lang w:val="uk-UA"/>
              </w:rPr>
            </w:pPr>
            <w:r w:rsidRPr="00E01480">
              <w:rPr>
                <w:sz w:val="28"/>
                <w:szCs w:val="28"/>
                <w:lang w:val="uk-UA"/>
              </w:rPr>
              <w:t xml:space="preserve">Приходько Ю. М. </w:t>
            </w:r>
          </w:p>
          <w:p w:rsidR="00A22E03" w:rsidRPr="00E01480" w:rsidRDefault="00A22E03" w:rsidP="00A00165">
            <w:pPr>
              <w:rPr>
                <w:sz w:val="28"/>
                <w:szCs w:val="28"/>
                <w:lang w:val="uk-UA"/>
              </w:rPr>
            </w:pPr>
          </w:p>
          <w:p w:rsidR="00A22E03" w:rsidRPr="00E01480" w:rsidRDefault="00A22E03" w:rsidP="00E01480">
            <w:pPr>
              <w:rPr>
                <w:sz w:val="28"/>
                <w:szCs w:val="28"/>
                <w:lang w:val="uk-UA"/>
              </w:rPr>
            </w:pP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A00165" w:rsidTr="00A00165">
        <w:trPr>
          <w:trHeight w:val="316"/>
        </w:trPr>
        <w:tc>
          <w:tcPr>
            <w:tcW w:w="2552" w:type="dxa"/>
          </w:tcPr>
          <w:p w:rsidR="00A22E03" w:rsidRPr="00E01480" w:rsidRDefault="00A22E03" w:rsidP="00A00165">
            <w:pPr>
              <w:spacing w:line="296" w:lineRule="exact"/>
              <w:ind w:right="540" w:firstLine="23"/>
              <w:rPr>
                <w:sz w:val="28"/>
                <w:szCs w:val="28"/>
                <w:lang w:val="uk-UA"/>
              </w:rPr>
            </w:pPr>
            <w:proofErr w:type="spellStart"/>
            <w:r w:rsidRPr="00E01480">
              <w:rPr>
                <w:sz w:val="28"/>
                <w:szCs w:val="28"/>
                <w:lang w:val="uk-UA"/>
              </w:rPr>
              <w:lastRenderedPageBreak/>
              <w:t>Інформатична</w:t>
            </w:r>
            <w:proofErr w:type="spellEnd"/>
          </w:p>
        </w:tc>
        <w:tc>
          <w:tcPr>
            <w:tcW w:w="2678" w:type="dxa"/>
          </w:tcPr>
          <w:p w:rsidR="00A22E03" w:rsidRPr="00E01480" w:rsidRDefault="00A22E03" w:rsidP="00A00165">
            <w:pPr>
              <w:ind w:left="-116" w:firstLine="116"/>
              <w:rPr>
                <w:sz w:val="28"/>
                <w:szCs w:val="28"/>
                <w:lang w:val="uk-UA"/>
              </w:rPr>
            </w:pPr>
            <w:r w:rsidRPr="00E01480">
              <w:rPr>
                <w:sz w:val="28"/>
                <w:szCs w:val="28"/>
                <w:lang w:val="uk-UA"/>
              </w:rPr>
              <w:t>«Інформатика.</w:t>
            </w:r>
            <w:r w:rsidR="00F551FC">
              <w:rPr>
                <w:sz w:val="28"/>
                <w:szCs w:val="28"/>
                <w:lang w:val="uk-UA"/>
              </w:rPr>
              <w:t>7</w:t>
            </w:r>
            <w:r w:rsidRPr="00E01480">
              <w:rPr>
                <w:sz w:val="28"/>
                <w:szCs w:val="28"/>
                <w:lang w:val="uk-UA"/>
              </w:rPr>
              <w:t>-</w:t>
            </w:r>
            <w:r w:rsidR="00F551FC">
              <w:rPr>
                <w:sz w:val="28"/>
                <w:szCs w:val="28"/>
                <w:lang w:val="uk-UA"/>
              </w:rPr>
              <w:t>9</w:t>
            </w:r>
            <w:r w:rsidRPr="00E01480">
              <w:rPr>
                <w:sz w:val="28"/>
                <w:szCs w:val="28"/>
                <w:lang w:val="uk-UA"/>
              </w:rPr>
              <w:t xml:space="preserve"> класи»</w:t>
            </w:r>
            <w:r w:rsidR="00E01480" w:rsidRPr="00E01480">
              <w:rPr>
                <w:sz w:val="28"/>
                <w:szCs w:val="28"/>
                <w:lang w:val="uk-UA"/>
              </w:rPr>
              <w:t xml:space="preserve"> для закладів загальної середньої освіти</w:t>
            </w:r>
          </w:p>
        </w:tc>
        <w:tc>
          <w:tcPr>
            <w:tcW w:w="2825" w:type="dxa"/>
          </w:tcPr>
          <w:p w:rsidR="00A22E03" w:rsidRPr="00DE10DD" w:rsidRDefault="00DE10DD" w:rsidP="00A00165">
            <w:pPr>
              <w:rPr>
                <w:sz w:val="28"/>
                <w:szCs w:val="28"/>
                <w:lang w:val="uk-UA"/>
              </w:rPr>
            </w:pPr>
            <w:r w:rsidRPr="00DE10DD">
              <w:rPr>
                <w:sz w:val="28"/>
              </w:rPr>
              <w:t xml:space="preserve">Бондаренко О. О., </w:t>
            </w:r>
            <w:proofErr w:type="spellStart"/>
            <w:r w:rsidRPr="00DE10DD">
              <w:rPr>
                <w:sz w:val="28"/>
              </w:rPr>
              <w:t>Ластовецький</w:t>
            </w:r>
            <w:proofErr w:type="spellEnd"/>
            <w:r w:rsidRPr="00DE10DD">
              <w:rPr>
                <w:sz w:val="28"/>
              </w:rPr>
              <w:t xml:space="preserve"> В. В., </w:t>
            </w:r>
            <w:proofErr w:type="spellStart"/>
            <w:r w:rsidRPr="00DE10DD">
              <w:rPr>
                <w:sz w:val="28"/>
              </w:rPr>
              <w:t>Пилипчук</w:t>
            </w:r>
            <w:proofErr w:type="spellEnd"/>
            <w:r w:rsidRPr="00DE10DD">
              <w:rPr>
                <w:sz w:val="28"/>
              </w:rPr>
              <w:t xml:space="preserve"> О. П., Шестопалов Є. А.</w:t>
            </w: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A00165" w:rsidRPr="00A00165" w:rsidTr="00A00165">
        <w:trPr>
          <w:trHeight w:val="330"/>
        </w:trPr>
        <w:tc>
          <w:tcPr>
            <w:tcW w:w="2552" w:type="dxa"/>
          </w:tcPr>
          <w:p w:rsidR="00A22E03" w:rsidRPr="00F949AF" w:rsidRDefault="00A22E03" w:rsidP="00A00165">
            <w:pPr>
              <w:spacing w:line="311" w:lineRule="exact"/>
              <w:ind w:firstLine="23"/>
              <w:rPr>
                <w:sz w:val="28"/>
                <w:szCs w:val="28"/>
                <w:lang w:val="uk-UA"/>
              </w:rPr>
            </w:pPr>
            <w:r w:rsidRPr="00F949AF">
              <w:rPr>
                <w:sz w:val="28"/>
                <w:szCs w:val="28"/>
                <w:lang w:val="uk-UA"/>
              </w:rPr>
              <w:t>Мистецька</w:t>
            </w:r>
          </w:p>
        </w:tc>
        <w:tc>
          <w:tcPr>
            <w:tcW w:w="2678" w:type="dxa"/>
          </w:tcPr>
          <w:p w:rsidR="00A22E03" w:rsidRPr="00F949AF" w:rsidRDefault="00A22E03" w:rsidP="00A00165">
            <w:pPr>
              <w:ind w:left="-116" w:firstLine="116"/>
              <w:rPr>
                <w:sz w:val="28"/>
                <w:szCs w:val="28"/>
              </w:rPr>
            </w:pPr>
            <w:r w:rsidRPr="00F949AF">
              <w:rPr>
                <w:sz w:val="28"/>
                <w:szCs w:val="28"/>
                <w:lang w:val="uk-UA"/>
              </w:rPr>
              <w:t xml:space="preserve">«Мистецтво. </w:t>
            </w:r>
            <w:r w:rsidR="00B3791F">
              <w:rPr>
                <w:sz w:val="28"/>
                <w:szCs w:val="28"/>
                <w:lang w:val="uk-UA"/>
              </w:rPr>
              <w:t>7</w:t>
            </w:r>
            <w:r w:rsidRPr="00F949AF">
              <w:rPr>
                <w:sz w:val="28"/>
                <w:szCs w:val="28"/>
                <w:lang w:val="uk-UA"/>
              </w:rPr>
              <w:t>-</w:t>
            </w:r>
            <w:r w:rsidR="00B3791F">
              <w:rPr>
                <w:sz w:val="28"/>
                <w:szCs w:val="28"/>
                <w:lang w:val="uk-UA"/>
              </w:rPr>
              <w:t>9</w:t>
            </w:r>
            <w:r w:rsidRPr="00F949AF">
              <w:rPr>
                <w:sz w:val="28"/>
                <w:szCs w:val="28"/>
                <w:lang w:val="uk-UA"/>
              </w:rPr>
              <w:t xml:space="preserve"> класи»  (інтегрований курс)  для закладів загальної середньої освіти</w:t>
            </w:r>
          </w:p>
        </w:tc>
        <w:tc>
          <w:tcPr>
            <w:tcW w:w="2825" w:type="dxa"/>
          </w:tcPr>
          <w:p w:rsidR="00A22E03" w:rsidRPr="00F949AF" w:rsidRDefault="00F949AF" w:rsidP="00F949AF">
            <w:pPr>
              <w:rPr>
                <w:sz w:val="28"/>
                <w:szCs w:val="28"/>
                <w:lang w:val="uk-UA"/>
              </w:rPr>
            </w:pPr>
            <w:r w:rsidRPr="00F949AF">
              <w:rPr>
                <w:sz w:val="28"/>
                <w:szCs w:val="28"/>
                <w:lang w:val="uk-UA"/>
              </w:rPr>
              <w:t xml:space="preserve">Масол Л.М., </w:t>
            </w:r>
            <w:proofErr w:type="spellStart"/>
            <w:r w:rsidRPr="00F949AF">
              <w:rPr>
                <w:sz w:val="28"/>
                <w:szCs w:val="28"/>
                <w:lang w:val="uk-UA"/>
              </w:rPr>
              <w:t>Просіна</w:t>
            </w:r>
            <w:proofErr w:type="spellEnd"/>
            <w:r w:rsidRPr="00F949AF">
              <w:rPr>
                <w:sz w:val="28"/>
                <w:szCs w:val="28"/>
                <w:lang w:val="uk-UA"/>
              </w:rPr>
              <w:t xml:space="preserve"> О.В.</w:t>
            </w:r>
          </w:p>
        </w:tc>
        <w:tc>
          <w:tcPr>
            <w:tcW w:w="864" w:type="dxa"/>
          </w:tcPr>
          <w:p w:rsidR="00A22E03" w:rsidRPr="00A00165" w:rsidRDefault="00A22E03" w:rsidP="00A00165">
            <w:pPr>
              <w:ind w:firstLine="851"/>
              <w:rPr>
                <w:color w:val="FF0000"/>
                <w:sz w:val="28"/>
                <w:szCs w:val="28"/>
                <w:lang w:val="uk-UA"/>
              </w:rPr>
            </w:pPr>
          </w:p>
        </w:tc>
        <w:tc>
          <w:tcPr>
            <w:tcW w:w="973" w:type="dxa"/>
          </w:tcPr>
          <w:p w:rsidR="00A22E03" w:rsidRPr="00A00165" w:rsidRDefault="00A22E03" w:rsidP="00A00165">
            <w:pPr>
              <w:ind w:firstLine="851"/>
              <w:rPr>
                <w:color w:val="FF0000"/>
                <w:sz w:val="28"/>
                <w:szCs w:val="28"/>
                <w:lang w:val="uk-UA"/>
              </w:rPr>
            </w:pPr>
          </w:p>
        </w:tc>
      </w:tr>
      <w:tr w:rsidR="00B3791F" w:rsidRPr="00A00165" w:rsidTr="00A00165">
        <w:trPr>
          <w:trHeight w:val="330"/>
        </w:trPr>
        <w:tc>
          <w:tcPr>
            <w:tcW w:w="2552" w:type="dxa"/>
          </w:tcPr>
          <w:p w:rsidR="00B3791F" w:rsidRPr="00F949AF" w:rsidRDefault="00B3791F" w:rsidP="00A00165">
            <w:pPr>
              <w:spacing w:line="311" w:lineRule="exact"/>
              <w:ind w:firstLine="23"/>
              <w:rPr>
                <w:sz w:val="28"/>
                <w:szCs w:val="28"/>
                <w:lang w:val="uk-UA"/>
              </w:rPr>
            </w:pPr>
            <w:r>
              <w:rPr>
                <w:sz w:val="28"/>
                <w:szCs w:val="28"/>
                <w:lang w:val="uk-UA"/>
              </w:rPr>
              <w:t>Фізична культура</w:t>
            </w:r>
          </w:p>
        </w:tc>
        <w:tc>
          <w:tcPr>
            <w:tcW w:w="2678" w:type="dxa"/>
          </w:tcPr>
          <w:p w:rsidR="00B3791F" w:rsidRPr="00F949AF" w:rsidRDefault="00B3791F" w:rsidP="00A00165">
            <w:pPr>
              <w:ind w:left="-116" w:firstLine="116"/>
              <w:rPr>
                <w:sz w:val="28"/>
                <w:szCs w:val="28"/>
                <w:lang w:val="uk-UA"/>
              </w:rPr>
            </w:pPr>
            <w:r>
              <w:rPr>
                <w:sz w:val="28"/>
                <w:szCs w:val="28"/>
                <w:lang w:val="uk-UA"/>
              </w:rPr>
              <w:t>«Фізична культура 5-9 класи»  для закладів середньої загальної освіти</w:t>
            </w:r>
          </w:p>
        </w:tc>
        <w:tc>
          <w:tcPr>
            <w:tcW w:w="2825" w:type="dxa"/>
          </w:tcPr>
          <w:p w:rsidR="00B3791F" w:rsidRDefault="00B3791F" w:rsidP="00F949AF">
            <w:pPr>
              <w:rPr>
                <w:sz w:val="28"/>
                <w:szCs w:val="28"/>
                <w:lang w:val="uk-UA"/>
              </w:rPr>
            </w:pPr>
            <w:proofErr w:type="spellStart"/>
            <w:r>
              <w:rPr>
                <w:sz w:val="28"/>
                <w:szCs w:val="28"/>
                <w:lang w:val="uk-UA"/>
              </w:rPr>
              <w:t>Баженков</w:t>
            </w:r>
            <w:proofErr w:type="spellEnd"/>
            <w:r>
              <w:rPr>
                <w:sz w:val="28"/>
                <w:szCs w:val="28"/>
                <w:lang w:val="uk-UA"/>
              </w:rPr>
              <w:t xml:space="preserve"> Є.В.,</w:t>
            </w:r>
          </w:p>
          <w:p w:rsidR="00B3791F" w:rsidRDefault="00B3791F" w:rsidP="00F949AF">
            <w:pPr>
              <w:rPr>
                <w:sz w:val="28"/>
                <w:szCs w:val="28"/>
                <w:lang w:val="uk-UA"/>
              </w:rPr>
            </w:pPr>
            <w:r>
              <w:rPr>
                <w:sz w:val="28"/>
                <w:szCs w:val="28"/>
                <w:lang w:val="uk-UA"/>
              </w:rPr>
              <w:t>Бідний М.В.,</w:t>
            </w:r>
          </w:p>
          <w:p w:rsidR="00B3791F" w:rsidRDefault="00B3791F" w:rsidP="00F949AF">
            <w:pPr>
              <w:rPr>
                <w:sz w:val="28"/>
                <w:szCs w:val="28"/>
                <w:lang w:val="uk-UA"/>
              </w:rPr>
            </w:pPr>
            <w:proofErr w:type="spellStart"/>
            <w:r>
              <w:rPr>
                <w:sz w:val="28"/>
                <w:szCs w:val="28"/>
                <w:lang w:val="uk-UA"/>
              </w:rPr>
              <w:t>Ребрина</w:t>
            </w:r>
            <w:proofErr w:type="spellEnd"/>
            <w:r>
              <w:rPr>
                <w:sz w:val="28"/>
                <w:szCs w:val="28"/>
                <w:lang w:val="uk-UA"/>
              </w:rPr>
              <w:t xml:space="preserve"> А.А.,</w:t>
            </w:r>
          </w:p>
          <w:p w:rsidR="00B3791F" w:rsidRDefault="00B3791F" w:rsidP="00F949AF">
            <w:pPr>
              <w:rPr>
                <w:sz w:val="28"/>
                <w:szCs w:val="28"/>
                <w:lang w:val="uk-UA"/>
              </w:rPr>
            </w:pPr>
            <w:proofErr w:type="spellStart"/>
            <w:r>
              <w:rPr>
                <w:sz w:val="28"/>
                <w:szCs w:val="28"/>
                <w:lang w:val="uk-UA"/>
              </w:rPr>
              <w:t>Данільченко</w:t>
            </w:r>
            <w:proofErr w:type="spellEnd"/>
            <w:r>
              <w:rPr>
                <w:sz w:val="28"/>
                <w:szCs w:val="28"/>
                <w:lang w:val="uk-UA"/>
              </w:rPr>
              <w:t xml:space="preserve"> В.О.,</w:t>
            </w:r>
          </w:p>
          <w:p w:rsidR="00B3791F" w:rsidRDefault="00B3791F" w:rsidP="00F949AF">
            <w:pPr>
              <w:rPr>
                <w:sz w:val="28"/>
                <w:szCs w:val="28"/>
                <w:lang w:val="uk-UA"/>
              </w:rPr>
            </w:pPr>
            <w:proofErr w:type="spellStart"/>
            <w:r>
              <w:rPr>
                <w:sz w:val="28"/>
                <w:szCs w:val="28"/>
                <w:lang w:val="uk-UA"/>
              </w:rPr>
              <w:t>Коломоєць</w:t>
            </w:r>
            <w:proofErr w:type="spellEnd"/>
            <w:r>
              <w:rPr>
                <w:sz w:val="28"/>
                <w:szCs w:val="28"/>
                <w:lang w:val="uk-UA"/>
              </w:rPr>
              <w:t xml:space="preserve"> Г.А.,</w:t>
            </w:r>
          </w:p>
          <w:p w:rsidR="00B3791F" w:rsidRPr="00F949AF" w:rsidRDefault="00B3791F" w:rsidP="00F949AF">
            <w:pPr>
              <w:rPr>
                <w:sz w:val="28"/>
                <w:szCs w:val="28"/>
                <w:lang w:val="uk-UA"/>
              </w:rPr>
            </w:pPr>
            <w:r>
              <w:rPr>
                <w:sz w:val="28"/>
                <w:szCs w:val="28"/>
                <w:lang w:val="uk-UA"/>
              </w:rPr>
              <w:t>Дутчак М.В.</w:t>
            </w:r>
          </w:p>
        </w:tc>
        <w:tc>
          <w:tcPr>
            <w:tcW w:w="864" w:type="dxa"/>
          </w:tcPr>
          <w:p w:rsidR="00B3791F" w:rsidRPr="00A00165" w:rsidRDefault="00B3791F" w:rsidP="00A00165">
            <w:pPr>
              <w:ind w:firstLine="851"/>
              <w:rPr>
                <w:color w:val="FF0000"/>
                <w:sz w:val="28"/>
                <w:szCs w:val="28"/>
                <w:lang w:val="uk-UA"/>
              </w:rPr>
            </w:pPr>
          </w:p>
        </w:tc>
        <w:tc>
          <w:tcPr>
            <w:tcW w:w="973" w:type="dxa"/>
          </w:tcPr>
          <w:p w:rsidR="00B3791F" w:rsidRPr="00A00165" w:rsidRDefault="00B3791F" w:rsidP="00A00165">
            <w:pPr>
              <w:ind w:firstLine="851"/>
              <w:rPr>
                <w:color w:val="FF0000"/>
                <w:sz w:val="28"/>
                <w:szCs w:val="28"/>
                <w:lang w:val="uk-UA"/>
              </w:rPr>
            </w:pPr>
          </w:p>
        </w:tc>
      </w:tr>
    </w:tbl>
    <w:p w:rsidR="00A00165" w:rsidRDefault="00A00165" w:rsidP="004821D1">
      <w:pPr>
        <w:jc w:val="center"/>
        <w:rPr>
          <w:b/>
          <w:sz w:val="28"/>
          <w:szCs w:val="28"/>
          <w:lang w:val="uk-UA"/>
        </w:rPr>
      </w:pPr>
    </w:p>
    <w:p w:rsidR="00A22E03" w:rsidRPr="006E7AE3" w:rsidRDefault="00102B12" w:rsidP="006E7AE3">
      <w:pPr>
        <w:ind w:firstLine="851"/>
        <w:jc w:val="center"/>
        <w:rPr>
          <w:b/>
          <w:sz w:val="28"/>
          <w:szCs w:val="28"/>
          <w:lang w:val="uk-UA"/>
        </w:rPr>
      </w:pPr>
      <w:r>
        <w:rPr>
          <w:b/>
          <w:sz w:val="28"/>
          <w:szCs w:val="28"/>
          <w:lang w:val="uk-UA"/>
        </w:rPr>
        <w:t>4</w:t>
      </w:r>
      <w:r w:rsidR="006E7AE3" w:rsidRPr="006E7AE3">
        <w:rPr>
          <w:b/>
          <w:sz w:val="28"/>
          <w:szCs w:val="28"/>
          <w:lang w:val="uk-UA"/>
        </w:rPr>
        <w:t xml:space="preserve">. </w:t>
      </w:r>
      <w:r w:rsidR="00A22E03" w:rsidRPr="006E7AE3">
        <w:rPr>
          <w:b/>
          <w:sz w:val="28"/>
          <w:szCs w:val="28"/>
          <w:lang w:val="uk-UA"/>
        </w:rPr>
        <w:t>Опис форм організації освітнього процесу</w:t>
      </w:r>
    </w:p>
    <w:p w:rsidR="00A22E03" w:rsidRPr="006E7AE3" w:rsidRDefault="00A22E03" w:rsidP="006E7AE3">
      <w:pPr>
        <w:pStyle w:val="a5"/>
        <w:shd w:val="clear" w:color="auto" w:fill="FFFFFF"/>
        <w:spacing w:before="0" w:beforeAutospacing="0" w:after="0" w:afterAutospacing="0"/>
        <w:ind w:firstLine="851"/>
        <w:jc w:val="both"/>
        <w:rPr>
          <w:sz w:val="28"/>
          <w:szCs w:val="28"/>
          <w:lang w:val="uk-UA"/>
        </w:rPr>
      </w:pPr>
      <w:r w:rsidRPr="006E7AE3">
        <w:rPr>
          <w:sz w:val="28"/>
          <w:szCs w:val="28"/>
          <w:lang w:val="uk-UA"/>
        </w:rPr>
        <w:t xml:space="preserve">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 </w:t>
      </w:r>
    </w:p>
    <w:p w:rsidR="006E7AE3" w:rsidRPr="006E7AE3" w:rsidRDefault="00A22E03" w:rsidP="006E7AE3">
      <w:pPr>
        <w:shd w:val="clear" w:color="auto" w:fill="FFFFFF"/>
        <w:ind w:firstLine="851"/>
        <w:textAlignment w:val="baseline"/>
        <w:rPr>
          <w:sz w:val="28"/>
          <w:szCs w:val="28"/>
          <w:lang w:val="uk-UA"/>
        </w:rPr>
      </w:pPr>
      <w:r w:rsidRPr="006E7AE3">
        <w:rPr>
          <w:sz w:val="28"/>
          <w:szCs w:val="28"/>
          <w:lang w:val="uk-UA"/>
        </w:rPr>
        <w:t xml:space="preserve">У рамках академічної свободи </w:t>
      </w:r>
      <w:r w:rsidR="00447767" w:rsidRPr="006E7AE3">
        <w:rPr>
          <w:sz w:val="28"/>
          <w:szCs w:val="28"/>
          <w:lang w:val="uk-UA"/>
        </w:rPr>
        <w:t xml:space="preserve"> обрано наступні Форми організації освітнього</w:t>
      </w:r>
      <w:r w:rsidR="006304DD">
        <w:rPr>
          <w:sz w:val="28"/>
          <w:szCs w:val="28"/>
          <w:lang w:val="uk-UA"/>
        </w:rPr>
        <w:t xml:space="preserve"> </w:t>
      </w:r>
      <w:r w:rsidR="00447767" w:rsidRPr="006E7AE3">
        <w:rPr>
          <w:sz w:val="28"/>
          <w:szCs w:val="28"/>
          <w:lang w:val="uk-UA"/>
        </w:rPr>
        <w:t>процесу.</w:t>
      </w:r>
    </w:p>
    <w:p w:rsidR="00447767" w:rsidRPr="006E7AE3" w:rsidRDefault="00447767" w:rsidP="006E7AE3">
      <w:pPr>
        <w:shd w:val="clear" w:color="auto" w:fill="FFFFFF"/>
        <w:ind w:firstLine="851"/>
        <w:textAlignment w:val="baseline"/>
        <w:rPr>
          <w:sz w:val="28"/>
          <w:szCs w:val="28"/>
          <w:lang w:val="uk-UA"/>
        </w:rPr>
      </w:pPr>
      <w:r w:rsidRPr="006E7AE3">
        <w:rPr>
          <w:sz w:val="28"/>
          <w:szCs w:val="28"/>
          <w:lang w:val="uk-UA"/>
        </w:rPr>
        <w:t> Основними формами організації освітнього процесу є різні типи уроку:</w:t>
      </w:r>
    </w:p>
    <w:p w:rsidR="00447767" w:rsidRPr="006E7AE3" w:rsidRDefault="00447767" w:rsidP="006E7AE3">
      <w:pPr>
        <w:numPr>
          <w:ilvl w:val="0"/>
          <w:numId w:val="16"/>
        </w:numPr>
        <w:shd w:val="clear" w:color="auto" w:fill="FFFFFF"/>
        <w:ind w:firstLine="851"/>
        <w:textAlignment w:val="baseline"/>
        <w:rPr>
          <w:sz w:val="28"/>
          <w:szCs w:val="28"/>
          <w:lang w:val="uk-UA"/>
        </w:rPr>
      </w:pPr>
      <w:r w:rsidRPr="006E7AE3">
        <w:rPr>
          <w:sz w:val="28"/>
          <w:szCs w:val="28"/>
          <w:lang w:val="uk-UA"/>
        </w:rPr>
        <w:t xml:space="preserve">формування </w:t>
      </w:r>
      <w:proofErr w:type="spellStart"/>
      <w:r w:rsidRPr="006E7AE3">
        <w:rPr>
          <w:sz w:val="28"/>
          <w:szCs w:val="28"/>
          <w:lang w:val="uk-UA"/>
        </w:rPr>
        <w:t>компетентностей</w:t>
      </w:r>
      <w:proofErr w:type="spellEnd"/>
      <w:r w:rsidRPr="006E7AE3">
        <w:rPr>
          <w:sz w:val="28"/>
          <w:szCs w:val="28"/>
          <w:lang w:val="uk-UA"/>
        </w:rPr>
        <w:t>;</w:t>
      </w:r>
    </w:p>
    <w:p w:rsidR="004821D1" w:rsidRPr="006E7AE3" w:rsidRDefault="00447767" w:rsidP="006E7AE3">
      <w:pPr>
        <w:numPr>
          <w:ilvl w:val="0"/>
          <w:numId w:val="16"/>
        </w:numPr>
        <w:shd w:val="clear" w:color="auto" w:fill="FFFFFF"/>
        <w:ind w:firstLine="851"/>
        <w:textAlignment w:val="baseline"/>
        <w:rPr>
          <w:sz w:val="28"/>
          <w:szCs w:val="28"/>
          <w:lang w:val="uk-UA"/>
        </w:rPr>
      </w:pPr>
      <w:r w:rsidRPr="006E7AE3">
        <w:rPr>
          <w:sz w:val="28"/>
          <w:szCs w:val="28"/>
          <w:lang w:val="uk-UA"/>
        </w:rPr>
        <w:t xml:space="preserve">розвитку </w:t>
      </w:r>
      <w:proofErr w:type="spellStart"/>
      <w:r w:rsidRPr="006E7AE3">
        <w:rPr>
          <w:sz w:val="28"/>
          <w:szCs w:val="28"/>
          <w:lang w:val="uk-UA"/>
        </w:rPr>
        <w:t>компетентностей</w:t>
      </w:r>
      <w:proofErr w:type="spellEnd"/>
      <w:r w:rsidRPr="006E7AE3">
        <w:rPr>
          <w:sz w:val="28"/>
          <w:szCs w:val="28"/>
          <w:lang w:val="uk-UA"/>
        </w:rPr>
        <w:t>;</w:t>
      </w:r>
    </w:p>
    <w:p w:rsidR="00447767" w:rsidRPr="006E7AE3" w:rsidRDefault="00447767" w:rsidP="006E7AE3">
      <w:pPr>
        <w:numPr>
          <w:ilvl w:val="0"/>
          <w:numId w:val="16"/>
        </w:numPr>
        <w:shd w:val="clear" w:color="auto" w:fill="FFFFFF"/>
        <w:ind w:firstLine="851"/>
        <w:textAlignment w:val="baseline"/>
        <w:rPr>
          <w:sz w:val="28"/>
          <w:szCs w:val="28"/>
          <w:lang w:val="uk-UA"/>
        </w:rPr>
      </w:pPr>
      <w:r w:rsidRPr="006E7AE3">
        <w:rPr>
          <w:sz w:val="28"/>
          <w:szCs w:val="28"/>
          <w:lang w:val="uk-UA"/>
        </w:rPr>
        <w:t xml:space="preserve">перевірки та/або оцінювання досягнення </w:t>
      </w:r>
      <w:proofErr w:type="spellStart"/>
      <w:r w:rsidRPr="006E7AE3">
        <w:rPr>
          <w:sz w:val="28"/>
          <w:szCs w:val="28"/>
          <w:lang w:val="uk-UA"/>
        </w:rPr>
        <w:t>компетентностей</w:t>
      </w:r>
      <w:proofErr w:type="spellEnd"/>
      <w:r w:rsidRPr="006E7AE3">
        <w:rPr>
          <w:sz w:val="28"/>
          <w:szCs w:val="28"/>
          <w:lang w:val="uk-UA"/>
        </w:rPr>
        <w:t>;</w:t>
      </w:r>
    </w:p>
    <w:p w:rsidR="00447767" w:rsidRPr="006E7AE3" w:rsidRDefault="00447767" w:rsidP="006E7AE3">
      <w:pPr>
        <w:numPr>
          <w:ilvl w:val="0"/>
          <w:numId w:val="16"/>
        </w:numPr>
        <w:shd w:val="clear" w:color="auto" w:fill="FFFFFF"/>
        <w:ind w:firstLine="851"/>
        <w:textAlignment w:val="baseline"/>
        <w:rPr>
          <w:sz w:val="28"/>
          <w:szCs w:val="28"/>
          <w:lang w:val="uk-UA"/>
        </w:rPr>
      </w:pPr>
      <w:r w:rsidRPr="006E7AE3">
        <w:rPr>
          <w:sz w:val="28"/>
          <w:szCs w:val="28"/>
          <w:lang w:val="uk-UA"/>
        </w:rPr>
        <w:t xml:space="preserve">корекції основних </w:t>
      </w:r>
      <w:proofErr w:type="spellStart"/>
      <w:r w:rsidRPr="006E7AE3">
        <w:rPr>
          <w:sz w:val="28"/>
          <w:szCs w:val="28"/>
          <w:lang w:val="uk-UA"/>
        </w:rPr>
        <w:t>компетентностей</w:t>
      </w:r>
      <w:proofErr w:type="spellEnd"/>
      <w:r w:rsidRPr="006E7AE3">
        <w:rPr>
          <w:sz w:val="28"/>
          <w:szCs w:val="28"/>
          <w:lang w:val="uk-UA"/>
        </w:rPr>
        <w:t>;</w:t>
      </w:r>
    </w:p>
    <w:p w:rsidR="00447767" w:rsidRPr="006E7AE3" w:rsidRDefault="00447767" w:rsidP="006E7AE3">
      <w:pPr>
        <w:numPr>
          <w:ilvl w:val="0"/>
          <w:numId w:val="16"/>
        </w:numPr>
        <w:shd w:val="clear" w:color="auto" w:fill="FFFFFF"/>
        <w:ind w:firstLine="851"/>
        <w:textAlignment w:val="baseline"/>
        <w:rPr>
          <w:sz w:val="28"/>
          <w:szCs w:val="28"/>
          <w:lang w:val="uk-UA"/>
        </w:rPr>
      </w:pPr>
      <w:r w:rsidRPr="006E7AE3">
        <w:rPr>
          <w:sz w:val="28"/>
          <w:szCs w:val="28"/>
          <w:lang w:val="uk-UA"/>
        </w:rPr>
        <w:t>комбінований урок.</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 xml:space="preserve">Також формами організації освітнього процесу можуть бути екскурсії, віртуальні подорожі, </w:t>
      </w:r>
      <w:proofErr w:type="spellStart"/>
      <w:r w:rsidRPr="006E7AE3">
        <w:rPr>
          <w:sz w:val="28"/>
          <w:szCs w:val="28"/>
          <w:lang w:val="uk-UA"/>
        </w:rPr>
        <w:t>уроки</w:t>
      </w:r>
      <w:proofErr w:type="spellEnd"/>
      <w:r w:rsidRPr="006E7AE3">
        <w:rPr>
          <w:sz w:val="28"/>
          <w:szCs w:val="28"/>
          <w:lang w:val="uk-UA"/>
        </w:rPr>
        <w:t xml:space="preserve">-семінари, конференції, форуми, спектаклі, брифінги, </w:t>
      </w:r>
      <w:proofErr w:type="spellStart"/>
      <w:r w:rsidRPr="006E7AE3">
        <w:rPr>
          <w:sz w:val="28"/>
          <w:szCs w:val="28"/>
          <w:lang w:val="uk-UA"/>
        </w:rPr>
        <w:t>квести</w:t>
      </w:r>
      <w:proofErr w:type="spellEnd"/>
      <w:r w:rsidRPr="006E7AE3">
        <w:rPr>
          <w:sz w:val="28"/>
          <w:szCs w:val="28"/>
          <w:lang w:val="uk-UA"/>
        </w:rPr>
        <w:t xml:space="preserve">, інтерактивні </w:t>
      </w:r>
      <w:proofErr w:type="spellStart"/>
      <w:r w:rsidRPr="006E7AE3">
        <w:rPr>
          <w:sz w:val="28"/>
          <w:szCs w:val="28"/>
          <w:lang w:val="uk-UA"/>
        </w:rPr>
        <w:t>уроки</w:t>
      </w:r>
      <w:proofErr w:type="spellEnd"/>
      <w:r w:rsidRPr="006E7AE3">
        <w:rPr>
          <w:sz w:val="28"/>
          <w:szCs w:val="28"/>
          <w:lang w:val="uk-UA"/>
        </w:rPr>
        <w:t xml:space="preserve"> (</w:t>
      </w:r>
      <w:proofErr w:type="spellStart"/>
      <w:r w:rsidRPr="006E7AE3">
        <w:rPr>
          <w:sz w:val="28"/>
          <w:szCs w:val="28"/>
          <w:lang w:val="uk-UA"/>
        </w:rPr>
        <w:t>уроки</w:t>
      </w:r>
      <w:proofErr w:type="spellEnd"/>
      <w:r w:rsidRPr="006E7AE3">
        <w:rPr>
          <w:sz w:val="28"/>
          <w:szCs w:val="28"/>
          <w:lang w:val="uk-UA"/>
        </w:rPr>
        <w:t>-«</w:t>
      </w:r>
      <w:r w:rsidR="00446EF6" w:rsidRPr="006E7AE3">
        <w:rPr>
          <w:sz w:val="28"/>
          <w:szCs w:val="28"/>
          <w:lang w:val="uk-UA"/>
        </w:rPr>
        <w:t>ігри</w:t>
      </w:r>
      <w:r w:rsidRPr="006E7AE3">
        <w:rPr>
          <w:sz w:val="28"/>
          <w:szCs w:val="28"/>
          <w:lang w:val="uk-UA"/>
        </w:rPr>
        <w:t xml:space="preserve">», урок-дискусійна група, </w:t>
      </w:r>
      <w:proofErr w:type="spellStart"/>
      <w:r w:rsidRPr="006E7AE3">
        <w:rPr>
          <w:sz w:val="28"/>
          <w:szCs w:val="28"/>
          <w:lang w:val="uk-UA"/>
        </w:rPr>
        <w:t>уроки</w:t>
      </w:r>
      <w:proofErr w:type="spellEnd"/>
      <w:r w:rsidRPr="006E7AE3">
        <w:rPr>
          <w:sz w:val="28"/>
          <w:szCs w:val="28"/>
          <w:lang w:val="uk-UA"/>
        </w:rPr>
        <w:t xml:space="preserve"> з навчанням одних учнів іншими), інтегровані </w:t>
      </w:r>
      <w:proofErr w:type="spellStart"/>
      <w:r w:rsidRPr="006E7AE3">
        <w:rPr>
          <w:sz w:val="28"/>
          <w:szCs w:val="28"/>
          <w:lang w:val="uk-UA"/>
        </w:rPr>
        <w:t>уроки</w:t>
      </w:r>
      <w:proofErr w:type="spellEnd"/>
      <w:r w:rsidRPr="006E7AE3">
        <w:rPr>
          <w:sz w:val="28"/>
          <w:szCs w:val="28"/>
          <w:lang w:val="uk-UA"/>
        </w:rPr>
        <w:t>, проблемний урок, відео-</w:t>
      </w:r>
      <w:proofErr w:type="spellStart"/>
      <w:r w:rsidRPr="006E7AE3">
        <w:rPr>
          <w:sz w:val="28"/>
          <w:szCs w:val="28"/>
          <w:lang w:val="uk-UA"/>
        </w:rPr>
        <w:t>уроки</w:t>
      </w:r>
      <w:proofErr w:type="spellEnd"/>
      <w:r w:rsidRPr="006E7AE3">
        <w:rPr>
          <w:sz w:val="28"/>
          <w:szCs w:val="28"/>
          <w:lang w:val="uk-UA"/>
        </w:rPr>
        <w:t xml:space="preserve"> тощо.</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 xml:space="preserve">З метою засвоєння нового матеріалу та розвитку </w:t>
      </w:r>
      <w:proofErr w:type="spellStart"/>
      <w:r w:rsidRPr="006E7AE3">
        <w:rPr>
          <w:sz w:val="28"/>
          <w:szCs w:val="28"/>
          <w:lang w:val="uk-UA"/>
        </w:rPr>
        <w:t>компетентностей</w:t>
      </w:r>
      <w:proofErr w:type="spellEnd"/>
      <w:r w:rsidRPr="006E7AE3">
        <w:rPr>
          <w:sz w:val="28"/>
          <w:szCs w:val="28"/>
          <w:lang w:val="uk-UA"/>
        </w:rPr>
        <w:t xml:space="preserve">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може бути комплексною, тобто реалізувати міжпредметні зв’язки в узагальненні й систематизації навчального матеріалу. Оглядова екскурсія припускає </w:t>
      </w:r>
      <w:r w:rsidRPr="006E7AE3">
        <w:rPr>
          <w:sz w:val="28"/>
          <w:szCs w:val="28"/>
          <w:lang w:val="uk-UA"/>
        </w:rPr>
        <w:lastRenderedPageBreak/>
        <w:t>цілеспрямоване ознайомлення учнів з об’єктами та спостереження процесів з метою відновити та систематизувати раніше отримані знання.</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 xml:space="preserve">Функцію перевірки та/або оцінювання досягнення </w:t>
      </w:r>
      <w:proofErr w:type="spellStart"/>
      <w:r w:rsidRPr="006E7AE3">
        <w:rPr>
          <w:sz w:val="28"/>
          <w:szCs w:val="28"/>
          <w:lang w:val="uk-UA"/>
        </w:rPr>
        <w:t>компетентностей</w:t>
      </w:r>
      <w:proofErr w:type="spellEnd"/>
      <w:r w:rsidRPr="006E7AE3">
        <w:rPr>
          <w:sz w:val="28"/>
          <w:szCs w:val="28"/>
          <w:lang w:val="uk-UA"/>
        </w:rPr>
        <w:t> виконує навчально-практичне заняття. Учні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Можливо проводити заняття в малих групах, бригадах і ланках (у тому числі робота учнів у парах змінного складу) за умови, що окремі учні виконують роботу бригадирів, консультантів, тобто тих, хто навчає малу групу.</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Екскурсії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Учні 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rsidR="00447767"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 xml:space="preserve">Форми організації освітнього процесу можуть </w:t>
      </w:r>
      <w:proofErr w:type="spellStart"/>
      <w:r w:rsidRPr="006E7AE3">
        <w:rPr>
          <w:sz w:val="28"/>
          <w:szCs w:val="28"/>
          <w:lang w:val="uk-UA"/>
        </w:rPr>
        <w:t>уточнюватись</w:t>
      </w:r>
      <w:proofErr w:type="spellEnd"/>
      <w:r w:rsidRPr="006E7AE3">
        <w:rPr>
          <w:sz w:val="28"/>
          <w:szCs w:val="28"/>
          <w:lang w:val="uk-UA"/>
        </w:rPr>
        <w:t xml:space="preserve">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9E0C00" w:rsidRPr="006E7AE3" w:rsidRDefault="00447767" w:rsidP="006E7AE3">
      <w:pPr>
        <w:shd w:val="clear" w:color="auto" w:fill="FFFFFF"/>
        <w:ind w:firstLine="851"/>
        <w:jc w:val="both"/>
        <w:textAlignment w:val="baseline"/>
        <w:rPr>
          <w:sz w:val="28"/>
          <w:szCs w:val="28"/>
          <w:lang w:val="uk-UA"/>
        </w:rPr>
      </w:pPr>
      <w:r w:rsidRPr="006E7AE3">
        <w:rPr>
          <w:sz w:val="28"/>
          <w:szCs w:val="28"/>
          <w:lang w:val="uk-UA"/>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w:t>
      </w:r>
      <w:r w:rsidR="00446EF6" w:rsidRPr="006E7AE3">
        <w:rPr>
          <w:sz w:val="28"/>
          <w:szCs w:val="28"/>
          <w:lang w:val="uk-UA"/>
        </w:rPr>
        <w:t>их програмах окремих предметів.</w:t>
      </w:r>
    </w:p>
    <w:p w:rsidR="006E7AE3" w:rsidRDefault="006E7AE3" w:rsidP="004821D1">
      <w:pPr>
        <w:ind w:firstLine="567"/>
        <w:jc w:val="center"/>
        <w:rPr>
          <w:b/>
          <w:sz w:val="28"/>
          <w:szCs w:val="28"/>
          <w:lang w:val="uk-UA"/>
        </w:rPr>
      </w:pPr>
    </w:p>
    <w:p w:rsidR="009E0C00" w:rsidRPr="006E7AE3" w:rsidRDefault="00102B12" w:rsidP="006E7AE3">
      <w:pPr>
        <w:ind w:firstLine="709"/>
        <w:jc w:val="center"/>
        <w:rPr>
          <w:b/>
          <w:sz w:val="28"/>
          <w:szCs w:val="28"/>
          <w:lang w:val="uk-UA"/>
        </w:rPr>
      </w:pPr>
      <w:r>
        <w:rPr>
          <w:b/>
          <w:sz w:val="28"/>
          <w:szCs w:val="28"/>
          <w:lang w:val="uk-UA"/>
        </w:rPr>
        <w:t>5</w:t>
      </w:r>
      <w:r w:rsidR="006E7AE3" w:rsidRPr="006E7AE3">
        <w:rPr>
          <w:b/>
          <w:sz w:val="28"/>
          <w:szCs w:val="28"/>
          <w:lang w:val="uk-UA"/>
        </w:rPr>
        <w:t xml:space="preserve">. </w:t>
      </w:r>
      <w:r w:rsidR="009E0C00" w:rsidRPr="006E7AE3">
        <w:rPr>
          <w:b/>
          <w:sz w:val="28"/>
          <w:szCs w:val="28"/>
          <w:lang w:val="uk-UA"/>
        </w:rPr>
        <w:t>Оцінювання навчальних досягнень учнів</w:t>
      </w:r>
    </w:p>
    <w:p w:rsidR="00A92037" w:rsidRDefault="00A92037" w:rsidP="00F26729">
      <w:pPr>
        <w:shd w:val="clear" w:color="auto" w:fill="FFFFFF"/>
        <w:jc w:val="both"/>
        <w:textAlignment w:val="baseline"/>
        <w:rPr>
          <w:color w:val="FF0000"/>
          <w:sz w:val="28"/>
          <w:szCs w:val="28"/>
          <w:lang w:val="uk-UA"/>
        </w:rPr>
      </w:pPr>
    </w:p>
    <w:p w:rsidR="00A92037" w:rsidRPr="00A92037" w:rsidRDefault="006304DD" w:rsidP="00A92037">
      <w:pPr>
        <w:jc w:val="both"/>
        <w:rPr>
          <w:sz w:val="28"/>
          <w:szCs w:val="28"/>
          <w:lang w:val="uk-UA"/>
        </w:rPr>
      </w:pPr>
      <w:r>
        <w:rPr>
          <w:sz w:val="28"/>
          <w:szCs w:val="28"/>
          <w:lang w:val="uk-UA"/>
        </w:rPr>
        <w:t>Оцінювання учнів 9 класу</w:t>
      </w:r>
      <w:r w:rsidR="00A92037" w:rsidRPr="00A92037">
        <w:rPr>
          <w:sz w:val="28"/>
          <w:szCs w:val="28"/>
          <w:lang w:val="uk-UA"/>
        </w:rPr>
        <w:t xml:space="preserve"> здійснюється відп</w:t>
      </w:r>
      <w:r>
        <w:rPr>
          <w:sz w:val="28"/>
          <w:szCs w:val="28"/>
          <w:lang w:val="uk-UA"/>
        </w:rPr>
        <w:t>овідно до наказу МОН України №1427</w:t>
      </w:r>
      <w:r w:rsidR="00A92037" w:rsidRPr="00A92037">
        <w:rPr>
          <w:sz w:val="28"/>
          <w:szCs w:val="28"/>
          <w:lang w:val="uk-UA"/>
        </w:rPr>
        <w:t xml:space="preserve"> від </w:t>
      </w:r>
      <w:r>
        <w:rPr>
          <w:sz w:val="28"/>
          <w:szCs w:val="28"/>
          <w:lang w:val="uk-UA"/>
        </w:rPr>
        <w:t>14.08.202</w:t>
      </w:r>
      <w:r w:rsidR="00A92037" w:rsidRPr="00A92037">
        <w:rPr>
          <w:sz w:val="28"/>
          <w:szCs w:val="28"/>
          <w:lang w:val="uk-UA"/>
        </w:rPr>
        <w:t xml:space="preserve">. «Про затвердження рекомендацій щодо оцінювання результатів навчання» </w:t>
      </w:r>
      <w:r>
        <w:rPr>
          <w:sz w:val="28"/>
          <w:szCs w:val="28"/>
          <w:lang w:val="uk-UA"/>
        </w:rPr>
        <w:t>та Системи та загальних критеріїв оцінювання результатів навчання учнів затверджених наказом МОН України від 04.05.2026 №722.</w:t>
      </w:r>
    </w:p>
    <w:p w:rsidR="00A92037" w:rsidRPr="00A92037" w:rsidRDefault="00A92037" w:rsidP="00A92037">
      <w:pPr>
        <w:jc w:val="both"/>
        <w:rPr>
          <w:sz w:val="28"/>
          <w:szCs w:val="28"/>
          <w:lang w:val="uk-UA"/>
        </w:rPr>
      </w:pPr>
      <w:r w:rsidRPr="00A92037">
        <w:rPr>
          <w:sz w:val="28"/>
          <w:szCs w:val="28"/>
          <w:lang w:val="uk-UA"/>
        </w:rPr>
        <w:t>Основними функціями оцінювання є:</w:t>
      </w:r>
    </w:p>
    <w:p w:rsidR="00A92037" w:rsidRPr="00A92037" w:rsidRDefault="00A92037" w:rsidP="00A92037">
      <w:pPr>
        <w:ind w:firstLine="851"/>
        <w:jc w:val="both"/>
        <w:rPr>
          <w:sz w:val="28"/>
          <w:szCs w:val="28"/>
          <w:lang w:val="uk-UA"/>
        </w:rPr>
      </w:pPr>
      <w:r w:rsidRPr="00A92037">
        <w:rPr>
          <w:sz w:val="28"/>
          <w:szCs w:val="28"/>
          <w:lang w:val="uk-UA"/>
        </w:rPr>
        <w:t>формувальна (забезпечує відстеження динаміки навчального поступу);</w:t>
      </w:r>
    </w:p>
    <w:p w:rsidR="00A92037" w:rsidRPr="00A92037" w:rsidRDefault="00A92037" w:rsidP="00A92037">
      <w:pPr>
        <w:ind w:firstLine="851"/>
        <w:jc w:val="both"/>
        <w:rPr>
          <w:sz w:val="28"/>
          <w:szCs w:val="28"/>
          <w:lang w:val="uk-UA"/>
        </w:rPr>
      </w:pPr>
      <w:proofErr w:type="spellStart"/>
      <w:r w:rsidRPr="00A92037">
        <w:rPr>
          <w:sz w:val="28"/>
          <w:szCs w:val="28"/>
          <w:lang w:val="uk-UA"/>
        </w:rPr>
        <w:t>констатувальна</w:t>
      </w:r>
      <w:proofErr w:type="spellEnd"/>
      <w:r w:rsidRPr="00A92037">
        <w:rPr>
          <w:sz w:val="28"/>
          <w:szCs w:val="28"/>
          <w:lang w:val="uk-UA"/>
        </w:rPr>
        <w:t xml:space="preserve"> (забезпечує встановлення рівня досягнення результатів навчання);</w:t>
      </w:r>
    </w:p>
    <w:p w:rsidR="00A92037" w:rsidRPr="00A92037" w:rsidRDefault="00A92037" w:rsidP="00A92037">
      <w:pPr>
        <w:ind w:firstLine="851"/>
        <w:jc w:val="both"/>
        <w:rPr>
          <w:sz w:val="28"/>
          <w:szCs w:val="28"/>
          <w:lang w:val="uk-UA"/>
        </w:rPr>
      </w:pPr>
      <w:proofErr w:type="spellStart"/>
      <w:r w:rsidRPr="00A92037">
        <w:rPr>
          <w:sz w:val="28"/>
          <w:szCs w:val="28"/>
          <w:lang w:val="uk-UA"/>
        </w:rPr>
        <w:t>діагностувальна</w:t>
      </w:r>
      <w:proofErr w:type="spellEnd"/>
      <w:r w:rsidRPr="00A92037">
        <w:rPr>
          <w:sz w:val="28"/>
          <w:szCs w:val="28"/>
          <w:lang w:val="uk-UA"/>
        </w:rPr>
        <w:t xml:space="preserve"> (надає інформацію про стан досягнення результатів навчання, наявність навчальних втрат, причини виникнення утруднень);</w:t>
      </w:r>
    </w:p>
    <w:p w:rsidR="00A92037" w:rsidRPr="00A92037" w:rsidRDefault="00A92037" w:rsidP="00A92037">
      <w:pPr>
        <w:ind w:firstLine="851"/>
        <w:jc w:val="both"/>
        <w:rPr>
          <w:sz w:val="28"/>
          <w:szCs w:val="28"/>
          <w:lang w:val="uk-UA"/>
        </w:rPr>
      </w:pPr>
      <w:r w:rsidRPr="00A92037">
        <w:rPr>
          <w:sz w:val="28"/>
          <w:szCs w:val="28"/>
          <w:lang w:val="uk-UA"/>
        </w:rPr>
        <w:t>коригувальна (надає змогу вчителю відповідним чином адаптувати освітній процес);</w:t>
      </w:r>
    </w:p>
    <w:p w:rsidR="00A92037" w:rsidRPr="00A92037" w:rsidRDefault="00A92037" w:rsidP="00A92037">
      <w:pPr>
        <w:ind w:firstLine="851"/>
        <w:jc w:val="both"/>
        <w:rPr>
          <w:sz w:val="28"/>
          <w:szCs w:val="28"/>
          <w:lang w:val="uk-UA"/>
        </w:rPr>
      </w:pPr>
      <w:r w:rsidRPr="00A92037">
        <w:rPr>
          <w:sz w:val="28"/>
          <w:szCs w:val="28"/>
          <w:lang w:val="uk-UA"/>
        </w:rPr>
        <w:t>орієнтувальна (надає змогу відстежити динаміку формування результатів навчання та спрогнозувати їх розвиток);</w:t>
      </w:r>
    </w:p>
    <w:p w:rsidR="00A92037" w:rsidRPr="00A92037" w:rsidRDefault="00A92037" w:rsidP="00A92037">
      <w:pPr>
        <w:ind w:firstLine="851"/>
        <w:jc w:val="both"/>
        <w:rPr>
          <w:sz w:val="28"/>
          <w:szCs w:val="28"/>
          <w:lang w:val="uk-UA"/>
        </w:rPr>
      </w:pPr>
      <w:r w:rsidRPr="00A92037">
        <w:rPr>
          <w:sz w:val="28"/>
          <w:szCs w:val="28"/>
          <w:lang w:val="uk-UA"/>
        </w:rPr>
        <w:t>мотиваційно-</w:t>
      </w:r>
      <w:proofErr w:type="spellStart"/>
      <w:r w:rsidRPr="00A92037">
        <w:rPr>
          <w:sz w:val="28"/>
          <w:szCs w:val="28"/>
          <w:lang w:val="uk-UA"/>
        </w:rPr>
        <w:t>стимулювальна</w:t>
      </w:r>
      <w:proofErr w:type="spellEnd"/>
      <w:r w:rsidRPr="00A92037">
        <w:rPr>
          <w:sz w:val="28"/>
          <w:szCs w:val="28"/>
          <w:lang w:val="uk-UA"/>
        </w:rPr>
        <w:t xml:space="preserve"> (активізує внутрішні й зовнішні мотиви до навчання);</w:t>
      </w:r>
    </w:p>
    <w:p w:rsidR="00A92037" w:rsidRPr="00A92037" w:rsidRDefault="00A92037" w:rsidP="00A92037">
      <w:pPr>
        <w:ind w:firstLine="851"/>
        <w:jc w:val="both"/>
        <w:rPr>
          <w:sz w:val="28"/>
          <w:szCs w:val="28"/>
          <w:lang w:val="uk-UA"/>
        </w:rPr>
      </w:pPr>
      <w:r w:rsidRPr="00A92037">
        <w:rPr>
          <w:sz w:val="28"/>
          <w:szCs w:val="28"/>
          <w:lang w:val="uk-UA"/>
        </w:rPr>
        <w:t>розвивальна (мотивує до рефлексії та самовдосконалення);</w:t>
      </w:r>
    </w:p>
    <w:p w:rsidR="00A92037" w:rsidRPr="00A92037" w:rsidRDefault="00A92037" w:rsidP="00A92037">
      <w:pPr>
        <w:ind w:firstLine="851"/>
        <w:jc w:val="both"/>
        <w:rPr>
          <w:sz w:val="28"/>
          <w:szCs w:val="28"/>
          <w:lang w:val="uk-UA"/>
        </w:rPr>
      </w:pPr>
      <w:r w:rsidRPr="00A92037">
        <w:rPr>
          <w:sz w:val="28"/>
          <w:szCs w:val="28"/>
          <w:lang w:val="uk-UA"/>
        </w:rPr>
        <w:t>прогностична (ставить цілі навчання на майбутнє);</w:t>
      </w:r>
    </w:p>
    <w:p w:rsidR="00A92037" w:rsidRPr="00A92037" w:rsidRDefault="00A92037" w:rsidP="00A92037">
      <w:pPr>
        <w:ind w:firstLine="851"/>
        <w:jc w:val="both"/>
        <w:rPr>
          <w:sz w:val="28"/>
          <w:szCs w:val="28"/>
          <w:lang w:val="uk-UA"/>
        </w:rPr>
      </w:pPr>
      <w:r w:rsidRPr="00A92037">
        <w:rPr>
          <w:sz w:val="28"/>
          <w:szCs w:val="28"/>
          <w:lang w:val="uk-UA"/>
        </w:rPr>
        <w:lastRenderedPageBreak/>
        <w:t>виховна (сприяє вихованню в учнів свідомої дисципліни, наполегливості в роботі, працьовитості, почуття відповідальності, обов’язку).</w:t>
      </w:r>
    </w:p>
    <w:p w:rsidR="00A92037" w:rsidRPr="00A92037" w:rsidRDefault="00A92037" w:rsidP="00A92037">
      <w:pPr>
        <w:jc w:val="both"/>
        <w:rPr>
          <w:sz w:val="28"/>
          <w:szCs w:val="28"/>
          <w:lang w:val="uk-UA"/>
        </w:rPr>
      </w:pPr>
      <w:r w:rsidRPr="00A92037">
        <w:rPr>
          <w:sz w:val="28"/>
          <w:szCs w:val="28"/>
          <w:lang w:val="uk-UA"/>
        </w:rPr>
        <w:tab/>
        <w:t>Основними видами оцінювання результатів навчання учнів є формувальне оцінювання, підсумкове оцінювання та державна підсумкова атестація.</w:t>
      </w:r>
    </w:p>
    <w:p w:rsidR="00A92037" w:rsidRPr="00A92037" w:rsidRDefault="00A92037" w:rsidP="00A92037">
      <w:pPr>
        <w:jc w:val="both"/>
        <w:rPr>
          <w:sz w:val="28"/>
          <w:szCs w:val="28"/>
          <w:lang w:val="uk-UA"/>
        </w:rPr>
      </w:pPr>
      <w:r w:rsidRPr="00A92037">
        <w:rPr>
          <w:sz w:val="28"/>
          <w:szCs w:val="28"/>
          <w:lang w:val="uk-UA"/>
        </w:rPr>
        <w:tab/>
        <w:t>Формувальне оцінювання спрямоване на відстеження динаміки начального поступу учнів, визначення їхніх навчальних (освітніх) потреб i скерування освітнього процесу на підвищення ефективності навчання з урахуванням встановлених результатів навчання.</w:t>
      </w:r>
    </w:p>
    <w:p w:rsidR="00A92037" w:rsidRPr="00A92037" w:rsidRDefault="00A92037" w:rsidP="00A92037">
      <w:pPr>
        <w:jc w:val="both"/>
        <w:rPr>
          <w:sz w:val="28"/>
          <w:szCs w:val="28"/>
          <w:lang w:val="uk-UA"/>
        </w:rPr>
      </w:pPr>
      <w:r w:rsidRPr="00A92037">
        <w:rPr>
          <w:sz w:val="28"/>
          <w:szCs w:val="28"/>
          <w:lang w:val="uk-UA"/>
        </w:rPr>
        <w:tab/>
        <w:t>Підсумкове оцінювання показує результат навчання та розвитку..</w:t>
      </w:r>
    </w:p>
    <w:p w:rsidR="00A92037" w:rsidRPr="00A92037" w:rsidRDefault="00A92037" w:rsidP="00A92037">
      <w:pPr>
        <w:jc w:val="both"/>
        <w:rPr>
          <w:sz w:val="28"/>
          <w:szCs w:val="28"/>
          <w:lang w:val="uk-UA"/>
        </w:rPr>
      </w:pPr>
      <w:r w:rsidRPr="00A92037">
        <w:rPr>
          <w:sz w:val="28"/>
          <w:szCs w:val="28"/>
          <w:lang w:val="uk-UA"/>
        </w:rPr>
        <w:tab/>
        <w:t xml:space="preserve">Оцінювання результатів навчання учнів здійснюються згідно з вимогами до обов'язкових результатів навчання, визначених Державним стандартом на основі  </w:t>
      </w:r>
      <w:proofErr w:type="spellStart"/>
      <w:r w:rsidRPr="00A92037">
        <w:rPr>
          <w:sz w:val="28"/>
          <w:szCs w:val="28"/>
          <w:lang w:val="uk-UA"/>
        </w:rPr>
        <w:t>компетентісного</w:t>
      </w:r>
      <w:proofErr w:type="spellEnd"/>
      <w:r w:rsidRPr="00A92037">
        <w:rPr>
          <w:sz w:val="28"/>
          <w:szCs w:val="28"/>
          <w:lang w:val="uk-UA"/>
        </w:rPr>
        <w:t xml:space="preserve"> підходу.  Оцінювання  дає інформацію про досягнення результатів навчання на певному етапі освітнього процесу. Результати оцінювання виражаються в балах (від 1 до 12) та/або в оціночних судженнях.</w:t>
      </w:r>
    </w:p>
    <w:p w:rsidR="00A92037" w:rsidRPr="00A92037" w:rsidRDefault="00A92037" w:rsidP="00A92037">
      <w:pPr>
        <w:jc w:val="both"/>
        <w:rPr>
          <w:sz w:val="28"/>
          <w:szCs w:val="28"/>
          <w:lang w:val="uk-UA"/>
        </w:rPr>
      </w:pPr>
      <w:r w:rsidRPr="00A92037">
        <w:rPr>
          <w:sz w:val="28"/>
          <w:szCs w:val="28"/>
          <w:lang w:val="uk-UA"/>
        </w:rPr>
        <w:tab/>
        <w:t xml:space="preserve">Оцінювання може здійснюватися як у процесі навчання (поточне), так i на різних його етапах (підсумкове). </w:t>
      </w:r>
    </w:p>
    <w:p w:rsidR="00A92037" w:rsidRPr="00A92037" w:rsidRDefault="00A92037" w:rsidP="00A92037">
      <w:pPr>
        <w:jc w:val="both"/>
        <w:rPr>
          <w:sz w:val="28"/>
          <w:szCs w:val="28"/>
          <w:lang w:val="uk-UA"/>
        </w:rPr>
      </w:pPr>
      <w:r w:rsidRPr="00A92037">
        <w:rPr>
          <w:sz w:val="28"/>
          <w:szCs w:val="28"/>
          <w:lang w:val="uk-UA"/>
        </w:rPr>
        <w:tab/>
        <w:t>Оцінювання результатів навивання здійснюється за допомогою різних методів, вибір яких зумовлюється особливостями змісту навчального предмета /інтегрованого курсу, його обсягом, рівнем узагальнення, віковими особливостями учнів із застосуванням різних способів i засобів:</w:t>
      </w:r>
    </w:p>
    <w:p w:rsidR="00A92037" w:rsidRPr="00A92037" w:rsidRDefault="00A92037" w:rsidP="00A92037">
      <w:pPr>
        <w:ind w:firstLine="709"/>
        <w:jc w:val="both"/>
        <w:rPr>
          <w:sz w:val="28"/>
          <w:szCs w:val="28"/>
          <w:lang w:val="uk-UA"/>
        </w:rPr>
      </w:pPr>
      <w:r w:rsidRPr="00A92037">
        <w:rPr>
          <w:sz w:val="28"/>
          <w:szCs w:val="28"/>
          <w:lang w:val="uk-UA"/>
        </w:rPr>
        <w:t>усного опитування (індивідуальне, групове тощо); спостереження;</w:t>
      </w:r>
    </w:p>
    <w:p w:rsidR="00A92037" w:rsidRPr="00A92037" w:rsidRDefault="00A92037" w:rsidP="00A92037">
      <w:pPr>
        <w:ind w:firstLine="709"/>
        <w:jc w:val="both"/>
        <w:rPr>
          <w:sz w:val="28"/>
          <w:szCs w:val="28"/>
          <w:lang w:val="uk-UA"/>
        </w:rPr>
      </w:pPr>
      <w:r w:rsidRPr="00A92037">
        <w:rPr>
          <w:sz w:val="28"/>
          <w:szCs w:val="28"/>
          <w:lang w:val="uk-UA"/>
        </w:rPr>
        <w:t>аналіз портфоліо;</w:t>
      </w:r>
    </w:p>
    <w:p w:rsidR="00A92037" w:rsidRPr="00A92037" w:rsidRDefault="00A92037" w:rsidP="00A92037">
      <w:pPr>
        <w:ind w:firstLine="709"/>
        <w:jc w:val="both"/>
        <w:rPr>
          <w:sz w:val="28"/>
          <w:szCs w:val="28"/>
          <w:lang w:val="uk-UA"/>
        </w:rPr>
      </w:pPr>
      <w:r w:rsidRPr="00A92037">
        <w:rPr>
          <w:sz w:val="28"/>
          <w:szCs w:val="28"/>
          <w:lang w:val="uk-UA"/>
        </w:rPr>
        <w:t xml:space="preserve">письмових  завдань  (окремі  навчальні  завдання,  зокрема  тестові з використанням IT, перекази, диктанти тощо, а також </w:t>
      </w:r>
      <w:proofErr w:type="spellStart"/>
      <w:r w:rsidRPr="00A92037">
        <w:rPr>
          <w:sz w:val="28"/>
          <w:szCs w:val="28"/>
          <w:lang w:val="uk-UA"/>
        </w:rPr>
        <w:t>діагностувальні</w:t>
      </w:r>
      <w:proofErr w:type="spellEnd"/>
      <w:r w:rsidRPr="00A92037">
        <w:rPr>
          <w:sz w:val="28"/>
          <w:szCs w:val="28"/>
          <w:lang w:val="uk-UA"/>
        </w:rPr>
        <w:t>, підсумкові роботи);</w:t>
      </w:r>
    </w:p>
    <w:p w:rsidR="00A92037" w:rsidRPr="00A92037" w:rsidRDefault="00A92037" w:rsidP="00A92037">
      <w:pPr>
        <w:ind w:firstLine="709"/>
        <w:jc w:val="both"/>
        <w:rPr>
          <w:sz w:val="28"/>
          <w:szCs w:val="28"/>
          <w:lang w:val="uk-UA"/>
        </w:rPr>
      </w:pPr>
      <w:r w:rsidRPr="00A92037">
        <w:rPr>
          <w:sz w:val="28"/>
          <w:szCs w:val="28"/>
          <w:lang w:val="uk-UA"/>
        </w:rPr>
        <w:t xml:space="preserve">практичних завдань (завдання на лабораторному обладнанні, реальних об’єктах; розрахункові та розрахунково-графічні роботи; навчальний </w:t>
      </w:r>
      <w:proofErr w:type="spellStart"/>
      <w:r w:rsidRPr="00A92037">
        <w:rPr>
          <w:sz w:val="28"/>
          <w:szCs w:val="28"/>
          <w:lang w:val="uk-UA"/>
        </w:rPr>
        <w:t>проєкти</w:t>
      </w:r>
      <w:proofErr w:type="spellEnd"/>
      <w:r w:rsidRPr="00A92037">
        <w:rPr>
          <w:sz w:val="28"/>
          <w:szCs w:val="28"/>
          <w:lang w:val="uk-UA"/>
        </w:rPr>
        <w:t>; робота з картами, діаграмами; заповнення таблиць, побудова схем, моделей, зокрема з використанням електронних засобів навчання тощо);</w:t>
      </w:r>
    </w:p>
    <w:p w:rsidR="00A92037" w:rsidRPr="00A92037" w:rsidRDefault="00A92037" w:rsidP="00A92037">
      <w:pPr>
        <w:ind w:firstLine="709"/>
        <w:jc w:val="both"/>
        <w:rPr>
          <w:sz w:val="28"/>
          <w:szCs w:val="28"/>
          <w:lang w:val="uk-UA"/>
        </w:rPr>
      </w:pPr>
      <w:r w:rsidRPr="00A92037">
        <w:rPr>
          <w:sz w:val="28"/>
          <w:szCs w:val="28"/>
          <w:lang w:val="uk-UA"/>
        </w:rPr>
        <w:t>завдань із використанням IT (онлайн-тести, презентацій результатів завдань та досліджень, комп'ютерні продукти тощо);</w:t>
      </w:r>
    </w:p>
    <w:p w:rsidR="00A92037" w:rsidRPr="00A92037" w:rsidRDefault="00A92037" w:rsidP="00A92037">
      <w:pPr>
        <w:ind w:firstLine="709"/>
        <w:jc w:val="both"/>
        <w:rPr>
          <w:sz w:val="28"/>
          <w:szCs w:val="28"/>
          <w:lang w:val="uk-UA"/>
        </w:rPr>
      </w:pPr>
      <w:proofErr w:type="spellStart"/>
      <w:r w:rsidRPr="00A92037">
        <w:rPr>
          <w:sz w:val="28"/>
          <w:szCs w:val="28"/>
          <w:lang w:val="uk-UA"/>
        </w:rPr>
        <w:t>caмooцiнювання</w:t>
      </w:r>
      <w:proofErr w:type="spellEnd"/>
      <w:r w:rsidRPr="00A92037">
        <w:rPr>
          <w:sz w:val="28"/>
          <w:szCs w:val="28"/>
          <w:lang w:val="uk-UA"/>
        </w:rPr>
        <w:t xml:space="preserve">, </w:t>
      </w:r>
      <w:proofErr w:type="spellStart"/>
      <w:r w:rsidRPr="00A92037">
        <w:rPr>
          <w:sz w:val="28"/>
          <w:szCs w:val="28"/>
          <w:lang w:val="uk-UA"/>
        </w:rPr>
        <w:t>взaємооцінювання</w:t>
      </w:r>
      <w:proofErr w:type="spellEnd"/>
      <w:r w:rsidRPr="00A92037">
        <w:rPr>
          <w:sz w:val="28"/>
          <w:szCs w:val="28"/>
          <w:lang w:val="uk-UA"/>
        </w:rPr>
        <w:t>;</w:t>
      </w:r>
    </w:p>
    <w:p w:rsidR="00A92037" w:rsidRPr="00A92037" w:rsidRDefault="00A92037" w:rsidP="00A92037">
      <w:pPr>
        <w:ind w:firstLine="709"/>
        <w:jc w:val="both"/>
        <w:rPr>
          <w:sz w:val="28"/>
          <w:szCs w:val="28"/>
          <w:lang w:val="uk-UA"/>
        </w:rPr>
      </w:pPr>
      <w:r w:rsidRPr="00A92037">
        <w:rPr>
          <w:sz w:val="28"/>
          <w:szCs w:val="28"/>
          <w:lang w:val="uk-UA"/>
        </w:rPr>
        <w:t xml:space="preserve"> комплексного, що поєднує різні способи й засоби оцінювання.</w:t>
      </w:r>
    </w:p>
    <w:p w:rsidR="00A92037" w:rsidRPr="00A92037" w:rsidRDefault="00A92037" w:rsidP="00A92037">
      <w:pPr>
        <w:jc w:val="both"/>
        <w:rPr>
          <w:sz w:val="28"/>
          <w:szCs w:val="28"/>
          <w:lang w:val="uk-UA"/>
        </w:rPr>
      </w:pPr>
      <w:r w:rsidRPr="00A92037">
        <w:rPr>
          <w:sz w:val="28"/>
          <w:szCs w:val="28"/>
          <w:lang w:val="uk-UA"/>
        </w:rPr>
        <w:tab/>
        <w:t>Оцінювання здійснюється із застосуванням завдань різних когнітивних рівнів: на відтворення знань, на розуміння, на застосування в стандартних i змінених навчальних ситуаціях, уміння висловлювати власні судження, ставлення тощо.</w:t>
      </w:r>
    </w:p>
    <w:p w:rsidR="00A92037" w:rsidRPr="00A92037" w:rsidRDefault="00A92037" w:rsidP="00A92037">
      <w:pPr>
        <w:jc w:val="both"/>
        <w:rPr>
          <w:sz w:val="28"/>
          <w:szCs w:val="28"/>
          <w:lang w:val="uk-UA"/>
        </w:rPr>
      </w:pPr>
      <w:r w:rsidRPr="00A92037">
        <w:rPr>
          <w:sz w:val="28"/>
          <w:szCs w:val="28"/>
          <w:lang w:val="uk-UA"/>
        </w:rPr>
        <w:tab/>
        <w:t>Частотність та процедури проведення оцінювання, а також види діяльності, результати яких підлягають оцінюванню визначають педагогічні працівники з урахуванням дидактичної мети, особливостей змісту навчального предмета / інтегрованого курсу та з урахуванням етапу опанування програмовим матеріалом та етапу досягнення очікуваного результату навчання.</w:t>
      </w:r>
    </w:p>
    <w:p w:rsidR="00A92037" w:rsidRPr="00A92037" w:rsidRDefault="00A92037" w:rsidP="00A92037">
      <w:pPr>
        <w:jc w:val="both"/>
        <w:rPr>
          <w:sz w:val="28"/>
          <w:szCs w:val="28"/>
          <w:lang w:val="uk-UA"/>
        </w:rPr>
      </w:pPr>
      <w:r w:rsidRPr="00A92037">
        <w:rPr>
          <w:sz w:val="28"/>
          <w:szCs w:val="28"/>
          <w:lang w:val="uk-UA"/>
        </w:rPr>
        <w:t>До оцінювання наскрізних умінь може долучатися практичний психолог.</w:t>
      </w:r>
    </w:p>
    <w:p w:rsidR="00A92037" w:rsidRPr="00A92037" w:rsidRDefault="00A92037" w:rsidP="00A92037">
      <w:pPr>
        <w:jc w:val="both"/>
        <w:rPr>
          <w:sz w:val="28"/>
          <w:szCs w:val="28"/>
          <w:lang w:val="uk-UA"/>
        </w:rPr>
      </w:pPr>
      <w:r w:rsidRPr="00A92037">
        <w:rPr>
          <w:sz w:val="28"/>
          <w:szCs w:val="28"/>
          <w:lang w:val="uk-UA"/>
        </w:rPr>
        <w:tab/>
        <w:t>Оцінювання результатів навчання учнів потребує гнучкості. Підходи до оцінювання в різнях класах можуть мати відмінності, спрямовані на реалізацію освітньої програми закладу освіти та автономії вчителя.</w:t>
      </w:r>
    </w:p>
    <w:p w:rsidR="00A92037" w:rsidRPr="00A92037" w:rsidRDefault="00A92037" w:rsidP="00A92037">
      <w:pPr>
        <w:jc w:val="both"/>
        <w:rPr>
          <w:sz w:val="28"/>
          <w:szCs w:val="28"/>
          <w:lang w:val="uk-UA"/>
        </w:rPr>
      </w:pPr>
      <w:r w:rsidRPr="00A92037">
        <w:rPr>
          <w:sz w:val="28"/>
          <w:szCs w:val="28"/>
          <w:lang w:val="uk-UA"/>
        </w:rPr>
        <w:lastRenderedPageBreak/>
        <w:tab/>
        <w:t xml:space="preserve">Під час навчання в дистанційному та змішаному режимах оцінювання результатів  навчання  учнів  може  здійснюватися  очно  a6o  дистанційно з використанням можливостей інформаційно-комунікаційних(цифрових) технологій, зокрема </w:t>
      </w:r>
      <w:proofErr w:type="spellStart"/>
      <w:r w:rsidRPr="00A92037">
        <w:rPr>
          <w:sz w:val="28"/>
          <w:szCs w:val="28"/>
          <w:lang w:val="uk-UA"/>
        </w:rPr>
        <w:t>відеоконференцій</w:t>
      </w:r>
      <w:proofErr w:type="spellEnd"/>
      <w:r w:rsidRPr="00A92037">
        <w:rPr>
          <w:sz w:val="28"/>
          <w:szCs w:val="28"/>
          <w:lang w:val="uk-UA"/>
        </w:rPr>
        <w:t xml:space="preserve">. </w:t>
      </w:r>
    </w:p>
    <w:p w:rsidR="00A92037" w:rsidRPr="00A92037" w:rsidRDefault="00A92037" w:rsidP="00A92037">
      <w:pPr>
        <w:jc w:val="both"/>
        <w:rPr>
          <w:sz w:val="28"/>
          <w:szCs w:val="28"/>
          <w:lang w:val="uk-UA"/>
        </w:rPr>
      </w:pPr>
      <w:r w:rsidRPr="00A92037">
        <w:rPr>
          <w:sz w:val="28"/>
          <w:szCs w:val="28"/>
          <w:lang w:val="uk-UA"/>
        </w:rPr>
        <w:tab/>
        <w:t>Під час оцінювання результатів навчання важливо враховувати дотримання учнями принципів академічної доброчесності (самостійне виконання навчальних завдань, завдань поточного та підсумкового контролю результатів навчання; покликання на джерела інформації в разі використання ідей, розробок, тверджень, відомостей).</w:t>
      </w:r>
    </w:p>
    <w:p w:rsidR="00A92037" w:rsidRPr="00A92037" w:rsidRDefault="00A92037" w:rsidP="00A92037">
      <w:pPr>
        <w:jc w:val="both"/>
        <w:rPr>
          <w:sz w:val="28"/>
          <w:szCs w:val="28"/>
          <w:lang w:val="uk-UA"/>
        </w:rPr>
      </w:pPr>
      <w:r w:rsidRPr="00A92037">
        <w:rPr>
          <w:sz w:val="28"/>
          <w:szCs w:val="28"/>
          <w:lang w:val="uk-UA"/>
        </w:rPr>
        <w:tab/>
        <w:t>У разі порушення учнями принципів академічної доброчесності, зокрема, списування (виконання письмових робіт із залученням зовнішніх джерел інформації, крім дозволених для використання під час певного виду навчальної діяльності), учитель / учителька може ухвалити рішення не оцінювати результат такої навчальної діяльності i запропонувати учню / учениці повторне проходження оцінювання.</w:t>
      </w:r>
    </w:p>
    <w:p w:rsidR="00A92037" w:rsidRPr="00A92037" w:rsidRDefault="00A92037" w:rsidP="00A92037">
      <w:pPr>
        <w:jc w:val="both"/>
        <w:rPr>
          <w:sz w:val="28"/>
          <w:szCs w:val="28"/>
          <w:lang w:val="uk-UA"/>
        </w:rPr>
      </w:pPr>
      <w:r w:rsidRPr="00A92037">
        <w:rPr>
          <w:sz w:val="28"/>
          <w:szCs w:val="28"/>
          <w:lang w:val="uk-UA"/>
        </w:rPr>
        <w:tab/>
        <w:t xml:space="preserve">Оцінка </w:t>
      </w:r>
      <w:r>
        <w:rPr>
          <w:sz w:val="28"/>
          <w:szCs w:val="28"/>
          <w:lang w:val="uk-UA"/>
        </w:rPr>
        <w:t>є</w:t>
      </w:r>
      <w:r w:rsidRPr="00A92037">
        <w:rPr>
          <w:sz w:val="28"/>
          <w:szCs w:val="28"/>
          <w:lang w:val="uk-UA"/>
        </w:rPr>
        <w:t xml:space="preserve"> конфіденційною інформацією, доступною лише для учнівства та його батьків (a6o осіб, що їх замінюють). Інформування батьків про результати навчання може відбуватися під час індивідуальних зустрічей, шляхом записів оцінювальних суджень у носіях зворотного зв'язку з батьками (паперових / електронних щоденниках учнів тощо), фіксації результатів навчання у свідоцтві досягнень.</w:t>
      </w:r>
    </w:p>
    <w:p w:rsidR="00A92037" w:rsidRPr="00A92037" w:rsidRDefault="00A92037" w:rsidP="00A92037">
      <w:pPr>
        <w:jc w:val="both"/>
        <w:rPr>
          <w:sz w:val="28"/>
          <w:szCs w:val="28"/>
          <w:lang w:val="uk-UA"/>
        </w:rPr>
      </w:pPr>
      <w:r w:rsidRPr="00A92037">
        <w:rPr>
          <w:sz w:val="28"/>
          <w:szCs w:val="28"/>
          <w:lang w:val="uk-UA"/>
        </w:rPr>
        <w:tab/>
        <w:t xml:space="preserve">Формувальне оцінювання — інтерактивне оцінювання учнівського прогресу, що дає змогу вчителям визначати потреби учнів, адаптуючи до них процес навчання. Формувальне оцінювання результатів навчання учнів / учениць виконує </w:t>
      </w:r>
      <w:proofErr w:type="spellStart"/>
      <w:r w:rsidRPr="00A92037">
        <w:rPr>
          <w:sz w:val="28"/>
          <w:szCs w:val="28"/>
          <w:lang w:val="uk-UA"/>
        </w:rPr>
        <w:t>діагностувальну</w:t>
      </w:r>
      <w:proofErr w:type="spellEnd"/>
      <w:r w:rsidRPr="00A92037">
        <w:rPr>
          <w:sz w:val="28"/>
          <w:szCs w:val="28"/>
          <w:lang w:val="uk-UA"/>
        </w:rPr>
        <w:t>, коригувальну, орієнтувальну, мотиваційно-</w:t>
      </w:r>
      <w:proofErr w:type="spellStart"/>
      <w:r w:rsidRPr="00A92037">
        <w:rPr>
          <w:sz w:val="28"/>
          <w:szCs w:val="28"/>
          <w:lang w:val="uk-UA"/>
        </w:rPr>
        <w:t>стимулювальну</w:t>
      </w:r>
      <w:proofErr w:type="spellEnd"/>
      <w:r w:rsidRPr="00A92037">
        <w:rPr>
          <w:sz w:val="28"/>
          <w:szCs w:val="28"/>
          <w:lang w:val="uk-UA"/>
        </w:rPr>
        <w:t>, розвивальну, прогностичну та виховну функції.</w:t>
      </w:r>
    </w:p>
    <w:p w:rsidR="00A92037" w:rsidRPr="00A92037" w:rsidRDefault="00A92037" w:rsidP="00A92037">
      <w:pPr>
        <w:jc w:val="both"/>
        <w:rPr>
          <w:sz w:val="28"/>
          <w:szCs w:val="28"/>
          <w:lang w:val="uk-UA"/>
        </w:rPr>
      </w:pPr>
      <w:r w:rsidRPr="00A92037">
        <w:rPr>
          <w:sz w:val="28"/>
          <w:szCs w:val="28"/>
          <w:lang w:val="uk-UA"/>
        </w:rPr>
        <w:tab/>
        <w:t xml:space="preserve">Формувальне оцінювання (оцінювання в процесі навчання) відображає як процес навчання учнівства так i результат його навчальної діяльності на певному етапі навчання та дозволяє вчителю / вчительці зрозуміти, як краще підготувати учнів / учениць до підсумкового оцінювання та відслідковувати їхній </w:t>
      </w:r>
      <w:proofErr w:type="spellStart"/>
      <w:r w:rsidRPr="00A92037">
        <w:rPr>
          <w:sz w:val="28"/>
          <w:szCs w:val="28"/>
          <w:lang w:val="uk-UA"/>
        </w:rPr>
        <w:t>пporpec</w:t>
      </w:r>
      <w:proofErr w:type="spellEnd"/>
      <w:r w:rsidRPr="00A92037">
        <w:rPr>
          <w:sz w:val="28"/>
          <w:szCs w:val="28"/>
          <w:lang w:val="uk-UA"/>
        </w:rPr>
        <w:t xml:space="preserve"> протягом навчального року. Формувальне оцінювання передбачає використання різноманітних методів збору інформації i повинне відповідати цілям i завданням, які встановлені для конкретного навчального предмета / інтегрованого курсу. Його здійснюють у формі </w:t>
      </w:r>
      <w:r w:rsidR="006304DD">
        <w:rPr>
          <w:sz w:val="28"/>
          <w:szCs w:val="28"/>
          <w:lang w:val="uk-UA"/>
        </w:rPr>
        <w:t xml:space="preserve">само оцінювання </w:t>
      </w:r>
      <w:proofErr w:type="spellStart"/>
      <w:r w:rsidRPr="00A92037">
        <w:rPr>
          <w:sz w:val="28"/>
          <w:szCs w:val="28"/>
          <w:lang w:val="uk-UA"/>
        </w:rPr>
        <w:t>взаємооцінювання</w:t>
      </w:r>
      <w:proofErr w:type="spellEnd"/>
      <w:r w:rsidRPr="00A92037">
        <w:rPr>
          <w:sz w:val="28"/>
          <w:szCs w:val="28"/>
          <w:lang w:val="uk-UA"/>
        </w:rPr>
        <w:t>, оцінювання вчителем / учителькою із використанням окремих інструментів (карток, шкал, щоденника спостережень учителя, портфоліо результатів навчальної діяльності учня / учениці тощо). Окремі завдання для формувального оцінювання можуть бути диференційовані з урахуванням таксономії освітніх цілей за когнітивними рівняти діяльності (завдання початкового рівня передбачають уміння розпізнавати, пригадувати, відтворювати окремі елементи змісту навчання; завдання середнього рівня — розуміння та застосування елементів змісту навчання; достатнього — уміння аналізувати навчальну інформацію (класифікувати, порівнювати, узагальнювати, інтегрувати, уточнювати, упорядковувати); високого</w:t>
      </w:r>
      <w:r w:rsidRPr="00A92037">
        <w:rPr>
          <w:sz w:val="28"/>
          <w:szCs w:val="28"/>
          <w:lang w:val="uk-UA"/>
        </w:rPr>
        <w:tab/>
        <w:t xml:space="preserve">уміння оцінювати (навчальну інформацію та власну навчальну діяльність), рефлексувати, перекодовувати інформаційно (з текстової у схематичну, графічну та навпаки), створювати, продукувати). Кожний наступний рівень (від початкового до високого) охоплює </w:t>
      </w:r>
      <w:proofErr w:type="spellStart"/>
      <w:r w:rsidRPr="00A92037">
        <w:rPr>
          <w:sz w:val="28"/>
          <w:szCs w:val="28"/>
          <w:lang w:val="uk-UA"/>
        </w:rPr>
        <w:t>пoкaзники</w:t>
      </w:r>
      <w:proofErr w:type="spellEnd"/>
      <w:r w:rsidRPr="00A92037">
        <w:rPr>
          <w:sz w:val="28"/>
          <w:szCs w:val="28"/>
          <w:lang w:val="uk-UA"/>
        </w:rPr>
        <w:t xml:space="preserve"> результатів навчання </w:t>
      </w:r>
      <w:r w:rsidRPr="00A92037">
        <w:rPr>
          <w:sz w:val="28"/>
          <w:szCs w:val="28"/>
          <w:lang w:val="uk-UA"/>
        </w:rPr>
        <w:lastRenderedPageBreak/>
        <w:t>попереднього рівня та містить нові показники результатів навчання. Завдання для оцінювання добираються так, щоб можна було отримати об'єктивну інформацію про рівень досягнення учнями обов'язкових результатів навчання певної групи, яка охоплює споріднені загальні результати відповідної освітньої галузі.</w:t>
      </w:r>
    </w:p>
    <w:p w:rsidR="00A92037" w:rsidRPr="00A92037" w:rsidRDefault="00A92037" w:rsidP="00A92037">
      <w:pPr>
        <w:jc w:val="both"/>
        <w:rPr>
          <w:sz w:val="28"/>
          <w:szCs w:val="28"/>
          <w:lang w:val="uk-UA"/>
        </w:rPr>
      </w:pPr>
      <w:r w:rsidRPr="00A92037">
        <w:rPr>
          <w:sz w:val="28"/>
          <w:szCs w:val="28"/>
          <w:lang w:val="uk-UA"/>
        </w:rPr>
        <w:tab/>
        <w:t>Для отримання інформації щодо рівня досягнення очікуваних результатів навчання учнями, визначених в окремому елементі навчальної програми (тема / розділ тощо), здійснюється тематичне оцінювання,. Результати тематичного оцінювання можуть бути використані для коригування освітнього процесу.</w:t>
      </w:r>
    </w:p>
    <w:p w:rsidR="00A92037" w:rsidRPr="00A92037" w:rsidRDefault="00A92037" w:rsidP="00A92037">
      <w:pPr>
        <w:jc w:val="both"/>
        <w:rPr>
          <w:sz w:val="28"/>
          <w:szCs w:val="28"/>
          <w:lang w:val="uk-UA"/>
        </w:rPr>
      </w:pPr>
      <w:r w:rsidRPr="00A92037">
        <w:rPr>
          <w:sz w:val="28"/>
          <w:szCs w:val="28"/>
          <w:lang w:val="uk-UA"/>
        </w:rPr>
        <w:tab/>
        <w:t>Метою підсумкового оцінювання є співвіднесення фактичних результатів навчання, яких досягли учні із обов’язковими очікуваними результатами навчання,</w:t>
      </w:r>
      <w:r w:rsidRPr="00A92037">
        <w:rPr>
          <w:sz w:val="28"/>
          <w:szCs w:val="28"/>
          <w:lang w:val="uk-UA"/>
        </w:rPr>
        <w:tab/>
        <w:t>визначеними Державним</w:t>
      </w:r>
      <w:r w:rsidRPr="00A92037">
        <w:rPr>
          <w:sz w:val="28"/>
          <w:szCs w:val="28"/>
          <w:lang w:val="uk-UA"/>
        </w:rPr>
        <w:tab/>
        <w:t>стандартом / модельною навчальною програмою за певний період навчання.</w:t>
      </w:r>
    </w:p>
    <w:p w:rsidR="00A92037" w:rsidRPr="00A92037" w:rsidRDefault="00A92037" w:rsidP="00A92037">
      <w:pPr>
        <w:jc w:val="both"/>
        <w:rPr>
          <w:sz w:val="28"/>
          <w:szCs w:val="28"/>
          <w:lang w:val="uk-UA"/>
        </w:rPr>
      </w:pPr>
      <w:r w:rsidRPr="00A92037">
        <w:rPr>
          <w:sz w:val="28"/>
          <w:szCs w:val="28"/>
          <w:lang w:val="uk-UA"/>
        </w:rPr>
        <w:t xml:space="preserve">Підсумкове оцінювання здійснюють періодично. Кількість підсумкових робіт, час їх проведення вчитель / учителька може встановлювати самостійно. Підсумкові роботи можуть забезпечувати охоплення одного, декількох a6o всіх </w:t>
      </w:r>
      <w:proofErr w:type="spellStart"/>
      <w:r w:rsidRPr="00A92037">
        <w:rPr>
          <w:sz w:val="28"/>
          <w:szCs w:val="28"/>
          <w:lang w:val="uk-UA"/>
        </w:rPr>
        <w:t>rpyп</w:t>
      </w:r>
      <w:proofErr w:type="spellEnd"/>
      <w:r w:rsidRPr="00A92037">
        <w:rPr>
          <w:sz w:val="28"/>
          <w:szCs w:val="28"/>
          <w:lang w:val="uk-UA"/>
        </w:rPr>
        <w:t xml:space="preserve"> результатів, визначених у Державному стандарті, у межах вивченого впродовж певного періоду, i мають забезпечувати об’єктивність оцінювання.</w:t>
      </w:r>
    </w:p>
    <w:p w:rsidR="00A92037" w:rsidRPr="00A92037" w:rsidRDefault="00A92037" w:rsidP="00A92037">
      <w:pPr>
        <w:jc w:val="both"/>
        <w:rPr>
          <w:sz w:val="28"/>
          <w:szCs w:val="28"/>
          <w:lang w:val="uk-UA"/>
        </w:rPr>
      </w:pPr>
      <w:r w:rsidRPr="00A92037">
        <w:rPr>
          <w:sz w:val="28"/>
          <w:szCs w:val="28"/>
          <w:lang w:val="uk-UA"/>
        </w:rPr>
        <w:tab/>
        <w:t>Для формування висновків щодо рівня досягнення обов'язкових результатів навчання за семестр учитель / учителька може запропонувати учнівству:</w:t>
      </w:r>
    </w:p>
    <w:p w:rsidR="00A92037" w:rsidRPr="00A92037" w:rsidRDefault="00A92037" w:rsidP="00A92037">
      <w:pPr>
        <w:jc w:val="both"/>
        <w:rPr>
          <w:sz w:val="28"/>
          <w:szCs w:val="28"/>
          <w:lang w:val="uk-UA"/>
        </w:rPr>
      </w:pPr>
      <w:r w:rsidRPr="00A92037">
        <w:rPr>
          <w:sz w:val="28"/>
          <w:szCs w:val="28"/>
          <w:lang w:val="uk-UA"/>
        </w:rPr>
        <w:t xml:space="preserve">1) виконати комплексну підсумкову роботу, завдання якої дозволяють установити результати навчання за всіма трупами результатів, визначеними в Критеріях оцінювання за освітніми галузями; 2) виконати окремі підсумкові роботи для кожної групи результатів, визначеної у Критеріях оцінювавши за освітніми галуззями. </w:t>
      </w:r>
    </w:p>
    <w:p w:rsidR="00A92037" w:rsidRPr="00A92037" w:rsidRDefault="00A92037" w:rsidP="00A92037">
      <w:pPr>
        <w:jc w:val="both"/>
        <w:rPr>
          <w:sz w:val="28"/>
          <w:szCs w:val="28"/>
          <w:lang w:val="uk-UA"/>
        </w:rPr>
      </w:pPr>
      <w:r w:rsidRPr="00A92037">
        <w:rPr>
          <w:sz w:val="28"/>
          <w:szCs w:val="28"/>
          <w:lang w:val="uk-UA"/>
        </w:rPr>
        <w:tab/>
        <w:t>Відомості, отримані під час підсумкового семестрового оцінювання результатів  навчання,  застосовують  для  вироблення  навчальних  цілей на наступний період, визначення труднощів що постали перед учнями, та коригування освітнього процесу.».</w:t>
      </w:r>
    </w:p>
    <w:p w:rsidR="00A92037" w:rsidRPr="00F26729" w:rsidRDefault="00A92037" w:rsidP="00A92037">
      <w:pPr>
        <w:jc w:val="both"/>
        <w:rPr>
          <w:sz w:val="28"/>
          <w:szCs w:val="28"/>
          <w:lang w:val="uk-UA"/>
        </w:rPr>
      </w:pPr>
      <w:r w:rsidRPr="00A92037">
        <w:rPr>
          <w:sz w:val="28"/>
          <w:szCs w:val="28"/>
          <w:lang w:val="uk-UA"/>
        </w:rPr>
        <w:tab/>
        <w:t xml:space="preserve">Підсумкове оцінювання за рік не здійснюють. Річну оцінку виставлять на підставі загальних оцінок за I та II семестри a6o скоригованих семестрових оцінок. Річна оцінка не обов’язково є середнім арифметичним оцінок за I та II семестри. Для визначення річної оцінки потрібно враховувати динаміку особистих досягнень учня / учениці протягом року. </w:t>
      </w:r>
      <w:r w:rsidRPr="00F26729">
        <w:rPr>
          <w:sz w:val="28"/>
          <w:szCs w:val="28"/>
          <w:lang w:val="uk-UA"/>
        </w:rPr>
        <w:t>Річне оцінювання не підлягає коригуванню за рішенням педагогічної ради.</w:t>
      </w:r>
    </w:p>
    <w:p w:rsidR="00A92037" w:rsidRPr="00A92037" w:rsidRDefault="00A92037" w:rsidP="00A92037">
      <w:pPr>
        <w:jc w:val="both"/>
        <w:rPr>
          <w:sz w:val="28"/>
          <w:szCs w:val="28"/>
          <w:lang w:val="uk-UA"/>
        </w:rPr>
      </w:pPr>
      <w:r w:rsidRPr="00A92037">
        <w:rPr>
          <w:sz w:val="28"/>
          <w:szCs w:val="28"/>
          <w:lang w:val="uk-UA"/>
        </w:rPr>
        <w:tab/>
        <w:t xml:space="preserve">Результати семестрового та річного оцінювання фіксують у класному журналі та Свідоцтві досягнень. </w:t>
      </w:r>
    </w:p>
    <w:p w:rsidR="00A92037" w:rsidRPr="00A92037" w:rsidRDefault="00A92037" w:rsidP="00A92037">
      <w:pPr>
        <w:jc w:val="both"/>
        <w:rPr>
          <w:sz w:val="28"/>
          <w:szCs w:val="28"/>
          <w:lang w:val="uk-UA"/>
        </w:rPr>
      </w:pPr>
      <w:r w:rsidRPr="00A92037">
        <w:rPr>
          <w:sz w:val="28"/>
          <w:szCs w:val="28"/>
          <w:lang w:val="uk-UA"/>
        </w:rPr>
        <w:tab/>
        <w:t>Оцінювання здійснюється за визначеними критеріями, які дозволяють встановити відповідність між вимогами до обов’язкових результатів навчання, визначеними Державним стандартом, i фактичними результатами навчання, яких досягли учні.</w:t>
      </w:r>
    </w:p>
    <w:p w:rsidR="00A92037" w:rsidRPr="00A92037" w:rsidRDefault="00A92037" w:rsidP="00A92037">
      <w:pPr>
        <w:jc w:val="both"/>
        <w:rPr>
          <w:sz w:val="28"/>
          <w:szCs w:val="28"/>
          <w:lang w:val="uk-UA"/>
        </w:rPr>
      </w:pPr>
      <w:r w:rsidRPr="00A92037">
        <w:rPr>
          <w:sz w:val="28"/>
          <w:szCs w:val="28"/>
          <w:lang w:val="uk-UA"/>
        </w:rPr>
        <w:tab/>
        <w:t>Загальні критерії оцінювання визначають загальні підходи до встановлення результатів навчання учнів i слугують основою критеріїв оцінювання за освітніми галузями.</w:t>
      </w:r>
    </w:p>
    <w:p w:rsidR="00A92037" w:rsidRPr="00A92037" w:rsidRDefault="00A92037" w:rsidP="00A92037">
      <w:pPr>
        <w:ind w:firstLine="709"/>
        <w:jc w:val="both"/>
        <w:rPr>
          <w:sz w:val="28"/>
          <w:szCs w:val="28"/>
          <w:lang w:val="uk-UA"/>
        </w:rPr>
      </w:pPr>
      <w:r w:rsidRPr="00A92037">
        <w:rPr>
          <w:sz w:val="28"/>
          <w:szCs w:val="28"/>
          <w:lang w:val="uk-UA"/>
        </w:rPr>
        <w:tab/>
        <w:t xml:space="preserve">Критерії оцінювання реалізуються за чотирма рівнями (початковий, середній, достатній, високий). Кожний наступний рівень охоплює вимоги до попереднього, а також додає нові. Критерії оцінювання дають змогу </w:t>
      </w:r>
      <w:r w:rsidRPr="00A92037">
        <w:rPr>
          <w:sz w:val="28"/>
          <w:szCs w:val="28"/>
          <w:lang w:val="uk-UA"/>
        </w:rPr>
        <w:lastRenderedPageBreak/>
        <w:t>здійснювати оцінювання результатів навчання у 12-бальній шкалі оцінювався. Один рівень складається з 3 балів, які в сумі дають 12.</w:t>
      </w:r>
    </w:p>
    <w:p w:rsidR="00A92037" w:rsidRPr="00A92037" w:rsidRDefault="00A92037" w:rsidP="00A92037">
      <w:pPr>
        <w:ind w:firstLine="709"/>
        <w:jc w:val="both"/>
        <w:rPr>
          <w:sz w:val="28"/>
          <w:szCs w:val="28"/>
          <w:lang w:val="uk-UA"/>
        </w:rPr>
      </w:pPr>
      <w:r w:rsidRPr="00A92037">
        <w:rPr>
          <w:sz w:val="28"/>
          <w:szCs w:val="28"/>
          <w:lang w:val="uk-UA"/>
        </w:rPr>
        <w:t>початковий (1–3 бали);</w:t>
      </w:r>
    </w:p>
    <w:p w:rsidR="00A92037" w:rsidRPr="00A92037" w:rsidRDefault="00A92037" w:rsidP="00A92037">
      <w:pPr>
        <w:ind w:firstLine="709"/>
        <w:jc w:val="both"/>
        <w:rPr>
          <w:sz w:val="28"/>
          <w:szCs w:val="28"/>
          <w:lang w:val="uk-UA"/>
        </w:rPr>
      </w:pPr>
      <w:r w:rsidRPr="00A92037">
        <w:rPr>
          <w:sz w:val="28"/>
          <w:szCs w:val="28"/>
          <w:lang w:val="uk-UA"/>
        </w:rPr>
        <w:t>середній (4–6 балів);</w:t>
      </w:r>
    </w:p>
    <w:p w:rsidR="00A92037" w:rsidRPr="00A92037" w:rsidRDefault="00A92037" w:rsidP="00A92037">
      <w:pPr>
        <w:ind w:firstLine="709"/>
        <w:jc w:val="both"/>
        <w:rPr>
          <w:sz w:val="28"/>
          <w:szCs w:val="28"/>
          <w:lang w:val="uk-UA"/>
        </w:rPr>
      </w:pPr>
      <w:r w:rsidRPr="00A92037">
        <w:rPr>
          <w:sz w:val="28"/>
          <w:szCs w:val="28"/>
          <w:lang w:val="uk-UA"/>
        </w:rPr>
        <w:t>достатній (7–9 балів);</w:t>
      </w:r>
    </w:p>
    <w:p w:rsidR="00A92037" w:rsidRPr="00A92037" w:rsidRDefault="00A92037" w:rsidP="00A92037">
      <w:pPr>
        <w:ind w:firstLine="709"/>
        <w:jc w:val="both"/>
        <w:rPr>
          <w:sz w:val="28"/>
          <w:szCs w:val="28"/>
          <w:lang w:val="uk-UA"/>
        </w:rPr>
      </w:pPr>
      <w:r w:rsidRPr="00A92037">
        <w:rPr>
          <w:sz w:val="28"/>
          <w:szCs w:val="28"/>
          <w:lang w:val="uk-UA"/>
        </w:rPr>
        <w:t>високий (10–12 балів).</w:t>
      </w:r>
    </w:p>
    <w:p w:rsidR="00A92037" w:rsidRPr="00A92037" w:rsidRDefault="00A92037" w:rsidP="00A92037">
      <w:pPr>
        <w:ind w:firstLine="709"/>
        <w:jc w:val="both"/>
        <w:rPr>
          <w:sz w:val="28"/>
          <w:szCs w:val="28"/>
          <w:lang w:val="uk-UA"/>
        </w:rPr>
      </w:pPr>
      <w:r w:rsidRPr="00A92037">
        <w:rPr>
          <w:sz w:val="28"/>
          <w:szCs w:val="28"/>
          <w:lang w:val="uk-UA"/>
        </w:rPr>
        <w:t>Свідоцтво досягнень складається з двох частин:</w:t>
      </w:r>
    </w:p>
    <w:p w:rsidR="00A92037" w:rsidRPr="00A92037" w:rsidRDefault="00A92037" w:rsidP="00A92037">
      <w:pPr>
        <w:ind w:firstLine="709"/>
        <w:jc w:val="both"/>
        <w:rPr>
          <w:sz w:val="28"/>
          <w:szCs w:val="28"/>
          <w:lang w:val="uk-UA"/>
        </w:rPr>
      </w:pPr>
      <w:r w:rsidRPr="00A92037">
        <w:rPr>
          <w:sz w:val="28"/>
          <w:szCs w:val="28"/>
          <w:lang w:val="uk-UA"/>
        </w:rPr>
        <w:t>1. Характеристика навчальної діяльності. Тут учителі оцінюють рівень сформованості наскрізних умінь в учня / учениці наприкінці навчального року. Йдеться про розуміння прочитаного, висловлення власної думки, критичне і системне мислення, ініціативність тощо.</w:t>
      </w:r>
    </w:p>
    <w:p w:rsidR="00A92037" w:rsidRPr="00A92037" w:rsidRDefault="00A92037" w:rsidP="00A92037">
      <w:pPr>
        <w:ind w:firstLine="709"/>
        <w:jc w:val="both"/>
        <w:rPr>
          <w:sz w:val="28"/>
          <w:szCs w:val="28"/>
          <w:lang w:val="uk-UA"/>
        </w:rPr>
      </w:pPr>
      <w:r w:rsidRPr="00A92037">
        <w:rPr>
          <w:sz w:val="28"/>
          <w:szCs w:val="28"/>
          <w:lang w:val="uk-UA"/>
        </w:rPr>
        <w:t>Оцінок у цьому розділі нема. Учитель лише визначає один із рівнів сформованості того чи того уміння: «Має значні успіхи», «Демонструє помітний прогрес», «Потребує уваги і допомоги». Заповнювати цю частину свідоцтва вчителі можуть колегіально або це може робити класний керівник.</w:t>
      </w:r>
    </w:p>
    <w:p w:rsidR="00A92037" w:rsidRPr="00A92037" w:rsidRDefault="00A92037" w:rsidP="00A92037">
      <w:pPr>
        <w:ind w:firstLine="709"/>
        <w:jc w:val="both"/>
        <w:rPr>
          <w:sz w:val="28"/>
          <w:szCs w:val="28"/>
          <w:lang w:val="uk-UA"/>
        </w:rPr>
      </w:pPr>
      <w:r w:rsidRPr="00A92037">
        <w:rPr>
          <w:sz w:val="28"/>
          <w:szCs w:val="28"/>
          <w:lang w:val="uk-UA"/>
        </w:rPr>
        <w:t xml:space="preserve">2. Характеристика результатів навчання. У цьому розділі виставляють бали за навчальні предмети / інтегровані курси </w:t>
      </w:r>
      <w:proofErr w:type="spellStart"/>
      <w:r w:rsidRPr="00A92037">
        <w:rPr>
          <w:sz w:val="28"/>
          <w:szCs w:val="28"/>
          <w:lang w:val="uk-UA"/>
        </w:rPr>
        <w:t>щосеместрово</w:t>
      </w:r>
      <w:proofErr w:type="spellEnd"/>
      <w:r w:rsidRPr="00A92037">
        <w:rPr>
          <w:sz w:val="28"/>
          <w:szCs w:val="28"/>
          <w:lang w:val="uk-UA"/>
        </w:rPr>
        <w:t xml:space="preserve"> й за рік. Спочатку вчитель виставляє бал за окремі групи результатів навчання, які визначено в Державному стандарті базової освіти. Після цього виводить загальну оцінку за семестр</w:t>
      </w:r>
    </w:p>
    <w:p w:rsidR="00A92037" w:rsidRPr="00A92037" w:rsidRDefault="00A92037" w:rsidP="00A92037">
      <w:pPr>
        <w:ind w:firstLine="709"/>
        <w:jc w:val="both"/>
        <w:rPr>
          <w:sz w:val="28"/>
          <w:szCs w:val="28"/>
          <w:lang w:val="uk-UA"/>
        </w:rPr>
      </w:pPr>
      <w:r w:rsidRPr="00A92037">
        <w:rPr>
          <w:sz w:val="28"/>
          <w:szCs w:val="28"/>
          <w:lang w:val="uk-UA"/>
        </w:rPr>
        <w:t>За кожну з цих груп результатів навчання вчитель виставляє оцінку. Загальна оцінка за семестр формується на підставі чотирьох оцінок за групами результатів, а річна — на основі семестрових.</w:t>
      </w:r>
    </w:p>
    <w:p w:rsidR="00A92037" w:rsidRDefault="00A92037" w:rsidP="006E7AE3">
      <w:pPr>
        <w:shd w:val="clear" w:color="auto" w:fill="FFFFFF"/>
        <w:ind w:firstLine="851"/>
        <w:jc w:val="both"/>
        <w:textAlignment w:val="baseline"/>
        <w:rPr>
          <w:color w:val="FF0000"/>
          <w:sz w:val="28"/>
          <w:szCs w:val="28"/>
          <w:lang w:val="uk-UA"/>
        </w:rPr>
      </w:pPr>
    </w:p>
    <w:p w:rsidR="00A92037" w:rsidRDefault="00A92037" w:rsidP="006304DD">
      <w:pPr>
        <w:shd w:val="clear" w:color="auto" w:fill="FFFFFF"/>
        <w:textAlignment w:val="baseline"/>
        <w:rPr>
          <w:b/>
          <w:sz w:val="28"/>
          <w:szCs w:val="28"/>
          <w:lang w:val="uk-UA"/>
        </w:rPr>
      </w:pPr>
    </w:p>
    <w:p w:rsidR="00A92037" w:rsidRDefault="00A92037" w:rsidP="00F26729">
      <w:pPr>
        <w:shd w:val="clear" w:color="auto" w:fill="FFFFFF"/>
        <w:textAlignment w:val="baseline"/>
        <w:rPr>
          <w:b/>
          <w:sz w:val="28"/>
          <w:szCs w:val="28"/>
          <w:lang w:val="uk-UA"/>
        </w:rPr>
      </w:pPr>
    </w:p>
    <w:p w:rsidR="00A92037" w:rsidRDefault="00A92037" w:rsidP="00A92037">
      <w:pPr>
        <w:shd w:val="clear" w:color="auto" w:fill="FFFFFF"/>
        <w:ind w:firstLine="851"/>
        <w:jc w:val="center"/>
        <w:textAlignment w:val="baseline"/>
        <w:rPr>
          <w:b/>
          <w:sz w:val="28"/>
          <w:szCs w:val="28"/>
          <w:lang w:val="uk-UA"/>
        </w:rPr>
      </w:pPr>
    </w:p>
    <w:p w:rsidR="00A92037" w:rsidRDefault="00A92037" w:rsidP="00A92037">
      <w:pPr>
        <w:shd w:val="clear" w:color="auto" w:fill="FFFFFF"/>
        <w:ind w:firstLine="851"/>
        <w:jc w:val="center"/>
        <w:textAlignment w:val="baseline"/>
        <w:rPr>
          <w:b/>
          <w:sz w:val="28"/>
          <w:szCs w:val="28"/>
          <w:lang w:val="uk-UA"/>
        </w:rPr>
      </w:pPr>
    </w:p>
    <w:p w:rsidR="00A22E03" w:rsidRPr="006E7AE3" w:rsidRDefault="00A22E03" w:rsidP="00A92037">
      <w:pPr>
        <w:shd w:val="clear" w:color="auto" w:fill="FFFFFF"/>
        <w:ind w:firstLine="851"/>
        <w:jc w:val="center"/>
        <w:textAlignment w:val="baseline"/>
        <w:rPr>
          <w:b/>
          <w:sz w:val="28"/>
          <w:szCs w:val="28"/>
          <w:lang w:val="uk-UA"/>
        </w:rPr>
      </w:pPr>
      <w:r w:rsidRPr="006E7AE3">
        <w:rPr>
          <w:b/>
          <w:sz w:val="28"/>
          <w:szCs w:val="28"/>
          <w:lang w:val="uk-UA"/>
        </w:rPr>
        <w:t>Критерії та шкала оцінювання</w:t>
      </w:r>
    </w:p>
    <w:p w:rsidR="00A22E03" w:rsidRPr="006E7AE3" w:rsidRDefault="00A22E03" w:rsidP="006E7AE3">
      <w:pPr>
        <w:shd w:val="clear" w:color="auto" w:fill="FFFFFF"/>
        <w:ind w:firstLine="851"/>
        <w:jc w:val="both"/>
        <w:textAlignment w:val="baseline"/>
        <w:rPr>
          <w:sz w:val="28"/>
          <w:szCs w:val="28"/>
          <w:lang w:val="uk-UA"/>
        </w:rPr>
      </w:pPr>
      <w:r w:rsidRPr="006E7AE3">
        <w:rPr>
          <w:sz w:val="28"/>
          <w:szCs w:val="28"/>
          <w:lang w:val="uk-UA"/>
        </w:rPr>
        <w:t xml:space="preserve">Оцінювання має бути зорієнтованим на визначені Державним стандартом базової середньої освіти ключові компетентності та наскрізні вміння й передбачені навчальною програмою очікувані результати навчання для відповідного періоду освітнього процесу. Враховуючи ці вимоги, для оцінювання навчальних досягнень учнів доцільно керуватися такими категоріями критеріїв: </w:t>
      </w:r>
    </w:p>
    <w:p w:rsidR="00A22E03" w:rsidRPr="006E7AE3" w:rsidRDefault="00A22E03" w:rsidP="006E7AE3">
      <w:pPr>
        <w:pStyle w:val="af2"/>
        <w:numPr>
          <w:ilvl w:val="0"/>
          <w:numId w:val="22"/>
        </w:numPr>
        <w:shd w:val="clear" w:color="auto" w:fill="FFFFFF"/>
        <w:ind w:firstLine="851"/>
        <w:jc w:val="both"/>
        <w:textAlignment w:val="baseline"/>
        <w:rPr>
          <w:sz w:val="28"/>
          <w:szCs w:val="28"/>
          <w:lang w:val="uk-UA"/>
        </w:rPr>
      </w:pPr>
      <w:r w:rsidRPr="006E7AE3">
        <w:rPr>
          <w:sz w:val="28"/>
          <w:szCs w:val="28"/>
          <w:lang w:val="uk-UA"/>
        </w:rPr>
        <w:t>розв’язання проблем і виконання практичних завдань із застосуванням знань, що охоплюються навчальним матеріалом;</w:t>
      </w:r>
    </w:p>
    <w:p w:rsidR="00A22E03" w:rsidRPr="006E7AE3" w:rsidRDefault="00A22E03" w:rsidP="006E7AE3">
      <w:pPr>
        <w:pStyle w:val="af2"/>
        <w:numPr>
          <w:ilvl w:val="0"/>
          <w:numId w:val="22"/>
        </w:numPr>
        <w:shd w:val="clear" w:color="auto" w:fill="FFFFFF"/>
        <w:ind w:firstLine="851"/>
        <w:jc w:val="both"/>
        <w:textAlignment w:val="baseline"/>
        <w:rPr>
          <w:sz w:val="28"/>
          <w:szCs w:val="28"/>
          <w:lang w:val="uk-UA"/>
        </w:rPr>
      </w:pPr>
      <w:r w:rsidRPr="006E7AE3">
        <w:rPr>
          <w:sz w:val="28"/>
          <w:szCs w:val="28"/>
          <w:lang w:val="uk-UA"/>
        </w:rPr>
        <w:t>комунікація (тому числі з використанням інформаційно-комунікаційних технологій);</w:t>
      </w:r>
    </w:p>
    <w:p w:rsidR="00A22E03" w:rsidRPr="006E7AE3" w:rsidRDefault="00A22E03" w:rsidP="006E7AE3">
      <w:pPr>
        <w:pStyle w:val="af2"/>
        <w:numPr>
          <w:ilvl w:val="0"/>
          <w:numId w:val="22"/>
        </w:numPr>
        <w:shd w:val="clear" w:color="auto" w:fill="FFFFFF"/>
        <w:ind w:firstLine="851"/>
        <w:jc w:val="both"/>
        <w:textAlignment w:val="baseline"/>
        <w:rPr>
          <w:sz w:val="28"/>
          <w:szCs w:val="28"/>
          <w:lang w:val="uk-UA"/>
        </w:rPr>
      </w:pPr>
      <w:r w:rsidRPr="006E7AE3">
        <w:rPr>
          <w:sz w:val="28"/>
          <w:szCs w:val="28"/>
          <w:lang w:val="uk-UA"/>
        </w:rPr>
        <w:t>планування й здійснення навчального пошуку, робота з текстовою і графічною інформацією;</w:t>
      </w:r>
    </w:p>
    <w:p w:rsidR="00A22E03" w:rsidRPr="006E7AE3" w:rsidRDefault="00A22E03" w:rsidP="006E7AE3">
      <w:pPr>
        <w:pStyle w:val="af2"/>
        <w:numPr>
          <w:ilvl w:val="0"/>
          <w:numId w:val="22"/>
        </w:numPr>
        <w:shd w:val="clear" w:color="auto" w:fill="FFFFFF"/>
        <w:ind w:firstLine="851"/>
        <w:jc w:val="both"/>
        <w:textAlignment w:val="baseline"/>
        <w:rPr>
          <w:sz w:val="28"/>
          <w:szCs w:val="28"/>
          <w:lang w:val="uk-UA"/>
        </w:rPr>
      </w:pPr>
      <w:r w:rsidRPr="006E7AE3">
        <w:rPr>
          <w:sz w:val="28"/>
          <w:szCs w:val="28"/>
          <w:lang w:val="uk-UA"/>
        </w:rPr>
        <w:t xml:space="preserve">рефлексія власної навчально-пізнавальної діяльності. </w:t>
      </w:r>
    </w:p>
    <w:p w:rsidR="00A22E03" w:rsidRPr="006E7AE3" w:rsidRDefault="000B39A4" w:rsidP="006E7AE3">
      <w:pPr>
        <w:shd w:val="clear" w:color="auto" w:fill="FFFFFF"/>
        <w:ind w:firstLine="851"/>
        <w:jc w:val="both"/>
        <w:textAlignment w:val="baseline"/>
        <w:rPr>
          <w:sz w:val="28"/>
          <w:szCs w:val="28"/>
          <w:lang w:val="uk-UA"/>
        </w:rPr>
      </w:pPr>
      <w:r w:rsidRPr="006E7AE3">
        <w:rPr>
          <w:sz w:val="28"/>
          <w:szCs w:val="28"/>
          <w:lang w:val="uk-UA"/>
        </w:rPr>
        <w:t>П</w:t>
      </w:r>
      <w:r w:rsidR="00A22E03" w:rsidRPr="006E7AE3">
        <w:rPr>
          <w:sz w:val="28"/>
          <w:szCs w:val="28"/>
          <w:lang w:val="uk-UA"/>
        </w:rPr>
        <w:t>ід час оцінювання навчальних досягнень важливо враховувати дотримання учнями принципів доброчесності, а саме: вияв поваги до інших осіб, їхніх прав і свобод, дбайливе ставлення до ресурсів і довкілля, дотримання принципів академічної доброчесності. У разі порушення учнем / ученицею принципів доброчесності під час певного виду навчальної діяльності, учитель може прийняти рішення не оцінювати результат такої навчальної діяльності.</w:t>
      </w:r>
    </w:p>
    <w:p w:rsidR="00A22E03" w:rsidRDefault="00A22E03" w:rsidP="006E7AE3">
      <w:pPr>
        <w:shd w:val="clear" w:color="auto" w:fill="FFFFFF"/>
        <w:ind w:firstLine="851"/>
        <w:jc w:val="both"/>
        <w:textAlignment w:val="baseline"/>
        <w:rPr>
          <w:sz w:val="28"/>
          <w:szCs w:val="28"/>
          <w:lang w:val="uk-UA"/>
        </w:rPr>
      </w:pPr>
      <w:r w:rsidRPr="006E7AE3">
        <w:rPr>
          <w:sz w:val="28"/>
          <w:szCs w:val="28"/>
          <w:lang w:val="uk-UA"/>
        </w:rPr>
        <w:lastRenderedPageBreak/>
        <w:t>Для визначення рівня досягнення учнями результатів навчання заклад освіти застосову</w:t>
      </w:r>
      <w:r w:rsidR="00CF142F" w:rsidRPr="006E7AE3">
        <w:rPr>
          <w:sz w:val="28"/>
          <w:szCs w:val="28"/>
          <w:lang w:val="uk-UA"/>
        </w:rPr>
        <w:t>є</w:t>
      </w:r>
      <w:r w:rsidRPr="006E7AE3">
        <w:rPr>
          <w:sz w:val="28"/>
          <w:szCs w:val="28"/>
          <w:lang w:val="uk-UA"/>
        </w:rPr>
        <w:t xml:space="preserve"> Орієнтовну рамку оцінювання навчальних досягнень здобувачів базової середньої освіти (Додаток [2]) або на її основі розроб</w:t>
      </w:r>
      <w:r w:rsidR="00CF142F" w:rsidRPr="006E7AE3">
        <w:rPr>
          <w:sz w:val="28"/>
          <w:szCs w:val="28"/>
          <w:lang w:val="uk-UA"/>
        </w:rPr>
        <w:t xml:space="preserve">ляються </w:t>
      </w:r>
      <w:r w:rsidRPr="006E7AE3">
        <w:rPr>
          <w:sz w:val="28"/>
          <w:szCs w:val="28"/>
          <w:lang w:val="uk-UA"/>
        </w:rPr>
        <w:t xml:space="preserve"> власні критерії та шкалу оцінювання. У пропонованій Орієнтовній рамці оцінювання навчальних досягнень навчальні досягнення учнів характеризують за чотирма рівнями: початковий, середній, достатній, високий. </w:t>
      </w:r>
    </w:p>
    <w:p w:rsidR="00A22E03" w:rsidRPr="006E7AE3" w:rsidRDefault="00A22E03" w:rsidP="006E7AE3">
      <w:pPr>
        <w:shd w:val="clear" w:color="auto" w:fill="FFFFFF"/>
        <w:ind w:firstLine="851"/>
        <w:jc w:val="both"/>
        <w:textAlignment w:val="baseline"/>
        <w:rPr>
          <w:sz w:val="28"/>
          <w:szCs w:val="28"/>
          <w:lang w:val="uk-UA"/>
        </w:rPr>
      </w:pPr>
      <w:r w:rsidRPr="006E7AE3">
        <w:rPr>
          <w:sz w:val="28"/>
          <w:szCs w:val="28"/>
          <w:lang w:val="uk-UA"/>
        </w:rPr>
        <w:t xml:space="preserve">Заклад може здійснювати підсумкове та, у разі застосування, проміжне, оцінювання результатів навчання за </w:t>
      </w:r>
      <w:proofErr w:type="spellStart"/>
      <w:r w:rsidRPr="006E7AE3">
        <w:rPr>
          <w:sz w:val="28"/>
          <w:szCs w:val="28"/>
          <w:lang w:val="uk-UA"/>
        </w:rPr>
        <w:t>рівневою</w:t>
      </w:r>
      <w:proofErr w:type="spellEnd"/>
      <w:r w:rsidRPr="006E7AE3">
        <w:rPr>
          <w:sz w:val="28"/>
          <w:szCs w:val="28"/>
          <w:lang w:val="uk-UA"/>
        </w:rPr>
        <w:t xml:space="preserve">, 12-бальною. Результати річного оцінювання відображають у свідоцтві досягнень, яке видають учневі / учениці в кінці навчального року, за системою (шкалою), визначеною законодавством. </w:t>
      </w:r>
    </w:p>
    <w:p w:rsidR="00A22E03" w:rsidRPr="006E7AE3" w:rsidRDefault="00A22E03" w:rsidP="006E7AE3">
      <w:pPr>
        <w:shd w:val="clear" w:color="auto" w:fill="FFFFFF"/>
        <w:ind w:firstLine="851"/>
        <w:jc w:val="both"/>
        <w:textAlignment w:val="baseline"/>
        <w:rPr>
          <w:sz w:val="28"/>
          <w:szCs w:val="28"/>
          <w:lang w:val="uk-UA"/>
        </w:rPr>
      </w:pPr>
      <w:r w:rsidRPr="006E7AE3">
        <w:rPr>
          <w:sz w:val="28"/>
          <w:szCs w:val="28"/>
          <w:lang w:val="uk-UA"/>
        </w:rPr>
        <w:t xml:space="preserve">Якщо рівень результатів навчання учня / учениці визначити неможливо через тривалу відсутність учня / учениці, у класному журналі та свідоцтві досягнень робиться запис «(н/а)» (не атестований(а)). </w:t>
      </w:r>
    </w:p>
    <w:p w:rsidR="00A22E03" w:rsidRDefault="00A22E03" w:rsidP="006427BA">
      <w:pPr>
        <w:shd w:val="clear" w:color="auto" w:fill="FFFFFF"/>
        <w:ind w:firstLine="851"/>
        <w:jc w:val="both"/>
        <w:textAlignment w:val="baseline"/>
        <w:rPr>
          <w:sz w:val="28"/>
          <w:szCs w:val="28"/>
          <w:lang w:val="uk-UA"/>
        </w:rPr>
      </w:pPr>
      <w:r w:rsidRPr="006E7AE3">
        <w:rPr>
          <w:sz w:val="28"/>
          <w:szCs w:val="28"/>
          <w:lang w:val="uk-UA"/>
        </w:rPr>
        <w:t>Для розроблення та/або оцінки вже розроблених власних критеріїв і шкали оцінювання заклад використ</w:t>
      </w:r>
      <w:r w:rsidR="006642B7" w:rsidRPr="006E7AE3">
        <w:rPr>
          <w:sz w:val="28"/>
          <w:szCs w:val="28"/>
          <w:lang w:val="uk-UA"/>
        </w:rPr>
        <w:t>овує</w:t>
      </w:r>
      <w:r w:rsidRPr="006E7AE3">
        <w:rPr>
          <w:sz w:val="28"/>
          <w:szCs w:val="28"/>
          <w:lang w:val="uk-UA"/>
        </w:rPr>
        <w:t xml:space="preserve"> Орієнтовні вимоги до критеріїв</w:t>
      </w:r>
      <w:r w:rsidR="006427BA">
        <w:rPr>
          <w:sz w:val="28"/>
          <w:szCs w:val="28"/>
          <w:lang w:val="uk-UA"/>
        </w:rPr>
        <w:t xml:space="preserve"> та шкал оцінювання,</w:t>
      </w:r>
      <w:r w:rsidR="006642B7" w:rsidRPr="006E7AE3">
        <w:rPr>
          <w:sz w:val="28"/>
          <w:szCs w:val="28"/>
          <w:lang w:val="uk-UA"/>
        </w:rPr>
        <w:t>(Додаток3)</w:t>
      </w:r>
    </w:p>
    <w:p w:rsidR="00A32232" w:rsidRPr="006E7AE3" w:rsidRDefault="00A32232" w:rsidP="006427BA">
      <w:pPr>
        <w:shd w:val="clear" w:color="auto" w:fill="FFFFFF"/>
        <w:ind w:firstLine="851"/>
        <w:jc w:val="both"/>
        <w:textAlignment w:val="baseline"/>
        <w:rPr>
          <w:sz w:val="28"/>
          <w:szCs w:val="28"/>
          <w:lang w:val="uk-UA"/>
        </w:rPr>
        <w:sectPr w:rsidR="00A32232" w:rsidRPr="006E7AE3" w:rsidSect="00A32232">
          <w:pgSz w:w="11906" w:h="16838" w:code="9"/>
          <w:pgMar w:top="850" w:right="849" w:bottom="426" w:left="1417" w:header="708" w:footer="708" w:gutter="0"/>
          <w:cols w:space="720"/>
          <w:docGrid w:linePitch="326"/>
        </w:sectPr>
      </w:pPr>
    </w:p>
    <w:p w:rsidR="00A92037" w:rsidRPr="00A92037" w:rsidRDefault="00A92037" w:rsidP="00A92037">
      <w:pPr>
        <w:jc w:val="right"/>
        <w:rPr>
          <w:bCs/>
          <w:color w:val="000000" w:themeColor="text1"/>
          <w:sz w:val="28"/>
          <w:szCs w:val="28"/>
          <w:lang w:val="uk-UA"/>
        </w:rPr>
      </w:pPr>
      <w:r w:rsidRPr="00A92037">
        <w:rPr>
          <w:bCs/>
          <w:color w:val="000000" w:themeColor="text1"/>
          <w:sz w:val="28"/>
          <w:szCs w:val="28"/>
          <w:lang w:val="uk-UA"/>
        </w:rPr>
        <w:lastRenderedPageBreak/>
        <w:t>Додаток 1</w:t>
      </w:r>
    </w:p>
    <w:p w:rsidR="00A92037" w:rsidRPr="00A92037" w:rsidRDefault="00A92037" w:rsidP="00A92037">
      <w:pPr>
        <w:rPr>
          <w:b/>
          <w:bCs/>
          <w:color w:val="000000" w:themeColor="text1"/>
          <w:sz w:val="28"/>
          <w:szCs w:val="28"/>
          <w:lang w:val="uk-UA"/>
        </w:rPr>
      </w:pPr>
    </w:p>
    <w:p w:rsidR="00A92037" w:rsidRPr="00A92037" w:rsidRDefault="00A92037" w:rsidP="00A92037">
      <w:pPr>
        <w:jc w:val="center"/>
        <w:rPr>
          <w:b/>
          <w:bCs/>
          <w:color w:val="000000" w:themeColor="text1"/>
          <w:sz w:val="28"/>
          <w:szCs w:val="28"/>
          <w:lang w:val="uk-UA"/>
        </w:rPr>
      </w:pPr>
      <w:r w:rsidRPr="00A92037">
        <w:rPr>
          <w:b/>
          <w:bCs/>
          <w:color w:val="000000" w:themeColor="text1"/>
          <w:sz w:val="28"/>
          <w:szCs w:val="28"/>
          <w:lang w:val="uk-UA"/>
        </w:rPr>
        <w:t>Орієнтований перелік</w:t>
      </w:r>
    </w:p>
    <w:p w:rsidR="00A92037" w:rsidRPr="00A92037" w:rsidRDefault="00A92037" w:rsidP="00A92037">
      <w:pPr>
        <w:jc w:val="center"/>
        <w:rPr>
          <w:b/>
          <w:bCs/>
          <w:color w:val="000000" w:themeColor="text1"/>
          <w:sz w:val="28"/>
          <w:szCs w:val="28"/>
          <w:lang w:val="uk-UA"/>
        </w:rPr>
      </w:pPr>
      <w:r w:rsidRPr="00A92037">
        <w:rPr>
          <w:b/>
          <w:bCs/>
          <w:color w:val="000000" w:themeColor="text1"/>
          <w:sz w:val="28"/>
          <w:szCs w:val="28"/>
          <w:lang w:val="uk-UA"/>
        </w:rPr>
        <w:t>інструментів формульного оцінювання</w:t>
      </w:r>
    </w:p>
    <w:p w:rsidR="00A92037" w:rsidRPr="00A92037" w:rsidRDefault="00A92037" w:rsidP="00A92037">
      <w:pPr>
        <w:rPr>
          <w:color w:val="000000" w:themeColor="text1"/>
          <w:sz w:val="28"/>
          <w:szCs w:val="28"/>
          <w:lang w:val="uk-UA"/>
        </w:rPr>
      </w:pPr>
    </w:p>
    <w:tbl>
      <w:tblPr>
        <w:tblStyle w:val="-151"/>
        <w:tblW w:w="10065" w:type="dxa"/>
        <w:tblInd w:w="-176" w:type="dxa"/>
        <w:tblLayout w:type="fixed"/>
        <w:tblLook w:val="04A0" w:firstRow="1" w:lastRow="0" w:firstColumn="1" w:lastColumn="0" w:noHBand="0" w:noVBand="1"/>
      </w:tblPr>
      <w:tblGrid>
        <w:gridCol w:w="709"/>
        <w:gridCol w:w="2552"/>
        <w:gridCol w:w="6804"/>
      </w:tblGrid>
      <w:tr w:rsidR="00A92037" w:rsidRPr="00A92037" w:rsidTr="002D7AD3">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w:t>
            </w:r>
          </w:p>
        </w:tc>
        <w:tc>
          <w:tcPr>
            <w:tcW w:w="2552" w:type="dxa"/>
            <w:hideMark/>
          </w:tcPr>
          <w:p w:rsidR="00A92037" w:rsidRPr="00A92037" w:rsidRDefault="00A92037" w:rsidP="00A92037">
            <w:pP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Назва</w:t>
            </w:r>
          </w:p>
        </w:tc>
        <w:tc>
          <w:tcPr>
            <w:tcW w:w="6804" w:type="dxa"/>
            <w:hideMark/>
          </w:tcPr>
          <w:p w:rsidR="00A92037" w:rsidRPr="00A92037" w:rsidRDefault="00A92037" w:rsidP="00A92037">
            <w:pPr>
              <w:cnfStyle w:val="100000000000" w:firstRow="1"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Опис інструмента</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Аналіз портфоліо</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Перевірка рівня навчальних досягнень за допомогою портфоліо учня. Портфоліо – це підібрані учнем роботи із зазначенням дати, призначення яких – розповісти історію учнівських досягнень або поступу. Портфоліо зазвичай містить особисті роздуми учня з поясненнями, чому обрано ту чи ту роботу і як саме вона показує досягнення цілей навчання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Відповідь хором</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одночасно усно реагують на певну репліку. Це може бути відповідь на запитання, висловлення згоди чи незгоди із запропонованим твердженням, повторення сказаного вчителем тощо</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Візьми і передай</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Спільна групова робота, яку використовують, щоб поділитися думками або зібрати інформацію від кожного учасника групи; учні записують відповіді, потім передають вправо, додають власну відповідь на іншому аркуші і продовжують, доки їхній папірець обійде всю групу і знову повернеться до них. Потім обговорюють результати в групі.</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Внутрішнє / зовнішнє коло</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стають у два кола, внутрішнє та зовнішнє, обличчям одне до одного. Учні, що стоять навпроти, ставлять одне одному запитання по темі, які вони попередньо написали. Зовнішнє коло рухається і утворюються нові пари. Потім процедура  повторюється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5</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Газетний заголовок</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Вигадайте газетний заголовок, який може бути написаний до теми, яку ми вивчаємо. Передайте основну  ідею події</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6</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Гра в кубик</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Покажіть 6 запитань до уроку. Об’єднайте учнів у групи по 4. У кожної групи є один кубик. Кожен кидає кубик та відповідає на запитання з відповідним номером. Якщо номер випав  більш ніж один раз, учень може доповнити попередню відповідь або кинути кубик ще раз. Відповіді можна записувати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7</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Доповни думку</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Письмова перевірка розуміння стратегії, коли </w:t>
            </w:r>
            <w:proofErr w:type="spellStart"/>
            <w:r w:rsidRPr="00A92037">
              <w:rPr>
                <w:color w:val="000000" w:themeColor="text1"/>
                <w:sz w:val="28"/>
                <w:szCs w:val="28"/>
                <w:lang w:val="uk-UA"/>
              </w:rPr>
              <w:t>учнізаповнюють</w:t>
            </w:r>
            <w:proofErr w:type="spellEnd"/>
            <w:r w:rsidRPr="00A92037">
              <w:rPr>
                <w:color w:val="000000" w:themeColor="text1"/>
                <w:sz w:val="28"/>
                <w:szCs w:val="28"/>
                <w:lang w:val="uk-UA"/>
              </w:rPr>
              <w:t xml:space="preserve"> пропуски у пропонованому твердженні</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8</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Есе «хвилинка»</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Питання для есе на одну хвилину– це конкретне питання з орієнтацією на очікуваний(і) результат(и) навчання, на яке можна відповісти за одну-дві хвилини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lastRenderedPageBreak/>
              <w:t>9</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Запис у журнал</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Учні записують у свій журнал або зошит розуміння предмету, поняття або те, що вони вивчили на </w:t>
            </w:r>
            <w:proofErr w:type="spellStart"/>
            <w:r w:rsidRPr="00A92037">
              <w:rPr>
                <w:color w:val="000000" w:themeColor="text1"/>
                <w:sz w:val="28"/>
                <w:szCs w:val="28"/>
                <w:lang w:val="uk-UA"/>
              </w:rPr>
              <w:t>уроці</w:t>
            </w:r>
            <w:proofErr w:type="spellEnd"/>
            <w:r w:rsidRPr="00A92037">
              <w:rPr>
                <w:color w:val="000000" w:themeColor="text1"/>
                <w:sz w:val="28"/>
                <w:szCs w:val="28"/>
                <w:lang w:val="uk-UA"/>
              </w:rPr>
              <w:t>. Вчитель переглядає записи, щоб дізнатися чи зрозумів учень певну тему, урок, поняття або вивчене</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10</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Записні книжки учнів</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Інструмент для учнів для </w:t>
            </w:r>
            <w:proofErr w:type="spellStart"/>
            <w:r w:rsidRPr="00A92037">
              <w:rPr>
                <w:color w:val="000000" w:themeColor="text1"/>
                <w:sz w:val="28"/>
                <w:szCs w:val="28"/>
                <w:lang w:val="uk-UA"/>
              </w:rPr>
              <w:t>відстежування</w:t>
            </w:r>
            <w:proofErr w:type="spellEnd"/>
            <w:r w:rsidRPr="00A92037">
              <w:rPr>
                <w:color w:val="000000" w:themeColor="text1"/>
                <w:sz w:val="28"/>
                <w:szCs w:val="28"/>
                <w:lang w:val="uk-UA"/>
              </w:rPr>
              <w:t> навчального поступу: куди я рухаюся? де я зараз? як туди дістатися?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11</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Збір ідей</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ставить запитання або дає завдання. Учні самостійно відповідають на аркуші паперу, зазначаючи не менше трьох думок / відповідей / тверджень. Учні, що завершили, встають. Вчитель звертається до певного учня і просить його поділитися записаними ідеями. Учні викреслюють пункти, попередньо озвучені однокласниками і сідають, коли в них на аркушах закінчилися всі записані ідеї, незалежно від того, чи вони були озвучені саме ними. Вчитель продовжує опитувати учнів, доки сядуть усі</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12</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З-Х-В та ЗХВ+</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відповідають групами, в парах або індивідуально на запитання «Що ми вже знаємо?» (З), «Що ми хотіли б дізнатися?» (Х) та «Що вже вивчили за темою?» (В). Плюс (+) просить учнів класифікувати отримані знання за допомогою концептуальної карти або наочної схеми, яка відображає ключову інформацію. Потім кожен учень записує короткий підсумок (на один абзац) про вивчене</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13</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Картка на вихід</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Це письмові відповіді учнів на запитання на картках, які учням роздають наприкінці уроку, після завершення певного виду роботи, теми тощо</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14</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Концептуальна карта</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Будь-яка можлива форма схематичної наочності, яка допомагає учням побачити взаємозв'язки між поняттями за допомогою побудованих схем ключових слів, що позначають такі поняття</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15</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Лідер за номером</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об’єднуються в групи по чотири і кожному члену групи присвоюється номер. Учитель ставить питання / проблему і всі чотири учні її обговорюють. Вчитель називає номер і відповідний учень у кожній групі відповідає</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16</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proofErr w:type="spellStart"/>
            <w:r w:rsidRPr="00A92037">
              <w:rPr>
                <w:b/>
                <w:bCs/>
                <w:color w:val="000000" w:themeColor="text1"/>
                <w:sz w:val="28"/>
                <w:szCs w:val="28"/>
                <w:lang w:val="uk-UA"/>
              </w:rPr>
              <w:t>Найзаплутаніший</w:t>
            </w:r>
            <w:proofErr w:type="spellEnd"/>
            <w:r w:rsidRPr="00A92037">
              <w:rPr>
                <w:b/>
                <w:bCs/>
                <w:color w:val="000000" w:themeColor="text1"/>
                <w:sz w:val="28"/>
                <w:szCs w:val="28"/>
                <w:lang w:val="uk-UA"/>
              </w:rPr>
              <w:t xml:space="preserve"> (або найясніший) момент</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Це варіант </w:t>
            </w:r>
            <w:proofErr w:type="spellStart"/>
            <w:r w:rsidRPr="00A92037">
              <w:rPr>
                <w:color w:val="000000" w:themeColor="text1"/>
                <w:sz w:val="28"/>
                <w:szCs w:val="28"/>
                <w:lang w:val="uk-UA"/>
              </w:rPr>
              <w:t>однохвилинки</w:t>
            </w:r>
            <w:proofErr w:type="spellEnd"/>
            <w:r w:rsidRPr="00A92037">
              <w:rPr>
                <w:color w:val="000000" w:themeColor="text1"/>
                <w:sz w:val="28"/>
                <w:szCs w:val="28"/>
                <w:lang w:val="uk-UA"/>
              </w:rPr>
              <w:t>. Можна дати учням трохи більше часу для відповіді на запитання. Запитайте (в кінці уроку або під час паузи, яка утворилася після пояснення теми): «Який найбільш заплутаний момент» сьогоднішнього заняття?» або</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«Що вам здалося незрозумілим у понятті </w:t>
            </w:r>
            <w:r w:rsidRPr="00A92037">
              <w:rPr>
                <w:color w:val="000000" w:themeColor="text1"/>
                <w:sz w:val="28"/>
                <w:szCs w:val="28"/>
                <w:lang w:val="uk-UA"/>
              </w:rPr>
              <w:lastRenderedPageBreak/>
              <w:t>«_________»?</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lastRenderedPageBreak/>
              <w:t>17</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Перевірка неправильного розуміння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надає учням поширені або передбачувані помилкові твердження з певної теми, щодо певного принципу або процесу і запитує, чи згодні вони з цим чи ні та чому. Учні мають дати аргументовані відповіді. Перевірка неправильного розуміння може також застосовуватися у формі тесту з декількома варіантами відповіді або гри «правильно-неправильно»</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18</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Перефразування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мають висловити власними словами основну ідею уроку чи щойно поясненої теми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19</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Підбиття підсумків</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Форма роздумів одразу після певного виду роботи</w:t>
            </w:r>
          </w:p>
        </w:tc>
      </w:tr>
      <w:tr w:rsidR="00A92037" w:rsidRPr="00A92037" w:rsidTr="002D7AD3">
        <w:trPr>
          <w:trHeight w:val="1040"/>
        </w:trPr>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20</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Підказка за аналогією</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мають сформулювати думку на основі підказки-аналогії:</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(певне поняття, принцип або процес) ________ виглядає як _______________тому що ___________________</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21</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Підсумок А-Б-В</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Кожному учневі в класі присвоюється окрема літера алфавіту, а він обирає слово, яке починається на цю літеру та пов'язане з вивченою темою</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22</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Підсумок або питання на картках</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час від часу роздає картки й просить учнів писати з обох сторін за такими правилами:</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(Один бік) на підставі вивченого (теми, розділу), опишіть основну велику ідею, яку ви зрозуміли, у формі короткого висновку.</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(Другий бік) запишіть те, що ви ще не повністю зрозуміли у вигляді твердження або запитання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23</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Підсумок одним реченням</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Учнів просять написати підсумкове речення, яке відповідає на запитання «хто», «що», «де», «коли», «чому», «як» щодо певної теми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24</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Підсумок одним словом</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мають обрати з-поміж наведених варіантів (або запропонувати  самостійно) слово, яке найкраще підсумовує тему</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25</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 xml:space="preserve">Подумай – </w:t>
            </w:r>
            <w:proofErr w:type="spellStart"/>
            <w:r w:rsidRPr="00A92037">
              <w:rPr>
                <w:b/>
                <w:bCs/>
                <w:color w:val="000000" w:themeColor="text1"/>
                <w:sz w:val="28"/>
                <w:szCs w:val="28"/>
                <w:lang w:val="uk-UA"/>
              </w:rPr>
              <w:t>запиши</w:t>
            </w:r>
            <w:proofErr w:type="spellEnd"/>
            <w:r w:rsidRPr="00A92037">
              <w:rPr>
                <w:b/>
                <w:bCs/>
                <w:color w:val="000000" w:themeColor="text1"/>
                <w:sz w:val="28"/>
                <w:szCs w:val="28"/>
                <w:lang w:val="uk-UA"/>
              </w:rPr>
              <w:t xml:space="preserve"> – обговори в парі – поділися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обдумують відповідь самостійно, записують її, об’єднуються в пари та обговорюють відповідь із партнерами, а потім озвучують її всьому класу</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26</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Подумай – розкажи в парі</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Вчитель ставить учням запитання. Учні самостійно формулюють відповіді протягом визначеного часу, потім повертаються кожен до свого партнера та надають йому відповідь. Вчитель викликає декілька пар на вибір, які озвучують свої відповіді у класі</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27</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 xml:space="preserve">Пригадай – підсумуй – </w:t>
            </w:r>
            <w:r w:rsidRPr="00A92037">
              <w:rPr>
                <w:b/>
                <w:bCs/>
                <w:color w:val="000000" w:themeColor="text1"/>
                <w:sz w:val="28"/>
                <w:szCs w:val="28"/>
                <w:lang w:val="uk-UA"/>
              </w:rPr>
              <w:lastRenderedPageBreak/>
              <w:t>запитай – пов’яжи за 2 хвилини (ППЗП2)</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lastRenderedPageBreak/>
              <w:t>За дві хвилини учні повинні </w:t>
            </w:r>
            <w:r w:rsidRPr="00A92037">
              <w:rPr>
                <w:i/>
                <w:iCs/>
                <w:color w:val="000000" w:themeColor="text1"/>
                <w:sz w:val="28"/>
                <w:szCs w:val="28"/>
                <w:lang w:val="uk-UA"/>
              </w:rPr>
              <w:t>пригадати</w:t>
            </w:r>
            <w:r w:rsidRPr="00A92037">
              <w:rPr>
                <w:color w:val="000000" w:themeColor="text1"/>
                <w:sz w:val="28"/>
                <w:szCs w:val="28"/>
                <w:lang w:val="uk-UA"/>
              </w:rPr>
              <w:t xml:space="preserve"> та назвати у правильному порядку найважливіші ідеї, отримані на </w:t>
            </w:r>
            <w:r w:rsidRPr="00A92037">
              <w:rPr>
                <w:color w:val="000000" w:themeColor="text1"/>
                <w:sz w:val="28"/>
                <w:szCs w:val="28"/>
                <w:lang w:val="uk-UA"/>
              </w:rPr>
              <w:lastRenderedPageBreak/>
              <w:t>попередньому занятті; за дві хвилини </w:t>
            </w:r>
            <w:r w:rsidRPr="00A92037">
              <w:rPr>
                <w:i/>
                <w:iCs/>
                <w:color w:val="000000" w:themeColor="text1"/>
                <w:sz w:val="28"/>
                <w:szCs w:val="28"/>
                <w:lang w:val="uk-UA"/>
              </w:rPr>
              <w:t>підсумувати</w:t>
            </w:r>
            <w:r w:rsidRPr="00A92037">
              <w:rPr>
                <w:color w:val="000000" w:themeColor="text1"/>
                <w:sz w:val="28"/>
                <w:szCs w:val="28"/>
                <w:lang w:val="uk-UA"/>
              </w:rPr>
              <w:t> ці пункти одним реченням, записати одне основне </w:t>
            </w:r>
            <w:r w:rsidRPr="00A92037">
              <w:rPr>
                <w:i/>
                <w:iCs/>
                <w:color w:val="000000" w:themeColor="text1"/>
                <w:sz w:val="28"/>
                <w:szCs w:val="28"/>
                <w:lang w:val="uk-UA"/>
              </w:rPr>
              <w:t>запитання</w:t>
            </w:r>
            <w:r w:rsidRPr="00A92037">
              <w:rPr>
                <w:color w:val="000000" w:themeColor="text1"/>
                <w:sz w:val="28"/>
                <w:szCs w:val="28"/>
                <w:lang w:val="uk-UA"/>
              </w:rPr>
              <w:t>, на яке вони хочуть отримати відповідь та знайти одну </w:t>
            </w:r>
            <w:r w:rsidRPr="00A92037">
              <w:rPr>
                <w:i/>
                <w:iCs/>
                <w:color w:val="000000" w:themeColor="text1"/>
                <w:sz w:val="28"/>
                <w:szCs w:val="28"/>
                <w:lang w:val="uk-UA"/>
              </w:rPr>
              <w:t>прив'язку</w:t>
            </w:r>
            <w:r w:rsidRPr="00A92037">
              <w:rPr>
                <w:color w:val="000000" w:themeColor="text1"/>
                <w:sz w:val="28"/>
                <w:szCs w:val="28"/>
                <w:lang w:val="uk-UA"/>
              </w:rPr>
              <w:t> цього матеріалу до основної теми предмету чи курсу</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lastRenderedPageBreak/>
              <w:t>28</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Рішення-рішення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висловлює певну думку, потім просить учнів зайняти сторону, що відповідає їхній думці з цієї теми і поділитися аргументацією. Учні можуть змінювати сторону після обговорення</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29</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proofErr w:type="spellStart"/>
            <w:r w:rsidRPr="00A92037">
              <w:rPr>
                <w:b/>
                <w:bCs/>
                <w:color w:val="000000" w:themeColor="text1"/>
                <w:sz w:val="28"/>
                <w:szCs w:val="28"/>
                <w:lang w:val="uk-UA"/>
              </w:rPr>
              <w:t>Самооцінювання</w:t>
            </w:r>
            <w:proofErr w:type="spellEnd"/>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Процес, під час якого учні збирають дані про власне навчання, аналізують що саме відображує їхні успіхи в досягненні навчальних цілей та планують наступні кроки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30</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Семінар за Сократом</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ставлять питання одне одному з певного важливого питання або теми. Питання ініціюють розмову, яка триває як серія відповідей та додаткових запитань</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31</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Сигнали руками</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на прохання вчителя показують визначені сигнали рукою, щоб повідомити про рівень розуміння певного поняття, принципу або процесу:</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«Розумію ______ і можу пояснити»</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(наприклад, великий палець вгору).</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«Ще не зовсім розумію 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(наприклад, великий палець вниз).</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«Не впевнений щодо 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(наприклад, помахати рукою)</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32</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Скажи щось</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по черзі обговорюють у групі певний прочитаний розділ або переглянуте відео</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33</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Сортування слів</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Учням дають набір словникових термінів, які вони сортують за заданими або створеними ними категоріями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34</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proofErr w:type="spellStart"/>
            <w:r w:rsidRPr="00A92037">
              <w:rPr>
                <w:b/>
                <w:bCs/>
                <w:color w:val="000000" w:themeColor="text1"/>
                <w:sz w:val="28"/>
                <w:szCs w:val="28"/>
                <w:lang w:val="uk-UA"/>
              </w:rPr>
              <w:t>Спінер</w:t>
            </w:r>
            <w:proofErr w:type="spellEnd"/>
            <w:r w:rsidRPr="00A92037">
              <w:rPr>
                <w:b/>
                <w:bCs/>
                <w:color w:val="000000" w:themeColor="text1"/>
                <w:sz w:val="28"/>
                <w:szCs w:val="28"/>
                <w:lang w:val="uk-UA"/>
              </w:rPr>
              <w:t xml:space="preserve"> ідей</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створює </w:t>
            </w:r>
            <w:proofErr w:type="spellStart"/>
            <w:r w:rsidRPr="00A92037">
              <w:rPr>
                <w:color w:val="000000" w:themeColor="text1"/>
                <w:sz w:val="28"/>
                <w:szCs w:val="28"/>
                <w:lang w:val="uk-UA"/>
              </w:rPr>
              <w:t>спінер</w:t>
            </w:r>
            <w:proofErr w:type="spellEnd"/>
            <w:r w:rsidRPr="00A92037">
              <w:rPr>
                <w:color w:val="000000" w:themeColor="text1"/>
                <w:sz w:val="28"/>
                <w:szCs w:val="28"/>
                <w:lang w:val="uk-UA"/>
              </w:rPr>
              <w:t xml:space="preserve">, розділений на 4 сектори з написами «Спрогнозуй», «Поясни», «Підсумуй», «Оціни». Після пояснення нового матеріалу вчитель крутить </w:t>
            </w:r>
            <w:proofErr w:type="spellStart"/>
            <w:r w:rsidRPr="00A92037">
              <w:rPr>
                <w:color w:val="000000" w:themeColor="text1"/>
                <w:sz w:val="28"/>
                <w:szCs w:val="28"/>
                <w:lang w:val="uk-UA"/>
              </w:rPr>
              <w:t>спінер</w:t>
            </w:r>
            <w:proofErr w:type="spellEnd"/>
            <w:r w:rsidRPr="00A92037">
              <w:rPr>
                <w:color w:val="000000" w:themeColor="text1"/>
                <w:sz w:val="28"/>
                <w:szCs w:val="28"/>
                <w:lang w:val="uk-UA"/>
              </w:rPr>
              <w:t xml:space="preserve"> та просить учнів відповісти на запитання залежно від </w:t>
            </w:r>
            <w:proofErr w:type="spellStart"/>
            <w:r w:rsidRPr="00A92037">
              <w:rPr>
                <w:color w:val="000000" w:themeColor="text1"/>
                <w:sz w:val="28"/>
                <w:szCs w:val="28"/>
                <w:lang w:val="uk-UA"/>
              </w:rPr>
              <w:t>місцязупинки</w:t>
            </w:r>
            <w:proofErr w:type="spellEnd"/>
            <w:r w:rsidRPr="00A92037">
              <w:rPr>
                <w:color w:val="000000" w:themeColor="text1"/>
                <w:sz w:val="28"/>
                <w:szCs w:val="28"/>
                <w:lang w:val="uk-UA"/>
              </w:rPr>
              <w:t> </w:t>
            </w:r>
            <w:proofErr w:type="spellStart"/>
            <w:r w:rsidRPr="00A92037">
              <w:rPr>
                <w:color w:val="000000" w:themeColor="text1"/>
                <w:sz w:val="28"/>
                <w:szCs w:val="28"/>
                <w:lang w:val="uk-UA"/>
              </w:rPr>
              <w:t>спінера</w:t>
            </w:r>
            <w:proofErr w:type="spellEnd"/>
            <w:r w:rsidRPr="00A92037">
              <w:rPr>
                <w:color w:val="000000" w:themeColor="text1"/>
                <w:sz w:val="28"/>
                <w:szCs w:val="28"/>
                <w:lang w:val="uk-UA"/>
              </w:rPr>
              <w:t xml:space="preserve">. Наприклад, </w:t>
            </w:r>
            <w:proofErr w:type="spellStart"/>
            <w:r w:rsidRPr="00A92037">
              <w:rPr>
                <w:color w:val="000000" w:themeColor="text1"/>
                <w:sz w:val="28"/>
                <w:szCs w:val="28"/>
                <w:lang w:val="uk-UA"/>
              </w:rPr>
              <w:t>спінер</w:t>
            </w:r>
            <w:proofErr w:type="spellEnd"/>
            <w:r w:rsidRPr="00A92037">
              <w:rPr>
                <w:color w:val="000000" w:themeColor="text1"/>
                <w:sz w:val="28"/>
                <w:szCs w:val="28"/>
                <w:lang w:val="uk-UA"/>
              </w:rPr>
              <w:t> зупиняється на секторі «Підсумуй», тоді вчитель може сказати: «Назви ключові поняття, про які щойно йшлося»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35</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Спостереження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Учитель готує протокол спостереження із переліком учнів у класі, де буде зазначено, за якими сааме очікуваними результатами він буде спостерігати. Рухаючись класом, він спостерігає за учнями, коли вони працюють, і робить необхідні записи та позначки в </w:t>
            </w:r>
            <w:r w:rsidRPr="00A92037">
              <w:rPr>
                <w:color w:val="000000" w:themeColor="text1"/>
                <w:sz w:val="28"/>
                <w:szCs w:val="28"/>
                <w:lang w:val="uk-UA"/>
              </w:rPr>
              <w:lastRenderedPageBreak/>
              <w:t>протоколі спостереження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lastRenderedPageBreak/>
              <w:t>36</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Тестування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За допомогою тестування вчитель перевіряє опанування учнями фактичної інформації, понять. Орієнтовні типи тестових завдань:</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Декілька правильних варіантів</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Правильно/Неправильно</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Коротка відповідь</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Знайди відповідність</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Розширена відповідь</w:t>
            </w:r>
          </w:p>
        </w:tc>
      </w:tr>
      <w:tr w:rsidR="00A92037" w:rsidRPr="0036506A"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37</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Трикутна призма (червоний, жовтий, зелений)</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дають вчителеві зворотний зв'язок, показуючи колір, що відповідає рівню розуміння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38</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Усне опитування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пропонує учням відповісти на запитання, наведені нижче:</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Чим це _________схоже на/ відрізняється від_______?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Які характерні риси/ елементи________________?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 іще можна показати/ проілюструвати________?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 чому полягає головна ідея, ключова концепція, мораль 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 _________стосується ________________?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Які ідеї / деталі можна додати до_______________?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Наведіть приклад ___________________?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Що не так з___________________?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Який висновок ви могли б зробити з_______________?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Які висновки можна зробити з___________?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На яке питання ми намагаємося відповісти? Яку проблему ми намагаємося вирішити?</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proofErr w:type="spellStart"/>
            <w:r w:rsidRPr="00A92037">
              <w:rPr>
                <w:color w:val="000000" w:themeColor="text1"/>
                <w:sz w:val="28"/>
                <w:szCs w:val="28"/>
                <w:lang w:val="uk-UA"/>
              </w:rPr>
              <w:t>Щови</w:t>
            </w:r>
            <w:proofErr w:type="spellEnd"/>
            <w:r w:rsidRPr="00A92037">
              <w:rPr>
                <w:color w:val="000000" w:themeColor="text1"/>
                <w:sz w:val="28"/>
                <w:szCs w:val="28"/>
                <w:lang w:val="uk-UA"/>
              </w:rPr>
              <w:t xml:space="preserve"> можете сказати про ____________________?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Що може статися, якщо _______________ ?</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Які критерії можна взяти для оцінки 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Які докази підтверджують____________________?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 ми можемо довести / підтвердити 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 це можна розглядати з точки зору______________?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Які альтернативи _________________ слід розглянути?</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Який підхід/ стратегію ви могли б використати для __?</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39</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Учнівська конференція</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Бесіда з кожним учнем особисто для перевірки рівня розуміння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40</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Хрестики-нулики</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Набірвидівроботи, з якихучнісамостійноможутьобиратиті, щоможутьпродемонструватиїхнєрозуміння теми. Набір представлений у вигляді сітки з дев'яти квадратів, схожої на дошку для гри в хрестики-нулики, можна попросити учнів обирати так, щоб зрештою закреслити «три підряд». Завдання можуть </w:t>
            </w:r>
            <w:r w:rsidRPr="00A92037">
              <w:rPr>
                <w:color w:val="000000" w:themeColor="text1"/>
                <w:sz w:val="28"/>
                <w:szCs w:val="28"/>
                <w:lang w:val="uk-UA"/>
              </w:rPr>
              <w:lastRenderedPageBreak/>
              <w:t>відрізнятися за змістом, процесом та результатом і можуть бути адаптовані залежно від глибини знань</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lastRenderedPageBreak/>
              <w:t>41</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Хто швидше?</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Робота в парі – слухач і ведучий. Обидва знають категорію (тему), однак ведучий стоїть спиною до дошки / екрану. З'являються слова на задану тему, слухач дає підказки, а ведучий намагається вгадати слово. Пара, яка завершила першою, встає</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42</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Швидкий запис</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Попросіть учнів відповісти за 2-10 хвилин на відкриті запитання або твердження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43</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 xml:space="preserve">Шкала </w:t>
            </w:r>
            <w:proofErr w:type="spellStart"/>
            <w:r w:rsidRPr="00A92037">
              <w:rPr>
                <w:b/>
                <w:bCs/>
                <w:color w:val="000000" w:themeColor="text1"/>
                <w:sz w:val="28"/>
                <w:szCs w:val="28"/>
                <w:lang w:val="uk-UA"/>
              </w:rPr>
              <w:t>Лайкерта</w:t>
            </w:r>
            <w:proofErr w:type="spellEnd"/>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Учитель наводить 3-5 тверджень, які явно не є істинними або помилковими, але дещо спірними. Мета полягає в тому, щоб допомогти учням подумати над текстом, а потім обговорити його з однокласниками. Наприклад,</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«Герой (ім'я) не повинен був робити (що саме).»</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Повністю погоджуюся  </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не погоджуюся  </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погоджуюся       </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повністю погоджуюся</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44</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3-2-1</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Учні виконують такі варіанти завдань, визначаючи за прочитаним текстом:</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три речі, які ви дізналися, два цікаві факти, одне питання, що залишилося;</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три ключові слова, дві відмінності між _, один вплив на _;</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три важливі факти, дві цікаві ідеї, одне уявлення про себе як учня;</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три нові терміни, дві нові ідеї, одна річ, яку потрібно обдумати;</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три питання до тексту (незнайомі слова або незрозумілі ідеї), два прогнози за текстом (що станеться далі, враховуючи вже прочитане), знайдіть один зв'язок у тексті (з тим, що ви вже знали або випробували)</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45</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Трихвилинна пауза</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Трихвилинна пауза дає змогу учням зупинитися, обміркувати певні представлені явища та ідеї, прив'язати їх до вже наявних знань або досвіду та попросити роз'яснень.</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 змінив(ла) ставлення до....</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 більше дізнався (</w:t>
            </w:r>
            <w:proofErr w:type="spellStart"/>
            <w:r w:rsidRPr="00A92037">
              <w:rPr>
                <w:color w:val="000000" w:themeColor="text1"/>
                <w:sz w:val="28"/>
                <w:szCs w:val="28"/>
                <w:lang w:val="uk-UA"/>
              </w:rPr>
              <w:t>лася</w:t>
            </w:r>
            <w:proofErr w:type="spellEnd"/>
            <w:r w:rsidRPr="00A92037">
              <w:rPr>
                <w:color w:val="000000" w:themeColor="text1"/>
                <w:sz w:val="28"/>
                <w:szCs w:val="28"/>
                <w:lang w:val="uk-UA"/>
              </w:rPr>
              <w:t>) про...</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Мене здивувало...</w:t>
            </w:r>
          </w:p>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Я почувався(</w:t>
            </w:r>
            <w:proofErr w:type="spellStart"/>
            <w:r w:rsidRPr="00A92037">
              <w:rPr>
                <w:color w:val="000000" w:themeColor="text1"/>
                <w:sz w:val="28"/>
                <w:szCs w:val="28"/>
                <w:lang w:val="uk-UA"/>
              </w:rPr>
              <w:t>лася</w:t>
            </w:r>
            <w:proofErr w:type="spellEnd"/>
            <w:r w:rsidRPr="00A92037">
              <w:rPr>
                <w:color w:val="000000" w:themeColor="text1"/>
                <w:sz w:val="28"/>
                <w:szCs w:val="28"/>
                <w:lang w:val="uk-UA"/>
              </w:rPr>
              <w:t>)...</w:t>
            </w:r>
          </w:p>
        </w:tc>
      </w:tr>
      <w:tr w:rsidR="00A92037" w:rsidRPr="00A92037" w:rsidTr="002D7AD3">
        <w:tc>
          <w:tcPr>
            <w:cnfStyle w:val="001000000000" w:firstRow="0" w:lastRow="0" w:firstColumn="1" w:lastColumn="0" w:oddVBand="0" w:evenVBand="0" w:oddHBand="0" w:evenHBand="0" w:firstRowFirstColumn="0" w:firstRowLastColumn="0" w:lastRowFirstColumn="0" w:lastRowLastColumn="0"/>
            <w:tcW w:w="709" w:type="dxa"/>
            <w:hideMark/>
          </w:tcPr>
          <w:p w:rsidR="00A92037" w:rsidRPr="00A92037" w:rsidRDefault="00A92037" w:rsidP="00A92037">
            <w:pPr>
              <w:rPr>
                <w:color w:val="000000" w:themeColor="text1"/>
                <w:sz w:val="28"/>
                <w:szCs w:val="28"/>
                <w:lang w:val="uk-UA"/>
              </w:rPr>
            </w:pPr>
            <w:r w:rsidRPr="00A92037">
              <w:rPr>
                <w:color w:val="000000" w:themeColor="text1"/>
                <w:sz w:val="28"/>
                <w:szCs w:val="28"/>
                <w:lang w:val="uk-UA"/>
              </w:rPr>
              <w:t>46</w:t>
            </w:r>
          </w:p>
        </w:tc>
        <w:tc>
          <w:tcPr>
            <w:tcW w:w="2552"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b/>
                <w:bCs/>
                <w:color w:val="000000" w:themeColor="text1"/>
                <w:sz w:val="28"/>
                <w:szCs w:val="28"/>
                <w:lang w:val="uk-UA"/>
              </w:rPr>
              <w:t>Є питання, в кого є відповідь?</w:t>
            </w:r>
          </w:p>
        </w:tc>
        <w:tc>
          <w:tcPr>
            <w:tcW w:w="6804" w:type="dxa"/>
            <w:hideMark/>
          </w:tcPr>
          <w:p w:rsidR="00A92037" w:rsidRPr="00A92037" w:rsidRDefault="00A92037" w:rsidP="00A92037">
            <w:pPr>
              <w:cnfStyle w:val="000000000000" w:firstRow="0" w:lastRow="0" w:firstColumn="0" w:lastColumn="0" w:oddVBand="0" w:evenVBand="0" w:oddHBand="0" w:evenHBand="0" w:firstRowFirstColumn="0" w:firstRowLastColumn="0" w:lastRowFirstColumn="0" w:lastRowLastColumn="0"/>
              <w:rPr>
                <w:color w:val="000000" w:themeColor="text1"/>
                <w:sz w:val="28"/>
                <w:szCs w:val="28"/>
                <w:lang w:val="uk-UA"/>
              </w:rPr>
            </w:pPr>
            <w:r w:rsidRPr="00A92037">
              <w:rPr>
                <w:color w:val="000000" w:themeColor="text1"/>
                <w:sz w:val="28"/>
                <w:szCs w:val="28"/>
                <w:lang w:val="uk-UA"/>
              </w:rPr>
              <w:t xml:space="preserve">Учитель робить два набори карток. Перший набір має запитання за певним розділом навчання. У другому наборі містяться відповіді. Учитель роздає картки з відповідями учням, а потім він або учень зачитує </w:t>
            </w:r>
            <w:r w:rsidRPr="00A92037">
              <w:rPr>
                <w:color w:val="000000" w:themeColor="text1"/>
                <w:sz w:val="28"/>
                <w:szCs w:val="28"/>
                <w:lang w:val="uk-UA"/>
              </w:rPr>
              <w:lastRenderedPageBreak/>
              <w:t>класу питання на картці. Всі учні перевіряють свої картки з відповідями, щоб знайти правильну</w:t>
            </w:r>
          </w:p>
        </w:tc>
      </w:tr>
    </w:tbl>
    <w:p w:rsidR="00A92037" w:rsidRPr="00A92037" w:rsidRDefault="00A92037" w:rsidP="00A92037">
      <w:pPr>
        <w:rPr>
          <w:color w:val="000000" w:themeColor="text1"/>
          <w:sz w:val="28"/>
          <w:szCs w:val="28"/>
          <w:lang w:val="uk-UA"/>
        </w:rPr>
      </w:pPr>
    </w:p>
    <w:p w:rsidR="00A22E03" w:rsidRDefault="00A22E03" w:rsidP="00A22E03">
      <w:pPr>
        <w:rPr>
          <w:color w:val="000000" w:themeColor="text1"/>
          <w:sz w:val="28"/>
          <w:szCs w:val="28"/>
          <w:lang w:val="uk-UA"/>
        </w:rPr>
        <w:sectPr w:rsidR="00A22E03">
          <w:pgSz w:w="11906" w:h="16838"/>
          <w:pgMar w:top="850" w:right="850" w:bottom="850" w:left="1417" w:header="708" w:footer="708" w:gutter="0"/>
          <w:cols w:space="720"/>
        </w:sectPr>
      </w:pPr>
    </w:p>
    <w:p w:rsidR="00A22E03" w:rsidRDefault="00A22E03" w:rsidP="00A22E03">
      <w:pPr>
        <w:spacing w:after="240"/>
        <w:ind w:firstLine="567"/>
        <w:jc w:val="right"/>
        <w:rPr>
          <w:color w:val="000000" w:themeColor="text1"/>
          <w:lang w:val="uk-UA"/>
        </w:rPr>
      </w:pPr>
      <w:r>
        <w:rPr>
          <w:color w:val="000000" w:themeColor="text1"/>
          <w:lang w:val="uk-UA"/>
        </w:rPr>
        <w:lastRenderedPageBreak/>
        <w:t>Додаток 2</w:t>
      </w:r>
    </w:p>
    <w:p w:rsidR="00A22E03" w:rsidRDefault="00A22E03" w:rsidP="00A92037">
      <w:pPr>
        <w:contextualSpacing/>
        <w:jc w:val="center"/>
        <w:rPr>
          <w:color w:val="000000" w:themeColor="text1"/>
          <w:sz w:val="28"/>
          <w:szCs w:val="28"/>
          <w:lang w:val="uk-UA"/>
        </w:rPr>
      </w:pPr>
    </w:p>
    <w:p w:rsidR="00A92037" w:rsidRPr="00A92037" w:rsidRDefault="00A92037" w:rsidP="00A92037">
      <w:pPr>
        <w:contextualSpacing/>
        <w:jc w:val="center"/>
        <w:rPr>
          <w:b/>
          <w:color w:val="000000" w:themeColor="text1"/>
          <w:sz w:val="28"/>
          <w:szCs w:val="28"/>
          <w:lang w:val="uk-UA"/>
        </w:rPr>
      </w:pPr>
      <w:r w:rsidRPr="00A92037">
        <w:rPr>
          <w:b/>
          <w:color w:val="000000" w:themeColor="text1"/>
          <w:sz w:val="28"/>
          <w:szCs w:val="28"/>
          <w:lang w:val="uk-UA"/>
        </w:rPr>
        <w:t>Орієнтована рамка оцінювання</w:t>
      </w:r>
    </w:p>
    <w:p w:rsidR="00A92037" w:rsidRPr="00A92037" w:rsidRDefault="00A92037" w:rsidP="00A92037">
      <w:pPr>
        <w:contextualSpacing/>
        <w:jc w:val="center"/>
        <w:rPr>
          <w:b/>
          <w:color w:val="000000" w:themeColor="text1"/>
          <w:sz w:val="28"/>
          <w:szCs w:val="28"/>
          <w:lang w:val="uk-UA"/>
        </w:rPr>
      </w:pPr>
      <w:r w:rsidRPr="00A92037">
        <w:rPr>
          <w:b/>
          <w:color w:val="000000" w:themeColor="text1"/>
          <w:sz w:val="28"/>
          <w:szCs w:val="28"/>
          <w:lang w:val="uk-UA"/>
        </w:rPr>
        <w:t>навчальних досягнень здобувачів базової середньої освіти</w:t>
      </w:r>
    </w:p>
    <w:p w:rsidR="00A92037" w:rsidRPr="00A92037" w:rsidRDefault="00A92037" w:rsidP="00A92037">
      <w:pPr>
        <w:contextualSpacing/>
        <w:rPr>
          <w:b/>
          <w:color w:val="000000" w:themeColor="text1"/>
          <w:sz w:val="28"/>
          <w:szCs w:val="28"/>
          <w:lang w:val="uk-UA"/>
        </w:rPr>
      </w:pPr>
    </w:p>
    <w:tbl>
      <w:tblPr>
        <w:tblW w:w="10491" w:type="dxa"/>
        <w:tblInd w:w="-459" w:type="dxa"/>
        <w:tblBorders>
          <w:top w:val="single" w:sz="8" w:space="0" w:color="000000"/>
          <w:left w:val="single" w:sz="8" w:space="0" w:color="000000"/>
          <w:bottom w:val="single" w:sz="8" w:space="0" w:color="000000"/>
          <w:right w:val="single" w:sz="8" w:space="0" w:color="000000"/>
        </w:tblBorders>
        <w:shd w:val="clear" w:color="auto" w:fill="FFFFFF"/>
        <w:tblLayout w:type="fixed"/>
        <w:tblCellMar>
          <w:left w:w="0" w:type="dxa"/>
          <w:right w:w="0" w:type="dxa"/>
        </w:tblCellMar>
        <w:tblLook w:val="04A0" w:firstRow="1" w:lastRow="0" w:firstColumn="1" w:lastColumn="0" w:noHBand="0" w:noVBand="1"/>
      </w:tblPr>
      <w:tblGrid>
        <w:gridCol w:w="2127"/>
        <w:gridCol w:w="2268"/>
        <w:gridCol w:w="2021"/>
        <w:gridCol w:w="1948"/>
        <w:gridCol w:w="2127"/>
      </w:tblGrid>
      <w:tr w:rsidR="00A92037" w:rsidRPr="00A92037" w:rsidTr="002D7AD3">
        <w:trPr>
          <w:trHeight w:val="745"/>
        </w:trPr>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Рівні</w:t>
            </w:r>
          </w:p>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Категорії</w:t>
            </w:r>
          </w:p>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критеріїв</w:t>
            </w:r>
          </w:p>
        </w:tc>
        <w:tc>
          <w:tcPr>
            <w:tcW w:w="226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Початковий рівень</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1-3 балів</w:t>
            </w:r>
          </w:p>
        </w:tc>
        <w:tc>
          <w:tcPr>
            <w:tcW w:w="202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Середній рівень</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4-6 балів</w:t>
            </w:r>
          </w:p>
        </w:tc>
        <w:tc>
          <w:tcPr>
            <w:tcW w:w="194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Достатній рівень</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7-9 балів</w:t>
            </w:r>
          </w:p>
        </w:tc>
        <w:tc>
          <w:tcPr>
            <w:tcW w:w="212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b/>
                <w:bCs/>
                <w:color w:val="000000" w:themeColor="text1"/>
                <w:sz w:val="28"/>
                <w:szCs w:val="28"/>
                <w:lang w:val="uk-UA"/>
              </w:rPr>
              <w:t>Високий рівень</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10- 12 балів</w:t>
            </w:r>
          </w:p>
        </w:tc>
      </w:tr>
      <w:tr w:rsidR="00A92037" w:rsidRPr="00A92037" w:rsidTr="002D7AD3">
        <w:trPr>
          <w:trHeight w:val="1836"/>
        </w:trPr>
        <w:tc>
          <w:tcPr>
            <w:tcW w:w="212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i/>
                <w:iCs/>
                <w:color w:val="000000" w:themeColor="text1"/>
                <w:sz w:val="28"/>
                <w:szCs w:val="28"/>
                <w:lang w:val="uk-UA"/>
              </w:rPr>
              <w:t>Планування та здійснення навчального пошуку, аналіз текстової та графічної інформації</w:t>
            </w:r>
          </w:p>
        </w:tc>
        <w:tc>
          <w:tcPr>
            <w:tcW w:w="226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Учень/учениця самостійно або з допомогою вчителя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планує й здійснює навчальний пошук;</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опрацьовує текстову та/або графічну інформацію</w:t>
            </w:r>
          </w:p>
        </w:tc>
        <w:tc>
          <w:tcPr>
            <w:tcW w:w="20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самостійно або з допомогою вчителя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планує й здійснює навчальний пошук;</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ставить запитання до змісту навчального матеріалу;</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опрацьовує й інтерпретує текстову та/або графічну інформацію без істотних змістових і логічних </w:t>
            </w:r>
            <w:proofErr w:type="spellStart"/>
            <w:r w:rsidRPr="00A92037">
              <w:rPr>
                <w:color w:val="000000" w:themeColor="text1"/>
                <w:sz w:val="28"/>
                <w:szCs w:val="28"/>
                <w:lang w:val="uk-UA"/>
              </w:rPr>
              <w:t>неточностей</w:t>
            </w:r>
            <w:proofErr w:type="spellEnd"/>
          </w:p>
        </w:tc>
        <w:tc>
          <w:tcPr>
            <w:tcW w:w="19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самостійно або під опосередкованим керівництвом учителя або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планує й успішно здійснює навчальний пошук, не обмежуючись навчальним матеріалом;</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ставить уточнювальні запитання;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використовує інформацію з кількох джерел;</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опрацьовує й </w:t>
            </w:r>
            <w:proofErr w:type="spellStart"/>
            <w:r w:rsidRPr="00A92037">
              <w:rPr>
                <w:color w:val="000000" w:themeColor="text1"/>
                <w:sz w:val="28"/>
                <w:szCs w:val="28"/>
                <w:lang w:val="uk-UA"/>
              </w:rPr>
              <w:t>логічно</w:t>
            </w:r>
            <w:proofErr w:type="spellEnd"/>
            <w:r w:rsidRPr="00A92037">
              <w:rPr>
                <w:color w:val="000000" w:themeColor="text1"/>
                <w:sz w:val="28"/>
                <w:szCs w:val="28"/>
                <w:lang w:val="uk-UA"/>
              </w:rPr>
              <w:t xml:space="preserve"> інтерпретує текстову та/або графічну інформацію;</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порівнює інформацію з кількох джерел</w:t>
            </w:r>
          </w:p>
        </w:tc>
        <w:tc>
          <w:tcPr>
            <w:tcW w:w="21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самостійно або під опосередкованим керівництвом учителя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планує й успішно здійснює навчальний пошук, не обмежуючись навчальним матеріалом;</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ставить запитання на з’ясування причинно-наслідкових </w:t>
            </w:r>
            <w:proofErr w:type="spellStart"/>
            <w:r w:rsidRPr="00A92037">
              <w:rPr>
                <w:color w:val="000000" w:themeColor="text1"/>
                <w:sz w:val="28"/>
                <w:szCs w:val="28"/>
                <w:lang w:val="uk-UA"/>
              </w:rPr>
              <w:t>зв’язків</w:t>
            </w:r>
            <w:proofErr w:type="spellEnd"/>
            <w:r w:rsidRPr="00A92037">
              <w:rPr>
                <w:color w:val="000000" w:themeColor="text1"/>
                <w:sz w:val="28"/>
                <w:szCs w:val="28"/>
                <w:lang w:val="uk-UA"/>
              </w:rPr>
              <w:t>;</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використовує інформацію з різних джерел;</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опрацьовує й </w:t>
            </w:r>
            <w:proofErr w:type="spellStart"/>
            <w:r w:rsidRPr="00A92037">
              <w:rPr>
                <w:color w:val="000000" w:themeColor="text1"/>
                <w:sz w:val="28"/>
                <w:szCs w:val="28"/>
                <w:lang w:val="uk-UA"/>
              </w:rPr>
              <w:t>логічно</w:t>
            </w:r>
            <w:proofErr w:type="spellEnd"/>
            <w:r w:rsidRPr="00A92037">
              <w:rPr>
                <w:color w:val="000000" w:themeColor="text1"/>
                <w:sz w:val="28"/>
                <w:szCs w:val="28"/>
                <w:lang w:val="uk-UA"/>
              </w:rPr>
              <w:t xml:space="preserve"> інтерпретує текстову та/або графічну інформацію;</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аналізує й порівнює інформацію з різних джерел;</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lastRenderedPageBreak/>
              <w:t>критично оцінює надійність джерела й достовірність інформації</w:t>
            </w:r>
          </w:p>
        </w:tc>
      </w:tr>
      <w:tr w:rsidR="00A92037" w:rsidRPr="00A92037" w:rsidTr="002D7AD3">
        <w:tc>
          <w:tcPr>
            <w:tcW w:w="212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i/>
                <w:iCs/>
                <w:color w:val="000000" w:themeColor="text1"/>
                <w:sz w:val="28"/>
                <w:szCs w:val="28"/>
                <w:lang w:val="uk-UA"/>
              </w:rPr>
              <w:lastRenderedPageBreak/>
              <w:t>Комунікація, зокрема з використанням інформаційно-комунікаційних технологій</w:t>
            </w:r>
          </w:p>
        </w:tc>
        <w:tc>
          <w:tcPr>
            <w:tcW w:w="226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створює короткі усні й письмові повідомлення;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відтворює почуту або прочитану інформацію, допускаючи істотні змістові та/або логічні неточності</w:t>
            </w:r>
          </w:p>
        </w:tc>
        <w:tc>
          <w:tcPr>
            <w:tcW w:w="20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створює короткі усні й письмові повідомлення;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відтворює почуту або прочитану інформацію без істотних змістових та/або логічних </w:t>
            </w:r>
            <w:proofErr w:type="spellStart"/>
            <w:r w:rsidRPr="00A92037">
              <w:rPr>
                <w:color w:val="000000" w:themeColor="text1"/>
                <w:sz w:val="28"/>
                <w:szCs w:val="28"/>
                <w:lang w:val="uk-UA"/>
              </w:rPr>
              <w:t>неточностей</w:t>
            </w:r>
            <w:proofErr w:type="spellEnd"/>
            <w:r w:rsidRPr="00A92037">
              <w:rPr>
                <w:color w:val="000000" w:themeColor="text1"/>
                <w:sz w:val="28"/>
                <w:szCs w:val="28"/>
                <w:lang w:val="uk-UA"/>
              </w:rPr>
              <w:t>;</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презентує результати своєї навчальної діяльності</w:t>
            </w:r>
          </w:p>
        </w:tc>
        <w:tc>
          <w:tcPr>
            <w:tcW w:w="19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створює деталізовані усні й письмові повідомлення;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висловлює власну думку й наводить приклади на її підтвердження;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презентує результати навчальної діяльності, зокрема з використанням ІКТ (за умови доступності)</w:t>
            </w:r>
          </w:p>
        </w:tc>
        <w:tc>
          <w:tcPr>
            <w:tcW w:w="21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створює деталізовані усні й письмові повідомлення;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висловлює й </w:t>
            </w:r>
            <w:proofErr w:type="spellStart"/>
            <w:r w:rsidRPr="00A92037">
              <w:rPr>
                <w:color w:val="000000" w:themeColor="text1"/>
                <w:sz w:val="28"/>
                <w:szCs w:val="28"/>
                <w:lang w:val="uk-UA"/>
              </w:rPr>
              <w:t>логічно</w:t>
            </w:r>
            <w:proofErr w:type="spellEnd"/>
            <w:r w:rsidRPr="00A92037">
              <w:rPr>
                <w:color w:val="000000" w:themeColor="text1"/>
                <w:sz w:val="28"/>
                <w:szCs w:val="28"/>
                <w:lang w:val="uk-UA"/>
              </w:rPr>
              <w:t xml:space="preserve"> обґрунтовує власну думку, наводить приклади на її підтвердження;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творчо презентує результати навчальної діяльності, зокрема з використанням ІКТ (за умови доступності)</w:t>
            </w:r>
          </w:p>
        </w:tc>
      </w:tr>
      <w:tr w:rsidR="00A92037" w:rsidRPr="00A92037" w:rsidTr="002D7AD3">
        <w:trPr>
          <w:trHeight w:val="841"/>
        </w:trPr>
        <w:tc>
          <w:tcPr>
            <w:tcW w:w="212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i/>
                <w:iCs/>
                <w:color w:val="000000" w:themeColor="text1"/>
                <w:sz w:val="28"/>
                <w:szCs w:val="28"/>
                <w:lang w:val="uk-UA"/>
              </w:rPr>
              <w:t>Виконання практичних завдань та розв’язання повсякденних проблем із застосуванням знань, що охоплюються навчальним матеріалом</w:t>
            </w:r>
          </w:p>
        </w:tc>
        <w:tc>
          <w:tcPr>
            <w:tcW w:w="226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самостійно або з допомогою вчителя або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виконує навчальну дію на рівні копіювання зразка її виконання;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розпізнає, називає окремі об’єкти вивчення</w:t>
            </w:r>
          </w:p>
        </w:tc>
        <w:tc>
          <w:tcPr>
            <w:tcW w:w="20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самостійно або з допомогою вчителя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виконує навчальну дію із застосування знань, що охоплюються навчальним матеріалом, за зразком;</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може </w:t>
            </w:r>
            <w:r w:rsidRPr="00A92037">
              <w:rPr>
                <w:color w:val="000000" w:themeColor="text1"/>
                <w:sz w:val="28"/>
                <w:szCs w:val="28"/>
                <w:lang w:val="uk-UA"/>
              </w:rPr>
              <w:lastRenderedPageBreak/>
              <w:t>порівняти окремі об’єкти вивчення</w:t>
            </w:r>
          </w:p>
        </w:tc>
        <w:tc>
          <w:tcPr>
            <w:tcW w:w="19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lastRenderedPageBreak/>
              <w:t>Учень / учениця самостійно або під опосередкованим керівництвом учителя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застосовує знання, що охоплюються навчальним матеріалом, у типових ситуаціях на рівні </w:t>
            </w:r>
            <w:r w:rsidRPr="00A92037">
              <w:rPr>
                <w:color w:val="000000" w:themeColor="text1"/>
                <w:sz w:val="28"/>
                <w:szCs w:val="28"/>
                <w:lang w:val="uk-UA"/>
              </w:rPr>
              <w:lastRenderedPageBreak/>
              <w:t>свідомого вибору, а саме:</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формулює проблемні питання, пропонує можливі способи виконання завдання або розв’язання проблеми;</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складає план для виконання / розв’язання відповідно до інструкцій та/або успішно виконує окремі етапи такого виконання / розв’язання;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може аналізувати та порівнювати об’єкти вивчення</w:t>
            </w:r>
          </w:p>
        </w:tc>
        <w:tc>
          <w:tcPr>
            <w:tcW w:w="21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lastRenderedPageBreak/>
              <w:t>Учень / учениця самостійно або під опосередкованим керівництвом учителя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застосовує знання, що охоплюються навчальним матеріалом, для виконання практичних завдань та/або </w:t>
            </w:r>
            <w:r w:rsidRPr="00A92037">
              <w:rPr>
                <w:color w:val="000000" w:themeColor="text1"/>
                <w:sz w:val="28"/>
                <w:szCs w:val="28"/>
                <w:lang w:val="uk-UA"/>
              </w:rPr>
              <w:lastRenderedPageBreak/>
              <w:t>розв’язання повсякденних проблем у нетипових ситуаціях на рівні свідомого вибору, а саме:</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формулює проблемні питання, висуває гіпотези;</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успішно виконує завдання або розв’язує проблему відповідно до інструкцій;</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обґрунтовує обраний спосіб розв’язання / виконання, спираючись на знання й досвід;</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може класифікувати й узагальнювати об'єкти вивчення</w:t>
            </w:r>
          </w:p>
        </w:tc>
      </w:tr>
      <w:tr w:rsidR="00A92037" w:rsidRPr="00A92037" w:rsidTr="002D7AD3">
        <w:tc>
          <w:tcPr>
            <w:tcW w:w="212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i/>
                <w:iCs/>
                <w:color w:val="000000" w:themeColor="text1"/>
                <w:sz w:val="28"/>
                <w:szCs w:val="28"/>
                <w:lang w:val="uk-UA"/>
              </w:rPr>
              <w:lastRenderedPageBreak/>
              <w:t>Рефлексія власної навчально-пізнавальної діяльності</w:t>
            </w:r>
          </w:p>
        </w:tc>
        <w:tc>
          <w:tcPr>
            <w:tcW w:w="226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розпізнає помилки, логічні або змістові неточності в результатах навчальної діяльності після того, як на них вказує вчитель</w:t>
            </w:r>
          </w:p>
        </w:tc>
        <w:tc>
          <w:tcPr>
            <w:tcW w:w="202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Учень / учениця самостійно або з допомогою вчителя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розпізнає й виправляє окремі помилки та робить часткові </w:t>
            </w:r>
            <w:r w:rsidRPr="00A92037">
              <w:rPr>
                <w:color w:val="000000" w:themeColor="text1"/>
                <w:sz w:val="28"/>
                <w:szCs w:val="28"/>
                <w:lang w:val="uk-UA"/>
              </w:rPr>
              <w:lastRenderedPageBreak/>
              <w:t>уточнення в результатах навчальної діяльності</w:t>
            </w:r>
          </w:p>
        </w:tc>
        <w:tc>
          <w:tcPr>
            <w:tcW w:w="19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lastRenderedPageBreak/>
              <w:t>Учень / учениця самостійно або під опосередкованим керівництвом учителя чи інших осіб :</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успішно виправляє окремі помилки й </w:t>
            </w:r>
            <w:r w:rsidRPr="00A92037">
              <w:rPr>
                <w:color w:val="000000" w:themeColor="text1"/>
                <w:sz w:val="28"/>
                <w:szCs w:val="28"/>
                <w:lang w:val="uk-UA"/>
              </w:rPr>
              <w:lastRenderedPageBreak/>
              <w:t>робить часткові уточнення в результатах власної навчальної діяльності;</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визначає окремі труднощі, що виникають у процесі власної навчально-пізнавальної діяльності й можливі шляхи їх подолання</w:t>
            </w:r>
          </w:p>
        </w:tc>
        <w:tc>
          <w:tcPr>
            <w:tcW w:w="21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lastRenderedPageBreak/>
              <w:t>Учень / учениця самостійно або під опосередкованим керівництвом учителя чи інших осіб</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 xml:space="preserve">аналізує результати власної навчальної </w:t>
            </w:r>
            <w:r w:rsidRPr="00A92037">
              <w:rPr>
                <w:color w:val="000000" w:themeColor="text1"/>
                <w:sz w:val="28"/>
                <w:szCs w:val="28"/>
                <w:lang w:val="uk-UA"/>
              </w:rPr>
              <w:lastRenderedPageBreak/>
              <w:t>діяльності із застосуванням критеріїв оцінювання, успішно виправляє помилки й робить уточнення;</w:t>
            </w:r>
          </w:p>
          <w:p w:rsidR="00A92037" w:rsidRPr="00A92037" w:rsidRDefault="00A92037" w:rsidP="00A92037">
            <w:pPr>
              <w:contextualSpacing/>
              <w:rPr>
                <w:color w:val="000000" w:themeColor="text1"/>
                <w:sz w:val="28"/>
                <w:szCs w:val="28"/>
                <w:lang w:val="uk-UA"/>
              </w:rPr>
            </w:pPr>
            <w:r w:rsidRPr="00A92037">
              <w:rPr>
                <w:color w:val="000000" w:themeColor="text1"/>
                <w:sz w:val="28"/>
                <w:szCs w:val="28"/>
                <w:lang w:val="uk-UA"/>
              </w:rPr>
              <w:t>визначає труднощі, що виникають у процесі власної навчально-пізнавальної діяльності, та можливі шляхи їх подолання</w:t>
            </w:r>
          </w:p>
        </w:tc>
      </w:tr>
    </w:tbl>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Pr="00A92037" w:rsidRDefault="00A92037" w:rsidP="00A92037">
      <w:pPr>
        <w:contextualSpacing/>
        <w:rPr>
          <w:color w:val="000000" w:themeColor="text1"/>
          <w:sz w:val="28"/>
          <w:szCs w:val="28"/>
          <w:lang w:val="uk-UA"/>
        </w:rPr>
      </w:pPr>
    </w:p>
    <w:p w:rsidR="00A92037" w:rsidRDefault="00A92037" w:rsidP="00A22E03">
      <w:pPr>
        <w:contextualSpacing/>
        <w:rPr>
          <w:color w:val="000000" w:themeColor="text1"/>
          <w:sz w:val="28"/>
          <w:szCs w:val="28"/>
          <w:lang w:val="uk-UA"/>
        </w:rPr>
        <w:sectPr w:rsidR="00A92037" w:rsidSect="00A92037">
          <w:pgSz w:w="11900" w:h="16840"/>
          <w:pgMar w:top="1134" w:right="850" w:bottom="1134" w:left="1701" w:header="708" w:footer="708" w:gutter="0"/>
          <w:cols w:space="720"/>
          <w:docGrid w:linePitch="326"/>
        </w:sectPr>
      </w:pPr>
    </w:p>
    <w:p w:rsidR="00A22E03" w:rsidRDefault="00A22E03" w:rsidP="00A22E03">
      <w:pPr>
        <w:spacing w:after="240"/>
        <w:ind w:firstLine="567"/>
        <w:jc w:val="right"/>
        <w:rPr>
          <w:color w:val="000000" w:themeColor="text1"/>
          <w:lang w:val="uk-UA"/>
        </w:rPr>
      </w:pPr>
      <w:r>
        <w:rPr>
          <w:color w:val="000000" w:themeColor="text1"/>
          <w:lang w:val="uk-UA"/>
        </w:rPr>
        <w:lastRenderedPageBreak/>
        <w:t>Додаток 3</w:t>
      </w:r>
    </w:p>
    <w:p w:rsidR="00A22E03" w:rsidRDefault="00A22E03" w:rsidP="00A22E03">
      <w:pPr>
        <w:ind w:firstLine="567"/>
        <w:jc w:val="center"/>
        <w:rPr>
          <w:i/>
          <w:color w:val="000000" w:themeColor="text1"/>
          <w:sz w:val="28"/>
          <w:szCs w:val="28"/>
          <w:lang w:val="uk-UA"/>
        </w:rPr>
      </w:pPr>
      <w:r>
        <w:rPr>
          <w:b/>
          <w:caps/>
          <w:color w:val="000000" w:themeColor="text1"/>
          <w:sz w:val="28"/>
          <w:szCs w:val="28"/>
          <w:lang w:val="uk-UA"/>
        </w:rPr>
        <w:t>Орієнтовні вимоги до критеріїв і шкал оцінювання</w:t>
      </w:r>
      <w:r>
        <w:rPr>
          <w:rStyle w:val="af4"/>
          <w:b/>
          <w:color w:val="000000" w:themeColor="text1"/>
          <w:sz w:val="28"/>
          <w:szCs w:val="28"/>
          <w:lang w:val="uk-UA"/>
        </w:rPr>
        <w:footnoteReference w:id="1"/>
      </w:r>
      <w:r>
        <w:rPr>
          <w:b/>
          <w:color w:val="000000" w:themeColor="text1"/>
          <w:sz w:val="28"/>
          <w:szCs w:val="28"/>
          <w:lang w:val="uk-UA"/>
        </w:rPr>
        <w:br/>
      </w:r>
      <w:r>
        <w:rPr>
          <w:i/>
          <w:color w:val="000000" w:themeColor="text1"/>
          <w:sz w:val="28"/>
          <w:szCs w:val="28"/>
          <w:lang w:val="uk-UA"/>
        </w:rPr>
        <w:t xml:space="preserve">Інструмент для оцінювання якості критеріїв і шкал оцінювання </w:t>
      </w:r>
    </w:p>
    <w:tbl>
      <w:tblPr>
        <w:tblW w:w="142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2694"/>
        <w:gridCol w:w="2959"/>
        <w:gridCol w:w="2984"/>
        <w:gridCol w:w="3032"/>
      </w:tblGrid>
      <w:tr w:rsidR="00A22E03" w:rsidTr="00A22E03">
        <w:trPr>
          <w:trHeight w:val="376"/>
        </w:trPr>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center"/>
              <w:rPr>
                <w:b/>
                <w:color w:val="000000" w:themeColor="text1"/>
                <w:lang w:val="uk-UA"/>
              </w:rPr>
            </w:pPr>
            <w:r>
              <w:rPr>
                <w:b/>
                <w:color w:val="000000" w:themeColor="text1"/>
                <w:lang w:val="uk-UA"/>
              </w:rPr>
              <w:t>Критерій</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center"/>
              <w:rPr>
                <w:color w:val="000000" w:themeColor="text1"/>
                <w:lang w:val="uk-UA"/>
              </w:rPr>
            </w:pPr>
            <w:r>
              <w:rPr>
                <w:b/>
                <w:bCs/>
                <w:color w:val="000000" w:themeColor="text1"/>
                <w:lang w:val="uk-UA"/>
              </w:rPr>
              <w:t>1</w:t>
            </w:r>
          </w:p>
          <w:p w:rsidR="00A22E03" w:rsidRDefault="00A22E03" w:rsidP="00A22E03">
            <w:pPr>
              <w:spacing w:before="60"/>
              <w:ind w:firstLine="709"/>
              <w:jc w:val="center"/>
              <w:rPr>
                <w:b/>
                <w:bCs/>
                <w:color w:val="000000" w:themeColor="text1"/>
                <w:lang w:val="uk-UA"/>
              </w:rPr>
            </w:pPr>
            <w:r>
              <w:rPr>
                <w:b/>
                <w:bCs/>
                <w:color w:val="000000" w:themeColor="text1"/>
                <w:lang w:val="uk-UA"/>
              </w:rPr>
              <w:t>Незадовільно</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center"/>
              <w:rPr>
                <w:color w:val="000000" w:themeColor="text1"/>
                <w:lang w:val="uk-UA"/>
              </w:rPr>
            </w:pPr>
            <w:r>
              <w:rPr>
                <w:b/>
                <w:bCs/>
                <w:color w:val="000000" w:themeColor="text1"/>
                <w:lang w:val="uk-UA"/>
              </w:rPr>
              <w:t>2</w:t>
            </w:r>
          </w:p>
          <w:p w:rsidR="00A22E03" w:rsidRDefault="00A22E03" w:rsidP="00A22E03">
            <w:pPr>
              <w:spacing w:before="60"/>
              <w:ind w:firstLine="709"/>
              <w:jc w:val="center"/>
              <w:rPr>
                <w:color w:val="000000" w:themeColor="text1"/>
                <w:lang w:val="uk-UA"/>
              </w:rPr>
            </w:pPr>
            <w:r>
              <w:rPr>
                <w:b/>
                <w:bCs/>
                <w:color w:val="000000" w:themeColor="text1"/>
                <w:lang w:val="uk-UA"/>
              </w:rPr>
              <w:t>Задовільно</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center"/>
              <w:rPr>
                <w:color w:val="000000" w:themeColor="text1"/>
                <w:lang w:val="uk-UA"/>
              </w:rPr>
            </w:pPr>
            <w:r>
              <w:rPr>
                <w:b/>
                <w:bCs/>
                <w:color w:val="000000" w:themeColor="text1"/>
                <w:lang w:val="uk-UA"/>
              </w:rPr>
              <w:t>3</w:t>
            </w:r>
          </w:p>
          <w:p w:rsidR="00A22E03" w:rsidRDefault="00A22E03" w:rsidP="00A22E03">
            <w:pPr>
              <w:spacing w:before="60"/>
              <w:ind w:firstLine="709"/>
              <w:jc w:val="center"/>
              <w:rPr>
                <w:color w:val="000000" w:themeColor="text1"/>
                <w:lang w:val="uk-UA"/>
              </w:rPr>
            </w:pPr>
            <w:r>
              <w:rPr>
                <w:b/>
                <w:bCs/>
                <w:color w:val="000000" w:themeColor="text1"/>
                <w:lang w:val="uk-UA"/>
              </w:rPr>
              <w:t>Добре</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center"/>
              <w:rPr>
                <w:color w:val="000000" w:themeColor="text1"/>
                <w:lang w:val="uk-UA"/>
              </w:rPr>
            </w:pPr>
            <w:r>
              <w:rPr>
                <w:b/>
                <w:bCs/>
                <w:color w:val="000000" w:themeColor="text1"/>
                <w:lang w:val="uk-UA"/>
              </w:rPr>
              <w:t>4</w:t>
            </w:r>
          </w:p>
          <w:p w:rsidR="00A22E03" w:rsidRDefault="00A22E03" w:rsidP="00A22E03">
            <w:pPr>
              <w:spacing w:before="60"/>
              <w:ind w:firstLine="709"/>
              <w:jc w:val="center"/>
              <w:rPr>
                <w:color w:val="000000" w:themeColor="text1"/>
                <w:lang w:val="uk-UA"/>
              </w:rPr>
            </w:pPr>
            <w:r>
              <w:rPr>
                <w:b/>
                <w:bCs/>
                <w:color w:val="000000" w:themeColor="text1"/>
                <w:lang w:val="uk-UA"/>
              </w:rPr>
              <w:t>Відмінно</w:t>
            </w:r>
          </w:p>
        </w:tc>
      </w:tr>
      <w:tr w:rsidR="00A22E03" w:rsidRPr="0036506A" w:rsidTr="00A22E03">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6642B7">
            <w:pPr>
              <w:ind w:firstLine="709"/>
              <w:rPr>
                <w:color w:val="000000" w:themeColor="text1"/>
                <w:lang w:val="uk-UA"/>
              </w:rPr>
            </w:pPr>
            <w:r>
              <w:rPr>
                <w:b/>
                <w:bCs/>
                <w:color w:val="000000" w:themeColor="text1"/>
                <w:lang w:val="uk-UA"/>
              </w:rPr>
              <w:t xml:space="preserve">Чіткість і зрозумілість критеріїв </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Критерії є незрозумілими, не стосуються змісту навчальної програми або за змістом істотно перекривають один одного </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Критерії можна зрозуміти, але вони недостатньо чітко розмежовуються між собою або не повністю відповідають змісту навчальної програми та/або виду навчальної діяльності</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Критерії загалом є зрозумілими, чітко розмежовуються між собою й загалом відповідають змісту навчальної програми та виду навчальної діяльності</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Кожен критерій є виразним і чітко окресленим, повністю відповідає змісту навчальної програми й виду навчальної діяльності </w:t>
            </w:r>
          </w:p>
        </w:tc>
      </w:tr>
      <w:tr w:rsidR="00A22E03" w:rsidTr="00A22E03">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6642B7">
            <w:pPr>
              <w:ind w:firstLine="709"/>
              <w:rPr>
                <w:b/>
                <w:bCs/>
                <w:color w:val="000000" w:themeColor="text1"/>
                <w:lang w:val="uk-UA"/>
              </w:rPr>
            </w:pPr>
            <w:r>
              <w:rPr>
                <w:b/>
                <w:bCs/>
                <w:color w:val="000000" w:themeColor="text1"/>
                <w:lang w:val="uk-UA"/>
              </w:rPr>
              <w:t xml:space="preserve">Чіткість розмежування </w:t>
            </w:r>
          </w:p>
          <w:p w:rsidR="00A22E03" w:rsidRDefault="00A22E03" w:rsidP="00A22E03">
            <w:pPr>
              <w:ind w:firstLine="709"/>
              <w:jc w:val="center"/>
              <w:rPr>
                <w:b/>
                <w:bCs/>
                <w:color w:val="000000" w:themeColor="text1"/>
                <w:lang w:val="uk-UA"/>
              </w:rPr>
            </w:pPr>
            <w:r>
              <w:rPr>
                <w:b/>
                <w:bCs/>
                <w:color w:val="000000" w:themeColor="text1"/>
                <w:lang w:val="uk-UA"/>
              </w:rPr>
              <w:t>між рівнями досягнень</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Неможливо або майже неможливо розрізнити рівні досягнень між собою </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Рівні досягнень можна розрізнити між собою, але розмежування недостатньо чітке </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Розмежування між рівнями досягнень є очевидним </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Кожен рівень досягнень є чітко окресленим і кожен наступний рівень відрізняється від попереднього за чіткими й логічними ознаками </w:t>
            </w:r>
          </w:p>
        </w:tc>
      </w:tr>
      <w:tr w:rsidR="00A22E03" w:rsidTr="00A22E03">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6642B7">
            <w:pPr>
              <w:rPr>
                <w:color w:val="000000" w:themeColor="text1"/>
                <w:lang w:val="uk-UA"/>
              </w:rPr>
            </w:pPr>
            <w:r>
              <w:rPr>
                <w:b/>
                <w:bCs/>
                <w:color w:val="000000" w:themeColor="text1"/>
                <w:lang w:val="uk-UA"/>
              </w:rPr>
              <w:t>Надійність шкали оцінювання</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Перехресне оцінювання часто призводить до істотних відмінностей у результатах </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Перехресне оцінювання іноді призводить до відмінних результатів </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Є загальна узгодженість між результатами при перехресному оцінюванні (різниця менше 5-10% або ½ рівня)</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Результати перехресного оцінювання є послідовно однаковими </w:t>
            </w:r>
          </w:p>
        </w:tc>
      </w:tr>
      <w:tr w:rsidR="00A22E03" w:rsidTr="00A22E03">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ind w:firstLine="709"/>
              <w:jc w:val="center"/>
              <w:rPr>
                <w:b/>
                <w:bCs/>
                <w:color w:val="000000" w:themeColor="text1"/>
                <w:lang w:val="uk-UA"/>
              </w:rPr>
            </w:pPr>
            <w:r>
              <w:rPr>
                <w:b/>
                <w:bCs/>
                <w:color w:val="000000" w:themeColor="text1"/>
                <w:lang w:val="uk-UA"/>
              </w:rPr>
              <w:lastRenderedPageBreak/>
              <w:t>Обізнаність учнів про критерії та шкалу оцінювання</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Учні не знають про критерії та шкалу оцінювання </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Учні знають про критерії та шкалу оцінювання і мають певне уявлення про очікувані результати їх навчальної діяльності</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Критерії та шкала оцінювання відкрито використовуються для презентації завдання й супроводу учнів</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Критерії та шкала оцінювання є предметом обговорення й постійного супроводу учнів у процесі навчальної діяльності</w:t>
            </w:r>
          </w:p>
        </w:tc>
      </w:tr>
      <w:tr w:rsidR="00A22E03" w:rsidRPr="0036506A" w:rsidTr="00A22E03">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6642B7">
            <w:pPr>
              <w:rPr>
                <w:color w:val="000000" w:themeColor="text1"/>
                <w:lang w:val="uk-UA"/>
              </w:rPr>
            </w:pPr>
            <w:r>
              <w:rPr>
                <w:b/>
                <w:bCs/>
                <w:color w:val="000000" w:themeColor="text1"/>
                <w:lang w:val="uk-UA"/>
              </w:rPr>
              <w:t xml:space="preserve">Підтримка розвитку </w:t>
            </w:r>
            <w:proofErr w:type="spellStart"/>
            <w:r>
              <w:rPr>
                <w:b/>
                <w:bCs/>
                <w:color w:val="000000" w:themeColor="text1"/>
                <w:lang w:val="uk-UA"/>
              </w:rPr>
              <w:t>метакогнітивних</w:t>
            </w:r>
            <w:proofErr w:type="spellEnd"/>
            <w:r>
              <w:rPr>
                <w:b/>
                <w:bCs/>
                <w:color w:val="000000" w:themeColor="text1"/>
                <w:lang w:val="uk-UA"/>
              </w:rPr>
              <w:t xml:space="preserve"> навичок учнів</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Учні не знають про критерії та шкалу оцінювання і не можуть використовувати її для регулювання власної навчальної діяльності </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Учнів повідомлено про критерії та шкалу оцінювання, але під час навчальної діяльності критерії та шкала не перебувають у фокусі уваги</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Учні знають про критерії та шкалу оцінювання як про інструмент, що допомагає зрозуміти, чого вони навчаються, що їм вдається добре, а над чим треба попрацювати</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Критерії та шкала оцінювання постійно перебувають у фокусі уваги і використовуються як інструмент, що допомагає учням зрозуміти, чого вони навчаються, що їм вдається добре, а над чим треба попрацювати</w:t>
            </w:r>
          </w:p>
        </w:tc>
      </w:tr>
      <w:tr w:rsidR="00A22E03" w:rsidRPr="0036506A" w:rsidTr="00A22E03">
        <w:tc>
          <w:tcPr>
            <w:tcW w:w="207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ind w:firstLine="709"/>
              <w:jc w:val="center"/>
              <w:rPr>
                <w:color w:val="000000" w:themeColor="text1"/>
                <w:lang w:val="uk-UA"/>
              </w:rPr>
            </w:pPr>
            <w:r>
              <w:rPr>
                <w:b/>
                <w:bCs/>
                <w:color w:val="000000" w:themeColor="text1"/>
                <w:lang w:val="uk-UA"/>
              </w:rPr>
              <w:t xml:space="preserve">Участь учнів у розробленні та </w:t>
            </w:r>
            <w:proofErr w:type="spellStart"/>
            <w:r>
              <w:rPr>
                <w:b/>
                <w:bCs/>
                <w:color w:val="000000" w:themeColor="text1"/>
                <w:lang w:val="uk-UA"/>
              </w:rPr>
              <w:t>застосуваннікритеріїв</w:t>
            </w:r>
            <w:proofErr w:type="spellEnd"/>
            <w:r>
              <w:rPr>
                <w:b/>
                <w:bCs/>
                <w:color w:val="000000" w:themeColor="text1"/>
                <w:lang w:val="uk-UA"/>
              </w:rPr>
              <w:t xml:space="preserve"> і шкали оцінювання</w:t>
            </w:r>
          </w:p>
        </w:tc>
        <w:tc>
          <w:tcPr>
            <w:tcW w:w="280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Учні не беруть участі ні в розробленні, ні в застосуванні критеріїв і шкали оцінювання в процесі навчання</w:t>
            </w:r>
          </w:p>
        </w:tc>
        <w:tc>
          <w:tcPr>
            <w:tcW w:w="3118"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Учням пропонують готові критерії та шкалу оцінювання для можливого </w:t>
            </w:r>
            <w:proofErr w:type="spellStart"/>
            <w:r>
              <w:rPr>
                <w:color w:val="000000" w:themeColor="text1"/>
                <w:lang w:val="uk-UA"/>
              </w:rPr>
              <w:t>самооцінювання</w:t>
            </w:r>
            <w:proofErr w:type="spellEnd"/>
            <w:r>
              <w:rPr>
                <w:color w:val="000000" w:themeColor="text1"/>
                <w:lang w:val="uk-UA"/>
              </w:rPr>
              <w:t xml:space="preserve"> в процесі навчання </w:t>
            </w:r>
          </w:p>
        </w:tc>
        <w:tc>
          <w:tcPr>
            <w:tcW w:w="3119"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Учні обговорюють і надають пропозиції до </w:t>
            </w:r>
            <w:proofErr w:type="spellStart"/>
            <w:r>
              <w:rPr>
                <w:color w:val="000000" w:themeColor="text1"/>
                <w:lang w:val="uk-UA"/>
              </w:rPr>
              <w:t>проєкту</w:t>
            </w:r>
            <w:proofErr w:type="spellEnd"/>
            <w:r>
              <w:rPr>
                <w:color w:val="000000" w:themeColor="text1"/>
                <w:lang w:val="uk-UA"/>
              </w:rPr>
              <w:t xml:space="preserve"> критеріїв і шкали, є відповідальними за їхнє застосування для </w:t>
            </w:r>
            <w:proofErr w:type="spellStart"/>
            <w:r>
              <w:rPr>
                <w:color w:val="000000" w:themeColor="text1"/>
                <w:lang w:val="uk-UA"/>
              </w:rPr>
              <w:t>самооцінювання</w:t>
            </w:r>
            <w:proofErr w:type="spellEnd"/>
            <w:r>
              <w:rPr>
                <w:color w:val="000000" w:themeColor="text1"/>
                <w:lang w:val="uk-UA"/>
              </w:rPr>
              <w:t xml:space="preserve"> та/або </w:t>
            </w:r>
            <w:proofErr w:type="spellStart"/>
            <w:r>
              <w:rPr>
                <w:color w:val="000000" w:themeColor="text1"/>
                <w:lang w:val="uk-UA"/>
              </w:rPr>
              <w:t>взаємооцінювання</w:t>
            </w:r>
            <w:proofErr w:type="spellEnd"/>
            <w:r>
              <w:rPr>
                <w:color w:val="000000" w:themeColor="text1"/>
                <w:lang w:val="uk-UA"/>
              </w:rPr>
              <w:t xml:space="preserve"> в процесі навчання </w:t>
            </w:r>
          </w:p>
        </w:tc>
        <w:tc>
          <w:tcPr>
            <w:tcW w:w="3174" w:type="dxa"/>
            <w:tcBorders>
              <w:top w:val="single" w:sz="4" w:space="0" w:color="auto"/>
              <w:left w:val="single" w:sz="4" w:space="0" w:color="auto"/>
              <w:bottom w:val="single" w:sz="4" w:space="0" w:color="auto"/>
              <w:right w:val="single" w:sz="4" w:space="0" w:color="auto"/>
            </w:tcBorders>
            <w:vAlign w:val="center"/>
            <w:hideMark/>
          </w:tcPr>
          <w:p w:rsidR="00A22E03" w:rsidRDefault="00A22E03" w:rsidP="00A22E03">
            <w:pPr>
              <w:spacing w:before="60"/>
              <w:ind w:firstLine="709"/>
              <w:jc w:val="both"/>
              <w:rPr>
                <w:color w:val="000000" w:themeColor="text1"/>
                <w:lang w:val="uk-UA"/>
              </w:rPr>
            </w:pPr>
            <w:r>
              <w:rPr>
                <w:color w:val="000000" w:themeColor="text1"/>
                <w:lang w:val="uk-UA"/>
              </w:rPr>
              <w:t xml:space="preserve">Учителі й учні разом відповідають за розроблення критеріїв і шкал оцінювання; учні постійно застосовують їх для </w:t>
            </w:r>
            <w:proofErr w:type="spellStart"/>
            <w:r>
              <w:rPr>
                <w:color w:val="000000" w:themeColor="text1"/>
                <w:lang w:val="uk-UA"/>
              </w:rPr>
              <w:t>самооцінювання</w:t>
            </w:r>
            <w:proofErr w:type="spellEnd"/>
            <w:r>
              <w:rPr>
                <w:color w:val="000000" w:themeColor="text1"/>
                <w:lang w:val="uk-UA"/>
              </w:rPr>
              <w:t xml:space="preserve"> й </w:t>
            </w:r>
            <w:proofErr w:type="spellStart"/>
            <w:r>
              <w:rPr>
                <w:color w:val="000000" w:themeColor="text1"/>
                <w:lang w:val="uk-UA"/>
              </w:rPr>
              <w:t>узаємооцінювання</w:t>
            </w:r>
            <w:proofErr w:type="spellEnd"/>
            <w:r>
              <w:rPr>
                <w:color w:val="000000" w:themeColor="text1"/>
                <w:lang w:val="uk-UA"/>
              </w:rPr>
              <w:t xml:space="preserve"> в процесі навчання</w:t>
            </w:r>
          </w:p>
        </w:tc>
      </w:tr>
    </w:tbl>
    <w:p w:rsidR="00A22E03" w:rsidRDefault="00A22E03" w:rsidP="00A22E03">
      <w:pPr>
        <w:ind w:firstLine="567"/>
        <w:rPr>
          <w:color w:val="000000" w:themeColor="text1"/>
          <w:lang w:val="uk-UA"/>
        </w:rPr>
      </w:pPr>
    </w:p>
    <w:p w:rsidR="00A22E03" w:rsidRDefault="00A22E03" w:rsidP="00A22E03">
      <w:pPr>
        <w:pBdr>
          <w:top w:val="single" w:sz="4" w:space="1" w:color="auto"/>
          <w:left w:val="single" w:sz="4" w:space="4" w:color="auto"/>
          <w:bottom w:val="single" w:sz="4" w:space="1" w:color="auto"/>
          <w:right w:val="single" w:sz="4" w:space="31" w:color="auto"/>
        </w:pBdr>
        <w:ind w:firstLine="567"/>
        <w:rPr>
          <w:color w:val="000000" w:themeColor="text1"/>
          <w:lang w:val="uk-UA"/>
        </w:rPr>
      </w:pPr>
      <w:r>
        <w:rPr>
          <w:color w:val="000000" w:themeColor="text1"/>
          <w:lang w:val="uk-UA"/>
        </w:rPr>
        <w:t xml:space="preserve">Шкала оцінювання критеріїв:  </w:t>
      </w:r>
      <w:r>
        <w:rPr>
          <w:color w:val="000000" w:themeColor="text1"/>
          <w:lang w:val="uk-UA"/>
        </w:rPr>
        <w:tab/>
      </w:r>
    </w:p>
    <w:p w:rsidR="00A22E03" w:rsidRDefault="00A22E03" w:rsidP="00A22E03">
      <w:pPr>
        <w:pBdr>
          <w:top w:val="single" w:sz="4" w:space="1" w:color="auto"/>
          <w:left w:val="single" w:sz="4" w:space="4" w:color="auto"/>
          <w:bottom w:val="single" w:sz="4" w:space="1" w:color="auto"/>
          <w:right w:val="single" w:sz="4" w:space="31" w:color="auto"/>
        </w:pBdr>
        <w:ind w:firstLine="567"/>
        <w:rPr>
          <w:b/>
          <w:bCs/>
          <w:color w:val="000000" w:themeColor="text1"/>
          <w:lang w:val="uk-UA"/>
        </w:rPr>
      </w:pPr>
      <w:r>
        <w:rPr>
          <w:b/>
          <w:bCs/>
          <w:color w:val="000000" w:themeColor="text1"/>
          <w:lang w:val="uk-UA"/>
        </w:rPr>
        <w:t>0 – 5.0 = потребують доопрацювання</w:t>
      </w:r>
      <w:r>
        <w:rPr>
          <w:b/>
          <w:bCs/>
          <w:color w:val="000000" w:themeColor="text1"/>
          <w:lang w:val="uk-UA"/>
        </w:rPr>
        <w:tab/>
        <w:t xml:space="preserve">5.5 – 7.5 = застосовні </w:t>
      </w:r>
      <w:r>
        <w:rPr>
          <w:b/>
          <w:bCs/>
          <w:color w:val="000000" w:themeColor="text1"/>
          <w:lang w:val="uk-UA"/>
        </w:rPr>
        <w:tab/>
      </w:r>
      <w:r>
        <w:rPr>
          <w:b/>
          <w:bCs/>
          <w:color w:val="000000" w:themeColor="text1"/>
          <w:lang w:val="uk-UA"/>
        </w:rPr>
        <w:tab/>
        <w:t>8.0 - 10 = добре</w:t>
      </w:r>
      <w:r>
        <w:rPr>
          <w:b/>
          <w:bCs/>
          <w:color w:val="000000" w:themeColor="text1"/>
          <w:lang w:val="uk-UA"/>
        </w:rPr>
        <w:tab/>
        <w:t xml:space="preserve">10.5 – 12.0 = відмінно </w:t>
      </w:r>
    </w:p>
    <w:p w:rsidR="00A22E03" w:rsidRDefault="00A22E03" w:rsidP="00A22E03">
      <w:pPr>
        <w:pBdr>
          <w:top w:val="single" w:sz="4" w:space="1" w:color="auto"/>
          <w:left w:val="single" w:sz="4" w:space="4" w:color="auto"/>
          <w:bottom w:val="single" w:sz="4" w:space="1" w:color="auto"/>
          <w:right w:val="single" w:sz="4" w:space="31" w:color="auto"/>
        </w:pBdr>
        <w:ind w:firstLine="567"/>
        <w:rPr>
          <w:color w:val="000000" w:themeColor="text1"/>
          <w:lang w:val="uk-UA"/>
        </w:rPr>
      </w:pPr>
      <w:r>
        <w:rPr>
          <w:color w:val="000000" w:themeColor="text1"/>
          <w:lang w:val="uk-UA"/>
        </w:rPr>
        <w:t xml:space="preserve">Кожний показник рівня 1 = 0.5 балів, рівня 2 = 1.0 бал, рівня 3 = 1.5 бали, рівня 4 = 2.0 бали. </w:t>
      </w:r>
    </w:p>
    <w:p w:rsidR="00A22E03" w:rsidRDefault="00A22E03" w:rsidP="00A22E03">
      <w:pPr>
        <w:pBdr>
          <w:top w:val="single" w:sz="4" w:space="1" w:color="auto"/>
          <w:left w:val="single" w:sz="4" w:space="4" w:color="auto"/>
          <w:bottom w:val="single" w:sz="4" w:space="1" w:color="auto"/>
          <w:right w:val="single" w:sz="4" w:space="31" w:color="auto"/>
        </w:pBdr>
        <w:ind w:firstLine="567"/>
        <w:rPr>
          <w:color w:val="000000" w:themeColor="text1"/>
          <w:lang w:val="uk-UA"/>
        </w:rPr>
      </w:pPr>
      <w:r>
        <w:rPr>
          <w:color w:val="000000" w:themeColor="text1"/>
          <w:lang w:val="uk-UA"/>
        </w:rPr>
        <w:t xml:space="preserve">За кожним критерієм кількість балів визначається лише за одним рівнем. </w:t>
      </w:r>
    </w:p>
    <w:p w:rsidR="00A22E03" w:rsidRDefault="00A22E03" w:rsidP="00A22E03">
      <w:pPr>
        <w:pStyle w:val="a5"/>
        <w:shd w:val="clear" w:color="auto" w:fill="FFFFFF"/>
        <w:spacing w:before="0" w:beforeAutospacing="0" w:after="0" w:afterAutospacing="0"/>
        <w:ind w:firstLine="567"/>
        <w:rPr>
          <w:color w:val="000000" w:themeColor="text1"/>
          <w:sz w:val="28"/>
          <w:szCs w:val="28"/>
          <w:lang w:val="uk-UA"/>
        </w:rPr>
      </w:pPr>
    </w:p>
    <w:p w:rsidR="00A22E03" w:rsidRDefault="00A22E03" w:rsidP="00A22E03">
      <w:pPr>
        <w:pStyle w:val="a5"/>
        <w:shd w:val="clear" w:color="auto" w:fill="FFFFFF"/>
        <w:spacing w:before="0" w:beforeAutospacing="0" w:after="0" w:afterAutospacing="0"/>
        <w:ind w:firstLine="567"/>
        <w:jc w:val="center"/>
        <w:rPr>
          <w:color w:val="000000" w:themeColor="text1"/>
          <w:sz w:val="28"/>
          <w:szCs w:val="28"/>
          <w:lang w:val="uk-UA"/>
        </w:rPr>
      </w:pPr>
    </w:p>
    <w:p w:rsidR="00A22E03" w:rsidRPr="0038700E" w:rsidRDefault="00A22E03" w:rsidP="00A22E03">
      <w:pPr>
        <w:rPr>
          <w:lang w:val="uk-UA"/>
        </w:rPr>
      </w:pPr>
    </w:p>
    <w:p w:rsidR="008005E5" w:rsidRDefault="008005E5">
      <w:pPr>
        <w:rPr>
          <w:lang w:val="uk-UA"/>
        </w:rPr>
      </w:pPr>
    </w:p>
    <w:p w:rsidR="0036506A" w:rsidRPr="00A22E03" w:rsidRDefault="0036506A">
      <w:pPr>
        <w:rPr>
          <w:lang w:val="uk-UA"/>
        </w:rPr>
      </w:pPr>
      <w:bookmarkStart w:id="0" w:name="_GoBack"/>
      <w:bookmarkEnd w:id="0"/>
      <w:r>
        <w:rPr>
          <w:noProof/>
        </w:rPr>
        <w:lastRenderedPageBreak/>
        <w:drawing>
          <wp:anchor distT="0" distB="0" distL="114300" distR="114300" simplePos="0" relativeHeight="251658240" behindDoc="0" locked="0" layoutInCell="1" allowOverlap="1">
            <wp:simplePos x="0" y="0"/>
            <wp:positionH relativeFrom="margin">
              <wp:posOffset>1946275</wp:posOffset>
            </wp:positionH>
            <wp:positionV relativeFrom="margin">
              <wp:posOffset>-880745</wp:posOffset>
            </wp:positionV>
            <wp:extent cx="5467350" cy="752538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кан_20261028.jpg"/>
                    <pic:cNvPicPr/>
                  </pic:nvPicPr>
                  <pic:blipFill>
                    <a:blip r:embed="rId8">
                      <a:extLst>
                        <a:ext uri="{28A0092B-C50C-407E-A947-70E740481C1C}">
                          <a14:useLocalDpi xmlns:a14="http://schemas.microsoft.com/office/drawing/2010/main" val="0"/>
                        </a:ext>
                      </a:extLst>
                    </a:blip>
                    <a:stretch>
                      <a:fillRect/>
                    </a:stretch>
                  </pic:blipFill>
                  <pic:spPr>
                    <a:xfrm>
                      <a:off x="0" y="0"/>
                      <a:ext cx="5467350" cy="7525385"/>
                    </a:xfrm>
                    <a:prstGeom prst="rect">
                      <a:avLst/>
                    </a:prstGeom>
                  </pic:spPr>
                </pic:pic>
              </a:graphicData>
            </a:graphic>
            <wp14:sizeRelH relativeFrom="margin">
              <wp14:pctWidth>0</wp14:pctWidth>
            </wp14:sizeRelH>
            <wp14:sizeRelV relativeFrom="margin">
              <wp14:pctHeight>0</wp14:pctHeight>
            </wp14:sizeRelV>
          </wp:anchor>
        </w:drawing>
      </w:r>
    </w:p>
    <w:sectPr w:rsidR="0036506A" w:rsidRPr="00A22E03" w:rsidSect="00A22E03">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213" w:rsidRDefault="00DD6213" w:rsidP="00A22E03">
      <w:r>
        <w:separator/>
      </w:r>
    </w:p>
  </w:endnote>
  <w:endnote w:type="continuationSeparator" w:id="0">
    <w:p w:rsidR="00DD6213" w:rsidRDefault="00DD6213" w:rsidP="00A22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tiqua">
    <w:altName w:val="Calibri"/>
    <w:charset w:val="00"/>
    <w:family w:val="swiss"/>
    <w:pitch w:val="variable"/>
    <w:sig w:usb0="00000001" w:usb1="00000000" w:usb2="00000000" w:usb3="00000000" w:csb0="00000005"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213" w:rsidRDefault="00DD6213" w:rsidP="00A22E03">
      <w:r>
        <w:separator/>
      </w:r>
    </w:p>
  </w:footnote>
  <w:footnote w:type="continuationSeparator" w:id="0">
    <w:p w:rsidR="00DD6213" w:rsidRDefault="00DD6213" w:rsidP="00A22E03">
      <w:r>
        <w:continuationSeparator/>
      </w:r>
    </w:p>
  </w:footnote>
  <w:footnote w:id="1">
    <w:p w:rsidR="003A5BB7" w:rsidRDefault="003A5BB7" w:rsidP="00A22E03">
      <w:pPr>
        <w:pStyle w:val="a6"/>
        <w:spacing w:after="120"/>
        <w:ind w:right="-855"/>
        <w:rPr>
          <w:sz w:val="24"/>
          <w:szCs w:val="24"/>
          <w:lang w:val="uk-UA"/>
        </w:rPr>
      </w:pPr>
      <w:r>
        <w:rPr>
          <w:rStyle w:val="af4"/>
          <w:sz w:val="24"/>
          <w:szCs w:val="24"/>
        </w:rPr>
        <w:footnoteRef/>
      </w:r>
      <w:r>
        <w:rPr>
          <w:sz w:val="24"/>
          <w:szCs w:val="24"/>
          <w:lang w:val="uk-UA"/>
        </w:rPr>
        <w:t xml:space="preserve">Ці вимоги не є </w:t>
      </w:r>
      <w:proofErr w:type="spellStart"/>
      <w:r>
        <w:rPr>
          <w:sz w:val="24"/>
          <w:szCs w:val="24"/>
          <w:lang w:val="uk-UA"/>
        </w:rPr>
        <w:t>обов</w:t>
      </w:r>
      <w:proofErr w:type="spellEnd"/>
      <w:r>
        <w:rPr>
          <w:sz w:val="24"/>
          <w:szCs w:val="24"/>
        </w:rPr>
        <w:t>’</w:t>
      </w:r>
      <w:proofErr w:type="spellStart"/>
      <w:r>
        <w:rPr>
          <w:sz w:val="24"/>
          <w:szCs w:val="24"/>
          <w:lang w:val="uk-UA"/>
        </w:rPr>
        <w:t>язковими</w:t>
      </w:r>
      <w:proofErr w:type="spellEnd"/>
      <w:r>
        <w:rPr>
          <w:sz w:val="24"/>
          <w:szCs w:val="24"/>
          <w:lang w:val="uk-UA"/>
        </w:rPr>
        <w:t xml:space="preserve">, але за необхідності можуть бути використані педагогічними працівниками закладу освіти як орієнтири для розроблення критеріїв та шкал оцінювання рівня досягнення учнями результатів навчання або для оцінювання вже розроблених ними критеріїв та шкал як елемент внутрішньої системи забезпечення якості освіти.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C1F04"/>
    <w:multiLevelType w:val="multilevel"/>
    <w:tmpl w:val="3CCE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D13EA"/>
    <w:multiLevelType w:val="multilevel"/>
    <w:tmpl w:val="DB68DE64"/>
    <w:lvl w:ilvl="0">
      <w:start w:val="1"/>
      <w:numFmt w:val="decimal"/>
      <w:lvlText w:val="%1."/>
      <w:lvlJc w:val="left"/>
      <w:pPr>
        <w:ind w:left="927" w:hanging="360"/>
      </w:pPr>
      <w:rPr>
        <w:b/>
        <w:sz w:val="28"/>
        <w:szCs w:val="28"/>
      </w:rPr>
    </w:lvl>
    <w:lvl w:ilvl="1">
      <w:start w:val="1"/>
      <w:numFmt w:val="decimal"/>
      <w:isLgl/>
      <w:lvlText w:val="%1.%2."/>
      <w:lvlJc w:val="left"/>
      <w:pPr>
        <w:ind w:left="1647" w:hanging="720"/>
      </w:pPr>
    </w:lvl>
    <w:lvl w:ilvl="2">
      <w:start w:val="1"/>
      <w:numFmt w:val="decimal"/>
      <w:isLgl/>
      <w:lvlText w:val="%1.%2.%3."/>
      <w:lvlJc w:val="left"/>
      <w:pPr>
        <w:ind w:left="2007" w:hanging="720"/>
      </w:pPr>
    </w:lvl>
    <w:lvl w:ilvl="3">
      <w:start w:val="1"/>
      <w:numFmt w:val="decimal"/>
      <w:isLgl/>
      <w:lvlText w:val="%1.%2.%3.%4."/>
      <w:lvlJc w:val="left"/>
      <w:pPr>
        <w:ind w:left="2727" w:hanging="1080"/>
      </w:pPr>
    </w:lvl>
    <w:lvl w:ilvl="4">
      <w:start w:val="1"/>
      <w:numFmt w:val="decimal"/>
      <w:isLgl/>
      <w:lvlText w:val="%1.%2.%3.%4.%5."/>
      <w:lvlJc w:val="left"/>
      <w:pPr>
        <w:ind w:left="3087" w:hanging="1080"/>
      </w:pPr>
    </w:lvl>
    <w:lvl w:ilvl="5">
      <w:start w:val="1"/>
      <w:numFmt w:val="decimal"/>
      <w:isLgl/>
      <w:lvlText w:val="%1.%2.%3.%4.%5.%6."/>
      <w:lvlJc w:val="left"/>
      <w:pPr>
        <w:ind w:left="3807" w:hanging="1440"/>
      </w:pPr>
    </w:lvl>
    <w:lvl w:ilvl="6">
      <w:start w:val="1"/>
      <w:numFmt w:val="decimal"/>
      <w:isLgl/>
      <w:lvlText w:val="%1.%2.%3.%4.%5.%6.%7."/>
      <w:lvlJc w:val="left"/>
      <w:pPr>
        <w:ind w:left="4527" w:hanging="1800"/>
      </w:pPr>
    </w:lvl>
    <w:lvl w:ilvl="7">
      <w:start w:val="1"/>
      <w:numFmt w:val="decimal"/>
      <w:isLgl/>
      <w:lvlText w:val="%1.%2.%3.%4.%5.%6.%7.%8."/>
      <w:lvlJc w:val="left"/>
      <w:pPr>
        <w:ind w:left="4887" w:hanging="1800"/>
      </w:pPr>
    </w:lvl>
    <w:lvl w:ilvl="8">
      <w:start w:val="1"/>
      <w:numFmt w:val="decimal"/>
      <w:isLgl/>
      <w:lvlText w:val="%1.%2.%3.%4.%5.%6.%7.%8.%9."/>
      <w:lvlJc w:val="left"/>
      <w:pPr>
        <w:ind w:left="5607" w:hanging="2160"/>
      </w:pPr>
    </w:lvl>
  </w:abstractNum>
  <w:abstractNum w:abstractNumId="2" w15:restartNumberingAfterBreak="0">
    <w:nsid w:val="0E7A01C0"/>
    <w:multiLevelType w:val="hybridMultilevel"/>
    <w:tmpl w:val="8BB87726"/>
    <w:lvl w:ilvl="0" w:tplc="11CE5E26">
      <w:start w:val="6"/>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10B803EB"/>
    <w:multiLevelType w:val="hybridMultilevel"/>
    <w:tmpl w:val="049AEEA8"/>
    <w:lvl w:ilvl="0" w:tplc="0419000F">
      <w:start w:val="1"/>
      <w:numFmt w:val="decimal"/>
      <w:lvlText w:val="%1."/>
      <w:lvlJc w:val="left"/>
      <w:pPr>
        <w:ind w:left="855" w:hanging="360"/>
      </w:p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 w15:restartNumberingAfterBreak="0">
    <w:nsid w:val="1C9C4C67"/>
    <w:multiLevelType w:val="hybridMultilevel"/>
    <w:tmpl w:val="3BF4830E"/>
    <w:lvl w:ilvl="0" w:tplc="11CE5E26">
      <w:start w:val="6"/>
      <w:numFmt w:val="bullet"/>
      <w:lvlText w:val="-"/>
      <w:lvlJc w:val="left"/>
      <w:pPr>
        <w:ind w:left="502" w:hanging="360"/>
      </w:pPr>
      <w:rPr>
        <w:rFonts w:ascii="Times New Roman" w:eastAsia="Times New Roman" w:hAnsi="Times New Roman" w:cs="Times New Roman" w:hint="default"/>
      </w:rPr>
    </w:lvl>
    <w:lvl w:ilvl="1" w:tplc="04190003">
      <w:start w:val="1"/>
      <w:numFmt w:val="bullet"/>
      <w:lvlText w:val="o"/>
      <w:lvlJc w:val="left"/>
      <w:pPr>
        <w:ind w:left="1530" w:hanging="360"/>
      </w:pPr>
      <w:rPr>
        <w:rFonts w:ascii="Courier New" w:hAnsi="Courier New" w:cs="Courier New" w:hint="default"/>
      </w:rPr>
    </w:lvl>
    <w:lvl w:ilvl="2" w:tplc="04190005">
      <w:start w:val="1"/>
      <w:numFmt w:val="bullet"/>
      <w:lvlText w:val=""/>
      <w:lvlJc w:val="left"/>
      <w:pPr>
        <w:ind w:left="2250" w:hanging="360"/>
      </w:pPr>
      <w:rPr>
        <w:rFonts w:ascii="Wingdings" w:hAnsi="Wingdings" w:hint="default"/>
      </w:rPr>
    </w:lvl>
    <w:lvl w:ilvl="3" w:tplc="04190001">
      <w:start w:val="1"/>
      <w:numFmt w:val="bullet"/>
      <w:lvlText w:val=""/>
      <w:lvlJc w:val="left"/>
      <w:pPr>
        <w:ind w:left="2970" w:hanging="360"/>
      </w:pPr>
      <w:rPr>
        <w:rFonts w:ascii="Symbol" w:hAnsi="Symbol" w:hint="default"/>
      </w:rPr>
    </w:lvl>
    <w:lvl w:ilvl="4" w:tplc="04190003">
      <w:start w:val="1"/>
      <w:numFmt w:val="bullet"/>
      <w:lvlText w:val="o"/>
      <w:lvlJc w:val="left"/>
      <w:pPr>
        <w:ind w:left="3690" w:hanging="360"/>
      </w:pPr>
      <w:rPr>
        <w:rFonts w:ascii="Courier New" w:hAnsi="Courier New" w:cs="Courier New" w:hint="default"/>
      </w:rPr>
    </w:lvl>
    <w:lvl w:ilvl="5" w:tplc="04190005">
      <w:start w:val="1"/>
      <w:numFmt w:val="bullet"/>
      <w:lvlText w:val=""/>
      <w:lvlJc w:val="left"/>
      <w:pPr>
        <w:ind w:left="4410" w:hanging="360"/>
      </w:pPr>
      <w:rPr>
        <w:rFonts w:ascii="Wingdings" w:hAnsi="Wingdings" w:hint="default"/>
      </w:rPr>
    </w:lvl>
    <w:lvl w:ilvl="6" w:tplc="04190001">
      <w:start w:val="1"/>
      <w:numFmt w:val="bullet"/>
      <w:lvlText w:val=""/>
      <w:lvlJc w:val="left"/>
      <w:pPr>
        <w:ind w:left="5130" w:hanging="360"/>
      </w:pPr>
      <w:rPr>
        <w:rFonts w:ascii="Symbol" w:hAnsi="Symbol" w:hint="default"/>
      </w:rPr>
    </w:lvl>
    <w:lvl w:ilvl="7" w:tplc="04190003">
      <w:start w:val="1"/>
      <w:numFmt w:val="bullet"/>
      <w:lvlText w:val="o"/>
      <w:lvlJc w:val="left"/>
      <w:pPr>
        <w:ind w:left="5850" w:hanging="360"/>
      </w:pPr>
      <w:rPr>
        <w:rFonts w:ascii="Courier New" w:hAnsi="Courier New" w:cs="Courier New" w:hint="default"/>
      </w:rPr>
    </w:lvl>
    <w:lvl w:ilvl="8" w:tplc="04190005">
      <w:start w:val="1"/>
      <w:numFmt w:val="bullet"/>
      <w:lvlText w:val=""/>
      <w:lvlJc w:val="left"/>
      <w:pPr>
        <w:ind w:left="6570" w:hanging="360"/>
      </w:pPr>
      <w:rPr>
        <w:rFonts w:ascii="Wingdings" w:hAnsi="Wingdings" w:hint="default"/>
      </w:rPr>
    </w:lvl>
  </w:abstractNum>
  <w:abstractNum w:abstractNumId="5" w15:restartNumberingAfterBreak="0">
    <w:nsid w:val="1F761870"/>
    <w:multiLevelType w:val="hybridMultilevel"/>
    <w:tmpl w:val="C354E3DA"/>
    <w:lvl w:ilvl="0" w:tplc="E1A62AD4">
      <w:start w:val="1"/>
      <w:numFmt w:val="bullet"/>
      <w:lvlText w:val=""/>
      <w:lvlJc w:val="left"/>
      <w:pPr>
        <w:ind w:left="720" w:hanging="360"/>
      </w:pPr>
      <w:rPr>
        <w:rFonts w:ascii="Wingdings" w:hAnsi="Wingdings"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0D40B99"/>
    <w:multiLevelType w:val="hybridMultilevel"/>
    <w:tmpl w:val="2A3A590C"/>
    <w:lvl w:ilvl="0" w:tplc="04190001">
      <w:start w:val="1"/>
      <w:numFmt w:val="bullet"/>
      <w:lvlText w:val=""/>
      <w:lvlJc w:val="left"/>
      <w:pPr>
        <w:ind w:left="86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6A40A8B"/>
    <w:multiLevelType w:val="hybridMultilevel"/>
    <w:tmpl w:val="3BCC624E"/>
    <w:lvl w:ilvl="0" w:tplc="04190001">
      <w:start w:val="1"/>
      <w:numFmt w:val="bullet"/>
      <w:lvlText w:val=""/>
      <w:lvlJc w:val="left"/>
      <w:pPr>
        <w:ind w:left="855" w:hanging="360"/>
      </w:pPr>
      <w:rPr>
        <w:rFonts w:ascii="Symbol" w:hAnsi="Symbol"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8" w15:restartNumberingAfterBreak="0">
    <w:nsid w:val="29EC0E20"/>
    <w:multiLevelType w:val="multilevel"/>
    <w:tmpl w:val="40FEBA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D34C0"/>
    <w:multiLevelType w:val="hybridMultilevel"/>
    <w:tmpl w:val="545243A8"/>
    <w:lvl w:ilvl="0" w:tplc="FFCCDC20">
      <w:start w:val="1"/>
      <w:numFmt w:val="decimal"/>
      <w:lvlText w:val="%1."/>
      <w:lvlJc w:val="left"/>
      <w:pPr>
        <w:ind w:left="502" w:hanging="360"/>
      </w:pPr>
      <w:rPr>
        <w:b/>
        <w:i w:val="0"/>
        <w:sz w:val="20"/>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10" w15:restartNumberingAfterBreak="0">
    <w:nsid w:val="309A3B61"/>
    <w:multiLevelType w:val="multilevel"/>
    <w:tmpl w:val="82F2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606C6"/>
    <w:multiLevelType w:val="multilevel"/>
    <w:tmpl w:val="01B4D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405429"/>
    <w:multiLevelType w:val="hybridMultilevel"/>
    <w:tmpl w:val="32BCBB5C"/>
    <w:lvl w:ilvl="0" w:tplc="B2BA028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15:restartNumberingAfterBreak="0">
    <w:nsid w:val="4B00127F"/>
    <w:multiLevelType w:val="multilevel"/>
    <w:tmpl w:val="92AE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386C56"/>
    <w:multiLevelType w:val="hybridMultilevel"/>
    <w:tmpl w:val="53F2D7A2"/>
    <w:lvl w:ilvl="0" w:tplc="E6A6F3BE">
      <w:start w:val="1"/>
      <w:numFmt w:val="bullet"/>
      <w:lvlText w:val=""/>
      <w:lvlJc w:val="left"/>
      <w:pPr>
        <w:ind w:left="915" w:hanging="360"/>
      </w:pPr>
      <w:rPr>
        <w:rFonts w:ascii="Wingdings" w:hAnsi="Wingdings" w:hint="default"/>
        <w:color w:val="auto"/>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5" w15:restartNumberingAfterBreak="0">
    <w:nsid w:val="4D22532C"/>
    <w:multiLevelType w:val="multilevel"/>
    <w:tmpl w:val="029A3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630F45"/>
    <w:multiLevelType w:val="hybridMultilevel"/>
    <w:tmpl w:val="BD8077E2"/>
    <w:lvl w:ilvl="0" w:tplc="4A86558E">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2200F3C"/>
    <w:multiLevelType w:val="multilevel"/>
    <w:tmpl w:val="2830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A10272"/>
    <w:multiLevelType w:val="multilevel"/>
    <w:tmpl w:val="137CF8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1"/>
  </w:num>
  <w:num w:numId="10">
    <w:abstractNumId w:val="13"/>
  </w:num>
  <w:num w:numId="11">
    <w:abstractNumId w:val="15"/>
  </w:num>
  <w:num w:numId="12">
    <w:abstractNumId w:val="17"/>
  </w:num>
  <w:num w:numId="13">
    <w:abstractNumId w:val="8"/>
  </w:num>
  <w:num w:numId="14">
    <w:abstractNumId w:val="0"/>
  </w:num>
  <w:num w:numId="15">
    <w:abstractNumId w:val="10"/>
  </w:num>
  <w:num w:numId="16">
    <w:abstractNumId w:val="18"/>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
  </w:num>
  <w:num w:numId="21">
    <w:abstractNumId w:val="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57866"/>
    <w:rsid w:val="00020D59"/>
    <w:rsid w:val="00051F50"/>
    <w:rsid w:val="00073028"/>
    <w:rsid w:val="000B39A4"/>
    <w:rsid w:val="000C1135"/>
    <w:rsid w:val="00102686"/>
    <w:rsid w:val="00102B12"/>
    <w:rsid w:val="00127ABB"/>
    <w:rsid w:val="00130A9B"/>
    <w:rsid w:val="001453CA"/>
    <w:rsid w:val="00163944"/>
    <w:rsid w:val="001A22A1"/>
    <w:rsid w:val="001A5B40"/>
    <w:rsid w:val="001D313E"/>
    <w:rsid w:val="001E1BCE"/>
    <w:rsid w:val="0020704B"/>
    <w:rsid w:val="00210A3F"/>
    <w:rsid w:val="00253BF6"/>
    <w:rsid w:val="00254ADC"/>
    <w:rsid w:val="00264D6E"/>
    <w:rsid w:val="002C59A2"/>
    <w:rsid w:val="002C7C58"/>
    <w:rsid w:val="002D7AD3"/>
    <w:rsid w:val="0031735A"/>
    <w:rsid w:val="00355884"/>
    <w:rsid w:val="0036122F"/>
    <w:rsid w:val="0036506A"/>
    <w:rsid w:val="00386C8B"/>
    <w:rsid w:val="003A1227"/>
    <w:rsid w:val="003A5BB7"/>
    <w:rsid w:val="003B731B"/>
    <w:rsid w:val="003D3491"/>
    <w:rsid w:val="003E0A3C"/>
    <w:rsid w:val="004138E6"/>
    <w:rsid w:val="00425464"/>
    <w:rsid w:val="00446EF6"/>
    <w:rsid w:val="00447767"/>
    <w:rsid w:val="00463C78"/>
    <w:rsid w:val="004756E9"/>
    <w:rsid w:val="004821D1"/>
    <w:rsid w:val="004F67B2"/>
    <w:rsid w:val="00513486"/>
    <w:rsid w:val="005518D2"/>
    <w:rsid w:val="00552D48"/>
    <w:rsid w:val="00574CF5"/>
    <w:rsid w:val="005862CF"/>
    <w:rsid w:val="0059585D"/>
    <w:rsid w:val="005C22FF"/>
    <w:rsid w:val="00610BC2"/>
    <w:rsid w:val="006304DD"/>
    <w:rsid w:val="006427BA"/>
    <w:rsid w:val="006642B7"/>
    <w:rsid w:val="0066673A"/>
    <w:rsid w:val="006A0F7B"/>
    <w:rsid w:val="006B23FA"/>
    <w:rsid w:val="006D6A85"/>
    <w:rsid w:val="006E7AE3"/>
    <w:rsid w:val="00734DAF"/>
    <w:rsid w:val="007647B9"/>
    <w:rsid w:val="00787B26"/>
    <w:rsid w:val="007A6F06"/>
    <w:rsid w:val="007A716A"/>
    <w:rsid w:val="007F2696"/>
    <w:rsid w:val="008005E5"/>
    <w:rsid w:val="00814516"/>
    <w:rsid w:val="008764F7"/>
    <w:rsid w:val="00895674"/>
    <w:rsid w:val="008A4E33"/>
    <w:rsid w:val="008D221B"/>
    <w:rsid w:val="008F2A4B"/>
    <w:rsid w:val="008F6988"/>
    <w:rsid w:val="00903CF7"/>
    <w:rsid w:val="009146B3"/>
    <w:rsid w:val="009173F3"/>
    <w:rsid w:val="00935326"/>
    <w:rsid w:val="00944A59"/>
    <w:rsid w:val="0096064E"/>
    <w:rsid w:val="0099571C"/>
    <w:rsid w:val="009C43E5"/>
    <w:rsid w:val="009C6FD8"/>
    <w:rsid w:val="009E0C00"/>
    <w:rsid w:val="00A00165"/>
    <w:rsid w:val="00A22E03"/>
    <w:rsid w:val="00A247F2"/>
    <w:rsid w:val="00A31F6A"/>
    <w:rsid w:val="00A32232"/>
    <w:rsid w:val="00A92037"/>
    <w:rsid w:val="00A974B6"/>
    <w:rsid w:val="00B038E9"/>
    <w:rsid w:val="00B05A20"/>
    <w:rsid w:val="00B05EAA"/>
    <w:rsid w:val="00B153B6"/>
    <w:rsid w:val="00B3791F"/>
    <w:rsid w:val="00B40AC6"/>
    <w:rsid w:val="00B50394"/>
    <w:rsid w:val="00BB06DB"/>
    <w:rsid w:val="00BD2B5C"/>
    <w:rsid w:val="00BE5F75"/>
    <w:rsid w:val="00C702EE"/>
    <w:rsid w:val="00CC4089"/>
    <w:rsid w:val="00CF0FAE"/>
    <w:rsid w:val="00CF142F"/>
    <w:rsid w:val="00D00A03"/>
    <w:rsid w:val="00D0678A"/>
    <w:rsid w:val="00D55FE1"/>
    <w:rsid w:val="00D828EF"/>
    <w:rsid w:val="00DC10A3"/>
    <w:rsid w:val="00DD6213"/>
    <w:rsid w:val="00DE10DD"/>
    <w:rsid w:val="00DF7C95"/>
    <w:rsid w:val="00E01480"/>
    <w:rsid w:val="00E3654B"/>
    <w:rsid w:val="00E366D3"/>
    <w:rsid w:val="00E57866"/>
    <w:rsid w:val="00E6345C"/>
    <w:rsid w:val="00E66F69"/>
    <w:rsid w:val="00E823F7"/>
    <w:rsid w:val="00E83100"/>
    <w:rsid w:val="00E915E1"/>
    <w:rsid w:val="00E95B03"/>
    <w:rsid w:val="00EA6BE8"/>
    <w:rsid w:val="00EB0AA5"/>
    <w:rsid w:val="00EC449A"/>
    <w:rsid w:val="00ED2864"/>
    <w:rsid w:val="00ED2C80"/>
    <w:rsid w:val="00F01C23"/>
    <w:rsid w:val="00F04C4A"/>
    <w:rsid w:val="00F165AF"/>
    <w:rsid w:val="00F176B6"/>
    <w:rsid w:val="00F24C96"/>
    <w:rsid w:val="00F26729"/>
    <w:rsid w:val="00F551FC"/>
    <w:rsid w:val="00F61967"/>
    <w:rsid w:val="00F62BD9"/>
    <w:rsid w:val="00F873A4"/>
    <w:rsid w:val="00F949AF"/>
    <w:rsid w:val="00FA14EB"/>
    <w:rsid w:val="00FD1E24"/>
    <w:rsid w:val="00FE6867"/>
    <w:rsid w:val="00FF52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41F41"/>
  <w15:docId w15:val="{66C121A1-7A7E-4AB2-8742-71E98A6D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E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22E03"/>
    <w:pPr>
      <w:keepNext/>
      <w:widowControl w:val="0"/>
      <w:snapToGrid w:val="0"/>
      <w:spacing w:line="252" w:lineRule="auto"/>
      <w:ind w:right="-85"/>
      <w:outlineLvl w:val="0"/>
    </w:pPr>
    <w:rPr>
      <w:sz w:val="28"/>
      <w:szCs w:val="20"/>
      <w:lang w:val="uk-UA"/>
    </w:rPr>
  </w:style>
  <w:style w:type="paragraph" w:styleId="2">
    <w:name w:val="heading 2"/>
    <w:basedOn w:val="a"/>
    <w:next w:val="a"/>
    <w:link w:val="20"/>
    <w:semiHidden/>
    <w:unhideWhenUsed/>
    <w:qFormat/>
    <w:rsid w:val="00A22E03"/>
    <w:pPr>
      <w:keepNext/>
      <w:widowControl w:val="0"/>
      <w:snapToGrid w:val="0"/>
      <w:spacing w:line="300" w:lineRule="auto"/>
      <w:ind w:left="400" w:hanging="420"/>
      <w:jc w:val="center"/>
      <w:outlineLvl w:val="1"/>
    </w:pPr>
    <w:rPr>
      <w:b/>
      <w:spacing w:val="20"/>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2E03"/>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semiHidden/>
    <w:rsid w:val="00A22E03"/>
    <w:rPr>
      <w:rFonts w:ascii="Times New Roman" w:eastAsia="Times New Roman" w:hAnsi="Times New Roman" w:cs="Times New Roman"/>
      <w:b/>
      <w:spacing w:val="20"/>
      <w:sz w:val="28"/>
      <w:szCs w:val="20"/>
      <w:lang w:val="uk-UA" w:eastAsia="ru-RU"/>
    </w:rPr>
  </w:style>
  <w:style w:type="character" w:styleId="a3">
    <w:name w:val="Hyperlink"/>
    <w:basedOn w:val="a0"/>
    <w:uiPriority w:val="99"/>
    <w:unhideWhenUsed/>
    <w:rsid w:val="00A22E03"/>
    <w:rPr>
      <w:color w:val="0000FF" w:themeColor="hyperlink"/>
      <w:u w:val="single"/>
    </w:rPr>
  </w:style>
  <w:style w:type="character" w:styleId="a4">
    <w:name w:val="FollowedHyperlink"/>
    <w:basedOn w:val="a0"/>
    <w:uiPriority w:val="99"/>
    <w:semiHidden/>
    <w:unhideWhenUsed/>
    <w:rsid w:val="00A22E03"/>
    <w:rPr>
      <w:color w:val="800080" w:themeColor="followedHyperlink"/>
      <w:u w:val="single"/>
    </w:rPr>
  </w:style>
  <w:style w:type="paragraph" w:customStyle="1" w:styleId="msonormal0">
    <w:name w:val="msonormal"/>
    <w:basedOn w:val="a"/>
    <w:uiPriority w:val="99"/>
    <w:rsid w:val="00A22E03"/>
    <w:pPr>
      <w:spacing w:before="100" w:beforeAutospacing="1" w:after="100" w:afterAutospacing="1"/>
    </w:pPr>
  </w:style>
  <w:style w:type="paragraph" w:styleId="a5">
    <w:name w:val="Normal (Web)"/>
    <w:basedOn w:val="a"/>
    <w:unhideWhenUsed/>
    <w:rsid w:val="00A22E03"/>
    <w:pPr>
      <w:spacing w:before="100" w:beforeAutospacing="1" w:after="100" w:afterAutospacing="1"/>
    </w:pPr>
  </w:style>
  <w:style w:type="paragraph" w:styleId="a6">
    <w:name w:val="footnote text"/>
    <w:basedOn w:val="a"/>
    <w:link w:val="a7"/>
    <w:uiPriority w:val="99"/>
    <w:semiHidden/>
    <w:unhideWhenUsed/>
    <w:rsid w:val="00A22E03"/>
    <w:rPr>
      <w:sz w:val="20"/>
      <w:szCs w:val="20"/>
    </w:rPr>
  </w:style>
  <w:style w:type="character" w:customStyle="1" w:styleId="a7">
    <w:name w:val="Текст сноски Знак"/>
    <w:basedOn w:val="a0"/>
    <w:link w:val="a6"/>
    <w:uiPriority w:val="99"/>
    <w:semiHidden/>
    <w:rsid w:val="00A22E03"/>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9"/>
    <w:uiPriority w:val="99"/>
    <w:semiHidden/>
    <w:rsid w:val="00A22E03"/>
    <w:rPr>
      <w:rFonts w:ascii="Times New Roman" w:eastAsia="Times New Roman" w:hAnsi="Times New Roman" w:cs="Times New Roman"/>
      <w:sz w:val="20"/>
      <w:szCs w:val="20"/>
      <w:lang w:eastAsia="ru-RU"/>
    </w:rPr>
  </w:style>
  <w:style w:type="paragraph" w:styleId="a9">
    <w:name w:val="annotation text"/>
    <w:basedOn w:val="a"/>
    <w:link w:val="a8"/>
    <w:uiPriority w:val="99"/>
    <w:semiHidden/>
    <w:unhideWhenUsed/>
    <w:rsid w:val="00A22E03"/>
    <w:rPr>
      <w:sz w:val="20"/>
      <w:szCs w:val="20"/>
    </w:rPr>
  </w:style>
  <w:style w:type="character" w:customStyle="1" w:styleId="aa">
    <w:name w:val="Верхний колонтитул Знак"/>
    <w:basedOn w:val="a0"/>
    <w:link w:val="ab"/>
    <w:uiPriority w:val="99"/>
    <w:semiHidden/>
    <w:rsid w:val="00A22E03"/>
    <w:rPr>
      <w:rFonts w:ascii="Times New Roman" w:eastAsia="Times New Roman" w:hAnsi="Times New Roman" w:cs="Times New Roman"/>
      <w:sz w:val="24"/>
      <w:szCs w:val="24"/>
      <w:lang w:eastAsia="ru-RU"/>
    </w:rPr>
  </w:style>
  <w:style w:type="paragraph" w:styleId="ab">
    <w:name w:val="header"/>
    <w:basedOn w:val="a"/>
    <w:link w:val="aa"/>
    <w:uiPriority w:val="99"/>
    <w:semiHidden/>
    <w:unhideWhenUsed/>
    <w:rsid w:val="00A22E03"/>
    <w:pPr>
      <w:tabs>
        <w:tab w:val="center" w:pos="4677"/>
        <w:tab w:val="right" w:pos="9355"/>
      </w:tabs>
    </w:pPr>
  </w:style>
  <w:style w:type="character" w:customStyle="1" w:styleId="ac">
    <w:name w:val="Нижний колонтитул Знак"/>
    <w:basedOn w:val="a0"/>
    <w:link w:val="ad"/>
    <w:uiPriority w:val="99"/>
    <w:semiHidden/>
    <w:rsid w:val="00A22E03"/>
    <w:rPr>
      <w:rFonts w:ascii="Times New Roman" w:eastAsia="Times New Roman" w:hAnsi="Times New Roman" w:cs="Times New Roman"/>
      <w:sz w:val="24"/>
      <w:szCs w:val="24"/>
      <w:lang w:eastAsia="ru-RU"/>
    </w:rPr>
  </w:style>
  <w:style w:type="paragraph" w:styleId="ad">
    <w:name w:val="footer"/>
    <w:basedOn w:val="a"/>
    <w:link w:val="ac"/>
    <w:uiPriority w:val="99"/>
    <w:semiHidden/>
    <w:unhideWhenUsed/>
    <w:rsid w:val="00A22E03"/>
    <w:pPr>
      <w:tabs>
        <w:tab w:val="center" w:pos="4677"/>
        <w:tab w:val="right" w:pos="9355"/>
      </w:tabs>
    </w:pPr>
  </w:style>
  <w:style w:type="character" w:customStyle="1" w:styleId="ae">
    <w:name w:val="Тема примечания Знак"/>
    <w:basedOn w:val="a8"/>
    <w:link w:val="af"/>
    <w:uiPriority w:val="99"/>
    <w:semiHidden/>
    <w:rsid w:val="00A22E03"/>
    <w:rPr>
      <w:rFonts w:ascii="Times New Roman" w:eastAsia="Times New Roman" w:hAnsi="Times New Roman" w:cs="Times New Roman"/>
      <w:b/>
      <w:bCs/>
      <w:sz w:val="20"/>
      <w:szCs w:val="20"/>
      <w:lang w:eastAsia="ru-RU"/>
    </w:rPr>
  </w:style>
  <w:style w:type="paragraph" w:styleId="af">
    <w:name w:val="annotation subject"/>
    <w:basedOn w:val="a9"/>
    <w:next w:val="a9"/>
    <w:link w:val="ae"/>
    <w:uiPriority w:val="99"/>
    <w:semiHidden/>
    <w:unhideWhenUsed/>
    <w:rsid w:val="00A22E03"/>
    <w:rPr>
      <w:b/>
      <w:bCs/>
    </w:rPr>
  </w:style>
  <w:style w:type="character" w:customStyle="1" w:styleId="af0">
    <w:name w:val="Текст выноски Знак"/>
    <w:basedOn w:val="a0"/>
    <w:link w:val="af1"/>
    <w:uiPriority w:val="99"/>
    <w:semiHidden/>
    <w:rsid w:val="00A22E03"/>
    <w:rPr>
      <w:rFonts w:ascii="Segoe UI" w:eastAsia="Times New Roman" w:hAnsi="Segoe UI" w:cs="Segoe UI"/>
      <w:sz w:val="18"/>
      <w:szCs w:val="18"/>
      <w:lang w:eastAsia="ru-RU"/>
    </w:rPr>
  </w:style>
  <w:style w:type="paragraph" w:styleId="af1">
    <w:name w:val="Balloon Text"/>
    <w:basedOn w:val="a"/>
    <w:link w:val="af0"/>
    <w:uiPriority w:val="99"/>
    <w:semiHidden/>
    <w:unhideWhenUsed/>
    <w:rsid w:val="00A22E03"/>
    <w:rPr>
      <w:rFonts w:ascii="Segoe UI" w:hAnsi="Segoe UI" w:cs="Segoe UI"/>
      <w:sz w:val="18"/>
      <w:szCs w:val="18"/>
    </w:rPr>
  </w:style>
  <w:style w:type="paragraph" w:styleId="af2">
    <w:name w:val="List Paragraph"/>
    <w:basedOn w:val="a"/>
    <w:uiPriority w:val="34"/>
    <w:qFormat/>
    <w:rsid w:val="00A22E03"/>
    <w:pPr>
      <w:ind w:left="720"/>
      <w:contextualSpacing/>
    </w:pPr>
  </w:style>
  <w:style w:type="paragraph" w:customStyle="1" w:styleId="rvps2">
    <w:name w:val="rvps2"/>
    <w:basedOn w:val="a"/>
    <w:uiPriority w:val="99"/>
    <w:rsid w:val="00A22E03"/>
    <w:pPr>
      <w:spacing w:before="100" w:beforeAutospacing="1" w:after="100" w:afterAutospacing="1"/>
    </w:pPr>
  </w:style>
  <w:style w:type="paragraph" w:customStyle="1" w:styleId="af3">
    <w:name w:val="Нормальний текст"/>
    <w:basedOn w:val="a"/>
    <w:uiPriority w:val="99"/>
    <w:rsid w:val="00A22E03"/>
    <w:pPr>
      <w:spacing w:before="120"/>
      <w:ind w:firstLine="567"/>
    </w:pPr>
    <w:rPr>
      <w:rFonts w:ascii="Antiqua" w:hAnsi="Antiqua"/>
      <w:sz w:val="26"/>
      <w:szCs w:val="20"/>
      <w:lang w:val="uk-UA"/>
    </w:rPr>
  </w:style>
  <w:style w:type="character" w:customStyle="1" w:styleId="Bodytext2">
    <w:name w:val="Body text (2)_"/>
    <w:basedOn w:val="a0"/>
    <w:link w:val="Bodytext20"/>
    <w:locked/>
    <w:rsid w:val="00A22E03"/>
    <w:rPr>
      <w:rFonts w:ascii="Calibri" w:eastAsia="Calibri" w:hAnsi="Calibri" w:cs="Calibri"/>
      <w:sz w:val="21"/>
      <w:szCs w:val="21"/>
      <w:shd w:val="clear" w:color="auto" w:fill="FFFFFF"/>
    </w:rPr>
  </w:style>
  <w:style w:type="paragraph" w:customStyle="1" w:styleId="Bodytext20">
    <w:name w:val="Body text (2)_0"/>
    <w:basedOn w:val="a"/>
    <w:link w:val="Bodytext2"/>
    <w:rsid w:val="00A22E03"/>
    <w:pPr>
      <w:widowControl w:val="0"/>
      <w:shd w:val="clear" w:color="auto" w:fill="FFFFFF"/>
      <w:spacing w:line="256" w:lineRule="exact"/>
    </w:pPr>
    <w:rPr>
      <w:rFonts w:ascii="Calibri" w:eastAsia="Calibri" w:hAnsi="Calibri" w:cs="Calibri"/>
      <w:sz w:val="21"/>
      <w:szCs w:val="21"/>
      <w:lang w:eastAsia="en-US"/>
    </w:rPr>
  </w:style>
  <w:style w:type="character" w:styleId="af4">
    <w:name w:val="footnote reference"/>
    <w:basedOn w:val="a0"/>
    <w:uiPriority w:val="99"/>
    <w:semiHidden/>
    <w:unhideWhenUsed/>
    <w:rsid w:val="00A22E03"/>
    <w:rPr>
      <w:vertAlign w:val="superscript"/>
    </w:rPr>
  </w:style>
  <w:style w:type="character" w:customStyle="1" w:styleId="apple-converted-space">
    <w:name w:val="apple-converted-space"/>
    <w:basedOn w:val="a0"/>
    <w:rsid w:val="00A22E03"/>
  </w:style>
  <w:style w:type="character" w:customStyle="1" w:styleId="Bodytext2Bold">
    <w:name w:val="Body text (2) + Bold"/>
    <w:basedOn w:val="Bodytext2"/>
    <w:rsid w:val="00A22E03"/>
    <w:rPr>
      <w:rFonts w:ascii="Calibri" w:eastAsia="Calibri" w:hAnsi="Calibri" w:cs="Calibri"/>
      <w:b/>
      <w:bCs/>
      <w:color w:val="000000"/>
      <w:spacing w:val="0"/>
      <w:w w:val="100"/>
      <w:position w:val="0"/>
      <w:sz w:val="21"/>
      <w:szCs w:val="21"/>
      <w:shd w:val="clear" w:color="auto" w:fill="FFFFFF"/>
      <w:lang w:val="en-US" w:eastAsia="en-US" w:bidi="en-US"/>
    </w:rPr>
  </w:style>
  <w:style w:type="character" w:customStyle="1" w:styleId="Bodytext21">
    <w:name w:val="Body text (2)"/>
    <w:basedOn w:val="Bodytext2"/>
    <w:rsid w:val="00A22E03"/>
    <w:rPr>
      <w:rFonts w:ascii="Calibri" w:eastAsia="Calibri" w:hAnsi="Calibri" w:cs="Calibri"/>
      <w:color w:val="000000"/>
      <w:spacing w:val="0"/>
      <w:w w:val="100"/>
      <w:position w:val="0"/>
      <w:sz w:val="21"/>
      <w:szCs w:val="21"/>
      <w:shd w:val="clear" w:color="auto" w:fill="FFFFFF"/>
      <w:lang w:val="en-US" w:eastAsia="en-US" w:bidi="en-US"/>
    </w:rPr>
  </w:style>
  <w:style w:type="character" w:customStyle="1" w:styleId="Bodytext210pt">
    <w:name w:val="Body text (2) + 10 pt"/>
    <w:aliases w:val="Italic"/>
    <w:basedOn w:val="Bodytext2"/>
    <w:rsid w:val="00A22E03"/>
    <w:rPr>
      <w:rFonts w:ascii="Calibri" w:eastAsia="Calibri" w:hAnsi="Calibri" w:cs="Calibri"/>
      <w:i/>
      <w:iCs/>
      <w:color w:val="000000"/>
      <w:spacing w:val="0"/>
      <w:w w:val="100"/>
      <w:position w:val="0"/>
      <w:sz w:val="20"/>
      <w:szCs w:val="20"/>
      <w:shd w:val="clear" w:color="auto" w:fill="FFFFFF"/>
      <w:lang w:val="en-US" w:eastAsia="en-US" w:bidi="en-US"/>
    </w:rPr>
  </w:style>
  <w:style w:type="table" w:styleId="af5">
    <w:name w:val="Table Grid"/>
    <w:basedOn w:val="a1"/>
    <w:uiPriority w:val="39"/>
    <w:rsid w:val="00A22E0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22E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
    <w:name w:val="Сетка таблицы1"/>
    <w:basedOn w:val="a1"/>
    <w:next w:val="af5"/>
    <w:uiPriority w:val="59"/>
    <w:rsid w:val="008F6988"/>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Таблица-сетка 1 светлая — акцент 51"/>
    <w:basedOn w:val="a1"/>
    <w:uiPriority w:val="46"/>
    <w:rsid w:val="00A9203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pedrada.com.ua/article/2543-priklad-osvtno-programi-zakladu-zagalno-seredno-osv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30</Pages>
  <Words>7750</Words>
  <Characters>44179</Characters>
  <Application>Microsoft Office Word</Application>
  <DocSecurity>0</DocSecurity>
  <Lines>368</Lines>
  <Paragraphs>103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51826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Школа</cp:lastModifiedBy>
  <cp:revision>9</cp:revision>
  <cp:lastPrinted>2026-09-03T11:11:00Z</cp:lastPrinted>
  <dcterms:created xsi:type="dcterms:W3CDTF">2024-09-02T18:41:00Z</dcterms:created>
  <dcterms:modified xsi:type="dcterms:W3CDTF">2026-10-28T15:43:00Z</dcterms:modified>
</cp:coreProperties>
</file>