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A117" w14:textId="2B972F68" w:rsidR="003500DF" w:rsidRDefault="003500DF" w:rsidP="00F62CC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</w:t>
      </w:r>
      <w:r w:rsidR="00F62CC9">
        <w:rPr>
          <w:rFonts w:ascii="Times New Roman" w:hAnsi="Times New Roman"/>
          <w:bCs/>
          <w:sz w:val="24"/>
          <w:szCs w:val="24"/>
          <w:lang w:val="uk-UA"/>
        </w:rPr>
        <w:t xml:space="preserve">                       </w:t>
      </w:r>
      <w:r w:rsidR="00245E86">
        <w:rPr>
          <w:rFonts w:ascii="Times New Roman" w:hAnsi="Times New Roman"/>
          <w:bCs/>
          <w:sz w:val="24"/>
          <w:szCs w:val="24"/>
          <w:lang w:val="uk-UA"/>
        </w:rPr>
        <w:t xml:space="preserve">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14:paraId="37DFAFCB" w14:textId="512AF968"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="00F62CC9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Рішення педагогічної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ЗДО № </w:t>
      </w:r>
      <w:r w:rsidR="00CE746B">
        <w:rPr>
          <w:rFonts w:ascii="Times New Roman" w:hAnsi="Times New Roman"/>
          <w:sz w:val="24"/>
          <w:szCs w:val="24"/>
          <w:lang w:val="uk-UA"/>
        </w:rPr>
        <w:t>13</w:t>
      </w:r>
    </w:p>
    <w:p w14:paraId="1B67E0AE" w14:textId="6481EB50" w:rsidR="003500DF" w:rsidRDefault="00245E86" w:rsidP="00F62CC9">
      <w:pPr>
        <w:pStyle w:val="a3"/>
        <w:ind w:left="992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3500DF"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29</w:t>
      </w:r>
      <w:r w:rsidR="00AA5713">
        <w:rPr>
          <w:rFonts w:ascii="Times New Roman" w:hAnsi="Times New Roman"/>
          <w:sz w:val="24"/>
          <w:szCs w:val="24"/>
          <w:lang w:val="uk-UA"/>
        </w:rPr>
        <w:t>.01.202</w:t>
      </w:r>
      <w:r>
        <w:rPr>
          <w:rFonts w:ascii="Times New Roman" w:hAnsi="Times New Roman"/>
          <w:sz w:val="24"/>
          <w:szCs w:val="24"/>
          <w:lang w:val="uk-UA"/>
        </w:rPr>
        <w:t>6</w:t>
      </w:r>
    </w:p>
    <w:p w14:paraId="7B233632" w14:textId="34943311" w:rsidR="00F62CC9" w:rsidRDefault="00245E86" w:rsidP="00F62CC9">
      <w:pPr>
        <w:pStyle w:val="a3"/>
        <w:ind w:left="992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62CC9">
        <w:rPr>
          <w:rFonts w:ascii="Times New Roman" w:hAnsi="Times New Roman"/>
          <w:sz w:val="24"/>
          <w:szCs w:val="24"/>
          <w:lang w:val="uk-UA"/>
        </w:rPr>
        <w:t xml:space="preserve">(протокол № </w:t>
      </w:r>
      <w:r w:rsidR="00183024">
        <w:rPr>
          <w:rFonts w:ascii="Times New Roman" w:hAnsi="Times New Roman"/>
          <w:sz w:val="24"/>
          <w:szCs w:val="24"/>
          <w:lang w:val="uk-UA"/>
        </w:rPr>
        <w:t>4</w:t>
      </w:r>
      <w:r w:rsidR="00F62CC9">
        <w:rPr>
          <w:rFonts w:ascii="Times New Roman" w:hAnsi="Times New Roman"/>
          <w:sz w:val="24"/>
          <w:szCs w:val="24"/>
          <w:lang w:val="uk-UA"/>
        </w:rPr>
        <w:t>)</w:t>
      </w:r>
    </w:p>
    <w:p w14:paraId="10E304D8" w14:textId="77777777" w:rsidR="00F62CC9" w:rsidRDefault="00F62CC9" w:rsidP="003500D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3D7C80" w14:textId="77777777" w:rsidR="00F62CC9" w:rsidRPr="004B21A9" w:rsidRDefault="00F62CC9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B21A9">
        <w:rPr>
          <w:rFonts w:ascii="Times New Roman" w:hAnsi="Times New Roman"/>
          <w:b/>
          <w:sz w:val="24"/>
          <w:szCs w:val="24"/>
          <w:lang w:val="uk-UA"/>
        </w:rPr>
        <w:t>РІЧНИЙ ПЛАН</w:t>
      </w:r>
    </w:p>
    <w:p w14:paraId="01DE36E3" w14:textId="22FBFD9A" w:rsidR="002D3C10" w:rsidRPr="004B21A9" w:rsidRDefault="003500DF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B21A9">
        <w:rPr>
          <w:rFonts w:ascii="Times New Roman" w:hAnsi="Times New Roman"/>
          <w:b/>
          <w:sz w:val="24"/>
          <w:szCs w:val="24"/>
          <w:lang w:val="uk-UA"/>
        </w:rPr>
        <w:t>підвищення кваліфікації педагогічних працівників</w:t>
      </w:r>
      <w:r w:rsidR="0076627C" w:rsidRPr="004B21A9">
        <w:rPr>
          <w:rFonts w:ascii="Times New Roman" w:hAnsi="Times New Roman"/>
          <w:b/>
          <w:sz w:val="24"/>
          <w:szCs w:val="24"/>
          <w:lang w:val="uk-UA"/>
        </w:rPr>
        <w:t xml:space="preserve"> на 202</w:t>
      </w:r>
      <w:r w:rsidR="00F51505">
        <w:rPr>
          <w:rFonts w:ascii="Times New Roman" w:hAnsi="Times New Roman"/>
          <w:b/>
          <w:sz w:val="24"/>
          <w:szCs w:val="24"/>
          <w:lang w:val="uk-UA"/>
        </w:rPr>
        <w:t>6</w:t>
      </w:r>
      <w:r w:rsidR="00F62CC9" w:rsidRPr="004B21A9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14:paraId="44EC43A8" w14:textId="7F123B4B" w:rsidR="003500DF" w:rsidRPr="004B21A9" w:rsidRDefault="003500DF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B21A9">
        <w:rPr>
          <w:rFonts w:ascii="Times New Roman" w:hAnsi="Times New Roman"/>
          <w:b/>
          <w:sz w:val="24"/>
          <w:szCs w:val="24"/>
          <w:lang w:val="uk-UA"/>
        </w:rPr>
        <w:t xml:space="preserve">закладу дошкільної освіти № </w:t>
      </w:r>
      <w:r w:rsidR="00CE746B" w:rsidRPr="004B21A9">
        <w:rPr>
          <w:rFonts w:ascii="Times New Roman" w:hAnsi="Times New Roman"/>
          <w:b/>
          <w:sz w:val="24"/>
          <w:szCs w:val="24"/>
          <w:lang w:val="uk-UA"/>
        </w:rPr>
        <w:t>13</w:t>
      </w:r>
      <w:r w:rsidRPr="004B21A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51505">
        <w:rPr>
          <w:rFonts w:ascii="Times New Roman" w:hAnsi="Times New Roman"/>
          <w:b/>
          <w:sz w:val="24"/>
          <w:szCs w:val="24"/>
          <w:lang w:val="uk-UA"/>
        </w:rPr>
        <w:t>Шептицької</w:t>
      </w:r>
      <w:r w:rsidRPr="004B21A9">
        <w:rPr>
          <w:rFonts w:ascii="Times New Roman" w:hAnsi="Times New Roman"/>
          <w:b/>
          <w:sz w:val="24"/>
          <w:szCs w:val="24"/>
          <w:lang w:val="uk-UA"/>
        </w:rPr>
        <w:t xml:space="preserve"> міської ради </w:t>
      </w:r>
    </w:p>
    <w:p w14:paraId="36EC6FC8" w14:textId="77777777" w:rsidR="00761A76" w:rsidRDefault="00761A76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836"/>
        <w:gridCol w:w="2125"/>
        <w:gridCol w:w="1134"/>
        <w:gridCol w:w="1276"/>
        <w:gridCol w:w="1417"/>
        <w:gridCol w:w="1418"/>
        <w:gridCol w:w="2409"/>
      </w:tblGrid>
      <w:tr w:rsidR="00761A76" w:rsidRPr="004B21A9" w14:paraId="5EB9F744" w14:textId="77777777" w:rsidTr="00E402CA">
        <w:tc>
          <w:tcPr>
            <w:tcW w:w="534" w:type="dxa"/>
          </w:tcPr>
          <w:p w14:paraId="27891DC8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68" w:type="dxa"/>
          </w:tcPr>
          <w:p w14:paraId="52483821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2836" w:type="dxa"/>
          </w:tcPr>
          <w:p w14:paraId="379E25DA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Тема, (напрям</w:t>
            </w:r>
          </w:p>
          <w:p w14:paraId="491EEA32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найменування)</w:t>
            </w:r>
          </w:p>
          <w:p w14:paraId="420B5D60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5" w:type="dxa"/>
          </w:tcPr>
          <w:p w14:paraId="490A0437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Суб’єкти підвищення</w:t>
            </w:r>
          </w:p>
          <w:p w14:paraId="205091BE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кваліфікації</w:t>
            </w:r>
          </w:p>
        </w:tc>
        <w:tc>
          <w:tcPr>
            <w:tcW w:w="1134" w:type="dxa"/>
          </w:tcPr>
          <w:p w14:paraId="4DF3DEBE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Обсяг </w:t>
            </w:r>
          </w:p>
          <w:p w14:paraId="1FB50C1F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трива</w:t>
            </w:r>
            <w:proofErr w:type="spellEnd"/>
          </w:p>
          <w:p w14:paraId="7F9EC6B7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лість</w:t>
            </w:r>
            <w:proofErr w:type="spellEnd"/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</w:tcPr>
          <w:p w14:paraId="093A694C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Вид</w:t>
            </w:r>
          </w:p>
        </w:tc>
        <w:tc>
          <w:tcPr>
            <w:tcW w:w="1417" w:type="dxa"/>
          </w:tcPr>
          <w:p w14:paraId="20E6442E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Форма</w:t>
            </w:r>
          </w:p>
          <w:p w14:paraId="3CD25BB3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(форми)</w:t>
            </w:r>
          </w:p>
        </w:tc>
        <w:tc>
          <w:tcPr>
            <w:tcW w:w="1418" w:type="dxa"/>
          </w:tcPr>
          <w:p w14:paraId="6D14A456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Строки</w:t>
            </w:r>
          </w:p>
        </w:tc>
        <w:tc>
          <w:tcPr>
            <w:tcW w:w="2409" w:type="dxa"/>
          </w:tcPr>
          <w:p w14:paraId="4BF16DEE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Вартість та</w:t>
            </w:r>
          </w:p>
          <w:p w14:paraId="08131284" w14:textId="77777777" w:rsidR="00761A76" w:rsidRPr="004B21A9" w:rsidRDefault="00761A76" w:rsidP="003B08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>джерела фінансування</w:t>
            </w:r>
          </w:p>
        </w:tc>
      </w:tr>
      <w:tr w:rsidR="00F51505" w:rsidRPr="004B21A9" w14:paraId="792EF318" w14:textId="77777777" w:rsidTr="00E402CA">
        <w:tc>
          <w:tcPr>
            <w:tcW w:w="534" w:type="dxa"/>
          </w:tcPr>
          <w:p w14:paraId="5EEBB6A1" w14:textId="0F55866E" w:rsidR="00F51505" w:rsidRPr="004B21A9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68" w:type="dxa"/>
          </w:tcPr>
          <w:p w14:paraId="1DE825A9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Барна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3CA1C9A" w14:textId="3400CDE9" w:rsidR="00F51505" w:rsidRPr="004B21A9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Катерина Володимирівна</w:t>
            </w:r>
          </w:p>
        </w:tc>
        <w:tc>
          <w:tcPr>
            <w:tcW w:w="2836" w:type="dxa"/>
          </w:tcPr>
          <w:p w14:paraId="4BB7F8D1" w14:textId="522853AA" w:rsidR="00F51505" w:rsidRPr="004B21A9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5" w:type="dxa"/>
          </w:tcPr>
          <w:p w14:paraId="6BD13E98" w14:textId="056F5143" w:rsidR="00F51505" w:rsidRPr="004B21A9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555B30CC" w14:textId="00E1B42D" w:rsidR="00F51505" w:rsidRPr="004B21A9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1276" w:type="dxa"/>
          </w:tcPr>
          <w:p w14:paraId="266BEB63" w14:textId="0E0ED846" w:rsidR="00F51505" w:rsidRPr="004B21A9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1531F050" w14:textId="6A8B9B0B" w:rsidR="00F51505" w:rsidRPr="004B21A9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08C7D5E2" w14:textId="747E39F6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14:paraId="37DCDB25" w14:textId="77777777" w:rsidR="00F51505" w:rsidRPr="004B21A9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7564ED41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ECFE91E" w14:textId="3BEED29F" w:rsidR="00F51505" w:rsidRPr="004B21A9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F51505" w:rsidRPr="004B21A9" w14:paraId="44CE46F4" w14:textId="77777777" w:rsidTr="00E402CA">
        <w:tc>
          <w:tcPr>
            <w:tcW w:w="534" w:type="dxa"/>
          </w:tcPr>
          <w:p w14:paraId="0A573BEA" w14:textId="5AC81FFC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68" w:type="dxa"/>
          </w:tcPr>
          <w:p w14:paraId="781E4065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Березовська </w:t>
            </w:r>
          </w:p>
          <w:p w14:paraId="4FA24338" w14:textId="13B7DEB9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Мар’яна Степанівна</w:t>
            </w:r>
          </w:p>
        </w:tc>
        <w:tc>
          <w:tcPr>
            <w:tcW w:w="2836" w:type="dxa"/>
          </w:tcPr>
          <w:p w14:paraId="1EF99290" w14:textId="1F287CB6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Сучасні підходи до організації гурткової роботи</w:t>
            </w:r>
          </w:p>
        </w:tc>
        <w:tc>
          <w:tcPr>
            <w:tcW w:w="2125" w:type="dxa"/>
          </w:tcPr>
          <w:p w14:paraId="67786245" w14:textId="12A60971" w:rsidR="00F51505" w:rsidRPr="00AF656D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105EE79B" w14:textId="06C4FEC0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1276" w:type="dxa"/>
          </w:tcPr>
          <w:p w14:paraId="23E7E66C" w14:textId="4E6DB3A6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127F9128" w14:textId="6191C9B9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30F49B45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42F06FCB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32F57079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CFD846F" w14:textId="0CE89399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F51505" w:rsidRPr="00AF656D" w14:paraId="7B0772FD" w14:textId="77777777" w:rsidTr="00E402CA">
        <w:tc>
          <w:tcPr>
            <w:tcW w:w="534" w:type="dxa"/>
          </w:tcPr>
          <w:p w14:paraId="1F4FD714" w14:textId="45B5715D" w:rsidR="00F51505" w:rsidRPr="00393548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268" w:type="dxa"/>
          </w:tcPr>
          <w:p w14:paraId="54FAD8E8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Бойко </w:t>
            </w:r>
          </w:p>
          <w:p w14:paraId="3660106D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Оксана </w:t>
            </w:r>
          </w:p>
          <w:p w14:paraId="1E62FEC4" w14:textId="77777777" w:rsidR="00F51505" w:rsidRPr="00393548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Богданівна</w:t>
            </w:r>
          </w:p>
        </w:tc>
        <w:tc>
          <w:tcPr>
            <w:tcW w:w="2836" w:type="dxa"/>
          </w:tcPr>
          <w:p w14:paraId="2C3B12CC" w14:textId="53C5B794" w:rsidR="00F51505" w:rsidRPr="00393548" w:rsidRDefault="00F51505" w:rsidP="00F5150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підтримка учасників освітнього процесу</w:t>
            </w:r>
          </w:p>
        </w:tc>
        <w:tc>
          <w:tcPr>
            <w:tcW w:w="2125" w:type="dxa"/>
          </w:tcPr>
          <w:p w14:paraId="714CE6F6" w14:textId="77777777" w:rsidR="00F51505" w:rsidRPr="00AF656D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2E4556D1" w14:textId="1ED18E7D" w:rsidR="00F51505" w:rsidRPr="00393548" w:rsidRDefault="00F51505" w:rsidP="00F5150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14:paraId="352055AF" w14:textId="7E0F3ECF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3483F889" w14:textId="0715B5DE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1D3D75A3" w14:textId="7082C3CF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14:paraId="1B187617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1E1C25E7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633C488" w14:textId="38E6BE0C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F51505" w:rsidRPr="00AF656D" w14:paraId="67488152" w14:textId="77777777" w:rsidTr="00E402CA">
        <w:tc>
          <w:tcPr>
            <w:tcW w:w="534" w:type="dxa"/>
          </w:tcPr>
          <w:p w14:paraId="67D34F17" w14:textId="603AF002" w:rsidR="00F51505" w:rsidRPr="00393548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</w:tcPr>
          <w:p w14:paraId="308E16E0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Брандт </w:t>
            </w:r>
          </w:p>
          <w:p w14:paraId="561049F8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Олена </w:t>
            </w:r>
          </w:p>
          <w:p w14:paraId="49F28A95" w14:textId="77777777" w:rsidR="00F51505" w:rsidRPr="00393548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2836" w:type="dxa"/>
          </w:tcPr>
          <w:p w14:paraId="43B89D1F" w14:textId="7DAB4306" w:rsidR="00F51505" w:rsidRPr="00393548" w:rsidRDefault="00F51505" w:rsidP="00F5150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Особистісний розвиток,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2125" w:type="dxa"/>
          </w:tcPr>
          <w:p w14:paraId="1C7084CE" w14:textId="77777777" w:rsidR="00F51505" w:rsidRPr="00AF656D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Комунальний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23A3A4CF" w14:textId="151E6E40" w:rsidR="00F51505" w:rsidRPr="00393548" w:rsidRDefault="00F51505" w:rsidP="00F5150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 год.</w:t>
            </w:r>
          </w:p>
        </w:tc>
        <w:tc>
          <w:tcPr>
            <w:tcW w:w="1276" w:type="dxa"/>
          </w:tcPr>
          <w:p w14:paraId="57F66819" w14:textId="77777777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Навчання  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за програмою підвищення кваліфікації</w:t>
            </w:r>
          </w:p>
        </w:tc>
        <w:tc>
          <w:tcPr>
            <w:tcW w:w="1417" w:type="dxa"/>
          </w:tcPr>
          <w:p w14:paraId="23046B30" w14:textId="4B7844D9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дистанційна</w:t>
            </w:r>
          </w:p>
        </w:tc>
        <w:tc>
          <w:tcPr>
            <w:tcW w:w="1418" w:type="dxa"/>
          </w:tcPr>
          <w:p w14:paraId="7B90DDAF" w14:textId="7CEF70E5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грудень 2026 р.</w:t>
            </w:r>
          </w:p>
          <w:p w14:paraId="7F958D30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27566C24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Кошти обласного 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97F64BD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F51505" w:rsidRPr="00AF656D" w14:paraId="565F65B6" w14:textId="77777777" w:rsidTr="00E402CA">
        <w:tc>
          <w:tcPr>
            <w:tcW w:w="534" w:type="dxa"/>
          </w:tcPr>
          <w:p w14:paraId="63961EBF" w14:textId="40331AD2" w:rsidR="00F51505" w:rsidRPr="00393548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</w:tcPr>
          <w:p w14:paraId="11267E2D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Булікова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CC33056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Василина </w:t>
            </w:r>
          </w:p>
          <w:p w14:paraId="3721F842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2836" w:type="dxa"/>
          </w:tcPr>
          <w:p w14:paraId="36B3D672" w14:textId="51613C7E" w:rsidR="00F51505" w:rsidRPr="00393548" w:rsidRDefault="00F51505" w:rsidP="00F5150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5" w:type="dxa"/>
          </w:tcPr>
          <w:p w14:paraId="2C36A610" w14:textId="1DC986F1" w:rsidR="00F51505" w:rsidRPr="00AF656D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478D74B3" w14:textId="63D7B498" w:rsidR="00F51505" w:rsidRPr="00393548" w:rsidRDefault="00F51505" w:rsidP="00F5150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1276" w:type="dxa"/>
          </w:tcPr>
          <w:p w14:paraId="18C2DC68" w14:textId="367C44B1" w:rsidR="00F51505" w:rsidRPr="00AF656D" w:rsidRDefault="00F51505" w:rsidP="00F5150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068E5268" w14:textId="122EDD36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2AE91538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100AFF2A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06B34015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D829A1F" w14:textId="25AE131D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F51505" w:rsidRPr="00AF656D" w14:paraId="4E76DDB8" w14:textId="77777777" w:rsidTr="00E402CA">
        <w:tc>
          <w:tcPr>
            <w:tcW w:w="534" w:type="dxa"/>
          </w:tcPr>
          <w:p w14:paraId="24CDD7C7" w14:textId="68128694" w:rsidR="00F51505" w:rsidRPr="00393548" w:rsidRDefault="005D66C3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F51505" w:rsidRPr="0039354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</w:tcPr>
          <w:p w14:paraId="07DBACE9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Галілей </w:t>
            </w:r>
          </w:p>
          <w:p w14:paraId="1185224A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Христина </w:t>
            </w:r>
          </w:p>
          <w:p w14:paraId="3B813AD6" w14:textId="77777777" w:rsidR="00F51505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2836" w:type="dxa"/>
          </w:tcPr>
          <w:p w14:paraId="0D3A1C50" w14:textId="52CB468F" w:rsidR="00F51505" w:rsidRPr="00393548" w:rsidRDefault="005D66C3" w:rsidP="00F51505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Розвиток компетентностей практичних психологів і соціальних педагогів з питань охорони психічного здоров’я та психосоціальної підтримки учасників освітнього процесу</w:t>
            </w:r>
          </w:p>
        </w:tc>
        <w:tc>
          <w:tcPr>
            <w:tcW w:w="2125" w:type="dxa"/>
          </w:tcPr>
          <w:p w14:paraId="095CCE3B" w14:textId="77777777" w:rsidR="00F51505" w:rsidRPr="00AF656D" w:rsidRDefault="00F51505" w:rsidP="00F515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48606481" w14:textId="5BD293A8" w:rsidR="00F51505" w:rsidRPr="00393548" w:rsidRDefault="00F51505" w:rsidP="00F5150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5D66C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276" w:type="dxa"/>
          </w:tcPr>
          <w:p w14:paraId="34FC961C" w14:textId="77777777" w:rsidR="00F51505" w:rsidRPr="00AF656D" w:rsidRDefault="00F51505" w:rsidP="00F5150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59178391" w14:textId="77777777" w:rsidR="00F51505" w:rsidRPr="00AF656D" w:rsidRDefault="00F51505" w:rsidP="00F515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761F31E1" w14:textId="5AAD3F70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 w:rsidR="005D66C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14:paraId="25C98DA2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404B544C" w14:textId="77777777" w:rsidR="00F51505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4EDB649" w14:textId="77777777" w:rsidR="00F51505" w:rsidRPr="00393548" w:rsidRDefault="00F51505" w:rsidP="00F515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61B5E2FC" w14:textId="77777777" w:rsidTr="00E402CA">
        <w:tc>
          <w:tcPr>
            <w:tcW w:w="534" w:type="dxa"/>
          </w:tcPr>
          <w:p w14:paraId="78F752BD" w14:textId="54380B6D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268" w:type="dxa"/>
          </w:tcPr>
          <w:p w14:paraId="432E19DE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AA32134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Христина </w:t>
            </w:r>
          </w:p>
          <w:p w14:paraId="3F3DB3A3" w14:textId="77777777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2836" w:type="dxa"/>
          </w:tcPr>
          <w:p w14:paraId="42E17391" w14:textId="305B64E1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2125" w:type="dxa"/>
          </w:tcPr>
          <w:p w14:paraId="5E1B5CB6" w14:textId="6E96EE0D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5AC0A68E" w14:textId="7962990E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14:paraId="2BC279C4" w14:textId="6BAC5598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5EC6286C" w14:textId="730FD316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4121D6F2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5200CCB6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10AA3819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A6CF9BF" w14:textId="6D36C2EA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679B2098" w14:textId="77777777" w:rsidTr="00E402CA">
        <w:tc>
          <w:tcPr>
            <w:tcW w:w="534" w:type="dxa"/>
          </w:tcPr>
          <w:p w14:paraId="19D1CC25" w14:textId="08A9F56C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268" w:type="dxa"/>
          </w:tcPr>
          <w:p w14:paraId="20915ED1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Дем’яник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3EF3452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Лариса</w:t>
            </w:r>
          </w:p>
          <w:p w14:paraId="0AB6F0B4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Олександрівна</w:t>
            </w:r>
          </w:p>
        </w:tc>
        <w:tc>
          <w:tcPr>
            <w:tcW w:w="2836" w:type="dxa"/>
          </w:tcPr>
          <w:p w14:paraId="661FD4BD" w14:textId="23D9E728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125" w:type="dxa"/>
          </w:tcPr>
          <w:p w14:paraId="6E314BB2" w14:textId="77777777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Комунальний заклад Львівської обласної ради «Львівський обласний інститут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післядипломної педагогічної освіти»</w:t>
            </w:r>
          </w:p>
        </w:tc>
        <w:tc>
          <w:tcPr>
            <w:tcW w:w="1134" w:type="dxa"/>
          </w:tcPr>
          <w:p w14:paraId="7431E139" w14:textId="2E423AEB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 год.</w:t>
            </w:r>
          </w:p>
        </w:tc>
        <w:tc>
          <w:tcPr>
            <w:tcW w:w="1276" w:type="dxa"/>
          </w:tcPr>
          <w:p w14:paraId="389A47C3" w14:textId="77777777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11BFC7A7" w14:textId="51320EE5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055B13E9" w14:textId="2277BE9B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121774A4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28E26463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031F545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37BB471B" w14:textId="77777777" w:rsidTr="00E402CA">
        <w:tc>
          <w:tcPr>
            <w:tcW w:w="534" w:type="dxa"/>
          </w:tcPr>
          <w:p w14:paraId="453E60D4" w14:textId="53840C42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268" w:type="dxa"/>
          </w:tcPr>
          <w:p w14:paraId="0515774A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Демчук </w:t>
            </w:r>
          </w:p>
          <w:p w14:paraId="238E164B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Оксана </w:t>
            </w:r>
          </w:p>
          <w:p w14:paraId="1CFA0EDE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2836" w:type="dxa"/>
          </w:tcPr>
          <w:p w14:paraId="20560439" w14:textId="04704B29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Практика інклюзії в закладі дошкільної освіти</w:t>
            </w:r>
            <w:r w:rsidRPr="004B21A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5" w:type="dxa"/>
          </w:tcPr>
          <w:p w14:paraId="1EECD434" w14:textId="1426195A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7E958C07" w14:textId="7279BF1B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1276" w:type="dxa"/>
          </w:tcPr>
          <w:p w14:paraId="4A29F123" w14:textId="3D3EB0CD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4614AAA6" w14:textId="1C8DCD98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07150ADA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2FEA7FEF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43FE1DD9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144CEB8" w14:textId="06CBDCBC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55BC4A86" w14:textId="77777777" w:rsidTr="00E402CA">
        <w:tc>
          <w:tcPr>
            <w:tcW w:w="534" w:type="dxa"/>
          </w:tcPr>
          <w:p w14:paraId="5A04D17C" w14:textId="336988DF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268" w:type="dxa"/>
          </w:tcPr>
          <w:p w14:paraId="7D09E56F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Качмарик</w:t>
            </w:r>
            <w:proofErr w:type="spellEnd"/>
          </w:p>
          <w:p w14:paraId="12775121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Галина</w:t>
            </w:r>
          </w:p>
          <w:p w14:paraId="05E572E5" w14:textId="397DF403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Петрівна</w:t>
            </w:r>
          </w:p>
        </w:tc>
        <w:tc>
          <w:tcPr>
            <w:tcW w:w="2836" w:type="dxa"/>
          </w:tcPr>
          <w:p w14:paraId="4E755D6F" w14:textId="24D5D964" w:rsidR="00372E07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2125" w:type="dxa"/>
          </w:tcPr>
          <w:p w14:paraId="078E458B" w14:textId="3B01A82C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780E8D48" w14:textId="499D6777" w:rsidR="00372E07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14:paraId="614EEE4D" w14:textId="36972503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2C18F696" w14:textId="5F73A354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724DB30A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54B8A093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29DA8B8F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49F4F733" w14:textId="4028A96B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70C14719" w14:textId="77777777" w:rsidTr="00E402CA">
        <w:tc>
          <w:tcPr>
            <w:tcW w:w="534" w:type="dxa"/>
          </w:tcPr>
          <w:p w14:paraId="26A39D9E" w14:textId="35EA1E23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268" w:type="dxa"/>
          </w:tcPr>
          <w:p w14:paraId="6DE282D3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Ковальчук</w:t>
            </w:r>
          </w:p>
          <w:p w14:paraId="25C1BCFC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Софія </w:t>
            </w:r>
          </w:p>
          <w:p w14:paraId="147BCB6B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Ярославівна</w:t>
            </w:r>
          </w:p>
        </w:tc>
        <w:tc>
          <w:tcPr>
            <w:tcW w:w="2836" w:type="dxa"/>
          </w:tcPr>
          <w:p w14:paraId="28446E57" w14:textId="135AA46F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Розвиток компетентностей практичних психологів і соціальних педагогів з питань охорони психічного здоров’я та психосоціальної підтримки учасників освітнього процесу</w:t>
            </w:r>
          </w:p>
        </w:tc>
        <w:tc>
          <w:tcPr>
            <w:tcW w:w="2125" w:type="dxa"/>
          </w:tcPr>
          <w:p w14:paraId="6449D180" w14:textId="4A651B7D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663F98F8" w14:textId="23DC5737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14:paraId="30DC5569" w14:textId="4BC68A26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0FC56587" w14:textId="3A4584BE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18024A89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54A4A435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294C9E0A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885D174" w14:textId="7B579FD9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07981FA6" w14:textId="77777777" w:rsidTr="00E402CA">
        <w:tc>
          <w:tcPr>
            <w:tcW w:w="534" w:type="dxa"/>
          </w:tcPr>
          <w:p w14:paraId="19A9628A" w14:textId="58A72BCF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268" w:type="dxa"/>
          </w:tcPr>
          <w:p w14:paraId="51C8E4DA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Крук</w:t>
            </w:r>
          </w:p>
          <w:p w14:paraId="265D02ED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Катерина</w:t>
            </w:r>
          </w:p>
          <w:p w14:paraId="12361889" w14:textId="23C4F172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2836" w:type="dxa"/>
          </w:tcPr>
          <w:p w14:paraId="4057EF6D" w14:textId="2B5BC2E8" w:rsidR="00372E07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2125" w:type="dxa"/>
          </w:tcPr>
          <w:p w14:paraId="0888F028" w14:textId="7A510349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0871F3EB" w14:textId="10F812E4" w:rsidR="00372E07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14:paraId="16A7397E" w14:textId="17F9629D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28555650" w14:textId="5548D3D6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65F3986C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6CDD1619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4D2B65B6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8A5B184" w14:textId="14E9E856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6FB5FA68" w14:textId="77777777" w:rsidTr="00E402CA">
        <w:tc>
          <w:tcPr>
            <w:tcW w:w="534" w:type="dxa"/>
          </w:tcPr>
          <w:p w14:paraId="41D182DE" w14:textId="764A8C1F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268" w:type="dxa"/>
          </w:tcPr>
          <w:p w14:paraId="1D9650FF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Ксенжук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AAE1204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Людмила</w:t>
            </w:r>
          </w:p>
          <w:p w14:paraId="72F5F2F3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Григорівна</w:t>
            </w:r>
          </w:p>
        </w:tc>
        <w:tc>
          <w:tcPr>
            <w:tcW w:w="2836" w:type="dxa"/>
          </w:tcPr>
          <w:p w14:paraId="34F8B6DA" w14:textId="28461006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Психологічна підтримка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учасників освітнього процесу</w:t>
            </w:r>
          </w:p>
        </w:tc>
        <w:tc>
          <w:tcPr>
            <w:tcW w:w="2125" w:type="dxa"/>
          </w:tcPr>
          <w:p w14:paraId="448B8A15" w14:textId="413C9A0D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Комунальний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383D2D02" w14:textId="7F54CD65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15 год.</w:t>
            </w:r>
          </w:p>
        </w:tc>
        <w:tc>
          <w:tcPr>
            <w:tcW w:w="1276" w:type="dxa"/>
          </w:tcPr>
          <w:p w14:paraId="1DF4765A" w14:textId="284D7E5B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Навчання  за 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програмою підвищення кваліфікації</w:t>
            </w:r>
          </w:p>
        </w:tc>
        <w:tc>
          <w:tcPr>
            <w:tcW w:w="1417" w:type="dxa"/>
          </w:tcPr>
          <w:p w14:paraId="466D1F41" w14:textId="3C1D655E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дистанційна</w:t>
            </w:r>
          </w:p>
        </w:tc>
        <w:tc>
          <w:tcPr>
            <w:tcW w:w="1418" w:type="dxa"/>
          </w:tcPr>
          <w:p w14:paraId="4EC6AE53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грудень 2026 р.</w:t>
            </w:r>
          </w:p>
          <w:p w14:paraId="4A75787E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0F5C5D0F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Кошти обласного 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2D064C0" w14:textId="656ACCA2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2C4319AC" w14:textId="77777777" w:rsidTr="00E402CA">
        <w:tc>
          <w:tcPr>
            <w:tcW w:w="534" w:type="dxa"/>
          </w:tcPr>
          <w:p w14:paraId="33544DC2" w14:textId="479EB2EF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14.</w:t>
            </w:r>
          </w:p>
        </w:tc>
        <w:tc>
          <w:tcPr>
            <w:tcW w:w="2268" w:type="dxa"/>
          </w:tcPr>
          <w:p w14:paraId="4437ED8F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Кузьмів</w:t>
            </w:r>
            <w:proofErr w:type="spellEnd"/>
          </w:p>
          <w:p w14:paraId="30A157DF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Марія</w:t>
            </w:r>
          </w:p>
          <w:p w14:paraId="38B4E672" w14:textId="77777777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Йосипівна </w:t>
            </w:r>
          </w:p>
        </w:tc>
        <w:tc>
          <w:tcPr>
            <w:tcW w:w="2836" w:type="dxa"/>
          </w:tcPr>
          <w:p w14:paraId="12F6A76B" w14:textId="012454D7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підтримка учасників освітнього процесу</w:t>
            </w:r>
          </w:p>
        </w:tc>
        <w:tc>
          <w:tcPr>
            <w:tcW w:w="2125" w:type="dxa"/>
          </w:tcPr>
          <w:p w14:paraId="1B817CB4" w14:textId="060C1965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5199CE25" w14:textId="6CF6AAA0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14:paraId="14864998" w14:textId="6FF7C08B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7EC21220" w14:textId="0D3B13D8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2E750B74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4D647ABC" w14:textId="77777777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07F4D7E1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86881AA" w14:textId="570A8A69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372E07" w:rsidRPr="00AF656D" w14:paraId="3B3F6DF0" w14:textId="77777777" w:rsidTr="00E402CA">
        <w:tc>
          <w:tcPr>
            <w:tcW w:w="534" w:type="dxa"/>
          </w:tcPr>
          <w:p w14:paraId="253C96D4" w14:textId="3649D0E0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</w:tcPr>
          <w:p w14:paraId="20731776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Кучинська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7A57D88A" w14:textId="77777777" w:rsidR="00372E07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Марія</w:t>
            </w:r>
          </w:p>
          <w:p w14:paraId="171B1BB3" w14:textId="77777777" w:rsidR="00372E07" w:rsidRPr="00393548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Миколаївна </w:t>
            </w:r>
          </w:p>
        </w:tc>
        <w:tc>
          <w:tcPr>
            <w:tcW w:w="2836" w:type="dxa"/>
          </w:tcPr>
          <w:p w14:paraId="229147CC" w14:textId="27F39482" w:rsidR="00372E07" w:rsidRPr="00393548" w:rsidRDefault="00372E07" w:rsidP="00372E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2125" w:type="dxa"/>
          </w:tcPr>
          <w:p w14:paraId="3A7C1861" w14:textId="5DA258DE" w:rsidR="00372E07" w:rsidRPr="00AF656D" w:rsidRDefault="00372E07" w:rsidP="00372E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45C00EB7" w14:textId="5E0AE551" w:rsidR="00372E07" w:rsidRPr="00393548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14:paraId="74015546" w14:textId="68E9CF3F" w:rsidR="00372E07" w:rsidRPr="00AF656D" w:rsidRDefault="00372E07" w:rsidP="00372E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7231539D" w14:textId="3466E369" w:rsidR="00372E07" w:rsidRPr="00AF656D" w:rsidRDefault="00372E07" w:rsidP="00372E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6A2EF7B4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63E4A637" w14:textId="77777777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374251C9" w14:textId="77777777" w:rsidR="00372E07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CE07D9B" w14:textId="064862F1" w:rsidR="00372E07" w:rsidRPr="00393548" w:rsidRDefault="00372E07" w:rsidP="00372E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407E7B" w:rsidRPr="00AF656D" w14:paraId="6278AAD3" w14:textId="77777777" w:rsidTr="00E402CA">
        <w:tc>
          <w:tcPr>
            <w:tcW w:w="534" w:type="dxa"/>
          </w:tcPr>
          <w:p w14:paraId="15431837" w14:textId="05ADA3C7" w:rsidR="00407E7B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268" w:type="dxa"/>
          </w:tcPr>
          <w:p w14:paraId="499CF859" w14:textId="77777777" w:rsidR="00407E7B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Мойко</w:t>
            </w:r>
            <w:proofErr w:type="spellEnd"/>
          </w:p>
          <w:p w14:paraId="745C2667" w14:textId="77777777" w:rsidR="00407E7B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Людмила</w:t>
            </w:r>
          </w:p>
          <w:p w14:paraId="4A04B91E" w14:textId="3F021C75" w:rsidR="00407E7B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2836" w:type="dxa"/>
          </w:tcPr>
          <w:p w14:paraId="323E8426" w14:textId="7ED1C351" w:rsidR="00407E7B" w:rsidRDefault="00407E7B" w:rsidP="00407E7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Внутрішня система забезпечення якості дошкільної освіти: методична складова</w:t>
            </w:r>
          </w:p>
        </w:tc>
        <w:tc>
          <w:tcPr>
            <w:tcW w:w="2125" w:type="dxa"/>
          </w:tcPr>
          <w:p w14:paraId="23606DE3" w14:textId="51F5CA5D" w:rsidR="00407E7B" w:rsidRPr="00AF656D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45646D43" w14:textId="5D613823" w:rsidR="00407E7B" w:rsidRDefault="00407E7B" w:rsidP="00407E7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14:paraId="38C08E57" w14:textId="75B37532" w:rsidR="00407E7B" w:rsidRPr="00AF656D" w:rsidRDefault="00407E7B" w:rsidP="00407E7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4E2161C4" w14:textId="00A4013E" w:rsidR="00407E7B" w:rsidRDefault="00407E7B" w:rsidP="00407E7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2ED06797" w14:textId="77777777" w:rsidR="00407E7B" w:rsidRPr="00393548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71B084F3" w14:textId="77777777" w:rsidR="00407E7B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0C22CAF3" w14:textId="77777777" w:rsidR="00407E7B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BE95BEF" w14:textId="2DD08902" w:rsidR="00407E7B" w:rsidRPr="00393548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407E7B" w:rsidRPr="00AF656D" w14:paraId="1BAD2D12" w14:textId="77777777" w:rsidTr="00E402CA">
        <w:tc>
          <w:tcPr>
            <w:tcW w:w="534" w:type="dxa"/>
          </w:tcPr>
          <w:p w14:paraId="0B6966BC" w14:textId="14BC8802" w:rsidR="00407E7B" w:rsidRPr="00393548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710E2B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268" w:type="dxa"/>
          </w:tcPr>
          <w:p w14:paraId="6596E5E7" w14:textId="77777777" w:rsidR="00407E7B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Оліярник</w:t>
            </w:r>
          </w:p>
          <w:p w14:paraId="68FEC42E" w14:textId="77777777" w:rsidR="00407E7B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Мар’яна</w:t>
            </w:r>
          </w:p>
          <w:p w14:paraId="10B8FCD1" w14:textId="77777777" w:rsidR="00407E7B" w:rsidRPr="00393548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богданівна</w:t>
            </w:r>
            <w:proofErr w:type="spellEnd"/>
          </w:p>
        </w:tc>
        <w:tc>
          <w:tcPr>
            <w:tcW w:w="2836" w:type="dxa"/>
          </w:tcPr>
          <w:p w14:paraId="3DFEC19A" w14:textId="3D0220C0" w:rsidR="00407E7B" w:rsidRPr="00393548" w:rsidRDefault="00710E2B" w:rsidP="00407E7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безпечного освітнього простору в закладах дошкільної освіти</w:t>
            </w:r>
          </w:p>
        </w:tc>
        <w:tc>
          <w:tcPr>
            <w:tcW w:w="2125" w:type="dxa"/>
          </w:tcPr>
          <w:p w14:paraId="71560C21" w14:textId="77777777" w:rsidR="00407E7B" w:rsidRPr="00AF656D" w:rsidRDefault="00407E7B" w:rsidP="00407E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Комунальний заклад Львівської обласної ради «Львівський обласний інститут післядипломної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педагогічної освіти»</w:t>
            </w:r>
          </w:p>
        </w:tc>
        <w:tc>
          <w:tcPr>
            <w:tcW w:w="1134" w:type="dxa"/>
          </w:tcPr>
          <w:p w14:paraId="0D1C505E" w14:textId="77777777" w:rsidR="00407E7B" w:rsidRPr="00393548" w:rsidRDefault="00407E7B" w:rsidP="00407E7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 год.</w:t>
            </w:r>
          </w:p>
        </w:tc>
        <w:tc>
          <w:tcPr>
            <w:tcW w:w="1276" w:type="dxa"/>
          </w:tcPr>
          <w:p w14:paraId="1243DBBA" w14:textId="77777777" w:rsidR="00407E7B" w:rsidRPr="00AF656D" w:rsidRDefault="00407E7B" w:rsidP="00407E7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50511D2D" w14:textId="77777777" w:rsidR="00407E7B" w:rsidRPr="00AF656D" w:rsidRDefault="00407E7B" w:rsidP="00407E7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52D92070" w14:textId="3E51C356" w:rsidR="00407E7B" w:rsidRPr="00393548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</w:t>
            </w:r>
            <w:r w:rsidR="00710E2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  <w:p w14:paraId="6EBE4166" w14:textId="77777777" w:rsidR="00407E7B" w:rsidRPr="00393548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13DFE8A8" w14:textId="77777777" w:rsidR="00407E7B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FED3F97" w14:textId="77777777" w:rsidR="00407E7B" w:rsidRPr="00393548" w:rsidRDefault="00407E7B" w:rsidP="00407E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710E2B" w:rsidRPr="00AF656D" w14:paraId="0388FE29" w14:textId="77777777" w:rsidTr="00E402CA">
        <w:tc>
          <w:tcPr>
            <w:tcW w:w="534" w:type="dxa"/>
          </w:tcPr>
          <w:p w14:paraId="2B9CE6FF" w14:textId="1453CD2A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268" w:type="dxa"/>
          </w:tcPr>
          <w:p w14:paraId="61FF42D4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Сантар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DE8A7F5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Зоряна </w:t>
            </w:r>
          </w:p>
          <w:p w14:paraId="3D56976F" w14:textId="62129F02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Романівна</w:t>
            </w:r>
          </w:p>
        </w:tc>
        <w:tc>
          <w:tcPr>
            <w:tcW w:w="2836" w:type="dxa"/>
          </w:tcPr>
          <w:p w14:paraId="3DFC4C26" w14:textId="50F844A1" w:rsidR="00710E2B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Діяльнісний підхід у розвитку дитини дошкільного віку: сутність та особливості реалізації</w:t>
            </w:r>
          </w:p>
        </w:tc>
        <w:tc>
          <w:tcPr>
            <w:tcW w:w="2125" w:type="dxa"/>
          </w:tcPr>
          <w:p w14:paraId="13022AF2" w14:textId="58D6C080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553630EC" w14:textId="41A3DF58" w:rsidR="00710E2B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14:paraId="1AFFB19E" w14:textId="46BBFB93" w:rsidR="00710E2B" w:rsidRPr="00AF656D" w:rsidRDefault="00710E2B" w:rsidP="00710E2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5E4DB2BE" w14:textId="34AF109E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3B1D4B8D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65CF13A4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6DE82501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43154A4" w14:textId="7DE08DD2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710E2B" w:rsidRPr="00AF656D" w14:paraId="4FED70B7" w14:textId="77777777" w:rsidTr="00E402CA">
        <w:tc>
          <w:tcPr>
            <w:tcW w:w="534" w:type="dxa"/>
          </w:tcPr>
          <w:p w14:paraId="5DA6BB44" w14:textId="3C0508D6" w:rsidR="00710E2B" w:rsidRPr="00393548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2268" w:type="dxa"/>
          </w:tcPr>
          <w:p w14:paraId="606B1497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Скрипник</w:t>
            </w:r>
          </w:p>
          <w:p w14:paraId="0701CC7C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Оксана</w:t>
            </w:r>
          </w:p>
          <w:p w14:paraId="6B0E6C8A" w14:textId="77777777" w:rsidR="00710E2B" w:rsidRPr="00393548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Михайлівна </w:t>
            </w:r>
          </w:p>
        </w:tc>
        <w:tc>
          <w:tcPr>
            <w:tcW w:w="2836" w:type="dxa"/>
          </w:tcPr>
          <w:p w14:paraId="39C0AA76" w14:textId="177A399D" w:rsidR="00710E2B" w:rsidRPr="00393548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Діяльнісний підхід у розвитку дитини дошкільного віку: сутність та особливості реалізації</w:t>
            </w:r>
          </w:p>
        </w:tc>
        <w:tc>
          <w:tcPr>
            <w:tcW w:w="2125" w:type="dxa"/>
          </w:tcPr>
          <w:p w14:paraId="2F5847C9" w14:textId="09954A67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2A9FB441" w14:textId="3F54153A" w:rsidR="00710E2B" w:rsidRPr="00393548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14:paraId="4BD2E13A" w14:textId="1E3AA1D7" w:rsidR="00710E2B" w:rsidRPr="00AF656D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74175013" w14:textId="4DFBD718" w:rsidR="00710E2B" w:rsidRPr="00AF656D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5177A29D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54051DF9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0430806E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4FA6E008" w14:textId="53BBC085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710E2B" w:rsidRPr="00AF656D" w14:paraId="2FD66038" w14:textId="77777777" w:rsidTr="00E402CA">
        <w:tc>
          <w:tcPr>
            <w:tcW w:w="534" w:type="dxa"/>
          </w:tcPr>
          <w:p w14:paraId="630A0634" w14:textId="6027365C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2268" w:type="dxa"/>
          </w:tcPr>
          <w:p w14:paraId="129CDE0C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Сможаник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6FF2E14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Ганна</w:t>
            </w:r>
          </w:p>
          <w:p w14:paraId="26978631" w14:textId="77777777" w:rsidR="00710E2B" w:rsidRPr="00393548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Василівна </w:t>
            </w:r>
          </w:p>
        </w:tc>
        <w:tc>
          <w:tcPr>
            <w:tcW w:w="2836" w:type="dxa"/>
          </w:tcPr>
          <w:p w14:paraId="10E49F16" w14:textId="458A0560" w:rsidR="00710E2B" w:rsidRPr="00393548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Розвиток базових компетентностей дитини дошкільного віку</w:t>
            </w:r>
          </w:p>
        </w:tc>
        <w:tc>
          <w:tcPr>
            <w:tcW w:w="2125" w:type="dxa"/>
          </w:tcPr>
          <w:p w14:paraId="2DB7D700" w14:textId="23E6570C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5C942B22" w14:textId="659ABF10" w:rsidR="00710E2B" w:rsidRPr="00393548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276" w:type="dxa"/>
          </w:tcPr>
          <w:p w14:paraId="3B479F81" w14:textId="7BCC2AC1" w:rsidR="00710E2B" w:rsidRPr="00AF656D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45BEE93C" w14:textId="759F5746" w:rsidR="00710E2B" w:rsidRPr="00AF656D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7CE3FF61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3D69798F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2B4DD8BC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7F7FDF4" w14:textId="64806615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710E2B" w:rsidRPr="00AF656D" w14:paraId="50BCBB0B" w14:textId="77777777" w:rsidTr="00E402CA">
        <w:tc>
          <w:tcPr>
            <w:tcW w:w="534" w:type="dxa"/>
          </w:tcPr>
          <w:p w14:paraId="3DBE0F1D" w14:textId="28BAF621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2268" w:type="dxa"/>
          </w:tcPr>
          <w:p w14:paraId="5D35A2C2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Томчишин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CAF4DF1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Галина </w:t>
            </w:r>
          </w:p>
          <w:p w14:paraId="3F5690C5" w14:textId="6DB1E51C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2836" w:type="dxa"/>
          </w:tcPr>
          <w:p w14:paraId="76FCA91C" w14:textId="2950C4BE" w:rsidR="00710E2B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Порушення мовлення при ДЦП. Дизартрія: причини, механізми, основні форми мовленнєвих порушень. Принципи та прийоми корекції</w:t>
            </w:r>
          </w:p>
        </w:tc>
        <w:tc>
          <w:tcPr>
            <w:tcW w:w="2125" w:type="dxa"/>
          </w:tcPr>
          <w:p w14:paraId="55F08551" w14:textId="4A5C9C49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07374EDE" w14:textId="36883DBA" w:rsidR="00710E2B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276" w:type="dxa"/>
          </w:tcPr>
          <w:p w14:paraId="6FD95756" w14:textId="22B1412C" w:rsidR="00710E2B" w:rsidRPr="00AF656D" w:rsidRDefault="00710E2B" w:rsidP="00710E2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7FF88363" w14:textId="051DECE3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18" w:type="dxa"/>
          </w:tcPr>
          <w:p w14:paraId="681560E8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7BD5649F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17339713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44822B1C" w14:textId="313771DF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710E2B" w:rsidRPr="00AF656D" w14:paraId="15ED9FCB" w14:textId="77777777" w:rsidTr="00E402CA">
        <w:tc>
          <w:tcPr>
            <w:tcW w:w="534" w:type="dxa"/>
          </w:tcPr>
          <w:p w14:paraId="05C8FD1E" w14:textId="17384409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2268" w:type="dxa"/>
          </w:tcPr>
          <w:p w14:paraId="48D0EA62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Уткіна</w:t>
            </w:r>
          </w:p>
          <w:p w14:paraId="02E302F3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Ганна</w:t>
            </w:r>
          </w:p>
          <w:p w14:paraId="0AA310F6" w14:textId="1C3CC643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Григорівна</w:t>
            </w:r>
          </w:p>
        </w:tc>
        <w:tc>
          <w:tcPr>
            <w:tcW w:w="2836" w:type="dxa"/>
          </w:tcPr>
          <w:p w14:paraId="2CCE7586" w14:textId="1AC80595" w:rsidR="00710E2B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Особистісний розвиток, навчання та виховання дітей з особливими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освітніми потребами в закладах загальної дошкільної та середньої освіти</w:t>
            </w:r>
          </w:p>
        </w:tc>
        <w:tc>
          <w:tcPr>
            <w:tcW w:w="2125" w:type="dxa"/>
          </w:tcPr>
          <w:p w14:paraId="077F6C73" w14:textId="068AE8CB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Комунальний заклад Львівської обласної ради </w:t>
            </w: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3E70384B" w14:textId="1A11680C" w:rsidR="00710E2B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 год.</w:t>
            </w:r>
          </w:p>
        </w:tc>
        <w:tc>
          <w:tcPr>
            <w:tcW w:w="1276" w:type="dxa"/>
          </w:tcPr>
          <w:p w14:paraId="722C57C8" w14:textId="28D165F5" w:rsidR="00710E2B" w:rsidRPr="00AF656D" w:rsidRDefault="00710E2B" w:rsidP="00710E2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Навчання  за програмою підвищення </w:t>
            </w: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кваліфікації</w:t>
            </w:r>
          </w:p>
        </w:tc>
        <w:tc>
          <w:tcPr>
            <w:tcW w:w="1417" w:type="dxa"/>
          </w:tcPr>
          <w:p w14:paraId="2A3078E3" w14:textId="04413A6E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дистанційна</w:t>
            </w:r>
          </w:p>
        </w:tc>
        <w:tc>
          <w:tcPr>
            <w:tcW w:w="1418" w:type="dxa"/>
          </w:tcPr>
          <w:p w14:paraId="556B39F1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209A5F3A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0D9AC44C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D4407D7" w14:textId="056940C0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кошти міського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бюджету (відрядження)</w:t>
            </w:r>
          </w:p>
        </w:tc>
      </w:tr>
      <w:tr w:rsidR="00710E2B" w:rsidRPr="00AF656D" w14:paraId="7DB760EF" w14:textId="77777777" w:rsidTr="00E402CA">
        <w:tc>
          <w:tcPr>
            <w:tcW w:w="534" w:type="dxa"/>
          </w:tcPr>
          <w:p w14:paraId="1107D1CC" w14:textId="2E9EB3EA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23.</w:t>
            </w:r>
          </w:p>
        </w:tc>
        <w:tc>
          <w:tcPr>
            <w:tcW w:w="2268" w:type="dxa"/>
          </w:tcPr>
          <w:p w14:paraId="30DEE320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Чемерис</w:t>
            </w:r>
          </w:p>
          <w:p w14:paraId="7E41B712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Галина</w:t>
            </w:r>
          </w:p>
          <w:p w14:paraId="74083A3A" w14:textId="0159A942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Петрівна</w:t>
            </w:r>
          </w:p>
        </w:tc>
        <w:tc>
          <w:tcPr>
            <w:tcW w:w="2836" w:type="dxa"/>
          </w:tcPr>
          <w:p w14:paraId="7AAEA8F8" w14:textId="722CD5C4" w:rsidR="00710E2B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Сучасні підходи до організації гурткової роботи</w:t>
            </w:r>
          </w:p>
        </w:tc>
        <w:tc>
          <w:tcPr>
            <w:tcW w:w="2125" w:type="dxa"/>
          </w:tcPr>
          <w:p w14:paraId="1995337F" w14:textId="587F3B0A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0BE55D4A" w14:textId="2408CF84" w:rsidR="00710E2B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14:paraId="7938A4AA" w14:textId="010DCF7A" w:rsidR="00710E2B" w:rsidRPr="00AF656D" w:rsidRDefault="00710E2B" w:rsidP="00710E2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0D120439" w14:textId="09DD2A9B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04B82107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0738B8EE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26D7C8AC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61B3B1C" w14:textId="3F3A3661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  <w:tr w:rsidR="00710E2B" w:rsidRPr="00AF656D" w14:paraId="3F18BAD4" w14:textId="77777777" w:rsidTr="00E402CA">
        <w:tc>
          <w:tcPr>
            <w:tcW w:w="534" w:type="dxa"/>
          </w:tcPr>
          <w:p w14:paraId="326F7749" w14:textId="6D6E3DD1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268" w:type="dxa"/>
          </w:tcPr>
          <w:p w14:paraId="793FECB4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Чунис</w:t>
            </w:r>
            <w:proofErr w:type="spellEnd"/>
          </w:p>
          <w:p w14:paraId="2468B6A5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Марія</w:t>
            </w:r>
          </w:p>
          <w:p w14:paraId="60339827" w14:textId="77777777" w:rsidR="00710E2B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Володимирівна </w:t>
            </w:r>
          </w:p>
        </w:tc>
        <w:tc>
          <w:tcPr>
            <w:tcW w:w="2836" w:type="dxa"/>
          </w:tcPr>
          <w:p w14:paraId="42D2544C" w14:textId="74A40FA6" w:rsidR="00710E2B" w:rsidRDefault="00710E2B" w:rsidP="00710E2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підтримка учасників освітнього процесу</w:t>
            </w:r>
          </w:p>
        </w:tc>
        <w:tc>
          <w:tcPr>
            <w:tcW w:w="2125" w:type="dxa"/>
          </w:tcPr>
          <w:p w14:paraId="19F8CF2A" w14:textId="7ABAE2C5" w:rsidR="00710E2B" w:rsidRPr="00AF656D" w:rsidRDefault="00710E2B" w:rsidP="00710E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656D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134" w:type="dxa"/>
          </w:tcPr>
          <w:p w14:paraId="793032C8" w14:textId="392765F9" w:rsidR="00710E2B" w:rsidRPr="00393548" w:rsidRDefault="00710E2B" w:rsidP="00710E2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14:paraId="49190928" w14:textId="3C7D61C5" w:rsidR="00710E2B" w:rsidRPr="00AF656D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656D">
              <w:rPr>
                <w:rFonts w:ascii="Times New Roman" w:hAnsi="Times New Roman"/>
                <w:sz w:val="20"/>
                <w:szCs w:val="20"/>
                <w:lang w:val="uk-UA"/>
              </w:rPr>
              <w:t>Навчання  за програмою підвищення кваліфікації</w:t>
            </w:r>
          </w:p>
        </w:tc>
        <w:tc>
          <w:tcPr>
            <w:tcW w:w="1417" w:type="dxa"/>
          </w:tcPr>
          <w:p w14:paraId="60812FF3" w14:textId="2EAC75DB" w:rsidR="00710E2B" w:rsidRPr="00AF656D" w:rsidRDefault="00710E2B" w:rsidP="00710E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дистанційна</w:t>
            </w:r>
          </w:p>
        </w:tc>
        <w:tc>
          <w:tcPr>
            <w:tcW w:w="1418" w:type="dxa"/>
          </w:tcPr>
          <w:p w14:paraId="29321B9E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Лютий-грудень 2026 р.</w:t>
            </w:r>
          </w:p>
          <w:p w14:paraId="06FB545A" w14:textId="77777777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597E0F73" w14:textId="77777777" w:rsidR="00710E2B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BBF25C5" w14:textId="54239C2D" w:rsidR="00710E2B" w:rsidRPr="00393548" w:rsidRDefault="00710E2B" w:rsidP="00710E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 (відрядження)</w:t>
            </w:r>
          </w:p>
        </w:tc>
      </w:tr>
    </w:tbl>
    <w:p w14:paraId="32C41CB3" w14:textId="77777777" w:rsidR="00761A76" w:rsidRDefault="00761A76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88DD605" w14:textId="77777777" w:rsidR="0049717C" w:rsidRPr="003500DF" w:rsidRDefault="0049717C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458533C" w14:textId="77777777" w:rsidR="002E56AF" w:rsidRDefault="002E56AF" w:rsidP="002E56A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                    </w:t>
      </w:r>
      <w:r w:rsidR="007A2322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="008B1462">
        <w:rPr>
          <w:rFonts w:ascii="Times New Roman" w:hAnsi="Times New Roman"/>
          <w:sz w:val="24"/>
          <w:szCs w:val="24"/>
          <w:lang w:val="uk-UA"/>
        </w:rPr>
        <w:t>ар</w:t>
      </w:r>
      <w:r w:rsidR="008B1462">
        <w:rPr>
          <w:rFonts w:ascii="Century Gothic" w:hAnsi="Century Gothic"/>
          <w:sz w:val="24"/>
          <w:szCs w:val="24"/>
          <w:lang w:val="uk-UA"/>
        </w:rPr>
        <w:t>’</w:t>
      </w:r>
      <w:r w:rsidR="008B1462">
        <w:rPr>
          <w:rFonts w:ascii="Times New Roman" w:hAnsi="Times New Roman"/>
          <w:sz w:val="24"/>
          <w:szCs w:val="24"/>
          <w:lang w:val="uk-UA"/>
        </w:rPr>
        <w:t>яна</w:t>
      </w:r>
      <w:r>
        <w:rPr>
          <w:rFonts w:ascii="Times New Roman" w:hAnsi="Times New Roman"/>
          <w:sz w:val="24"/>
          <w:szCs w:val="24"/>
          <w:lang w:val="uk-UA"/>
        </w:rPr>
        <w:t xml:space="preserve"> О</w:t>
      </w:r>
      <w:r w:rsidR="008B1462">
        <w:rPr>
          <w:rFonts w:ascii="Times New Roman" w:hAnsi="Times New Roman"/>
          <w:sz w:val="24"/>
          <w:szCs w:val="24"/>
          <w:lang w:val="uk-UA"/>
        </w:rPr>
        <w:t>ЛІЯРНИК</w:t>
      </w:r>
    </w:p>
    <w:p w14:paraId="2B7E0156" w14:textId="77777777" w:rsidR="002E56AF" w:rsidRDefault="002E56AF" w:rsidP="002E56A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C06003C" w14:textId="77777777" w:rsidR="002E56AF" w:rsidRPr="00393548" w:rsidRDefault="002E56AF" w:rsidP="002E56A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                    </w:t>
      </w:r>
      <w:r w:rsidR="007A2322">
        <w:rPr>
          <w:rFonts w:ascii="Times New Roman" w:hAnsi="Times New Roman"/>
          <w:sz w:val="24"/>
          <w:szCs w:val="24"/>
          <w:lang w:val="uk-UA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="008B1462">
        <w:rPr>
          <w:rFonts w:ascii="Times New Roman" w:hAnsi="Times New Roman"/>
          <w:sz w:val="24"/>
          <w:szCs w:val="24"/>
          <w:lang w:val="uk-UA"/>
        </w:rPr>
        <w:t>юдмила</w:t>
      </w:r>
      <w:r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8B1462">
        <w:rPr>
          <w:rFonts w:ascii="Times New Roman" w:hAnsi="Times New Roman"/>
          <w:sz w:val="24"/>
          <w:szCs w:val="24"/>
          <w:lang w:val="uk-UA"/>
        </w:rPr>
        <w:t>ОЙКО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D43B5EB" w14:textId="77777777" w:rsidR="0020418A" w:rsidRPr="00393548" w:rsidRDefault="0020418A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20418A" w:rsidRPr="00393548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0DF"/>
    <w:rsid w:val="000B7365"/>
    <w:rsid w:val="000E16BE"/>
    <w:rsid w:val="000F1B91"/>
    <w:rsid w:val="00135631"/>
    <w:rsid w:val="00137662"/>
    <w:rsid w:val="00183024"/>
    <w:rsid w:val="001E22BA"/>
    <w:rsid w:val="001F34BC"/>
    <w:rsid w:val="0020418A"/>
    <w:rsid w:val="0023685A"/>
    <w:rsid w:val="00245AF9"/>
    <w:rsid w:val="00245E86"/>
    <w:rsid w:val="00273E8A"/>
    <w:rsid w:val="002D3C10"/>
    <w:rsid w:val="002D4283"/>
    <w:rsid w:val="002E56AF"/>
    <w:rsid w:val="003044D9"/>
    <w:rsid w:val="00336C80"/>
    <w:rsid w:val="003500DF"/>
    <w:rsid w:val="00372E07"/>
    <w:rsid w:val="00377942"/>
    <w:rsid w:val="00393548"/>
    <w:rsid w:val="0039382C"/>
    <w:rsid w:val="003B0524"/>
    <w:rsid w:val="003F0131"/>
    <w:rsid w:val="00407E7B"/>
    <w:rsid w:val="00436112"/>
    <w:rsid w:val="0044775E"/>
    <w:rsid w:val="004838D1"/>
    <w:rsid w:val="004870B3"/>
    <w:rsid w:val="0049717C"/>
    <w:rsid w:val="004B21A9"/>
    <w:rsid w:val="005A7C07"/>
    <w:rsid w:val="005C3E5D"/>
    <w:rsid w:val="005D66C3"/>
    <w:rsid w:val="00627AC1"/>
    <w:rsid w:val="006C2F24"/>
    <w:rsid w:val="006D3619"/>
    <w:rsid w:val="006F6D81"/>
    <w:rsid w:val="00710E2B"/>
    <w:rsid w:val="00761A76"/>
    <w:rsid w:val="0076627C"/>
    <w:rsid w:val="0077180A"/>
    <w:rsid w:val="007949E2"/>
    <w:rsid w:val="007A2322"/>
    <w:rsid w:val="00866F85"/>
    <w:rsid w:val="008741F1"/>
    <w:rsid w:val="008B1462"/>
    <w:rsid w:val="008F2F8F"/>
    <w:rsid w:val="00937FC2"/>
    <w:rsid w:val="009503FD"/>
    <w:rsid w:val="00960047"/>
    <w:rsid w:val="00986760"/>
    <w:rsid w:val="00996468"/>
    <w:rsid w:val="009B04BC"/>
    <w:rsid w:val="00A252A0"/>
    <w:rsid w:val="00AA5713"/>
    <w:rsid w:val="00AE5465"/>
    <w:rsid w:val="00B50AF6"/>
    <w:rsid w:val="00B8571E"/>
    <w:rsid w:val="00BB67D3"/>
    <w:rsid w:val="00BC2A90"/>
    <w:rsid w:val="00BD3C37"/>
    <w:rsid w:val="00BF7343"/>
    <w:rsid w:val="00C81A92"/>
    <w:rsid w:val="00CD6198"/>
    <w:rsid w:val="00CE746B"/>
    <w:rsid w:val="00D14CC6"/>
    <w:rsid w:val="00D1618D"/>
    <w:rsid w:val="00DC2F54"/>
    <w:rsid w:val="00E402CA"/>
    <w:rsid w:val="00E46AF9"/>
    <w:rsid w:val="00EA3989"/>
    <w:rsid w:val="00F51505"/>
    <w:rsid w:val="00F62CC9"/>
    <w:rsid w:val="00F83CE7"/>
    <w:rsid w:val="00FB1AE6"/>
    <w:rsid w:val="00FD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100F"/>
  <w15:docId w15:val="{B3AF5682-4118-40D9-9B7F-832F101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0B930-44C8-489B-A969-6898D95A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6545</Words>
  <Characters>3732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ludam6069@gmail.com</cp:lastModifiedBy>
  <cp:revision>38</cp:revision>
  <cp:lastPrinted>2021-02-10T12:55:00Z</cp:lastPrinted>
  <dcterms:created xsi:type="dcterms:W3CDTF">2020-12-15T12:59:00Z</dcterms:created>
  <dcterms:modified xsi:type="dcterms:W3CDTF">2026-02-13T13:03:00Z</dcterms:modified>
</cp:coreProperties>
</file>