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89" w:rsidRDefault="00994089" w:rsidP="00994089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ЗАТВЕРДЖ</w:t>
      </w:r>
      <w:r>
        <w:rPr>
          <w:rFonts w:ascii="Times New Roman" w:hAnsi="Times New Roman"/>
          <w:sz w:val="24"/>
          <w:szCs w:val="24"/>
          <w:lang w:val="uk-UA"/>
        </w:rPr>
        <w:t>ЕНО</w:t>
      </w:r>
    </w:p>
    <w:p w:rsidR="00994089" w:rsidRDefault="00994089" w:rsidP="0099408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рішення педагогічної ради                                  </w:t>
      </w:r>
    </w:p>
    <w:p w:rsidR="00994089" w:rsidRDefault="00994089" w:rsidP="0099408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A740AF">
        <w:rPr>
          <w:rFonts w:ascii="Times New Roman" w:hAnsi="Times New Roman"/>
          <w:sz w:val="24"/>
          <w:szCs w:val="24"/>
          <w:lang w:val="uk-UA"/>
        </w:rPr>
        <w:t xml:space="preserve"> ЗДО </w:t>
      </w:r>
      <w:r>
        <w:rPr>
          <w:rFonts w:ascii="Times New Roman" w:hAnsi="Times New Roman"/>
          <w:sz w:val="24"/>
          <w:szCs w:val="24"/>
          <w:lang w:val="uk-UA"/>
        </w:rPr>
        <w:t xml:space="preserve">  № 10</w:t>
      </w:r>
    </w:p>
    <w:p w:rsidR="00994089" w:rsidRDefault="00994089" w:rsidP="00994089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  <w:r w:rsidR="00A740AF">
        <w:rPr>
          <w:rFonts w:ascii="Times New Roman" w:hAnsi="Times New Roman"/>
          <w:sz w:val="24"/>
          <w:szCs w:val="24"/>
          <w:lang w:val="uk-UA"/>
        </w:rPr>
        <w:t xml:space="preserve">                 м. Шептицького</w:t>
      </w:r>
    </w:p>
    <w:p w:rsidR="00994089" w:rsidRDefault="00994089" w:rsidP="00994089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="00A740AF">
        <w:rPr>
          <w:rFonts w:ascii="Times New Roman" w:hAnsi="Times New Roman"/>
          <w:sz w:val="24"/>
          <w:szCs w:val="24"/>
          <w:lang w:val="uk-UA"/>
        </w:rPr>
        <w:t xml:space="preserve">                          від 17.12.2025</w:t>
      </w:r>
      <w:r>
        <w:rPr>
          <w:rFonts w:ascii="Times New Roman" w:hAnsi="Times New Roman"/>
          <w:sz w:val="24"/>
          <w:szCs w:val="24"/>
          <w:lang w:val="uk-UA"/>
        </w:rPr>
        <w:t xml:space="preserve"> протокол № 2</w:t>
      </w:r>
    </w:p>
    <w:p w:rsidR="00994089" w:rsidRDefault="00994089" w:rsidP="00994089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4089" w:rsidRDefault="00994089" w:rsidP="0099408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ОРІЄНТОВНИЙ ПЛАН</w:t>
      </w:r>
    </w:p>
    <w:p w:rsidR="00994089" w:rsidRDefault="00994089" w:rsidP="0099408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підвищення кваліфікації педагогічних працівників</w:t>
      </w:r>
    </w:p>
    <w:p w:rsidR="00994089" w:rsidRDefault="00994089" w:rsidP="0099408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</w:t>
      </w:r>
      <w:r w:rsidR="00A740AF">
        <w:rPr>
          <w:rFonts w:ascii="Times New Roman" w:hAnsi="Times New Roman"/>
          <w:b/>
          <w:sz w:val="28"/>
          <w:szCs w:val="28"/>
          <w:lang w:val="uk-UA"/>
        </w:rPr>
        <w:t>аду дошкільної освіти  № 10 Шептиц</w:t>
      </w:r>
      <w:r>
        <w:rPr>
          <w:rFonts w:ascii="Times New Roman" w:hAnsi="Times New Roman"/>
          <w:b/>
          <w:sz w:val="28"/>
          <w:szCs w:val="28"/>
          <w:lang w:val="uk-UA"/>
        </w:rPr>
        <w:t>ької міської</w:t>
      </w:r>
      <w:r w:rsidR="00945B59">
        <w:rPr>
          <w:rFonts w:ascii="Times New Roman" w:hAnsi="Times New Roman"/>
          <w:b/>
          <w:sz w:val="28"/>
          <w:szCs w:val="28"/>
          <w:lang w:val="uk-UA"/>
        </w:rPr>
        <w:t xml:space="preserve"> ради Львівської обла</w:t>
      </w:r>
      <w:r w:rsidR="00A740AF">
        <w:rPr>
          <w:rFonts w:ascii="Times New Roman" w:hAnsi="Times New Roman"/>
          <w:b/>
          <w:sz w:val="28"/>
          <w:szCs w:val="28"/>
          <w:lang w:val="uk-UA"/>
        </w:rPr>
        <w:t>сті на 2026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994089" w:rsidRDefault="00994089" w:rsidP="0099408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94089" w:rsidRPr="00945B59" w:rsidRDefault="00994089" w:rsidP="00945B59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Загальна кількість педагогічних працівників, які</w:t>
      </w:r>
      <w:r w:rsidR="001E6637">
        <w:rPr>
          <w:rFonts w:ascii="Times New Roman" w:hAnsi="Times New Roman"/>
          <w:sz w:val="28"/>
          <w:szCs w:val="28"/>
          <w:lang w:val="uk-UA"/>
        </w:rPr>
        <w:t xml:space="preserve"> підвищуватимуть кваліфікацію 13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осіб</w:t>
      </w:r>
    </w:p>
    <w:tbl>
      <w:tblPr>
        <w:tblStyle w:val="a4"/>
        <w:tblW w:w="144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5"/>
        <w:gridCol w:w="3258"/>
        <w:gridCol w:w="7938"/>
        <w:gridCol w:w="1417"/>
        <w:gridCol w:w="1276"/>
      </w:tblGrid>
      <w:tr w:rsidR="00994089" w:rsidTr="00A740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з/п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Напрям</w:t>
            </w:r>
          </w:p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Суб’єкти підвищення</w:t>
            </w:r>
          </w:p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кваліфікації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Кількість педагогічних працівників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Примітки</w:t>
            </w:r>
          </w:p>
        </w:tc>
      </w:tr>
      <w:tr w:rsidR="00994089" w:rsidTr="00A740AF">
        <w:trPr>
          <w:trHeight w:val="7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Директор ЗДО</w:t>
            </w:r>
          </w:p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0AF" w:rsidRDefault="00994089" w:rsidP="00A740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Комунальний </w:t>
            </w:r>
            <w:r w:rsidR="00A740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навчальний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заклад </w:t>
            </w:r>
            <w:r w:rsidR="00A740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«Черкаський обласний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інститут післядипломної освіти</w:t>
            </w:r>
            <w:r w:rsidR="00A740A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педагогічних працівників Черкаської обласної </w:t>
            </w:r>
            <w:r w:rsidR="00A740AF">
              <w:rPr>
                <w:rFonts w:ascii="Times New Roman" w:hAnsi="Times New Roman"/>
                <w:sz w:val="24"/>
                <w:szCs w:val="24"/>
                <w:lang w:eastAsia="en-US"/>
              </w:rPr>
              <w:t>ради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Pr="00A740AF" w:rsidRDefault="00994089" w:rsidP="00A740AF"/>
        </w:tc>
      </w:tr>
      <w:tr w:rsidR="00994089" w:rsidTr="00A740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Вихователь-методист ЗДО </w:t>
            </w:r>
          </w:p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A740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навчальний заклад «Черкаський обласний  інститут післядипломної освіти педагогічних працівників Черкаської обласної ради»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4089" w:rsidTr="00A740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Вихователь ЗДО</w:t>
            </w:r>
          </w:p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A740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навчальний заклад «Черкаський обласний  інститут післядипломної освіти педагогічних працівників Черкаської обласної ради»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1E66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4089" w:rsidTr="00A740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Вчитель-логопед, логопед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A740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навчальний заклад «Черкаський обласний  інститут післядипломної освіти педагогічних працівників Черкаської обласної ради»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1E66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4089" w:rsidTr="00A740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Музичний керівник </w:t>
            </w:r>
          </w:p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A740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навчальний заклад «Черкаський обласний  інститут післядипломної освіти педагогічних працівників Черкаської обласної ради»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4089" w:rsidTr="00A740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Практичний психолог</w:t>
            </w:r>
          </w:p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A740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навчальний заклад «Черкаський обласний  інститут післядипломної освіти педагогічних працівників Черкаської обласної ради»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1E66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94089" w:rsidTr="00A740A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Інструктор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фізвиховання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A740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навчальний заклад «Черкаський обласний  інститут післядипломної освіти педагогічних працівників Черкаської обласної ради»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89" w:rsidRDefault="0099408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89" w:rsidRDefault="0099408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94089" w:rsidRDefault="00994089" w:rsidP="0099408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4089" w:rsidRDefault="00994089" w:rsidP="0099408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4089" w:rsidRDefault="00994089" w:rsidP="0099408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                    Анжеліка ОЛЕКСОВИЧ </w:t>
      </w:r>
    </w:p>
    <w:p w:rsidR="00A740AF" w:rsidRDefault="00A740AF" w:rsidP="00A740A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                    Любов СТАСЮК </w:t>
      </w:r>
    </w:p>
    <w:p w:rsidR="00994089" w:rsidRDefault="00994089" w:rsidP="0099408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94089" w:rsidRDefault="00994089" w:rsidP="0099408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D7FBA" w:rsidRDefault="00ED7FBA"/>
    <w:sectPr w:rsidR="00ED7FBA" w:rsidSect="009940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89"/>
    <w:rsid w:val="001E6637"/>
    <w:rsid w:val="00613DC3"/>
    <w:rsid w:val="00945B59"/>
    <w:rsid w:val="00994089"/>
    <w:rsid w:val="00A740AF"/>
    <w:rsid w:val="00E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2AF7-1A57-4A1A-8E12-94EE12FF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089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0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94089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5B5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Dell</cp:lastModifiedBy>
  <cp:revision>2</cp:revision>
  <cp:lastPrinted>2023-01-03T13:42:00Z</cp:lastPrinted>
  <dcterms:created xsi:type="dcterms:W3CDTF">2023-01-03T12:15:00Z</dcterms:created>
  <dcterms:modified xsi:type="dcterms:W3CDTF">2026-01-12T16:37:00Z</dcterms:modified>
</cp:coreProperties>
</file>