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CBE" w:rsidRPr="000F5CBE" w:rsidRDefault="000F5CBE" w:rsidP="00906BDF">
      <w:pPr>
        <w:tabs>
          <w:tab w:val="left" w:pos="11766"/>
        </w:tabs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0F5CBE">
        <w:rPr>
          <w:rFonts w:eastAsia="Calibri"/>
          <w:lang w:eastAsia="en-US"/>
        </w:rPr>
        <w:t>ЗАТВЕРДЖ</w:t>
      </w:r>
      <w:r w:rsidR="000602E9">
        <w:rPr>
          <w:rFonts w:eastAsia="Calibri"/>
          <w:lang w:eastAsia="en-US"/>
        </w:rPr>
        <w:t>УЮ</w:t>
      </w:r>
    </w:p>
    <w:p w:rsidR="000F5CBE" w:rsidRPr="000F5CBE" w:rsidRDefault="000F5CBE" w:rsidP="00906BDF">
      <w:pPr>
        <w:tabs>
          <w:tab w:val="left" w:pos="6804"/>
          <w:tab w:val="left" w:pos="11766"/>
        </w:tabs>
        <w:jc w:val="right"/>
        <w:rPr>
          <w:rFonts w:eastAsia="Calibri"/>
          <w:lang w:eastAsia="en-US"/>
        </w:rPr>
      </w:pPr>
      <w:r w:rsidRPr="000F5CBE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 xml:space="preserve">                                                                        </w:t>
      </w:r>
      <w:r w:rsidR="000602E9">
        <w:rPr>
          <w:rFonts w:eastAsia="Calibri"/>
          <w:lang w:eastAsia="en-US"/>
        </w:rPr>
        <w:t>Директор ЗДО № 4</w:t>
      </w:r>
    </w:p>
    <w:p w:rsidR="000F5CBE" w:rsidRPr="000F5CBE" w:rsidRDefault="000F5CBE" w:rsidP="00906BDF">
      <w:pPr>
        <w:tabs>
          <w:tab w:val="left" w:pos="5387"/>
          <w:tab w:val="left" w:pos="11766"/>
        </w:tabs>
        <w:jc w:val="right"/>
        <w:rPr>
          <w:rFonts w:eastAsia="Calibri"/>
          <w:lang w:eastAsia="en-US"/>
        </w:rPr>
      </w:pPr>
      <w:r w:rsidRPr="000F5CBE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 xml:space="preserve">                                                                                                </w:t>
      </w:r>
      <w:r w:rsidR="000602E9">
        <w:rPr>
          <w:rFonts w:eastAsia="Calibri"/>
          <w:lang w:eastAsia="en-US"/>
        </w:rPr>
        <w:t>____  Ольга БАХМАЧУК</w:t>
      </w:r>
    </w:p>
    <w:p w:rsidR="000F5CBE" w:rsidRDefault="000F5CBE" w:rsidP="00906BDF">
      <w:pPr>
        <w:tabs>
          <w:tab w:val="left" w:pos="5387"/>
          <w:tab w:val="left" w:pos="11766"/>
        </w:tabs>
        <w:jc w:val="right"/>
        <w:rPr>
          <w:rFonts w:eastAsia="Calibri"/>
          <w:lang w:eastAsia="en-US"/>
        </w:rPr>
      </w:pPr>
      <w:r w:rsidRPr="000F5CBE">
        <w:rPr>
          <w:rFonts w:eastAsia="Calibri"/>
          <w:lang w:eastAsia="en-US"/>
        </w:rPr>
        <w:tab/>
      </w:r>
      <w:r w:rsidR="000602E9">
        <w:rPr>
          <w:rFonts w:eastAsia="Calibri"/>
          <w:lang w:eastAsia="en-US"/>
        </w:rPr>
        <w:t>01.09.202</w:t>
      </w:r>
      <w:r w:rsidR="00181A98">
        <w:rPr>
          <w:rFonts w:eastAsia="Calibri"/>
          <w:lang w:eastAsia="en-US"/>
        </w:rPr>
        <w:t>6</w:t>
      </w:r>
      <w:r w:rsidR="000602E9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                                                                                              </w:t>
      </w:r>
    </w:p>
    <w:p w:rsidR="00906BDF" w:rsidRDefault="00906BDF" w:rsidP="00906BDF">
      <w:pPr>
        <w:tabs>
          <w:tab w:val="left" w:pos="5387"/>
          <w:tab w:val="left" w:pos="11766"/>
        </w:tabs>
        <w:jc w:val="right"/>
        <w:rPr>
          <w:rFonts w:eastAsia="Calibri"/>
          <w:lang w:eastAsia="en-US"/>
        </w:rPr>
      </w:pPr>
    </w:p>
    <w:p w:rsidR="000F5CBE" w:rsidRPr="000F5CBE" w:rsidRDefault="000F5CBE" w:rsidP="000F5CBE">
      <w:pPr>
        <w:tabs>
          <w:tab w:val="left" w:pos="5387"/>
          <w:tab w:val="left" w:pos="11766"/>
        </w:tabs>
        <w:jc w:val="center"/>
        <w:rPr>
          <w:rFonts w:eastAsia="Calibri"/>
          <w:b/>
          <w:lang w:eastAsia="en-US"/>
        </w:rPr>
      </w:pPr>
    </w:p>
    <w:p w:rsidR="000602E9" w:rsidRDefault="000F5CBE" w:rsidP="000602E9">
      <w:pPr>
        <w:tabs>
          <w:tab w:val="left" w:pos="5387"/>
          <w:tab w:val="left" w:pos="11766"/>
        </w:tabs>
        <w:ind w:left="567"/>
        <w:jc w:val="center"/>
        <w:rPr>
          <w:rFonts w:eastAsia="Calibri"/>
          <w:b/>
          <w:lang w:eastAsia="en-US"/>
        </w:rPr>
      </w:pPr>
      <w:r w:rsidRPr="000F5CBE">
        <w:rPr>
          <w:rFonts w:eastAsia="Calibri"/>
          <w:b/>
          <w:lang w:eastAsia="en-US"/>
        </w:rPr>
        <w:t xml:space="preserve">СПИСОК педагогічних працівників ЗДО № 4, </w:t>
      </w:r>
    </w:p>
    <w:p w:rsidR="003E282A" w:rsidRPr="000602E9" w:rsidRDefault="000F5CBE" w:rsidP="000602E9">
      <w:pPr>
        <w:tabs>
          <w:tab w:val="left" w:pos="5387"/>
          <w:tab w:val="left" w:pos="11766"/>
        </w:tabs>
        <w:ind w:left="567"/>
        <w:jc w:val="center"/>
        <w:rPr>
          <w:rFonts w:eastAsia="Calibri"/>
          <w:b/>
          <w:lang w:eastAsia="en-US"/>
        </w:rPr>
      </w:pPr>
      <w:r w:rsidRPr="000F5CBE">
        <w:rPr>
          <w:rFonts w:eastAsia="Calibri"/>
          <w:b/>
          <w:lang w:eastAsia="en-US"/>
        </w:rPr>
        <w:t>які підлягають черговій атестації у 202</w:t>
      </w:r>
      <w:r w:rsidR="00181A98">
        <w:rPr>
          <w:rFonts w:eastAsia="Calibri"/>
          <w:b/>
          <w:lang w:eastAsia="en-US"/>
        </w:rPr>
        <w:t>7</w:t>
      </w:r>
      <w:r w:rsidRPr="000F5CBE">
        <w:rPr>
          <w:rFonts w:eastAsia="Calibri"/>
          <w:b/>
          <w:lang w:eastAsia="en-US"/>
        </w:rPr>
        <w:t xml:space="preserve"> році</w:t>
      </w:r>
    </w:p>
    <w:p w:rsidR="003E282A" w:rsidRDefault="003E282A" w:rsidP="0043717F">
      <w:pPr>
        <w:jc w:val="both"/>
        <w:rPr>
          <w:sz w:val="16"/>
          <w:szCs w:val="16"/>
        </w:rPr>
      </w:pPr>
    </w:p>
    <w:p w:rsidR="00906BDF" w:rsidRDefault="00906BDF">
      <w:pPr>
        <w:jc w:val="both"/>
        <w:rPr>
          <w:sz w:val="26"/>
          <w:szCs w:val="26"/>
        </w:rPr>
      </w:pPr>
    </w:p>
    <w:p w:rsidR="00906BDF" w:rsidRDefault="00906BDF">
      <w:pPr>
        <w:jc w:val="both"/>
        <w:rPr>
          <w:sz w:val="26"/>
          <w:szCs w:val="26"/>
        </w:rPr>
      </w:pPr>
    </w:p>
    <w:tbl>
      <w:tblPr>
        <w:tblpPr w:leftFromText="180" w:rightFromText="180" w:vertAnchor="page" w:horzAnchor="page" w:tblpX="1768" w:tblpY="4381"/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800"/>
        <w:gridCol w:w="3402"/>
      </w:tblGrid>
      <w:tr w:rsidR="000602E9" w:rsidRPr="006D263E" w:rsidTr="000602E9">
        <w:trPr>
          <w:trHeight w:val="56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E9" w:rsidRDefault="000602E9" w:rsidP="000602E9">
            <w:pPr>
              <w:jc w:val="center"/>
              <w:rPr>
                <w:sz w:val="20"/>
                <w:szCs w:val="20"/>
              </w:rPr>
            </w:pPr>
          </w:p>
          <w:p w:rsidR="000602E9" w:rsidRPr="006D263E" w:rsidRDefault="000602E9" w:rsidP="000602E9">
            <w:pPr>
              <w:jc w:val="center"/>
              <w:rPr>
                <w:sz w:val="20"/>
                <w:szCs w:val="20"/>
              </w:rPr>
            </w:pPr>
            <w:r w:rsidRPr="006D263E">
              <w:rPr>
                <w:sz w:val="20"/>
                <w:szCs w:val="20"/>
              </w:rPr>
              <w:t>№ з/п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E9" w:rsidRDefault="000602E9" w:rsidP="000602E9">
            <w:pPr>
              <w:jc w:val="center"/>
              <w:rPr>
                <w:sz w:val="20"/>
                <w:szCs w:val="20"/>
              </w:rPr>
            </w:pPr>
          </w:p>
          <w:p w:rsidR="000602E9" w:rsidRPr="006D263E" w:rsidRDefault="000602E9" w:rsidP="000602E9">
            <w:pPr>
              <w:jc w:val="center"/>
              <w:rPr>
                <w:sz w:val="20"/>
                <w:szCs w:val="20"/>
              </w:rPr>
            </w:pPr>
            <w:r w:rsidRPr="006D263E">
              <w:rPr>
                <w:sz w:val="20"/>
                <w:szCs w:val="20"/>
              </w:rPr>
              <w:t>ПІБ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E9" w:rsidRDefault="000602E9" w:rsidP="000602E9">
            <w:pPr>
              <w:jc w:val="center"/>
              <w:rPr>
                <w:sz w:val="20"/>
                <w:szCs w:val="20"/>
              </w:rPr>
            </w:pPr>
          </w:p>
          <w:p w:rsidR="000602E9" w:rsidRPr="006D263E" w:rsidRDefault="000602E9" w:rsidP="000602E9">
            <w:pPr>
              <w:jc w:val="center"/>
              <w:rPr>
                <w:sz w:val="20"/>
                <w:szCs w:val="20"/>
              </w:rPr>
            </w:pPr>
            <w:r w:rsidRPr="006D263E">
              <w:rPr>
                <w:sz w:val="20"/>
                <w:szCs w:val="20"/>
              </w:rPr>
              <w:t>Посада (предмет) з якого атестується</w:t>
            </w:r>
          </w:p>
        </w:tc>
      </w:tr>
      <w:tr w:rsidR="000602E9" w:rsidRPr="006D263E" w:rsidTr="000602E9">
        <w:trPr>
          <w:trHeight w:val="23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2E9" w:rsidRPr="006D263E" w:rsidRDefault="000602E9" w:rsidP="000602E9">
            <w:pPr>
              <w:rPr>
                <w:sz w:val="20"/>
                <w:szCs w:val="20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2E9" w:rsidRPr="006D263E" w:rsidRDefault="000602E9" w:rsidP="000602E9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2E9" w:rsidRPr="006D263E" w:rsidRDefault="000602E9" w:rsidP="000602E9">
            <w:pPr>
              <w:rPr>
                <w:sz w:val="20"/>
                <w:szCs w:val="20"/>
              </w:rPr>
            </w:pPr>
          </w:p>
        </w:tc>
      </w:tr>
      <w:tr w:rsidR="000602E9" w:rsidRPr="006D263E" w:rsidTr="000602E9">
        <w:trPr>
          <w:cantSplit/>
          <w:trHeight w:val="23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2E9" w:rsidRPr="006D263E" w:rsidRDefault="000602E9" w:rsidP="000602E9">
            <w:pPr>
              <w:rPr>
                <w:sz w:val="20"/>
                <w:szCs w:val="20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2E9" w:rsidRPr="006D263E" w:rsidRDefault="000602E9" w:rsidP="000602E9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2E9" w:rsidRPr="006D263E" w:rsidRDefault="000602E9" w:rsidP="000602E9">
            <w:pPr>
              <w:rPr>
                <w:sz w:val="20"/>
                <w:szCs w:val="20"/>
              </w:rPr>
            </w:pPr>
          </w:p>
        </w:tc>
      </w:tr>
      <w:tr w:rsidR="000602E9" w:rsidRPr="006D263E" w:rsidTr="000602E9">
        <w:trPr>
          <w:trHeight w:val="3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E9" w:rsidRPr="0043717F" w:rsidRDefault="000602E9" w:rsidP="000602E9">
            <w:pPr>
              <w:pStyle w:val="a7"/>
              <w:numPr>
                <w:ilvl w:val="0"/>
                <w:numId w:val="3"/>
              </w:numPr>
              <w:rPr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E9" w:rsidRPr="006D263E" w:rsidRDefault="00181A98" w:rsidP="000602E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Вольницька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Галина Іванівна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E9" w:rsidRPr="006D263E" w:rsidRDefault="00181A98" w:rsidP="000602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Соціальний педагог</w:t>
            </w:r>
          </w:p>
          <w:p w:rsidR="000602E9" w:rsidRPr="006D263E" w:rsidRDefault="000602E9" w:rsidP="000602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906BDF" w:rsidRDefault="00906BDF">
      <w:pPr>
        <w:jc w:val="both"/>
        <w:rPr>
          <w:sz w:val="26"/>
          <w:szCs w:val="26"/>
        </w:rPr>
      </w:pPr>
    </w:p>
    <w:p w:rsidR="00906BDF" w:rsidRDefault="00906BDF">
      <w:pPr>
        <w:jc w:val="both"/>
        <w:rPr>
          <w:sz w:val="26"/>
          <w:szCs w:val="26"/>
        </w:rPr>
      </w:pPr>
    </w:p>
    <w:p w:rsidR="00906BDF" w:rsidRDefault="00906BDF">
      <w:pPr>
        <w:jc w:val="both"/>
        <w:rPr>
          <w:sz w:val="26"/>
          <w:szCs w:val="26"/>
        </w:rPr>
      </w:pPr>
    </w:p>
    <w:p w:rsidR="00906BDF" w:rsidRDefault="00906BDF">
      <w:pPr>
        <w:jc w:val="both"/>
        <w:rPr>
          <w:sz w:val="26"/>
          <w:szCs w:val="26"/>
        </w:rPr>
      </w:pPr>
    </w:p>
    <w:p w:rsidR="00906BDF" w:rsidRDefault="00906BDF">
      <w:pPr>
        <w:jc w:val="both"/>
        <w:rPr>
          <w:sz w:val="26"/>
          <w:szCs w:val="26"/>
        </w:rPr>
      </w:pPr>
    </w:p>
    <w:p w:rsidR="00906BDF" w:rsidRDefault="00906BDF">
      <w:pPr>
        <w:jc w:val="both"/>
        <w:rPr>
          <w:sz w:val="26"/>
          <w:szCs w:val="26"/>
        </w:rPr>
      </w:pPr>
    </w:p>
    <w:p w:rsidR="00906BDF" w:rsidRDefault="00906BDF">
      <w:pPr>
        <w:jc w:val="both"/>
        <w:rPr>
          <w:sz w:val="26"/>
          <w:szCs w:val="26"/>
        </w:rPr>
      </w:pPr>
    </w:p>
    <w:p w:rsidR="00906BDF" w:rsidRDefault="00906BDF">
      <w:pPr>
        <w:jc w:val="both"/>
        <w:rPr>
          <w:sz w:val="26"/>
          <w:szCs w:val="26"/>
        </w:rPr>
      </w:pPr>
      <w:bookmarkStart w:id="0" w:name="_GoBack"/>
      <w:bookmarkEnd w:id="0"/>
    </w:p>
    <w:p w:rsidR="00906BDF" w:rsidRDefault="00906BDF">
      <w:pPr>
        <w:jc w:val="both"/>
        <w:rPr>
          <w:sz w:val="26"/>
          <w:szCs w:val="26"/>
        </w:rPr>
      </w:pPr>
    </w:p>
    <w:p w:rsidR="00BB44B4" w:rsidRDefault="00BB44B4" w:rsidP="00906BDF">
      <w:pPr>
        <w:jc w:val="both"/>
        <w:rPr>
          <w:sz w:val="26"/>
          <w:szCs w:val="26"/>
        </w:rPr>
      </w:pPr>
    </w:p>
    <w:p w:rsidR="00BB44B4" w:rsidRDefault="00BB44B4" w:rsidP="00906BDF">
      <w:pPr>
        <w:jc w:val="both"/>
        <w:rPr>
          <w:sz w:val="26"/>
          <w:szCs w:val="26"/>
        </w:rPr>
      </w:pPr>
    </w:p>
    <w:p w:rsidR="00BB44B4" w:rsidRDefault="00BB44B4" w:rsidP="00906BDF">
      <w:pPr>
        <w:jc w:val="both"/>
        <w:rPr>
          <w:sz w:val="26"/>
          <w:szCs w:val="26"/>
        </w:rPr>
      </w:pPr>
    </w:p>
    <w:p w:rsidR="00BB44B4" w:rsidRDefault="00BB44B4" w:rsidP="00906BDF">
      <w:pPr>
        <w:jc w:val="both"/>
        <w:rPr>
          <w:sz w:val="26"/>
          <w:szCs w:val="26"/>
        </w:rPr>
      </w:pPr>
    </w:p>
    <w:p w:rsidR="00BB44B4" w:rsidRDefault="00BB44B4" w:rsidP="00906BDF">
      <w:pPr>
        <w:jc w:val="both"/>
        <w:rPr>
          <w:sz w:val="26"/>
          <w:szCs w:val="26"/>
        </w:rPr>
      </w:pPr>
    </w:p>
    <w:p w:rsidR="00BB44B4" w:rsidRDefault="00BB44B4" w:rsidP="00906BDF">
      <w:pPr>
        <w:jc w:val="both"/>
        <w:rPr>
          <w:sz w:val="26"/>
          <w:szCs w:val="26"/>
        </w:rPr>
      </w:pPr>
    </w:p>
    <w:p w:rsidR="00BB44B4" w:rsidRDefault="00BB44B4" w:rsidP="00906BDF">
      <w:pPr>
        <w:jc w:val="both"/>
        <w:rPr>
          <w:sz w:val="26"/>
          <w:szCs w:val="26"/>
        </w:rPr>
      </w:pPr>
    </w:p>
    <w:p w:rsidR="00BB44B4" w:rsidRDefault="00BB44B4" w:rsidP="00906BDF">
      <w:pPr>
        <w:jc w:val="both"/>
        <w:rPr>
          <w:sz w:val="26"/>
          <w:szCs w:val="26"/>
        </w:rPr>
      </w:pPr>
    </w:p>
    <w:p w:rsidR="00BB44B4" w:rsidRDefault="00BB44B4" w:rsidP="00906BDF">
      <w:pPr>
        <w:jc w:val="both"/>
        <w:rPr>
          <w:sz w:val="26"/>
          <w:szCs w:val="26"/>
        </w:rPr>
      </w:pPr>
    </w:p>
    <w:p w:rsidR="00BB44B4" w:rsidRDefault="00BB44B4" w:rsidP="00906BDF">
      <w:pPr>
        <w:jc w:val="both"/>
        <w:rPr>
          <w:sz w:val="26"/>
          <w:szCs w:val="26"/>
        </w:rPr>
      </w:pPr>
    </w:p>
    <w:p w:rsidR="00BB44B4" w:rsidRDefault="00BB44B4" w:rsidP="00906BDF">
      <w:pPr>
        <w:jc w:val="both"/>
        <w:rPr>
          <w:sz w:val="26"/>
          <w:szCs w:val="26"/>
        </w:rPr>
      </w:pPr>
    </w:p>
    <w:p w:rsidR="00BB44B4" w:rsidRDefault="00BB44B4" w:rsidP="00906BDF">
      <w:pPr>
        <w:jc w:val="both"/>
        <w:rPr>
          <w:sz w:val="26"/>
          <w:szCs w:val="26"/>
        </w:rPr>
      </w:pPr>
    </w:p>
    <w:p w:rsidR="00BB44B4" w:rsidRDefault="00BB44B4" w:rsidP="00906BDF">
      <w:pPr>
        <w:jc w:val="both"/>
        <w:rPr>
          <w:sz w:val="26"/>
          <w:szCs w:val="26"/>
        </w:rPr>
      </w:pPr>
    </w:p>
    <w:p w:rsidR="00BB44B4" w:rsidRDefault="00BB44B4" w:rsidP="00906BDF">
      <w:pPr>
        <w:jc w:val="both"/>
        <w:rPr>
          <w:sz w:val="26"/>
          <w:szCs w:val="26"/>
        </w:rPr>
      </w:pPr>
    </w:p>
    <w:p w:rsidR="00BB44B4" w:rsidRDefault="00BB44B4" w:rsidP="00906BDF">
      <w:pPr>
        <w:jc w:val="both"/>
        <w:rPr>
          <w:sz w:val="26"/>
          <w:szCs w:val="26"/>
        </w:rPr>
      </w:pPr>
    </w:p>
    <w:p w:rsidR="00BB44B4" w:rsidRDefault="00BB44B4" w:rsidP="00906BDF">
      <w:pPr>
        <w:jc w:val="both"/>
        <w:rPr>
          <w:sz w:val="26"/>
          <w:szCs w:val="26"/>
        </w:rPr>
      </w:pPr>
    </w:p>
    <w:p w:rsidR="000602E9" w:rsidRDefault="000602E9" w:rsidP="00906BDF">
      <w:pPr>
        <w:jc w:val="both"/>
        <w:rPr>
          <w:sz w:val="26"/>
          <w:szCs w:val="26"/>
        </w:rPr>
      </w:pPr>
    </w:p>
    <w:p w:rsidR="00906BDF" w:rsidRPr="003E282A" w:rsidRDefault="00906BDF">
      <w:pPr>
        <w:jc w:val="both"/>
        <w:rPr>
          <w:sz w:val="26"/>
          <w:szCs w:val="26"/>
        </w:rPr>
      </w:pPr>
    </w:p>
    <w:sectPr w:rsidR="00906BDF" w:rsidRPr="003E282A" w:rsidSect="00906BD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139C0"/>
    <w:multiLevelType w:val="hybridMultilevel"/>
    <w:tmpl w:val="981C1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E0ABF"/>
    <w:multiLevelType w:val="hybridMultilevel"/>
    <w:tmpl w:val="D52EF8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D0947"/>
    <w:multiLevelType w:val="hybridMultilevel"/>
    <w:tmpl w:val="245A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453"/>
    <w:rsid w:val="000602E9"/>
    <w:rsid w:val="0006154F"/>
    <w:rsid w:val="000C5D75"/>
    <w:rsid w:val="000F5CBE"/>
    <w:rsid w:val="00144527"/>
    <w:rsid w:val="00181A98"/>
    <w:rsid w:val="002A1E1D"/>
    <w:rsid w:val="002A6674"/>
    <w:rsid w:val="003349B7"/>
    <w:rsid w:val="00356A49"/>
    <w:rsid w:val="00377B96"/>
    <w:rsid w:val="003B6A73"/>
    <w:rsid w:val="003E282A"/>
    <w:rsid w:val="0043717F"/>
    <w:rsid w:val="004D69E5"/>
    <w:rsid w:val="004F7DD8"/>
    <w:rsid w:val="00677E5B"/>
    <w:rsid w:val="00686453"/>
    <w:rsid w:val="006D263E"/>
    <w:rsid w:val="007B2092"/>
    <w:rsid w:val="007F605B"/>
    <w:rsid w:val="00882F2F"/>
    <w:rsid w:val="008A463B"/>
    <w:rsid w:val="008E2CCE"/>
    <w:rsid w:val="00906BDF"/>
    <w:rsid w:val="009A3934"/>
    <w:rsid w:val="00AB00AB"/>
    <w:rsid w:val="00AD15D1"/>
    <w:rsid w:val="00BB44B4"/>
    <w:rsid w:val="00D13AFC"/>
    <w:rsid w:val="00DB01CD"/>
    <w:rsid w:val="00E30944"/>
    <w:rsid w:val="00E921E7"/>
    <w:rsid w:val="00F22D1F"/>
    <w:rsid w:val="00F3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707A8"/>
  <w15:docId w15:val="{6258271F-6B6A-4F59-9C8B-C29CDB70D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453"/>
    <w:rPr>
      <w:sz w:val="24"/>
      <w:szCs w:val="24"/>
      <w:lang w:eastAsia="uk-UA"/>
    </w:rPr>
  </w:style>
  <w:style w:type="paragraph" w:styleId="1">
    <w:name w:val="heading 1"/>
    <w:basedOn w:val="a"/>
    <w:next w:val="a"/>
    <w:link w:val="10"/>
    <w:qFormat/>
    <w:rsid w:val="008E2C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 w:eastAsia="ru-RU"/>
    </w:rPr>
  </w:style>
  <w:style w:type="paragraph" w:styleId="2">
    <w:name w:val="heading 2"/>
    <w:basedOn w:val="a"/>
    <w:next w:val="a"/>
    <w:link w:val="20"/>
    <w:qFormat/>
    <w:rsid w:val="00882F2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2CC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Title"/>
    <w:basedOn w:val="a"/>
    <w:next w:val="a4"/>
    <w:link w:val="a5"/>
    <w:qFormat/>
    <w:rsid w:val="008E2CCE"/>
    <w:pPr>
      <w:suppressAutoHyphens/>
      <w:jc w:val="center"/>
    </w:pPr>
    <w:rPr>
      <w:sz w:val="36"/>
      <w:lang w:eastAsia="ar-SA"/>
    </w:rPr>
  </w:style>
  <w:style w:type="character" w:customStyle="1" w:styleId="a5">
    <w:name w:val="Назва Знак"/>
    <w:link w:val="a3"/>
    <w:rsid w:val="008E2CCE"/>
    <w:rPr>
      <w:sz w:val="36"/>
      <w:szCs w:val="24"/>
      <w:lang w:eastAsia="ar-SA"/>
    </w:rPr>
  </w:style>
  <w:style w:type="paragraph" w:styleId="a4">
    <w:name w:val="Subtitle"/>
    <w:basedOn w:val="a"/>
    <w:next w:val="a"/>
    <w:link w:val="a6"/>
    <w:qFormat/>
    <w:rsid w:val="008E2CCE"/>
    <w:pPr>
      <w:numPr>
        <w:ilvl w:val="1"/>
      </w:numPr>
      <w:spacing w:after="200" w:line="276" w:lineRule="auto"/>
    </w:pPr>
    <w:rPr>
      <w:rFonts w:ascii="Cambria" w:eastAsiaTheme="majorEastAsia" w:hAnsi="Cambria" w:cstheme="majorBidi"/>
      <w:i/>
      <w:iCs/>
      <w:color w:val="4F81BD"/>
      <w:spacing w:val="15"/>
      <w:lang w:eastAsia="en-US"/>
    </w:rPr>
  </w:style>
  <w:style w:type="character" w:customStyle="1" w:styleId="a6">
    <w:name w:val="Підзаголовок Знак"/>
    <w:basedOn w:val="a0"/>
    <w:link w:val="a4"/>
    <w:rsid w:val="008E2CCE"/>
    <w:rPr>
      <w:rFonts w:ascii="Cambria" w:eastAsiaTheme="majorEastAsia" w:hAnsi="Cambria" w:cstheme="majorBidi"/>
      <w:i/>
      <w:iCs/>
      <w:color w:val="4F81BD"/>
      <w:spacing w:val="15"/>
      <w:sz w:val="24"/>
      <w:szCs w:val="24"/>
    </w:rPr>
  </w:style>
  <w:style w:type="paragraph" w:styleId="a7">
    <w:name w:val="List Paragraph"/>
    <w:basedOn w:val="a"/>
    <w:uiPriority w:val="34"/>
    <w:qFormat/>
    <w:rsid w:val="008E2C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basedOn w:val="a0"/>
    <w:rsid w:val="00882F2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82F2F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882F2F"/>
    <w:rPr>
      <w:rFonts w:ascii="Tahoma" w:hAnsi="Tahoma" w:cs="Tahoma"/>
      <w:sz w:val="16"/>
      <w:szCs w:val="16"/>
      <w:lang w:eastAsia="uk-UA"/>
    </w:rPr>
  </w:style>
  <w:style w:type="character" w:customStyle="1" w:styleId="20">
    <w:name w:val="Заголовок 2 Знак"/>
    <w:basedOn w:val="a0"/>
    <w:link w:val="2"/>
    <w:rsid w:val="00882F2F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Normal1">
    <w:name w:val="Normal1"/>
    <w:rsid w:val="00882F2F"/>
    <w:pPr>
      <w:widowControl w:val="0"/>
    </w:pPr>
    <w:rPr>
      <w:lang w:val="ru-RU" w:eastAsia="ru-RU"/>
    </w:rPr>
  </w:style>
  <w:style w:type="paragraph" w:styleId="ab">
    <w:name w:val="No Spacing"/>
    <w:uiPriority w:val="1"/>
    <w:qFormat/>
    <w:rsid w:val="00882F2F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80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EF05A-073E-4866-81EE-0D955EC47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471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ПК</cp:lastModifiedBy>
  <cp:revision>22</cp:revision>
  <cp:lastPrinted>2026-03-17T09:56:00Z</cp:lastPrinted>
  <dcterms:created xsi:type="dcterms:W3CDTF">2023-10-02T10:52:00Z</dcterms:created>
  <dcterms:modified xsi:type="dcterms:W3CDTF">2026-10-20T08:13:00Z</dcterms:modified>
</cp:coreProperties>
</file>