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0CD" w:rsidRDefault="00114922" w:rsidP="008B40C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0CD">
        <w:rPr>
          <w:rFonts w:ascii="Times New Roman" w:hAnsi="Times New Roman" w:cs="Times New Roman"/>
          <w:b/>
          <w:sz w:val="24"/>
          <w:szCs w:val="24"/>
        </w:rPr>
        <w:t>ЗВІТ</w:t>
      </w:r>
      <w:r w:rsidRPr="008B40CD">
        <w:rPr>
          <w:rFonts w:ascii="Times New Roman" w:hAnsi="Times New Roman" w:cs="Times New Roman"/>
          <w:b/>
          <w:sz w:val="24"/>
          <w:szCs w:val="24"/>
        </w:rPr>
        <w:br/>
        <w:t xml:space="preserve">ПРО РОБОТУ ГІМНАЗІЇ ІМЕНІ РОДИНИ ЛУГОВСЬКИХ </w:t>
      </w:r>
    </w:p>
    <w:p w:rsidR="00114922" w:rsidRPr="008B40CD" w:rsidRDefault="00114922" w:rsidP="008B40C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0CD">
        <w:rPr>
          <w:rFonts w:ascii="Times New Roman" w:hAnsi="Times New Roman" w:cs="Times New Roman"/>
          <w:b/>
          <w:sz w:val="24"/>
          <w:szCs w:val="24"/>
        </w:rPr>
        <w:t>ШЕПТИЦЬКОЇ МІСЬКОЇ РАДИ</w:t>
      </w:r>
      <w:r w:rsidRPr="008B40CD">
        <w:rPr>
          <w:rFonts w:ascii="Times New Roman" w:hAnsi="Times New Roman" w:cs="Times New Roman"/>
          <w:b/>
          <w:sz w:val="24"/>
          <w:szCs w:val="24"/>
        </w:rPr>
        <w:br/>
        <w:t>В 2025-2026 НАВЧАЛЬНОМУ РОЦІ</w:t>
      </w:r>
    </w:p>
    <w:p w:rsidR="00114922" w:rsidRPr="008B40CD" w:rsidRDefault="0011492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 Завершився ще один воєнний навчальний рік. Попри повітряні тривоги, допомогу нашим захисникам ми, учасники освітнього процесу, продовжували виконувати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нащу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основну роботу – навчати і навчатися, формувати ключові компетентності здобувачів освіти, формувати найважливіші цінності. </w:t>
      </w:r>
    </w:p>
    <w:p w:rsidR="00607B4F" w:rsidRPr="008B40CD" w:rsidRDefault="0011492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Найоб</w:t>
      </w:r>
      <w:proofErr w:type="spellEnd"/>
      <w:r w:rsidRPr="008B40CD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єктивніше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про результати нашої роботи свідчать результати анонімного опитування учнів, батьків, учителів, проведеного в травні–червні</w:t>
      </w:r>
      <w:r w:rsidR="00607B4F" w:rsidRPr="008B40CD">
        <w:rPr>
          <w:rFonts w:ascii="Times New Roman" w:hAnsi="Times New Roman" w:cs="Times New Roman"/>
          <w:sz w:val="24"/>
          <w:szCs w:val="24"/>
        </w:rPr>
        <w:t xml:space="preserve"> 2026 року</w:t>
      </w:r>
      <w:r w:rsidRPr="008B40CD">
        <w:rPr>
          <w:rFonts w:ascii="Times New Roman" w:hAnsi="Times New Roman" w:cs="Times New Roman"/>
          <w:sz w:val="24"/>
          <w:szCs w:val="24"/>
        </w:rPr>
        <w:t>.</w:t>
      </w:r>
    </w:p>
    <w:p w:rsidR="00607B4F" w:rsidRPr="008B40CD" w:rsidRDefault="0011492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На паралелі 9-х класів з метою в</w:t>
      </w:r>
      <w:r w:rsidR="00607B4F" w:rsidRPr="008B40CD">
        <w:rPr>
          <w:rFonts w:ascii="Times New Roman" w:hAnsi="Times New Roman" w:cs="Times New Roman"/>
          <w:sz w:val="24"/>
          <w:szCs w:val="24"/>
        </w:rPr>
        <w:t>ивчення рівня задоволеності учнів освітнім середовищем, організацією</w:t>
      </w:r>
      <w:r w:rsidR="005A069E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="00607B4F" w:rsidRPr="008B40CD">
        <w:rPr>
          <w:rFonts w:ascii="Times New Roman" w:hAnsi="Times New Roman" w:cs="Times New Roman"/>
          <w:sz w:val="24"/>
          <w:szCs w:val="24"/>
        </w:rPr>
        <w:t>освітнього процесу (розклад, оцінювання), стану психологічної безпеки, профілактики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та взаємодії з педагогічним колективом.</w:t>
      </w:r>
      <w:r w:rsidR="005A069E" w:rsidRPr="008B40CD">
        <w:rPr>
          <w:rFonts w:ascii="Times New Roman" w:hAnsi="Times New Roman" w:cs="Times New Roman"/>
          <w:sz w:val="24"/>
          <w:szCs w:val="24"/>
        </w:rPr>
        <w:t xml:space="preserve"> Усього </w:t>
      </w:r>
      <w:r w:rsidRPr="008B40CD">
        <w:rPr>
          <w:rFonts w:ascii="Times New Roman" w:hAnsi="Times New Roman" w:cs="Times New Roman"/>
          <w:sz w:val="24"/>
          <w:szCs w:val="24"/>
        </w:rPr>
        <w:t>в анкетуванні взяли участь 74 учні. Вік респондентів — 14–15 років (учні 9-х класів).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Розподіл за класами: 9-А — 21,6%, 9-Б — 8,1%, 9-В — 20,3%, 9-Г — 21,6%, 9-Д — 28,4%.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Діагностичний інструментарій: Цифрова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-форма «Анкета для учнів» (що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містить закриті запитання з варіантами відповідей,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шкалювання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за 4-бальною системою та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відкриті запитання для висловлення власної думки).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Результати вивчення: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1. Задоволеність шкільним життям та розкладом: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60,8% учнів подобається або дуже подобається перебувати в школі (37,8% —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подобається, 23% — дуже подобається). Водночас 32,4% зазначили, що їм «не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дуже подобається», а 6,8% — «не подобається».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Більшість учнів (56,8%) переважно задоволені розкладом. Проте значна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частина вказує на перевантаження: велику кількість важких предметів в один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день поспіль, наявність 8 уроків та нераціональне розташування уроків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фізичної культури (останніми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уроками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).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2. Безпека та протидія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: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У безпеці почуваються 48,6% («так») та 32,4% («здебільшого так»). Не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почуваються в безпеці близько 19% опитаних.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o Основним джерелом інформації про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для дітей є педагоги та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психологічна служба школи (70,3%), а також соціальні мережі (50%).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o 62,2% учнів зазначили, що не відчувають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і їм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комфортно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. Проте 27%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зафіксували поодинокі випадки агресії чи кепкування щодо себе. У разі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виникнення таких ситуацій учні найчастіше звертаються до класного керівника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(17,9%) або батьків/інших осіб, а 40,3% зазначили, що ні до кого не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зверталися. 52,2% опитаних підтвердили, що керівництво школи завжди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розглядає їхні звернення.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3. Освітній процес та оцінювання: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56,8% вважають, що вчителі у більшості випадків оцінюють їх справедливо, а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13,5% — абсолютно справедливо.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Доступність пояснення оцінок: 41,9% вчителів переважно пояснюють вимоги,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31,1% — роблять це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рідко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, а 20,3% — завжди аргументують оцінки ще до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початку роботи.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o Найпопулярнішим методом роботи на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уроці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залишається розповідь вчителя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lastRenderedPageBreak/>
        <w:t>(74,3%), хоча використовуються й інтерактивні форми: індивідуальна робота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(27%), робота в групах (25,7%), реалізація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(25,7%).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B4F" w:rsidRPr="008B40CD" w:rsidRDefault="005A069E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Зворотний зв</w:t>
      </w:r>
      <w:r w:rsidRPr="008B40CD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607B4F" w:rsidRPr="008B40CD">
        <w:rPr>
          <w:rFonts w:ascii="Times New Roman" w:hAnsi="Times New Roman" w:cs="Times New Roman"/>
          <w:sz w:val="24"/>
          <w:szCs w:val="24"/>
        </w:rPr>
        <w:t>язок</w:t>
      </w:r>
      <w:proofErr w:type="spellEnd"/>
      <w:r w:rsidR="00607B4F" w:rsidRPr="008B40CD">
        <w:rPr>
          <w:rFonts w:ascii="Times New Roman" w:hAnsi="Times New Roman" w:cs="Times New Roman"/>
          <w:sz w:val="24"/>
          <w:szCs w:val="24"/>
        </w:rPr>
        <w:t xml:space="preserve"> учні найчастіше отримують у вигляді аналізу допущених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помилок та заохочення до навчання.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4. Учнівське самоврядування та права: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63,5% підтвердили, що їхні права переважно або повністю дотримуються.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Водночас частина учнів у відкритих відповідях скаржилася на упереджене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ставлення чи поодинокі випадки неповаги.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Стосовно самоврядування: 37,8% вважають, що органи створені формально і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не мають впливу, а 32,4% взагалі нічого не знають про такі можливості.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Висновки: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 </w:t>
      </w:r>
      <w:r w:rsidR="005A069E" w:rsidRPr="008B40CD">
        <w:rPr>
          <w:rFonts w:ascii="Times New Roman" w:hAnsi="Times New Roman" w:cs="Times New Roman"/>
          <w:sz w:val="24"/>
          <w:szCs w:val="24"/>
        </w:rPr>
        <w:t>Загальний психологічний клімат на</w:t>
      </w:r>
      <w:r w:rsidRPr="008B40CD">
        <w:rPr>
          <w:rFonts w:ascii="Times New Roman" w:hAnsi="Times New Roman" w:cs="Times New Roman"/>
          <w:sz w:val="24"/>
          <w:szCs w:val="24"/>
        </w:rPr>
        <w:t xml:space="preserve"> паралелі 9-х класів є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помірно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сприятливим, проте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існує запит на покращення умов життєдіяльності школи (зокрема, завершення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будівництва/ремонту їдальні, облаштування комфортних кабінок у туалетах).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Психологічна служба та педагоги мають високий рівень довіри у питаннях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інформування про насильство, але залишається відсоток дітей, які замовчують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проблеми (ні до кого не звертаються).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Організація розкладу занять та чергування складних предметів потребує оптимізації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через виражену втому учнів. Наявні прояви формалізму в роботі учнівського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самоврядування.</w:t>
      </w:r>
    </w:p>
    <w:p w:rsidR="00607B4F" w:rsidRPr="008B40CD" w:rsidRDefault="005A069E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Адміністрації в наступному навчальному році необхідно о</w:t>
      </w:r>
      <w:r w:rsidR="00607B4F" w:rsidRPr="008B40CD">
        <w:rPr>
          <w:rFonts w:ascii="Times New Roman" w:hAnsi="Times New Roman" w:cs="Times New Roman"/>
          <w:sz w:val="24"/>
          <w:szCs w:val="24"/>
        </w:rPr>
        <w:t>птимізувати розклад уроків для випускних 9-х класів, уникаючи скупчення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понад 3 важких предметів поспіль та мінімізу</w:t>
      </w:r>
      <w:r w:rsidR="005A069E" w:rsidRPr="008B40CD">
        <w:rPr>
          <w:rFonts w:ascii="Times New Roman" w:hAnsi="Times New Roman" w:cs="Times New Roman"/>
          <w:sz w:val="24"/>
          <w:szCs w:val="24"/>
        </w:rPr>
        <w:t xml:space="preserve">ючи кількість днів із 8 </w:t>
      </w:r>
      <w:proofErr w:type="spellStart"/>
      <w:r w:rsidR="005A069E" w:rsidRPr="008B40CD">
        <w:rPr>
          <w:rFonts w:ascii="Times New Roman" w:hAnsi="Times New Roman" w:cs="Times New Roman"/>
          <w:sz w:val="24"/>
          <w:szCs w:val="24"/>
        </w:rPr>
        <w:t>уроками</w:t>
      </w:r>
      <w:proofErr w:type="spellEnd"/>
      <w:r w:rsidR="005A069E" w:rsidRPr="008B40CD">
        <w:rPr>
          <w:rFonts w:ascii="Times New Roman" w:hAnsi="Times New Roman" w:cs="Times New Roman"/>
          <w:sz w:val="24"/>
          <w:szCs w:val="24"/>
        </w:rPr>
        <w:t>; з</w:t>
      </w:r>
      <w:r w:rsidRPr="008B40CD">
        <w:rPr>
          <w:rFonts w:ascii="Times New Roman" w:hAnsi="Times New Roman" w:cs="Times New Roman"/>
          <w:sz w:val="24"/>
          <w:szCs w:val="24"/>
        </w:rPr>
        <w:t>вернути увагу на господарські запити учнів (комфорт у вбиральнях,</w:t>
      </w:r>
      <w:r w:rsidR="005A069E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вирішення питання з функціонуванням їдальні).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B4F" w:rsidRPr="008B40CD" w:rsidRDefault="005A069E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Педагогічному колективу треба п</w:t>
      </w:r>
      <w:r w:rsidR="00607B4F" w:rsidRPr="008B40CD">
        <w:rPr>
          <w:rFonts w:ascii="Times New Roman" w:hAnsi="Times New Roman" w:cs="Times New Roman"/>
          <w:sz w:val="24"/>
          <w:szCs w:val="24"/>
        </w:rPr>
        <w:t xml:space="preserve">осилити практичну складову та інтерактивні форми роботи на </w:t>
      </w:r>
      <w:proofErr w:type="spellStart"/>
      <w:r w:rsidR="00607B4F" w:rsidRPr="008B40CD">
        <w:rPr>
          <w:rFonts w:ascii="Times New Roman" w:hAnsi="Times New Roman" w:cs="Times New Roman"/>
          <w:sz w:val="24"/>
          <w:szCs w:val="24"/>
        </w:rPr>
        <w:t>уроках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="00607B4F" w:rsidRPr="008B40CD">
        <w:rPr>
          <w:rFonts w:ascii="Times New Roman" w:hAnsi="Times New Roman" w:cs="Times New Roman"/>
          <w:sz w:val="24"/>
          <w:szCs w:val="24"/>
        </w:rPr>
        <w:t>(зменшити частку суто лекц</w:t>
      </w:r>
      <w:r w:rsidRPr="008B40CD">
        <w:rPr>
          <w:rFonts w:ascii="Times New Roman" w:hAnsi="Times New Roman" w:cs="Times New Roman"/>
          <w:sz w:val="24"/>
          <w:szCs w:val="24"/>
        </w:rPr>
        <w:t>ійного матеріалу — «розповіді»); п</w:t>
      </w:r>
      <w:r w:rsidR="00607B4F" w:rsidRPr="008B40CD">
        <w:rPr>
          <w:rFonts w:ascii="Times New Roman" w:hAnsi="Times New Roman" w:cs="Times New Roman"/>
          <w:sz w:val="24"/>
          <w:szCs w:val="24"/>
        </w:rPr>
        <w:t>рактикувати регулярне та прозоре аргументування критеріїв оцінювання</w:t>
      </w:r>
      <w:r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="00607B4F" w:rsidRPr="008B40CD">
        <w:rPr>
          <w:rFonts w:ascii="Times New Roman" w:hAnsi="Times New Roman" w:cs="Times New Roman"/>
          <w:sz w:val="24"/>
          <w:szCs w:val="24"/>
        </w:rPr>
        <w:t>учнівських роб</w:t>
      </w:r>
      <w:r w:rsidRPr="008B40CD">
        <w:rPr>
          <w:rFonts w:ascii="Times New Roman" w:hAnsi="Times New Roman" w:cs="Times New Roman"/>
          <w:sz w:val="24"/>
          <w:szCs w:val="24"/>
        </w:rPr>
        <w:t>іт до моменту виставлення балів; д</w:t>
      </w:r>
      <w:r w:rsidR="00607B4F" w:rsidRPr="008B40CD">
        <w:rPr>
          <w:rFonts w:ascii="Times New Roman" w:hAnsi="Times New Roman" w:cs="Times New Roman"/>
          <w:sz w:val="24"/>
          <w:szCs w:val="24"/>
        </w:rPr>
        <w:t>отримуватися норм педагогічної етики, уникати проявів авторитаризму та</w:t>
      </w:r>
      <w:r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="00607B4F" w:rsidRPr="008B40CD">
        <w:rPr>
          <w:rFonts w:ascii="Times New Roman" w:hAnsi="Times New Roman" w:cs="Times New Roman"/>
          <w:sz w:val="24"/>
          <w:szCs w:val="24"/>
        </w:rPr>
        <w:t>втручання в особисте життя підлітків.</w:t>
      </w:r>
    </w:p>
    <w:p w:rsidR="00607B4F" w:rsidRPr="008B40CD" w:rsidRDefault="005A069E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 </w:t>
      </w:r>
      <w:r w:rsidR="00607B4F" w:rsidRPr="008B40CD">
        <w:rPr>
          <w:rFonts w:ascii="Times New Roman" w:hAnsi="Times New Roman" w:cs="Times New Roman"/>
          <w:sz w:val="24"/>
          <w:szCs w:val="24"/>
        </w:rPr>
        <w:t xml:space="preserve"> Класним керівникам, педагогу організатору та соціальному педагогу /</w:t>
      </w:r>
    </w:p>
    <w:p w:rsidR="00607B4F" w:rsidRPr="008B40CD" w:rsidRDefault="005A069E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практичному психологу необхідно п</w:t>
      </w:r>
      <w:r w:rsidR="00607B4F" w:rsidRPr="008B40CD">
        <w:rPr>
          <w:rFonts w:ascii="Times New Roman" w:hAnsi="Times New Roman" w:cs="Times New Roman"/>
          <w:sz w:val="24"/>
          <w:szCs w:val="24"/>
        </w:rPr>
        <w:t>ровести тренінги з розвитку учнівського лідерства для активізації</w:t>
      </w:r>
    </w:p>
    <w:p w:rsidR="00607B4F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учнівс</w:t>
      </w:r>
      <w:r w:rsidR="005A069E" w:rsidRPr="008B40CD">
        <w:rPr>
          <w:rFonts w:ascii="Times New Roman" w:hAnsi="Times New Roman" w:cs="Times New Roman"/>
          <w:sz w:val="24"/>
          <w:szCs w:val="24"/>
        </w:rPr>
        <w:t>ького самоврядування; о</w:t>
      </w:r>
      <w:r w:rsidRPr="008B40CD">
        <w:rPr>
          <w:rFonts w:ascii="Times New Roman" w:hAnsi="Times New Roman" w:cs="Times New Roman"/>
          <w:sz w:val="24"/>
          <w:szCs w:val="24"/>
        </w:rPr>
        <w:t>рганізувати додаткові профілактичні заходи щодо попередження</w:t>
      </w:r>
    </w:p>
    <w:p w:rsidR="00075678" w:rsidRPr="008B40CD" w:rsidRDefault="00607B4F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кібербулінгу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та безпечної поведінки в мережі (зважаючи на те, що 21,6% учнів</w:t>
      </w:r>
      <w:r w:rsidR="005A069E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зазначили, що заходи з і</w:t>
      </w:r>
      <w:r w:rsidR="005A069E" w:rsidRPr="008B40CD">
        <w:rPr>
          <w:rFonts w:ascii="Times New Roman" w:hAnsi="Times New Roman" w:cs="Times New Roman"/>
          <w:sz w:val="24"/>
          <w:szCs w:val="24"/>
        </w:rPr>
        <w:t>нт</w:t>
      </w:r>
      <w:r w:rsidR="00002B7E" w:rsidRPr="008B40CD">
        <w:rPr>
          <w:rFonts w:ascii="Times New Roman" w:hAnsi="Times New Roman" w:cs="Times New Roman"/>
          <w:sz w:val="24"/>
          <w:szCs w:val="24"/>
        </w:rPr>
        <w:t xml:space="preserve">ернет-безпеки не проводилися);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родовжувати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роботу з популяризації а</w:t>
      </w:r>
      <w:r w:rsidR="00002B7E" w:rsidRPr="008B40CD">
        <w:rPr>
          <w:rFonts w:ascii="Times New Roman" w:hAnsi="Times New Roman" w:cs="Times New Roman"/>
          <w:sz w:val="24"/>
          <w:szCs w:val="24"/>
        </w:rPr>
        <w:t xml:space="preserve">лгоритму дій у ситуаціях агресії </w:t>
      </w:r>
      <w:r w:rsidRPr="008B40CD">
        <w:rPr>
          <w:rFonts w:ascii="Times New Roman" w:hAnsi="Times New Roman" w:cs="Times New Roman"/>
          <w:sz w:val="24"/>
          <w:szCs w:val="24"/>
        </w:rPr>
        <w:t>(акцент на тому, до кого саме в школі можна безпечно звернутися по</w:t>
      </w:r>
      <w:r w:rsidR="00002B7E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допомогу).</w:t>
      </w:r>
    </w:p>
    <w:p w:rsidR="00075678" w:rsidRPr="008B40CD" w:rsidRDefault="00696544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     Метою опитування батьків було:</w:t>
      </w:r>
      <w:r w:rsidR="00075678" w:rsidRPr="008B40CD">
        <w:rPr>
          <w:rFonts w:ascii="Times New Roman" w:hAnsi="Times New Roman" w:cs="Times New Roman"/>
          <w:sz w:val="24"/>
          <w:szCs w:val="24"/>
        </w:rPr>
        <w:t xml:space="preserve"> оцінювання стану задоволеності </w:t>
      </w:r>
      <w:r w:rsidR="00075678" w:rsidRPr="008B40CD">
        <w:rPr>
          <w:rFonts w:ascii="Times New Roman" w:hAnsi="Times New Roman" w:cs="Times New Roman"/>
          <w:b/>
          <w:sz w:val="24"/>
          <w:szCs w:val="24"/>
        </w:rPr>
        <w:t>батьків</w:t>
      </w:r>
      <w:r w:rsidR="00075678" w:rsidRPr="008B40CD">
        <w:rPr>
          <w:rFonts w:ascii="Times New Roman" w:hAnsi="Times New Roman" w:cs="Times New Roman"/>
          <w:sz w:val="24"/>
          <w:szCs w:val="24"/>
        </w:rPr>
        <w:t xml:space="preserve"> організацією освітнього</w:t>
      </w:r>
      <w:r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="00075678" w:rsidRPr="008B40CD">
        <w:rPr>
          <w:rFonts w:ascii="Times New Roman" w:hAnsi="Times New Roman" w:cs="Times New Roman"/>
          <w:sz w:val="24"/>
          <w:szCs w:val="24"/>
        </w:rPr>
        <w:t>процесу, рівнем комунікації, безпекою середовища, психологічним кліматом та виявлення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проблемних зон для покращення діяльності закладу освіти.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Кількість респондентів: 180 осіб (батьки учнів 1–8 класів).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lastRenderedPageBreak/>
        <w:t>ІІ. АНАЛІЗ РЕЗУЛЬТАТІВ ВІДПОВІДЕЙ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1. Емоційне налаштування учнів та адаптація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Настрій дитини перед походом до школи: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Здебільшого охоче — 47,2%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Піднесений, з радістю — 22,2%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Не проявляє особливих емоцій — 11,1%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Здебільшого неохоче / пригнічений / відмовляється йти — сумарно 19,5% (з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них 16,1% припадає на один із чітко виражених негативних чинників).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Причини небажання йти до закладу (отримано 157 відповідей):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Більшість батьків зазначає, що дитина не пропускає заняття без поважних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причин (43,9%).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Серед негативних факторів виділяються: втома/лінь (16,6%), небажання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вчитися, взаємини з однокласниками чи іншими учнями (7,6%). Окремі</w:t>
      </w:r>
    </w:p>
    <w:p w:rsidR="00075678" w:rsidRPr="008B40CD" w:rsidRDefault="00696544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респонденти вказали на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суб</w:t>
      </w:r>
      <w:proofErr w:type="spellEnd"/>
      <w:r w:rsidRPr="008B40CD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075678" w:rsidRPr="008B40CD">
        <w:rPr>
          <w:rFonts w:ascii="Times New Roman" w:hAnsi="Times New Roman" w:cs="Times New Roman"/>
          <w:sz w:val="24"/>
          <w:szCs w:val="24"/>
        </w:rPr>
        <w:t>єктивне</w:t>
      </w:r>
      <w:proofErr w:type="spellEnd"/>
      <w:r w:rsidR="00075678" w:rsidRPr="008B40CD">
        <w:rPr>
          <w:rFonts w:ascii="Times New Roman" w:hAnsi="Times New Roman" w:cs="Times New Roman"/>
          <w:sz w:val="24"/>
          <w:szCs w:val="24"/>
        </w:rPr>
        <w:t xml:space="preserve"> сприйняття упередженого ставлення з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боку деяких педагогів.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Проблеми з адаптацією: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Ні, ніколи не виникали — 66,7%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Іноді виникають — 28,3%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Так / переважно так — 5%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2. Оцінювання, комунікація та взаємодія з керівництвом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Взаємодія з керівництвом гімназії: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60% батьків завжди вдається досягти взаєморозуміння та вільно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поспілкуватися з адміністрацією; 35,6% відповіли «переважно так». Тобто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загальний рівень відкритості керівництва оцінюється позитивно на 95,6%.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Справедливість оцінювання вчителями: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Завжди справедливо — 42,8%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Переважно так — 50,6%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Рівень довіри до оцінювання становить 93,4%.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Інформованість про критерії та процедури оцінювання: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Так, завжди отримують інформацію — 68,9%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Переважно отримують — 20%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Інколи — 8,3%</w:t>
      </w:r>
    </w:p>
    <w:p w:rsidR="00075678" w:rsidRPr="008B40CD" w:rsidRDefault="00696544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Наявність зворотного зв</w:t>
      </w:r>
      <w:r w:rsidRPr="008B40CD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075678" w:rsidRPr="008B40CD">
        <w:rPr>
          <w:rFonts w:ascii="Times New Roman" w:hAnsi="Times New Roman" w:cs="Times New Roman"/>
          <w:sz w:val="24"/>
          <w:szCs w:val="24"/>
        </w:rPr>
        <w:t>язку</w:t>
      </w:r>
      <w:proofErr w:type="spellEnd"/>
      <w:r w:rsidR="00075678" w:rsidRPr="008B40CD">
        <w:rPr>
          <w:rFonts w:ascii="Times New Roman" w:hAnsi="Times New Roman" w:cs="Times New Roman"/>
          <w:sz w:val="24"/>
          <w:szCs w:val="24"/>
        </w:rPr>
        <w:t xml:space="preserve"> від педагогів: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Завжди забезпечується — 62,2%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Переважно забезпечується — 27,8%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Інколи — 8,3%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3. Загальна задоволеність освітнім процесом та джерела інформації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Загальна оцінка організації навчання в гімназії: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Так, повністю задоволені — 51,1%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Переважно задоволені — 46,1%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Загальний рівень лояльності та задоволеності становить 97,2%. Повністю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або переважно незадоволені — менше 3% (27 анкет із критичними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зауваженнями).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Джерела отримання інформації про діяльність закладу (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мультивибір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):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Від класного керівника — 160 голосів (88,9%)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Під час батьківських зборів — 126 голосів (70%)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Із офіційних спільнот у соціальних мережах — 73 голоси (40,6%)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З офіційного сайту — 16 голосів (8,9%)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Інтерактивна освітня платформа — 3 голоси (1,7%)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4. Безпека, права учасників та протидія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Дотримання прав учасників освітнього процесу: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Практично не порушуються — 90%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Інколи порушуються, але вчасно вирішуються — 8,9%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Ознайомлення з правилами поведінки у гімназії: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94,4% батьків ознайомлені з чинними правилами та повністю приймають їх.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 Реакція закладу на випадки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Переважна більшість батьків (71,7%) зазначили, що не мали потреби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звертатися з таких питань.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Серед тих, хто звертався: 13,3% вказали, що проблема вирішувалася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конструктивно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; 8,3% зазначили, що реакція на звернення була негайною.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Робота закладу щодо профілактики негативних явищ (оцінка батьків):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Найбільш системно («постійно» та «часто») ведеться робота з безпечного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використання мережі Інтернет та попередження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кібербулінгу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.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Робота з попередження дискримінації та насильства також оцінена високо,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проте присутня частка батьків, які вважають, що ці заходи проводяться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«іноді».</w:t>
      </w:r>
      <w:r w:rsidR="00DF6734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Управлінські рішення та участь батьків</w:t>
      </w:r>
      <w:r w:rsidR="00DF6734" w:rsidRPr="008B40CD">
        <w:rPr>
          <w:rFonts w:ascii="Times New Roman" w:hAnsi="Times New Roman" w:cs="Times New Roman"/>
          <w:sz w:val="24"/>
          <w:szCs w:val="24"/>
        </w:rPr>
        <w:t>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Частково враховується — 52,2%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Так, завжди враховується — 37,8%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Переважно не враховується — 8,3%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Вчасність розгляду звернень адміністрацією: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Близько 49,4% респондентів не зверталися особисто. Серед тих, хто мав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звернення, більшість (30,6% та 18,3% відповідно) підтверджують вчасний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розгляд та вжиття відповідних заходів реагування.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 Вплив батьків на вибір гуртків та факультативів: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48,3% вказують, що в школі проходять опитування і їхні результати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враховуються. Водночас 23,9% опитаних вважають, що мережа гуртків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формується закладом самостійно, а 11,7% зазначили, що думка батьків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враховується лише формально.</w:t>
      </w:r>
    </w:p>
    <w:p w:rsidR="00075678" w:rsidRPr="008B40CD" w:rsidRDefault="00DF6734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</w:t>
      </w:r>
      <w:r w:rsidR="00075678" w:rsidRPr="008B40CD">
        <w:rPr>
          <w:rFonts w:ascii="Times New Roman" w:hAnsi="Times New Roman" w:cs="Times New Roman"/>
          <w:sz w:val="24"/>
          <w:szCs w:val="24"/>
        </w:rPr>
        <w:t>На основі 27 розгорнутих відповідей на запитання щодо незадоволення та 15 відповідей про</w:t>
      </w:r>
    </w:p>
    <w:p w:rsidR="00075678" w:rsidRPr="008B40CD" w:rsidRDefault="00DF6734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відсутні питання можна узагальнити: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1. Проблема організації харчування (Ключовий тригер незадоволення):</w:t>
      </w:r>
    </w:p>
    <w:p w:rsidR="00075678" w:rsidRPr="008B40CD" w:rsidRDefault="00075678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o Суть проблеми: У гімназії тривалий час (понад 2 роки) триває ремонт</w:t>
      </w:r>
      <w:r w:rsidR="00DF6734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їдальні/харчоблоку. Діти змушені в будь-яку погоду (дощ, сніг, ожеледиця)</w:t>
      </w:r>
      <w:r w:rsidR="00DF6734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ходити на обіди в ін</w:t>
      </w:r>
      <w:r w:rsidR="00DF6734" w:rsidRPr="008B40CD">
        <w:rPr>
          <w:rFonts w:ascii="Times New Roman" w:hAnsi="Times New Roman" w:cs="Times New Roman"/>
          <w:sz w:val="24"/>
          <w:szCs w:val="24"/>
        </w:rPr>
        <w:t>шу гімназію</w:t>
      </w:r>
      <w:r w:rsidRPr="008B40CD">
        <w:rPr>
          <w:rFonts w:ascii="Times New Roman" w:hAnsi="Times New Roman" w:cs="Times New Roman"/>
          <w:sz w:val="24"/>
          <w:szCs w:val="24"/>
        </w:rPr>
        <w:t>. Це призводить до</w:t>
      </w:r>
      <w:r w:rsidR="00DF6734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 xml:space="preserve">запізнень на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, ризику застуд через мокр</w:t>
      </w:r>
      <w:r w:rsidR="00DF6734" w:rsidRPr="008B40CD">
        <w:rPr>
          <w:rFonts w:ascii="Times New Roman" w:hAnsi="Times New Roman" w:cs="Times New Roman"/>
          <w:sz w:val="24"/>
          <w:szCs w:val="24"/>
        </w:rPr>
        <w:t xml:space="preserve">е взуття та занепокоєння батьків </w:t>
      </w:r>
      <w:r w:rsidRPr="008B40CD">
        <w:rPr>
          <w:rFonts w:ascii="Times New Roman" w:hAnsi="Times New Roman" w:cs="Times New Roman"/>
          <w:sz w:val="24"/>
          <w:szCs w:val="24"/>
        </w:rPr>
        <w:t>щодо безпеки пересування вулицею. Батьки вимагають прискорити ремонт.</w:t>
      </w:r>
      <w:r w:rsidR="00DF6734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 xml:space="preserve"> Висловлено прохання проводити загальношкільні свята Першого вересня та</w:t>
      </w:r>
      <w:r w:rsidR="00DF6734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Останнього дзвоника для всіх учнів, а не лише для випускних класів, задля</w:t>
      </w:r>
      <w:r w:rsidR="00DF6734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створення відчуття єдності та шкільних традицій.</w:t>
      </w:r>
      <w:r w:rsidR="00DF6734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lastRenderedPageBreak/>
        <w:t>Батьки гостро відчувають потребу у постійній роботі</w:t>
      </w:r>
      <w:r w:rsidR="00DF6734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шкільного психолога, проведенні пізнавальних уроків про емоційний стан та</w:t>
      </w:r>
      <w:r w:rsidR="00DF6734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покращення спілкування між підлітками. Зафіксовано поодинокі скарги на слабке</w:t>
      </w:r>
      <w:r w:rsidR="00F91200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висвітлення сильних сторін дитини, запізніле інформування про проблеми з</w:t>
      </w:r>
      <w:r w:rsidR="00F91200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успішністю, а також натяки окремих вчителів на необхідність платних</w:t>
      </w:r>
      <w:r w:rsidR="00F91200" w:rsidRPr="008B40CD">
        <w:rPr>
          <w:rFonts w:ascii="Times New Roman" w:hAnsi="Times New Roman" w:cs="Times New Roman"/>
          <w:sz w:val="24"/>
          <w:szCs w:val="24"/>
        </w:rPr>
        <w:t xml:space="preserve"> додаткових занять.</w:t>
      </w:r>
      <w:r w:rsidRPr="008B40CD">
        <w:rPr>
          <w:rFonts w:ascii="Times New Roman" w:hAnsi="Times New Roman" w:cs="Times New Roman"/>
          <w:sz w:val="24"/>
          <w:szCs w:val="24"/>
        </w:rPr>
        <w:t xml:space="preserve"> Нарікання на наявність «зайвих» предметів, що</w:t>
      </w:r>
      <w:r w:rsidR="00F91200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перевантажують учнів, та надмірну кількість зайвої інформації. Натомість</w:t>
      </w:r>
      <w:r w:rsidR="00F91200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висловлено прохання організовувати більше екскурсій та поїздок. Висловлено незадоволення частим проведенням</w:t>
      </w:r>
      <w:r w:rsidR="00F91200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платних шоу-програм безпосередньо під час навчального процесу.</w:t>
      </w:r>
    </w:p>
    <w:p w:rsidR="00075678" w:rsidRPr="008B40CD" w:rsidRDefault="000A7D35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 Адміністрації гімназії необхідно</w:t>
      </w:r>
      <w:r w:rsidR="00E65A3B" w:rsidRPr="008B40CD">
        <w:rPr>
          <w:rFonts w:ascii="Times New Roman" w:hAnsi="Times New Roman" w:cs="Times New Roman"/>
          <w:sz w:val="24"/>
          <w:szCs w:val="24"/>
        </w:rPr>
        <w:t xml:space="preserve"> в</w:t>
      </w:r>
      <w:r w:rsidRPr="008B40CD">
        <w:rPr>
          <w:rFonts w:ascii="Times New Roman" w:hAnsi="Times New Roman" w:cs="Times New Roman"/>
          <w:sz w:val="24"/>
          <w:szCs w:val="24"/>
        </w:rPr>
        <w:t>жити заходів для з’</w:t>
      </w:r>
      <w:r w:rsidR="00075678" w:rsidRPr="008B40CD">
        <w:rPr>
          <w:rFonts w:ascii="Times New Roman" w:hAnsi="Times New Roman" w:cs="Times New Roman"/>
          <w:sz w:val="24"/>
          <w:szCs w:val="24"/>
        </w:rPr>
        <w:t>ясування точних термінів завершення ремонту</w:t>
      </w:r>
      <w:r w:rsidR="00E65A3B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="00075678" w:rsidRPr="008B40CD">
        <w:rPr>
          <w:rFonts w:ascii="Times New Roman" w:hAnsi="Times New Roman" w:cs="Times New Roman"/>
          <w:sz w:val="24"/>
          <w:szCs w:val="24"/>
        </w:rPr>
        <w:t xml:space="preserve">харчоблоку; надати </w:t>
      </w:r>
      <w:r w:rsidRPr="008B40CD">
        <w:rPr>
          <w:rFonts w:ascii="Times New Roman" w:hAnsi="Times New Roman" w:cs="Times New Roman"/>
          <w:sz w:val="24"/>
          <w:szCs w:val="24"/>
        </w:rPr>
        <w:t>батькам офіційне роз</w:t>
      </w:r>
      <w:r w:rsidRPr="008B40CD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075678" w:rsidRPr="008B40CD">
        <w:rPr>
          <w:rFonts w:ascii="Times New Roman" w:hAnsi="Times New Roman" w:cs="Times New Roman"/>
          <w:sz w:val="24"/>
          <w:szCs w:val="24"/>
        </w:rPr>
        <w:t>яснення</w:t>
      </w:r>
      <w:proofErr w:type="spellEnd"/>
      <w:r w:rsidR="00075678" w:rsidRPr="008B40CD">
        <w:rPr>
          <w:rFonts w:ascii="Times New Roman" w:hAnsi="Times New Roman" w:cs="Times New Roman"/>
          <w:sz w:val="24"/>
          <w:szCs w:val="24"/>
        </w:rPr>
        <w:t xml:space="preserve"> з цього приводу для зняття</w:t>
      </w:r>
      <w:r w:rsidR="00E65A3B" w:rsidRPr="008B40CD">
        <w:rPr>
          <w:rFonts w:ascii="Times New Roman" w:hAnsi="Times New Roman" w:cs="Times New Roman"/>
          <w:sz w:val="24"/>
          <w:szCs w:val="24"/>
        </w:rPr>
        <w:t xml:space="preserve"> соціальної напруги; у</w:t>
      </w:r>
      <w:r w:rsidR="00075678" w:rsidRPr="008B40CD">
        <w:rPr>
          <w:rFonts w:ascii="Times New Roman" w:hAnsi="Times New Roman" w:cs="Times New Roman"/>
          <w:sz w:val="24"/>
          <w:szCs w:val="24"/>
        </w:rPr>
        <w:t>досконалити логістику супроводу дітей до їдальні іншої школи в осінньо-зимовий період з метою недопущення за</w:t>
      </w:r>
      <w:r w:rsidR="00E65A3B" w:rsidRPr="008B40CD">
        <w:rPr>
          <w:rFonts w:ascii="Times New Roman" w:hAnsi="Times New Roman" w:cs="Times New Roman"/>
          <w:sz w:val="24"/>
          <w:szCs w:val="24"/>
        </w:rPr>
        <w:t xml:space="preserve">пізнень на </w:t>
      </w:r>
      <w:proofErr w:type="spellStart"/>
      <w:r w:rsidR="00E65A3B" w:rsidRPr="008B40CD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="00E65A3B" w:rsidRPr="008B40CD">
        <w:rPr>
          <w:rFonts w:ascii="Times New Roman" w:hAnsi="Times New Roman" w:cs="Times New Roman"/>
          <w:sz w:val="24"/>
          <w:szCs w:val="24"/>
        </w:rPr>
        <w:t xml:space="preserve"> та травматизму.</w:t>
      </w:r>
    </w:p>
    <w:p w:rsidR="00075678" w:rsidRPr="008B40CD" w:rsidRDefault="00E65A3B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 </w:t>
      </w:r>
      <w:r w:rsidR="00075678" w:rsidRPr="008B40CD">
        <w:rPr>
          <w:rFonts w:ascii="Times New Roman" w:hAnsi="Times New Roman" w:cs="Times New Roman"/>
          <w:sz w:val="24"/>
          <w:szCs w:val="24"/>
        </w:rPr>
        <w:t xml:space="preserve"> Психологічній службі (соціальному п</w:t>
      </w:r>
      <w:r w:rsidRPr="008B40CD">
        <w:rPr>
          <w:rFonts w:ascii="Times New Roman" w:hAnsi="Times New Roman" w:cs="Times New Roman"/>
          <w:sz w:val="24"/>
          <w:szCs w:val="24"/>
        </w:rPr>
        <w:t>едагогу, практичному психологу) а</w:t>
      </w:r>
      <w:r w:rsidR="00075678" w:rsidRPr="008B40CD">
        <w:rPr>
          <w:rFonts w:ascii="Times New Roman" w:hAnsi="Times New Roman" w:cs="Times New Roman"/>
          <w:sz w:val="24"/>
          <w:szCs w:val="24"/>
        </w:rPr>
        <w:t>ктивізувати роботу з учнями підліткового віку щодо покращення</w:t>
      </w:r>
      <w:r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="00075678" w:rsidRPr="008B40CD">
        <w:rPr>
          <w:rFonts w:ascii="Times New Roman" w:hAnsi="Times New Roman" w:cs="Times New Roman"/>
          <w:sz w:val="24"/>
          <w:szCs w:val="24"/>
        </w:rPr>
        <w:t>міжособистісних взаємин (профілактика конфліктів у класах, де виявлено</w:t>
      </w:r>
      <w:r w:rsidRPr="008B40CD">
        <w:rPr>
          <w:rFonts w:ascii="Times New Roman" w:hAnsi="Times New Roman" w:cs="Times New Roman"/>
          <w:sz w:val="24"/>
          <w:szCs w:val="24"/>
        </w:rPr>
        <w:t xml:space="preserve"> відсоток тривожності батьків; з</w:t>
      </w:r>
      <w:r w:rsidR="00075678" w:rsidRPr="008B40CD">
        <w:rPr>
          <w:rFonts w:ascii="Times New Roman" w:hAnsi="Times New Roman" w:cs="Times New Roman"/>
          <w:sz w:val="24"/>
          <w:szCs w:val="24"/>
        </w:rPr>
        <w:t>абезпечити проведення ресурсних зустрічей та консультацій для батьків із</w:t>
      </w:r>
      <w:r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="00075678" w:rsidRPr="008B40CD">
        <w:rPr>
          <w:rFonts w:ascii="Times New Roman" w:hAnsi="Times New Roman" w:cs="Times New Roman"/>
          <w:sz w:val="24"/>
          <w:szCs w:val="24"/>
        </w:rPr>
        <w:t>питань вікової адаптації.</w:t>
      </w:r>
    </w:p>
    <w:p w:rsidR="007162BB" w:rsidRPr="008B40CD" w:rsidRDefault="00E65A3B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</w:t>
      </w:r>
      <w:r w:rsidR="00075678" w:rsidRPr="008B40CD">
        <w:rPr>
          <w:rFonts w:ascii="Times New Roman" w:hAnsi="Times New Roman" w:cs="Times New Roman"/>
          <w:sz w:val="24"/>
          <w:szCs w:val="24"/>
        </w:rPr>
        <w:t xml:space="preserve"> Класним керівникам посилити оперативність інформування батьків про</w:t>
      </w:r>
      <w:r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="00075678" w:rsidRPr="008B40CD">
        <w:rPr>
          <w:rFonts w:ascii="Times New Roman" w:hAnsi="Times New Roman" w:cs="Times New Roman"/>
          <w:sz w:val="24"/>
          <w:szCs w:val="24"/>
        </w:rPr>
        <w:t>поточну успішність учнів (використовуючи електронні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="00075678" w:rsidRPr="008B40CD">
        <w:rPr>
          <w:rFonts w:ascii="Times New Roman" w:hAnsi="Times New Roman" w:cs="Times New Roman"/>
          <w:sz w:val="24"/>
          <w:szCs w:val="24"/>
        </w:rPr>
        <w:t>щоденники/платформи), не ч</w:t>
      </w:r>
      <w:r w:rsidR="00F96F61" w:rsidRPr="008B40CD">
        <w:rPr>
          <w:rFonts w:ascii="Times New Roman" w:hAnsi="Times New Roman" w:cs="Times New Roman"/>
          <w:sz w:val="24"/>
          <w:szCs w:val="24"/>
        </w:rPr>
        <w:t>екаючи кінця чверті чи семестру; д</w:t>
      </w:r>
      <w:r w:rsidR="00075678" w:rsidRPr="008B40CD">
        <w:rPr>
          <w:rFonts w:ascii="Times New Roman" w:hAnsi="Times New Roman" w:cs="Times New Roman"/>
          <w:sz w:val="24"/>
          <w:szCs w:val="24"/>
        </w:rPr>
        <w:t>отримуватися педагогічної етики щодо недопущення прихованого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="00075678" w:rsidRPr="008B40CD">
        <w:rPr>
          <w:rFonts w:ascii="Times New Roman" w:hAnsi="Times New Roman" w:cs="Times New Roman"/>
          <w:sz w:val="24"/>
          <w:szCs w:val="24"/>
        </w:rPr>
        <w:t>стимулювання учнів до репетиторства. Практикувати диференційований та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="00075678" w:rsidRPr="008B40CD">
        <w:rPr>
          <w:rFonts w:ascii="Times New Roman" w:hAnsi="Times New Roman" w:cs="Times New Roman"/>
          <w:sz w:val="24"/>
          <w:szCs w:val="24"/>
        </w:rPr>
        <w:t>індивідуальний підхід до оцінювання здібностей дітей.</w:t>
      </w:r>
    </w:p>
    <w:p w:rsidR="007162BB" w:rsidRPr="008B40CD" w:rsidRDefault="00F96F61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162BB" w:rsidRPr="008B40CD">
        <w:rPr>
          <w:rFonts w:ascii="Times New Roman" w:hAnsi="Times New Roman" w:cs="Times New Roman"/>
          <w:sz w:val="24"/>
          <w:szCs w:val="24"/>
        </w:rPr>
        <w:t>Метою моніторингового опитування, проведеного наприкінці навчального року, було</w:t>
      </w:r>
    </w:p>
    <w:p w:rsidR="007162BB" w:rsidRPr="008B40CD" w:rsidRDefault="007162BB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вивчення думки </w:t>
      </w:r>
      <w:r w:rsidRPr="008B40CD">
        <w:rPr>
          <w:rFonts w:ascii="Times New Roman" w:hAnsi="Times New Roman" w:cs="Times New Roman"/>
          <w:b/>
          <w:sz w:val="24"/>
          <w:szCs w:val="24"/>
        </w:rPr>
        <w:t>колективу</w:t>
      </w:r>
      <w:r w:rsidRPr="008B40CD">
        <w:rPr>
          <w:rFonts w:ascii="Times New Roman" w:hAnsi="Times New Roman" w:cs="Times New Roman"/>
          <w:sz w:val="24"/>
          <w:szCs w:val="24"/>
        </w:rPr>
        <w:t xml:space="preserve"> щодо умов праці, професійного зростання, методичної підтримки</w:t>
      </w:r>
    </w:p>
    <w:p w:rsidR="007162BB" w:rsidRPr="008B40CD" w:rsidRDefault="007162BB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та визначення перспективних зон розвитку закладу освіти. В анкетуванні взяли участь 62</w:t>
      </w:r>
    </w:p>
    <w:p w:rsidR="007162BB" w:rsidRPr="008B40CD" w:rsidRDefault="007162BB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педагогічні працівники, з яких 38,7% викладають у початковій ланці (1–4 класи), а 71% —</w:t>
      </w:r>
    </w:p>
    <w:p w:rsidR="007162BB" w:rsidRPr="008B40CD" w:rsidRDefault="007162BB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у базовій (5–9 класи).</w:t>
      </w:r>
    </w:p>
    <w:p w:rsidR="007162BB" w:rsidRPr="008B40CD" w:rsidRDefault="007162BB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За результатами аналізу відповідей респондентів отримано такі дані:</w:t>
      </w:r>
    </w:p>
    <w:p w:rsidR="007162BB" w:rsidRPr="008B40CD" w:rsidRDefault="007162BB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1. Професійний розвиток та підвищення к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валіфікації. Оцінюючи умови для </w:t>
      </w:r>
      <w:r w:rsidRPr="008B40CD">
        <w:rPr>
          <w:rFonts w:ascii="Times New Roman" w:hAnsi="Times New Roman" w:cs="Times New Roman"/>
          <w:sz w:val="24"/>
          <w:szCs w:val="24"/>
        </w:rPr>
        <w:t>безперервного навчання, 85,5% педагогів повністю підт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вердили, що в гімназії створено </w:t>
      </w:r>
      <w:r w:rsidRPr="008B40CD">
        <w:rPr>
          <w:rFonts w:ascii="Times New Roman" w:hAnsi="Times New Roman" w:cs="Times New Roman"/>
          <w:sz w:val="24"/>
          <w:szCs w:val="24"/>
        </w:rPr>
        <w:t>належне підґрунтя для професійного зростання, ус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пішного проходження чергової чи </w:t>
      </w:r>
      <w:r w:rsidRPr="008B40CD">
        <w:rPr>
          <w:rFonts w:ascii="Times New Roman" w:hAnsi="Times New Roman" w:cs="Times New Roman"/>
          <w:sz w:val="24"/>
          <w:szCs w:val="24"/>
        </w:rPr>
        <w:t>позачергової атестації та сертифікації. Для переважної біл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ьшості колективу (82,3%) жодних </w:t>
      </w:r>
      <w:r w:rsidRPr="008B40CD">
        <w:rPr>
          <w:rFonts w:ascii="Times New Roman" w:hAnsi="Times New Roman" w:cs="Times New Roman"/>
          <w:sz w:val="24"/>
          <w:szCs w:val="24"/>
        </w:rPr>
        <w:t>перешкод для підвищення кваліфікації в закладі немає. Уп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родовж останніх 5 років учителі </w:t>
      </w:r>
      <w:r w:rsidRPr="008B40CD">
        <w:rPr>
          <w:rFonts w:ascii="Times New Roman" w:hAnsi="Times New Roman" w:cs="Times New Roman"/>
          <w:sz w:val="24"/>
          <w:szCs w:val="24"/>
        </w:rPr>
        <w:t xml:space="preserve">найчастіше обирали тематику створення безпечного та 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здорового освітнього середовища </w:t>
      </w:r>
      <w:r w:rsidRPr="008B40CD">
        <w:rPr>
          <w:rFonts w:ascii="Times New Roman" w:hAnsi="Times New Roman" w:cs="Times New Roman"/>
          <w:sz w:val="24"/>
          <w:szCs w:val="24"/>
        </w:rPr>
        <w:t xml:space="preserve">(64,5%), розвитку професійних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(62,9%</w:t>
      </w:r>
      <w:r w:rsidR="00F96F61" w:rsidRPr="008B40CD">
        <w:rPr>
          <w:rFonts w:ascii="Times New Roman" w:hAnsi="Times New Roman" w:cs="Times New Roman"/>
          <w:sz w:val="24"/>
          <w:szCs w:val="24"/>
        </w:rPr>
        <w:t>) та використання інформаційно-</w:t>
      </w:r>
      <w:r w:rsidRPr="008B40CD">
        <w:rPr>
          <w:rFonts w:ascii="Times New Roman" w:hAnsi="Times New Roman" w:cs="Times New Roman"/>
          <w:sz w:val="24"/>
          <w:szCs w:val="24"/>
        </w:rPr>
        <w:t>комунікаційних технологій (45,2%). Пріоритетними фор</w:t>
      </w:r>
      <w:r w:rsidR="00F96F61" w:rsidRPr="008B40CD">
        <w:rPr>
          <w:rFonts w:ascii="Times New Roman" w:hAnsi="Times New Roman" w:cs="Times New Roman"/>
          <w:sz w:val="24"/>
          <w:szCs w:val="24"/>
        </w:rPr>
        <w:t>мами навчання визначено онлайн-</w:t>
      </w:r>
      <w:r w:rsidRPr="008B40CD">
        <w:rPr>
          <w:rFonts w:ascii="Times New Roman" w:hAnsi="Times New Roman" w:cs="Times New Roman"/>
          <w:sz w:val="24"/>
          <w:szCs w:val="24"/>
        </w:rPr>
        <w:t xml:space="preserve">курси чи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вебінари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(93,5%) та курси при ІППО (74,2%). 19,4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% опитаних вказали на потребу в </w:t>
      </w:r>
      <w:r w:rsidRPr="008B40CD">
        <w:rPr>
          <w:rFonts w:ascii="Times New Roman" w:hAnsi="Times New Roman" w:cs="Times New Roman"/>
          <w:sz w:val="24"/>
          <w:szCs w:val="24"/>
        </w:rPr>
        <w:t>подальшому оновленні матеріально-технічної бази для реалізації отриманих знань.</w:t>
      </w:r>
    </w:p>
    <w:p w:rsidR="007162BB" w:rsidRPr="008B40CD" w:rsidRDefault="007162BB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2. Організація освітнього процесу та ме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тодична робота. При розробленні </w:t>
      </w:r>
      <w:r w:rsidRPr="008B40CD">
        <w:rPr>
          <w:rFonts w:ascii="Times New Roman" w:hAnsi="Times New Roman" w:cs="Times New Roman"/>
          <w:sz w:val="24"/>
          <w:szCs w:val="24"/>
        </w:rPr>
        <w:t>календарно-тематичного планування 93,5% вчителів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 неухильно керуються офіційними </w:t>
      </w:r>
      <w:r w:rsidRPr="008B40CD">
        <w:rPr>
          <w:rFonts w:ascii="Times New Roman" w:hAnsi="Times New Roman" w:cs="Times New Roman"/>
          <w:sz w:val="24"/>
          <w:szCs w:val="24"/>
        </w:rPr>
        <w:t>рекомендаціями МОН України та модельними програмами. Пріоритетними методами роботи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уроках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педагоги визначили індивідуальну роботу з учнями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 (83,9%), роботу в малих групах </w:t>
      </w:r>
      <w:r w:rsidRPr="008B40CD">
        <w:rPr>
          <w:rFonts w:ascii="Times New Roman" w:hAnsi="Times New Roman" w:cs="Times New Roman"/>
          <w:sz w:val="24"/>
          <w:szCs w:val="24"/>
        </w:rPr>
        <w:t xml:space="preserve">та парах (72,6%) і розповідь/пояснення матеріалу 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(69,4%). Під час занять вчителі </w:t>
      </w:r>
      <w:r w:rsidRPr="008B40CD">
        <w:rPr>
          <w:rFonts w:ascii="Times New Roman" w:hAnsi="Times New Roman" w:cs="Times New Roman"/>
          <w:sz w:val="24"/>
          <w:szCs w:val="24"/>
        </w:rPr>
        <w:t xml:space="preserve">систематично застосовують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комп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&amp;#39;ютерну техніку (82,3%)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, шкільні підручники (75,8%) та </w:t>
      </w:r>
      <w:r w:rsidRPr="008B40CD">
        <w:rPr>
          <w:rFonts w:ascii="Times New Roman" w:hAnsi="Times New Roman" w:cs="Times New Roman"/>
          <w:sz w:val="24"/>
          <w:szCs w:val="24"/>
        </w:rPr>
        <w:t xml:space="preserve">мобільні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ґаджети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(74,2%). При цьому 91,9% опитаних о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цінюють стан наявних у гімназії </w:t>
      </w:r>
      <w:r w:rsidRPr="008B40CD">
        <w:rPr>
          <w:rFonts w:ascii="Times New Roman" w:hAnsi="Times New Roman" w:cs="Times New Roman"/>
          <w:sz w:val="24"/>
          <w:szCs w:val="24"/>
        </w:rPr>
        <w:t>навчальних посібників та дидактичних матеріалів як сучасний, достатній і добрий.</w:t>
      </w:r>
    </w:p>
    <w:p w:rsidR="007162BB" w:rsidRPr="008B40CD" w:rsidRDefault="007162BB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3. Підтримка здобувачів освіти та систе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ма оцінювання. Педагоги закладу </w:t>
      </w:r>
      <w:r w:rsidRPr="008B40CD">
        <w:rPr>
          <w:rFonts w:ascii="Times New Roman" w:hAnsi="Times New Roman" w:cs="Times New Roman"/>
          <w:sz w:val="24"/>
          <w:szCs w:val="24"/>
        </w:rPr>
        <w:t>забезпечують комплексну всебічну підтримку уч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нів за допомогою індивідуальних </w:t>
      </w:r>
      <w:r w:rsidRPr="008B40CD">
        <w:rPr>
          <w:rFonts w:ascii="Times New Roman" w:hAnsi="Times New Roman" w:cs="Times New Roman"/>
          <w:sz w:val="24"/>
          <w:szCs w:val="24"/>
        </w:rPr>
        <w:t xml:space="preserve">консультацій, додаткових </w:t>
      </w:r>
      <w:r w:rsidRPr="008B40CD">
        <w:rPr>
          <w:rFonts w:ascii="Times New Roman" w:hAnsi="Times New Roman" w:cs="Times New Roman"/>
          <w:sz w:val="24"/>
          <w:szCs w:val="24"/>
        </w:rPr>
        <w:lastRenderedPageBreak/>
        <w:t xml:space="preserve">роз&amp;#39;яснень складних тем та 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створення «ситуацій успіху» для </w:t>
      </w:r>
      <w:r w:rsidRPr="008B40CD">
        <w:rPr>
          <w:rFonts w:ascii="Times New Roman" w:hAnsi="Times New Roman" w:cs="Times New Roman"/>
          <w:sz w:val="24"/>
          <w:szCs w:val="24"/>
        </w:rPr>
        <w:t xml:space="preserve">мотивації. Для оцінювання навчальних досягнень 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учнів найчастіше застосовуються </w:t>
      </w:r>
      <w:r w:rsidRPr="008B40CD">
        <w:rPr>
          <w:rFonts w:ascii="Times New Roman" w:hAnsi="Times New Roman" w:cs="Times New Roman"/>
          <w:sz w:val="24"/>
          <w:szCs w:val="24"/>
        </w:rPr>
        <w:t>підсумкове (74,2%) та формувальне оцінювання (71%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). Переважна більшість учителів </w:t>
      </w:r>
      <w:r w:rsidRPr="008B40CD">
        <w:rPr>
          <w:rFonts w:ascii="Times New Roman" w:hAnsi="Times New Roman" w:cs="Times New Roman"/>
          <w:sz w:val="24"/>
          <w:szCs w:val="24"/>
        </w:rPr>
        <w:t>(48,4%) адаптує критерії оцінювання МОН до умов роботи г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імназії, а 40,3% використовують </w:t>
      </w:r>
      <w:r w:rsidRPr="008B40CD">
        <w:rPr>
          <w:rFonts w:ascii="Times New Roman" w:hAnsi="Times New Roman" w:cs="Times New Roman"/>
          <w:sz w:val="24"/>
          <w:szCs w:val="24"/>
        </w:rPr>
        <w:t>їх у повному обсязі. Про критерії оцінювання учні найчасті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ше дізнаються безпосередньо під </w:t>
      </w:r>
      <w:r w:rsidRPr="008B40CD">
        <w:rPr>
          <w:rFonts w:ascii="Times New Roman" w:hAnsi="Times New Roman" w:cs="Times New Roman"/>
          <w:sz w:val="24"/>
          <w:szCs w:val="24"/>
        </w:rPr>
        <w:t xml:space="preserve">час інформування на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уроках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(85,5%). Окрім того, 66,1% пе</w:t>
      </w:r>
      <w:r w:rsidR="00F96F61" w:rsidRPr="008B40CD">
        <w:rPr>
          <w:rFonts w:ascii="Times New Roman" w:hAnsi="Times New Roman" w:cs="Times New Roman"/>
          <w:sz w:val="24"/>
          <w:szCs w:val="24"/>
        </w:rPr>
        <w:t>дагогів регулярно отримують від учнів зворотний зв</w:t>
      </w:r>
      <w:r w:rsidR="00F96F61" w:rsidRPr="008B40CD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язок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щодо проведених занять шляхом усної чи письмової рефлексії.</w:t>
      </w:r>
    </w:p>
    <w:p w:rsidR="007162BB" w:rsidRPr="008B40CD" w:rsidRDefault="007162BB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4. Академічна доброчесність та взаємодія </w:t>
      </w:r>
      <w:r w:rsidR="00F96F61" w:rsidRPr="008B40CD">
        <w:rPr>
          <w:rFonts w:ascii="Times New Roman" w:hAnsi="Times New Roman" w:cs="Times New Roman"/>
          <w:sz w:val="24"/>
          <w:szCs w:val="24"/>
        </w:rPr>
        <w:t>з батьками. З метою запобігання</w:t>
      </w:r>
      <w:r w:rsidR="00F96F61"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порушенням академічної доброчесності серед школяр</w:t>
      </w:r>
      <w:r w:rsidR="00F96F61" w:rsidRPr="008B40CD">
        <w:rPr>
          <w:rFonts w:ascii="Times New Roman" w:hAnsi="Times New Roman" w:cs="Times New Roman"/>
          <w:sz w:val="24"/>
          <w:szCs w:val="24"/>
        </w:rPr>
        <w:t>ів, 83,9% учителів систематично</w:t>
      </w:r>
      <w:r w:rsidR="00F96F61"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проводять і</w:t>
      </w:r>
      <w:r w:rsidR="00F96F61" w:rsidRPr="008B40CD">
        <w:rPr>
          <w:rFonts w:ascii="Times New Roman" w:hAnsi="Times New Roman" w:cs="Times New Roman"/>
          <w:sz w:val="24"/>
          <w:szCs w:val="24"/>
        </w:rPr>
        <w:t>з вихованцями тематичні роз</w:t>
      </w:r>
      <w:r w:rsidR="00F96F61" w:rsidRPr="008B40CD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яснювальні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б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есіди. У комунікації з батьками </w:t>
      </w:r>
      <w:r w:rsidRPr="008B40CD">
        <w:rPr>
          <w:rFonts w:ascii="Times New Roman" w:hAnsi="Times New Roman" w:cs="Times New Roman"/>
          <w:sz w:val="24"/>
          <w:szCs w:val="24"/>
        </w:rPr>
        <w:t>здобув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ачів освіти безумовно домінують </w:t>
      </w:r>
      <w:r w:rsidRPr="008B40CD">
        <w:rPr>
          <w:rFonts w:ascii="Times New Roman" w:hAnsi="Times New Roman" w:cs="Times New Roman"/>
          <w:sz w:val="24"/>
          <w:szCs w:val="24"/>
        </w:rPr>
        <w:t>індивідуальні форм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и спілкування та консультування </w:t>
      </w:r>
      <w:r w:rsidRPr="008B40CD">
        <w:rPr>
          <w:rFonts w:ascii="Times New Roman" w:hAnsi="Times New Roman" w:cs="Times New Roman"/>
          <w:sz w:val="24"/>
          <w:szCs w:val="24"/>
        </w:rPr>
        <w:t>(93,5%), а також проведення планових батьківських зборів (54,8%).</w:t>
      </w:r>
    </w:p>
    <w:p w:rsidR="007162BB" w:rsidRPr="008B40CD" w:rsidRDefault="007162BB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5. Внутрішнє середовище, безпека та корпора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тивна культура. За результатами </w:t>
      </w:r>
      <w:r w:rsidRPr="008B40CD">
        <w:rPr>
          <w:rFonts w:ascii="Times New Roman" w:hAnsi="Times New Roman" w:cs="Times New Roman"/>
          <w:sz w:val="24"/>
          <w:szCs w:val="24"/>
        </w:rPr>
        <w:t>опитування, 96,8% педагогів чітко володіють а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лгоритмом дій у разі виникнення </w:t>
      </w:r>
      <w:r w:rsidRPr="008B40CD">
        <w:rPr>
          <w:rFonts w:ascii="Times New Roman" w:hAnsi="Times New Roman" w:cs="Times New Roman"/>
          <w:sz w:val="24"/>
          <w:szCs w:val="24"/>
        </w:rPr>
        <w:t>нещасного випадку та неухильно дотримуються правил без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пеки життєдіяльності. </w:t>
      </w:r>
      <w:proofErr w:type="spellStart"/>
      <w:r w:rsidR="00F96F61" w:rsidRPr="008B40CD">
        <w:rPr>
          <w:rFonts w:ascii="Times New Roman" w:hAnsi="Times New Roman" w:cs="Times New Roman"/>
          <w:sz w:val="24"/>
          <w:szCs w:val="24"/>
        </w:rPr>
        <w:t>Загальним</w:t>
      </w:r>
      <w:r w:rsidRPr="008B40CD">
        <w:rPr>
          <w:rFonts w:ascii="Times New Roman" w:hAnsi="Times New Roman" w:cs="Times New Roman"/>
          <w:sz w:val="24"/>
          <w:szCs w:val="24"/>
        </w:rPr>
        <w:t>освітнім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середовищем та умовами праці в закладі цілком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 або переважно задоволені 96,8% </w:t>
      </w:r>
      <w:r w:rsidRPr="008B40CD">
        <w:rPr>
          <w:rFonts w:ascii="Times New Roman" w:hAnsi="Times New Roman" w:cs="Times New Roman"/>
          <w:sz w:val="24"/>
          <w:szCs w:val="24"/>
        </w:rPr>
        <w:t xml:space="preserve">опитаних (сумарно 32,3% та 64,5% відповідно). 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Психологічний клімат оцінюється </w:t>
      </w:r>
      <w:r w:rsidRPr="008B40CD">
        <w:rPr>
          <w:rFonts w:ascii="Times New Roman" w:hAnsi="Times New Roman" w:cs="Times New Roman"/>
          <w:sz w:val="24"/>
          <w:szCs w:val="24"/>
        </w:rPr>
        <w:t>позитивно: 75,8% педагогів переконані, що створені умови по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вністю сприяють повноцінній </w:t>
      </w:r>
      <w:r w:rsidRPr="008B40CD">
        <w:rPr>
          <w:rFonts w:ascii="Times New Roman" w:hAnsi="Times New Roman" w:cs="Times New Roman"/>
          <w:sz w:val="24"/>
          <w:szCs w:val="24"/>
        </w:rPr>
        <w:t>співпраці в колективі. Також повністю або переважно з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адоволені діючими мотиваційними </w:t>
      </w:r>
      <w:r w:rsidRPr="008B40CD">
        <w:rPr>
          <w:rFonts w:ascii="Times New Roman" w:hAnsi="Times New Roman" w:cs="Times New Roman"/>
          <w:sz w:val="24"/>
          <w:szCs w:val="24"/>
        </w:rPr>
        <w:t>заходами з боку адміністрації 93,6% працівників.</w:t>
      </w:r>
    </w:p>
    <w:p w:rsidR="007162BB" w:rsidRPr="008B40CD" w:rsidRDefault="007162BB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Водночас у відкритих відповідях педагоги вислов</w:t>
      </w:r>
      <w:r w:rsidR="00F96F61" w:rsidRPr="008B40CD">
        <w:rPr>
          <w:rFonts w:ascii="Times New Roman" w:hAnsi="Times New Roman" w:cs="Times New Roman"/>
          <w:sz w:val="24"/>
          <w:szCs w:val="24"/>
        </w:rPr>
        <w:t xml:space="preserve">или конструктивні пропозиції та </w:t>
      </w:r>
      <w:r w:rsidRPr="008B40CD">
        <w:rPr>
          <w:rFonts w:ascii="Times New Roman" w:hAnsi="Times New Roman" w:cs="Times New Roman"/>
          <w:sz w:val="24"/>
          <w:szCs w:val="24"/>
        </w:rPr>
        <w:t>критичні запити щодо покращення життєдіяльності закладу. Головними проблемами</w:t>
      </w:r>
    </w:p>
    <w:p w:rsidR="007162BB" w:rsidRPr="008B40CD" w:rsidRDefault="00F96F61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визначено: н</w:t>
      </w:r>
      <w:r w:rsidR="007162BB" w:rsidRPr="008B40CD">
        <w:rPr>
          <w:rFonts w:ascii="Times New Roman" w:hAnsi="Times New Roman" w:cs="Times New Roman"/>
          <w:sz w:val="24"/>
          <w:szCs w:val="24"/>
        </w:rPr>
        <w:t>еобхідність якнайшвидшого відкриття та відновлення повноцінної роботи</w:t>
      </w:r>
    </w:p>
    <w:p w:rsidR="007162BB" w:rsidRPr="008B40CD" w:rsidRDefault="00F96F61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шкільної їдальні; п</w:t>
      </w:r>
      <w:r w:rsidR="007162BB" w:rsidRPr="008B40CD">
        <w:rPr>
          <w:rFonts w:ascii="Times New Roman" w:hAnsi="Times New Roman" w:cs="Times New Roman"/>
          <w:sz w:val="24"/>
          <w:szCs w:val="24"/>
        </w:rPr>
        <w:t>одальше оновлення матеріально-технічної бази (меблів, спортінвентарю,</w:t>
      </w:r>
    </w:p>
    <w:p w:rsidR="007162BB" w:rsidRPr="008B40CD" w:rsidRDefault="00F96F61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покращення якості інтернету); у</w:t>
      </w:r>
      <w:r w:rsidR="007162BB" w:rsidRPr="008B40CD">
        <w:rPr>
          <w:rFonts w:ascii="Times New Roman" w:hAnsi="Times New Roman" w:cs="Times New Roman"/>
          <w:sz w:val="24"/>
          <w:szCs w:val="24"/>
        </w:rPr>
        <w:t>хвалення конкретного, єдиного і дієвого ріше</w:t>
      </w:r>
      <w:r w:rsidRPr="008B40CD">
        <w:rPr>
          <w:rFonts w:ascii="Times New Roman" w:hAnsi="Times New Roman" w:cs="Times New Roman"/>
          <w:sz w:val="24"/>
          <w:szCs w:val="24"/>
        </w:rPr>
        <w:t xml:space="preserve">ння (правила) щодо заборони або </w:t>
      </w:r>
      <w:r w:rsidR="007162BB" w:rsidRPr="008B40CD">
        <w:rPr>
          <w:rFonts w:ascii="Times New Roman" w:hAnsi="Times New Roman" w:cs="Times New Roman"/>
          <w:sz w:val="24"/>
          <w:szCs w:val="24"/>
        </w:rPr>
        <w:t>обмеження використання мобільних т</w:t>
      </w:r>
      <w:r w:rsidR="00DF74BE" w:rsidRPr="008B40CD">
        <w:rPr>
          <w:rFonts w:ascii="Times New Roman" w:hAnsi="Times New Roman" w:cs="Times New Roman"/>
          <w:sz w:val="24"/>
          <w:szCs w:val="24"/>
        </w:rPr>
        <w:t>елефонів учнями під час уроків.</w:t>
      </w:r>
    </w:p>
    <w:p w:rsidR="007162BB" w:rsidRPr="008B40CD" w:rsidRDefault="00DF74BE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162BB" w:rsidRPr="008B40CD">
        <w:rPr>
          <w:rFonts w:ascii="Times New Roman" w:hAnsi="Times New Roman" w:cs="Times New Roman"/>
          <w:sz w:val="24"/>
          <w:szCs w:val="24"/>
        </w:rPr>
        <w:t>На основі узагальнених результатів анкетування педагогічн</w:t>
      </w:r>
      <w:r w:rsidRPr="008B40CD">
        <w:rPr>
          <w:rFonts w:ascii="Times New Roman" w:hAnsi="Times New Roman" w:cs="Times New Roman"/>
          <w:sz w:val="24"/>
          <w:szCs w:val="24"/>
        </w:rPr>
        <w:t>их працівників адміністрації гімназії необхідно: в</w:t>
      </w:r>
      <w:r w:rsidR="007162BB" w:rsidRPr="008B40CD">
        <w:rPr>
          <w:rFonts w:ascii="Times New Roman" w:hAnsi="Times New Roman" w:cs="Times New Roman"/>
          <w:sz w:val="24"/>
          <w:szCs w:val="24"/>
        </w:rPr>
        <w:t>рахувати аналітичні дані, запити та пропозиції</w:t>
      </w:r>
      <w:r w:rsidRPr="008B40CD">
        <w:rPr>
          <w:rFonts w:ascii="Times New Roman" w:hAnsi="Times New Roman" w:cs="Times New Roman"/>
          <w:sz w:val="24"/>
          <w:szCs w:val="24"/>
        </w:rPr>
        <w:t xml:space="preserve"> вчителів під час стратегічного </w:t>
      </w:r>
      <w:r w:rsidR="007162BB" w:rsidRPr="008B40CD">
        <w:rPr>
          <w:rFonts w:ascii="Times New Roman" w:hAnsi="Times New Roman" w:cs="Times New Roman"/>
          <w:sz w:val="24"/>
          <w:szCs w:val="24"/>
        </w:rPr>
        <w:t>планування роботи гімназії та формування Річного план</w:t>
      </w:r>
      <w:r w:rsidRPr="008B40CD">
        <w:rPr>
          <w:rFonts w:ascii="Times New Roman" w:hAnsi="Times New Roman" w:cs="Times New Roman"/>
          <w:sz w:val="24"/>
          <w:szCs w:val="24"/>
        </w:rPr>
        <w:t>у на новий 2026–2027 навчальний рік, а</w:t>
      </w:r>
      <w:r w:rsidR="007162BB" w:rsidRPr="008B40CD">
        <w:rPr>
          <w:rFonts w:ascii="Times New Roman" w:hAnsi="Times New Roman" w:cs="Times New Roman"/>
          <w:sz w:val="24"/>
          <w:szCs w:val="24"/>
        </w:rPr>
        <w:t>ктивізувати організаційну роботу та комунікацію з в</w:t>
      </w:r>
      <w:r w:rsidRPr="008B40CD">
        <w:rPr>
          <w:rFonts w:ascii="Times New Roman" w:hAnsi="Times New Roman" w:cs="Times New Roman"/>
          <w:sz w:val="24"/>
          <w:szCs w:val="24"/>
        </w:rPr>
        <w:t xml:space="preserve">ідповідними органами й службами щодо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розв</w:t>
      </w:r>
      <w:proofErr w:type="spellEnd"/>
      <w:r w:rsidRPr="008B40CD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7162BB" w:rsidRPr="008B40CD">
        <w:rPr>
          <w:rFonts w:ascii="Times New Roman" w:hAnsi="Times New Roman" w:cs="Times New Roman"/>
          <w:sz w:val="24"/>
          <w:szCs w:val="24"/>
        </w:rPr>
        <w:t>язання</w:t>
      </w:r>
      <w:proofErr w:type="spellEnd"/>
      <w:r w:rsidR="007162BB" w:rsidRPr="008B40CD">
        <w:rPr>
          <w:rFonts w:ascii="Times New Roman" w:hAnsi="Times New Roman" w:cs="Times New Roman"/>
          <w:sz w:val="24"/>
          <w:szCs w:val="24"/>
        </w:rPr>
        <w:t xml:space="preserve"> питання функціонування шкільної їдальн</w:t>
      </w:r>
      <w:r w:rsidRPr="008B40CD">
        <w:rPr>
          <w:rFonts w:ascii="Times New Roman" w:hAnsi="Times New Roman" w:cs="Times New Roman"/>
          <w:sz w:val="24"/>
          <w:szCs w:val="24"/>
        </w:rPr>
        <w:t>і та забезпечення учнів гарячим</w:t>
      </w:r>
      <w:r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харчуванням; с</w:t>
      </w:r>
      <w:r w:rsidR="007162BB" w:rsidRPr="008B40CD">
        <w:rPr>
          <w:rFonts w:ascii="Times New Roman" w:hAnsi="Times New Roman" w:cs="Times New Roman"/>
          <w:sz w:val="24"/>
          <w:szCs w:val="24"/>
        </w:rPr>
        <w:t>прияти подальшому оновленню матеріально-тех</w:t>
      </w:r>
      <w:r w:rsidRPr="008B40CD">
        <w:rPr>
          <w:rFonts w:ascii="Times New Roman" w:hAnsi="Times New Roman" w:cs="Times New Roman"/>
          <w:sz w:val="24"/>
          <w:szCs w:val="24"/>
        </w:rPr>
        <w:t xml:space="preserve">нічного забезпечення кабінетів,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комп</w:t>
      </w:r>
      <w:proofErr w:type="spellEnd"/>
      <w:r w:rsidRPr="008B40CD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7162BB" w:rsidRPr="008B40CD">
        <w:rPr>
          <w:rFonts w:ascii="Times New Roman" w:hAnsi="Times New Roman" w:cs="Times New Roman"/>
          <w:sz w:val="24"/>
          <w:szCs w:val="24"/>
        </w:rPr>
        <w:t>ютерної</w:t>
      </w:r>
      <w:proofErr w:type="spellEnd"/>
      <w:r w:rsidR="007162BB" w:rsidRPr="008B40CD">
        <w:rPr>
          <w:rFonts w:ascii="Times New Roman" w:hAnsi="Times New Roman" w:cs="Times New Roman"/>
          <w:sz w:val="24"/>
          <w:szCs w:val="24"/>
        </w:rPr>
        <w:t xml:space="preserve"> техніки та спо</w:t>
      </w:r>
      <w:r w:rsidRPr="008B40CD">
        <w:rPr>
          <w:rFonts w:ascii="Times New Roman" w:hAnsi="Times New Roman" w:cs="Times New Roman"/>
          <w:sz w:val="24"/>
          <w:szCs w:val="24"/>
        </w:rPr>
        <w:t>ртивної інфраструктури закладу, методична рада с</w:t>
      </w:r>
      <w:r w:rsidR="007162BB" w:rsidRPr="008B40CD">
        <w:rPr>
          <w:rFonts w:ascii="Times New Roman" w:hAnsi="Times New Roman" w:cs="Times New Roman"/>
          <w:sz w:val="24"/>
          <w:szCs w:val="24"/>
        </w:rPr>
        <w:t xml:space="preserve">пільно із психологічною службою </w:t>
      </w:r>
      <w:r w:rsidRPr="008B40CD">
        <w:rPr>
          <w:rFonts w:ascii="Times New Roman" w:hAnsi="Times New Roman" w:cs="Times New Roman"/>
          <w:sz w:val="24"/>
          <w:szCs w:val="24"/>
        </w:rPr>
        <w:t xml:space="preserve">має </w:t>
      </w:r>
      <w:r w:rsidR="007162BB" w:rsidRPr="008B40CD">
        <w:rPr>
          <w:rFonts w:ascii="Times New Roman" w:hAnsi="Times New Roman" w:cs="Times New Roman"/>
          <w:sz w:val="24"/>
          <w:szCs w:val="24"/>
        </w:rPr>
        <w:t xml:space="preserve">розробити </w:t>
      </w:r>
      <w:proofErr w:type="spellStart"/>
      <w:r w:rsidR="007162BB" w:rsidRPr="008B40C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7162BB"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 xml:space="preserve">«Єдиних вимог щодо використання </w:t>
      </w:r>
      <w:r w:rsidR="007162BB" w:rsidRPr="008B40CD">
        <w:rPr>
          <w:rFonts w:ascii="Times New Roman" w:hAnsi="Times New Roman" w:cs="Times New Roman"/>
          <w:sz w:val="24"/>
          <w:szCs w:val="24"/>
        </w:rPr>
        <w:t xml:space="preserve">мобільних телефонів та особистих </w:t>
      </w:r>
      <w:proofErr w:type="spellStart"/>
      <w:r w:rsidR="007162BB" w:rsidRPr="008B40CD">
        <w:rPr>
          <w:rFonts w:ascii="Times New Roman" w:hAnsi="Times New Roman" w:cs="Times New Roman"/>
          <w:sz w:val="24"/>
          <w:szCs w:val="24"/>
        </w:rPr>
        <w:t>гаджетів</w:t>
      </w:r>
      <w:proofErr w:type="spellEnd"/>
      <w:r w:rsidR="007162BB" w:rsidRPr="008B40CD">
        <w:rPr>
          <w:rFonts w:ascii="Times New Roman" w:hAnsi="Times New Roman" w:cs="Times New Roman"/>
          <w:sz w:val="24"/>
          <w:szCs w:val="24"/>
        </w:rPr>
        <w:t xml:space="preserve"> учасниками освітнього процесу </w:t>
      </w:r>
      <w:r w:rsidRPr="008B40CD">
        <w:rPr>
          <w:rFonts w:ascii="Times New Roman" w:hAnsi="Times New Roman" w:cs="Times New Roman"/>
          <w:sz w:val="24"/>
          <w:szCs w:val="24"/>
        </w:rPr>
        <w:t xml:space="preserve">під час </w:t>
      </w:r>
      <w:r w:rsidR="007162BB" w:rsidRPr="008B40CD">
        <w:rPr>
          <w:rFonts w:ascii="Times New Roman" w:hAnsi="Times New Roman" w:cs="Times New Roman"/>
          <w:sz w:val="24"/>
          <w:szCs w:val="24"/>
        </w:rPr>
        <w:t>занять» та винести його на обговорення колективу до п</w:t>
      </w:r>
      <w:r w:rsidRPr="008B40CD">
        <w:rPr>
          <w:rFonts w:ascii="Times New Roman" w:hAnsi="Times New Roman" w:cs="Times New Roman"/>
          <w:sz w:val="24"/>
          <w:szCs w:val="24"/>
        </w:rPr>
        <w:t>о</w:t>
      </w:r>
      <w:r w:rsidR="00612A1D" w:rsidRPr="008B40CD">
        <w:rPr>
          <w:rFonts w:ascii="Times New Roman" w:hAnsi="Times New Roman" w:cs="Times New Roman"/>
          <w:sz w:val="24"/>
          <w:szCs w:val="24"/>
        </w:rPr>
        <w:t>чатку нового навчального року; класним керівникам 1–9 класів необхідно посилити превентивну та роз</w:t>
      </w:r>
      <w:r w:rsidR="00612A1D" w:rsidRPr="008B40CD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7162BB" w:rsidRPr="008B40CD">
        <w:rPr>
          <w:rFonts w:ascii="Times New Roman" w:hAnsi="Times New Roman" w:cs="Times New Roman"/>
          <w:sz w:val="24"/>
          <w:szCs w:val="24"/>
        </w:rPr>
        <w:t>яснювальну</w:t>
      </w:r>
      <w:proofErr w:type="spellEnd"/>
      <w:r w:rsidR="007162BB" w:rsidRPr="008B40CD">
        <w:rPr>
          <w:rFonts w:ascii="Times New Roman" w:hAnsi="Times New Roman" w:cs="Times New Roman"/>
          <w:sz w:val="24"/>
          <w:szCs w:val="24"/>
        </w:rPr>
        <w:t xml:space="preserve"> роботу з бат</w:t>
      </w:r>
      <w:r w:rsidR="00612A1D" w:rsidRPr="008B40CD">
        <w:rPr>
          <w:rFonts w:ascii="Times New Roman" w:hAnsi="Times New Roman" w:cs="Times New Roman"/>
          <w:sz w:val="24"/>
          <w:szCs w:val="24"/>
        </w:rPr>
        <w:t>ьками та учнями щодо дотримання</w:t>
      </w:r>
      <w:r w:rsidR="00612A1D"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2A1D" w:rsidRPr="008B40CD">
        <w:rPr>
          <w:rFonts w:ascii="Times New Roman" w:hAnsi="Times New Roman" w:cs="Times New Roman"/>
          <w:sz w:val="24"/>
          <w:szCs w:val="24"/>
        </w:rPr>
        <w:t>П</w:t>
      </w:r>
      <w:r w:rsidR="007162BB" w:rsidRPr="008B40CD">
        <w:rPr>
          <w:rFonts w:ascii="Times New Roman" w:hAnsi="Times New Roman" w:cs="Times New Roman"/>
          <w:sz w:val="24"/>
          <w:szCs w:val="24"/>
        </w:rPr>
        <w:t>равил внутрішнього розпорядку гімназії, культури п</w:t>
      </w:r>
      <w:r w:rsidR="00612A1D" w:rsidRPr="008B40CD">
        <w:rPr>
          <w:rFonts w:ascii="Times New Roman" w:hAnsi="Times New Roman" w:cs="Times New Roman"/>
          <w:sz w:val="24"/>
          <w:szCs w:val="24"/>
        </w:rPr>
        <w:t>оведінки під час уроків.</w:t>
      </w: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 Найважливішим питанням минулого навчального року було дотримання відповідності оцінювання рівню навченості учасників освітнього процесу.</w:t>
      </w: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33" w:rsidRPr="008B40CD" w:rsidRDefault="00177733" w:rsidP="008B40CD">
      <w:pPr>
        <w:tabs>
          <w:tab w:val="left" w:pos="9600"/>
        </w:tabs>
        <w:spacing w:after="0" w:line="276" w:lineRule="auto"/>
        <w:ind w:rightChars="2500" w:right="5500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noProof/>
          <w:sz w:val="24"/>
          <w:szCs w:val="24"/>
          <w:lang w:eastAsia="uk-UA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кутник 8" descr="IMG_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DEB611" id="Прямокутник 8" o:spid="_x0000_s1026" alt="IMG_2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ILKdSjeAgAA1A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8B40CD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кутник 7" descr="IMG_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51F0A0" id="Прямокутник 7" o:spid="_x0000_s1026" alt="IMG_2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mk9f+ACAADU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8B40CD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3898900" cy="2413000"/>
            <wp:effectExtent l="0" t="0" r="6350" b="6350"/>
            <wp:docPr id="6" name="Рисунок 6" descr="https://myschool9.github.io/info/reports/%D0%A1%D0%BB%D0%B0%D0%B9%D0%B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yschool9.github.io/info/reports/%D0%A1%D0%BB%D0%B0%D0%B9%D0%B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733" w:rsidRPr="008B40CD" w:rsidRDefault="00177733" w:rsidP="008B40CD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Chars="200" w:firstLine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Відповідно до результатів моніторингових досліджень учнів за  2025-2026 </w:t>
      </w:r>
      <w:proofErr w:type="spellStart"/>
      <w:r w:rsidRPr="008B40CD">
        <w:rPr>
          <w:rFonts w:ascii="Times New Roman" w:hAnsi="Times New Roman" w:cs="Times New Roman"/>
          <w:color w:val="000000" w:themeColor="text1"/>
          <w:sz w:val="24"/>
          <w:szCs w:val="24"/>
        </w:rPr>
        <w:t>н.р</w:t>
      </w:r>
      <w:proofErr w:type="spellEnd"/>
      <w:r w:rsidRPr="008B4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на початковому рівні навчається 93 учні, що становить 18%, на середньому -245 учнів (47%), на достатньому – 121 (23%) і на високому - 53 учні (10%). </w:t>
      </w:r>
    </w:p>
    <w:p w:rsidR="00177733" w:rsidRPr="008B40CD" w:rsidRDefault="00177733" w:rsidP="008B40CD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Chars="200" w:firstLine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7733" w:rsidRPr="008B40CD" w:rsidRDefault="00177733" w:rsidP="008B40CD">
      <w:pPr>
        <w:tabs>
          <w:tab w:val="left" w:pos="9600"/>
        </w:tabs>
        <w:spacing w:after="0" w:line="276" w:lineRule="auto"/>
        <w:ind w:rightChars="2500" w:right="55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40CD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5511800" cy="2679700"/>
            <wp:effectExtent l="0" t="0" r="0" b="6350"/>
            <wp:docPr id="5" name="Рисунок 5" descr="https://myschool9.github.io/info/reports/%D0%A1%D0%BB%D0%B0%D0%B9%D0%B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yschool9.github.io/info/reports/%D0%A1%D0%BB%D0%B0%D0%B9%D0%B4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40CD">
        <w:rPr>
          <w:rFonts w:ascii="Times New Roman" w:eastAsia="Arial" w:hAnsi="Times New Roman" w:cs="Times New Roman"/>
          <w:sz w:val="24"/>
          <w:szCs w:val="24"/>
        </w:rPr>
        <w:t xml:space="preserve"> Протягом чотирьох навчальних років ( 2022-2023 </w:t>
      </w:r>
      <w:proofErr w:type="spellStart"/>
      <w:r w:rsidRPr="008B40CD">
        <w:rPr>
          <w:rFonts w:ascii="Times New Roman" w:eastAsia="Arial" w:hAnsi="Times New Roman" w:cs="Times New Roman"/>
          <w:sz w:val="24"/>
          <w:szCs w:val="24"/>
        </w:rPr>
        <w:t>н.р</w:t>
      </w:r>
      <w:proofErr w:type="spellEnd"/>
      <w:r w:rsidRPr="008B40CD">
        <w:rPr>
          <w:rFonts w:ascii="Times New Roman" w:eastAsia="Arial" w:hAnsi="Times New Roman" w:cs="Times New Roman"/>
          <w:sz w:val="24"/>
          <w:szCs w:val="24"/>
        </w:rPr>
        <w:t xml:space="preserve">.- 2025-2026 </w:t>
      </w:r>
      <w:proofErr w:type="spellStart"/>
      <w:r w:rsidRPr="008B40CD">
        <w:rPr>
          <w:rFonts w:ascii="Times New Roman" w:eastAsia="Arial" w:hAnsi="Times New Roman" w:cs="Times New Roman"/>
          <w:sz w:val="24"/>
          <w:szCs w:val="24"/>
        </w:rPr>
        <w:t>н.р</w:t>
      </w:r>
      <w:proofErr w:type="spellEnd"/>
      <w:r w:rsidRPr="008B40CD">
        <w:rPr>
          <w:rFonts w:ascii="Times New Roman" w:eastAsia="Arial" w:hAnsi="Times New Roman" w:cs="Times New Roman"/>
          <w:sz w:val="24"/>
          <w:szCs w:val="24"/>
        </w:rPr>
        <w:t xml:space="preserve">.) прослідковується домінування середнього рівня навченості учнів ( від 44% до 53%).Частка учнів із високим рівнем знань (зелені стовпчики) стабільно тримається в межах 8%–10%. Показники достатнього (блакитний) та початкового (червоний) рівнів демонструють помітні коливання залежно від навчального </w:t>
      </w:r>
      <w:proofErr w:type="spellStart"/>
      <w:r w:rsidRPr="008B40CD">
        <w:rPr>
          <w:rFonts w:ascii="Times New Roman" w:eastAsia="Arial" w:hAnsi="Times New Roman" w:cs="Times New Roman"/>
          <w:sz w:val="24"/>
          <w:szCs w:val="24"/>
        </w:rPr>
        <w:t>періоду.Учителям</w:t>
      </w:r>
      <w:proofErr w:type="spellEnd"/>
      <w:r w:rsidRPr="008B40CD">
        <w:rPr>
          <w:rFonts w:ascii="Times New Roman" w:eastAsia="Arial" w:hAnsi="Times New Roman" w:cs="Times New Roman"/>
          <w:sz w:val="24"/>
          <w:szCs w:val="24"/>
        </w:rPr>
        <w:t xml:space="preserve"> гімназії  вдалося суттєво зменшити частку початкового рівня з 20% (2022-2023 с) до 10% ( у 2024-2025н.р.), проте в 2025-2026 </w:t>
      </w:r>
      <w:proofErr w:type="spellStart"/>
      <w:r w:rsidRPr="008B40CD">
        <w:rPr>
          <w:rFonts w:ascii="Times New Roman" w:eastAsia="Arial" w:hAnsi="Times New Roman" w:cs="Times New Roman"/>
          <w:sz w:val="24"/>
          <w:szCs w:val="24"/>
        </w:rPr>
        <w:t>н.р</w:t>
      </w:r>
      <w:proofErr w:type="spellEnd"/>
      <w:r w:rsidRPr="008B40CD">
        <w:rPr>
          <w:rFonts w:ascii="Times New Roman" w:eastAsia="Arial" w:hAnsi="Times New Roman" w:cs="Times New Roman"/>
          <w:sz w:val="24"/>
          <w:szCs w:val="24"/>
        </w:rPr>
        <w:t>. кількість учнів, які навчаються на початковому рівні збільшилася і становить 18%.</w:t>
      </w:r>
    </w:p>
    <w:p w:rsidR="00177733" w:rsidRPr="008B40CD" w:rsidRDefault="00177733" w:rsidP="008B40CD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</w:pPr>
      <w:r w:rsidRPr="008B40CD">
        <w:rPr>
          <w:rFonts w:ascii="Times New Roman" w:hAnsi="Times New Roman" w:cs="Times New Roman"/>
          <w:color w:val="000000" w:themeColor="text1"/>
          <w:sz w:val="24"/>
          <w:szCs w:val="24"/>
        </w:rPr>
        <w:t>Серед причин зниження рівня навчальних досягнень учителі називають:</w:t>
      </w:r>
    </w:p>
    <w:p w:rsidR="00177733" w:rsidRPr="008B40CD" w:rsidRDefault="00177733" w:rsidP="008B40C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proofErr w:type="spellStart"/>
      <w:r w:rsidRPr="008B40CD">
        <w:rPr>
          <w:color w:val="000000" w:themeColor="text1"/>
        </w:rPr>
        <w:t>відсутність</w:t>
      </w:r>
      <w:proofErr w:type="spellEnd"/>
      <w:r w:rsidRPr="008B40CD">
        <w:rPr>
          <w:color w:val="000000" w:themeColor="text1"/>
        </w:rPr>
        <w:t xml:space="preserve"> </w:t>
      </w:r>
      <w:r w:rsidRPr="008B40CD">
        <w:rPr>
          <w:color w:val="000000" w:themeColor="text1"/>
          <w:lang w:val="uk-UA"/>
        </w:rPr>
        <w:t>мотивації до навчання</w:t>
      </w:r>
      <w:r w:rsidRPr="008B40CD">
        <w:rPr>
          <w:color w:val="000000" w:themeColor="text1"/>
        </w:rPr>
        <w:t>;</w:t>
      </w:r>
    </w:p>
    <w:p w:rsidR="00177733" w:rsidRPr="008B40CD" w:rsidRDefault="00177733" w:rsidP="008B40C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proofErr w:type="spellStart"/>
      <w:r w:rsidRPr="008B40CD">
        <w:rPr>
          <w:color w:val="000000" w:themeColor="text1"/>
        </w:rPr>
        <w:t>відсутність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уваги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при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виконанні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завдань</w:t>
      </w:r>
      <w:proofErr w:type="spellEnd"/>
      <w:r w:rsidRPr="008B40CD">
        <w:rPr>
          <w:color w:val="000000" w:themeColor="text1"/>
        </w:rPr>
        <w:t>;</w:t>
      </w:r>
    </w:p>
    <w:p w:rsidR="00177733" w:rsidRPr="008B40CD" w:rsidRDefault="00177733" w:rsidP="008B40C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proofErr w:type="spellStart"/>
      <w:r w:rsidRPr="008B40CD">
        <w:rPr>
          <w:color w:val="000000" w:themeColor="text1"/>
        </w:rPr>
        <w:t>часті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пропуски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уроків</w:t>
      </w:r>
      <w:proofErr w:type="spellEnd"/>
      <w:r w:rsidRPr="008B40CD">
        <w:rPr>
          <w:color w:val="000000" w:themeColor="text1"/>
          <w:lang w:val="uk-UA"/>
        </w:rPr>
        <w:t xml:space="preserve"> з різних причин;</w:t>
      </w:r>
    </w:p>
    <w:p w:rsidR="00177733" w:rsidRPr="008B40CD" w:rsidRDefault="00177733" w:rsidP="008B40C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proofErr w:type="spellStart"/>
      <w:r w:rsidRPr="008B40CD">
        <w:rPr>
          <w:color w:val="000000" w:themeColor="text1"/>
        </w:rPr>
        <w:t>складність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вивчення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окремих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тем</w:t>
      </w:r>
      <w:proofErr w:type="spellEnd"/>
      <w:r w:rsidRPr="008B40CD">
        <w:rPr>
          <w:color w:val="000000" w:themeColor="text1"/>
        </w:rPr>
        <w:t xml:space="preserve"> з </w:t>
      </w:r>
      <w:proofErr w:type="spellStart"/>
      <w:r w:rsidRPr="008B40CD">
        <w:rPr>
          <w:color w:val="000000" w:themeColor="text1"/>
        </w:rPr>
        <w:t>предметів</w:t>
      </w:r>
      <w:proofErr w:type="spellEnd"/>
      <w:r w:rsidRPr="008B40CD">
        <w:rPr>
          <w:color w:val="000000" w:themeColor="text1"/>
        </w:rPr>
        <w:t>;</w:t>
      </w:r>
    </w:p>
    <w:p w:rsidR="00177733" w:rsidRPr="008B40CD" w:rsidRDefault="00177733" w:rsidP="008B40C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proofErr w:type="spellStart"/>
      <w:r w:rsidRPr="008B40CD">
        <w:rPr>
          <w:color w:val="000000" w:themeColor="text1"/>
        </w:rPr>
        <w:t>послаблення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уваги</w:t>
      </w:r>
      <w:proofErr w:type="spellEnd"/>
      <w:r w:rsidRPr="008B40CD">
        <w:rPr>
          <w:color w:val="000000" w:themeColor="text1"/>
        </w:rPr>
        <w:t xml:space="preserve"> з </w:t>
      </w:r>
      <w:proofErr w:type="spellStart"/>
      <w:r w:rsidRPr="008B40CD">
        <w:rPr>
          <w:color w:val="000000" w:themeColor="text1"/>
        </w:rPr>
        <w:t>боку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батьків</w:t>
      </w:r>
      <w:proofErr w:type="spellEnd"/>
      <w:r w:rsidRPr="008B40CD">
        <w:rPr>
          <w:color w:val="000000" w:themeColor="text1"/>
        </w:rPr>
        <w:t xml:space="preserve">, </w:t>
      </w:r>
      <w:proofErr w:type="spellStart"/>
      <w:r w:rsidRPr="008B40CD">
        <w:rPr>
          <w:color w:val="000000" w:themeColor="text1"/>
        </w:rPr>
        <w:t>відсутність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контролю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за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навчанням</w:t>
      </w:r>
      <w:proofErr w:type="spellEnd"/>
      <w:r w:rsidRPr="008B40CD">
        <w:rPr>
          <w:color w:val="000000" w:themeColor="text1"/>
        </w:rPr>
        <w:t>;</w:t>
      </w:r>
    </w:p>
    <w:p w:rsidR="00177733" w:rsidRPr="008B40CD" w:rsidRDefault="00177733" w:rsidP="008B40C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proofErr w:type="spellStart"/>
      <w:r w:rsidRPr="008B40CD">
        <w:rPr>
          <w:color w:val="000000" w:themeColor="text1"/>
        </w:rPr>
        <w:t>систематичне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невиконання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домашніх</w:t>
      </w:r>
      <w:proofErr w:type="spellEnd"/>
      <w:r w:rsidRPr="008B40CD">
        <w:rPr>
          <w:color w:val="000000" w:themeColor="text1"/>
        </w:rPr>
        <w:t xml:space="preserve"> </w:t>
      </w:r>
      <w:proofErr w:type="spellStart"/>
      <w:r w:rsidRPr="008B40CD">
        <w:rPr>
          <w:color w:val="000000" w:themeColor="text1"/>
        </w:rPr>
        <w:t>завдань</w:t>
      </w:r>
      <w:proofErr w:type="spellEnd"/>
      <w:r w:rsidRPr="008B40CD">
        <w:rPr>
          <w:color w:val="000000" w:themeColor="text1"/>
        </w:rPr>
        <w:t>;</w:t>
      </w:r>
    </w:p>
    <w:p w:rsidR="00177733" w:rsidRPr="008B40CD" w:rsidRDefault="00177733" w:rsidP="008B40CD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360"/>
        <w:jc w:val="both"/>
        <w:rPr>
          <w:color w:val="000000" w:themeColor="text1"/>
        </w:rPr>
      </w:pP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B40CD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5721350" cy="3219450"/>
            <wp:effectExtent l="0" t="0" r="0" b="0"/>
            <wp:docPr id="4" name="Рисунок 4" descr="https://myschool9.github.io/info/reports/%D0%A1%D0%BB%D0%B0%D0%B9%D0%B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yschool9.github.io/info/reports/%D0%A1%D0%BB%D0%B0%D0%B9%D0%B4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77733" w:rsidRPr="008B40CD" w:rsidRDefault="00177733" w:rsidP="008B40CD">
      <w:pPr>
        <w:spacing w:after="0" w:line="276" w:lineRule="auto"/>
        <w:ind w:left="-360" w:firstLineChars="250" w:firstLine="6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40CD">
        <w:rPr>
          <w:rFonts w:ascii="Times New Roman" w:eastAsia="Arial" w:hAnsi="Times New Roman" w:cs="Times New Roman"/>
          <w:sz w:val="24"/>
          <w:szCs w:val="24"/>
        </w:rPr>
        <w:t xml:space="preserve">Протягом трьох навчальних років (2022-2023 </w:t>
      </w:r>
      <w:proofErr w:type="spellStart"/>
      <w:r w:rsidRPr="008B40CD">
        <w:rPr>
          <w:rFonts w:ascii="Times New Roman" w:eastAsia="Arial" w:hAnsi="Times New Roman" w:cs="Times New Roman"/>
          <w:sz w:val="24"/>
          <w:szCs w:val="24"/>
        </w:rPr>
        <w:t>н.р</w:t>
      </w:r>
      <w:proofErr w:type="spellEnd"/>
      <w:r w:rsidRPr="008B40CD">
        <w:rPr>
          <w:rFonts w:ascii="Times New Roman" w:eastAsia="Arial" w:hAnsi="Times New Roman" w:cs="Times New Roman"/>
          <w:sz w:val="24"/>
          <w:szCs w:val="24"/>
        </w:rPr>
        <w:t xml:space="preserve">.- 2024-2025 </w:t>
      </w:r>
      <w:proofErr w:type="spellStart"/>
      <w:r w:rsidRPr="008B40CD">
        <w:rPr>
          <w:rFonts w:ascii="Times New Roman" w:eastAsia="Arial" w:hAnsi="Times New Roman" w:cs="Times New Roman"/>
          <w:sz w:val="24"/>
          <w:szCs w:val="24"/>
        </w:rPr>
        <w:t>н.р</w:t>
      </w:r>
      <w:proofErr w:type="spellEnd"/>
      <w:r w:rsidRPr="008B40CD">
        <w:rPr>
          <w:rFonts w:ascii="Times New Roman" w:eastAsia="Arial" w:hAnsi="Times New Roman" w:cs="Times New Roman"/>
          <w:sz w:val="24"/>
          <w:szCs w:val="24"/>
        </w:rPr>
        <w:t xml:space="preserve">.) річні показники якісної успішності учнів стабільно </w:t>
      </w:r>
      <w:proofErr w:type="spellStart"/>
      <w:r w:rsidRPr="008B40CD">
        <w:rPr>
          <w:rFonts w:ascii="Times New Roman" w:eastAsia="Arial" w:hAnsi="Times New Roman" w:cs="Times New Roman"/>
          <w:sz w:val="24"/>
          <w:szCs w:val="24"/>
        </w:rPr>
        <w:t>зростали.У</w:t>
      </w:r>
      <w:proofErr w:type="spellEnd"/>
      <w:r w:rsidRPr="008B40CD">
        <w:rPr>
          <w:rFonts w:ascii="Times New Roman" w:eastAsia="Arial" w:hAnsi="Times New Roman" w:cs="Times New Roman"/>
          <w:sz w:val="24"/>
          <w:szCs w:val="24"/>
        </w:rPr>
        <w:t xml:space="preserve"> 2022/2023 навчальному році показник становив </w:t>
      </w:r>
      <w:r w:rsidRPr="008B40CD">
        <w:rPr>
          <w:rStyle w:val="a4"/>
          <w:rFonts w:ascii="Times New Roman" w:eastAsia="Arial" w:hAnsi="Times New Roman" w:cs="Times New Roman"/>
          <w:sz w:val="24"/>
          <w:szCs w:val="24"/>
        </w:rPr>
        <w:t>38%</w:t>
      </w:r>
      <w:r w:rsidRPr="008B40CD">
        <w:rPr>
          <w:rFonts w:ascii="Times New Roman" w:eastAsia="Arial" w:hAnsi="Times New Roman" w:cs="Times New Roman"/>
          <w:sz w:val="24"/>
          <w:szCs w:val="24"/>
        </w:rPr>
        <w:t xml:space="preserve">.У 2023/2024 навчальному році він зріс до </w:t>
      </w:r>
      <w:r w:rsidRPr="008B40CD">
        <w:rPr>
          <w:rStyle w:val="a4"/>
          <w:rFonts w:ascii="Times New Roman" w:eastAsia="Arial" w:hAnsi="Times New Roman" w:cs="Times New Roman"/>
          <w:sz w:val="24"/>
          <w:szCs w:val="24"/>
        </w:rPr>
        <w:t>40%</w:t>
      </w:r>
      <w:r w:rsidRPr="008B40CD">
        <w:rPr>
          <w:rFonts w:ascii="Times New Roman" w:eastAsia="Arial" w:hAnsi="Times New Roman" w:cs="Times New Roman"/>
          <w:sz w:val="24"/>
          <w:szCs w:val="24"/>
        </w:rPr>
        <w:t xml:space="preserve">. Найвищого піку якісна успішність досягла у 2024/2025 навчальному році — </w:t>
      </w:r>
      <w:r w:rsidRPr="008B40CD">
        <w:rPr>
          <w:rStyle w:val="a4"/>
          <w:rFonts w:ascii="Times New Roman" w:eastAsia="Arial" w:hAnsi="Times New Roman" w:cs="Times New Roman"/>
          <w:sz w:val="24"/>
          <w:szCs w:val="24"/>
        </w:rPr>
        <w:t>41%</w:t>
      </w:r>
      <w:r w:rsidRPr="008B40CD">
        <w:rPr>
          <w:rFonts w:ascii="Times New Roman" w:eastAsia="Arial" w:hAnsi="Times New Roman" w:cs="Times New Roman"/>
          <w:sz w:val="24"/>
          <w:szCs w:val="24"/>
        </w:rPr>
        <w:t>.</w:t>
      </w:r>
      <w:r w:rsidRPr="008B40CD">
        <w:rPr>
          <w:rStyle w:val="a4"/>
          <w:rFonts w:ascii="Times New Roman" w:eastAsia="Arial" w:hAnsi="Times New Roman" w:cs="Times New Roman"/>
          <w:sz w:val="24"/>
          <w:szCs w:val="24"/>
        </w:rPr>
        <w:t xml:space="preserve">Різке падіння якісної успішності відбулося в 2025/2026 навчальному </w:t>
      </w:r>
      <w:proofErr w:type="spellStart"/>
      <w:r w:rsidRPr="008B40CD">
        <w:rPr>
          <w:rStyle w:val="a4"/>
          <w:rFonts w:ascii="Times New Roman" w:eastAsia="Arial" w:hAnsi="Times New Roman" w:cs="Times New Roman"/>
          <w:sz w:val="24"/>
          <w:szCs w:val="24"/>
        </w:rPr>
        <w:t>році.</w:t>
      </w:r>
      <w:r w:rsidRPr="008B40CD">
        <w:rPr>
          <w:rFonts w:ascii="Times New Roman" w:eastAsia="Arial" w:hAnsi="Times New Roman" w:cs="Times New Roman"/>
          <w:sz w:val="24"/>
          <w:szCs w:val="24"/>
        </w:rPr>
        <w:t>У</w:t>
      </w:r>
      <w:proofErr w:type="spellEnd"/>
      <w:r w:rsidRPr="008B40CD">
        <w:rPr>
          <w:rFonts w:ascii="Times New Roman" w:eastAsia="Arial" w:hAnsi="Times New Roman" w:cs="Times New Roman"/>
          <w:sz w:val="24"/>
          <w:szCs w:val="24"/>
        </w:rPr>
        <w:t xml:space="preserve"> першому семестрі цього навчального року спостерігається суттєвий спад. Показник першого семестру (25/26с) впав до </w:t>
      </w:r>
      <w:r w:rsidRPr="008B40CD">
        <w:rPr>
          <w:rStyle w:val="a4"/>
          <w:rFonts w:ascii="Times New Roman" w:eastAsia="Arial" w:hAnsi="Times New Roman" w:cs="Times New Roman"/>
          <w:sz w:val="24"/>
          <w:szCs w:val="24"/>
        </w:rPr>
        <w:t>29%</w:t>
      </w:r>
      <w:r w:rsidRPr="008B40CD">
        <w:rPr>
          <w:rFonts w:ascii="Times New Roman" w:eastAsia="Arial" w:hAnsi="Times New Roman" w:cs="Times New Roman"/>
          <w:sz w:val="24"/>
          <w:szCs w:val="24"/>
        </w:rPr>
        <w:t xml:space="preserve">. Відсоток якісної успішності за  2025/2026 </w:t>
      </w:r>
      <w:proofErr w:type="spellStart"/>
      <w:r w:rsidRPr="008B40CD">
        <w:rPr>
          <w:rFonts w:ascii="Times New Roman" w:eastAsia="Arial" w:hAnsi="Times New Roman" w:cs="Times New Roman"/>
          <w:sz w:val="24"/>
          <w:szCs w:val="24"/>
        </w:rPr>
        <w:t>н.р</w:t>
      </w:r>
      <w:proofErr w:type="spellEnd"/>
      <w:r w:rsidRPr="008B40CD">
        <w:rPr>
          <w:rFonts w:ascii="Times New Roman" w:eastAsia="Arial" w:hAnsi="Times New Roman" w:cs="Times New Roman"/>
          <w:sz w:val="24"/>
          <w:szCs w:val="24"/>
        </w:rPr>
        <w:t xml:space="preserve">.) підвищився до </w:t>
      </w:r>
      <w:r w:rsidRPr="008B40CD">
        <w:rPr>
          <w:rStyle w:val="a4"/>
          <w:rFonts w:ascii="Times New Roman" w:eastAsia="Arial" w:hAnsi="Times New Roman" w:cs="Times New Roman"/>
          <w:sz w:val="24"/>
          <w:szCs w:val="24"/>
        </w:rPr>
        <w:t>34%</w:t>
      </w:r>
      <w:r w:rsidRPr="008B40CD">
        <w:rPr>
          <w:rFonts w:ascii="Times New Roman" w:eastAsia="Arial" w:hAnsi="Times New Roman" w:cs="Times New Roman"/>
          <w:sz w:val="24"/>
          <w:szCs w:val="24"/>
        </w:rPr>
        <w:t>, але все одно залишається нижчим за попередні чотири навчальні роки.</w:t>
      </w:r>
    </w:p>
    <w:p w:rsidR="00177733" w:rsidRPr="008B40CD" w:rsidRDefault="00177733" w:rsidP="008B40CD">
      <w:pPr>
        <w:spacing w:after="0" w:line="276" w:lineRule="auto"/>
        <w:ind w:left="-360" w:firstLineChars="250" w:firstLine="600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  <w:lang w:bidi="ar"/>
        </w:rPr>
      </w:pPr>
      <w:r w:rsidRPr="008B40CD">
        <w:rPr>
          <w:rFonts w:ascii="Times New Roman" w:eastAsia="Arial" w:hAnsi="Times New Roman" w:cs="Times New Roman"/>
          <w:sz w:val="24"/>
          <w:szCs w:val="24"/>
          <w:lang w:bidi="ar"/>
        </w:rPr>
        <w:t>П</w:t>
      </w:r>
      <w:r w:rsidRPr="008B40CD">
        <w:rPr>
          <w:rStyle w:val="a4"/>
          <w:rFonts w:ascii="Times New Roman" w:eastAsia="Arial" w:hAnsi="Times New Roman" w:cs="Times New Roman"/>
          <w:sz w:val="24"/>
          <w:szCs w:val="24"/>
          <w:lang w:bidi="ar"/>
        </w:rPr>
        <w:t>оказники якісної успішності учнів за перший семестр завжди нижчі, ніж результати за рік:</w:t>
      </w:r>
    </w:p>
    <w:p w:rsidR="00177733" w:rsidRPr="008B40CD" w:rsidRDefault="00177733" w:rsidP="008B40CD">
      <w:pPr>
        <w:spacing w:after="0" w:line="276" w:lineRule="auto"/>
        <w:ind w:left="-360" w:firstLineChars="250" w:firstLine="6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40CD">
        <w:rPr>
          <w:rStyle w:val="a4"/>
          <w:rFonts w:ascii="Times New Roman" w:eastAsia="Arial" w:hAnsi="Times New Roman" w:cs="Times New Roman"/>
          <w:sz w:val="24"/>
          <w:szCs w:val="24"/>
        </w:rPr>
        <w:t>2022/2023 рік:</w:t>
      </w:r>
      <w:r w:rsidRPr="008B40CD">
        <w:rPr>
          <w:rFonts w:ascii="Times New Roman" w:eastAsia="Arial" w:hAnsi="Times New Roman" w:cs="Times New Roman"/>
          <w:sz w:val="24"/>
          <w:szCs w:val="24"/>
        </w:rPr>
        <w:t xml:space="preserve"> перший семестр — 35%, рік — 38% (+3%)</w:t>
      </w:r>
    </w:p>
    <w:p w:rsidR="00177733" w:rsidRPr="008B40CD" w:rsidRDefault="00177733" w:rsidP="008B40CD">
      <w:pPr>
        <w:spacing w:after="0" w:line="276" w:lineRule="auto"/>
        <w:ind w:left="-360" w:firstLineChars="250" w:firstLine="6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40CD">
        <w:rPr>
          <w:rStyle w:val="a4"/>
          <w:rFonts w:ascii="Times New Roman" w:eastAsia="Arial" w:hAnsi="Times New Roman" w:cs="Times New Roman"/>
          <w:sz w:val="24"/>
          <w:szCs w:val="24"/>
        </w:rPr>
        <w:t>2023/2024 рік:</w:t>
      </w:r>
      <w:r w:rsidRPr="008B40CD">
        <w:rPr>
          <w:rFonts w:ascii="Times New Roman" w:eastAsia="Arial" w:hAnsi="Times New Roman" w:cs="Times New Roman"/>
          <w:sz w:val="24"/>
          <w:szCs w:val="24"/>
        </w:rPr>
        <w:t xml:space="preserve"> перший семестр — 39%, рік — 40% (+1%).</w:t>
      </w:r>
    </w:p>
    <w:p w:rsidR="00177733" w:rsidRPr="008B40CD" w:rsidRDefault="00177733" w:rsidP="008B40CD">
      <w:pPr>
        <w:spacing w:after="0" w:line="276" w:lineRule="auto"/>
        <w:ind w:left="-360" w:firstLineChars="250" w:firstLine="6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40CD">
        <w:rPr>
          <w:rStyle w:val="a4"/>
          <w:rFonts w:ascii="Times New Roman" w:eastAsia="Arial" w:hAnsi="Times New Roman" w:cs="Times New Roman"/>
          <w:sz w:val="24"/>
          <w:szCs w:val="24"/>
        </w:rPr>
        <w:t>2024/2025 рік:</w:t>
      </w:r>
      <w:r w:rsidRPr="008B40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8B40CD">
        <w:rPr>
          <w:rFonts w:ascii="Times New Roman" w:eastAsia="Arial" w:hAnsi="Times New Roman" w:cs="Times New Roman"/>
          <w:sz w:val="24"/>
          <w:szCs w:val="24"/>
        </w:rPr>
        <w:t>первый</w:t>
      </w:r>
      <w:proofErr w:type="spellEnd"/>
      <w:r w:rsidRPr="008B40CD">
        <w:rPr>
          <w:rFonts w:ascii="Times New Roman" w:eastAsia="Arial" w:hAnsi="Times New Roman" w:cs="Times New Roman"/>
          <w:sz w:val="24"/>
          <w:szCs w:val="24"/>
        </w:rPr>
        <w:t xml:space="preserve"> семестр — 36%, рік — 41% (+5%).</w:t>
      </w:r>
    </w:p>
    <w:p w:rsidR="00177733" w:rsidRPr="008B40CD" w:rsidRDefault="00177733" w:rsidP="008B40CD">
      <w:pPr>
        <w:spacing w:after="0" w:line="276" w:lineRule="auto"/>
        <w:ind w:left="-360" w:firstLineChars="250" w:firstLine="6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40CD">
        <w:rPr>
          <w:rStyle w:val="a4"/>
          <w:rFonts w:ascii="Times New Roman" w:eastAsia="Arial" w:hAnsi="Times New Roman" w:cs="Times New Roman"/>
          <w:sz w:val="24"/>
          <w:szCs w:val="24"/>
        </w:rPr>
        <w:t>2025/2026 рік:</w:t>
      </w:r>
      <w:r w:rsidRPr="008B40CD">
        <w:rPr>
          <w:rFonts w:ascii="Times New Roman" w:eastAsia="Arial" w:hAnsi="Times New Roman" w:cs="Times New Roman"/>
          <w:sz w:val="24"/>
          <w:szCs w:val="24"/>
        </w:rPr>
        <w:t xml:space="preserve"> перший семестр — 29%, рік — 34% (+5%).</w:t>
      </w:r>
    </w:p>
    <w:p w:rsidR="00177733" w:rsidRPr="008B40CD" w:rsidRDefault="00177733" w:rsidP="008B40CD">
      <w:pPr>
        <w:spacing w:after="0" w:line="276" w:lineRule="auto"/>
        <w:ind w:left="-360" w:firstLineChars="250" w:firstLine="6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B40CD">
        <w:rPr>
          <w:rFonts w:ascii="Times New Roman" w:eastAsia="Arial" w:hAnsi="Times New Roman" w:cs="Times New Roman"/>
          <w:sz w:val="24"/>
          <w:szCs w:val="24"/>
          <w:lang w:bidi="ar"/>
        </w:rPr>
        <w:t>Це свідчить про те, що учні традиційно активізують навчання та покращують свої оцінки саме в другому півріччі.</w:t>
      </w: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5048250" cy="3683000"/>
            <wp:effectExtent l="0" t="0" r="0" b="0"/>
            <wp:docPr id="3" name="Рисунок 3" descr="https://myschool9.github.io/info/reports/%D0%A1%D0%BB%D0%B0%D0%B9%D0%B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yschool9.github.io/info/reports/%D0%A1%D0%BB%D0%B0%D0%B9%D0%B4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Середній бал учнів нашої гімназії у 2025-2026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. становить 8,3. Найвищий середній бал був у 2023-2024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. 8,4.</w:t>
      </w: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5448300" cy="3575050"/>
            <wp:effectExtent l="0" t="0" r="0" b="6350"/>
            <wp:docPr id="2" name="Рисунок 2" descr="https://myschool9.github.io/info/reports/%D0%A1%D0%BB%D0%B0%D0%B9%D0%B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yschool9.github.io/info/reports/%D0%A1%D0%BB%D0%B0%D0%B9%D0%B4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Середній бал по класах становить від 6,6 до 9,1 бали.</w:t>
      </w: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5975350" cy="4159250"/>
            <wp:effectExtent l="0" t="0" r="6350" b="0"/>
            <wp:docPr id="1" name="Рисунок 1" descr="https://myschool9.github.io/info/reports/%D0%A1%D0%BB%D0%B0%D0%B9%D0%B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school9.github.io/info/reports/%D0%A1%D0%BB%D0%B0%D0%B9%D0%B41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733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Відсоток якісної успішності по класах найвищий у 9-Д класі (60%), у 9-А класі (57%), у 8-А (55%), 5-А (50%), 6-А (50%). </w:t>
      </w:r>
    </w:p>
    <w:p w:rsidR="009739B2" w:rsidRPr="008B40CD" w:rsidRDefault="00177733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Завданням на наступний навчальний рік залишається долати освітні втрати здобувачів освіти, спричинені повітряними тривогами, пропусками </w:t>
      </w:r>
      <w:r w:rsidR="009739B2" w:rsidRPr="008B40CD">
        <w:rPr>
          <w:rFonts w:ascii="Times New Roman" w:hAnsi="Times New Roman" w:cs="Times New Roman"/>
          <w:sz w:val="24"/>
          <w:szCs w:val="24"/>
        </w:rPr>
        <w:t>уроків з різних поважних причин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     Протягом 2025–2026 навчального року </w:t>
      </w:r>
      <w:r w:rsidRPr="008B40CD">
        <w:rPr>
          <w:rFonts w:ascii="Times New Roman" w:hAnsi="Times New Roman" w:cs="Times New Roman"/>
          <w:b/>
          <w:sz w:val="24"/>
          <w:szCs w:val="24"/>
        </w:rPr>
        <w:t>виховну роботу</w:t>
      </w:r>
      <w:r w:rsidRPr="008B40CD">
        <w:rPr>
          <w:rFonts w:ascii="Times New Roman" w:hAnsi="Times New Roman" w:cs="Times New Roman"/>
          <w:sz w:val="24"/>
          <w:szCs w:val="24"/>
        </w:rPr>
        <w:t xml:space="preserve"> в гімназії було організовано з урахуванням основних положень Конституції України,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відповіднодо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Законів України «Про освіту», «Про загальну середню освіту», «Про охорону дитинства», «Про запобігання та протидію домашньому насильству», а також чинних комплексних програм із профілактики суспільно-небезпечних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узалежнень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, правового виховання та підтримки дітей пільгових категорій. В основу діяльності закладу покладено ключові засади державної освітньої політики: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Людиноцентризм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, верховенство права та забезпечення високої якості освітньої діяльності, забезпечення рівного доступу до освіти без дискримінації, розвиток інклюзивного освітнього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середовища,академічна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доброчесність, свобода, демократизм та гуманізм, нерозривний зв’язок із світовою та національною історією, культурою та традиціями українського народу, формування культури здорового способу життя, екологічної грамотності та дбайливого ставлення до довкілля.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    Головною метою виховної діяльності у 2025/2026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. стало виховання національної самосвідомості, формування творчої, соціально зрілої особистості, патріота України, готового до успадкування духовних і культурних надбань нашого народу. Реалізація цих завдань здійснювалася за основними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цінніснимиставленнями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особистості: до держави і суспільства, людей, природи, праці, мистецтва та до самої себе, національно-патріотичне виховання та вшанування пам’ятних дат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Традиційно на високому рівні було проведено заходи до визначних дат: День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пам</w:t>
      </w:r>
      <w:proofErr w:type="spellEnd"/>
      <w:r w:rsidRPr="008B40CD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8B40CD">
        <w:rPr>
          <w:rFonts w:ascii="Times New Roman" w:hAnsi="Times New Roman" w:cs="Times New Roman"/>
          <w:sz w:val="24"/>
          <w:szCs w:val="24"/>
        </w:rPr>
        <w:t xml:space="preserve">яті захисників та захисниць України: проведення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загальногімназійного</w:t>
      </w:r>
      <w:proofErr w:type="spellEnd"/>
      <w:r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заходу, марафонів мужності, тематичних бесід «На захисті Батьківщини» та</w:t>
      </w:r>
      <w:r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 xml:space="preserve">«Козацькому роду нема переводу», </w:t>
      </w:r>
      <w:r w:rsidRPr="008B40CD">
        <w:rPr>
          <w:rFonts w:ascii="Times New Roman" w:hAnsi="Times New Roman" w:cs="Times New Roman"/>
          <w:sz w:val="24"/>
          <w:szCs w:val="24"/>
        </w:rPr>
        <w:lastRenderedPageBreak/>
        <w:t>а також тематичних уроків у 1-Б та 2-В класах.</w:t>
      </w:r>
      <w:r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 xml:space="preserve">Посвята в Джури та Козачата: урочистий захід, організований педагогом-організатором. Крім того, проведено тренувальний етап козацько-лицарської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гри«Сокіл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» («Джура») та реалізовано патріотичний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Джурівський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арсенал».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8B40CD">
        <w:rPr>
          <w:rFonts w:ascii="Times New Roman" w:hAnsi="Times New Roman" w:cs="Times New Roman"/>
          <w:sz w:val="24"/>
          <w:szCs w:val="24"/>
        </w:rPr>
        <w:t>День української писемності та мови: заходи під гаслом «У мові сила! Мова</w:t>
      </w:r>
      <w:r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 xml:space="preserve">— код народу!», тематичні бесіди в 1-Б класі, захід у 9-А класі «Мова: між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волеюта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серцем» та виховний захід у 3-А класі «Нас єднає рідна мова».</w:t>
      </w:r>
      <w:r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День Гідності та Свободи та День вшанування Героїв Небесної Сотні:</w:t>
      </w:r>
      <w:r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відкриті виховні заходи «Майдан вистояв. Стоїмо і ми!», виготовлення паперових</w:t>
      </w:r>
      <w:r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ангеликів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пам’яті. Проведено виховну годину-дискусію у 8-Б класі «Громадянська</w:t>
      </w:r>
      <w:r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 xml:space="preserve">позиція: від слова до діла», акції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пам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&amp;#39;яті роєм «Сокіл» («Джура») у 8-Г та інших</w:t>
      </w:r>
      <w:r w:rsidRPr="008B4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класах. Окреме місце посіли заходи, присвячені світлій пам’яті випускника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гімназії Юрія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Луговського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, зокрема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пам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&amp;#39;яті у бібліотеці «Герої серед нас.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Родина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Луговських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» та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пам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&amp;#39;ятний захід у 8-Б класі до річниці його загибелі.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Наприкінці лютого у 7-А класі пройшла щемлива бесіда «24.02.2022. Я не забуду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день, коли почалась війна».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День пам’яті жертв голодоморів: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-реквієми та відкриті заходи «Україна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пам’ятає», перегляд тематичних мультфільмів та бесіди у 1-Б, 7-А («Голодомор —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злочин проти людства») та 8-Г класах. Проведено акцію «Квітка, що сильніша за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забуття» із виготовленням незабудок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пам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&amp;#39;яті.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День Соборності України, День Державного Герба та День пам’яті Героїв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Крут: у межах святкувань проведено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«Ланцюг до дня Соборності» за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участю рою «Джура», акцію самоврядування «Єдність у кожній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долонці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»,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тематичні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у 2-В класі, бесіду «Хто такі герої Крут? Що означав їх подвиг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для України?» у 7-А класі та виховний захід «Червона калина на білому снігу...» 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7-Г класі 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Шевченківські дні та культурні дати: проведено заходи «Ми чуємо тебе,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Кобзарю, крізь століття», виховні години у 1-Б, 2-В та 7-Г класах («Тарас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Шевченко — великий син українського народу»). Організовано заходи до дня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народження Лесі Українки («Ти себе Українкою звала» у 2-В). До 145-ї річниці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Степана Чернецького проведено масштабний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. Наприкінці травня у 5-А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класі відбувся патріотичний захід &amp;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quot;Державні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символи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України&amp;quot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;, а також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проведено День вишиванки в початковій та середній ланках.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Зустрічі та співпраця з воїнами ЗСУ, волонтерами та представниками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Будинку Воїна.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Розвиток демократії та учнівського самоврядування: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DECIDE та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«Демократична школа»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У 2025/2026 навчальному році Гімназія імені родини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Луговських</w:t>
      </w:r>
      <w:proofErr w:type="spellEnd"/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демонструвала високий рівень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залученості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до системних освітніх реформ.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Потужним вектором розвитку стало впровадження принципів демократичного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врядування та поглиблення громадянських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через участь 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ключових програмах: швейцарсько-українському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проєкті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DECIDE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(«Децентралізація для розвитку демократичної освіти») та Всеукраїнській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програмі «Демократична школа». Спільна синергія цих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дозволила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модернізувати освітнє середовище, посилити учнівське самоврядування та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налагодити ефективне партнерство між учнями, педагогами, батьками й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громадою.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lastRenderedPageBreak/>
        <w:t>Участь у Всеукраїнській програмі «Демократична школа»: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Педагогічний колектив та лідери самоврядування пройшли комплексний курс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навчання за програмою «Демократична школа», спрямованою на демократизацію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шкільного життя. Отримані знання та інструменти дозволили провести системне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самооцінювання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закладу за трьома наскрізними сферами: демократичне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врядування, якість навчання (культура прав людини) та зв&amp;#39;язки з громадою. На базі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програми в гімназії впроваджено демократичні стандарти, які забезпечують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прозорість ухвалення рішень, підтримують принципи рівності,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безбар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&amp;#39;єрності та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взаємоповаги.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Вибори Президента гімназії на засадах демократії. Яскравим практичним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етапом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проєктної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діяльності став процес підготовки та проведення виборів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Президента учнівського парламенту, які відбулися 5 травня 2026 року. Кандидати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мали змогу представити свої передвиборчі програми, провести дебати, що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сприяло підвищенню громадянської свідомості учнів та ознайомленню їх із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виборчими процедурами на засадах прозорості, чесності й відкритості.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Важливим кроком у розвитку демократичної культури закладу та вихованні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активних громадян стала безпосередня участь лідерів учнівського самоврядування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 засіданні бюджетної комісії, що дозволило учням зрозуміти механізми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фінансового управління громадою та захищати інтереси учнівства.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Всеукраїнський онлайн-захід до Дня Європи: 8 травня лідери учнівського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самоврядування долучилися до масштабного Всеукраїнського онлайн-заходу,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організованого Освітнім центром Верховної Ради України спільно з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Представництвом Європейського Парламенту в Києві. Під час інтерактивного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уроку активісти дослідили роль Європейського Парламенту як ключової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інституції, поглибили знання про цінності ЄС та обговорили місце України в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європейському просторі. Наприкінці заходу лідери продемонстрували високий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рівень знань, кмітливість та командну роботу під час фінальної інтерактивної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вікторини.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Окрім інноваційних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, парламент разом із педагогом-організатором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успішно реалізував низку традиційних ініціатив. Організовано стартовий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«Ярмарок самоврядування». Проведено традиційне «Свято День вчителя» та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святкову дискотеку для учнів . Підготовлено виховні заходи «Андріївські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вечорниці» (спільно з 8-Б класом) та Свято Миколая «Таємниця загубленого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мішка» за участю учнів 5-Б класу та самоврядування. Проведено Фестиваль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колядок, різдвяні дійства, а також загальношкільну «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Розколяду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» разом із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вчительськими методичними об&amp;#39;єднаннями («Незламна коляда»). Організовано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розважально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-інтелектуальні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«Таємниця невгамовних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мандрівників», заходи до Дня святого Валентина, гру «Хто зверху» для 9-х класів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до дня Єднання. Проведено Великодні заходи: акцію «Дерево великодніх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побажань» та традиційні «Гаївки», які провели учні самоврядування.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Організовано урочисті заходи учнівським самоврядуванням до Дня пам’яті та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примирення. Здійснено знаковий символічний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— відкриття «Алеї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Випускників Самоврядування» та висаджування куща троянд біля неї. Проведено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фінальну масштабну церемонію відзначення лідерів та активістів закладу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«Гордість гімназії».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Безпека життєдіяльності, цивільний захист та «Клас безпеки»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lastRenderedPageBreak/>
        <w:t>Створення безпечного освітнього середовища було пріоритетом у діяльності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педагогічного колективу. Протягом року проводилися регулярні інструктажі, тижні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безпеки дорожнього руху «Увага! Діти на дорозі!», тематичні бесіди у початкових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класах («Безпечна дорога до школи»).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Актуальним викликом сьогодення стало навчання дітей правил поводження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 вибухонебезпечними предметами. В гімназії було проведено кілька заходів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«Мінна безпека — знання, що рятують життя». Тематичні інструктажі та бесіди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«Вибухонебезпечні предмети та поведінка в разі їх виявлення» регулярно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проводилися класними керівниками.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Інтерактивні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безпекові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заняття від UNICEF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: Для учнів початкової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школи інспектором сектору «Служби Освітньої Безпеки» (СОБ) Наталією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Побережник спільно з представником Дружини юних рятувальників-пожежних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(ДЮРП) було проведено надзвичайно важливе заняття з мінної безпеки з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використанням навчальних матеріалів від UNICEF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Ukraine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. В ігровій та доступній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формі діти навчилися розпізнавати вибухонебезпечні, підозрілі предмети та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попереджувальні знаки. Особливий акцент було зроблено на чіткому засвоєнні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алгоритму дій: «Будь уважним — Не підходь — Не чіпай — Телефонуй 101/102».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Ігрові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безпекові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технології та протидія торгівлі людьми: Потужним кроком 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вихованні культури безпеки стало проведення інспектором сектору «СОБ»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Шептицького РВП ГУНП у Львівській області лейтенантом поліції Наталією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Побережник спільно з соціальним педагогом Іриною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Пасієвич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інтерактивного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заняття для учнів початкових класів. Під час заходу було використано настільну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гру «Ліза та її друзі подорожують світом», розроблену Міжнародною організацією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 міграції (МОМ) у співпраці з МОН України. У процесі гри діти вчилися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критичному мисленню, розпізнаванню прихованих пасток, правилам особистої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безпеки та протидії торгівлі людьми. Також у 1-Б класі спільно з інспектором та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бібліотекарем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гімназії було реалізовано цікавий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«Безпека, що оживає на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сцені» («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Правовиховний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театр»). Для учнів 4-В класу організовано захід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«Шляхами лабіринту. Твоя безпека».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Інспектором СОБ та класними керівниками проведено системні цикли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занять «Безпечний Інтернет» у всіх класах.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Потужною базою для практичних занять залишається створений у гімназії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«Клас безпеки», укомплектований макетами та наочністю від екстрених служб.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Пропагандою безпечної поведінки також займається Дружина юних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рятувальників-пожежних. Офіцер безпеки Наталія Побережник провела для учнів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6-7 класів практичне тренування з опитувальниками реагування на збройний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напад на заклад освіти.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Обов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&amp;#39;язкові бесіди про правила поведінки під час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повітряної тривоги та сезонних небезпек проведено у всіх класах закладу. Перед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літніми канікулами всіма класними керівниками проведено інструктажі та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квести</w:t>
      </w:r>
      <w:proofErr w:type="spellEnd"/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щодо безпечного літнього відпочинку (наприклад,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«Правила безпеки на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літніх канікулах» у 5-Б класі).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Профорієнтація, здоровий спосіб життя та екологічне виховання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Гімназія приділяє значну увагу всебічному розвитку та підготовці учнів до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майбутнього самостійного життя.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Проведено захід «Вдалий вибір професії — крок до успішної кар&amp;#39;єри!»,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спрямований на допомогу випускникам у визначенні їхнього професійного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lastRenderedPageBreak/>
        <w:t>вектору. Учні відвідували інтерактивні екскурсії до «Міста професій».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Інтерактивні тренінги DECIDE «Формула вибору професії»: У межах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швейцарсько-українського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DECIDE для учнів 9-х класів кар&amp;#39;єрними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радниками Ольгою Брошко та Іриною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Пасієвич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спільно з психологом відділу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працевлаштування Шептицької філії Львівського обласного центру зайнятості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Світланою Чорною було проведено масштабний цикл інтерактивних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профорієнтаційних тренінгів.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Для учнів 9-Х класів також організовано зустрічі з представниками Гірничо-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економічного фахового коледжу та Професійного коледжу енергетики та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технологій, організовано екскурсії на місцеві виробничі й сервісні підприємства,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де учні наочно побачили автоматизацію сучасних процесів. У 8-Б класі проведено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бесіду «Світ професій: як знайти свій шлях».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Здоровий спосіб життя та арт-терапія: Проводилися спортивні змагання з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волейболу та баскетболу, козацькі забави. Вчителями активно практикувалися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на свіжому повітрі у спеціально обладнаних зонах. У для учнів 3 класу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організовано унікальне арт-терапевтичне заняття на свіжому повітрі «Малювання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на снігу». Учні 1-Б класу долучилися до кулінарного майстер-класу із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виготовлення піци, а учні 2-В відвідали з аналогічною екскурсією місцеву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піцерію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Екологічна культура: Традиційно в квітні-травні пройшла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загальногімназійна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екологічна акція очищення та благоустрою «Натисни на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сміття». У жовтні проведено благодійну акцію «Каштани для перемоги». Також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силами учнівського самоврядування проведено весняну толоку з благоустрою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території. До Дня Землі учнівський парламент підготував та продемонстрував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екологічну виставу для учнів початкових класів.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Правове виховання, профілактика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та психологічна служба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У гімназії чітко реалізуються заходи щодо профілактики дитячої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бездоглядності та правопорушень. Систематично проводилися рейди «Урок»,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«Стоп курінню», здійснювався контроль за відвідуванням занять.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Організовано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правовиховні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заходи класними керівниками: інтерактивну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правову вікторину «Твої права та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обов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&amp;#39;язки» у 9-А класі, брейн-ринг «Закон 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підліток» у 8-Б класі, правові заходи «Права та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обов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&amp;#39;язки школяра» в 5-В, 2-В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(«Закон у нашому житті», «Великі права маленької дитини») та 8-Г («Права та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обов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&amp;#39;язки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підлітка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») класах. У 1-Б класі до Всесвітнього дня дитини учні створили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яскравий плакат про свої права та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обов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&amp;#39;язки. У 7-Г класі проведено виховну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годину «У того, хто вирішить вивчити всі закони, не залишиться часу на їх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порушення...». Проведено бесіду «Академічна доброчесність. Яка існує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відповідальність за використання чужих ресурсів?» у 7-А класі. У 7-Г класі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проведено виховну годину «Повага до прав людини: зміцнення свободи, рівності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та гідності», а у 2-В класі — бесіду про гендерну рівність «Я — хлопчик, я —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дівчинка, ми — рівні».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Ведеться активна робота з протидії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кібербулінгу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на основі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затвердженого «Порядку реагування на випадки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». Проведено серію бесід: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«Поважай себе та своїх однокласників», «Відповідальність за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та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цькування» (зокрема, у 5-А, 8-Б, 8-Г класах). Організовано зустрічі учнів 5-Б та 8-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Г класів з офіцерами безпеки щодо профілактики правопорушень та запізнень.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lastRenderedPageBreak/>
        <w:t xml:space="preserve">Для учнів середньої ланки проведено «Тиждень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безбар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&amp;#39;єрності» (зокрема, у 5-В та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5-А класах з переглядом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відеоуроків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про людей з інвалідністю та реалії їхнього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життя у військовий час).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Психологічна служба забезпечувала емоційну підтримку в умовах війни.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Проведено анкетування («Молодь і насилля», «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trek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»),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квести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, інтерактивні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настільні та онлайн-ігри («КРОК», «Коло безпеки»). У 8-Б класі проведено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тренінг «Емоційний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интеллект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та вирішення конфліктів».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Важливим вектором роботи бібліотеки стала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бібліотерапія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— індивідуальні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бесіди та рекомендаційні огляди книг, які допомагають долати стрес і переживати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втрату в часи війни (за книгами «Лети високо», «Соловейко з одним крилом»).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Для батьків та педагогів організовано тренінги з подолання стресу,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воркшопи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«Як говорити з дітьми про насильство» та семінари з психологічного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відновлення.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Бібліотека як книжково-інформаційно-культурний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хаб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: Робота бібліотеки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була спрямована на реалізацію завдань НУШ та популяризацію читання.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Забезпеченість підручниками становить 100%, вчасно замовлену літературу для 4-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х та 9-х класів. Здійснено десятиденну акцію «Вчасно поверни книгу. Вилучено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морально застарілу та російськомовну літературу, фонд художньої книги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поповнено на 76 сучасних примірників. Бібліотекар є партнером обласної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програми «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Книгограй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» та учасником шкільного клубу «Змовники». Проведено: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Всеукраїнський тиждень читання): інтерактивний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«Тепло книжкової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родини» з голосними читаннями та вікторинами.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Зустрічі з письменниками: у жовтні для 2-х класів організовано зустріч із дитячим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письменником Олександром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Зімбою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, у квітні — книжковий ярмарок за участі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директора видавництва «Святих Володимира і Ольги» Володимира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Панчишина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,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до якого активно долучився 7-А клас.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Творча майстерня: проведення майстер-класів із виготовлення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стрітенських</w:t>
      </w:r>
      <w:proofErr w:type="spellEnd"/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свічок та вербових букетів (у майстер-класах з виготовлення свічок та різдвяних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підсвічників брали участь учні 1-Б, 2-В, 5-А, 5-Б, 7-А класів). Також проведено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майстер-класи з розмальовування дерев&amp;#39;яної писанки (1-Б, 5-Б) та виготовлення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коралів для мами й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аквагриму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(3-А).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Для бібліотекарів громад у жовтні 2025 року проведено семінар «Постать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Андрея</w:t>
      </w:r>
      <w:proofErr w:type="spellEnd"/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Шептицького крізь призму бібліотек закладів освіти». Проведено відкритий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виховний захід у 7-А класі «Митрополит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Андрей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Шептицький — велична постать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української церкви та історії».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Дослідження культурної спадщини: з листопада по грудень 2025 року бібліотека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разом з учнями 6-А класу (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. кер. О.П. Кардинал, асистент Г.В. Васько), вчителем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технологій І.М.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Цурканом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та заст. директора О.І. Брошко реалізували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«Сяйво різдвяної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звізди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у Гімназії імені родини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Луговських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». Було виготовлено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дві різдвяні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звізди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та написано роботу на Всеукраїнську краєзнавчу експедицію з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теми «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Звіздарство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— унікальне народне ремесло України». У грудні бібліотекар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координувала участь гімназистів у традиційній ході звіздарів у м. Львові. У 1-Б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класі проведено захід «Різдвяна зірка. Бесіда про різдвяні традиції», а у 5-Б класі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— зустріч із майстринею Іриною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Пасієвич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«Бесіда про писанки».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та благодійність: Проведено масштабні благодійні ярмарки на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потреби ЗСУ, збори коштів, акції «Пакунок вдячності». У квітні проведено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lastRenderedPageBreak/>
        <w:t>черговий великий ярмарок для ЗСУ. Також проведено акцію «Таємний Миколай».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Реалізовано творчий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«Сталь, що розквітла» з розмальовування гільз.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Окремо підтримано благодійні фонди захисту тварин через участь класів 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загальношкільній акції «Щаслива лапка». Класними керівниками організовано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благодійні акції взаємодопомоги, наприклад «Твори добро» у 5-В класі.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Обмін професійним досвідом та презентація гурткової роботи: Знаковою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подією року став семінар для заступників директорів з навчально-виховної роботи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на тему: «Формування ціннісних орієнтирів учнів у багатопрофільному просторі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гурткової роботи». Під час заходу гімназія презентувала свою багатогранну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«гурткову родину».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Безпековий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гарт та драйв продемонструвала команда ДЮРП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«ОКЕЙ». Естетичну насолоду та високу виконавську майстерність подарували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гостям вокальний ансамбль «Усмішка» (керівник Оксана Бєдна) та танцювальний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колектив «Ритм» (керівник Ірина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Филюшко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). Вірність народним та військовим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традиціям продемонстрували наші юні патріоти — рої Всеукраїнської гри «Сокіл»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(«Джура»): «Братерство» (керівник Ольга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Бутинська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) та «Патріоти» (керівник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Ірина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Литвинюк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). Особливе захоплення викликав практичний блок семінару —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майстер-клас із писанкарства від Ірини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Пасієвич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, під час якого кожен учасник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власноруч створив унікальну писанку. У межах заходу відбулося занурення в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локальну історію під час відвідин Світлиці Тараса Городецького, де завдяки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зусиллям родини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Прозерок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присутні ознайомилися зі спадщиною нашого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геніального земляка.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Екскурсійна діяльність: Колективи класів здійснили численні мандрівки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Україною з метою згуртування колективів та краєзнавства: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1-Б клас: відвідав Резиденцію Миколая в «Акула Мама» та здійснив поїздку 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«Гніздо Яструба» (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«Скарби Яструбиного лісу»).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5-А клас: відвідав Музей Науки у м. Львові та здійснив похід у кінотеатр на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«Вартові Різдва».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5-Б та 3-А класи: відвідали розважальний комплекс «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Уруру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», а 3-А також побував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у Ведмежому притулку «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Домажир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». 5-Б клас додатково організував осінню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екскурсію в заповідник «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Сколівські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бескиди».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7-А клас: переглянув у кінотеатрі фільм «Ти — космос!», здійснив поїздку в м.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Яремче та підкорив гору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Маковиця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9-А клас: здійснив екскурсію в Карпати,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відвівши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Галицький замок, Музей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народної архітектури та побуту Прикарпаття (с.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Крилос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>) та водоспад Пробій у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межах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«Говерла. Випробуй себе — відчуй Карпати».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9-Д клас: провів дводенну велику екскурсійну поїздку за маршрутом Кам&amp;#39;янець-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Подільський — Хотин із дослідженням визначних фортець Поділля.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Екскурсії та виїзні заходи (включаючи віртуальні екскурсії музеями світу у квітні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для 7-Г класу) також було проведено для учнів 4-В, 5-В та інших класів закладу.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Організація літнього відпочинку та оздоровлення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У червні на базі гімназії успішно функціонувала двотижнева Літня школа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лідерства «Я — особистість» . Головними менторами, драйверами та аніматорами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зміни стали активісти нашого учнівського самоврядування. Аніматори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підготували та реалізували такі лідерські блоки: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Психологічний блок «Керую емоціями» та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інтерактив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«Театр емоцій»: діти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вчилися розпізнавати складні почуття, виражати їх за допомогою «Я-повідомлень»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lastRenderedPageBreak/>
        <w:t>та керувати гнівом і сумом.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Практикум з тайм-менеджменту «Мій час — моє багатство»: розвиток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навичок планування, розстановки пріоритетів та боротьби з «пожирачами часу».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Тренінг «Мистецтво переконання»: дебати та комунікативні вправи для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подолання страху публічного виступу та майстерного аргументування своєї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позиції.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Практичне заняття «Мирне вирішення суперечок»: розбір життєвих кейсів,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опанування технік медіації та пошуку компромісів.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Запальні таборові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банси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: щоденні танцювальні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руханки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для згуртування</w:t>
      </w:r>
    </w:p>
    <w:p w:rsidR="009739B2" w:rsidRPr="008B40CD" w:rsidRDefault="009739B2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команд та зняття емоційної напруги.</w:t>
      </w:r>
    </w:p>
    <w:p w:rsidR="008B40CD" w:rsidRPr="008B40CD" w:rsidRDefault="008B40CD" w:rsidP="008B40CD">
      <w:pPr>
        <w:pStyle w:val="a3"/>
        <w:spacing w:line="276" w:lineRule="auto"/>
        <w:ind w:left="0" w:firstLine="708"/>
        <w:jc w:val="both"/>
        <w:rPr>
          <w:color w:val="141414"/>
          <w:lang w:val="uk-UA" w:eastAsia="ru-RU"/>
        </w:rPr>
      </w:pPr>
      <w:r w:rsidRPr="008B40CD">
        <w:rPr>
          <w:lang w:eastAsia="ru-RU"/>
        </w:rPr>
        <w:t xml:space="preserve">У </w:t>
      </w:r>
      <w:r w:rsidRPr="008B40CD">
        <w:rPr>
          <w:lang w:val="uk-UA" w:eastAsia="ru-RU"/>
        </w:rPr>
        <w:t>2025-2026</w:t>
      </w:r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н.р</w:t>
      </w:r>
      <w:proofErr w:type="spellEnd"/>
      <w:r w:rsidRPr="008B40CD">
        <w:rPr>
          <w:lang w:eastAsia="ru-RU"/>
        </w:rPr>
        <w:t xml:space="preserve">. </w:t>
      </w:r>
      <w:proofErr w:type="spellStart"/>
      <w:r w:rsidRPr="008B40CD">
        <w:rPr>
          <w:lang w:eastAsia="ru-RU"/>
        </w:rPr>
        <w:t>методична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робота</w:t>
      </w:r>
      <w:proofErr w:type="spellEnd"/>
      <w:r w:rsidRPr="008B40CD">
        <w:rPr>
          <w:lang w:eastAsia="ru-RU"/>
        </w:rPr>
        <w:t xml:space="preserve"> </w:t>
      </w:r>
      <w:r w:rsidRPr="008B40CD">
        <w:rPr>
          <w:lang w:val="uk-UA" w:eastAsia="ru-RU"/>
        </w:rPr>
        <w:t>в гімназії</w:t>
      </w:r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здійснювалась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відповідно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до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Законів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України</w:t>
      </w:r>
      <w:proofErr w:type="spellEnd"/>
      <w:r w:rsidRPr="008B40CD">
        <w:rPr>
          <w:lang w:eastAsia="ru-RU"/>
        </w:rPr>
        <w:t xml:space="preserve"> </w:t>
      </w:r>
      <w:r w:rsidRPr="008B40CD">
        <w:rPr>
          <w:lang w:val="uk-UA" w:eastAsia="ru-RU"/>
        </w:rPr>
        <w:t xml:space="preserve">«Про освіту», «Про загальну середню освіту», Національної доктрини розвитку освіти України, Концепції загальної середньої освіти, </w:t>
      </w:r>
      <w:r w:rsidRPr="008B40CD">
        <w:rPr>
          <w:color w:val="333333"/>
          <w:lang w:val="uk-UA" w:eastAsia="ru-RU"/>
        </w:rPr>
        <w:t xml:space="preserve">Положення про атестацію педагогічних працівників, </w:t>
      </w:r>
      <w:r w:rsidRPr="008B40CD">
        <w:rPr>
          <w:color w:val="141414"/>
          <w:lang w:val="uk-UA" w:eastAsia="ru-RU"/>
        </w:rPr>
        <w:t xml:space="preserve">Професійного стандарту вчителя </w:t>
      </w:r>
      <w:r w:rsidRPr="008B40CD">
        <w:rPr>
          <w:lang w:val="uk-UA"/>
        </w:rPr>
        <w:t>відповідно до посад за професіями «Вчитель закладу загальної середньої освіти», «Керівник (директор) ЗЗСО», «Практичний психолог ЗЗСО»</w:t>
      </w:r>
      <w:r w:rsidRPr="008B40CD">
        <w:rPr>
          <w:color w:val="141414"/>
          <w:lang w:val="uk-UA" w:eastAsia="ru-RU"/>
        </w:rPr>
        <w:t xml:space="preserve">, </w:t>
      </w:r>
      <w:r w:rsidRPr="008B40CD">
        <w:rPr>
          <w:lang w:val="uk-UA" w:eastAsia="ru-RU"/>
        </w:rPr>
        <w:t xml:space="preserve">Державного стандарту освіти та  </w:t>
      </w:r>
      <w:r w:rsidRPr="008B40CD">
        <w:rPr>
          <w:lang w:val="uk-UA"/>
        </w:rPr>
        <w:t xml:space="preserve">відповідно до плану роботи гімназії через </w:t>
      </w:r>
      <w:r w:rsidRPr="008B40CD">
        <w:rPr>
          <w:color w:val="000000"/>
          <w:lang w:val="uk-UA"/>
        </w:rPr>
        <w:t xml:space="preserve">організацію колективних форм роботи: педагогічна рада, нарада при директорові; групових: методична рада, методичні об’єднання; індивідуальних: самоосвіта, робота над індивідуальними темами самоосвіти, участь у тренінгах, </w:t>
      </w:r>
      <w:proofErr w:type="spellStart"/>
      <w:r w:rsidRPr="008B40CD">
        <w:rPr>
          <w:color w:val="000000"/>
          <w:lang w:val="uk-UA"/>
        </w:rPr>
        <w:t>вебінарах</w:t>
      </w:r>
      <w:proofErr w:type="spellEnd"/>
      <w:r w:rsidRPr="008B40CD">
        <w:rPr>
          <w:color w:val="000000"/>
          <w:lang w:val="uk-UA"/>
        </w:rPr>
        <w:t>, конференціях, онлайн-курсах.</w:t>
      </w:r>
      <w:r w:rsidRPr="008B40CD">
        <w:rPr>
          <w:lang w:val="uk-UA"/>
        </w:rPr>
        <w:tab/>
      </w:r>
    </w:p>
    <w:p w:rsidR="008B40CD" w:rsidRPr="008B40CD" w:rsidRDefault="008B40CD" w:rsidP="008B40CD">
      <w:pPr>
        <w:pStyle w:val="Default"/>
        <w:spacing w:line="276" w:lineRule="auto"/>
        <w:ind w:firstLine="709"/>
        <w:jc w:val="both"/>
        <w:rPr>
          <w:lang w:val="uk-UA"/>
        </w:rPr>
      </w:pPr>
      <w:r w:rsidRPr="008B40CD">
        <w:rPr>
          <w:lang w:val="uk-UA"/>
        </w:rPr>
        <w:t xml:space="preserve">З метою цілеспрямованої роботи та для забезпечення колективного керівництва методичною роботою наказом директора було затверджено склад Методичної ради, голів </w:t>
      </w:r>
      <w:proofErr w:type="spellStart"/>
      <w:r w:rsidRPr="008B40CD">
        <w:rPr>
          <w:lang w:val="uk-UA"/>
        </w:rPr>
        <w:t>методооб’єднань</w:t>
      </w:r>
      <w:proofErr w:type="spellEnd"/>
      <w:r w:rsidRPr="008B40CD">
        <w:rPr>
          <w:lang w:val="uk-UA"/>
        </w:rPr>
        <w:t xml:space="preserve"> педагогічних працівників, визначено завдання, напрямки та форми методичної роботи, складено план роботи Методичної ради та плани роботи </w:t>
      </w:r>
      <w:proofErr w:type="spellStart"/>
      <w:r w:rsidRPr="008B40CD">
        <w:rPr>
          <w:lang w:val="uk-UA"/>
        </w:rPr>
        <w:t>методоб’єднань</w:t>
      </w:r>
      <w:proofErr w:type="spellEnd"/>
      <w:r w:rsidRPr="008B40CD">
        <w:rPr>
          <w:lang w:val="uk-UA"/>
        </w:rPr>
        <w:t xml:space="preserve"> педпрацівників.</w:t>
      </w:r>
    </w:p>
    <w:p w:rsidR="008B40CD" w:rsidRPr="008B40CD" w:rsidRDefault="008B40CD" w:rsidP="008B40CD">
      <w:pPr>
        <w:pStyle w:val="Default"/>
        <w:spacing w:line="276" w:lineRule="auto"/>
        <w:ind w:firstLine="709"/>
        <w:jc w:val="both"/>
        <w:rPr>
          <w:lang w:val="uk-UA"/>
        </w:rPr>
      </w:pPr>
      <w:r w:rsidRPr="008B40CD">
        <w:rPr>
          <w:lang w:val="uk-UA"/>
        </w:rPr>
        <w:t xml:space="preserve">Упродовж року в гімназії працювали </w:t>
      </w:r>
      <w:proofErr w:type="spellStart"/>
      <w:r w:rsidRPr="008B40CD">
        <w:rPr>
          <w:lang w:val="uk-UA"/>
        </w:rPr>
        <w:t>методоб</w:t>
      </w:r>
      <w:proofErr w:type="spellEnd"/>
      <w:r w:rsidRPr="008B40CD">
        <w:t>’</w:t>
      </w:r>
      <w:r w:rsidRPr="008B40CD">
        <w:rPr>
          <w:lang w:val="uk-UA"/>
        </w:rPr>
        <w:t>єднання вчителів:</w:t>
      </w:r>
    </w:p>
    <w:p w:rsidR="008B40CD" w:rsidRPr="008B40CD" w:rsidRDefault="008B40CD" w:rsidP="008B40CD">
      <w:pPr>
        <w:pStyle w:val="Default"/>
        <w:numPr>
          <w:ilvl w:val="0"/>
          <w:numId w:val="2"/>
        </w:numPr>
        <w:spacing w:line="276" w:lineRule="auto"/>
        <w:jc w:val="both"/>
        <w:rPr>
          <w:lang w:val="uk-UA"/>
        </w:rPr>
      </w:pPr>
      <w:r w:rsidRPr="008B40CD">
        <w:rPr>
          <w:lang w:val="uk-UA"/>
        </w:rPr>
        <w:t xml:space="preserve">початкових класів (кер. </w:t>
      </w:r>
      <w:proofErr w:type="spellStart"/>
      <w:r w:rsidRPr="008B40CD">
        <w:rPr>
          <w:lang w:val="uk-UA"/>
        </w:rPr>
        <w:t>Кочайдовська</w:t>
      </w:r>
      <w:proofErr w:type="spellEnd"/>
      <w:r w:rsidRPr="008B40CD">
        <w:rPr>
          <w:lang w:val="uk-UA"/>
        </w:rPr>
        <w:t xml:space="preserve"> М.П.);</w:t>
      </w:r>
    </w:p>
    <w:p w:rsidR="008B40CD" w:rsidRPr="008B40CD" w:rsidRDefault="008B40CD" w:rsidP="008B40CD">
      <w:pPr>
        <w:pStyle w:val="Default"/>
        <w:numPr>
          <w:ilvl w:val="0"/>
          <w:numId w:val="2"/>
        </w:numPr>
        <w:spacing w:line="276" w:lineRule="auto"/>
        <w:jc w:val="both"/>
        <w:rPr>
          <w:lang w:val="uk-UA"/>
        </w:rPr>
      </w:pPr>
      <w:r w:rsidRPr="008B40CD">
        <w:rPr>
          <w:lang w:val="uk-UA"/>
        </w:rPr>
        <w:t xml:space="preserve">суспільно-гуманітарних дисциплін (кер. </w:t>
      </w:r>
      <w:proofErr w:type="spellStart"/>
      <w:r w:rsidRPr="008B40CD">
        <w:rPr>
          <w:lang w:val="uk-UA"/>
        </w:rPr>
        <w:t>Боднарчук</w:t>
      </w:r>
      <w:proofErr w:type="spellEnd"/>
      <w:r w:rsidRPr="008B40CD">
        <w:rPr>
          <w:lang w:val="uk-UA"/>
        </w:rPr>
        <w:t xml:space="preserve"> О.В.);</w:t>
      </w:r>
    </w:p>
    <w:p w:rsidR="008B40CD" w:rsidRPr="008B40CD" w:rsidRDefault="008B40CD" w:rsidP="008B40CD">
      <w:pPr>
        <w:pStyle w:val="Default"/>
        <w:numPr>
          <w:ilvl w:val="0"/>
          <w:numId w:val="2"/>
        </w:numPr>
        <w:spacing w:line="276" w:lineRule="auto"/>
        <w:jc w:val="both"/>
        <w:rPr>
          <w:lang w:val="uk-UA"/>
        </w:rPr>
      </w:pPr>
      <w:r w:rsidRPr="008B40CD">
        <w:rPr>
          <w:lang w:val="uk-UA"/>
        </w:rPr>
        <w:t>іноземних мов (кер. Приймак Л.А.);</w:t>
      </w:r>
    </w:p>
    <w:p w:rsidR="008B40CD" w:rsidRPr="008B40CD" w:rsidRDefault="008B40CD" w:rsidP="008B40CD">
      <w:pPr>
        <w:pStyle w:val="Default"/>
        <w:numPr>
          <w:ilvl w:val="0"/>
          <w:numId w:val="2"/>
        </w:numPr>
        <w:spacing w:line="276" w:lineRule="auto"/>
        <w:jc w:val="both"/>
        <w:rPr>
          <w:lang w:val="uk-UA"/>
        </w:rPr>
      </w:pPr>
      <w:r w:rsidRPr="008B40CD">
        <w:rPr>
          <w:lang w:val="uk-UA"/>
        </w:rPr>
        <w:t xml:space="preserve">спортивно-естетичних дисциплін (кер. </w:t>
      </w:r>
      <w:proofErr w:type="spellStart"/>
      <w:r w:rsidRPr="008B40CD">
        <w:rPr>
          <w:lang w:val="uk-UA"/>
        </w:rPr>
        <w:t>Паралюш</w:t>
      </w:r>
      <w:proofErr w:type="spellEnd"/>
      <w:r w:rsidRPr="008B40CD">
        <w:rPr>
          <w:lang w:val="uk-UA"/>
        </w:rPr>
        <w:t xml:space="preserve"> О.М.);</w:t>
      </w:r>
    </w:p>
    <w:p w:rsidR="008B40CD" w:rsidRPr="008B40CD" w:rsidRDefault="008B40CD" w:rsidP="008B40CD">
      <w:pPr>
        <w:pStyle w:val="Default"/>
        <w:numPr>
          <w:ilvl w:val="0"/>
          <w:numId w:val="2"/>
        </w:numPr>
        <w:spacing w:line="276" w:lineRule="auto"/>
        <w:jc w:val="both"/>
        <w:rPr>
          <w:lang w:val="uk-UA"/>
        </w:rPr>
      </w:pPr>
      <w:r w:rsidRPr="008B40CD">
        <w:rPr>
          <w:lang w:val="uk-UA"/>
        </w:rPr>
        <w:t>точних наук (кер. Чуприна О.В.);</w:t>
      </w:r>
    </w:p>
    <w:p w:rsidR="008B40CD" w:rsidRPr="008B40CD" w:rsidRDefault="008B40CD" w:rsidP="008B40CD">
      <w:pPr>
        <w:pStyle w:val="Default"/>
        <w:numPr>
          <w:ilvl w:val="0"/>
          <w:numId w:val="2"/>
        </w:numPr>
        <w:spacing w:line="276" w:lineRule="auto"/>
        <w:jc w:val="both"/>
        <w:rPr>
          <w:lang w:val="uk-UA"/>
        </w:rPr>
      </w:pPr>
      <w:r w:rsidRPr="008B40CD">
        <w:rPr>
          <w:lang w:val="uk-UA"/>
        </w:rPr>
        <w:t>природничих дисциплін (кер. Горбач Л.Ф.).</w:t>
      </w:r>
    </w:p>
    <w:p w:rsidR="008B40CD" w:rsidRPr="008B40CD" w:rsidRDefault="008B40CD" w:rsidP="008B40CD">
      <w:pPr>
        <w:pStyle w:val="Default"/>
        <w:spacing w:line="276" w:lineRule="auto"/>
        <w:jc w:val="both"/>
        <w:rPr>
          <w:lang w:val="uk-UA"/>
        </w:rPr>
      </w:pPr>
      <w:r w:rsidRPr="008B40CD">
        <w:rPr>
          <w:lang w:val="uk-UA"/>
        </w:rPr>
        <w:t>Протягом року роботу Методичної ради гімназії в тісній співпраці з методичними об</w:t>
      </w:r>
      <w:r w:rsidRPr="008B40CD">
        <w:t>’</w:t>
      </w:r>
      <w:r w:rsidRPr="008B40CD">
        <w:rPr>
          <w:lang w:val="uk-UA"/>
        </w:rPr>
        <w:t>єднаннями було спрямовано на виконання завдань:</w:t>
      </w:r>
    </w:p>
    <w:p w:rsidR="008B40CD" w:rsidRPr="008B40CD" w:rsidRDefault="008B40CD" w:rsidP="008B40CD">
      <w:pPr>
        <w:pStyle w:val="Default"/>
        <w:numPr>
          <w:ilvl w:val="0"/>
          <w:numId w:val="3"/>
        </w:numPr>
        <w:spacing w:line="276" w:lineRule="auto"/>
        <w:ind w:left="851"/>
        <w:jc w:val="both"/>
        <w:rPr>
          <w:lang w:val="uk-UA"/>
        </w:rPr>
      </w:pPr>
      <w:r w:rsidRPr="008B40CD">
        <w:rPr>
          <w:lang w:val="uk-UA"/>
        </w:rPr>
        <w:t>удосконалення професійної компетентності кожного педагога, розвитку творчої ініціативи;</w:t>
      </w:r>
    </w:p>
    <w:p w:rsidR="008B40CD" w:rsidRPr="008B40CD" w:rsidRDefault="008B40CD" w:rsidP="008B40CD">
      <w:pPr>
        <w:pStyle w:val="Default"/>
        <w:numPr>
          <w:ilvl w:val="0"/>
          <w:numId w:val="3"/>
        </w:numPr>
        <w:spacing w:line="276" w:lineRule="auto"/>
        <w:ind w:left="851"/>
        <w:jc w:val="both"/>
        <w:rPr>
          <w:lang w:val="uk-UA"/>
        </w:rPr>
      </w:pPr>
      <w:r w:rsidRPr="008B40CD">
        <w:rPr>
          <w:lang w:val="uk-UA"/>
        </w:rPr>
        <w:t xml:space="preserve">запровадження в освітній процес інноваційних </w:t>
      </w:r>
      <w:proofErr w:type="spellStart"/>
      <w:r w:rsidRPr="008B40CD">
        <w:rPr>
          <w:lang w:val="uk-UA"/>
        </w:rPr>
        <w:t>проєктів</w:t>
      </w:r>
      <w:proofErr w:type="spellEnd"/>
      <w:r w:rsidRPr="008B40CD">
        <w:rPr>
          <w:lang w:val="uk-UA"/>
        </w:rPr>
        <w:t>, новітніх технологій та забезпечення їх практичної реалізації;</w:t>
      </w:r>
    </w:p>
    <w:p w:rsidR="008B40CD" w:rsidRPr="008B40CD" w:rsidRDefault="008B40CD" w:rsidP="008B40CD">
      <w:pPr>
        <w:pStyle w:val="Default"/>
        <w:numPr>
          <w:ilvl w:val="0"/>
          <w:numId w:val="3"/>
        </w:numPr>
        <w:spacing w:line="276" w:lineRule="auto"/>
        <w:ind w:left="851"/>
        <w:jc w:val="both"/>
        <w:rPr>
          <w:lang w:val="uk-UA"/>
        </w:rPr>
      </w:pPr>
      <w:proofErr w:type="spellStart"/>
      <w:r w:rsidRPr="008B40CD">
        <w:t>створенні</w:t>
      </w:r>
      <w:proofErr w:type="spellEnd"/>
      <w:r w:rsidRPr="008B40CD">
        <w:t xml:space="preserve"> </w:t>
      </w:r>
      <w:proofErr w:type="spellStart"/>
      <w:r w:rsidRPr="008B40CD">
        <w:t>відкритого</w:t>
      </w:r>
      <w:proofErr w:type="spellEnd"/>
      <w:r w:rsidRPr="008B40CD">
        <w:t xml:space="preserve">, </w:t>
      </w:r>
      <w:proofErr w:type="spellStart"/>
      <w:r w:rsidRPr="008B40CD">
        <w:t>безпечного</w:t>
      </w:r>
      <w:proofErr w:type="spellEnd"/>
      <w:r w:rsidRPr="008B40CD">
        <w:t xml:space="preserve"> та правового </w:t>
      </w:r>
      <w:proofErr w:type="spellStart"/>
      <w:r w:rsidRPr="008B40CD">
        <w:t>освітнього</w:t>
      </w:r>
      <w:proofErr w:type="spellEnd"/>
      <w:r w:rsidRPr="008B40CD">
        <w:t xml:space="preserve"> простору.</w:t>
      </w:r>
    </w:p>
    <w:p w:rsidR="008B40CD" w:rsidRPr="008B40CD" w:rsidRDefault="008B40CD" w:rsidP="008B40CD">
      <w:pPr>
        <w:pStyle w:val="Default"/>
        <w:numPr>
          <w:ilvl w:val="0"/>
          <w:numId w:val="3"/>
        </w:numPr>
        <w:spacing w:line="276" w:lineRule="auto"/>
        <w:ind w:left="851"/>
        <w:jc w:val="both"/>
        <w:rPr>
          <w:lang w:val="uk-UA"/>
        </w:rPr>
      </w:pPr>
      <w:r w:rsidRPr="008B40CD">
        <w:rPr>
          <w:lang w:val="uk-UA"/>
        </w:rPr>
        <w:t>створення методичного супроводу роботи молодих педагогічних працівників (інтернатура, наставництво) щодо їх успішної адаптації до роботи в гімназії та підвищення рівня професійної компетентності;</w:t>
      </w:r>
    </w:p>
    <w:p w:rsidR="008B40CD" w:rsidRPr="008B40CD" w:rsidRDefault="008B40CD" w:rsidP="008B40CD">
      <w:pPr>
        <w:pStyle w:val="Default"/>
        <w:numPr>
          <w:ilvl w:val="0"/>
          <w:numId w:val="3"/>
        </w:numPr>
        <w:spacing w:line="276" w:lineRule="auto"/>
        <w:ind w:left="851"/>
        <w:jc w:val="both"/>
        <w:rPr>
          <w:lang w:val="uk-UA"/>
        </w:rPr>
      </w:pPr>
      <w:r w:rsidRPr="008B40CD">
        <w:rPr>
          <w:lang w:val="uk-UA"/>
        </w:rPr>
        <w:t>підвищення ІКТ-компетентності педагогів з метою ефективної інформатизації освітнього процесу;</w:t>
      </w:r>
    </w:p>
    <w:p w:rsidR="008B40CD" w:rsidRPr="008B40CD" w:rsidRDefault="008B40CD" w:rsidP="008B40CD">
      <w:pPr>
        <w:pStyle w:val="Default"/>
        <w:numPr>
          <w:ilvl w:val="0"/>
          <w:numId w:val="3"/>
        </w:numPr>
        <w:spacing w:line="276" w:lineRule="auto"/>
        <w:ind w:left="851"/>
        <w:jc w:val="both"/>
        <w:rPr>
          <w:lang w:val="uk-UA"/>
        </w:rPr>
      </w:pPr>
      <w:r w:rsidRPr="008B40CD">
        <w:rPr>
          <w:lang w:val="uk-UA"/>
        </w:rPr>
        <w:t xml:space="preserve">створення методичного супроводу для удосконалення інклюзивної компетентності педагогічних працівників гімназії, а саме здатність до роботи з дітьми з особливими </w:t>
      </w:r>
      <w:r w:rsidRPr="008B40CD">
        <w:rPr>
          <w:lang w:val="uk-UA"/>
        </w:rPr>
        <w:lastRenderedPageBreak/>
        <w:t>освітніми потребами та формування в учнів толерантного ставлення до дітей з особливими освітніми потребами;</w:t>
      </w:r>
    </w:p>
    <w:p w:rsidR="008B40CD" w:rsidRPr="008B40CD" w:rsidRDefault="008B40CD" w:rsidP="008B40CD">
      <w:pPr>
        <w:pStyle w:val="Default"/>
        <w:numPr>
          <w:ilvl w:val="0"/>
          <w:numId w:val="3"/>
        </w:numPr>
        <w:spacing w:line="276" w:lineRule="auto"/>
        <w:ind w:left="851"/>
        <w:jc w:val="both"/>
        <w:rPr>
          <w:lang w:val="uk-UA"/>
        </w:rPr>
      </w:pPr>
      <w:r w:rsidRPr="008B40CD">
        <w:rPr>
          <w:lang w:val="uk-UA"/>
        </w:rPr>
        <w:t>створення умов для самоосвіти, саморозвитку педагогічних працівників.</w:t>
      </w:r>
    </w:p>
    <w:p w:rsidR="008B40CD" w:rsidRPr="008B40CD" w:rsidRDefault="008B40CD" w:rsidP="008B40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8B40CD">
        <w:rPr>
          <w:rFonts w:ascii="Times New Roman" w:hAnsi="Times New Roman" w:cs="Times New Roman"/>
          <w:sz w:val="24"/>
          <w:szCs w:val="24"/>
          <w:lang w:eastAsia="uk-UA"/>
        </w:rPr>
        <w:t>Протягом року на засіданнях МР, МО, педрад та нарадах розглядались наступні питання:</w:t>
      </w:r>
    </w:p>
    <w:p w:rsidR="008B40CD" w:rsidRPr="008B40CD" w:rsidRDefault="008B40CD" w:rsidP="008B40CD">
      <w:pPr>
        <w:pStyle w:val="a3"/>
        <w:numPr>
          <w:ilvl w:val="0"/>
          <w:numId w:val="4"/>
        </w:numPr>
        <w:spacing w:line="276" w:lineRule="auto"/>
        <w:ind w:left="993"/>
        <w:jc w:val="both"/>
        <w:rPr>
          <w:lang w:val="uk-UA"/>
        </w:rPr>
      </w:pPr>
      <w:r w:rsidRPr="008B40CD">
        <w:rPr>
          <w:lang w:val="uk-UA" w:eastAsia="ru-RU"/>
        </w:rPr>
        <w:t xml:space="preserve">Опрацювання </w:t>
      </w:r>
      <w:proofErr w:type="spellStart"/>
      <w:r w:rsidRPr="008B40CD">
        <w:rPr>
          <w:lang w:val="uk-UA" w:eastAsia="ru-RU"/>
        </w:rPr>
        <w:t>інструктивно</w:t>
      </w:r>
      <w:proofErr w:type="spellEnd"/>
      <w:r w:rsidRPr="008B40CD">
        <w:rPr>
          <w:lang w:val="uk-UA" w:eastAsia="ru-RU"/>
        </w:rPr>
        <w:t xml:space="preserve">-методичних рекомендацій щодо </w:t>
      </w:r>
      <w:proofErr w:type="spellStart"/>
      <w:r w:rsidRPr="008B40CD">
        <w:rPr>
          <w:lang w:val="uk-UA" w:eastAsia="ru-RU"/>
        </w:rPr>
        <w:t>вивченняшкільних</w:t>
      </w:r>
      <w:proofErr w:type="spellEnd"/>
      <w:r w:rsidRPr="008B40CD">
        <w:rPr>
          <w:lang w:val="uk-UA" w:eastAsia="ru-RU"/>
        </w:rPr>
        <w:t xml:space="preserve"> дисциплін у 2025-2026 </w:t>
      </w:r>
      <w:proofErr w:type="spellStart"/>
      <w:r w:rsidRPr="008B40CD">
        <w:rPr>
          <w:lang w:val="uk-UA" w:eastAsia="ru-RU"/>
        </w:rPr>
        <w:t>н.р</w:t>
      </w:r>
      <w:proofErr w:type="spellEnd"/>
      <w:r w:rsidRPr="008B40CD">
        <w:rPr>
          <w:lang w:val="uk-UA" w:eastAsia="ru-RU"/>
        </w:rPr>
        <w:t>.</w:t>
      </w:r>
    </w:p>
    <w:p w:rsidR="008B40CD" w:rsidRPr="008B40CD" w:rsidRDefault="008B40CD" w:rsidP="008B40CD">
      <w:pPr>
        <w:pStyle w:val="a3"/>
        <w:numPr>
          <w:ilvl w:val="0"/>
          <w:numId w:val="4"/>
        </w:numPr>
        <w:spacing w:line="276" w:lineRule="auto"/>
        <w:ind w:left="993"/>
        <w:jc w:val="both"/>
        <w:rPr>
          <w:lang w:val="uk-UA"/>
        </w:rPr>
      </w:pPr>
      <w:proofErr w:type="spellStart"/>
      <w:r w:rsidRPr="008B40CD">
        <w:rPr>
          <w:color w:val="000000"/>
          <w:shd w:val="clear" w:color="auto" w:fill="FFFFFF"/>
          <w:lang w:eastAsia="ru-RU"/>
        </w:rPr>
        <w:t>Про</w:t>
      </w:r>
      <w:proofErr w:type="spellEnd"/>
      <w:r w:rsidRPr="008B40CD">
        <w:rPr>
          <w:color w:val="000000"/>
          <w:shd w:val="clear" w:color="auto" w:fill="FFFFFF"/>
          <w:lang w:eastAsia="ru-RU"/>
        </w:rPr>
        <w:t xml:space="preserve"> </w:t>
      </w:r>
      <w:r w:rsidRPr="008B40CD">
        <w:rPr>
          <w:color w:val="000000"/>
          <w:shd w:val="clear" w:color="auto" w:fill="FFFFFF"/>
          <w:lang w:val="uk-UA" w:eastAsia="ru-RU"/>
        </w:rPr>
        <w:t xml:space="preserve">ключові </w:t>
      </w:r>
      <w:proofErr w:type="spellStart"/>
      <w:r w:rsidRPr="008B40CD">
        <w:rPr>
          <w:color w:val="000000"/>
          <w:shd w:val="clear" w:color="auto" w:fill="FFFFFF"/>
          <w:lang w:eastAsia="ru-RU"/>
        </w:rPr>
        <w:t>компетентності</w:t>
      </w:r>
      <w:proofErr w:type="spellEnd"/>
      <w:r w:rsidRPr="008B40CD">
        <w:rPr>
          <w:color w:val="000000"/>
          <w:shd w:val="clear" w:color="auto" w:fill="FFFFFF"/>
          <w:lang w:eastAsia="ru-RU"/>
        </w:rPr>
        <w:t xml:space="preserve"> </w:t>
      </w:r>
      <w:proofErr w:type="spellStart"/>
      <w:r w:rsidRPr="008B40CD">
        <w:rPr>
          <w:color w:val="000000"/>
          <w:shd w:val="clear" w:color="auto" w:fill="FFFFFF"/>
          <w:lang w:eastAsia="ru-RU"/>
        </w:rPr>
        <w:t>вчителя</w:t>
      </w:r>
      <w:proofErr w:type="spellEnd"/>
      <w:r w:rsidRPr="008B40CD">
        <w:rPr>
          <w:color w:val="000000"/>
          <w:shd w:val="clear" w:color="auto" w:fill="FFFFFF"/>
          <w:lang w:eastAsia="ru-RU"/>
        </w:rPr>
        <w:t xml:space="preserve"> </w:t>
      </w:r>
      <w:r w:rsidRPr="008B40CD">
        <w:rPr>
          <w:color w:val="000000"/>
          <w:shd w:val="clear" w:color="auto" w:fill="FFFFFF"/>
          <w:lang w:val="uk-UA" w:eastAsia="ru-RU"/>
        </w:rPr>
        <w:t xml:space="preserve">відповідно до Професійного стандарту </w:t>
      </w:r>
    </w:p>
    <w:p w:rsidR="008B40CD" w:rsidRPr="008B40CD" w:rsidRDefault="008B40CD" w:rsidP="008B40CD">
      <w:pPr>
        <w:pStyle w:val="a3"/>
        <w:numPr>
          <w:ilvl w:val="0"/>
          <w:numId w:val="4"/>
        </w:numPr>
        <w:spacing w:line="276" w:lineRule="auto"/>
        <w:ind w:left="993"/>
        <w:jc w:val="both"/>
        <w:rPr>
          <w:lang w:val="uk-UA"/>
        </w:rPr>
      </w:pPr>
      <w:proofErr w:type="spellStart"/>
      <w:r w:rsidRPr="008B40CD">
        <w:rPr>
          <w:lang w:eastAsia="ru-RU"/>
        </w:rPr>
        <w:t>Про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управління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color w:val="000000"/>
          <w:lang w:eastAsia="ru-RU"/>
        </w:rPr>
        <w:t>процесом</w:t>
      </w:r>
      <w:proofErr w:type="spellEnd"/>
      <w:r w:rsidRPr="008B40CD">
        <w:rPr>
          <w:color w:val="000000"/>
          <w:lang w:eastAsia="ru-RU"/>
        </w:rPr>
        <w:t xml:space="preserve"> </w:t>
      </w:r>
      <w:proofErr w:type="spellStart"/>
      <w:r w:rsidRPr="008B40CD">
        <w:rPr>
          <w:color w:val="000000"/>
          <w:lang w:eastAsia="ru-RU"/>
        </w:rPr>
        <w:t>вдосконалення</w:t>
      </w:r>
      <w:proofErr w:type="spellEnd"/>
      <w:r w:rsidRPr="008B40CD">
        <w:rPr>
          <w:color w:val="000000"/>
          <w:lang w:eastAsia="ru-RU"/>
        </w:rPr>
        <w:t xml:space="preserve"> </w:t>
      </w:r>
      <w:proofErr w:type="spellStart"/>
      <w:r w:rsidRPr="008B40CD">
        <w:rPr>
          <w:color w:val="000000"/>
          <w:lang w:eastAsia="ru-RU"/>
        </w:rPr>
        <w:t>професійної</w:t>
      </w:r>
      <w:proofErr w:type="spellEnd"/>
      <w:r w:rsidRPr="008B40CD">
        <w:rPr>
          <w:color w:val="000000"/>
          <w:lang w:eastAsia="ru-RU"/>
        </w:rPr>
        <w:t xml:space="preserve"> </w:t>
      </w:r>
      <w:proofErr w:type="spellStart"/>
      <w:r w:rsidRPr="008B40CD">
        <w:rPr>
          <w:color w:val="000000"/>
          <w:lang w:eastAsia="ru-RU"/>
        </w:rPr>
        <w:t>компетентності</w:t>
      </w:r>
      <w:proofErr w:type="spellEnd"/>
      <w:r w:rsidRPr="008B40CD">
        <w:rPr>
          <w:color w:val="000000"/>
          <w:lang w:eastAsia="ru-RU"/>
        </w:rPr>
        <w:t xml:space="preserve"> </w:t>
      </w:r>
      <w:proofErr w:type="spellStart"/>
      <w:r w:rsidRPr="008B40CD">
        <w:rPr>
          <w:color w:val="000000"/>
          <w:lang w:eastAsia="ru-RU"/>
        </w:rPr>
        <w:t>педагога</w:t>
      </w:r>
      <w:proofErr w:type="spellEnd"/>
      <w:r w:rsidRPr="008B40CD">
        <w:rPr>
          <w:color w:val="111111"/>
          <w:lang w:val="uk-UA" w:eastAsia="ru-RU"/>
        </w:rPr>
        <w:t xml:space="preserve"> та </w:t>
      </w:r>
      <w:proofErr w:type="spellStart"/>
      <w:r w:rsidRPr="008B40CD">
        <w:rPr>
          <w:color w:val="111111"/>
          <w:lang w:eastAsia="ru-RU"/>
        </w:rPr>
        <w:t>проходження</w:t>
      </w:r>
      <w:proofErr w:type="spellEnd"/>
      <w:r w:rsidRPr="008B40CD">
        <w:rPr>
          <w:color w:val="111111"/>
          <w:lang w:eastAsia="ru-RU"/>
        </w:rPr>
        <w:t xml:space="preserve"> </w:t>
      </w:r>
      <w:r w:rsidRPr="008B40CD">
        <w:rPr>
          <w:color w:val="111111"/>
          <w:lang w:val="uk-UA" w:eastAsia="ru-RU"/>
        </w:rPr>
        <w:t>курсів підвищення кваліфікації</w:t>
      </w:r>
    </w:p>
    <w:p w:rsidR="008B40CD" w:rsidRPr="008B40CD" w:rsidRDefault="008B40CD" w:rsidP="008B40CD">
      <w:pPr>
        <w:pStyle w:val="a3"/>
        <w:numPr>
          <w:ilvl w:val="0"/>
          <w:numId w:val="4"/>
        </w:numPr>
        <w:spacing w:line="276" w:lineRule="auto"/>
        <w:ind w:left="993"/>
        <w:jc w:val="both"/>
        <w:rPr>
          <w:lang w:val="uk-UA"/>
        </w:rPr>
      </w:pPr>
      <w:r w:rsidRPr="008B40CD">
        <w:rPr>
          <w:color w:val="111111"/>
          <w:lang w:val="uk-UA" w:eastAsia="ru-RU"/>
        </w:rPr>
        <w:t xml:space="preserve">Про інноваційні методи і прийоми навчання з метою реалізації </w:t>
      </w:r>
      <w:proofErr w:type="spellStart"/>
      <w:r w:rsidRPr="008B40CD">
        <w:rPr>
          <w:color w:val="111111"/>
          <w:lang w:val="uk-UA" w:eastAsia="ru-RU"/>
        </w:rPr>
        <w:t>компетентнісного</w:t>
      </w:r>
      <w:proofErr w:type="spellEnd"/>
      <w:r w:rsidRPr="008B40CD">
        <w:rPr>
          <w:color w:val="111111"/>
          <w:lang w:val="uk-UA" w:eastAsia="ru-RU"/>
        </w:rPr>
        <w:t xml:space="preserve"> навчання</w:t>
      </w:r>
    </w:p>
    <w:p w:rsidR="008B40CD" w:rsidRPr="008B40CD" w:rsidRDefault="008B40CD" w:rsidP="008B40CD">
      <w:pPr>
        <w:pStyle w:val="a3"/>
        <w:numPr>
          <w:ilvl w:val="0"/>
          <w:numId w:val="4"/>
        </w:numPr>
        <w:spacing w:line="276" w:lineRule="auto"/>
        <w:ind w:left="993"/>
        <w:jc w:val="both"/>
        <w:rPr>
          <w:lang w:val="uk-UA"/>
        </w:rPr>
      </w:pPr>
      <w:r w:rsidRPr="008B40CD">
        <w:rPr>
          <w:color w:val="111111"/>
          <w:lang w:val="uk-UA" w:eastAsia="ru-RU"/>
        </w:rPr>
        <w:t xml:space="preserve">Про реалізацію діяльнісного підходу на </w:t>
      </w:r>
      <w:proofErr w:type="spellStart"/>
      <w:r w:rsidRPr="008B40CD">
        <w:rPr>
          <w:color w:val="111111"/>
          <w:lang w:val="uk-UA" w:eastAsia="ru-RU"/>
        </w:rPr>
        <w:t>уроках</w:t>
      </w:r>
      <w:proofErr w:type="spellEnd"/>
    </w:p>
    <w:p w:rsidR="008B40CD" w:rsidRPr="008B40CD" w:rsidRDefault="008B40CD" w:rsidP="008B40CD">
      <w:pPr>
        <w:pStyle w:val="a3"/>
        <w:numPr>
          <w:ilvl w:val="0"/>
          <w:numId w:val="4"/>
        </w:numPr>
        <w:spacing w:line="276" w:lineRule="auto"/>
        <w:ind w:left="993"/>
        <w:jc w:val="both"/>
        <w:rPr>
          <w:lang w:val="uk-UA"/>
        </w:rPr>
      </w:pPr>
      <w:proofErr w:type="spellStart"/>
      <w:r w:rsidRPr="008B40CD">
        <w:rPr>
          <w:color w:val="111111"/>
          <w:lang w:eastAsia="ru-RU"/>
        </w:rPr>
        <w:t>Про</w:t>
      </w:r>
      <w:proofErr w:type="spellEnd"/>
      <w:r w:rsidRPr="008B40CD">
        <w:rPr>
          <w:color w:val="111111"/>
          <w:lang w:eastAsia="ru-RU"/>
        </w:rPr>
        <w:t xml:space="preserve"> </w:t>
      </w:r>
      <w:proofErr w:type="spellStart"/>
      <w:r w:rsidRPr="008B40CD">
        <w:rPr>
          <w:color w:val="111111"/>
          <w:lang w:eastAsia="ru-RU"/>
        </w:rPr>
        <w:t>використання</w:t>
      </w:r>
      <w:proofErr w:type="spellEnd"/>
      <w:r w:rsidRPr="008B40CD">
        <w:rPr>
          <w:color w:val="111111"/>
          <w:lang w:eastAsia="ru-RU"/>
        </w:rPr>
        <w:t xml:space="preserve"> </w:t>
      </w:r>
      <w:proofErr w:type="spellStart"/>
      <w:r w:rsidRPr="008B40CD">
        <w:rPr>
          <w:color w:val="111111"/>
          <w:lang w:eastAsia="ru-RU"/>
        </w:rPr>
        <w:t>електронних</w:t>
      </w:r>
      <w:proofErr w:type="spellEnd"/>
      <w:r w:rsidRPr="008B40CD">
        <w:rPr>
          <w:color w:val="111111"/>
          <w:lang w:eastAsia="ru-RU"/>
        </w:rPr>
        <w:t xml:space="preserve"> </w:t>
      </w:r>
      <w:proofErr w:type="spellStart"/>
      <w:r w:rsidRPr="008B40CD">
        <w:rPr>
          <w:color w:val="111111"/>
          <w:lang w:eastAsia="ru-RU"/>
        </w:rPr>
        <w:t>освітніх</w:t>
      </w:r>
      <w:proofErr w:type="spellEnd"/>
      <w:r w:rsidRPr="008B40CD">
        <w:rPr>
          <w:color w:val="111111"/>
          <w:lang w:eastAsia="ru-RU"/>
        </w:rPr>
        <w:t xml:space="preserve"> </w:t>
      </w:r>
      <w:proofErr w:type="spellStart"/>
      <w:r w:rsidRPr="008B40CD">
        <w:rPr>
          <w:color w:val="111111"/>
          <w:lang w:eastAsia="ru-RU"/>
        </w:rPr>
        <w:t>ресурсів</w:t>
      </w:r>
      <w:proofErr w:type="spellEnd"/>
      <w:r w:rsidRPr="008B40CD">
        <w:rPr>
          <w:color w:val="111111"/>
          <w:lang w:eastAsia="ru-RU"/>
        </w:rPr>
        <w:t xml:space="preserve"> </w:t>
      </w:r>
      <w:proofErr w:type="spellStart"/>
      <w:r w:rsidRPr="008B40CD">
        <w:rPr>
          <w:color w:val="111111"/>
          <w:lang w:eastAsia="ru-RU"/>
        </w:rPr>
        <w:t>як</w:t>
      </w:r>
      <w:proofErr w:type="spellEnd"/>
      <w:r w:rsidRPr="008B40CD">
        <w:rPr>
          <w:color w:val="111111"/>
          <w:lang w:eastAsia="ru-RU"/>
        </w:rPr>
        <w:t xml:space="preserve"> </w:t>
      </w:r>
      <w:proofErr w:type="spellStart"/>
      <w:r w:rsidRPr="008B40CD">
        <w:rPr>
          <w:color w:val="111111"/>
          <w:lang w:eastAsia="ru-RU"/>
        </w:rPr>
        <w:t>зас</w:t>
      </w:r>
      <w:r w:rsidRPr="008B40CD">
        <w:rPr>
          <w:color w:val="111111"/>
          <w:lang w:val="uk-UA" w:eastAsia="ru-RU"/>
        </w:rPr>
        <w:t>обу</w:t>
      </w:r>
      <w:proofErr w:type="spellEnd"/>
      <w:r w:rsidRPr="008B40CD">
        <w:rPr>
          <w:color w:val="111111"/>
          <w:lang w:val="uk-UA" w:eastAsia="ru-RU"/>
        </w:rPr>
        <w:t xml:space="preserve"> </w:t>
      </w:r>
      <w:proofErr w:type="spellStart"/>
      <w:r w:rsidRPr="008B40CD">
        <w:rPr>
          <w:color w:val="111111"/>
          <w:lang w:eastAsia="ru-RU"/>
        </w:rPr>
        <w:t>формування</w:t>
      </w:r>
      <w:proofErr w:type="spellEnd"/>
      <w:r w:rsidRPr="008B40CD">
        <w:rPr>
          <w:color w:val="111111"/>
          <w:lang w:eastAsia="ru-RU"/>
        </w:rPr>
        <w:t> </w:t>
      </w:r>
      <w:proofErr w:type="spellStart"/>
      <w:r w:rsidRPr="008B40CD">
        <w:rPr>
          <w:color w:val="111111"/>
          <w:lang w:eastAsia="ru-RU"/>
        </w:rPr>
        <w:t>інформаційно-комунікаційної</w:t>
      </w:r>
      <w:proofErr w:type="spellEnd"/>
      <w:r w:rsidRPr="008B40CD">
        <w:rPr>
          <w:color w:val="111111"/>
          <w:lang w:eastAsia="ru-RU"/>
        </w:rPr>
        <w:t> </w:t>
      </w:r>
      <w:proofErr w:type="spellStart"/>
      <w:r w:rsidRPr="008B40CD">
        <w:rPr>
          <w:color w:val="111111"/>
          <w:lang w:eastAsia="ru-RU"/>
        </w:rPr>
        <w:t>компетентності</w:t>
      </w:r>
      <w:proofErr w:type="spellEnd"/>
    </w:p>
    <w:p w:rsidR="008B40CD" w:rsidRPr="008B40CD" w:rsidRDefault="008B40CD" w:rsidP="008B40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8B40CD">
        <w:rPr>
          <w:rFonts w:ascii="Times New Roman" w:hAnsi="Times New Roman" w:cs="Times New Roman"/>
          <w:sz w:val="24"/>
          <w:szCs w:val="24"/>
          <w:lang w:eastAsia="uk-UA"/>
        </w:rPr>
        <w:t xml:space="preserve">Упродовж 2025-2026 </w:t>
      </w:r>
      <w:proofErr w:type="spellStart"/>
      <w:r w:rsidRPr="008B40CD">
        <w:rPr>
          <w:rFonts w:ascii="Times New Roman" w:hAnsi="Times New Roman" w:cs="Times New Roman"/>
          <w:sz w:val="24"/>
          <w:szCs w:val="24"/>
          <w:lang w:eastAsia="uk-UA"/>
        </w:rPr>
        <w:t>н.р</w:t>
      </w:r>
      <w:proofErr w:type="spellEnd"/>
      <w:r w:rsidRPr="008B40CD">
        <w:rPr>
          <w:rFonts w:ascii="Times New Roman" w:hAnsi="Times New Roman" w:cs="Times New Roman"/>
          <w:sz w:val="24"/>
          <w:szCs w:val="24"/>
          <w:lang w:eastAsia="uk-UA"/>
        </w:rPr>
        <w:t xml:space="preserve">. належна увага приділялась росту педагогічної майстерності педагогів через курсову підготовку та самоосвітню діяльність. Усі педагогічні працівники гімназії пройшли курси в Львівському обласному інституті післядипломної педагогічної освіти  відповідно до замовлення (грудень 2024) за напрямками: </w:t>
      </w:r>
    </w:p>
    <w:p w:rsidR="008B40CD" w:rsidRPr="008B40CD" w:rsidRDefault="008B40CD" w:rsidP="008B40CD">
      <w:pPr>
        <w:pStyle w:val="a3"/>
        <w:numPr>
          <w:ilvl w:val="0"/>
          <w:numId w:val="5"/>
        </w:numPr>
        <w:spacing w:line="276" w:lineRule="auto"/>
        <w:ind w:left="993"/>
        <w:jc w:val="both"/>
        <w:rPr>
          <w:lang w:val="uk-UA"/>
        </w:rPr>
      </w:pPr>
      <w:r w:rsidRPr="008B40CD">
        <w:rPr>
          <w:lang w:val="uk-UA"/>
        </w:rPr>
        <w:t xml:space="preserve">розвиток професійних </w:t>
      </w:r>
      <w:proofErr w:type="spellStart"/>
      <w:r w:rsidRPr="008B40CD">
        <w:rPr>
          <w:lang w:val="uk-UA"/>
        </w:rPr>
        <w:t>компетентностей</w:t>
      </w:r>
      <w:proofErr w:type="spellEnd"/>
      <w:r w:rsidRPr="008B40CD">
        <w:rPr>
          <w:lang w:val="uk-UA"/>
        </w:rPr>
        <w:t xml:space="preserve"> (знання предмета, </w:t>
      </w:r>
      <w:proofErr w:type="spellStart"/>
      <w:r w:rsidRPr="008B40CD">
        <w:rPr>
          <w:lang w:val="uk-UA"/>
        </w:rPr>
        <w:t>методик</w:t>
      </w:r>
      <w:proofErr w:type="spellEnd"/>
      <w:r w:rsidRPr="008B40CD">
        <w:rPr>
          <w:lang w:val="uk-UA"/>
        </w:rPr>
        <w:t>, технологій);</w:t>
      </w:r>
    </w:p>
    <w:p w:rsidR="008B40CD" w:rsidRPr="008B40CD" w:rsidRDefault="008B40CD" w:rsidP="008B40CD">
      <w:pPr>
        <w:pStyle w:val="a3"/>
        <w:numPr>
          <w:ilvl w:val="0"/>
          <w:numId w:val="5"/>
        </w:numPr>
        <w:spacing w:line="276" w:lineRule="auto"/>
        <w:ind w:left="993"/>
        <w:jc w:val="both"/>
        <w:rPr>
          <w:lang w:val="uk-UA"/>
        </w:rPr>
      </w:pPr>
      <w:r w:rsidRPr="008B40CD">
        <w:rPr>
          <w:lang w:val="uk-UA"/>
        </w:rPr>
        <w:t>створення безпечного та інклюзивного середовища, особливості інклюзивного навчання;</w:t>
      </w:r>
    </w:p>
    <w:p w:rsidR="008B40CD" w:rsidRPr="008B40CD" w:rsidRDefault="008B40CD" w:rsidP="008B40CD">
      <w:pPr>
        <w:pStyle w:val="a3"/>
        <w:numPr>
          <w:ilvl w:val="0"/>
          <w:numId w:val="5"/>
        </w:numPr>
        <w:spacing w:line="276" w:lineRule="auto"/>
        <w:ind w:left="993"/>
        <w:jc w:val="both"/>
        <w:rPr>
          <w:lang w:val="uk-UA"/>
        </w:rPr>
      </w:pPr>
      <w:proofErr w:type="spellStart"/>
      <w:r w:rsidRPr="008B40CD">
        <w:rPr>
          <w:lang w:val="uk-UA"/>
        </w:rPr>
        <w:t>викоритстання</w:t>
      </w:r>
      <w:proofErr w:type="spellEnd"/>
      <w:r w:rsidRPr="008B40CD">
        <w:rPr>
          <w:lang w:val="uk-UA"/>
        </w:rPr>
        <w:t xml:space="preserve"> інформаційно-комунікативних та цифрових технологій в освітньому процесі;</w:t>
      </w:r>
    </w:p>
    <w:p w:rsidR="008B40CD" w:rsidRPr="008B40CD" w:rsidRDefault="008B40CD" w:rsidP="008B40CD">
      <w:pPr>
        <w:pStyle w:val="a3"/>
        <w:numPr>
          <w:ilvl w:val="0"/>
          <w:numId w:val="5"/>
        </w:numPr>
        <w:spacing w:line="276" w:lineRule="auto"/>
        <w:ind w:left="993"/>
        <w:jc w:val="both"/>
        <w:rPr>
          <w:lang w:val="uk-UA"/>
        </w:rPr>
      </w:pPr>
      <w:r w:rsidRPr="008B40CD">
        <w:rPr>
          <w:lang w:val="uk-UA"/>
        </w:rPr>
        <w:t>розвиток управлінської компетентності;</w:t>
      </w:r>
    </w:p>
    <w:p w:rsidR="008B40CD" w:rsidRPr="008B40CD" w:rsidRDefault="008B40CD" w:rsidP="008B40CD">
      <w:pPr>
        <w:pStyle w:val="a3"/>
        <w:numPr>
          <w:ilvl w:val="0"/>
          <w:numId w:val="5"/>
        </w:numPr>
        <w:spacing w:line="276" w:lineRule="auto"/>
        <w:ind w:left="993"/>
        <w:jc w:val="both"/>
        <w:rPr>
          <w:lang w:val="uk-UA"/>
        </w:rPr>
      </w:pPr>
      <w:r w:rsidRPr="008B40CD">
        <w:rPr>
          <w:lang w:val="uk-UA"/>
        </w:rPr>
        <w:t>психолого-емоційна підтримка учасників освітнього процесу.</w:t>
      </w:r>
    </w:p>
    <w:p w:rsidR="008B40CD" w:rsidRPr="008B40CD" w:rsidRDefault="008B40CD" w:rsidP="008B40C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  <w:lang w:eastAsia="uk-UA"/>
        </w:rPr>
        <w:t>Крім курсів ПК в ЛОІППО протягом року частина вчителів пройшла курси на освітніх платформах «Дія. Освіта», «</w:t>
      </w:r>
      <w:proofErr w:type="spellStart"/>
      <w:r w:rsidRPr="008B40CD">
        <w:rPr>
          <w:rFonts w:ascii="Times New Roman" w:hAnsi="Times New Roman" w:cs="Times New Roman"/>
          <w:sz w:val="24"/>
          <w:szCs w:val="24"/>
          <w:lang w:eastAsia="uk-UA"/>
        </w:rPr>
        <w:t>Освіторія</w:t>
      </w:r>
      <w:proofErr w:type="spellEnd"/>
      <w:r w:rsidRPr="008B40CD">
        <w:rPr>
          <w:rFonts w:ascii="Times New Roman" w:hAnsi="Times New Roman" w:cs="Times New Roman"/>
          <w:sz w:val="24"/>
          <w:szCs w:val="24"/>
          <w:lang w:eastAsia="uk-UA"/>
        </w:rPr>
        <w:t>», «</w:t>
      </w:r>
      <w:r w:rsidRPr="008B40CD">
        <w:rPr>
          <w:rFonts w:ascii="Times New Roman" w:hAnsi="Times New Roman" w:cs="Times New Roman"/>
          <w:sz w:val="24"/>
          <w:szCs w:val="24"/>
          <w:lang w:val="en-US" w:eastAsia="uk-UA"/>
        </w:rPr>
        <w:t>Prometheus</w:t>
      </w:r>
      <w:r w:rsidRPr="008B40CD">
        <w:rPr>
          <w:rFonts w:ascii="Times New Roman" w:hAnsi="Times New Roman" w:cs="Times New Roman"/>
          <w:sz w:val="24"/>
          <w:szCs w:val="24"/>
          <w:lang w:eastAsia="uk-UA"/>
        </w:rPr>
        <w:t>», «Всеукраїнська школа онлайн», «На урок», та «</w:t>
      </w:r>
      <w:proofErr w:type="spellStart"/>
      <w:r w:rsidRPr="008B40CD">
        <w:rPr>
          <w:rFonts w:ascii="Times New Roman" w:hAnsi="Times New Roman" w:cs="Times New Roman"/>
          <w:sz w:val="24"/>
          <w:szCs w:val="24"/>
          <w:lang w:eastAsia="uk-UA"/>
        </w:rPr>
        <w:t>Всеосвіта</w:t>
      </w:r>
      <w:proofErr w:type="spellEnd"/>
      <w:r w:rsidRPr="008B40CD">
        <w:rPr>
          <w:rFonts w:ascii="Times New Roman" w:hAnsi="Times New Roman" w:cs="Times New Roman"/>
          <w:sz w:val="24"/>
          <w:szCs w:val="24"/>
          <w:lang w:eastAsia="uk-UA"/>
        </w:rPr>
        <w:t>», «</w:t>
      </w:r>
      <w:proofErr w:type="spellStart"/>
      <w:r w:rsidRPr="008B40CD">
        <w:rPr>
          <w:rFonts w:ascii="Times New Roman" w:hAnsi="Times New Roman" w:cs="Times New Roman"/>
          <w:sz w:val="24"/>
          <w:szCs w:val="24"/>
          <w:lang w:val="en-US" w:eastAsia="uk-UA"/>
        </w:rPr>
        <w:t>EdEra</w:t>
      </w:r>
      <w:proofErr w:type="spellEnd"/>
      <w:r w:rsidRPr="008B40CD">
        <w:rPr>
          <w:rFonts w:ascii="Times New Roman" w:hAnsi="Times New Roman" w:cs="Times New Roman"/>
          <w:sz w:val="24"/>
          <w:szCs w:val="24"/>
          <w:lang w:eastAsia="uk-UA"/>
        </w:rPr>
        <w:t>» про що свідчать сертифікати.</w:t>
      </w:r>
      <w:r w:rsidRPr="008B40CD">
        <w:rPr>
          <w:rFonts w:ascii="Times New Roman" w:hAnsi="Times New Roman" w:cs="Times New Roman"/>
          <w:sz w:val="24"/>
          <w:szCs w:val="24"/>
        </w:rPr>
        <w:t xml:space="preserve"> Педпрацівники, які працюють в класах, що навчаються за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проєктом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«Інтелект України», пройшли навчання щодо викладання предметів та психологічної підтримки учасників освітнього процесу та створення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безпекового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освітнього середовища на платформі громадської організації «Освіта ХХІ століття».</w:t>
      </w:r>
    </w:p>
    <w:p w:rsidR="008B40CD" w:rsidRPr="008B40CD" w:rsidRDefault="008B40CD" w:rsidP="008B40CD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 w:rsidRPr="008B4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 школи брали участь у процедурі сертифікації – 2026. Троє вчителів початкових класів: </w:t>
      </w:r>
      <w:proofErr w:type="spellStart"/>
      <w:r w:rsidRPr="008B40C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Голько</w:t>
      </w:r>
      <w:proofErr w:type="spellEnd"/>
      <w:r w:rsidRPr="008B40C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Н.І., </w:t>
      </w:r>
      <w:proofErr w:type="spellStart"/>
      <w:r w:rsidRPr="008B40C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Іонайтєнє</w:t>
      </w:r>
      <w:proofErr w:type="spellEnd"/>
      <w:r w:rsidRPr="008B40C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Н.В., </w:t>
      </w:r>
      <w:proofErr w:type="spellStart"/>
      <w:r w:rsidRPr="008B40C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Бутинська</w:t>
      </w:r>
      <w:proofErr w:type="spellEnd"/>
      <w:r w:rsidRPr="008B40C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О.С. пройшли програму навчання для кандидатів в експерти від ДСЯО і, отримавши сертифікати про успішне навчання, були залучені до сертифікації вчителів 2026. </w:t>
      </w:r>
    </w:p>
    <w:p w:rsidR="008B40CD" w:rsidRPr="008B40CD" w:rsidRDefault="008B40CD" w:rsidP="008B40C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ru-RU"/>
        </w:rPr>
      </w:pPr>
      <w:proofErr w:type="spellStart"/>
      <w:r w:rsidRPr="008B40C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Іонайтєнє</w:t>
      </w:r>
      <w:proofErr w:type="spellEnd"/>
      <w:r w:rsidRPr="008B40C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Н.В. пройшла навчання та була залучена ДСЯО у Львівській області до інституційного аудиту у </w:t>
      </w:r>
      <w:proofErr w:type="spellStart"/>
      <w:r w:rsidRPr="008B40C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Рекленецькому</w:t>
      </w:r>
      <w:proofErr w:type="spellEnd"/>
      <w:r w:rsidRPr="008B40C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ЗЗСО </w:t>
      </w:r>
      <w:proofErr w:type="spellStart"/>
      <w:r w:rsidRPr="008B40C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Великомостівської</w:t>
      </w:r>
      <w:proofErr w:type="spellEnd"/>
      <w:r w:rsidRPr="008B40CD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міської ради. </w:t>
      </w:r>
    </w:p>
    <w:p w:rsidR="008B40CD" w:rsidRPr="008B40CD" w:rsidRDefault="008B40CD" w:rsidP="008B40CD">
      <w:pPr>
        <w:pStyle w:val="Default"/>
        <w:spacing w:line="276" w:lineRule="auto"/>
        <w:ind w:firstLine="567"/>
        <w:jc w:val="both"/>
        <w:rPr>
          <w:color w:val="001D35"/>
          <w:shd w:val="clear" w:color="auto" w:fill="FFFFFF"/>
          <w:lang w:val="uk-UA"/>
        </w:rPr>
      </w:pPr>
      <w:r w:rsidRPr="008B40CD">
        <w:rPr>
          <w:color w:val="0D0D0D"/>
          <w:shd w:val="clear" w:color="auto" w:fill="FFFFFF"/>
          <w:lang w:val="uk-UA"/>
        </w:rPr>
        <w:t xml:space="preserve">Вчителі початкових класів </w:t>
      </w:r>
      <w:proofErr w:type="spellStart"/>
      <w:r w:rsidRPr="008B40CD">
        <w:rPr>
          <w:color w:val="0D0D0D"/>
          <w:shd w:val="clear" w:color="auto" w:fill="FFFFFF"/>
          <w:lang w:val="uk-UA"/>
        </w:rPr>
        <w:t>Капустяк</w:t>
      </w:r>
      <w:proofErr w:type="spellEnd"/>
      <w:r w:rsidRPr="008B40CD">
        <w:rPr>
          <w:color w:val="0D0D0D"/>
          <w:shd w:val="clear" w:color="auto" w:fill="FFFFFF"/>
          <w:lang w:val="uk-UA"/>
        </w:rPr>
        <w:t xml:space="preserve"> О.П., </w:t>
      </w:r>
      <w:proofErr w:type="spellStart"/>
      <w:r w:rsidRPr="008B40CD">
        <w:rPr>
          <w:color w:val="0D0D0D"/>
          <w:shd w:val="clear" w:color="auto" w:fill="FFFFFF"/>
          <w:lang w:val="uk-UA"/>
        </w:rPr>
        <w:t>Кубас</w:t>
      </w:r>
      <w:proofErr w:type="spellEnd"/>
      <w:r w:rsidRPr="008B40CD">
        <w:rPr>
          <w:color w:val="0D0D0D"/>
          <w:shd w:val="clear" w:color="auto" w:fill="FFFFFF"/>
          <w:lang w:val="uk-UA"/>
        </w:rPr>
        <w:t xml:space="preserve"> О.Г., </w:t>
      </w:r>
      <w:proofErr w:type="spellStart"/>
      <w:r w:rsidRPr="008B40CD">
        <w:rPr>
          <w:color w:val="0D0D0D"/>
          <w:shd w:val="clear" w:color="auto" w:fill="FFFFFF"/>
          <w:lang w:val="uk-UA"/>
        </w:rPr>
        <w:t>Лішка</w:t>
      </w:r>
      <w:proofErr w:type="spellEnd"/>
      <w:r w:rsidRPr="008B40CD">
        <w:rPr>
          <w:color w:val="0D0D0D"/>
          <w:shd w:val="clear" w:color="auto" w:fill="FFFFFF"/>
          <w:lang w:val="uk-UA"/>
        </w:rPr>
        <w:t xml:space="preserve"> Г.Р., вчитель української мови та літератури Денисюк Л.К. пройшли всі етапи  </w:t>
      </w:r>
      <w:r w:rsidRPr="008B40CD">
        <w:rPr>
          <w:color w:val="001D35"/>
          <w:shd w:val="clear" w:color="auto" w:fill="FFFFFF"/>
          <w:lang w:val="uk-UA"/>
        </w:rPr>
        <w:t xml:space="preserve">сертифікації і очікують сертифікати. Курій Т.Б., Чуприна О.В., вчителі математики, зареєструвались на сертифікацію вчителів 2026, другий і третій етап якої проходитиме восени 2026. </w:t>
      </w:r>
    </w:p>
    <w:p w:rsidR="008B40CD" w:rsidRPr="008B40CD" w:rsidRDefault="008B40CD" w:rsidP="008B40CD">
      <w:pPr>
        <w:pStyle w:val="Default"/>
        <w:spacing w:line="276" w:lineRule="auto"/>
        <w:ind w:firstLine="567"/>
        <w:jc w:val="both"/>
        <w:rPr>
          <w:color w:val="auto"/>
          <w:shd w:val="clear" w:color="auto" w:fill="FFFFFF"/>
          <w:lang w:val="uk-UA"/>
        </w:rPr>
      </w:pPr>
      <w:r w:rsidRPr="008B40CD">
        <w:rPr>
          <w:color w:val="001D35"/>
          <w:shd w:val="clear" w:color="auto" w:fill="FFFFFF"/>
          <w:lang w:val="uk-UA"/>
        </w:rPr>
        <w:t>Протягом навчального року</w:t>
      </w:r>
      <w:r w:rsidRPr="008B40CD">
        <w:rPr>
          <w:color w:val="001D35"/>
          <w:shd w:val="clear" w:color="auto" w:fill="FFFFFF"/>
        </w:rPr>
        <w:t xml:space="preserve"> </w:t>
      </w:r>
      <w:r w:rsidRPr="008B40CD">
        <w:rPr>
          <w:color w:val="001D35"/>
          <w:shd w:val="clear" w:color="auto" w:fill="FFFFFF"/>
          <w:lang w:val="uk-UA"/>
        </w:rPr>
        <w:t xml:space="preserve">педпрацівники брали участь у семінарах, </w:t>
      </w:r>
      <w:proofErr w:type="spellStart"/>
      <w:r w:rsidRPr="008B40CD">
        <w:rPr>
          <w:color w:val="001D35"/>
          <w:shd w:val="clear" w:color="auto" w:fill="FFFFFF"/>
          <w:lang w:val="uk-UA"/>
        </w:rPr>
        <w:t>вебінарах</w:t>
      </w:r>
      <w:proofErr w:type="spellEnd"/>
      <w:r w:rsidRPr="008B40CD">
        <w:rPr>
          <w:color w:val="001D35"/>
          <w:shd w:val="clear" w:color="auto" w:fill="FFFFFF"/>
          <w:lang w:val="uk-UA"/>
        </w:rPr>
        <w:t xml:space="preserve">, тренінгах, </w:t>
      </w:r>
      <w:r w:rsidRPr="008B40CD">
        <w:rPr>
          <w:color w:val="auto"/>
          <w:shd w:val="clear" w:color="auto" w:fill="FFFFFF"/>
          <w:lang w:val="uk-UA"/>
        </w:rPr>
        <w:t>конференціях тощо. Ділились власним досвідом на засіданнях МО, нарадах, виступали на семінарах, педрадах та заходах, організованих в гімназії щодо співпраці з дошкільними закладами освіти.</w:t>
      </w:r>
    </w:p>
    <w:p w:rsidR="008B40CD" w:rsidRPr="008B40CD" w:rsidRDefault="008B40CD" w:rsidP="008B40CD">
      <w:pPr>
        <w:pStyle w:val="Default"/>
        <w:spacing w:line="276" w:lineRule="auto"/>
        <w:ind w:firstLine="567"/>
        <w:jc w:val="both"/>
        <w:rPr>
          <w:color w:val="auto"/>
          <w:shd w:val="clear" w:color="auto" w:fill="FFFFFF"/>
          <w:lang w:val="uk-UA"/>
        </w:rPr>
      </w:pPr>
      <w:r w:rsidRPr="008B40CD">
        <w:rPr>
          <w:color w:val="auto"/>
          <w:shd w:val="clear" w:color="auto" w:fill="FFFFFF"/>
          <w:lang w:val="uk-UA"/>
        </w:rPr>
        <w:lastRenderedPageBreak/>
        <w:t xml:space="preserve">Відповідно до листа департаменту освіти і науки Львівської держадміністрації та з метою </w:t>
      </w:r>
      <w:proofErr w:type="spellStart"/>
      <w:r w:rsidRPr="008B40CD">
        <w:rPr>
          <w:color w:val="auto"/>
          <w:shd w:val="clear" w:color="auto" w:fill="FFFFFF"/>
          <w:lang w:val="uk-UA"/>
        </w:rPr>
        <w:t>цифровізації</w:t>
      </w:r>
      <w:proofErr w:type="spellEnd"/>
      <w:r w:rsidRPr="008B40CD">
        <w:rPr>
          <w:color w:val="auto"/>
          <w:shd w:val="clear" w:color="auto" w:fill="FFFFFF"/>
          <w:lang w:val="uk-UA"/>
        </w:rPr>
        <w:t xml:space="preserve"> процесу атестації педагогічних працівників, відстеження процесів чергової та позачергової атестації в перспективі, формування безпосередньо в ЄАС атестаційних листів зареєстрованих педагогів, доступу до результатів підвищення кваліфікації у різних ліцензованих суб’єктів підвищення кваліфікації заклад продовжив роботу розпочату в 2023 році на платформі Єдина атестаційна система (ЄАС), працівниками гімназії постійно вносяться дані щодо результатів підвищення кваліфікації. </w:t>
      </w:r>
    </w:p>
    <w:p w:rsidR="008B40CD" w:rsidRPr="008B40CD" w:rsidRDefault="008B40CD" w:rsidP="008B40CD">
      <w:pPr>
        <w:pStyle w:val="Default"/>
        <w:spacing w:line="276" w:lineRule="auto"/>
        <w:ind w:firstLine="567"/>
        <w:jc w:val="both"/>
        <w:rPr>
          <w:color w:val="auto"/>
          <w:shd w:val="clear" w:color="auto" w:fill="FFFFFF"/>
          <w:lang w:val="uk-UA"/>
        </w:rPr>
      </w:pPr>
      <w:r w:rsidRPr="008B40CD">
        <w:rPr>
          <w:color w:val="auto"/>
          <w:shd w:val="clear" w:color="auto" w:fill="FFFFFF"/>
          <w:lang w:val="uk-UA"/>
        </w:rPr>
        <w:t xml:space="preserve">З лютого 2026 року гімназія та окремі категорії вчителів зареєстровані </w:t>
      </w:r>
      <w:r w:rsidRPr="008B40CD">
        <w:rPr>
          <w:shd w:val="clear" w:color="auto" w:fill="FFFFFF"/>
        </w:rPr>
        <w:t> </w:t>
      </w:r>
      <w:r w:rsidRPr="008B40CD">
        <w:rPr>
          <w:shd w:val="clear" w:color="auto" w:fill="FFFFFF"/>
          <w:lang w:val="uk-UA"/>
        </w:rPr>
        <w:t xml:space="preserve">на </w:t>
      </w:r>
      <w:r w:rsidRPr="008B40CD">
        <w:rPr>
          <w:color w:val="auto"/>
          <w:shd w:val="clear" w:color="auto" w:fill="FFFFFF"/>
          <w:lang w:val="uk-UA"/>
        </w:rPr>
        <w:t>платформі «</w:t>
      </w:r>
      <w:hyperlink r:id="rId12" w:tgtFrame="_blank" w:history="1">
        <w:r w:rsidRPr="008B40CD">
          <w:rPr>
            <w:rStyle w:val="a5"/>
            <w:color w:val="auto"/>
            <w:shd w:val="clear" w:color="auto" w:fill="FFFFFF"/>
            <w:lang w:val="uk-UA"/>
          </w:rPr>
          <w:t>Вектор</w:t>
        </w:r>
      </w:hyperlink>
      <w:r w:rsidRPr="008B40CD">
        <w:rPr>
          <w:color w:val="auto"/>
          <w:shd w:val="clear" w:color="auto" w:fill="FFFFFF"/>
          <w:lang w:val="uk-UA"/>
        </w:rPr>
        <w:t>»</w:t>
      </w:r>
      <w:r w:rsidRPr="008B40CD">
        <w:rPr>
          <w:color w:val="auto"/>
          <w:lang w:val="uk-UA"/>
        </w:rPr>
        <w:t xml:space="preserve"> - </w:t>
      </w:r>
      <w:r w:rsidRPr="008B40CD">
        <w:rPr>
          <w:lang w:val="uk-UA"/>
        </w:rPr>
        <w:t>державній національній платформі професійного розвитку для педагогічних працівників у межах політики «Гроші ходять за вчителем», яка  дозволяє вчителям самостійно обирати курси підвищення кваліфікації та оплачувати їх віртуальними коштами (1500 грн, що нараховуються державою).</w:t>
      </w:r>
    </w:p>
    <w:p w:rsidR="008B40CD" w:rsidRPr="008B40CD" w:rsidRDefault="008B40CD" w:rsidP="008B40CD">
      <w:pPr>
        <w:pStyle w:val="Default"/>
        <w:spacing w:line="276" w:lineRule="auto"/>
        <w:ind w:firstLine="567"/>
        <w:jc w:val="both"/>
        <w:rPr>
          <w:color w:val="auto"/>
          <w:shd w:val="clear" w:color="auto" w:fill="FFFFFF"/>
          <w:lang w:val="uk-UA"/>
        </w:rPr>
      </w:pPr>
      <w:r w:rsidRPr="008B40CD">
        <w:rPr>
          <w:color w:val="auto"/>
          <w:shd w:val="clear" w:color="auto" w:fill="FFFFFF"/>
          <w:lang w:val="uk-UA"/>
        </w:rPr>
        <w:t>Атестація педагогічних працівників у гімназії проводилась відповідно до частини п’ятої статті 50 Закону України  «Про освіту», частини першої статті 38 Закону України «Про повну загальну освіту» та керуючись оновленим Положенням про атестацію педагогічних працівників , затвердженим наказом Міністерства освіти і науки України від 09.09.2022 № 805, у редакції</w:t>
      </w:r>
      <w:r w:rsidRPr="008B40CD">
        <w:rPr>
          <w:color w:val="auto"/>
          <w:shd w:val="clear" w:color="auto" w:fill="FFFFFF"/>
        </w:rPr>
        <w:t> </w:t>
      </w:r>
      <w:hyperlink r:id="rId13" w:history="1">
        <w:r w:rsidRPr="008B40CD">
          <w:rPr>
            <w:rStyle w:val="a5"/>
            <w:color w:val="auto"/>
            <w:bdr w:val="none" w:sz="0" w:space="0" w:color="auto" w:frame="1"/>
            <w:shd w:val="clear" w:color="auto" w:fill="FFFFFF"/>
            <w:lang w:val="uk-UA"/>
          </w:rPr>
          <w:t>наказу від 10.09.2024 № 1277</w:t>
        </w:r>
      </w:hyperlink>
      <w:r w:rsidRPr="008B40CD">
        <w:rPr>
          <w:color w:val="auto"/>
          <w:shd w:val="clear" w:color="auto" w:fill="FFFFFF"/>
          <w:lang w:val="uk-UA"/>
        </w:rPr>
        <w:t xml:space="preserve">). </w:t>
      </w:r>
    </w:p>
    <w:p w:rsidR="008B40CD" w:rsidRPr="008B40CD" w:rsidRDefault="008B40CD" w:rsidP="008B40CD">
      <w:pPr>
        <w:pStyle w:val="Default"/>
        <w:spacing w:line="276" w:lineRule="auto"/>
        <w:ind w:firstLine="567"/>
        <w:jc w:val="both"/>
        <w:rPr>
          <w:color w:val="auto"/>
          <w:shd w:val="clear" w:color="auto" w:fill="FFFFFF"/>
          <w:lang w:val="uk-UA"/>
        </w:rPr>
      </w:pPr>
      <w:r w:rsidRPr="008B40CD">
        <w:rPr>
          <w:color w:val="auto"/>
          <w:shd w:val="clear" w:color="auto" w:fill="FFFFFF"/>
          <w:lang w:val="uk-UA"/>
        </w:rPr>
        <w:t xml:space="preserve">У березні 2026 року </w:t>
      </w:r>
      <w:proofErr w:type="spellStart"/>
      <w:r w:rsidRPr="008B40CD">
        <w:rPr>
          <w:color w:val="auto"/>
          <w:shd w:val="clear" w:color="auto" w:fill="FFFFFF"/>
          <w:lang w:val="uk-UA"/>
        </w:rPr>
        <w:t>проатестовано</w:t>
      </w:r>
      <w:proofErr w:type="spellEnd"/>
      <w:r w:rsidRPr="008B40CD">
        <w:rPr>
          <w:color w:val="auto"/>
          <w:shd w:val="clear" w:color="auto" w:fill="FFFFFF"/>
          <w:lang w:val="uk-UA"/>
        </w:rPr>
        <w:t xml:space="preserve"> 15 педагогічних працівників за посадами: вчитель, асистент вчителя, керівник гуртка, вихователь, з них на:</w:t>
      </w:r>
    </w:p>
    <w:p w:rsidR="008B40CD" w:rsidRPr="008B40CD" w:rsidRDefault="008B40CD" w:rsidP="008B40CD">
      <w:pPr>
        <w:pStyle w:val="Default"/>
        <w:numPr>
          <w:ilvl w:val="0"/>
          <w:numId w:val="6"/>
        </w:numPr>
        <w:spacing w:line="276" w:lineRule="auto"/>
        <w:ind w:left="993"/>
        <w:jc w:val="both"/>
        <w:rPr>
          <w:color w:val="auto"/>
          <w:lang w:val="uk-UA"/>
        </w:rPr>
      </w:pPr>
      <w:r w:rsidRPr="008B40CD">
        <w:rPr>
          <w:color w:val="auto"/>
          <w:lang w:val="uk-UA"/>
        </w:rPr>
        <w:t>відповідність раніше присвоєній кваліфікаційній категорії «спеціаліст вищої категорії» - 6;</w:t>
      </w:r>
    </w:p>
    <w:p w:rsidR="008B40CD" w:rsidRPr="008B40CD" w:rsidRDefault="008B40CD" w:rsidP="008B40CD">
      <w:pPr>
        <w:pStyle w:val="Default"/>
        <w:numPr>
          <w:ilvl w:val="0"/>
          <w:numId w:val="6"/>
        </w:numPr>
        <w:spacing w:line="276" w:lineRule="auto"/>
        <w:ind w:left="993"/>
        <w:jc w:val="both"/>
        <w:rPr>
          <w:color w:val="auto"/>
          <w:lang w:val="uk-UA"/>
        </w:rPr>
      </w:pPr>
      <w:r w:rsidRPr="008B40CD">
        <w:rPr>
          <w:color w:val="auto"/>
          <w:lang w:val="uk-UA"/>
        </w:rPr>
        <w:t>присвоєння кваліфікаційної категорії «спеціаліст вищої категорії» - 3;</w:t>
      </w:r>
    </w:p>
    <w:p w:rsidR="008B40CD" w:rsidRPr="008B40CD" w:rsidRDefault="008B40CD" w:rsidP="008B40CD">
      <w:pPr>
        <w:pStyle w:val="Default"/>
        <w:numPr>
          <w:ilvl w:val="0"/>
          <w:numId w:val="6"/>
        </w:numPr>
        <w:spacing w:line="276" w:lineRule="auto"/>
        <w:ind w:left="993"/>
        <w:jc w:val="both"/>
        <w:rPr>
          <w:color w:val="auto"/>
          <w:lang w:val="uk-UA"/>
        </w:rPr>
      </w:pPr>
      <w:r w:rsidRPr="008B40CD">
        <w:rPr>
          <w:color w:val="auto"/>
          <w:lang w:val="uk-UA"/>
        </w:rPr>
        <w:t>присвоєння кваліфікаційної категорії «спеціаліст першої категорії» - 1;</w:t>
      </w:r>
    </w:p>
    <w:p w:rsidR="008B40CD" w:rsidRPr="008B40CD" w:rsidRDefault="008B40CD" w:rsidP="008B40CD">
      <w:pPr>
        <w:pStyle w:val="Default"/>
        <w:numPr>
          <w:ilvl w:val="0"/>
          <w:numId w:val="6"/>
        </w:numPr>
        <w:spacing w:line="276" w:lineRule="auto"/>
        <w:ind w:left="993"/>
        <w:jc w:val="both"/>
        <w:rPr>
          <w:color w:val="auto"/>
          <w:lang w:val="uk-UA"/>
        </w:rPr>
      </w:pPr>
      <w:r w:rsidRPr="008B40CD">
        <w:rPr>
          <w:color w:val="auto"/>
          <w:lang w:val="uk-UA"/>
        </w:rPr>
        <w:t>присвоєння кваліфікаційної категорії «спеціаліст другої категорії» - 3;</w:t>
      </w:r>
    </w:p>
    <w:p w:rsidR="008B40CD" w:rsidRPr="008B40CD" w:rsidRDefault="008B40CD" w:rsidP="008B40CD">
      <w:pPr>
        <w:pStyle w:val="Default"/>
        <w:numPr>
          <w:ilvl w:val="0"/>
          <w:numId w:val="6"/>
        </w:numPr>
        <w:spacing w:line="276" w:lineRule="auto"/>
        <w:ind w:left="993"/>
        <w:jc w:val="both"/>
        <w:rPr>
          <w:color w:val="auto"/>
          <w:lang w:val="uk-UA"/>
        </w:rPr>
      </w:pPr>
      <w:r w:rsidRPr="008B40CD">
        <w:rPr>
          <w:color w:val="auto"/>
          <w:lang w:val="uk-UA"/>
        </w:rPr>
        <w:t>присвоєння педагогічного звання «вчитель-методист» - 3;</w:t>
      </w:r>
    </w:p>
    <w:p w:rsidR="008B40CD" w:rsidRPr="008B40CD" w:rsidRDefault="008B40CD" w:rsidP="008B40CD">
      <w:pPr>
        <w:pStyle w:val="Default"/>
        <w:numPr>
          <w:ilvl w:val="0"/>
          <w:numId w:val="6"/>
        </w:numPr>
        <w:spacing w:line="276" w:lineRule="auto"/>
        <w:ind w:left="993"/>
        <w:jc w:val="both"/>
        <w:rPr>
          <w:color w:val="auto"/>
          <w:lang w:val="uk-UA"/>
        </w:rPr>
      </w:pPr>
      <w:r w:rsidRPr="008B40CD">
        <w:rPr>
          <w:color w:val="auto"/>
          <w:lang w:val="uk-UA"/>
        </w:rPr>
        <w:t>присвоєння педагогічного звання «старший учитель» - 3;</w:t>
      </w:r>
    </w:p>
    <w:p w:rsidR="008B40CD" w:rsidRPr="008B40CD" w:rsidRDefault="008B40CD" w:rsidP="008B40CD">
      <w:pPr>
        <w:pStyle w:val="Default"/>
        <w:numPr>
          <w:ilvl w:val="0"/>
          <w:numId w:val="6"/>
        </w:numPr>
        <w:spacing w:line="276" w:lineRule="auto"/>
        <w:ind w:left="993"/>
        <w:jc w:val="both"/>
        <w:rPr>
          <w:color w:val="auto"/>
          <w:lang w:val="uk-UA"/>
        </w:rPr>
      </w:pPr>
      <w:r w:rsidRPr="008B40CD">
        <w:rPr>
          <w:color w:val="auto"/>
          <w:lang w:val="uk-UA"/>
        </w:rPr>
        <w:t>присвоєно (встановлено) 12 тарифний розряд – 4;</w:t>
      </w:r>
    </w:p>
    <w:p w:rsidR="008B40CD" w:rsidRPr="008B40CD" w:rsidRDefault="008B40CD" w:rsidP="008B40CD">
      <w:pPr>
        <w:pStyle w:val="a7"/>
        <w:spacing w:line="276" w:lineRule="auto"/>
        <w:ind w:left="0" w:right="-1" w:firstLine="708"/>
        <w:rPr>
          <w:sz w:val="24"/>
          <w:szCs w:val="24"/>
        </w:rPr>
      </w:pPr>
      <w:r w:rsidRPr="008B40CD">
        <w:rPr>
          <w:sz w:val="24"/>
          <w:szCs w:val="24"/>
        </w:rPr>
        <w:t xml:space="preserve">У Законі України “Про освіту” від 05.09.2017 № 2145-VIII визначено поняття інклюзивного навчання як системи освітніх послуг, гарантованих державою, що базується на принципах недискримінації, врахування багатоманітності людини, ефективного залучення та включення до освітнього процесу всіх його учасників. </w:t>
      </w:r>
    </w:p>
    <w:p w:rsidR="008B40CD" w:rsidRPr="008B40CD" w:rsidRDefault="008B40CD" w:rsidP="008B40CD">
      <w:pPr>
        <w:pStyle w:val="a7"/>
        <w:spacing w:line="276" w:lineRule="auto"/>
        <w:ind w:left="0" w:right="-1" w:firstLine="708"/>
        <w:rPr>
          <w:sz w:val="24"/>
          <w:szCs w:val="24"/>
        </w:rPr>
      </w:pPr>
      <w:r w:rsidRPr="008B40CD">
        <w:rPr>
          <w:sz w:val="24"/>
          <w:szCs w:val="24"/>
        </w:rPr>
        <w:t xml:space="preserve">Освітній процес у класах з інклюзивним навчанням здійснювався відповідно до робочих навчальних планів гімназії, складених на основі типових навчальних планів закладів освіти. Відповідно до особливостей інтелектуального розвитку дітей з ООП </w:t>
      </w:r>
      <w:r w:rsidRPr="008B40CD">
        <w:rPr>
          <w:spacing w:val="3"/>
          <w:sz w:val="24"/>
          <w:szCs w:val="24"/>
        </w:rPr>
        <w:t>розроблені</w:t>
      </w:r>
      <w:r w:rsidRPr="008B40CD">
        <w:rPr>
          <w:sz w:val="24"/>
          <w:szCs w:val="24"/>
        </w:rPr>
        <w:t xml:space="preserve"> індивідуальні навчальні плани та індивідуальні навчальні програми окремо для кожної дитини. Індивідуальні навчальні програми дітей з ООП розроблені на основі Освітніх навчальних програми гімназії з відповідною адаптацію чи модифікацією відповідно до висновків </w:t>
      </w:r>
      <w:proofErr w:type="spellStart"/>
      <w:r w:rsidRPr="008B40CD">
        <w:rPr>
          <w:sz w:val="24"/>
          <w:szCs w:val="24"/>
        </w:rPr>
        <w:t>Інклюзивно</w:t>
      </w:r>
      <w:proofErr w:type="spellEnd"/>
      <w:r w:rsidRPr="008B40CD">
        <w:rPr>
          <w:sz w:val="24"/>
          <w:szCs w:val="24"/>
        </w:rPr>
        <w:t>-ресурсного центру.</w:t>
      </w:r>
    </w:p>
    <w:p w:rsidR="008B40CD" w:rsidRPr="008B40CD" w:rsidRDefault="008B40CD" w:rsidP="008B40CD">
      <w:pPr>
        <w:pStyle w:val="a7"/>
        <w:spacing w:line="276" w:lineRule="auto"/>
        <w:ind w:left="0" w:right="-1" w:firstLine="708"/>
        <w:rPr>
          <w:sz w:val="24"/>
          <w:szCs w:val="24"/>
        </w:rPr>
      </w:pPr>
      <w:r w:rsidRPr="008B40CD">
        <w:rPr>
          <w:sz w:val="24"/>
          <w:szCs w:val="24"/>
        </w:rPr>
        <w:t xml:space="preserve">В гімназії шостий рік  впроваджується інклюзивне навчання. У 2025-2026 </w:t>
      </w:r>
      <w:proofErr w:type="spellStart"/>
      <w:r w:rsidRPr="008B40CD">
        <w:rPr>
          <w:sz w:val="24"/>
          <w:szCs w:val="24"/>
        </w:rPr>
        <w:t>н.р</w:t>
      </w:r>
      <w:proofErr w:type="spellEnd"/>
      <w:r w:rsidRPr="008B40CD">
        <w:rPr>
          <w:sz w:val="24"/>
          <w:szCs w:val="24"/>
        </w:rPr>
        <w:t xml:space="preserve">. було організовано 10 класів, у яких навчалось 17 дітей з ООП. Індивідуалізація освітнього процесу дітей з ООП здійснювалась через надання додаткових форм підтримки у процесі навчання, зокрема роботи асистентів вчителів, вчителів-логопедів, практичних психологів. Асистенти вчителів  разом з командою супроводу здійснювали особистісно орієнтоване спрямування навчального процесу, адаптували чи модифікували навчальні матеріали відповідно до особливостей навчально- пізнавальної діяльності дітей з ООП. </w:t>
      </w:r>
    </w:p>
    <w:p w:rsidR="008B40CD" w:rsidRPr="008B40CD" w:rsidRDefault="008B40CD" w:rsidP="008B40C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 </w:t>
      </w:r>
      <w:r w:rsidRPr="008B40CD">
        <w:rPr>
          <w:rFonts w:ascii="Times New Roman" w:hAnsi="Times New Roman" w:cs="Times New Roman"/>
          <w:sz w:val="24"/>
          <w:szCs w:val="24"/>
        </w:rPr>
        <w:t xml:space="preserve">вересня у гімназії продовжили впровадження електронного класного журналу на платформі «Нові знання» як альтернативного державного нормативно-фінансового </w:t>
      </w:r>
      <w:r w:rsidRPr="008B40CD">
        <w:rPr>
          <w:rFonts w:ascii="Times New Roman" w:hAnsi="Times New Roman" w:cs="Times New Roman"/>
          <w:sz w:val="24"/>
          <w:szCs w:val="24"/>
        </w:rPr>
        <w:lastRenderedPageBreak/>
        <w:t xml:space="preserve">документу, що забезпечує ефективну організацію освітнього процесу, вдосконалення управлінської діяльності,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цифровізацію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контролю за освітнім процесом, зберігання даних про навчальні досягнення та облік відвідування закладу здобувачами освіти, створення умов для мережевої взаємодії всіх учасників освітнього процесу. З метою опанування педагогічними працівниками особливостей роботи із технологіями дистанційного навчання заступник директора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Кочайдовська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М.П. провела д</w:t>
      </w:r>
      <w:r w:rsidRPr="008B40CD">
        <w:rPr>
          <w:rFonts w:ascii="Times New Roman" w:hAnsi="Times New Roman" w:cs="Times New Roman"/>
          <w:color w:val="000000" w:themeColor="text1"/>
          <w:sz w:val="24"/>
          <w:szCs w:val="24"/>
        </w:rPr>
        <w:t>ля колег майстер-класи, практичні заняття щодо особливостей роботи з інструментами ресурсу «Нові знання»</w:t>
      </w:r>
      <w:r w:rsidRPr="008B40CD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.</w:t>
      </w:r>
    </w:p>
    <w:p w:rsidR="008B40CD" w:rsidRPr="008B40CD" w:rsidRDefault="008B40CD" w:rsidP="008B40CD">
      <w:pPr>
        <w:pStyle w:val="1"/>
        <w:widowControl w:val="0"/>
        <w:ind w:left="99" w:right="20" w:firstLine="609"/>
        <w:jc w:val="both"/>
        <w:rPr>
          <w:rFonts w:ascii="Times New Roman" w:eastAsia="Times" w:hAnsi="Times New Roman" w:cs="Times New Roman"/>
          <w:sz w:val="24"/>
          <w:szCs w:val="24"/>
        </w:rPr>
      </w:pPr>
      <w:proofErr w:type="spellStart"/>
      <w:r w:rsidRPr="008B40CD">
        <w:rPr>
          <w:rFonts w:ascii="Times New Roman" w:eastAsia="Times" w:hAnsi="Times New Roman" w:cs="Times New Roman"/>
          <w:sz w:val="24"/>
          <w:szCs w:val="24"/>
          <w:lang w:val="uk-UA"/>
        </w:rPr>
        <w:t>Кочайдовська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  <w:lang w:val="uk-UA"/>
        </w:rPr>
        <w:t xml:space="preserve"> М.П. здійснювала к</w:t>
      </w:r>
      <w:proofErr w:type="spellStart"/>
      <w:r w:rsidRPr="008B40CD">
        <w:rPr>
          <w:rFonts w:ascii="Times New Roman" w:eastAsia="Times" w:hAnsi="Times New Roman" w:cs="Times New Roman"/>
          <w:sz w:val="24"/>
          <w:szCs w:val="24"/>
        </w:rPr>
        <w:t>онтроль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eastAsia="Times" w:hAnsi="Times New Roman" w:cs="Times New Roman"/>
          <w:sz w:val="24"/>
          <w:szCs w:val="24"/>
          <w:lang w:val="uk-UA"/>
        </w:rPr>
        <w:t>за веденням</w:t>
      </w:r>
      <w:r w:rsidRPr="008B40CD">
        <w:rPr>
          <w:rFonts w:ascii="Times New Roman" w:eastAsia="Times" w:hAnsi="Times New Roman" w:cs="Times New Roman"/>
          <w:sz w:val="24"/>
          <w:szCs w:val="24"/>
        </w:rPr>
        <w:t xml:space="preserve"> ЕКЖ </w:t>
      </w:r>
      <w:r w:rsidRPr="008B40CD">
        <w:rPr>
          <w:rFonts w:ascii="Times New Roman" w:eastAsia="Times" w:hAnsi="Times New Roman" w:cs="Times New Roman"/>
          <w:sz w:val="24"/>
          <w:szCs w:val="24"/>
          <w:lang w:val="uk-UA"/>
        </w:rPr>
        <w:t>двічі в семестр</w:t>
      </w:r>
      <w:r w:rsidRPr="008B40CD">
        <w:rPr>
          <w:rFonts w:ascii="Times New Roman" w:eastAsia="Times" w:hAnsi="Times New Roman" w:cs="Times New Roman"/>
          <w:sz w:val="24"/>
          <w:szCs w:val="24"/>
        </w:rPr>
        <w:t xml:space="preserve">. </w:t>
      </w:r>
      <w:proofErr w:type="spellStart"/>
      <w:r w:rsidRPr="008B40CD">
        <w:rPr>
          <w:rFonts w:ascii="Times New Roman" w:eastAsia="Times" w:hAnsi="Times New Roman" w:cs="Times New Roman"/>
          <w:sz w:val="24"/>
          <w:szCs w:val="24"/>
        </w:rPr>
        <w:t>Виявлені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8B40CD">
        <w:rPr>
          <w:rFonts w:ascii="Times New Roman" w:eastAsia="Times" w:hAnsi="Times New Roman" w:cs="Times New Roman"/>
          <w:sz w:val="24"/>
          <w:szCs w:val="24"/>
        </w:rPr>
        <w:t>недоліки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</w:rPr>
        <w:t xml:space="preserve"> та </w:t>
      </w:r>
      <w:proofErr w:type="spellStart"/>
      <w:r w:rsidRPr="008B40CD">
        <w:rPr>
          <w:rFonts w:ascii="Times New Roman" w:eastAsia="Times" w:hAnsi="Times New Roman" w:cs="Times New Roman"/>
          <w:sz w:val="24"/>
          <w:szCs w:val="24"/>
        </w:rPr>
        <w:t>зауваження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8B40CD">
        <w:rPr>
          <w:rFonts w:ascii="Times New Roman" w:eastAsia="Times" w:hAnsi="Times New Roman" w:cs="Times New Roman"/>
          <w:sz w:val="24"/>
          <w:szCs w:val="24"/>
        </w:rPr>
        <w:t>відобража</w:t>
      </w:r>
      <w:r w:rsidRPr="008B40CD">
        <w:rPr>
          <w:rFonts w:ascii="Times New Roman" w:eastAsia="Times" w:hAnsi="Times New Roman" w:cs="Times New Roman"/>
          <w:sz w:val="24"/>
          <w:szCs w:val="24"/>
          <w:lang w:val="uk-UA"/>
        </w:rPr>
        <w:t>лись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</w:rPr>
        <w:t xml:space="preserve"> у </w:t>
      </w:r>
      <w:proofErr w:type="spellStart"/>
      <w:proofErr w:type="gramStart"/>
      <w:r w:rsidRPr="008B40CD">
        <w:rPr>
          <w:rFonts w:ascii="Times New Roman" w:eastAsia="Times" w:hAnsi="Times New Roman" w:cs="Times New Roman"/>
          <w:sz w:val="24"/>
          <w:szCs w:val="24"/>
        </w:rPr>
        <w:t>вкладці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</w:rPr>
        <w:t xml:space="preserve">  «</w:t>
      </w:r>
      <w:proofErr w:type="spellStart"/>
      <w:proofErr w:type="gramEnd"/>
      <w:r w:rsidRPr="008B40CD">
        <w:rPr>
          <w:rFonts w:ascii="Times New Roman" w:eastAsia="Times" w:hAnsi="Times New Roman" w:cs="Times New Roman"/>
          <w:sz w:val="24"/>
          <w:szCs w:val="24"/>
        </w:rPr>
        <w:t>Зауваження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</w:rPr>
        <w:t xml:space="preserve"> до </w:t>
      </w:r>
      <w:proofErr w:type="spellStart"/>
      <w:r w:rsidRPr="008B40CD">
        <w:rPr>
          <w:rFonts w:ascii="Times New Roman" w:eastAsia="Times" w:hAnsi="Times New Roman" w:cs="Times New Roman"/>
          <w:sz w:val="24"/>
          <w:szCs w:val="24"/>
        </w:rPr>
        <w:t>ведення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8B40CD">
        <w:rPr>
          <w:rFonts w:ascii="Times New Roman" w:eastAsia="Times" w:hAnsi="Times New Roman" w:cs="Times New Roman"/>
          <w:sz w:val="24"/>
          <w:szCs w:val="24"/>
        </w:rPr>
        <w:t>класного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</w:rPr>
        <w:t xml:space="preserve"> журналу». </w:t>
      </w:r>
      <w:proofErr w:type="spellStart"/>
      <w:r w:rsidRPr="008B40CD">
        <w:rPr>
          <w:rFonts w:ascii="Times New Roman" w:eastAsia="Times" w:hAnsi="Times New Roman" w:cs="Times New Roman"/>
          <w:sz w:val="24"/>
          <w:szCs w:val="24"/>
        </w:rPr>
        <w:t>Класний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8B40CD">
        <w:rPr>
          <w:rFonts w:ascii="Times New Roman" w:eastAsia="Times" w:hAnsi="Times New Roman" w:cs="Times New Roman"/>
          <w:sz w:val="24"/>
          <w:szCs w:val="24"/>
        </w:rPr>
        <w:t>керівник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8B40CD">
        <w:rPr>
          <w:rFonts w:ascii="Times New Roman" w:eastAsia="Times" w:hAnsi="Times New Roman" w:cs="Times New Roman"/>
          <w:sz w:val="24"/>
          <w:szCs w:val="24"/>
        </w:rPr>
        <w:t>інформу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  <w:lang w:val="uk-UA"/>
        </w:rPr>
        <w:t>вав</w:t>
      </w:r>
      <w:r w:rsidRPr="008B40CD">
        <w:rPr>
          <w:rFonts w:ascii="Times New Roman" w:eastAsia="Times" w:hAnsi="Times New Roman" w:cs="Times New Roman"/>
          <w:sz w:val="24"/>
          <w:szCs w:val="24"/>
        </w:rPr>
        <w:t xml:space="preserve"> </w:t>
      </w:r>
      <w:proofErr w:type="spellStart"/>
      <w:r w:rsidRPr="008B40CD">
        <w:rPr>
          <w:rFonts w:ascii="Times New Roman" w:eastAsia="Times" w:hAnsi="Times New Roman" w:cs="Times New Roman"/>
          <w:sz w:val="24"/>
          <w:szCs w:val="24"/>
        </w:rPr>
        <w:t>учителів-предметників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</w:rPr>
        <w:t xml:space="preserve"> про </w:t>
      </w:r>
      <w:proofErr w:type="spellStart"/>
      <w:r w:rsidRPr="008B40CD">
        <w:rPr>
          <w:rFonts w:ascii="Times New Roman" w:eastAsia="Times" w:hAnsi="Times New Roman" w:cs="Times New Roman"/>
          <w:sz w:val="24"/>
          <w:szCs w:val="24"/>
        </w:rPr>
        <w:t>зауваження</w:t>
      </w:r>
      <w:proofErr w:type="spellEnd"/>
      <w:r w:rsidRPr="008B40CD">
        <w:rPr>
          <w:rFonts w:ascii="Times New Roman" w:eastAsia="Times" w:hAnsi="Times New Roman" w:cs="Times New Roman"/>
          <w:sz w:val="24"/>
          <w:szCs w:val="24"/>
        </w:rPr>
        <w:t xml:space="preserve">. </w:t>
      </w:r>
    </w:p>
    <w:p w:rsidR="008B40CD" w:rsidRPr="008B40CD" w:rsidRDefault="008B40CD" w:rsidP="008B40CD">
      <w:pPr>
        <w:pStyle w:val="a6"/>
        <w:spacing w:before="0" w:beforeAutospacing="0" w:after="0" w:afterAutospacing="0" w:line="276" w:lineRule="auto"/>
        <w:ind w:firstLine="709"/>
        <w:jc w:val="both"/>
        <w:rPr>
          <w:lang w:val="uk-UA"/>
        </w:rPr>
      </w:pPr>
      <w:r w:rsidRPr="008B40CD">
        <w:t xml:space="preserve">На уроках і в </w:t>
      </w:r>
      <w:proofErr w:type="spellStart"/>
      <w:r w:rsidRPr="008B40CD">
        <w:t>підготовці</w:t>
      </w:r>
      <w:proofErr w:type="spellEnd"/>
      <w:r w:rsidRPr="008B40CD">
        <w:t xml:space="preserve"> до них</w:t>
      </w:r>
      <w:r w:rsidRPr="008B40CD">
        <w:rPr>
          <w:lang w:val="uk-UA"/>
        </w:rPr>
        <w:t xml:space="preserve"> </w:t>
      </w:r>
      <w:proofErr w:type="spellStart"/>
      <w:r w:rsidRPr="008B40CD">
        <w:t>учителі</w:t>
      </w:r>
      <w:proofErr w:type="spellEnd"/>
      <w:r w:rsidRPr="008B40CD">
        <w:t xml:space="preserve"> </w:t>
      </w:r>
      <w:proofErr w:type="spellStart"/>
      <w:r w:rsidRPr="008B40CD">
        <w:t>використов</w:t>
      </w:r>
      <w:proofErr w:type="spellEnd"/>
      <w:r w:rsidRPr="008B40CD">
        <w:rPr>
          <w:lang w:val="uk-UA"/>
        </w:rPr>
        <w:t>ували</w:t>
      </w:r>
      <w:r w:rsidRPr="008B40CD">
        <w:t xml:space="preserve"> </w:t>
      </w:r>
      <w:proofErr w:type="spellStart"/>
      <w:r w:rsidRPr="008B40CD">
        <w:t>ресурси</w:t>
      </w:r>
      <w:proofErr w:type="spellEnd"/>
      <w:r w:rsidRPr="008B40CD">
        <w:t xml:space="preserve"> </w:t>
      </w:r>
      <w:proofErr w:type="spellStart"/>
      <w:r w:rsidRPr="008B40CD">
        <w:t>Інтернету</w:t>
      </w:r>
      <w:proofErr w:type="spellEnd"/>
      <w:r w:rsidRPr="008B40CD">
        <w:t xml:space="preserve">. </w:t>
      </w:r>
      <w:proofErr w:type="spellStart"/>
      <w:r w:rsidRPr="008B40CD">
        <w:t>Це</w:t>
      </w:r>
      <w:proofErr w:type="spellEnd"/>
      <w:r w:rsidRPr="008B40CD">
        <w:rPr>
          <w:lang w:val="uk-UA"/>
        </w:rPr>
        <w:t xml:space="preserve"> </w:t>
      </w:r>
      <w:proofErr w:type="spellStart"/>
      <w:r w:rsidRPr="008B40CD">
        <w:t>педагогічні</w:t>
      </w:r>
      <w:proofErr w:type="spellEnd"/>
      <w:r w:rsidRPr="008B40CD">
        <w:t xml:space="preserve"> </w:t>
      </w:r>
      <w:proofErr w:type="spellStart"/>
      <w:r w:rsidRPr="008B40CD">
        <w:t>навчальні</w:t>
      </w:r>
      <w:proofErr w:type="spellEnd"/>
      <w:r w:rsidRPr="008B40CD">
        <w:t xml:space="preserve"> </w:t>
      </w:r>
      <w:proofErr w:type="spellStart"/>
      <w:r w:rsidRPr="008B40CD">
        <w:t>бази</w:t>
      </w:r>
      <w:proofErr w:type="spellEnd"/>
      <w:r w:rsidRPr="008B40CD">
        <w:t xml:space="preserve"> </w:t>
      </w:r>
      <w:proofErr w:type="spellStart"/>
      <w:r w:rsidRPr="008B40CD">
        <w:t>даних</w:t>
      </w:r>
      <w:proofErr w:type="spellEnd"/>
      <w:r w:rsidRPr="008B40CD">
        <w:t xml:space="preserve">, </w:t>
      </w:r>
      <w:proofErr w:type="spellStart"/>
      <w:r w:rsidRPr="008B40CD">
        <w:t>мультимедійні</w:t>
      </w:r>
      <w:proofErr w:type="spellEnd"/>
      <w:r w:rsidRPr="008B40CD">
        <w:t xml:space="preserve"> </w:t>
      </w:r>
      <w:proofErr w:type="spellStart"/>
      <w:r w:rsidRPr="008B40CD">
        <w:t>навчальні</w:t>
      </w:r>
      <w:proofErr w:type="spellEnd"/>
      <w:r w:rsidRPr="008B40CD">
        <w:t xml:space="preserve"> </w:t>
      </w:r>
      <w:proofErr w:type="spellStart"/>
      <w:r w:rsidRPr="008B40CD">
        <w:t>сервери</w:t>
      </w:r>
      <w:proofErr w:type="spellEnd"/>
      <w:r w:rsidRPr="008B40CD">
        <w:t>,</w:t>
      </w:r>
      <w:r w:rsidRPr="008B40CD">
        <w:rPr>
          <w:lang w:val="uk-UA"/>
        </w:rPr>
        <w:t xml:space="preserve"> </w:t>
      </w:r>
      <w:proofErr w:type="spellStart"/>
      <w:r w:rsidRPr="008B40CD">
        <w:t>віртуальні</w:t>
      </w:r>
      <w:proofErr w:type="spellEnd"/>
      <w:r w:rsidRPr="008B40CD">
        <w:t xml:space="preserve"> </w:t>
      </w:r>
      <w:proofErr w:type="spellStart"/>
      <w:r w:rsidRPr="008B40CD">
        <w:t>освітні</w:t>
      </w:r>
      <w:proofErr w:type="spellEnd"/>
      <w:r w:rsidRPr="008B40CD">
        <w:t xml:space="preserve"> </w:t>
      </w:r>
      <w:proofErr w:type="spellStart"/>
      <w:r w:rsidRPr="008B40CD">
        <w:t>підручники</w:t>
      </w:r>
      <w:proofErr w:type="spellEnd"/>
      <w:r w:rsidRPr="008B40CD">
        <w:t xml:space="preserve">, </w:t>
      </w:r>
      <w:proofErr w:type="spellStart"/>
      <w:r w:rsidRPr="008B40CD">
        <w:t>науково</w:t>
      </w:r>
      <w:proofErr w:type="spellEnd"/>
      <w:r w:rsidRPr="008B40CD">
        <w:t xml:space="preserve">-методична </w:t>
      </w:r>
      <w:proofErr w:type="spellStart"/>
      <w:r w:rsidRPr="008B40CD">
        <w:t>література</w:t>
      </w:r>
      <w:proofErr w:type="spellEnd"/>
      <w:r w:rsidRPr="008B40CD">
        <w:t xml:space="preserve">, </w:t>
      </w:r>
      <w:proofErr w:type="spellStart"/>
      <w:r w:rsidRPr="008B40CD">
        <w:t>електронні</w:t>
      </w:r>
      <w:proofErr w:type="spellEnd"/>
      <w:r w:rsidRPr="008B40CD">
        <w:rPr>
          <w:lang w:val="uk-UA"/>
        </w:rPr>
        <w:t xml:space="preserve"> </w:t>
      </w:r>
      <w:proofErr w:type="spellStart"/>
      <w:r w:rsidRPr="008B40CD">
        <w:t>версії</w:t>
      </w:r>
      <w:proofErr w:type="spellEnd"/>
      <w:r w:rsidRPr="008B40CD">
        <w:t xml:space="preserve"> </w:t>
      </w:r>
      <w:proofErr w:type="spellStart"/>
      <w:r w:rsidRPr="008B40CD">
        <w:t>журналів</w:t>
      </w:r>
      <w:proofErr w:type="spellEnd"/>
      <w:r w:rsidRPr="008B40CD">
        <w:t xml:space="preserve"> і газет, веб-</w:t>
      </w:r>
      <w:proofErr w:type="spellStart"/>
      <w:r w:rsidRPr="008B40CD">
        <w:t>сайти</w:t>
      </w:r>
      <w:proofErr w:type="spellEnd"/>
      <w:r w:rsidRPr="008B40CD">
        <w:t xml:space="preserve">, </w:t>
      </w:r>
      <w:proofErr w:type="spellStart"/>
      <w:r w:rsidRPr="008B40CD">
        <w:t>які</w:t>
      </w:r>
      <w:proofErr w:type="spellEnd"/>
      <w:r w:rsidRPr="008B40CD">
        <w:t xml:space="preserve"> </w:t>
      </w:r>
      <w:proofErr w:type="spellStart"/>
      <w:r w:rsidRPr="008B40CD">
        <w:t>дають</w:t>
      </w:r>
      <w:proofErr w:type="spellEnd"/>
      <w:r w:rsidRPr="008B40CD">
        <w:t xml:space="preserve"> </w:t>
      </w:r>
      <w:proofErr w:type="spellStart"/>
      <w:r w:rsidRPr="008B40CD">
        <w:t>змогу</w:t>
      </w:r>
      <w:proofErr w:type="spellEnd"/>
      <w:r w:rsidRPr="008B40CD">
        <w:t xml:space="preserve"> </w:t>
      </w:r>
      <w:proofErr w:type="spellStart"/>
      <w:r w:rsidRPr="008B40CD">
        <w:t>спілкуватися</w:t>
      </w:r>
      <w:proofErr w:type="spellEnd"/>
      <w:r w:rsidRPr="008B40CD">
        <w:t xml:space="preserve"> </w:t>
      </w:r>
      <w:proofErr w:type="spellStart"/>
      <w:r w:rsidRPr="008B40CD">
        <w:t>користувачам</w:t>
      </w:r>
      <w:proofErr w:type="spellEnd"/>
      <w:r w:rsidRPr="008B40CD">
        <w:t xml:space="preserve"> та </w:t>
      </w:r>
      <w:proofErr w:type="spellStart"/>
      <w:r w:rsidRPr="008B40CD">
        <w:t>обмінюватися</w:t>
      </w:r>
      <w:proofErr w:type="spellEnd"/>
      <w:r w:rsidRPr="008B40CD">
        <w:t xml:space="preserve"> ресурсами</w:t>
      </w:r>
      <w:r w:rsidRPr="008B40CD">
        <w:rPr>
          <w:lang w:val="uk-UA"/>
        </w:rPr>
        <w:t>.  Це платформи: «Всеукраїнська школа онлайн», «Мій клас», «</w:t>
      </w:r>
      <w:proofErr w:type="spellStart"/>
      <w:r w:rsidRPr="008B40CD">
        <w:rPr>
          <w:lang w:val="en-US"/>
        </w:rPr>
        <w:t>Learningapps</w:t>
      </w:r>
      <w:proofErr w:type="spellEnd"/>
      <w:r w:rsidRPr="008B40CD">
        <w:rPr>
          <w:lang w:val="uk-UA"/>
        </w:rPr>
        <w:t>», «</w:t>
      </w:r>
      <w:proofErr w:type="spellStart"/>
      <w:r w:rsidRPr="008B40CD">
        <w:rPr>
          <w:lang w:val="en-US"/>
        </w:rPr>
        <w:t>Wordwall</w:t>
      </w:r>
      <w:proofErr w:type="spellEnd"/>
      <w:r w:rsidRPr="008B40CD">
        <w:rPr>
          <w:lang w:val="uk-UA"/>
        </w:rPr>
        <w:t xml:space="preserve">», сайт навчальної тематики з математики </w:t>
      </w:r>
      <w:proofErr w:type="spellStart"/>
      <w:r w:rsidRPr="008B40CD">
        <w:rPr>
          <w:shd w:val="clear" w:color="auto" w:fill="FFFFFF"/>
        </w:rPr>
        <w:t>GeoGebra</w:t>
      </w:r>
      <w:proofErr w:type="spellEnd"/>
      <w:r w:rsidRPr="008B40CD">
        <w:rPr>
          <w:shd w:val="clear" w:color="auto" w:fill="FFFFFF"/>
          <w:lang w:val="uk-UA"/>
        </w:rPr>
        <w:t xml:space="preserve"> для 5-9 </w:t>
      </w:r>
      <w:proofErr w:type="spellStart"/>
      <w:r w:rsidRPr="008B40CD">
        <w:rPr>
          <w:shd w:val="clear" w:color="auto" w:fill="FFFFFF"/>
          <w:lang w:val="uk-UA"/>
        </w:rPr>
        <w:t>кл</w:t>
      </w:r>
      <w:proofErr w:type="spellEnd"/>
      <w:r w:rsidRPr="008B40CD">
        <w:rPr>
          <w:shd w:val="clear" w:color="auto" w:fill="FFFFFF"/>
          <w:lang w:val="uk-UA"/>
        </w:rPr>
        <w:t xml:space="preserve">., </w:t>
      </w:r>
      <w:r w:rsidRPr="008B40CD">
        <w:rPr>
          <w:lang w:val="uk-UA"/>
        </w:rPr>
        <w:t xml:space="preserve"> з англійської мови </w:t>
      </w:r>
      <w:proofErr w:type="spellStart"/>
      <w:r w:rsidRPr="008B40CD">
        <w:t>LinguaLeo</w:t>
      </w:r>
      <w:proofErr w:type="spellEnd"/>
      <w:r w:rsidRPr="008B40CD">
        <w:rPr>
          <w:lang w:val="uk-UA"/>
        </w:rPr>
        <w:t xml:space="preserve">, </w:t>
      </w:r>
      <w:proofErr w:type="spellStart"/>
      <w:r w:rsidRPr="008B40CD">
        <w:rPr>
          <w:lang w:val="en-US"/>
        </w:rPr>
        <w:t>Duoling</w:t>
      </w:r>
      <w:proofErr w:type="spellEnd"/>
      <w:r w:rsidRPr="008B40CD">
        <w:rPr>
          <w:lang w:val="uk-UA"/>
        </w:rPr>
        <w:t xml:space="preserve">, сайт «Самоучка» (мова, читання, математика, інформатика) для учнів початкових класів, </w:t>
      </w:r>
      <w:proofErr w:type="spellStart"/>
      <w:r w:rsidRPr="008B40CD">
        <w:t>YouTube</w:t>
      </w:r>
      <w:proofErr w:type="spellEnd"/>
      <w:r w:rsidRPr="008B40CD">
        <w:rPr>
          <w:lang w:val="uk-UA"/>
        </w:rPr>
        <w:t xml:space="preserve">, який дає можливість знаходити та переглядати оригінальні відео, сайти, де можна віртуально відвідати музеї, картинні галереї, а також </w:t>
      </w:r>
      <w:r w:rsidRPr="008B40CD">
        <w:rPr>
          <w:lang w:val="en-US"/>
        </w:rPr>
        <w:t>Google</w:t>
      </w:r>
      <w:r w:rsidRPr="008B40CD">
        <w:rPr>
          <w:lang w:val="uk-UA"/>
        </w:rPr>
        <w:t xml:space="preserve"> сервіси, зокрема хмарне середовище для зберігання даних – </w:t>
      </w:r>
      <w:proofErr w:type="spellStart"/>
      <w:r w:rsidRPr="008B40CD">
        <w:t>Google</w:t>
      </w:r>
      <w:proofErr w:type="spellEnd"/>
      <w:r w:rsidRPr="008B40CD">
        <w:rPr>
          <w:lang w:val="uk-UA"/>
        </w:rPr>
        <w:t xml:space="preserve"> Диск. </w:t>
      </w:r>
    </w:p>
    <w:p w:rsidR="008B40CD" w:rsidRPr="008B40CD" w:rsidRDefault="008B40CD" w:rsidP="008B40C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2251"/>
          <w:sz w:val="24"/>
          <w:szCs w:val="24"/>
          <w:bdr w:val="none" w:sz="0" w:space="0" w:color="auto" w:frame="1"/>
          <w:shd w:val="clear" w:color="auto" w:fill="FFFFFF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З жовтня 2025 року гімназія – учасник </w:t>
      </w:r>
      <w:r w:rsidRPr="008B40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Програми «Демократична школа: освіта для </w:t>
      </w:r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демократичної стійкості» від </w:t>
      </w:r>
      <w:r w:rsidRPr="008B40CD">
        <w:rPr>
          <w:rFonts w:ascii="Times New Roman" w:hAnsi="Times New Roman" w:cs="Times New Roman"/>
          <w:color w:val="002251"/>
          <w:sz w:val="24"/>
          <w:szCs w:val="24"/>
          <w:bdr w:val="none" w:sz="0" w:space="0" w:color="auto" w:frame="1"/>
          <w:shd w:val="clear" w:color="auto" w:fill="FFFFFF"/>
        </w:rPr>
        <w:t xml:space="preserve">Європейський центру ім. </w:t>
      </w:r>
      <w:proofErr w:type="spellStart"/>
      <w:r w:rsidRPr="008B40CD">
        <w:rPr>
          <w:rFonts w:ascii="Times New Roman" w:hAnsi="Times New Roman" w:cs="Times New Roman"/>
          <w:color w:val="002251"/>
          <w:sz w:val="24"/>
          <w:szCs w:val="24"/>
          <w:bdr w:val="none" w:sz="0" w:space="0" w:color="auto" w:frame="1"/>
          <w:shd w:val="clear" w:color="auto" w:fill="FFFFFF"/>
        </w:rPr>
        <w:t>Вергеланда</w:t>
      </w:r>
      <w:proofErr w:type="spellEnd"/>
      <w:r w:rsidRPr="008B40CD">
        <w:rPr>
          <w:rFonts w:ascii="Times New Roman" w:hAnsi="Times New Roman" w:cs="Times New Roman"/>
          <w:color w:val="002251"/>
          <w:sz w:val="24"/>
          <w:szCs w:val="24"/>
          <w:bdr w:val="none" w:sz="0" w:space="0" w:color="auto" w:frame="1"/>
          <w:shd w:val="clear" w:color="auto" w:fill="FFFFFF"/>
        </w:rPr>
        <w:t xml:space="preserve"> (Норвегія). Участь в Програмі допомагає розвивати гімназію,</w:t>
      </w:r>
      <w:r w:rsidRPr="008B40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якій цінують різноманітність, відповідальність, пізнання. Учасники освітнього процесу плекають повагу, заохочують участь усіх - від учнів до батьків і громади. Участь в Програмі навчила адміністрацію, вчителів як сприяти освіті для демократичного громадянства та розвитку критичного мислення, протидії мові ворожнечі, </w:t>
      </w:r>
      <w:proofErr w:type="spellStart"/>
      <w:r w:rsidRPr="008B40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фейковим</w:t>
      </w:r>
      <w:proofErr w:type="spellEnd"/>
      <w:r w:rsidRPr="008B40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новинам та дезінформації, а також сприяла заохоченню учнівське самоврядування до активної участі в житті гімназії та місцевих громад.  </w:t>
      </w:r>
    </w:p>
    <w:p w:rsidR="008B40CD" w:rsidRPr="008B40CD" w:rsidRDefault="008B40CD" w:rsidP="008B40CD">
      <w:pPr>
        <w:shd w:val="clear" w:color="auto" w:fill="FFFFFF"/>
        <w:spacing w:after="0" w:line="276" w:lineRule="auto"/>
        <w:ind w:firstLine="567"/>
        <w:jc w:val="both"/>
        <w:rPr>
          <w:rStyle w:val="html-span"/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Навчання педагогів почалося з очної зустрічі з тренерами Яриною </w:t>
      </w:r>
      <w:proofErr w:type="spellStart"/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>Сухецьк</w:t>
      </w:r>
      <w:hyperlink r:id="rId14" w:history="1">
        <w:r w:rsidRPr="008B40CD">
          <w:rPr>
            <w:rStyle w:val="xjp7ctv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ою</w:t>
        </w:r>
        <w:proofErr w:type="spellEnd"/>
      </w:hyperlink>
      <w:r w:rsidRPr="008B40CD">
        <w:rPr>
          <w:rStyle w:val="html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та Андрієм </w:t>
      </w:r>
      <w:proofErr w:type="spellStart"/>
      <w:r w:rsidRPr="008B40CD">
        <w:rPr>
          <w:rStyle w:val="html-span"/>
          <w:rFonts w:ascii="Times New Roman" w:hAnsi="Times New Roman" w:cs="Times New Roman"/>
          <w:sz w:val="24"/>
          <w:szCs w:val="24"/>
          <w:shd w:val="clear" w:color="auto" w:fill="FFFFFF"/>
        </w:rPr>
        <w:t>Залужним</w:t>
      </w:r>
      <w:proofErr w:type="spellEnd"/>
      <w:r w:rsidRPr="008B40CD">
        <w:rPr>
          <w:rStyle w:val="html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рамках навчання «Прямуємо до демократичної школи». Розмірковували, що таке </w:t>
      </w:r>
      <w:proofErr w:type="spellStart"/>
      <w:r w:rsidRPr="008B40CD">
        <w:rPr>
          <w:rStyle w:val="html-span"/>
          <w:rFonts w:ascii="Times New Roman" w:hAnsi="Times New Roman" w:cs="Times New Roman"/>
          <w:sz w:val="24"/>
          <w:szCs w:val="24"/>
          <w:shd w:val="clear" w:color="auto" w:fill="FFFFFF"/>
        </w:rPr>
        <w:t>компетентнісний</w:t>
      </w:r>
      <w:proofErr w:type="spellEnd"/>
      <w:r w:rsidRPr="008B40CD">
        <w:rPr>
          <w:rStyle w:val="html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підхід для учнівства та вчительства, як розвивати компетентності для культури демократії</w:t>
      </w:r>
    </w:p>
    <w:p w:rsidR="008B40CD" w:rsidRPr="008B40CD" w:rsidRDefault="008B40CD" w:rsidP="008B40CD">
      <w:pPr>
        <w:shd w:val="clear" w:color="auto" w:fill="FFFFFF"/>
        <w:spacing w:after="0" w:line="276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8B40CD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Участь в Програмі</w:t>
      </w:r>
      <w:r w:rsidRPr="008B40C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hAnsi="Times New Roman" w:cs="Times New Roman"/>
          <w:sz w:val="24"/>
          <w:szCs w:val="24"/>
        </w:rPr>
        <w:t>допомогла адміністрації</w:t>
      </w:r>
      <w:r w:rsidRPr="008B40CD">
        <w:rPr>
          <w:rStyle w:val="t286pc"/>
          <w:rFonts w:ascii="Times New Roman" w:hAnsi="Times New Roman" w:cs="Times New Roman"/>
          <w:sz w:val="24"/>
          <w:szCs w:val="24"/>
        </w:rPr>
        <w:t xml:space="preserve"> опанувати принципи децентралізації та навички залучення батьків і громади до прийняття рішень; вчителям - доступ до очних і дистанційних тренінгів, які навчають впроваджувати громадянську компетентність на будь-яких </w:t>
      </w:r>
      <w:proofErr w:type="spellStart"/>
      <w:r w:rsidRPr="008B40CD">
        <w:rPr>
          <w:rStyle w:val="t286pc"/>
          <w:rFonts w:ascii="Times New Roman" w:hAnsi="Times New Roman" w:cs="Times New Roman"/>
          <w:sz w:val="24"/>
          <w:szCs w:val="24"/>
        </w:rPr>
        <w:t>уроках</w:t>
      </w:r>
      <w:proofErr w:type="spellEnd"/>
      <w:r w:rsidRPr="008B40CD">
        <w:rPr>
          <w:rStyle w:val="t286pc"/>
          <w:rFonts w:ascii="Times New Roman" w:hAnsi="Times New Roman" w:cs="Times New Roman"/>
          <w:sz w:val="24"/>
          <w:szCs w:val="24"/>
        </w:rPr>
        <w:t xml:space="preserve"> (від початкової до старшої школи); для учнів - </w:t>
      </w:r>
      <w:r w:rsidRPr="008B40CD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р</w:t>
      </w:r>
      <w:r w:rsidRPr="008B40CD">
        <w:rPr>
          <w:rStyle w:val="t286pc"/>
          <w:rFonts w:ascii="Times New Roman" w:hAnsi="Times New Roman" w:cs="Times New Roman"/>
          <w:sz w:val="24"/>
          <w:szCs w:val="24"/>
        </w:rPr>
        <w:t>озвиток критичного мислення, навичок самоврядування та формування активної життєвої позиції; для всього колективу - шанс отримати експертний супровід (</w:t>
      </w:r>
      <w:proofErr w:type="spellStart"/>
      <w:r w:rsidRPr="008B40CD">
        <w:rPr>
          <w:rStyle w:val="t286pc"/>
          <w:rFonts w:ascii="Times New Roman" w:hAnsi="Times New Roman" w:cs="Times New Roman"/>
          <w:sz w:val="24"/>
          <w:szCs w:val="24"/>
        </w:rPr>
        <w:t>супервізію</w:t>
      </w:r>
      <w:proofErr w:type="spellEnd"/>
      <w:r w:rsidRPr="008B40CD">
        <w:rPr>
          <w:rStyle w:val="t286pc"/>
          <w:rFonts w:ascii="Times New Roman" w:hAnsi="Times New Roman" w:cs="Times New Roman"/>
          <w:sz w:val="24"/>
          <w:szCs w:val="24"/>
        </w:rPr>
        <w:t xml:space="preserve">), обмін досвідом із закордонними колегами (зокрема, з Норвегії, Молдови) та розбудову довірливих партнерських стосунків усередині закладу. </w:t>
      </w:r>
      <w:r w:rsidRPr="008B40CD">
        <w:rPr>
          <w:rStyle w:val="html-span"/>
          <w:rFonts w:ascii="Times New Roman" w:hAnsi="Times New Roman" w:cs="Times New Roman"/>
          <w:sz w:val="24"/>
          <w:szCs w:val="24"/>
        </w:rPr>
        <w:t xml:space="preserve">53 педагогічних працівників отримали сертифікати за курс «Прямуємо до демократичної школи». Навчання на курсі було </w:t>
      </w:r>
      <w:r w:rsidRPr="008B40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спрямоване на створення спільного розуміння основ демократії для всього педколективу. </w:t>
      </w:r>
      <w:r w:rsidRPr="008B40CD">
        <w:rPr>
          <w:rStyle w:val="html-span"/>
          <w:rFonts w:ascii="Times New Roman" w:hAnsi="Times New Roman" w:cs="Times New Roman"/>
          <w:sz w:val="24"/>
          <w:szCs w:val="24"/>
        </w:rPr>
        <w:t xml:space="preserve"> Продовження </w:t>
      </w:r>
      <w:proofErr w:type="spellStart"/>
      <w:r w:rsidRPr="008B40CD">
        <w:rPr>
          <w:rStyle w:val="html-span"/>
          <w:rFonts w:ascii="Times New Roman" w:hAnsi="Times New Roman" w:cs="Times New Roman"/>
          <w:sz w:val="24"/>
          <w:szCs w:val="24"/>
        </w:rPr>
        <w:t>начання</w:t>
      </w:r>
      <w:proofErr w:type="spellEnd"/>
      <w:r w:rsidRPr="008B40CD">
        <w:rPr>
          <w:rStyle w:val="html-span"/>
          <w:rFonts w:ascii="Times New Roman" w:hAnsi="Times New Roman" w:cs="Times New Roman"/>
          <w:sz w:val="24"/>
          <w:szCs w:val="24"/>
        </w:rPr>
        <w:t xml:space="preserve"> було за вибором вчителів на курсах: «Демократична валіза», «Курс демократії», «</w:t>
      </w:r>
      <w:r w:rsidRPr="008B40CD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Від шкільних </w:t>
      </w:r>
      <w:proofErr w:type="spellStart"/>
      <w:r w:rsidRPr="008B40CD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проєктів</w:t>
      </w:r>
      <w:proofErr w:type="spellEnd"/>
      <w:r w:rsidRPr="008B40CD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до змін у громаді». Вчителі успішно завершили ці курси в квітні-травні 2026 року, </w:t>
      </w:r>
    </w:p>
    <w:p w:rsidR="008B40CD" w:rsidRPr="008B40CD" w:rsidRDefault="008B40CD" w:rsidP="008B40CD">
      <w:pPr>
        <w:pStyle w:val="a6"/>
        <w:spacing w:before="0" w:beforeAutospacing="0" w:after="0" w:afterAutospacing="0" w:line="276" w:lineRule="auto"/>
        <w:ind w:firstLine="709"/>
        <w:jc w:val="both"/>
      </w:pPr>
      <w:r w:rsidRPr="008B40CD">
        <w:rPr>
          <w:lang w:val="uk-UA"/>
        </w:rPr>
        <w:t xml:space="preserve">25 листопада 2025  року </w:t>
      </w:r>
      <w:hyperlink r:id="rId15" w:history="1">
        <w:r w:rsidRPr="008B40CD">
          <w:rPr>
            <w:rStyle w:val="a5"/>
            <w:bdr w:val="none" w:sz="0" w:space="0" w:color="auto" w:frame="1"/>
            <w:lang w:val="uk-UA"/>
          </w:rPr>
          <w:t xml:space="preserve">Гімназія імені родини </w:t>
        </w:r>
        <w:proofErr w:type="spellStart"/>
        <w:r w:rsidRPr="008B40CD">
          <w:rPr>
            <w:rStyle w:val="a5"/>
            <w:bdr w:val="none" w:sz="0" w:space="0" w:color="auto" w:frame="1"/>
            <w:lang w:val="uk-UA"/>
          </w:rPr>
          <w:t>Луговських</w:t>
        </w:r>
        <w:proofErr w:type="spellEnd"/>
      </w:hyperlink>
      <w:r w:rsidRPr="008B40CD">
        <w:rPr>
          <w:lang w:val="uk-UA"/>
        </w:rPr>
        <w:t xml:space="preserve"> стала однією з локацій триденної обласної педагогічно-практичної конференції «Партнерство </w:t>
      </w:r>
      <w:proofErr w:type="spellStart"/>
      <w:r w:rsidRPr="008B40CD">
        <w:rPr>
          <w:lang w:val="uk-UA"/>
        </w:rPr>
        <w:t>дошкілля</w:t>
      </w:r>
      <w:proofErr w:type="spellEnd"/>
      <w:r w:rsidRPr="008B40CD">
        <w:rPr>
          <w:lang w:val="uk-UA"/>
        </w:rPr>
        <w:t xml:space="preserve"> та школи: </w:t>
      </w:r>
      <w:r w:rsidRPr="008B40CD">
        <w:rPr>
          <w:lang w:val="uk-UA"/>
        </w:rPr>
        <w:lastRenderedPageBreak/>
        <w:t xml:space="preserve">спільний простір дитинства». Учителі МО початкових класів були залучені до організації та проведення конференції. </w:t>
      </w:r>
    </w:p>
    <w:p w:rsidR="008B40CD" w:rsidRPr="008B40CD" w:rsidRDefault="008B40CD" w:rsidP="008B40CD">
      <w:pPr>
        <w:pStyle w:val="a6"/>
        <w:spacing w:before="0" w:beforeAutospacing="0" w:after="0" w:afterAutospacing="0" w:line="276" w:lineRule="auto"/>
        <w:ind w:firstLine="709"/>
        <w:jc w:val="both"/>
        <w:rPr>
          <w:lang w:val="uk-UA"/>
        </w:rPr>
      </w:pPr>
      <w:proofErr w:type="spellStart"/>
      <w:r w:rsidRPr="008B40CD">
        <w:t>Учасники</w:t>
      </w:r>
      <w:proofErr w:type="spellEnd"/>
      <w:r w:rsidRPr="008B40CD">
        <w:t xml:space="preserve"> </w:t>
      </w:r>
      <w:proofErr w:type="spellStart"/>
      <w:r w:rsidRPr="008B40CD">
        <w:t>конференції</w:t>
      </w:r>
      <w:proofErr w:type="spellEnd"/>
      <w:r w:rsidRPr="008B40CD">
        <w:rPr>
          <w:lang w:val="uk-UA"/>
        </w:rPr>
        <w:t>, вихователі ЗДО та консультанти ЦПРПП м. Шептицький:</w:t>
      </w:r>
    </w:p>
    <w:p w:rsidR="008B40CD" w:rsidRPr="008B40CD" w:rsidRDefault="008B40CD" w:rsidP="008B40C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відвідали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1-А, Б, В, Г класах, які провели вчителі гімназії: </w:t>
      </w:r>
      <w:hyperlink r:id="rId16" w:history="1">
        <w:r w:rsidRPr="008B40CD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Наталія Хома</w:t>
        </w:r>
      </w:hyperlink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 w:rsidRPr="008B40CD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Оля </w:t>
        </w:r>
        <w:proofErr w:type="spellStart"/>
        <w:r w:rsidRPr="008B40CD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Капустяк</w:t>
        </w:r>
        <w:proofErr w:type="spellEnd"/>
      </w:hyperlink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 w:rsidRPr="008B40CD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Оксана Равлик</w:t>
        </w:r>
      </w:hyperlink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 w:rsidRPr="008B40CD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Оксана Кульчицька-</w:t>
        </w:r>
        <w:proofErr w:type="spellStart"/>
        <w:r w:rsidRPr="008B40CD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Вачініч</w:t>
        </w:r>
        <w:proofErr w:type="spellEnd"/>
      </w:hyperlink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40CD" w:rsidRPr="008B40CD" w:rsidRDefault="008B40CD" w:rsidP="008B40C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говорили про базисний розвиток здібностей дитини в ЗДО та подальший розвиток дітей в гімназії;</w:t>
      </w:r>
    </w:p>
    <w:p w:rsidR="008B40CD" w:rsidRPr="008B40CD" w:rsidRDefault="008B40CD" w:rsidP="008B40C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проаналізували реалізацію діяльнісного підходу задля розвитку ключових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компетентностей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наскрізних умінь здобувачів освіти;</w:t>
      </w:r>
    </w:p>
    <w:p w:rsidR="008B40CD" w:rsidRPr="008B40CD" w:rsidRDefault="008B40CD" w:rsidP="008B40C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виконували вправи з урахуванням діяльнісного підходу «Новорічні закупи», «Кубики історій» з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Кочайдовською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М.П., заступником директора;</w:t>
      </w:r>
    </w:p>
    <w:p w:rsidR="008B40CD" w:rsidRPr="008B40CD" w:rsidRDefault="008B40CD" w:rsidP="008B40C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рефлексували через вправи: «Двостороннє коло», «Скринька радості для вчителя», робота з метафоричними картками «Я сьогодні…» з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Іонайтєнє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заступником директора.</w:t>
      </w:r>
    </w:p>
    <w:p w:rsidR="008B40CD" w:rsidRPr="008B40CD" w:rsidRDefault="008B40CD" w:rsidP="008B40C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>Відповідно до статті 23 Закону України «Про повну загальну середню освіту», згідно з Положенням про педагогічну інтернатуру</w:t>
      </w: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лютому 2025 року було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орагнізовано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інтернатуру для молодого </w:t>
      </w:r>
      <w:r w:rsidRPr="008B40CD">
        <w:rPr>
          <w:rFonts w:ascii="Times New Roman" w:hAnsi="Times New Roman" w:cs="Times New Roman"/>
          <w:sz w:val="24"/>
          <w:szCs w:val="24"/>
        </w:rPr>
        <w:t xml:space="preserve">спеціаліста вчителя англійської мови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Федишин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В.В. </w:t>
      </w:r>
      <w:r w:rsidRPr="008B40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Педагог-наставник </w:t>
      </w:r>
      <w:proofErr w:type="spellStart"/>
      <w:r w:rsidRPr="008B40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Смолинець</w:t>
      </w:r>
      <w:proofErr w:type="spellEnd"/>
      <w:r w:rsidRPr="008B40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Г.А. спільно з інтерном уклали програму педагогічної інтернатури, яка передбачала теоретичну і практичну допомогу інтерну, спрямовану на набуття та розвиток професійних </w:t>
      </w:r>
      <w:proofErr w:type="spellStart"/>
      <w:r w:rsidRPr="008B40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компетентностей</w:t>
      </w:r>
      <w:proofErr w:type="spellEnd"/>
      <w:r w:rsidRPr="008B40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eastAsia="Times New Roman" w:hAnsi="Times New Roman" w:cs="Times New Roman"/>
          <w:sz w:val="24"/>
          <w:szCs w:val="24"/>
        </w:rPr>
        <w:t>Звіт про виконання програми педагогічної інтернатури заслухали на засіданні педагогічної ради в лютому 2026 року.</w:t>
      </w:r>
    </w:p>
    <w:p w:rsidR="008B40CD" w:rsidRPr="008B40CD" w:rsidRDefault="008B40CD" w:rsidP="008B40CD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Упродовж року продовжувалася реалізація науково-педагогічного </w:t>
      </w:r>
      <w:proofErr w:type="spellStart"/>
      <w:r w:rsidRPr="008B40CD">
        <w:rPr>
          <w:rFonts w:ascii="Times New Roman" w:hAnsi="Times New Roman" w:cs="Times New Roman"/>
          <w:color w:val="000000" w:themeColor="text1"/>
          <w:sz w:val="24"/>
          <w:szCs w:val="24"/>
        </w:rPr>
        <w:t>проєкту</w:t>
      </w:r>
      <w:proofErr w:type="spellEnd"/>
      <w:r w:rsidRPr="008B4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«Інтелект України». У червні ГО «Освіта ХХІ століття» було організовано навчання вчителів, які працюватимуть наступного навчального року за науково-педагогічним </w:t>
      </w:r>
      <w:proofErr w:type="spellStart"/>
      <w:r w:rsidRPr="008B40CD">
        <w:rPr>
          <w:rFonts w:ascii="Times New Roman" w:hAnsi="Times New Roman" w:cs="Times New Roman"/>
          <w:color w:val="000000" w:themeColor="text1"/>
          <w:sz w:val="24"/>
          <w:szCs w:val="24"/>
        </w:rPr>
        <w:t>проєктом</w:t>
      </w:r>
      <w:proofErr w:type="spellEnd"/>
      <w:r w:rsidRPr="008B4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«Інтелект України». </w:t>
      </w:r>
    </w:p>
    <w:p w:rsidR="008B40CD" w:rsidRPr="008B40CD" w:rsidRDefault="008B40CD" w:rsidP="008B40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40CD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03 </w:t>
      </w:r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квітня 2026 року педагоги гімназії мали унікальну можливість поділитися досвідом упровадження </w:t>
      </w:r>
      <w:proofErr w:type="spellStart"/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проєкту</w:t>
      </w:r>
      <w:proofErr w:type="spellEnd"/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«Інтелект України» на онлайн форумі «Інтелект України» у закладах освіти Львівщини: </w:t>
      </w:r>
      <w:proofErr w:type="spellStart"/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>дошкілля</w:t>
      </w:r>
      <w:proofErr w:type="spellEnd"/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і школа як єдиний освітній простір». Заступник директора </w:t>
      </w:r>
      <w:hyperlink r:id="rId20" w:history="1">
        <w:r w:rsidRPr="008B40CD">
          <w:rPr>
            <w:rStyle w:val="xjp7ctv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Галина </w:t>
        </w:r>
        <w:proofErr w:type="spellStart"/>
        <w:r w:rsidRPr="008B40CD">
          <w:rPr>
            <w:rStyle w:val="xjp7ctv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Каравець</w:t>
        </w:r>
        <w:proofErr w:type="spellEnd"/>
      </w:hyperlink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розповіла про особливості впровадження </w:t>
      </w:r>
      <w:proofErr w:type="spellStart"/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проєкту</w:t>
      </w:r>
      <w:proofErr w:type="spellEnd"/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5-9-х класах, вчителі </w:t>
      </w:r>
      <w:hyperlink r:id="rId21" w:history="1">
        <w:r w:rsidRPr="008B40CD">
          <w:rPr>
            <w:rStyle w:val="xjp7ctv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Світлана </w:t>
        </w:r>
        <w:proofErr w:type="spellStart"/>
        <w:r w:rsidRPr="008B40CD">
          <w:rPr>
            <w:rStyle w:val="xjp7ctv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Дубецька</w:t>
        </w:r>
        <w:proofErr w:type="spellEnd"/>
      </w:hyperlink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22" w:history="1">
        <w:r w:rsidRPr="008B40CD">
          <w:rPr>
            <w:rStyle w:val="xjp7ctv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Тетяна Курій</w:t>
        </w:r>
      </w:hyperlink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23" w:history="1">
        <w:r w:rsidRPr="008B40CD">
          <w:rPr>
            <w:rStyle w:val="xjp7ctv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Леся Горбач</w:t>
        </w:r>
      </w:hyperlink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ознайомили присутніх, як упроваджують </w:t>
      </w:r>
      <w:proofErr w:type="spellStart"/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>проєкт</w:t>
      </w:r>
      <w:proofErr w:type="spellEnd"/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>уроках</w:t>
      </w:r>
      <w:proofErr w:type="spellEnd"/>
      <w:r w:rsidRPr="008B40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української мови та літератури, математики та біології відповідно. </w:t>
      </w:r>
    </w:p>
    <w:p w:rsidR="008B40CD" w:rsidRPr="008B40CD" w:rsidRDefault="008B40CD" w:rsidP="008B40C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Вчитель гімназії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Капустяк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О.П., вчитель початкових класів, –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коуч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</w:t>
      </w:r>
      <w:r w:rsidRPr="008B40CD">
        <w:rPr>
          <w:rFonts w:ascii="Times New Roman" w:eastAsia="Calibri" w:hAnsi="Times New Roman" w:cs="Times New Roman"/>
          <w:sz w:val="24"/>
          <w:szCs w:val="24"/>
        </w:rPr>
        <w:t xml:space="preserve"> школи технологічної майстерності, щорічно проводить навчання для вчителів 1-4 </w:t>
      </w:r>
      <w:proofErr w:type="spellStart"/>
      <w:r w:rsidRPr="008B40CD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8B40CD">
        <w:rPr>
          <w:rFonts w:ascii="Times New Roman" w:eastAsia="Calibri" w:hAnsi="Times New Roman" w:cs="Times New Roman"/>
          <w:sz w:val="24"/>
          <w:szCs w:val="24"/>
        </w:rPr>
        <w:t xml:space="preserve">., які впроваджують науково-педагогічний </w:t>
      </w:r>
      <w:proofErr w:type="spellStart"/>
      <w:r w:rsidRPr="008B40CD">
        <w:rPr>
          <w:rFonts w:ascii="Times New Roman" w:eastAsia="Calibri" w:hAnsi="Times New Roman" w:cs="Times New Roman"/>
          <w:sz w:val="24"/>
          <w:szCs w:val="24"/>
        </w:rPr>
        <w:t>проєкт</w:t>
      </w:r>
      <w:proofErr w:type="spellEnd"/>
      <w:r w:rsidRPr="008B40CD">
        <w:rPr>
          <w:rFonts w:ascii="Times New Roman" w:eastAsia="Calibri" w:hAnsi="Times New Roman" w:cs="Times New Roman"/>
          <w:sz w:val="24"/>
          <w:szCs w:val="24"/>
        </w:rPr>
        <w:t xml:space="preserve"> «Інтелект України» у Шептицькій ТГ. </w:t>
      </w:r>
      <w:r w:rsidRPr="008B40C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З 08.06. по 12.06.2026 у  Гімназії імені родини </w:t>
      </w:r>
      <w:proofErr w:type="spellStart"/>
      <w:r w:rsidRPr="008B40C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Луговських</w:t>
      </w:r>
      <w:proofErr w:type="spellEnd"/>
      <w:r w:rsidRPr="008B40C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пройшли курси з підвищення кваліфікації для вчителів, які навчатимуть учнів 1-2 класів у 2026-2027 </w:t>
      </w:r>
      <w:proofErr w:type="spellStart"/>
      <w:r w:rsidRPr="008B40C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н.р</w:t>
      </w:r>
      <w:proofErr w:type="spellEnd"/>
      <w:r w:rsidRPr="008B40CD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. Учасники курсів мали можливість:</w:t>
      </w:r>
    </w:p>
    <w:p w:rsidR="008B40CD" w:rsidRPr="008B40CD" w:rsidRDefault="008B40CD" w:rsidP="008B40CD">
      <w:pPr>
        <w:pStyle w:val="a3"/>
        <w:numPr>
          <w:ilvl w:val="0"/>
          <w:numId w:val="7"/>
        </w:numPr>
        <w:spacing w:line="276" w:lineRule="auto"/>
        <w:jc w:val="both"/>
        <w:rPr>
          <w:lang w:val="uk-UA"/>
        </w:rPr>
      </w:pPr>
      <w:r w:rsidRPr="008B40CD">
        <w:rPr>
          <w:color w:val="000000"/>
          <w:lang w:val="uk-UA"/>
        </w:rPr>
        <w:t>глибше ознайомитися з особливостями програми та методичними матеріалами;</w:t>
      </w:r>
    </w:p>
    <w:p w:rsidR="008B40CD" w:rsidRPr="008B40CD" w:rsidRDefault="008B40CD" w:rsidP="008B40CD">
      <w:pPr>
        <w:pStyle w:val="a3"/>
        <w:numPr>
          <w:ilvl w:val="0"/>
          <w:numId w:val="7"/>
        </w:numPr>
        <w:spacing w:line="276" w:lineRule="auto"/>
        <w:jc w:val="both"/>
        <w:rPr>
          <w:lang w:val="uk-UA"/>
        </w:rPr>
      </w:pPr>
      <w:r w:rsidRPr="008B40CD">
        <w:rPr>
          <w:color w:val="000000"/>
          <w:lang w:val="uk-UA"/>
        </w:rPr>
        <w:t>отримати практичні інструменти для щоденної роботи в класі;</w:t>
      </w:r>
    </w:p>
    <w:p w:rsidR="008B40CD" w:rsidRPr="008B40CD" w:rsidRDefault="008B40CD" w:rsidP="008B40CD">
      <w:pPr>
        <w:pStyle w:val="a3"/>
        <w:numPr>
          <w:ilvl w:val="0"/>
          <w:numId w:val="7"/>
        </w:numPr>
        <w:spacing w:line="276" w:lineRule="auto"/>
        <w:jc w:val="both"/>
        <w:rPr>
          <w:lang w:val="uk-UA"/>
        </w:rPr>
      </w:pPr>
      <w:r w:rsidRPr="008B40CD">
        <w:rPr>
          <w:color w:val="000000"/>
          <w:lang w:val="uk-UA"/>
        </w:rPr>
        <w:t>обмінятися досвідом  з колегами;</w:t>
      </w:r>
    </w:p>
    <w:p w:rsidR="008B40CD" w:rsidRPr="008B40CD" w:rsidRDefault="008B40CD" w:rsidP="008B40CD">
      <w:pPr>
        <w:pStyle w:val="a3"/>
        <w:numPr>
          <w:ilvl w:val="0"/>
          <w:numId w:val="7"/>
        </w:numPr>
        <w:spacing w:line="276" w:lineRule="auto"/>
        <w:jc w:val="both"/>
        <w:rPr>
          <w:lang w:val="uk-UA"/>
        </w:rPr>
      </w:pPr>
      <w:r w:rsidRPr="008B40CD">
        <w:rPr>
          <w:color w:val="000000"/>
          <w:lang w:val="uk-UA"/>
        </w:rPr>
        <w:t>підготуватися до ефективного старту навчального року.</w:t>
      </w:r>
    </w:p>
    <w:p w:rsidR="008B40CD" w:rsidRPr="008B40CD" w:rsidRDefault="008B40CD" w:rsidP="008B40C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Протягом року педагоги гімназії на засіданнях МО, обговорювали питання цифрової трансформації навчання,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методик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формувального оцінювання, розвитку читацьких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компетентностей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аналізу результатів навчальних досягнень здобувачів освіти. Методична робота будувалася на проблемно-діагностичній основі, поєднуючи традиційні форми (доповіді, виступи, звіти) з інтерактивними (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воркшопи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майстер-класи, «ярмарки ідей»). </w:t>
      </w:r>
    </w:p>
    <w:p w:rsidR="008B40CD" w:rsidRPr="008B40CD" w:rsidRDefault="008B40CD" w:rsidP="008B40CD">
      <w:pPr>
        <w:pStyle w:val="a6"/>
        <w:spacing w:before="0" w:beforeAutospacing="0" w:after="0" w:afterAutospacing="0" w:line="276" w:lineRule="auto"/>
        <w:ind w:firstLine="360"/>
        <w:jc w:val="both"/>
      </w:pPr>
      <w:r w:rsidRPr="008B40CD">
        <w:rPr>
          <w:lang w:val="uk-UA" w:eastAsia="uk-UA"/>
        </w:rPr>
        <w:t xml:space="preserve">Учителі суспільно-гуманітарних дисциплін </w:t>
      </w:r>
      <w:r w:rsidRPr="008B40CD">
        <w:rPr>
          <w:lang w:val="uk-UA"/>
        </w:rPr>
        <w:t>д</w:t>
      </w:r>
      <w:r w:rsidRPr="008B40CD">
        <w:t xml:space="preserve">о </w:t>
      </w:r>
      <w:proofErr w:type="spellStart"/>
      <w:r w:rsidRPr="008B40CD">
        <w:t>Міжнародного</w:t>
      </w:r>
      <w:proofErr w:type="spellEnd"/>
      <w:r w:rsidRPr="008B40CD">
        <w:t xml:space="preserve"> дня </w:t>
      </w:r>
      <w:proofErr w:type="spellStart"/>
      <w:r w:rsidRPr="008B40CD">
        <w:t>рідної</w:t>
      </w:r>
      <w:proofErr w:type="spellEnd"/>
      <w:r w:rsidRPr="008B40CD">
        <w:t xml:space="preserve"> </w:t>
      </w:r>
      <w:proofErr w:type="spellStart"/>
      <w:r w:rsidRPr="008B40CD">
        <w:t>мови</w:t>
      </w:r>
      <w:proofErr w:type="spellEnd"/>
      <w:r w:rsidRPr="008B40CD">
        <w:t xml:space="preserve"> </w:t>
      </w:r>
      <w:r w:rsidRPr="008B40CD">
        <w:rPr>
          <w:lang w:val="uk-UA"/>
        </w:rPr>
        <w:t xml:space="preserve">провели </w:t>
      </w:r>
      <w:r w:rsidRPr="008B40CD">
        <w:t xml:space="preserve">низку </w:t>
      </w:r>
      <w:proofErr w:type="spellStart"/>
      <w:r w:rsidRPr="008B40CD">
        <w:t>інтерактивних</w:t>
      </w:r>
      <w:proofErr w:type="spellEnd"/>
      <w:r w:rsidRPr="008B40CD">
        <w:t xml:space="preserve"> </w:t>
      </w:r>
      <w:proofErr w:type="spellStart"/>
      <w:r w:rsidRPr="008B40CD">
        <w:t>мовознавчих</w:t>
      </w:r>
      <w:proofErr w:type="spellEnd"/>
      <w:r w:rsidRPr="008B40CD">
        <w:t xml:space="preserve"> </w:t>
      </w:r>
      <w:proofErr w:type="spellStart"/>
      <w:r w:rsidRPr="008B40CD">
        <w:t>ігор</w:t>
      </w:r>
      <w:proofErr w:type="spellEnd"/>
      <w:r w:rsidRPr="008B40CD">
        <w:t xml:space="preserve"> та </w:t>
      </w:r>
      <w:proofErr w:type="spellStart"/>
      <w:r w:rsidRPr="008B40CD">
        <w:t>батлів</w:t>
      </w:r>
      <w:proofErr w:type="spellEnd"/>
      <w:r w:rsidRPr="008B40CD">
        <w:t xml:space="preserve">, </w:t>
      </w:r>
      <w:proofErr w:type="spellStart"/>
      <w:r w:rsidRPr="008B40CD">
        <w:t>що</w:t>
      </w:r>
      <w:proofErr w:type="spellEnd"/>
      <w:r w:rsidRPr="008B40CD">
        <w:t xml:space="preserve"> </w:t>
      </w:r>
      <w:proofErr w:type="spellStart"/>
      <w:r w:rsidRPr="008B40CD">
        <w:t>сприяло</w:t>
      </w:r>
      <w:proofErr w:type="spellEnd"/>
      <w:r w:rsidRPr="008B40CD">
        <w:t xml:space="preserve"> </w:t>
      </w:r>
      <w:proofErr w:type="spellStart"/>
      <w:r w:rsidRPr="008B40CD">
        <w:t>формуванню</w:t>
      </w:r>
      <w:proofErr w:type="spellEnd"/>
      <w:r w:rsidRPr="008B40CD">
        <w:t xml:space="preserve"> </w:t>
      </w:r>
      <w:proofErr w:type="spellStart"/>
      <w:r w:rsidRPr="008B40CD">
        <w:t>громадянської</w:t>
      </w:r>
      <w:proofErr w:type="spellEnd"/>
      <w:r w:rsidRPr="008B40CD">
        <w:t xml:space="preserve"> </w:t>
      </w:r>
      <w:proofErr w:type="spellStart"/>
      <w:r w:rsidRPr="008B40CD">
        <w:t>позиції</w:t>
      </w:r>
      <w:proofErr w:type="spellEnd"/>
      <w:r w:rsidRPr="008B40CD">
        <w:t xml:space="preserve"> та </w:t>
      </w:r>
      <w:proofErr w:type="spellStart"/>
      <w:r w:rsidRPr="008B40CD">
        <w:t>любові</w:t>
      </w:r>
      <w:proofErr w:type="spellEnd"/>
      <w:r w:rsidRPr="008B40CD">
        <w:t xml:space="preserve"> до </w:t>
      </w:r>
      <w:proofErr w:type="spellStart"/>
      <w:r w:rsidRPr="008B40CD">
        <w:t>рідного</w:t>
      </w:r>
      <w:proofErr w:type="spellEnd"/>
      <w:r w:rsidRPr="008B40CD">
        <w:t xml:space="preserve"> слова:                                                                                                                          </w:t>
      </w:r>
    </w:p>
    <w:p w:rsidR="008B40CD" w:rsidRPr="008B40CD" w:rsidRDefault="008B40CD" w:rsidP="008B40CD">
      <w:pPr>
        <w:pStyle w:val="a6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lang w:val="uk-UA"/>
        </w:rPr>
      </w:pPr>
      <w:proofErr w:type="spellStart"/>
      <w:r w:rsidRPr="008B40CD">
        <w:lastRenderedPageBreak/>
        <w:t>Грушкевич</w:t>
      </w:r>
      <w:proofErr w:type="spellEnd"/>
      <w:r w:rsidRPr="008B40CD">
        <w:t xml:space="preserve"> С.З. провела </w:t>
      </w:r>
      <w:proofErr w:type="spellStart"/>
      <w:r w:rsidRPr="008B40CD">
        <w:t>мовознавчу</w:t>
      </w:r>
      <w:proofErr w:type="spellEnd"/>
      <w:r w:rsidRPr="008B40CD">
        <w:t xml:space="preserve"> </w:t>
      </w:r>
      <w:proofErr w:type="spellStart"/>
      <w:r w:rsidRPr="008B40CD">
        <w:t>вікторину</w:t>
      </w:r>
      <w:proofErr w:type="spellEnd"/>
      <w:r w:rsidRPr="008B40CD">
        <w:t xml:space="preserve"> «Як </w:t>
      </w:r>
      <w:proofErr w:type="spellStart"/>
      <w:r w:rsidRPr="008B40CD">
        <w:t>парость</w:t>
      </w:r>
      <w:proofErr w:type="spellEnd"/>
      <w:r w:rsidRPr="008B40CD">
        <w:t xml:space="preserve"> </w:t>
      </w:r>
      <w:proofErr w:type="spellStart"/>
      <w:r w:rsidRPr="008B40CD">
        <w:t>виноградної</w:t>
      </w:r>
      <w:proofErr w:type="spellEnd"/>
    </w:p>
    <w:p w:rsidR="008B40CD" w:rsidRPr="008B40CD" w:rsidRDefault="008B40CD" w:rsidP="008B40CD">
      <w:pPr>
        <w:pStyle w:val="a6"/>
        <w:spacing w:before="0" w:beforeAutospacing="0" w:after="0" w:afterAutospacing="0" w:line="276" w:lineRule="auto"/>
        <w:jc w:val="both"/>
        <w:rPr>
          <w:lang w:val="uk-UA"/>
        </w:rPr>
      </w:pPr>
      <w:proofErr w:type="spellStart"/>
      <w:r w:rsidRPr="008B40CD">
        <w:t>лози</w:t>
      </w:r>
      <w:proofErr w:type="spellEnd"/>
      <w:r w:rsidRPr="008B40CD">
        <w:t xml:space="preserve">...» у 7-Б </w:t>
      </w:r>
      <w:proofErr w:type="spellStart"/>
      <w:r w:rsidRPr="008B40CD">
        <w:t>класі</w:t>
      </w:r>
      <w:proofErr w:type="spellEnd"/>
      <w:r w:rsidRPr="008B40CD">
        <w:rPr>
          <w:lang w:val="uk-UA"/>
        </w:rPr>
        <w:t>;</w:t>
      </w:r>
    </w:p>
    <w:p w:rsidR="008B40CD" w:rsidRPr="008B40CD" w:rsidRDefault="008B40CD" w:rsidP="008B40CD">
      <w:pPr>
        <w:pStyle w:val="a6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lang w:val="uk-UA"/>
        </w:rPr>
      </w:pPr>
      <w:r w:rsidRPr="008B40CD">
        <w:t xml:space="preserve">Денисюк Л.К. </w:t>
      </w:r>
      <w:proofErr w:type="spellStart"/>
      <w:r w:rsidRPr="008B40CD">
        <w:t>організувала</w:t>
      </w:r>
      <w:proofErr w:type="spellEnd"/>
      <w:r w:rsidRPr="008B40CD">
        <w:t xml:space="preserve"> </w:t>
      </w:r>
      <w:proofErr w:type="spellStart"/>
      <w:r w:rsidRPr="008B40CD">
        <w:t>виготовлення</w:t>
      </w:r>
      <w:proofErr w:type="spellEnd"/>
      <w:r w:rsidRPr="008B40CD">
        <w:t xml:space="preserve"> та </w:t>
      </w:r>
      <w:proofErr w:type="spellStart"/>
      <w:r w:rsidRPr="008B40CD">
        <w:t>поширення</w:t>
      </w:r>
      <w:proofErr w:type="spellEnd"/>
      <w:r w:rsidRPr="008B40CD">
        <w:t xml:space="preserve"> </w:t>
      </w:r>
      <w:proofErr w:type="spellStart"/>
      <w:r w:rsidRPr="008B40CD">
        <w:t>наочності</w:t>
      </w:r>
      <w:proofErr w:type="spellEnd"/>
      <w:r w:rsidRPr="008B40CD">
        <w:t xml:space="preserve"> про</w:t>
      </w:r>
    </w:p>
    <w:p w:rsidR="008B40CD" w:rsidRPr="008B40CD" w:rsidRDefault="008B40CD" w:rsidP="008B40CD">
      <w:pPr>
        <w:pStyle w:val="a6"/>
        <w:spacing w:before="0" w:beforeAutospacing="0" w:after="0" w:afterAutospacing="0" w:line="276" w:lineRule="auto"/>
        <w:jc w:val="both"/>
        <w:rPr>
          <w:lang w:val="uk-UA"/>
        </w:rPr>
      </w:pPr>
      <w:proofErr w:type="spellStart"/>
      <w:r w:rsidRPr="008B40CD">
        <w:t>рідну</w:t>
      </w:r>
      <w:proofErr w:type="spellEnd"/>
      <w:r w:rsidRPr="008B40CD">
        <w:t xml:space="preserve"> </w:t>
      </w:r>
      <w:proofErr w:type="spellStart"/>
      <w:r w:rsidRPr="008B40CD">
        <w:t>мову</w:t>
      </w:r>
      <w:proofErr w:type="spellEnd"/>
      <w:r w:rsidRPr="008B40CD">
        <w:t xml:space="preserve">, а </w:t>
      </w:r>
      <w:proofErr w:type="spellStart"/>
      <w:r w:rsidRPr="008B40CD">
        <w:t>також</w:t>
      </w:r>
      <w:proofErr w:type="spellEnd"/>
      <w:r w:rsidRPr="008B40CD">
        <w:t xml:space="preserve"> </w:t>
      </w:r>
      <w:proofErr w:type="spellStart"/>
      <w:r w:rsidRPr="008B40CD">
        <w:t>обговорення</w:t>
      </w:r>
      <w:proofErr w:type="spellEnd"/>
      <w:r w:rsidRPr="008B40CD">
        <w:t xml:space="preserve"> </w:t>
      </w:r>
      <w:proofErr w:type="spellStart"/>
      <w:r w:rsidRPr="008B40CD">
        <w:t>висловів</w:t>
      </w:r>
      <w:proofErr w:type="spellEnd"/>
      <w:r w:rsidRPr="008B40CD">
        <w:t xml:space="preserve"> про </w:t>
      </w:r>
      <w:proofErr w:type="spellStart"/>
      <w:r w:rsidRPr="008B40CD">
        <w:t>рідну</w:t>
      </w:r>
      <w:proofErr w:type="spellEnd"/>
      <w:r w:rsidRPr="008B40CD">
        <w:t xml:space="preserve"> </w:t>
      </w:r>
      <w:proofErr w:type="spellStart"/>
      <w:r w:rsidRPr="008B40CD">
        <w:t>мову</w:t>
      </w:r>
      <w:proofErr w:type="spellEnd"/>
      <w:r w:rsidRPr="008B40CD">
        <w:t xml:space="preserve"> у 8-Б та 8-Г </w:t>
      </w:r>
      <w:proofErr w:type="spellStart"/>
      <w:r w:rsidRPr="008B40CD">
        <w:t>класах</w:t>
      </w:r>
      <w:proofErr w:type="spellEnd"/>
      <w:r w:rsidRPr="008B40CD">
        <w:rPr>
          <w:lang w:val="uk-UA"/>
        </w:rPr>
        <w:t>;</w:t>
      </w:r>
    </w:p>
    <w:p w:rsidR="008B40CD" w:rsidRPr="008B40CD" w:rsidRDefault="008B40CD" w:rsidP="008B40CD">
      <w:pPr>
        <w:pStyle w:val="a6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lang w:val="uk-UA"/>
        </w:rPr>
      </w:pPr>
      <w:r w:rsidRPr="008B40CD">
        <w:t xml:space="preserve">Турко Г.Б. провела </w:t>
      </w:r>
      <w:proofErr w:type="spellStart"/>
      <w:r w:rsidRPr="008B40CD">
        <w:t>інтерактивну</w:t>
      </w:r>
      <w:proofErr w:type="spellEnd"/>
      <w:r w:rsidRPr="008B40CD">
        <w:t xml:space="preserve"> панель «</w:t>
      </w:r>
      <w:proofErr w:type="spellStart"/>
      <w:r w:rsidRPr="008B40CD">
        <w:t>Мова</w:t>
      </w:r>
      <w:proofErr w:type="spellEnd"/>
      <w:r w:rsidRPr="008B40CD">
        <w:t xml:space="preserve"> </w:t>
      </w:r>
      <w:proofErr w:type="spellStart"/>
      <w:r w:rsidRPr="008B40CD">
        <w:t>об’єднує</w:t>
      </w:r>
      <w:proofErr w:type="spellEnd"/>
      <w:r w:rsidRPr="008B40CD">
        <w:t>» (</w:t>
      </w:r>
      <w:proofErr w:type="spellStart"/>
      <w:r w:rsidRPr="008B40CD">
        <w:t>націєтворчий</w:t>
      </w:r>
      <w:proofErr w:type="spellEnd"/>
    </w:p>
    <w:p w:rsidR="008B40CD" w:rsidRPr="008B40CD" w:rsidRDefault="008B40CD" w:rsidP="008B40CD">
      <w:pPr>
        <w:pStyle w:val="a6"/>
        <w:spacing w:before="0" w:beforeAutospacing="0" w:after="0" w:afterAutospacing="0" w:line="276" w:lineRule="auto"/>
        <w:jc w:val="both"/>
        <w:rPr>
          <w:lang w:val="uk-UA"/>
        </w:rPr>
      </w:pPr>
      <w:proofErr w:type="spellStart"/>
      <w:r w:rsidRPr="008B40CD">
        <w:t>зміст</w:t>
      </w:r>
      <w:proofErr w:type="spellEnd"/>
      <w:r w:rsidRPr="008B40CD">
        <w:t xml:space="preserve"> </w:t>
      </w:r>
      <w:proofErr w:type="spellStart"/>
      <w:r w:rsidRPr="008B40CD">
        <w:t>висловів</w:t>
      </w:r>
      <w:proofErr w:type="spellEnd"/>
      <w:r w:rsidRPr="008B40CD">
        <w:t xml:space="preserve"> про </w:t>
      </w:r>
      <w:proofErr w:type="spellStart"/>
      <w:r w:rsidRPr="008B40CD">
        <w:t>мову</w:t>
      </w:r>
      <w:proofErr w:type="spellEnd"/>
      <w:r w:rsidRPr="008B40CD">
        <w:t xml:space="preserve">) у 8-А </w:t>
      </w:r>
      <w:proofErr w:type="spellStart"/>
      <w:r w:rsidRPr="008B40CD">
        <w:t>класі</w:t>
      </w:r>
      <w:proofErr w:type="spellEnd"/>
      <w:r w:rsidRPr="008B40CD">
        <w:rPr>
          <w:lang w:val="uk-UA"/>
        </w:rPr>
        <w:t>;</w:t>
      </w:r>
    </w:p>
    <w:p w:rsidR="008B40CD" w:rsidRPr="008B40CD" w:rsidRDefault="008B40CD" w:rsidP="008B40CD">
      <w:pPr>
        <w:pStyle w:val="a6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lang w:val="uk-UA"/>
        </w:rPr>
      </w:pPr>
      <w:r w:rsidRPr="008B40CD">
        <w:t xml:space="preserve">Малко Н.Я. </w:t>
      </w:r>
      <w:proofErr w:type="spellStart"/>
      <w:r w:rsidRPr="008B40CD">
        <w:t>організувала</w:t>
      </w:r>
      <w:proofErr w:type="spellEnd"/>
      <w:r w:rsidRPr="008B40CD">
        <w:t xml:space="preserve"> </w:t>
      </w:r>
      <w:proofErr w:type="spellStart"/>
      <w:r w:rsidRPr="008B40CD">
        <w:t>поетичну</w:t>
      </w:r>
      <w:proofErr w:type="spellEnd"/>
      <w:r w:rsidRPr="008B40CD">
        <w:t xml:space="preserve"> </w:t>
      </w:r>
      <w:proofErr w:type="spellStart"/>
      <w:r w:rsidRPr="008B40CD">
        <w:t>вітальню</w:t>
      </w:r>
      <w:proofErr w:type="spellEnd"/>
      <w:r w:rsidRPr="008B40CD">
        <w:t xml:space="preserve"> «</w:t>
      </w:r>
      <w:proofErr w:type="spellStart"/>
      <w:r w:rsidRPr="008B40CD">
        <w:t>Нащадкам</w:t>
      </w:r>
      <w:proofErr w:type="spellEnd"/>
      <w:r w:rsidRPr="008B40CD">
        <w:t xml:space="preserve"> </w:t>
      </w:r>
      <w:proofErr w:type="spellStart"/>
      <w:r w:rsidRPr="008B40CD">
        <w:t>мову</w:t>
      </w:r>
      <w:proofErr w:type="spellEnd"/>
      <w:r w:rsidRPr="008B40CD">
        <w:t xml:space="preserve"> передам, як</w:t>
      </w:r>
    </w:p>
    <w:p w:rsidR="008B40CD" w:rsidRPr="008B40CD" w:rsidRDefault="008B40CD" w:rsidP="008B40CD">
      <w:pPr>
        <w:pStyle w:val="a6"/>
        <w:spacing w:before="0" w:beforeAutospacing="0" w:after="0" w:afterAutospacing="0" w:line="276" w:lineRule="auto"/>
        <w:jc w:val="both"/>
        <w:rPr>
          <w:lang w:val="uk-UA"/>
        </w:rPr>
      </w:pPr>
      <w:r w:rsidRPr="008B40CD">
        <w:t xml:space="preserve">скарб» у 8-В </w:t>
      </w:r>
      <w:proofErr w:type="spellStart"/>
      <w:r w:rsidRPr="008B40CD">
        <w:t>класі</w:t>
      </w:r>
      <w:proofErr w:type="spellEnd"/>
      <w:r w:rsidRPr="008B40CD">
        <w:rPr>
          <w:lang w:val="uk-UA"/>
        </w:rPr>
        <w:t>;</w:t>
      </w:r>
    </w:p>
    <w:p w:rsidR="008B40CD" w:rsidRPr="008B40CD" w:rsidRDefault="008B40CD" w:rsidP="008B40CD">
      <w:pPr>
        <w:pStyle w:val="a6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lang w:val="uk-UA"/>
        </w:rPr>
      </w:pPr>
      <w:proofErr w:type="spellStart"/>
      <w:r w:rsidRPr="008B40CD">
        <w:t>Македонська</w:t>
      </w:r>
      <w:proofErr w:type="spellEnd"/>
      <w:r w:rsidRPr="008B40CD">
        <w:t xml:space="preserve"> О.Р. провела </w:t>
      </w:r>
      <w:proofErr w:type="spellStart"/>
      <w:r w:rsidRPr="008B40CD">
        <w:t>мовний</w:t>
      </w:r>
      <w:proofErr w:type="spellEnd"/>
      <w:r w:rsidRPr="008B40CD">
        <w:t xml:space="preserve"> </w:t>
      </w:r>
      <w:proofErr w:type="spellStart"/>
      <w:r w:rsidRPr="008B40CD">
        <w:t>батл</w:t>
      </w:r>
      <w:proofErr w:type="spellEnd"/>
      <w:r w:rsidRPr="008B40CD">
        <w:t xml:space="preserve"> «Слово </w:t>
      </w:r>
      <w:proofErr w:type="spellStart"/>
      <w:r w:rsidRPr="008B40CD">
        <w:t>проти</w:t>
      </w:r>
      <w:proofErr w:type="spellEnd"/>
      <w:r w:rsidRPr="008B40CD">
        <w:t xml:space="preserve"> слова» у 7-Г </w:t>
      </w:r>
      <w:proofErr w:type="spellStart"/>
      <w:r w:rsidRPr="008B40CD">
        <w:t>класі</w:t>
      </w:r>
      <w:proofErr w:type="spellEnd"/>
      <w:r w:rsidRPr="008B40CD">
        <w:rPr>
          <w:lang w:val="uk-UA"/>
        </w:rPr>
        <w:t>;</w:t>
      </w:r>
    </w:p>
    <w:p w:rsidR="008B40CD" w:rsidRPr="008B40CD" w:rsidRDefault="008B40CD" w:rsidP="008B40CD">
      <w:pPr>
        <w:pStyle w:val="a6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lang w:val="uk-UA"/>
        </w:rPr>
      </w:pPr>
      <w:proofErr w:type="spellStart"/>
      <w:r w:rsidRPr="008B40CD">
        <w:t>Боднарчук</w:t>
      </w:r>
      <w:proofErr w:type="spellEnd"/>
      <w:r w:rsidRPr="008B40CD">
        <w:t xml:space="preserve"> О.В. </w:t>
      </w:r>
      <w:r w:rsidRPr="008B40CD">
        <w:rPr>
          <w:lang w:val="uk-UA"/>
        </w:rPr>
        <w:t xml:space="preserve"> -  і</w:t>
      </w:r>
      <w:proofErr w:type="spellStart"/>
      <w:r w:rsidRPr="008B40CD">
        <w:t>нтелектуально-розважальн</w:t>
      </w:r>
      <w:proofErr w:type="spellEnd"/>
      <w:r w:rsidRPr="008B40CD">
        <w:rPr>
          <w:lang w:val="uk-UA"/>
        </w:rPr>
        <w:t>у</w:t>
      </w:r>
      <w:r w:rsidRPr="008B40CD">
        <w:t xml:space="preserve"> </w:t>
      </w:r>
      <w:proofErr w:type="spellStart"/>
      <w:r w:rsidRPr="008B40CD">
        <w:t>гр</w:t>
      </w:r>
      <w:proofErr w:type="spellEnd"/>
      <w:r w:rsidRPr="008B40CD">
        <w:rPr>
          <w:lang w:val="uk-UA"/>
        </w:rPr>
        <w:t>у</w:t>
      </w:r>
      <w:r w:rsidRPr="008B40CD">
        <w:t xml:space="preserve"> «</w:t>
      </w:r>
      <w:proofErr w:type="spellStart"/>
      <w:r w:rsidRPr="008B40CD">
        <w:t>Мовознавчий</w:t>
      </w:r>
      <w:proofErr w:type="spellEnd"/>
      <w:r w:rsidRPr="008B40CD">
        <w:t xml:space="preserve"> </w:t>
      </w:r>
      <w:proofErr w:type="spellStart"/>
      <w:r w:rsidRPr="008B40CD">
        <w:t>двобій</w:t>
      </w:r>
      <w:proofErr w:type="spellEnd"/>
      <w:r w:rsidRPr="008B40CD">
        <w:t>»</w:t>
      </w:r>
    </w:p>
    <w:p w:rsidR="008B40CD" w:rsidRPr="008B40CD" w:rsidRDefault="008B40CD" w:rsidP="008B40CD">
      <w:pPr>
        <w:pStyle w:val="a6"/>
        <w:spacing w:before="0" w:beforeAutospacing="0" w:after="0" w:afterAutospacing="0" w:line="276" w:lineRule="auto"/>
        <w:jc w:val="both"/>
        <w:rPr>
          <w:lang w:val="uk-UA"/>
        </w:rPr>
      </w:pPr>
      <w:r w:rsidRPr="008B40CD">
        <w:t xml:space="preserve">у 9-Б </w:t>
      </w:r>
      <w:proofErr w:type="spellStart"/>
      <w:r w:rsidRPr="008B40CD">
        <w:t>класі</w:t>
      </w:r>
      <w:proofErr w:type="spellEnd"/>
      <w:r w:rsidRPr="008B40CD">
        <w:rPr>
          <w:lang w:val="uk-UA"/>
        </w:rPr>
        <w:t>, м</w:t>
      </w:r>
      <w:proofErr w:type="spellStart"/>
      <w:r w:rsidRPr="008B40CD">
        <w:t>овознавч</w:t>
      </w:r>
      <w:proofErr w:type="spellEnd"/>
      <w:r w:rsidRPr="008B40CD">
        <w:rPr>
          <w:lang w:val="uk-UA"/>
        </w:rPr>
        <w:t>і</w:t>
      </w:r>
      <w:r w:rsidRPr="008B40CD">
        <w:t xml:space="preserve"> </w:t>
      </w:r>
      <w:proofErr w:type="spellStart"/>
      <w:r w:rsidRPr="008B40CD">
        <w:rPr>
          <w:lang w:val="uk-UA"/>
        </w:rPr>
        <w:t>і</w:t>
      </w:r>
      <w:r w:rsidRPr="008B40CD">
        <w:t>гр</w:t>
      </w:r>
      <w:proofErr w:type="spellEnd"/>
      <w:r w:rsidRPr="008B40CD">
        <w:rPr>
          <w:lang w:val="uk-UA"/>
        </w:rPr>
        <w:t>и</w:t>
      </w:r>
      <w:r w:rsidRPr="008B40CD">
        <w:t xml:space="preserve"> «</w:t>
      </w:r>
      <w:proofErr w:type="spellStart"/>
      <w:r w:rsidRPr="008B40CD">
        <w:t>Абетка</w:t>
      </w:r>
      <w:proofErr w:type="spellEnd"/>
      <w:r w:rsidRPr="008B40CD">
        <w:t xml:space="preserve"> </w:t>
      </w:r>
      <w:proofErr w:type="spellStart"/>
      <w:r w:rsidRPr="008B40CD">
        <w:t>нескорених</w:t>
      </w:r>
      <w:proofErr w:type="spellEnd"/>
      <w:proofErr w:type="gramStart"/>
      <w:r w:rsidRPr="008B40CD">
        <w:t>»</w:t>
      </w:r>
      <w:r w:rsidRPr="008B40CD">
        <w:rPr>
          <w:lang w:val="uk-UA"/>
        </w:rPr>
        <w:t xml:space="preserve">, </w:t>
      </w:r>
      <w:r w:rsidRPr="008B40CD">
        <w:t xml:space="preserve"> «</w:t>
      </w:r>
      <w:proofErr w:type="spellStart"/>
      <w:proofErr w:type="gramEnd"/>
      <w:r w:rsidRPr="008B40CD">
        <w:t>Солов’їна</w:t>
      </w:r>
      <w:proofErr w:type="spellEnd"/>
      <w:r w:rsidRPr="008B40CD">
        <w:t xml:space="preserve"> </w:t>
      </w:r>
      <w:proofErr w:type="spellStart"/>
      <w:r w:rsidRPr="008B40CD">
        <w:t>мова</w:t>
      </w:r>
      <w:proofErr w:type="spellEnd"/>
      <w:r w:rsidRPr="008B40CD">
        <w:t xml:space="preserve"> </w:t>
      </w:r>
      <w:proofErr w:type="spellStart"/>
      <w:r w:rsidRPr="008B40CD">
        <w:t>перемагає</w:t>
      </w:r>
      <w:proofErr w:type="spellEnd"/>
      <w:r w:rsidRPr="008B40CD">
        <w:t>!»</w:t>
      </w:r>
      <w:r w:rsidRPr="008B40CD">
        <w:rPr>
          <w:lang w:val="uk-UA"/>
        </w:rPr>
        <w:t xml:space="preserve"> </w:t>
      </w:r>
      <w:r w:rsidRPr="008B40CD">
        <w:t>у 6-В</w:t>
      </w:r>
      <w:r w:rsidRPr="008B40CD">
        <w:rPr>
          <w:lang w:val="uk-UA"/>
        </w:rPr>
        <w:t xml:space="preserve">, </w:t>
      </w:r>
      <w:r w:rsidRPr="008B40CD">
        <w:t xml:space="preserve">9-В та 9-Г </w:t>
      </w:r>
      <w:proofErr w:type="spellStart"/>
      <w:r w:rsidRPr="008B40CD">
        <w:t>класах</w:t>
      </w:r>
      <w:proofErr w:type="spellEnd"/>
      <w:r w:rsidRPr="008B40CD">
        <w:rPr>
          <w:lang w:val="uk-UA"/>
        </w:rPr>
        <w:t>, г</w:t>
      </w:r>
      <w:r w:rsidRPr="008B40CD">
        <w:t>р</w:t>
      </w:r>
      <w:r w:rsidRPr="008B40CD">
        <w:rPr>
          <w:lang w:val="uk-UA"/>
        </w:rPr>
        <w:t>у</w:t>
      </w:r>
      <w:r w:rsidRPr="008B40CD">
        <w:t>-</w:t>
      </w:r>
      <w:proofErr w:type="spellStart"/>
      <w:r w:rsidRPr="008B40CD">
        <w:t>батл</w:t>
      </w:r>
      <w:proofErr w:type="spellEnd"/>
      <w:r w:rsidRPr="008B40CD">
        <w:t xml:space="preserve"> «</w:t>
      </w:r>
      <w:proofErr w:type="spellStart"/>
      <w:r w:rsidRPr="008B40CD">
        <w:t>Мовознавчики</w:t>
      </w:r>
      <w:proofErr w:type="spellEnd"/>
      <w:r w:rsidRPr="008B40CD">
        <w:t xml:space="preserve">-шоу» у 6-Б </w:t>
      </w:r>
      <w:proofErr w:type="spellStart"/>
      <w:r w:rsidRPr="008B40CD">
        <w:t>класі</w:t>
      </w:r>
      <w:proofErr w:type="spellEnd"/>
      <w:r w:rsidRPr="008B40CD">
        <w:rPr>
          <w:lang w:val="uk-UA"/>
        </w:rPr>
        <w:t>;</w:t>
      </w:r>
    </w:p>
    <w:p w:rsidR="008B40CD" w:rsidRPr="008B40CD" w:rsidRDefault="008B40CD" w:rsidP="008B40CD">
      <w:pPr>
        <w:pStyle w:val="a6"/>
        <w:numPr>
          <w:ilvl w:val="0"/>
          <w:numId w:val="8"/>
        </w:numPr>
        <w:spacing w:before="0" w:beforeAutospacing="0" w:after="0" w:afterAutospacing="0" w:line="276" w:lineRule="auto"/>
        <w:jc w:val="both"/>
      </w:pPr>
      <w:proofErr w:type="spellStart"/>
      <w:r w:rsidRPr="008B40CD">
        <w:t>Дубецька</w:t>
      </w:r>
      <w:proofErr w:type="spellEnd"/>
      <w:r w:rsidRPr="008B40CD">
        <w:t xml:space="preserve"> С.Я. провела свято «</w:t>
      </w:r>
      <w:proofErr w:type="spellStart"/>
      <w:r w:rsidRPr="008B40CD">
        <w:t>Мова</w:t>
      </w:r>
      <w:proofErr w:type="spellEnd"/>
      <w:r w:rsidRPr="008B40CD">
        <w:t xml:space="preserve">: </w:t>
      </w:r>
      <w:proofErr w:type="spellStart"/>
      <w:r w:rsidRPr="008B40CD">
        <w:t>між</w:t>
      </w:r>
      <w:proofErr w:type="spellEnd"/>
      <w:r w:rsidRPr="008B40CD">
        <w:t xml:space="preserve"> </w:t>
      </w:r>
      <w:proofErr w:type="spellStart"/>
      <w:r w:rsidRPr="008B40CD">
        <w:t>серцем</w:t>
      </w:r>
      <w:proofErr w:type="spellEnd"/>
      <w:r w:rsidRPr="008B40CD">
        <w:t xml:space="preserve"> і волею» у 9-В </w:t>
      </w:r>
      <w:proofErr w:type="spellStart"/>
      <w:r w:rsidRPr="008B40CD">
        <w:t>класі</w:t>
      </w:r>
      <w:proofErr w:type="spellEnd"/>
      <w:r w:rsidRPr="008B40CD">
        <w:t xml:space="preserve">. </w:t>
      </w:r>
    </w:p>
    <w:p w:rsidR="008B40CD" w:rsidRPr="008B40CD" w:rsidRDefault="008B40CD" w:rsidP="008B40CD">
      <w:pPr>
        <w:pStyle w:val="a6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lang w:val="uk-UA"/>
        </w:rPr>
      </w:pPr>
      <w:r w:rsidRPr="008B40CD">
        <w:t xml:space="preserve">До дня </w:t>
      </w:r>
      <w:proofErr w:type="spellStart"/>
      <w:r w:rsidRPr="008B40CD">
        <w:t>народження</w:t>
      </w:r>
      <w:proofErr w:type="spellEnd"/>
      <w:r w:rsidRPr="008B40CD">
        <w:t xml:space="preserve"> </w:t>
      </w:r>
      <w:proofErr w:type="spellStart"/>
      <w:r w:rsidRPr="008B40CD">
        <w:t>Лесі</w:t>
      </w:r>
      <w:proofErr w:type="spellEnd"/>
      <w:r w:rsidRPr="008B40CD">
        <w:t xml:space="preserve"> </w:t>
      </w:r>
      <w:proofErr w:type="spellStart"/>
      <w:r w:rsidRPr="008B40CD">
        <w:t>Українки</w:t>
      </w:r>
      <w:proofErr w:type="spellEnd"/>
      <w:r w:rsidRPr="008B40CD">
        <w:t xml:space="preserve"> та </w:t>
      </w:r>
      <w:proofErr w:type="spellStart"/>
      <w:r w:rsidRPr="008B40CD">
        <w:t>Т.Шевченка</w:t>
      </w:r>
      <w:proofErr w:type="spellEnd"/>
      <w:r w:rsidRPr="008B40CD">
        <w:t xml:space="preserve"> </w:t>
      </w:r>
      <w:proofErr w:type="spellStart"/>
      <w:r w:rsidRPr="008B40CD">
        <w:t>проведені</w:t>
      </w:r>
      <w:proofErr w:type="spellEnd"/>
      <w:r w:rsidRPr="008B40CD">
        <w:t xml:space="preserve"> </w:t>
      </w:r>
      <w:proofErr w:type="spellStart"/>
      <w:r w:rsidRPr="008B40CD">
        <w:t>літературні</w:t>
      </w:r>
      <w:proofErr w:type="spellEnd"/>
    </w:p>
    <w:p w:rsidR="008B40CD" w:rsidRPr="008B40CD" w:rsidRDefault="008B40CD" w:rsidP="008B40CD">
      <w:pPr>
        <w:pStyle w:val="a6"/>
        <w:spacing w:before="0" w:beforeAutospacing="0" w:after="0" w:afterAutospacing="0" w:line="276" w:lineRule="auto"/>
        <w:jc w:val="both"/>
        <w:rPr>
          <w:lang w:val="uk-UA"/>
        </w:rPr>
      </w:pPr>
      <w:proofErr w:type="spellStart"/>
      <w:r w:rsidRPr="008B40CD">
        <w:t>вікторини</w:t>
      </w:r>
      <w:proofErr w:type="spellEnd"/>
      <w:r w:rsidRPr="008B40CD">
        <w:t xml:space="preserve">, </w:t>
      </w:r>
      <w:proofErr w:type="spellStart"/>
      <w:r w:rsidRPr="008B40CD">
        <w:t>конкурси</w:t>
      </w:r>
      <w:proofErr w:type="spellEnd"/>
      <w:r w:rsidRPr="008B40CD">
        <w:t xml:space="preserve"> </w:t>
      </w:r>
      <w:proofErr w:type="spellStart"/>
      <w:r w:rsidRPr="008B40CD">
        <w:t>читців</w:t>
      </w:r>
      <w:proofErr w:type="spellEnd"/>
      <w:r w:rsidRPr="008B40CD">
        <w:t xml:space="preserve"> </w:t>
      </w:r>
      <w:proofErr w:type="spellStart"/>
      <w:r w:rsidRPr="008B40CD">
        <w:t>поетичних</w:t>
      </w:r>
      <w:proofErr w:type="spellEnd"/>
      <w:r w:rsidRPr="008B40CD">
        <w:t xml:space="preserve"> </w:t>
      </w:r>
      <w:proofErr w:type="spellStart"/>
      <w:r w:rsidRPr="008B40CD">
        <w:t>творів</w:t>
      </w:r>
      <w:proofErr w:type="spellEnd"/>
      <w:r w:rsidRPr="008B40CD">
        <w:t xml:space="preserve"> </w:t>
      </w:r>
      <w:proofErr w:type="spellStart"/>
      <w:r w:rsidRPr="008B40CD">
        <w:t>Т.Шевченка</w:t>
      </w:r>
      <w:proofErr w:type="spellEnd"/>
      <w:r w:rsidRPr="008B40CD">
        <w:t xml:space="preserve">, </w:t>
      </w:r>
      <w:proofErr w:type="spellStart"/>
      <w:r w:rsidRPr="008B40CD">
        <w:t>ігри</w:t>
      </w:r>
      <w:proofErr w:type="spellEnd"/>
      <w:r w:rsidRPr="008B40CD">
        <w:t xml:space="preserve">: </w:t>
      </w:r>
      <w:proofErr w:type="spellStart"/>
      <w:r w:rsidRPr="008B40CD">
        <w:t>літературна</w:t>
      </w:r>
      <w:proofErr w:type="spellEnd"/>
      <w:r w:rsidRPr="008B40CD">
        <w:t xml:space="preserve"> </w:t>
      </w:r>
      <w:proofErr w:type="spellStart"/>
      <w:r w:rsidRPr="008B40CD">
        <w:t>гра</w:t>
      </w:r>
      <w:proofErr w:type="spellEnd"/>
      <w:r w:rsidRPr="008B40CD">
        <w:t xml:space="preserve"> у 6-В «</w:t>
      </w:r>
      <w:proofErr w:type="spellStart"/>
      <w:r w:rsidRPr="008B40CD">
        <w:t>Розмова</w:t>
      </w:r>
      <w:proofErr w:type="spellEnd"/>
      <w:r w:rsidRPr="008B40CD">
        <w:t xml:space="preserve"> </w:t>
      </w:r>
      <w:proofErr w:type="gramStart"/>
      <w:r w:rsidRPr="008B40CD">
        <w:t>у вишневому садку</w:t>
      </w:r>
      <w:proofErr w:type="gramEnd"/>
      <w:r w:rsidRPr="008B40CD">
        <w:t xml:space="preserve">», </w:t>
      </w:r>
      <w:proofErr w:type="spellStart"/>
      <w:r w:rsidRPr="008B40CD">
        <w:t>гра</w:t>
      </w:r>
      <w:proofErr w:type="spellEnd"/>
      <w:r w:rsidRPr="008B40CD">
        <w:t xml:space="preserve"> у 9-Г «Леся </w:t>
      </w:r>
      <w:proofErr w:type="spellStart"/>
      <w:r w:rsidRPr="008B40CD">
        <w:t>Українка</w:t>
      </w:r>
      <w:proofErr w:type="spellEnd"/>
      <w:r w:rsidRPr="008B40CD">
        <w:t xml:space="preserve">. </w:t>
      </w:r>
      <w:r w:rsidRPr="008B40CD">
        <w:rPr>
          <w:lang w:val="en-US"/>
        </w:rPr>
        <w:t>Blog</w:t>
      </w:r>
      <w:r w:rsidRPr="008B40CD">
        <w:t xml:space="preserve">», </w:t>
      </w:r>
      <w:proofErr w:type="spellStart"/>
      <w:r w:rsidRPr="008B40CD">
        <w:t>батл</w:t>
      </w:r>
      <w:proofErr w:type="spellEnd"/>
      <w:r w:rsidRPr="008B40CD">
        <w:t xml:space="preserve"> «155 </w:t>
      </w:r>
      <w:proofErr w:type="spellStart"/>
      <w:r w:rsidRPr="008B40CD">
        <w:t>слів</w:t>
      </w:r>
      <w:proofErr w:type="spellEnd"/>
      <w:r w:rsidRPr="008B40CD">
        <w:t xml:space="preserve"> про Лесю </w:t>
      </w:r>
      <w:proofErr w:type="spellStart"/>
      <w:r w:rsidRPr="008B40CD">
        <w:t>Українку</w:t>
      </w:r>
      <w:proofErr w:type="spellEnd"/>
      <w:r w:rsidRPr="008B40CD">
        <w:t>» у 6-Б</w:t>
      </w:r>
      <w:r w:rsidRPr="008B40CD">
        <w:rPr>
          <w:lang w:val="uk-UA"/>
        </w:rPr>
        <w:t xml:space="preserve"> (</w:t>
      </w:r>
      <w:proofErr w:type="spellStart"/>
      <w:r w:rsidRPr="008B40CD">
        <w:rPr>
          <w:lang w:val="uk-UA"/>
        </w:rPr>
        <w:t>Боднарчук</w:t>
      </w:r>
      <w:proofErr w:type="spellEnd"/>
      <w:r w:rsidRPr="008B40CD">
        <w:rPr>
          <w:lang w:val="uk-UA"/>
        </w:rPr>
        <w:t xml:space="preserve"> О.В.).</w:t>
      </w:r>
    </w:p>
    <w:p w:rsidR="008B40CD" w:rsidRPr="008B40CD" w:rsidRDefault="008B40CD" w:rsidP="008B40C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Учителі точних наук на засіданнях МО провели серію презентацій та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взаємообміну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досвідом щодо ефективного використання онлайн-платформ, графічних редакторів та інтерактивних дошок. Курій Т.Б., Чуприна О.В. поділились з колегами на майстер-класах використанням інтерактивних вправ (платформи </w:t>
      </w:r>
      <w:proofErr w:type="spellStart"/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LearningApps</w:t>
      </w:r>
      <w:proofErr w:type="spellEnd"/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Wordwall</w:t>
      </w:r>
      <w:proofErr w:type="spellEnd"/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Kahoot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та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гейміфікації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уроках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точних наук. У межах круглого столу «Використання міжпредметних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зв'язків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 засіб формування ключових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компетентностей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учнів» педагоги розробили інтегровані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уроки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поєднують математичні розрахунки, фізичні закони та інформаційні технології.</w:t>
      </w:r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Протягом року методичне об'єднання активно працювало над інтеграцією практичних кроків до STEM-освіти (зокрема на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уроках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фізики) та розвитком критичного мислення. Учні залучалися до розробки довготривалих та короткотривалих дослідницьких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проєктів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компетентнісного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спрямування.</w:t>
      </w:r>
    </w:p>
    <w:p w:rsidR="008B40CD" w:rsidRPr="008B40CD" w:rsidRDefault="008B40CD" w:rsidP="008B40C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З метою популяризації предметів природничо-математичного циклу та розвитку пізнавального інтересу школярів було проведено:</w:t>
      </w:r>
    </w:p>
    <w:p w:rsidR="008B40CD" w:rsidRPr="008B40CD" w:rsidRDefault="008B40CD" w:rsidP="008B40CD">
      <w:pPr>
        <w:pStyle w:val="a3"/>
        <w:numPr>
          <w:ilvl w:val="0"/>
          <w:numId w:val="9"/>
        </w:numPr>
        <w:spacing w:line="276" w:lineRule="auto"/>
        <w:jc w:val="both"/>
        <w:rPr>
          <w:lang w:val="uk-UA"/>
        </w:rPr>
      </w:pPr>
      <w:proofErr w:type="spellStart"/>
      <w:r w:rsidRPr="008B40CD">
        <w:t>День</w:t>
      </w:r>
      <w:proofErr w:type="spellEnd"/>
      <w:r w:rsidRPr="008B40CD">
        <w:t xml:space="preserve"> </w:t>
      </w:r>
      <w:proofErr w:type="spellStart"/>
      <w:r w:rsidRPr="008B40CD">
        <w:t>таблиці</w:t>
      </w:r>
      <w:proofErr w:type="spellEnd"/>
      <w:r w:rsidRPr="008B40CD">
        <w:t xml:space="preserve"> </w:t>
      </w:r>
      <w:proofErr w:type="spellStart"/>
      <w:r w:rsidRPr="008B40CD">
        <w:t>множення</w:t>
      </w:r>
      <w:proofErr w:type="spellEnd"/>
      <w:r w:rsidRPr="008B40CD">
        <w:rPr>
          <w:lang w:val="uk-UA"/>
        </w:rPr>
        <w:t>, з</w:t>
      </w:r>
      <w:proofErr w:type="spellStart"/>
      <w:r w:rsidRPr="008B40CD">
        <w:t>агальношкільний</w:t>
      </w:r>
      <w:proofErr w:type="spellEnd"/>
      <w:r w:rsidRPr="008B40CD">
        <w:t xml:space="preserve"> </w:t>
      </w:r>
      <w:proofErr w:type="spellStart"/>
      <w:r w:rsidRPr="008B40CD">
        <w:t>захід</w:t>
      </w:r>
      <w:proofErr w:type="spellEnd"/>
      <w:r w:rsidRPr="008B40CD">
        <w:t xml:space="preserve">, </w:t>
      </w:r>
      <w:proofErr w:type="spellStart"/>
      <w:r w:rsidRPr="008B40CD">
        <w:t>спрямований</w:t>
      </w:r>
      <w:proofErr w:type="spellEnd"/>
      <w:r w:rsidRPr="008B40CD">
        <w:t xml:space="preserve"> </w:t>
      </w:r>
      <w:proofErr w:type="spellStart"/>
      <w:r w:rsidRPr="008B40CD">
        <w:t>на</w:t>
      </w:r>
      <w:proofErr w:type="spellEnd"/>
    </w:p>
    <w:p w:rsidR="008B40CD" w:rsidRPr="008B40CD" w:rsidRDefault="008B40CD" w:rsidP="008B40C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популяризацію математичних знань серед учнів у формі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квестів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змагань;</w:t>
      </w:r>
    </w:p>
    <w:p w:rsidR="008B40CD" w:rsidRPr="008B40CD" w:rsidRDefault="008B40CD" w:rsidP="008B40CD">
      <w:pPr>
        <w:pStyle w:val="a3"/>
        <w:numPr>
          <w:ilvl w:val="0"/>
          <w:numId w:val="9"/>
        </w:numPr>
        <w:spacing w:line="276" w:lineRule="auto"/>
        <w:jc w:val="both"/>
        <w:rPr>
          <w:lang w:val="uk-UA"/>
        </w:rPr>
      </w:pPr>
      <w:r w:rsidRPr="008B40CD">
        <w:rPr>
          <w:lang w:val="uk-UA"/>
        </w:rPr>
        <w:t>о</w:t>
      </w:r>
      <w:proofErr w:type="spellStart"/>
      <w:r w:rsidRPr="008B40CD">
        <w:t>рганізовано</w:t>
      </w:r>
      <w:proofErr w:type="spellEnd"/>
      <w:r w:rsidRPr="008B40CD">
        <w:t xml:space="preserve"> </w:t>
      </w:r>
      <w:proofErr w:type="spellStart"/>
      <w:r w:rsidRPr="008B40CD">
        <w:t>та</w:t>
      </w:r>
      <w:proofErr w:type="spellEnd"/>
      <w:r w:rsidRPr="008B40CD">
        <w:t xml:space="preserve"> </w:t>
      </w:r>
      <w:proofErr w:type="spellStart"/>
      <w:r w:rsidRPr="008B40CD">
        <w:t>проведено</w:t>
      </w:r>
      <w:proofErr w:type="spellEnd"/>
      <w:r w:rsidRPr="008B40CD">
        <w:t xml:space="preserve"> </w:t>
      </w:r>
      <w:proofErr w:type="spellStart"/>
      <w:r w:rsidRPr="008B40CD">
        <w:t>Міжнародний</w:t>
      </w:r>
      <w:proofErr w:type="spellEnd"/>
      <w:r w:rsidRPr="008B40CD">
        <w:t xml:space="preserve"> </w:t>
      </w:r>
      <w:proofErr w:type="spellStart"/>
      <w:r w:rsidRPr="008B40CD">
        <w:t>математичний</w:t>
      </w:r>
      <w:proofErr w:type="spellEnd"/>
      <w:r w:rsidRPr="008B40CD">
        <w:t xml:space="preserve"> </w:t>
      </w:r>
      <w:proofErr w:type="spellStart"/>
      <w:r w:rsidRPr="008B40CD">
        <w:t>конкурс</w:t>
      </w:r>
      <w:proofErr w:type="spellEnd"/>
    </w:p>
    <w:p w:rsidR="008B40CD" w:rsidRPr="008B40CD" w:rsidRDefault="008B40CD" w:rsidP="008B40C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«Кенгуру»; учні гімназії брали участь у районних всеукраїнських етапах предметних олімпіад, конкурсах (</w:t>
      </w:r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«Бобер», «Левеня»</w:t>
      </w:r>
      <w:r w:rsidRPr="008B40CD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8B40CD" w:rsidRPr="008B40CD" w:rsidRDefault="008B40CD" w:rsidP="008B40C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0C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8B40CD">
        <w:rPr>
          <w:rFonts w:ascii="Times New Roman" w:eastAsia="Calibri" w:hAnsi="Times New Roman" w:cs="Times New Roman"/>
          <w:sz w:val="24"/>
          <w:szCs w:val="24"/>
        </w:rPr>
        <w:tab/>
      </w: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Учителі МО природничих дисциплін брали активну участь у   освітніх марафонах, форумах та інноваційних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проєктах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регіонального та 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всеукраїнськорго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рівнів, виступаючи як у ролі доповідачів, так і в якості спікерів:</w:t>
      </w:r>
    </w:p>
    <w:p w:rsidR="008B40CD" w:rsidRPr="008B40CD" w:rsidRDefault="008B40CD" w:rsidP="008B40CD">
      <w:pPr>
        <w:pStyle w:val="a3"/>
        <w:numPr>
          <w:ilvl w:val="0"/>
          <w:numId w:val="10"/>
        </w:numPr>
        <w:spacing w:line="276" w:lineRule="auto"/>
        <w:jc w:val="both"/>
        <w:rPr>
          <w:lang w:val="ru-RU" w:eastAsia="ru-RU"/>
        </w:rPr>
      </w:pPr>
      <w:proofErr w:type="spellStart"/>
      <w:r w:rsidRPr="008B40CD">
        <w:rPr>
          <w:lang w:val="uk-UA" w:eastAsia="ru-RU"/>
        </w:rPr>
        <w:t>Кузій</w:t>
      </w:r>
      <w:proofErr w:type="spellEnd"/>
      <w:r w:rsidRPr="008B40CD">
        <w:rPr>
          <w:lang w:val="uk-UA" w:eastAsia="ru-RU"/>
        </w:rPr>
        <w:t xml:space="preserve"> О.І. виступила спікером на Міжрегіональному </w:t>
      </w:r>
      <w:r w:rsidRPr="008B40CD">
        <w:rPr>
          <w:lang w:eastAsia="ru-RU"/>
        </w:rPr>
        <w:t>STEM</w:t>
      </w:r>
      <w:r w:rsidRPr="008B40CD">
        <w:rPr>
          <w:lang w:val="uk-UA" w:eastAsia="ru-RU"/>
        </w:rPr>
        <w:t>-марафоні</w:t>
      </w:r>
    </w:p>
    <w:p w:rsidR="008B40CD" w:rsidRPr="008B40CD" w:rsidRDefault="008B40CD" w:rsidP="008B40C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«Освітянський експрес: Львів-Дніпро»</w:t>
      </w: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спільно організованому Львівським обласним інститутом післядипломної педагогічної освіти (ЛОІППО) та Дніпровською академією неперервної освіти. Доповідь на тему </w:t>
      </w:r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«Від вчителя-теоретика до вчителя-</w:t>
      </w:r>
      <w:proofErr w:type="spellStart"/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мейкера</w:t>
      </w:r>
      <w:proofErr w:type="spellEnd"/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як енергоефективність змінила мій підхід до техніки»</w:t>
      </w: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продемонструвала високий рівень практичної компетентності педагога у STEM-освіті.</w:t>
      </w:r>
    </w:p>
    <w:p w:rsidR="008B40CD" w:rsidRPr="008B40CD" w:rsidRDefault="008B40CD" w:rsidP="008B40CD">
      <w:pPr>
        <w:pStyle w:val="a3"/>
        <w:numPr>
          <w:ilvl w:val="0"/>
          <w:numId w:val="10"/>
        </w:numPr>
        <w:spacing w:line="276" w:lineRule="auto"/>
        <w:jc w:val="both"/>
        <w:rPr>
          <w:lang w:eastAsia="ru-RU"/>
        </w:rPr>
      </w:pPr>
      <w:proofErr w:type="spellStart"/>
      <w:r w:rsidRPr="008B40CD">
        <w:rPr>
          <w:lang w:eastAsia="ru-RU"/>
        </w:rPr>
        <w:t>Горбач</w:t>
      </w:r>
      <w:proofErr w:type="spellEnd"/>
      <w:r w:rsidRPr="008B40CD">
        <w:rPr>
          <w:lang w:eastAsia="ru-RU"/>
        </w:rPr>
        <w:t xml:space="preserve"> Л.Ф. </w:t>
      </w:r>
      <w:proofErr w:type="spellStart"/>
      <w:r w:rsidRPr="008B40CD">
        <w:rPr>
          <w:lang w:eastAsia="ru-RU"/>
        </w:rPr>
        <w:t>долучилася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до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роботи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онлайн-форуму</w:t>
      </w:r>
      <w:proofErr w:type="spellEnd"/>
      <w:r w:rsidRPr="008B40CD">
        <w:rPr>
          <w:lang w:eastAsia="ru-RU"/>
        </w:rPr>
        <w:t xml:space="preserve"> </w:t>
      </w:r>
      <w:r w:rsidRPr="008B40CD">
        <w:rPr>
          <w:i/>
          <w:iCs/>
          <w:lang w:eastAsia="ru-RU"/>
        </w:rPr>
        <w:t>«</w:t>
      </w:r>
      <w:proofErr w:type="spellStart"/>
      <w:r w:rsidRPr="008B40CD">
        <w:rPr>
          <w:i/>
          <w:iCs/>
          <w:lang w:eastAsia="ru-RU"/>
        </w:rPr>
        <w:t>Інтелект</w:t>
      </w:r>
      <w:proofErr w:type="spellEnd"/>
    </w:p>
    <w:p w:rsidR="008B40CD" w:rsidRPr="008B40CD" w:rsidRDefault="008B40CD" w:rsidP="008B40C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України» у закладах освіти Львівщини: </w:t>
      </w:r>
      <w:proofErr w:type="spellStart"/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дошкілля</w:t>
      </w:r>
      <w:proofErr w:type="spellEnd"/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і школа як єдиний освітній простір»</w:t>
      </w: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приуроченого до 10-ліття впровадження даного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Львівщині. У межах питання </w:t>
      </w:r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«Інтелектуальний гарт: здобутки основної школи»</w:t>
      </w: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вона презентувала успішний досвід та практичні результати реалізації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«Інтелект України» в Гімназії імені родини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Луговських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біології та МПЗ.</w:t>
      </w:r>
    </w:p>
    <w:p w:rsidR="008B40CD" w:rsidRPr="008B40CD" w:rsidRDefault="008B40CD" w:rsidP="008B40CD">
      <w:pPr>
        <w:pStyle w:val="a3"/>
        <w:numPr>
          <w:ilvl w:val="0"/>
          <w:numId w:val="10"/>
        </w:numPr>
        <w:spacing w:line="276" w:lineRule="auto"/>
        <w:jc w:val="both"/>
        <w:rPr>
          <w:lang w:eastAsia="ru-RU"/>
        </w:rPr>
      </w:pPr>
      <w:r w:rsidRPr="008B40CD">
        <w:rPr>
          <w:lang w:val="uk-UA" w:eastAsia="ru-RU"/>
        </w:rPr>
        <w:t>Учителями МО були проведені заходи до Всесвітнього дня води та</w:t>
      </w:r>
    </w:p>
    <w:p w:rsidR="008B40CD" w:rsidRPr="008B40CD" w:rsidRDefault="008B40CD" w:rsidP="008B40C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Землі</w:t>
      </w:r>
      <w:r w:rsidRPr="008B40CD">
        <w:rPr>
          <w:rFonts w:ascii="Times New Roman" w:hAnsi="Times New Roman" w:cs="Times New Roman"/>
          <w:sz w:val="24"/>
          <w:szCs w:val="24"/>
        </w:rPr>
        <w:t>. Інтерактивні формати (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, вікторини, розв’язування загадок, ребусів, екскурсії) ідеально підійшли для середньої ланки та допомогли закріпити практичні еко-звички (сортування, збереження води). </w:t>
      </w:r>
    </w:p>
    <w:p w:rsidR="008B40CD" w:rsidRPr="008B40CD" w:rsidRDefault="008B40CD" w:rsidP="008B40C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підсумками І етапу (районного) Всеукраїнських предметних олімпіад здобуто призові місця:</w:t>
      </w:r>
    </w:p>
    <w:p w:rsidR="008B40CD" w:rsidRPr="008B40CD" w:rsidRDefault="008B40CD" w:rsidP="008B40CD">
      <w:pPr>
        <w:pStyle w:val="a3"/>
        <w:numPr>
          <w:ilvl w:val="0"/>
          <w:numId w:val="11"/>
        </w:numPr>
        <w:spacing w:line="276" w:lineRule="auto"/>
        <w:jc w:val="both"/>
        <w:rPr>
          <w:lang w:eastAsia="ru-RU"/>
        </w:rPr>
      </w:pPr>
      <w:proofErr w:type="spellStart"/>
      <w:r w:rsidRPr="008B40CD">
        <w:rPr>
          <w:lang w:eastAsia="ru-RU"/>
        </w:rPr>
        <w:t>Андрущак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Анна</w:t>
      </w:r>
      <w:proofErr w:type="spellEnd"/>
      <w:r w:rsidRPr="008B40CD">
        <w:rPr>
          <w:lang w:eastAsia="ru-RU"/>
        </w:rPr>
        <w:t xml:space="preserve"> (</w:t>
      </w:r>
      <w:proofErr w:type="spellStart"/>
      <w:r w:rsidRPr="008B40CD">
        <w:rPr>
          <w:lang w:eastAsia="ru-RU"/>
        </w:rPr>
        <w:t>учениця</w:t>
      </w:r>
      <w:proofErr w:type="spellEnd"/>
      <w:r w:rsidRPr="008B40CD">
        <w:rPr>
          <w:lang w:eastAsia="ru-RU"/>
        </w:rPr>
        <w:t xml:space="preserve"> 8-А </w:t>
      </w:r>
      <w:proofErr w:type="spellStart"/>
      <w:r w:rsidRPr="008B40CD">
        <w:rPr>
          <w:lang w:eastAsia="ru-RU"/>
        </w:rPr>
        <w:t>класу</w:t>
      </w:r>
      <w:proofErr w:type="spellEnd"/>
      <w:r w:rsidRPr="008B40CD">
        <w:rPr>
          <w:lang w:eastAsia="ru-RU"/>
        </w:rPr>
        <w:t xml:space="preserve">) — ІІІ </w:t>
      </w:r>
      <w:proofErr w:type="spellStart"/>
      <w:r w:rsidRPr="008B40CD">
        <w:rPr>
          <w:lang w:eastAsia="ru-RU"/>
        </w:rPr>
        <w:t>місце</w:t>
      </w:r>
      <w:proofErr w:type="spellEnd"/>
      <w:r w:rsidRPr="008B40CD">
        <w:rPr>
          <w:lang w:eastAsia="ru-RU"/>
        </w:rPr>
        <w:t xml:space="preserve"> з </w:t>
      </w:r>
      <w:proofErr w:type="spellStart"/>
      <w:r w:rsidRPr="008B40CD">
        <w:rPr>
          <w:lang w:eastAsia="ru-RU"/>
        </w:rPr>
        <w:t>біології</w:t>
      </w:r>
      <w:proofErr w:type="spellEnd"/>
      <w:r w:rsidRPr="008B40CD">
        <w:rPr>
          <w:lang w:eastAsia="ru-RU"/>
        </w:rPr>
        <w:t xml:space="preserve"> (</w:t>
      </w:r>
      <w:proofErr w:type="spellStart"/>
      <w:r w:rsidRPr="008B40CD">
        <w:rPr>
          <w:lang w:eastAsia="ru-RU"/>
        </w:rPr>
        <w:t>вчитель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Горбач</w:t>
      </w:r>
      <w:proofErr w:type="spellEnd"/>
      <w:r w:rsidRPr="008B40CD">
        <w:rPr>
          <w:lang w:eastAsia="ru-RU"/>
        </w:rPr>
        <w:t xml:space="preserve"> Л.Ф.), </w:t>
      </w:r>
      <w:proofErr w:type="gramStart"/>
      <w:r w:rsidRPr="008B40CD">
        <w:rPr>
          <w:lang w:val="uk-UA" w:eastAsia="ru-RU"/>
        </w:rPr>
        <w:t xml:space="preserve">учасниця </w:t>
      </w:r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обласного</w:t>
      </w:r>
      <w:proofErr w:type="spellEnd"/>
      <w:proofErr w:type="gram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етапу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олімпіади</w:t>
      </w:r>
      <w:proofErr w:type="spellEnd"/>
      <w:r w:rsidRPr="008B40CD">
        <w:rPr>
          <w:lang w:eastAsia="ru-RU"/>
        </w:rPr>
        <w:t>.</w:t>
      </w:r>
    </w:p>
    <w:p w:rsidR="008B40CD" w:rsidRPr="008B40CD" w:rsidRDefault="008B40CD" w:rsidP="008B40CD">
      <w:pPr>
        <w:pStyle w:val="a3"/>
        <w:numPr>
          <w:ilvl w:val="0"/>
          <w:numId w:val="11"/>
        </w:numPr>
        <w:spacing w:line="276" w:lineRule="auto"/>
        <w:jc w:val="both"/>
        <w:rPr>
          <w:lang w:eastAsia="ru-RU"/>
        </w:rPr>
      </w:pPr>
      <w:proofErr w:type="spellStart"/>
      <w:r w:rsidRPr="008B40CD">
        <w:rPr>
          <w:lang w:eastAsia="ru-RU"/>
        </w:rPr>
        <w:t>Середоха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Марія</w:t>
      </w:r>
      <w:proofErr w:type="spellEnd"/>
      <w:r w:rsidRPr="008B40CD">
        <w:rPr>
          <w:lang w:eastAsia="ru-RU"/>
        </w:rPr>
        <w:t xml:space="preserve"> (</w:t>
      </w:r>
      <w:proofErr w:type="spellStart"/>
      <w:r w:rsidRPr="008B40CD">
        <w:rPr>
          <w:lang w:eastAsia="ru-RU"/>
        </w:rPr>
        <w:t>учениця</w:t>
      </w:r>
      <w:proofErr w:type="spellEnd"/>
      <w:r w:rsidRPr="008B40CD">
        <w:rPr>
          <w:lang w:eastAsia="ru-RU"/>
        </w:rPr>
        <w:t xml:space="preserve"> 9-Г </w:t>
      </w:r>
      <w:proofErr w:type="spellStart"/>
      <w:r w:rsidRPr="008B40CD">
        <w:rPr>
          <w:lang w:eastAsia="ru-RU"/>
        </w:rPr>
        <w:t>класу</w:t>
      </w:r>
      <w:proofErr w:type="spellEnd"/>
      <w:r w:rsidRPr="008B40CD">
        <w:rPr>
          <w:lang w:eastAsia="ru-RU"/>
        </w:rPr>
        <w:t xml:space="preserve">) — ІІІ </w:t>
      </w:r>
      <w:proofErr w:type="spellStart"/>
      <w:r w:rsidRPr="008B40CD">
        <w:rPr>
          <w:lang w:eastAsia="ru-RU"/>
        </w:rPr>
        <w:t>місце</w:t>
      </w:r>
      <w:proofErr w:type="spellEnd"/>
      <w:r w:rsidRPr="008B40CD">
        <w:rPr>
          <w:lang w:eastAsia="ru-RU"/>
        </w:rPr>
        <w:t xml:space="preserve"> з </w:t>
      </w:r>
      <w:proofErr w:type="spellStart"/>
      <w:r w:rsidRPr="008B40CD">
        <w:rPr>
          <w:lang w:eastAsia="ru-RU"/>
        </w:rPr>
        <w:t>біології</w:t>
      </w:r>
      <w:proofErr w:type="spellEnd"/>
      <w:r w:rsidRPr="008B40CD">
        <w:rPr>
          <w:lang w:eastAsia="ru-RU"/>
        </w:rPr>
        <w:t xml:space="preserve"> (</w:t>
      </w:r>
      <w:proofErr w:type="spellStart"/>
      <w:r w:rsidRPr="008B40CD">
        <w:rPr>
          <w:lang w:eastAsia="ru-RU"/>
        </w:rPr>
        <w:t>вчитель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Кузій</w:t>
      </w:r>
      <w:proofErr w:type="spellEnd"/>
      <w:r w:rsidRPr="008B40CD">
        <w:rPr>
          <w:lang w:eastAsia="ru-RU"/>
        </w:rPr>
        <w:t xml:space="preserve"> О.І.).</w:t>
      </w:r>
    </w:p>
    <w:p w:rsidR="008B40CD" w:rsidRPr="008B40CD" w:rsidRDefault="008B40CD" w:rsidP="008B40CD">
      <w:pPr>
        <w:pStyle w:val="a3"/>
        <w:numPr>
          <w:ilvl w:val="0"/>
          <w:numId w:val="11"/>
        </w:numPr>
        <w:spacing w:line="276" w:lineRule="auto"/>
        <w:jc w:val="both"/>
        <w:rPr>
          <w:lang w:eastAsia="ru-RU"/>
        </w:rPr>
      </w:pPr>
      <w:proofErr w:type="spellStart"/>
      <w:r w:rsidRPr="008B40CD">
        <w:rPr>
          <w:lang w:eastAsia="ru-RU"/>
        </w:rPr>
        <w:t>Тимків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Владислав</w:t>
      </w:r>
      <w:proofErr w:type="spellEnd"/>
      <w:r w:rsidRPr="008B40CD">
        <w:rPr>
          <w:lang w:eastAsia="ru-RU"/>
        </w:rPr>
        <w:t xml:space="preserve"> (</w:t>
      </w:r>
      <w:proofErr w:type="spellStart"/>
      <w:r w:rsidRPr="008B40CD">
        <w:rPr>
          <w:lang w:eastAsia="ru-RU"/>
        </w:rPr>
        <w:t>учень</w:t>
      </w:r>
      <w:proofErr w:type="spellEnd"/>
      <w:r w:rsidRPr="008B40CD">
        <w:rPr>
          <w:lang w:eastAsia="ru-RU"/>
        </w:rPr>
        <w:t xml:space="preserve"> 9-Г </w:t>
      </w:r>
      <w:proofErr w:type="spellStart"/>
      <w:r w:rsidRPr="008B40CD">
        <w:rPr>
          <w:lang w:eastAsia="ru-RU"/>
        </w:rPr>
        <w:t>класу</w:t>
      </w:r>
      <w:proofErr w:type="spellEnd"/>
      <w:r w:rsidRPr="008B40CD">
        <w:rPr>
          <w:lang w:eastAsia="ru-RU"/>
        </w:rPr>
        <w:t xml:space="preserve">) — ІІІ </w:t>
      </w:r>
      <w:proofErr w:type="spellStart"/>
      <w:r w:rsidRPr="008B40CD">
        <w:rPr>
          <w:lang w:eastAsia="ru-RU"/>
        </w:rPr>
        <w:t>місце</w:t>
      </w:r>
      <w:proofErr w:type="spellEnd"/>
      <w:r w:rsidRPr="008B40CD">
        <w:rPr>
          <w:lang w:eastAsia="ru-RU"/>
        </w:rPr>
        <w:t xml:space="preserve"> з </w:t>
      </w:r>
      <w:proofErr w:type="spellStart"/>
      <w:r w:rsidRPr="008B40CD">
        <w:rPr>
          <w:lang w:eastAsia="ru-RU"/>
        </w:rPr>
        <w:t>географії</w:t>
      </w:r>
      <w:proofErr w:type="spellEnd"/>
      <w:r w:rsidRPr="008B40CD">
        <w:rPr>
          <w:lang w:eastAsia="ru-RU"/>
        </w:rPr>
        <w:t xml:space="preserve"> (</w:t>
      </w:r>
      <w:proofErr w:type="spellStart"/>
      <w:r w:rsidRPr="008B40CD">
        <w:rPr>
          <w:lang w:eastAsia="ru-RU"/>
        </w:rPr>
        <w:t>вчитель</w:t>
      </w:r>
      <w:proofErr w:type="spellEnd"/>
      <w:r w:rsidRPr="008B40CD">
        <w:rPr>
          <w:lang w:eastAsia="ru-RU"/>
        </w:rPr>
        <w:t xml:space="preserve"> </w:t>
      </w:r>
      <w:proofErr w:type="spellStart"/>
      <w:r w:rsidRPr="008B40CD">
        <w:rPr>
          <w:lang w:eastAsia="ru-RU"/>
        </w:rPr>
        <w:t>Лемеха</w:t>
      </w:r>
      <w:proofErr w:type="spellEnd"/>
      <w:r w:rsidRPr="008B40CD">
        <w:rPr>
          <w:lang w:eastAsia="ru-RU"/>
        </w:rPr>
        <w:t xml:space="preserve"> О.В.).</w:t>
      </w:r>
    </w:p>
    <w:p w:rsidR="008B40CD" w:rsidRPr="008B40CD" w:rsidRDefault="008B40CD" w:rsidP="008B40C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Тарасюк Р.М., Горбач Л.Ф., </w:t>
      </w:r>
      <w:proofErr w:type="spellStart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Лемеха</w:t>
      </w:r>
      <w:proofErr w:type="spellEnd"/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підготували велику кількість переможців та призерів в  екологічних акціях: </w:t>
      </w:r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«Квітковий вернісаж»</w:t>
      </w: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Крутиголовка</w:t>
      </w:r>
      <w:proofErr w:type="spellEnd"/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— птах року 2025»</w:t>
      </w: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«Новорічна композиція»</w:t>
      </w: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«Первоцвіти просять захисту»</w:t>
      </w:r>
      <w:r w:rsidRPr="008B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B40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«Галерея кімнатних рослин».</w:t>
      </w:r>
    </w:p>
    <w:p w:rsidR="008B40CD" w:rsidRPr="008B40CD" w:rsidRDefault="008B40CD" w:rsidP="008B40CD">
      <w:pPr>
        <w:pStyle w:val="a6"/>
        <w:spacing w:before="0" w:beforeAutospacing="0" w:after="0" w:afterAutospacing="0" w:line="276" w:lineRule="auto"/>
        <w:ind w:firstLine="708"/>
        <w:jc w:val="both"/>
        <w:rPr>
          <w:lang w:val="uk-UA"/>
        </w:rPr>
      </w:pPr>
      <w:r w:rsidRPr="008B40CD">
        <w:rPr>
          <w:lang w:val="uk-UA"/>
        </w:rPr>
        <w:t>Учителями МО іноземних мов о</w:t>
      </w:r>
      <w:proofErr w:type="spellStart"/>
      <w:r w:rsidRPr="008B40CD">
        <w:t>соблива</w:t>
      </w:r>
      <w:proofErr w:type="spellEnd"/>
      <w:r w:rsidRPr="008B40CD">
        <w:t xml:space="preserve"> </w:t>
      </w:r>
      <w:proofErr w:type="spellStart"/>
      <w:r w:rsidRPr="008B40CD">
        <w:t>увага</w:t>
      </w:r>
      <w:proofErr w:type="spellEnd"/>
      <w:r w:rsidRPr="008B40CD">
        <w:t xml:space="preserve"> </w:t>
      </w:r>
      <w:proofErr w:type="spellStart"/>
      <w:r w:rsidRPr="008B40CD">
        <w:t>приділялася</w:t>
      </w:r>
      <w:proofErr w:type="spellEnd"/>
      <w:r w:rsidRPr="008B40CD">
        <w:t xml:space="preserve"> </w:t>
      </w:r>
      <w:proofErr w:type="spellStart"/>
      <w:r w:rsidRPr="008B40CD">
        <w:t>впровадженню</w:t>
      </w:r>
      <w:proofErr w:type="spellEnd"/>
      <w:r w:rsidRPr="008B40CD">
        <w:t xml:space="preserve"> </w:t>
      </w:r>
      <w:proofErr w:type="spellStart"/>
      <w:r w:rsidRPr="008B40CD">
        <w:t>компетентнісного</w:t>
      </w:r>
      <w:proofErr w:type="spellEnd"/>
      <w:r w:rsidRPr="008B40CD">
        <w:t xml:space="preserve"> </w:t>
      </w:r>
      <w:proofErr w:type="spellStart"/>
      <w:r w:rsidRPr="008B40CD">
        <w:t>підходу</w:t>
      </w:r>
      <w:proofErr w:type="spellEnd"/>
      <w:r w:rsidRPr="008B40CD">
        <w:t xml:space="preserve">, </w:t>
      </w:r>
      <w:r w:rsidRPr="008B40CD">
        <w:rPr>
          <w:lang w:val="uk-UA"/>
        </w:rPr>
        <w:t xml:space="preserve">здійсненню </w:t>
      </w:r>
      <w:proofErr w:type="spellStart"/>
      <w:r w:rsidRPr="008B40CD">
        <w:t>формувально</w:t>
      </w:r>
      <w:proofErr w:type="spellEnd"/>
      <w:r w:rsidRPr="008B40CD">
        <w:rPr>
          <w:lang w:val="uk-UA"/>
        </w:rPr>
        <w:t>го</w:t>
      </w:r>
      <w:r w:rsidRPr="008B40CD">
        <w:t xml:space="preserve"> </w:t>
      </w:r>
      <w:proofErr w:type="spellStart"/>
      <w:r w:rsidRPr="008B40CD">
        <w:t>оцінюванню</w:t>
      </w:r>
      <w:proofErr w:type="spellEnd"/>
      <w:r w:rsidRPr="008B40CD">
        <w:t xml:space="preserve"> та </w:t>
      </w:r>
      <w:proofErr w:type="spellStart"/>
      <w:r w:rsidRPr="008B40CD">
        <w:t>використанню</w:t>
      </w:r>
      <w:proofErr w:type="spellEnd"/>
      <w:r w:rsidRPr="008B40CD">
        <w:t xml:space="preserve"> </w:t>
      </w:r>
      <w:proofErr w:type="spellStart"/>
      <w:r w:rsidRPr="008B40CD">
        <w:t>сучасних</w:t>
      </w:r>
      <w:proofErr w:type="spellEnd"/>
      <w:r w:rsidRPr="008B40CD">
        <w:t xml:space="preserve"> </w:t>
      </w:r>
      <w:proofErr w:type="spellStart"/>
      <w:r w:rsidRPr="008B40CD">
        <w:t>цифрових</w:t>
      </w:r>
      <w:proofErr w:type="spellEnd"/>
      <w:r w:rsidRPr="008B40CD">
        <w:t xml:space="preserve"> </w:t>
      </w:r>
      <w:proofErr w:type="spellStart"/>
      <w:r w:rsidRPr="008B40CD">
        <w:t>технологій</w:t>
      </w:r>
      <w:proofErr w:type="spellEnd"/>
      <w:r w:rsidRPr="008B40CD">
        <w:t xml:space="preserve"> у </w:t>
      </w:r>
      <w:proofErr w:type="spellStart"/>
      <w:r w:rsidRPr="008B40CD">
        <w:t>навчанні</w:t>
      </w:r>
      <w:proofErr w:type="spellEnd"/>
      <w:r w:rsidRPr="008B40CD">
        <w:t>.</w:t>
      </w:r>
      <w:r w:rsidRPr="008B40CD">
        <w:rPr>
          <w:lang w:val="uk-UA"/>
        </w:rPr>
        <w:t xml:space="preserve"> Учителі активно впроваджували інтерактивні онлайн-ресурси (</w:t>
      </w:r>
      <w:proofErr w:type="spellStart"/>
      <w:r w:rsidRPr="008B40CD">
        <w:t>Quizlet</w:t>
      </w:r>
      <w:proofErr w:type="spellEnd"/>
      <w:r w:rsidRPr="008B40CD">
        <w:rPr>
          <w:lang w:val="uk-UA"/>
        </w:rPr>
        <w:t xml:space="preserve">, </w:t>
      </w:r>
      <w:proofErr w:type="spellStart"/>
      <w:r w:rsidRPr="008B40CD">
        <w:t>Kahoot</w:t>
      </w:r>
      <w:proofErr w:type="spellEnd"/>
      <w:r w:rsidRPr="008B40CD">
        <w:rPr>
          <w:lang w:val="uk-UA"/>
        </w:rPr>
        <w:t xml:space="preserve">!, </w:t>
      </w:r>
      <w:proofErr w:type="spellStart"/>
      <w:r w:rsidRPr="008B40CD">
        <w:t>LearningApps</w:t>
      </w:r>
      <w:proofErr w:type="spellEnd"/>
      <w:r w:rsidRPr="008B40CD">
        <w:rPr>
          <w:lang w:val="uk-UA"/>
        </w:rPr>
        <w:t xml:space="preserve">); проблемне та пошукове навчання; </w:t>
      </w:r>
      <w:proofErr w:type="spellStart"/>
      <w:r w:rsidRPr="008B40CD">
        <w:rPr>
          <w:lang w:val="uk-UA"/>
        </w:rPr>
        <w:t>сторітелінг</w:t>
      </w:r>
      <w:proofErr w:type="spellEnd"/>
      <w:r w:rsidRPr="008B40CD">
        <w:rPr>
          <w:lang w:val="uk-UA"/>
        </w:rPr>
        <w:t xml:space="preserve"> як метод розвитку мовленнєвих навичок; елементи </w:t>
      </w:r>
      <w:proofErr w:type="spellStart"/>
      <w:r w:rsidRPr="008B40CD">
        <w:rPr>
          <w:lang w:val="uk-UA"/>
        </w:rPr>
        <w:t>проєктної</w:t>
      </w:r>
      <w:proofErr w:type="spellEnd"/>
      <w:r w:rsidRPr="008B40CD">
        <w:rPr>
          <w:lang w:val="uk-UA"/>
        </w:rPr>
        <w:t xml:space="preserve"> та дослідницької діяльності.</w:t>
      </w:r>
    </w:p>
    <w:p w:rsidR="008B40CD" w:rsidRPr="008B40CD" w:rsidRDefault="008B40CD" w:rsidP="008B40CD">
      <w:pPr>
        <w:pStyle w:val="a6"/>
        <w:spacing w:before="0" w:beforeAutospacing="0" w:after="0" w:afterAutospacing="0" w:line="276" w:lineRule="auto"/>
        <w:ind w:firstLine="708"/>
        <w:jc w:val="both"/>
      </w:pPr>
      <w:proofErr w:type="spellStart"/>
      <w:r w:rsidRPr="008B40CD">
        <w:t>Організовано</w:t>
      </w:r>
      <w:proofErr w:type="spellEnd"/>
      <w:r w:rsidRPr="008B40CD">
        <w:t xml:space="preserve"> </w:t>
      </w:r>
      <w:proofErr w:type="spellStart"/>
      <w:r w:rsidRPr="008B40CD">
        <w:t>системну</w:t>
      </w:r>
      <w:proofErr w:type="spellEnd"/>
      <w:r w:rsidRPr="008B40CD">
        <w:t xml:space="preserve"> роботу з </w:t>
      </w:r>
      <w:proofErr w:type="spellStart"/>
      <w:r w:rsidRPr="008B40CD">
        <w:t>учнями</w:t>
      </w:r>
      <w:proofErr w:type="spellEnd"/>
      <w:r w:rsidRPr="008B40CD">
        <w:t xml:space="preserve">, </w:t>
      </w:r>
      <w:proofErr w:type="spellStart"/>
      <w:r w:rsidRPr="008B40CD">
        <w:t>які</w:t>
      </w:r>
      <w:proofErr w:type="spellEnd"/>
      <w:r w:rsidRPr="008B40CD">
        <w:t xml:space="preserve"> </w:t>
      </w:r>
      <w:proofErr w:type="spellStart"/>
      <w:r w:rsidRPr="008B40CD">
        <w:t>мають</w:t>
      </w:r>
      <w:proofErr w:type="spellEnd"/>
      <w:r w:rsidRPr="008B40CD">
        <w:t xml:space="preserve"> </w:t>
      </w:r>
      <w:proofErr w:type="spellStart"/>
      <w:r w:rsidRPr="008B40CD">
        <w:t>високий</w:t>
      </w:r>
      <w:proofErr w:type="spellEnd"/>
      <w:r w:rsidRPr="008B40CD">
        <w:t xml:space="preserve"> </w:t>
      </w:r>
      <w:proofErr w:type="spellStart"/>
      <w:r w:rsidRPr="008B40CD">
        <w:t>рівень</w:t>
      </w:r>
      <w:proofErr w:type="spellEnd"/>
      <w:r w:rsidRPr="008B40CD">
        <w:t xml:space="preserve"> </w:t>
      </w:r>
      <w:proofErr w:type="spellStart"/>
      <w:r w:rsidRPr="008B40CD">
        <w:t>навчальних</w:t>
      </w:r>
      <w:proofErr w:type="spellEnd"/>
      <w:r w:rsidRPr="008B40CD">
        <w:t xml:space="preserve"> </w:t>
      </w:r>
      <w:proofErr w:type="spellStart"/>
      <w:r w:rsidRPr="008B40CD">
        <w:t>досягнень</w:t>
      </w:r>
      <w:proofErr w:type="spellEnd"/>
      <w:r w:rsidRPr="008B40CD">
        <w:t xml:space="preserve">. </w:t>
      </w:r>
      <w:proofErr w:type="spellStart"/>
      <w:r w:rsidRPr="008B40CD">
        <w:t>Учні</w:t>
      </w:r>
      <w:proofErr w:type="spellEnd"/>
      <w:r w:rsidRPr="008B40CD">
        <w:t xml:space="preserve"> брали участь у районному та </w:t>
      </w:r>
      <w:proofErr w:type="spellStart"/>
      <w:proofErr w:type="gramStart"/>
      <w:r w:rsidRPr="008B40CD">
        <w:t>обласному</w:t>
      </w:r>
      <w:proofErr w:type="spellEnd"/>
      <w:r w:rsidRPr="008B40CD">
        <w:t xml:space="preserve">  </w:t>
      </w:r>
      <w:proofErr w:type="spellStart"/>
      <w:r w:rsidRPr="008B40CD">
        <w:t>етапі</w:t>
      </w:r>
      <w:proofErr w:type="spellEnd"/>
      <w:proofErr w:type="gramEnd"/>
      <w:r w:rsidRPr="008B40CD">
        <w:t xml:space="preserve"> </w:t>
      </w:r>
      <w:proofErr w:type="spellStart"/>
      <w:r w:rsidRPr="008B40CD">
        <w:t>Всеукраїнських</w:t>
      </w:r>
      <w:proofErr w:type="spellEnd"/>
      <w:r w:rsidRPr="008B40CD">
        <w:t xml:space="preserve"> </w:t>
      </w:r>
      <w:proofErr w:type="spellStart"/>
      <w:r w:rsidRPr="008B40CD">
        <w:t>олімпіад</w:t>
      </w:r>
      <w:proofErr w:type="spellEnd"/>
      <w:r w:rsidRPr="008B40CD">
        <w:t xml:space="preserve"> з </w:t>
      </w:r>
      <w:proofErr w:type="spellStart"/>
      <w:r w:rsidRPr="008B40CD">
        <w:t>англійської</w:t>
      </w:r>
      <w:proofErr w:type="spellEnd"/>
      <w:r w:rsidRPr="008B40CD">
        <w:t xml:space="preserve"> та </w:t>
      </w:r>
      <w:proofErr w:type="spellStart"/>
      <w:r w:rsidRPr="008B40CD">
        <w:t>німецької</w:t>
      </w:r>
      <w:proofErr w:type="spellEnd"/>
      <w:r w:rsidRPr="008B40CD">
        <w:t xml:space="preserve"> </w:t>
      </w:r>
      <w:proofErr w:type="spellStart"/>
      <w:r w:rsidRPr="008B40CD">
        <w:t>мов</w:t>
      </w:r>
      <w:proofErr w:type="spellEnd"/>
      <w:r w:rsidRPr="008B40CD">
        <w:t>.</w:t>
      </w:r>
      <w:r w:rsidRPr="008B40CD">
        <w:rPr>
          <w:lang w:val="uk-UA"/>
        </w:rPr>
        <w:t xml:space="preserve"> Р</w:t>
      </w:r>
      <w:proofErr w:type="spellStart"/>
      <w:r w:rsidRPr="008B40CD">
        <w:t>езультативн</w:t>
      </w:r>
      <w:r w:rsidRPr="008B40CD">
        <w:rPr>
          <w:lang w:val="uk-UA"/>
        </w:rPr>
        <w:t>ою</w:t>
      </w:r>
      <w:proofErr w:type="spellEnd"/>
      <w:r w:rsidRPr="008B40CD">
        <w:rPr>
          <w:lang w:val="uk-UA"/>
        </w:rPr>
        <w:t xml:space="preserve"> була</w:t>
      </w:r>
      <w:r w:rsidRPr="008B40CD">
        <w:t xml:space="preserve"> участь таких </w:t>
      </w:r>
      <w:proofErr w:type="spellStart"/>
      <w:r w:rsidRPr="008B40CD">
        <w:t>учнів</w:t>
      </w:r>
      <w:proofErr w:type="spellEnd"/>
      <w:r w:rsidRPr="008B40CD">
        <w:t>:</w:t>
      </w:r>
    </w:p>
    <w:p w:rsidR="008B40CD" w:rsidRPr="008B40CD" w:rsidRDefault="008B40CD" w:rsidP="008B40CD">
      <w:pPr>
        <w:pStyle w:val="a6"/>
        <w:spacing w:before="0" w:beforeAutospacing="0" w:after="0" w:afterAutospacing="0" w:line="276" w:lineRule="auto"/>
        <w:jc w:val="both"/>
      </w:pPr>
      <w:r w:rsidRPr="008B40CD">
        <w:t xml:space="preserve">– </w:t>
      </w:r>
      <w:proofErr w:type="spellStart"/>
      <w:r w:rsidRPr="008B40CD">
        <w:t>Середоха</w:t>
      </w:r>
      <w:proofErr w:type="spellEnd"/>
      <w:r w:rsidRPr="008B40CD">
        <w:t xml:space="preserve"> М. (9-Г </w:t>
      </w:r>
      <w:proofErr w:type="spellStart"/>
      <w:r w:rsidRPr="008B40CD">
        <w:t>клас</w:t>
      </w:r>
      <w:proofErr w:type="spellEnd"/>
      <w:r w:rsidRPr="008B40CD">
        <w:t>)</w:t>
      </w:r>
      <w:r w:rsidRPr="008B40CD">
        <w:br/>
        <w:t xml:space="preserve">– Бас С. (9-В </w:t>
      </w:r>
      <w:proofErr w:type="spellStart"/>
      <w:r w:rsidRPr="008B40CD">
        <w:t>клас</w:t>
      </w:r>
      <w:proofErr w:type="spellEnd"/>
      <w:r w:rsidRPr="008B40CD">
        <w:t>)</w:t>
      </w:r>
      <w:r w:rsidRPr="008B40CD">
        <w:br/>
        <w:t xml:space="preserve">– </w:t>
      </w:r>
      <w:proofErr w:type="spellStart"/>
      <w:r w:rsidRPr="008B40CD">
        <w:t>Пляцко</w:t>
      </w:r>
      <w:proofErr w:type="spellEnd"/>
      <w:r w:rsidRPr="008B40CD">
        <w:t xml:space="preserve"> А. (9-Д </w:t>
      </w:r>
      <w:proofErr w:type="spellStart"/>
      <w:r w:rsidRPr="008B40CD">
        <w:t>клас</w:t>
      </w:r>
      <w:proofErr w:type="spellEnd"/>
      <w:r w:rsidRPr="008B40CD">
        <w:t xml:space="preserve">) </w:t>
      </w:r>
    </w:p>
    <w:p w:rsidR="008B40CD" w:rsidRPr="008B40CD" w:rsidRDefault="008B40CD" w:rsidP="008B40CD">
      <w:pPr>
        <w:pStyle w:val="a6"/>
        <w:numPr>
          <w:ilvl w:val="0"/>
          <w:numId w:val="10"/>
        </w:numPr>
        <w:spacing w:before="0" w:beforeAutospacing="0" w:after="0" w:afterAutospacing="0" w:line="276" w:lineRule="auto"/>
        <w:ind w:left="284"/>
        <w:jc w:val="both"/>
      </w:pPr>
      <w:r w:rsidRPr="008B40CD">
        <w:t xml:space="preserve">Голько М (8-А </w:t>
      </w:r>
      <w:proofErr w:type="spellStart"/>
      <w:r w:rsidRPr="008B40CD">
        <w:t>клас</w:t>
      </w:r>
      <w:proofErr w:type="spellEnd"/>
      <w:r w:rsidRPr="008B40CD">
        <w:t>)</w:t>
      </w:r>
    </w:p>
    <w:p w:rsidR="008B40CD" w:rsidRPr="008B40CD" w:rsidRDefault="008B40CD" w:rsidP="008B40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Упродовж року вчителі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методоб’єднання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спортивно-естетичних дисциплін брали активну участь у культурно-просвітницьких. спортивних заходах гімназії та міста. Вчитель образотворчого мистецтва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Цуркан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І.М. 09.10.2025 року </w:t>
      </w:r>
      <w:r w:rsidRPr="008B40CD">
        <w:rPr>
          <w:rFonts w:ascii="Times New Roman" w:eastAsia="Calibri" w:hAnsi="Times New Roman" w:cs="Times New Roman"/>
          <w:sz w:val="24"/>
          <w:szCs w:val="24"/>
        </w:rPr>
        <w:t xml:space="preserve">організував семінар-практикум вчителів мистецької галузі.  25 березня 2026 року провів майстер-клас  для вчителів Шептицької ТГ на тему «Кобзар у худі: як би Тарас Шевченко жив у наш час».  Долучався до гімназійних </w:t>
      </w:r>
      <w:proofErr w:type="spellStart"/>
      <w:r w:rsidRPr="008B40CD">
        <w:rPr>
          <w:rFonts w:ascii="Times New Roman" w:eastAsia="Calibri" w:hAnsi="Times New Roman" w:cs="Times New Roman"/>
          <w:sz w:val="24"/>
          <w:szCs w:val="24"/>
        </w:rPr>
        <w:t>проєктів</w:t>
      </w:r>
      <w:proofErr w:type="spellEnd"/>
      <w:r w:rsidRPr="008B40CD">
        <w:rPr>
          <w:rFonts w:ascii="Times New Roman" w:eastAsia="Calibri" w:hAnsi="Times New Roman" w:cs="Times New Roman"/>
          <w:sz w:val="24"/>
          <w:szCs w:val="24"/>
        </w:rPr>
        <w:t xml:space="preserve">: «Автомати </w:t>
      </w:r>
      <w:proofErr w:type="spellStart"/>
      <w:r w:rsidRPr="008B40CD">
        <w:rPr>
          <w:rFonts w:ascii="Times New Roman" w:eastAsia="Calibri" w:hAnsi="Times New Roman" w:cs="Times New Roman"/>
          <w:sz w:val="24"/>
          <w:szCs w:val="24"/>
        </w:rPr>
        <w:t>дл</w:t>
      </w:r>
      <w:proofErr w:type="spellEnd"/>
      <w:r w:rsidRPr="008B40CD">
        <w:rPr>
          <w:rFonts w:ascii="Times New Roman" w:eastAsia="Calibri" w:hAnsi="Times New Roman" w:cs="Times New Roman"/>
          <w:sz w:val="24"/>
          <w:szCs w:val="24"/>
        </w:rPr>
        <w:t xml:space="preserve"> гуртка «Сокіл-Джура», «Великодні візерунки». Підготував </w:t>
      </w:r>
      <w:proofErr w:type="spellStart"/>
      <w:r w:rsidRPr="008B40CD">
        <w:rPr>
          <w:rFonts w:ascii="Times New Roman" w:eastAsia="Calibri" w:hAnsi="Times New Roman" w:cs="Times New Roman"/>
          <w:sz w:val="24"/>
          <w:szCs w:val="24"/>
        </w:rPr>
        <w:t>Доброчинську</w:t>
      </w:r>
      <w:proofErr w:type="spellEnd"/>
      <w:r w:rsidRPr="008B40CD">
        <w:rPr>
          <w:rFonts w:ascii="Times New Roman" w:eastAsia="Calibri" w:hAnsi="Times New Roman" w:cs="Times New Roman"/>
          <w:sz w:val="24"/>
          <w:szCs w:val="24"/>
        </w:rPr>
        <w:t xml:space="preserve"> Софію (9-Б) до участі в  екологічному конкурсі (номінація «Новорічний сувенір») - 1 місце. </w:t>
      </w:r>
    </w:p>
    <w:p w:rsidR="008B40CD" w:rsidRPr="008B40CD" w:rsidRDefault="008B40CD" w:rsidP="008B40CD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40CD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Pr="008B40CD">
        <w:rPr>
          <w:rFonts w:ascii="Times New Roman" w:hAnsi="Times New Roman" w:cs="Times New Roman"/>
          <w:sz w:val="24"/>
          <w:szCs w:val="24"/>
        </w:rPr>
        <w:t xml:space="preserve">читель музичного мистецтва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Паралюш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О.М. брала участь з учнями в міських фестивалях «Тобі, моя слава», «Патріотична пісня», «Новорічні привітання». У травні взяла участь у вокальному конкурсі «Три сили любові» (м. Борислав) - отримали диплом учасника. </w:t>
      </w:r>
    </w:p>
    <w:p w:rsidR="008B40CD" w:rsidRPr="008B40CD" w:rsidRDefault="008B40CD" w:rsidP="008B40C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B40CD">
        <w:rPr>
          <w:rFonts w:ascii="Times New Roman" w:hAnsi="Times New Roman" w:cs="Times New Roman"/>
          <w:sz w:val="24"/>
          <w:szCs w:val="24"/>
        </w:rPr>
        <w:t xml:space="preserve">            Вчителі фізичної культури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Тиндик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Т.О.,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Дубик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М.І.  впродовж року активно працювали над фізичною підготовкою учнів гімназії. У листопаді зайняли  - 2 місце (2 тур) у Всеукраїнських змаганнях «Пліч-о-пліч» з баскетболу серед команд дівчат ЗЗСО ТГ. Січень 2026р. – 2 місце (2 тур) у змаганнях «Пліч-о-пліч» всеукраїнської шкільної ліги з волейболу (юнаки). Лютий – 1 (2тур) місце у змаганнях «Пліч-о-пліч» з волейболу серед дівчат, 3 тур – 2 місце,  квітень «Пліч-о-пліч»  - 2 тур 3 місце, легка атлетика 5-9 класи. Січень - 2 місце у всеукраїнських змаганнях «Пліч-о-пліч» регбі-5. Доповідь  вчительки </w:t>
      </w:r>
      <w:proofErr w:type="spellStart"/>
      <w:r w:rsidRPr="008B40CD">
        <w:rPr>
          <w:rFonts w:ascii="Times New Roman" w:hAnsi="Times New Roman" w:cs="Times New Roman"/>
          <w:sz w:val="24"/>
          <w:szCs w:val="24"/>
        </w:rPr>
        <w:t>Дубик</w:t>
      </w:r>
      <w:proofErr w:type="spellEnd"/>
      <w:r w:rsidRPr="008B40CD">
        <w:rPr>
          <w:rFonts w:ascii="Times New Roman" w:hAnsi="Times New Roman" w:cs="Times New Roman"/>
          <w:sz w:val="24"/>
          <w:szCs w:val="24"/>
        </w:rPr>
        <w:t xml:space="preserve"> М.І. на засіданні </w:t>
      </w:r>
      <w:r w:rsidRPr="008B40CD">
        <w:rPr>
          <w:rFonts w:ascii="Times New Roman" w:hAnsi="Times New Roman" w:cs="Times New Roman"/>
          <w:sz w:val="24"/>
          <w:szCs w:val="24"/>
        </w:rPr>
        <w:lastRenderedPageBreak/>
        <w:t xml:space="preserve">методичного об’єднання спортивно-естетичних дисциплін на тему </w:t>
      </w:r>
      <w:bookmarkStart w:id="0" w:name="_Hlk232172000"/>
      <w:r w:rsidRPr="008B40CD">
        <w:rPr>
          <w:rFonts w:ascii="Times New Roman" w:eastAsia="Calibri" w:hAnsi="Times New Roman" w:cs="Times New Roman"/>
          <w:sz w:val="24"/>
          <w:szCs w:val="24"/>
        </w:rPr>
        <w:t xml:space="preserve">«Розвиток основних фізичних якостей та рухових здібностей учнів на </w:t>
      </w:r>
      <w:proofErr w:type="spellStart"/>
      <w:r w:rsidRPr="008B40CD">
        <w:rPr>
          <w:rFonts w:ascii="Times New Roman" w:eastAsia="Calibri" w:hAnsi="Times New Roman" w:cs="Times New Roman"/>
          <w:sz w:val="24"/>
          <w:szCs w:val="24"/>
        </w:rPr>
        <w:t>уроках</w:t>
      </w:r>
      <w:proofErr w:type="spellEnd"/>
      <w:r w:rsidRPr="008B40CD">
        <w:rPr>
          <w:rFonts w:ascii="Times New Roman" w:eastAsia="Calibri" w:hAnsi="Times New Roman" w:cs="Times New Roman"/>
          <w:sz w:val="24"/>
          <w:szCs w:val="24"/>
        </w:rPr>
        <w:t xml:space="preserve"> фізичної культури в школі».</w:t>
      </w:r>
      <w:bookmarkEnd w:id="0"/>
      <w:r w:rsidRPr="008B40CD">
        <w:rPr>
          <w:rFonts w:ascii="Times New Roman" w:eastAsia="Calibri" w:hAnsi="Times New Roman" w:cs="Times New Roman"/>
          <w:sz w:val="24"/>
          <w:szCs w:val="24"/>
        </w:rPr>
        <w:t xml:space="preserve"> Вчителька </w:t>
      </w:r>
      <w:proofErr w:type="spellStart"/>
      <w:r w:rsidRPr="008B40CD">
        <w:rPr>
          <w:rFonts w:ascii="Times New Roman" w:eastAsia="Calibri" w:hAnsi="Times New Roman" w:cs="Times New Roman"/>
          <w:sz w:val="24"/>
          <w:szCs w:val="24"/>
        </w:rPr>
        <w:t>Дубик</w:t>
      </w:r>
      <w:proofErr w:type="spellEnd"/>
      <w:r w:rsidRPr="008B40CD">
        <w:rPr>
          <w:rFonts w:ascii="Times New Roman" w:eastAsia="Calibri" w:hAnsi="Times New Roman" w:cs="Times New Roman"/>
          <w:sz w:val="24"/>
          <w:szCs w:val="24"/>
        </w:rPr>
        <w:t xml:space="preserve"> М.І. взяла участь у семінарах вчителів фізичної культури, які відбулися у жовтні та січні. Підготувала та взяли участь у жовтні у змаганнях «</w:t>
      </w:r>
      <w:proofErr w:type="spellStart"/>
      <w:r w:rsidRPr="008B40CD">
        <w:rPr>
          <w:rFonts w:ascii="Times New Roman" w:eastAsia="Calibri" w:hAnsi="Times New Roman" w:cs="Times New Roman"/>
          <w:sz w:val="24"/>
          <w:szCs w:val="24"/>
        </w:rPr>
        <w:t>Плі</w:t>
      </w:r>
      <w:proofErr w:type="spellEnd"/>
      <w:r w:rsidRPr="008B40CD">
        <w:rPr>
          <w:rFonts w:ascii="Times New Roman" w:eastAsia="Calibri" w:hAnsi="Times New Roman" w:cs="Times New Roman"/>
          <w:sz w:val="24"/>
          <w:szCs w:val="24"/>
        </w:rPr>
        <w:t>-о-пліч» категорія масовий футбол.  У листопаді «Пліч-о-пліч» баскетбол, хлопці, де отримали 4 місце.</w:t>
      </w:r>
    </w:p>
    <w:p w:rsidR="008B40CD" w:rsidRDefault="008B40CD" w:rsidP="008B40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40CD">
        <w:rPr>
          <w:rFonts w:ascii="Times New Roman" w:eastAsia="Calibri" w:hAnsi="Times New Roman" w:cs="Times New Roman"/>
          <w:sz w:val="24"/>
          <w:szCs w:val="24"/>
        </w:rPr>
        <w:t>У</w:t>
      </w:r>
      <w:r w:rsidRPr="008B40CD">
        <w:rPr>
          <w:rFonts w:ascii="Times New Roman" w:hAnsi="Times New Roman" w:cs="Times New Roman"/>
          <w:sz w:val="24"/>
          <w:szCs w:val="24"/>
        </w:rPr>
        <w:t>чителька християнської етики Павлів О.Я. провела тиждень духовності та вікторину «Як ти знаєш заповіді Божі» у 6-Б класі. Долучилася до проведення «Вечора Духовності» та підготовки різдвяних привітань.</w:t>
      </w:r>
    </w:p>
    <w:p w:rsidR="008B40CD" w:rsidRDefault="008B40CD" w:rsidP="008B40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стосується господарської роботи, необхідно найперше завершити розпочатий ремонт у їдальні. Завершено</w:t>
      </w:r>
      <w:r w:rsidR="00496D28">
        <w:rPr>
          <w:rFonts w:ascii="Times New Roman" w:hAnsi="Times New Roman" w:cs="Times New Roman"/>
          <w:sz w:val="24"/>
          <w:szCs w:val="24"/>
        </w:rPr>
        <w:t xml:space="preserve"> фарбування огорожі протяжністю 1200 м. Витрачено понад 90 трилітрових банок фарби, подарованої меценатами. Поточні ремонти приміщень робилися вчасно.</w:t>
      </w:r>
    </w:p>
    <w:p w:rsidR="00496D28" w:rsidRPr="008B40CD" w:rsidRDefault="00496D28" w:rsidP="008B40C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Дякую за співпрацю всім учасникам освітнього процесу в 2025-2026 навчальному році.</w:t>
      </w:r>
      <w:bookmarkStart w:id="1" w:name="_GoBack"/>
      <w:bookmarkEnd w:id="1"/>
    </w:p>
    <w:p w:rsidR="008B40CD" w:rsidRPr="008B40CD" w:rsidRDefault="008B40CD" w:rsidP="008B40CD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B40CD" w:rsidRPr="008B40CD" w:rsidRDefault="008B40CD" w:rsidP="008B40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40CD" w:rsidRPr="008B40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49A"/>
    <w:multiLevelType w:val="hybridMultilevel"/>
    <w:tmpl w:val="FBEEA53A"/>
    <w:lvl w:ilvl="0" w:tplc="07FCAD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2152F1"/>
    <w:multiLevelType w:val="hybridMultilevel"/>
    <w:tmpl w:val="1E8AD714"/>
    <w:lvl w:ilvl="0" w:tplc="07FCAD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385798"/>
    <w:multiLevelType w:val="hybridMultilevel"/>
    <w:tmpl w:val="38C64C8A"/>
    <w:lvl w:ilvl="0" w:tplc="2704369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ACF47D4"/>
    <w:multiLevelType w:val="hybridMultilevel"/>
    <w:tmpl w:val="C65EBBE2"/>
    <w:lvl w:ilvl="0" w:tplc="07FCA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615B2"/>
    <w:multiLevelType w:val="hybridMultilevel"/>
    <w:tmpl w:val="F50680E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D5BD1"/>
    <w:multiLevelType w:val="hybridMultilevel"/>
    <w:tmpl w:val="7446299E"/>
    <w:lvl w:ilvl="0" w:tplc="042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45F4133"/>
    <w:multiLevelType w:val="multilevel"/>
    <w:tmpl w:val="445F413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D570F"/>
    <w:multiLevelType w:val="hybridMultilevel"/>
    <w:tmpl w:val="39B89BEE"/>
    <w:lvl w:ilvl="0" w:tplc="07FCA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C5EC1"/>
    <w:multiLevelType w:val="hybridMultilevel"/>
    <w:tmpl w:val="D968FA08"/>
    <w:lvl w:ilvl="0" w:tplc="07FCAD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58E32A0"/>
    <w:multiLevelType w:val="hybridMultilevel"/>
    <w:tmpl w:val="8A742A34"/>
    <w:lvl w:ilvl="0" w:tplc="2704369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D8A2682"/>
    <w:multiLevelType w:val="hybridMultilevel"/>
    <w:tmpl w:val="2244EDBA"/>
    <w:lvl w:ilvl="0" w:tplc="2704369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C7"/>
    <w:rsid w:val="00002B7E"/>
    <w:rsid w:val="00075678"/>
    <w:rsid w:val="000A7D35"/>
    <w:rsid w:val="00114922"/>
    <w:rsid w:val="00131BEB"/>
    <w:rsid w:val="00177733"/>
    <w:rsid w:val="002A03C7"/>
    <w:rsid w:val="00496D28"/>
    <w:rsid w:val="005A069E"/>
    <w:rsid w:val="00607B4F"/>
    <w:rsid w:val="00612A1D"/>
    <w:rsid w:val="00696544"/>
    <w:rsid w:val="007162BB"/>
    <w:rsid w:val="008B40CD"/>
    <w:rsid w:val="009739B2"/>
    <w:rsid w:val="009A3BE3"/>
    <w:rsid w:val="00B71307"/>
    <w:rsid w:val="00BB6218"/>
    <w:rsid w:val="00DF6734"/>
    <w:rsid w:val="00DF74BE"/>
    <w:rsid w:val="00E65A3B"/>
    <w:rsid w:val="00F91200"/>
    <w:rsid w:val="00F9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C0C0"/>
  <w15:chartTrackingRefBased/>
  <w15:docId w15:val="{A25E9971-AD11-47FC-A611-C296B2050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7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uk-UA"/>
    </w:rPr>
  </w:style>
  <w:style w:type="character" w:styleId="a4">
    <w:name w:val="Strong"/>
    <w:basedOn w:val="a0"/>
    <w:uiPriority w:val="22"/>
    <w:qFormat/>
    <w:rsid w:val="00177733"/>
    <w:rPr>
      <w:b/>
      <w:bCs/>
    </w:rPr>
  </w:style>
  <w:style w:type="character" w:styleId="a5">
    <w:name w:val="Hyperlink"/>
    <w:basedOn w:val="a0"/>
    <w:uiPriority w:val="99"/>
    <w:semiHidden/>
    <w:unhideWhenUsed/>
    <w:rsid w:val="008B40C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B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8B40CD"/>
    <w:pPr>
      <w:widowControl w:val="0"/>
      <w:autoSpaceDE w:val="0"/>
      <w:autoSpaceDN w:val="0"/>
      <w:spacing w:after="0" w:line="240" w:lineRule="auto"/>
      <w:ind w:left="133" w:firstLine="566"/>
      <w:jc w:val="both"/>
    </w:pPr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character" w:customStyle="1" w:styleId="a8">
    <w:name w:val="Основний текст Знак"/>
    <w:basedOn w:val="a0"/>
    <w:link w:val="a7"/>
    <w:uiPriority w:val="1"/>
    <w:semiHidden/>
    <w:rsid w:val="008B40CD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customStyle="1" w:styleId="Default">
    <w:name w:val="Default"/>
    <w:uiPriority w:val="99"/>
    <w:rsid w:val="008B40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1">
    <w:name w:val="Звичайний1"/>
    <w:uiPriority w:val="99"/>
    <w:rsid w:val="008B40CD"/>
    <w:pPr>
      <w:spacing w:after="0" w:line="276" w:lineRule="auto"/>
    </w:pPr>
    <w:rPr>
      <w:rFonts w:ascii="Arial" w:eastAsia="Arial" w:hAnsi="Arial" w:cs="Arial"/>
      <w:lang w:val="ru-RU" w:eastAsia="ru-RU"/>
    </w:rPr>
  </w:style>
  <w:style w:type="character" w:customStyle="1" w:styleId="html-span">
    <w:name w:val="html-span"/>
    <w:basedOn w:val="a0"/>
    <w:rsid w:val="008B40CD"/>
  </w:style>
  <w:style w:type="character" w:customStyle="1" w:styleId="xjp7ctv">
    <w:name w:val="xjp7ctv"/>
    <w:basedOn w:val="a0"/>
    <w:rsid w:val="008B40CD"/>
  </w:style>
  <w:style w:type="character" w:customStyle="1" w:styleId="t286pc">
    <w:name w:val="t286pc"/>
    <w:basedOn w:val="a0"/>
    <w:rsid w:val="008B4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mon.gov.ua/npa/pro-vnesennia-zmin-do-polozhennia-pro-atestatsiiu-pedahohichnykh-pratsivnykiv-zareiestrovanyi-v-ministerstvi-iustytsii-ukrainy-30-zhovtnia-2024-roku-za-163442979" TargetMode="External"/><Relationship Id="rId18" Type="http://schemas.openxmlformats.org/officeDocument/2006/relationships/hyperlink" Target="https://www.facebook.com/oksana.ravlik.638954?__cft__%5b0%5d=AZa6dSZGjLcKwwWM3BOGgR796_pi3ebZtEKR5IFgVXmVOQwUnoMwmH_StwMxY-IQDPpFRhZNjLwPh0VQZEDpJwlY0JJYygjuagePwDAeOFG5yBDtMCj5yRA1BdoTnh9it9DG1nM8hPlVG12u9NvNkjM0osPBfJmRuNSyc67yqsUbJfMAOn4EOrj8PYgGaVTr7ZA&amp;__tn__=-%5dK-R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svitlana.dubec.ka.276707?__cft__%5b0%5d=AZbREe3oCab-YDcMAu_dZ0fFPyNE17LTt67yjkKXhI4nd-E4MjmXgbzrjmHvi6hmlirJHUucrdRU4tSuVO0MqnorEMIguuKh8_8ZmT0qO-STaT1SXo1tWqd3-m9n90DMEgp3F70nIkRtgB62eSjobWDhNoy0f5Vl1N2YSHf0tcU8Acr_jBzOzX22U7bnQ0TjB1Ycm9nTvS8RqIsTVJC-CFlU&amp;__tn__=-%5dK-y-R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vector.uied.gov.ua/" TargetMode="External"/><Relationship Id="rId17" Type="http://schemas.openxmlformats.org/officeDocument/2006/relationships/hyperlink" Target="https://www.facebook.com/kapustjak?__cft__%5b0%5d=AZa6dSZGjLcKwwWM3BOGgR796_pi3ebZtEKR5IFgVXmVOQwUnoMwmH_StwMxY-IQDPpFRhZNjLwPh0VQZEDpJwlY0JJYygjuagePwDAeOFG5yBDtMCj5yRA1BdoTnh9it9DG1nM8hPlVG12u9NvNkjM0osPBfJmRuNSyc67yqsUbJfMAOn4EOrj8PYgGaVTr7ZA&amp;__tn__=-%5dK-R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atalia.homa.787208?__cft__%5b0%5d=AZa6dSZGjLcKwwWM3BOGgR796_pi3ebZtEKR5IFgVXmVOQwUnoMwmH_StwMxY-IQDPpFRhZNjLwPh0VQZEDpJwlY0JJYygjuagePwDAeOFG5yBDtMCj5yRA1BdoTnh9it9DG1nM8hPlVG12u9NvNkjM0osPBfJmRuNSyc67yqsUbJfMAOn4EOrj8PYgGaVTr7ZA&amp;__tn__=-%5dK-R" TargetMode="External"/><Relationship Id="rId20" Type="http://schemas.openxmlformats.org/officeDocument/2006/relationships/hyperlink" Target="https://www.facebook.com/galinakaravec?__cft__%5b0%5d=AZbREe3oCab-YDcMAu_dZ0fFPyNE17LTt67yjkKXhI4nd-E4MjmXgbzrjmHvi6hmlirJHUucrdRU4tSuVO0MqnorEMIguuKh8_8ZmT0qO-STaT1SXo1tWqd3-m9n90DMEgp3F70nIkRtgB62eSjobWDhNoy0f5Vl1N2YSHf0tcU8Acr_jBzOzX22U7bnQ0TjB1Ycm9nTvS8RqIsTVJC-CFlU&amp;__tn__=-%5dK-y-R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groups/400825940069449/?__cft__%5b0%5d=AZa6dSZGjLcKwwWM3BOGgR796_pi3ebZtEKR5IFgVXmVOQwUnoMwmH_StwMxY-IQDPpFRhZNjLwPh0VQZEDpJwlY0JJYygjuagePwDAeOFG5yBDtMCj5yRA1BdoTnh9it9DG1nM8hPlVG12u9NvNkjM0osPBfJmRuNSyc67yqsUbJfMAOn4EOrj8PYgGaVTr7ZA&amp;__tn__=-UK-R" TargetMode="External"/><Relationship Id="rId23" Type="http://schemas.openxmlformats.org/officeDocument/2006/relationships/hyperlink" Target="https://www.facebook.com/lesa.gorbac.376543?__cft__%5b0%5d=AZbREe3oCab-YDcMAu_dZ0fFPyNE17LTt67yjkKXhI4nd-E4MjmXgbzrjmHvi6hmlirJHUucrdRU4tSuVO0MqnorEMIguuKh8_8ZmT0qO-STaT1SXo1tWqd3-m9n90DMEgp3F70nIkRtgB62eSjobWDhNoy0f5Vl1N2YSHf0tcU8Acr_jBzOzX22U7bnQ0TjB1Ycm9nTvS8RqIsTVJC-CFlU&amp;__tn__=-%5dK-y-R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www.facebook.com/oksvystun?__cft__%5b0%5d=AZa6dSZGjLcKwwWM3BOGgR796_pi3ebZtEKR5IFgVXmVOQwUnoMwmH_StwMxY-IQDPpFRhZNjLwPh0VQZEDpJwlY0JJYygjuagePwDAeOFG5yBDtMCj5yRA1BdoTnh9it9DG1nM8hPlVG12u9NvNkjM0osPBfJmRuNSyc67yqsUbJfMAOn4EOrj8PYgGaVTr7ZA&amp;__tn__=-%5dK-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facebook.com/groups/1309382624015292/user/100003827753165/?__cft__%5b0%5d=AZbi9gSgrcMZ_jhq5-sM8NKd0ehtGRQt7aIir3sKKO_dQ1f-UBM8_xP8eso5foH24JCiFEvuGPqtQuED3K2QWq0IfnFoVg4-f0bDkpRb9G3TCMbfFWvzJZGBH-tKmriWsU9P-goN8QUP__HboYY_s4w5v0Xk6_55oqv-h0sC7fFEmQkuTEgkRpuwojTFSz4L_529i4LhAUUP81A_5p62bJ7K&amp;__tn__=-%5dK-R" TargetMode="External"/><Relationship Id="rId22" Type="http://schemas.openxmlformats.org/officeDocument/2006/relationships/hyperlink" Target="https://www.facebook.com/tetana.kurij.2025?__cft__%5b0%5d=AZbREe3oCab-YDcMAu_dZ0fFPyNE17LTt67yjkKXhI4nd-E4MjmXgbzrjmHvi6hmlirJHUucrdRU4tSuVO0MqnorEMIguuKh8_8ZmT0qO-STaT1SXo1tWqd3-m9n90DMEgp3F70nIkRtgB62eSjobWDhNoy0f5Vl1N2YSHf0tcU8Acr_jBzOzX22U7bnQ0TjB1Ycm9nTvS8RqIsTVJC-CFlU&amp;__tn__=-%5dK-y-R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BD880-1390-4AE6-B06F-EA1408BD4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24</Pages>
  <Words>43312</Words>
  <Characters>24688</Characters>
  <Application>Microsoft Office Word</Application>
  <DocSecurity>0</DocSecurity>
  <Lines>205</Lines>
  <Paragraphs>135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2026-06-30T08:44:00Z</dcterms:created>
  <dcterms:modified xsi:type="dcterms:W3CDTF">2026-06-30T12:10:00Z</dcterms:modified>
</cp:coreProperties>
</file>