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1F94" w:rsidRPr="00DA5C5C" w:rsidRDefault="00981F94" w:rsidP="00981F94">
      <w:pPr>
        <w:ind w:right="13"/>
        <w:jc w:val="both"/>
        <w:rPr>
          <w:sz w:val="24"/>
          <w:szCs w:val="24"/>
        </w:rPr>
      </w:pPr>
      <w:bookmarkStart w:id="0" w:name="page2"/>
      <w:bookmarkEnd w:id="0"/>
      <w:r w:rsidRPr="00DA5C5C">
        <w:rPr>
          <w:sz w:val="24"/>
          <w:szCs w:val="24"/>
        </w:rPr>
        <w:t>СХВАЛЕНО</w:t>
      </w:r>
      <w:r w:rsidRPr="00DA5C5C">
        <w:rPr>
          <w:sz w:val="24"/>
          <w:szCs w:val="24"/>
        </w:rPr>
        <w:tab/>
      </w:r>
      <w:r w:rsidRPr="00DA5C5C">
        <w:rPr>
          <w:sz w:val="24"/>
          <w:szCs w:val="24"/>
        </w:rPr>
        <w:tab/>
      </w:r>
      <w:r w:rsidRPr="00DA5C5C">
        <w:rPr>
          <w:sz w:val="24"/>
          <w:szCs w:val="24"/>
        </w:rPr>
        <w:tab/>
      </w:r>
      <w:r w:rsidRPr="00DA5C5C">
        <w:rPr>
          <w:sz w:val="24"/>
          <w:szCs w:val="24"/>
        </w:rPr>
        <w:tab/>
      </w:r>
      <w:r w:rsidRPr="00DA5C5C">
        <w:rPr>
          <w:sz w:val="24"/>
          <w:szCs w:val="24"/>
        </w:rPr>
        <w:tab/>
        <w:t xml:space="preserve">         </w:t>
      </w:r>
      <w:r w:rsidR="00DA5C5C">
        <w:rPr>
          <w:sz w:val="24"/>
          <w:szCs w:val="24"/>
        </w:rPr>
        <w:t xml:space="preserve">  </w:t>
      </w:r>
      <w:r w:rsidRPr="00DA5C5C">
        <w:rPr>
          <w:sz w:val="24"/>
          <w:szCs w:val="24"/>
        </w:rPr>
        <w:t xml:space="preserve">  ЗАТВЕРДЖУЮ</w:t>
      </w:r>
    </w:p>
    <w:p w:rsidR="00981F94" w:rsidRPr="00DA5C5C" w:rsidRDefault="00981F94" w:rsidP="00981F94">
      <w:pPr>
        <w:ind w:left="10" w:right="13" w:hanging="10"/>
        <w:jc w:val="both"/>
        <w:rPr>
          <w:sz w:val="24"/>
          <w:szCs w:val="24"/>
        </w:rPr>
      </w:pPr>
      <w:r w:rsidRPr="00DA5C5C">
        <w:rPr>
          <w:sz w:val="24"/>
          <w:szCs w:val="24"/>
        </w:rPr>
        <w:t>Протокол педагогічної ради</w:t>
      </w:r>
      <w:r w:rsidRPr="00DA5C5C">
        <w:rPr>
          <w:sz w:val="24"/>
          <w:szCs w:val="24"/>
        </w:rPr>
        <w:tab/>
      </w:r>
      <w:r w:rsidRPr="00DA5C5C">
        <w:rPr>
          <w:sz w:val="24"/>
          <w:szCs w:val="24"/>
        </w:rPr>
        <w:tab/>
      </w:r>
      <w:r w:rsidRPr="00DA5C5C">
        <w:rPr>
          <w:sz w:val="24"/>
          <w:szCs w:val="24"/>
        </w:rPr>
        <w:tab/>
      </w:r>
      <w:r w:rsidR="00DA5C5C">
        <w:rPr>
          <w:sz w:val="24"/>
          <w:szCs w:val="24"/>
        </w:rPr>
        <w:t xml:space="preserve">             </w:t>
      </w:r>
      <w:r w:rsidRPr="00DA5C5C">
        <w:rPr>
          <w:sz w:val="24"/>
          <w:szCs w:val="24"/>
        </w:rPr>
        <w:t>Директор                Любов  ДЕНИСЮК</w:t>
      </w:r>
    </w:p>
    <w:p w:rsidR="00981F94" w:rsidRPr="00722A73" w:rsidRDefault="00DC36C6" w:rsidP="00981F94">
      <w:pPr>
        <w:tabs>
          <w:tab w:val="center" w:pos="4812"/>
        </w:tabs>
        <w:ind w:left="10" w:right="13" w:hanging="10"/>
        <w:jc w:val="both"/>
        <w:rPr>
          <w:sz w:val="24"/>
          <w:szCs w:val="24"/>
          <w:lang w:val="ru-RU"/>
        </w:rPr>
      </w:pPr>
      <w:r w:rsidRPr="00722A73">
        <w:rPr>
          <w:sz w:val="24"/>
          <w:szCs w:val="24"/>
        </w:rPr>
        <w:tab/>
        <w:t>3</w:t>
      </w:r>
      <w:r w:rsidRPr="00722A73">
        <w:rPr>
          <w:sz w:val="24"/>
          <w:szCs w:val="24"/>
          <w:lang w:val="ru-RU"/>
        </w:rPr>
        <w:t>0</w:t>
      </w:r>
      <w:r w:rsidRPr="00722A73">
        <w:rPr>
          <w:sz w:val="24"/>
          <w:szCs w:val="24"/>
        </w:rPr>
        <w:t>.08.202</w:t>
      </w:r>
      <w:r w:rsidRPr="00722A73">
        <w:rPr>
          <w:sz w:val="24"/>
          <w:szCs w:val="24"/>
          <w:lang w:val="ru-RU"/>
        </w:rPr>
        <w:t xml:space="preserve">4 </w:t>
      </w:r>
      <w:r w:rsidR="00981F94" w:rsidRPr="00722A73">
        <w:rPr>
          <w:sz w:val="24"/>
          <w:szCs w:val="24"/>
        </w:rPr>
        <w:t xml:space="preserve"> № 1                     </w:t>
      </w:r>
      <w:r w:rsidRPr="00722A73">
        <w:rPr>
          <w:sz w:val="24"/>
          <w:szCs w:val="24"/>
        </w:rPr>
        <w:t xml:space="preserve">                             </w:t>
      </w:r>
      <w:r w:rsidR="00DA5C5C" w:rsidRPr="00722A73">
        <w:rPr>
          <w:sz w:val="24"/>
          <w:szCs w:val="24"/>
        </w:rPr>
        <w:t xml:space="preserve">       </w:t>
      </w:r>
      <w:r w:rsidRPr="00722A73">
        <w:rPr>
          <w:sz w:val="24"/>
          <w:szCs w:val="24"/>
        </w:rPr>
        <w:t xml:space="preserve"> 3</w:t>
      </w:r>
      <w:r w:rsidRPr="00722A73">
        <w:rPr>
          <w:sz w:val="24"/>
          <w:szCs w:val="24"/>
          <w:lang w:val="ru-RU"/>
        </w:rPr>
        <w:t>0</w:t>
      </w:r>
      <w:r w:rsidRPr="00722A73">
        <w:rPr>
          <w:sz w:val="24"/>
          <w:szCs w:val="24"/>
        </w:rPr>
        <w:t>.08.202</w:t>
      </w:r>
      <w:r w:rsidRPr="00722A73">
        <w:rPr>
          <w:sz w:val="24"/>
          <w:szCs w:val="24"/>
          <w:lang w:val="ru-RU"/>
        </w:rPr>
        <w:t>4</w:t>
      </w:r>
    </w:p>
    <w:p w:rsidR="00981F94" w:rsidRPr="00DA5C5C" w:rsidRDefault="00981F94" w:rsidP="00981F94">
      <w:pPr>
        <w:ind w:right="11"/>
        <w:rPr>
          <w:color w:val="C0504D" w:themeColor="accent2"/>
          <w:sz w:val="24"/>
          <w:szCs w:val="24"/>
        </w:rPr>
      </w:pPr>
    </w:p>
    <w:p w:rsidR="00981F94" w:rsidRPr="00DA5C5C" w:rsidRDefault="00981F94" w:rsidP="00981F94">
      <w:pPr>
        <w:ind w:right="-359"/>
        <w:rPr>
          <w:rFonts w:eastAsia="Times New Roman"/>
          <w:b/>
          <w:bCs/>
          <w:color w:val="C0504D" w:themeColor="accent2"/>
          <w:sz w:val="24"/>
          <w:szCs w:val="24"/>
        </w:rPr>
      </w:pPr>
      <w:r w:rsidRPr="00DA5C5C">
        <w:rPr>
          <w:rFonts w:eastAsia="Times New Roman"/>
          <w:b/>
          <w:bCs/>
          <w:color w:val="C0504D" w:themeColor="accent2"/>
          <w:sz w:val="24"/>
          <w:szCs w:val="24"/>
        </w:rPr>
        <w:t xml:space="preserve">                                                         </w:t>
      </w:r>
    </w:p>
    <w:p w:rsidR="00981F94" w:rsidRPr="00DA5C5C" w:rsidRDefault="00981F94" w:rsidP="00981F94">
      <w:pPr>
        <w:ind w:right="-359"/>
        <w:rPr>
          <w:rFonts w:eastAsia="Times New Roman"/>
          <w:b/>
          <w:bCs/>
          <w:sz w:val="24"/>
          <w:szCs w:val="24"/>
        </w:rPr>
      </w:pPr>
    </w:p>
    <w:p w:rsidR="004E086F" w:rsidRPr="00DA5C5C" w:rsidRDefault="00BB616D" w:rsidP="00981F94">
      <w:pPr>
        <w:ind w:right="-359"/>
        <w:rPr>
          <w:b/>
          <w:sz w:val="24"/>
          <w:szCs w:val="24"/>
        </w:rPr>
      </w:pPr>
      <w:r w:rsidRPr="00DA5C5C">
        <w:rPr>
          <w:rFonts w:eastAsia="Times New Roman"/>
          <w:b/>
          <w:bCs/>
          <w:sz w:val="24"/>
          <w:szCs w:val="24"/>
        </w:rPr>
        <w:t xml:space="preserve">                                                           </w:t>
      </w:r>
      <w:r w:rsidR="000D1D62" w:rsidRPr="00DA5C5C">
        <w:rPr>
          <w:rFonts w:eastAsia="Times New Roman"/>
          <w:b/>
          <w:bCs/>
          <w:sz w:val="24"/>
          <w:szCs w:val="24"/>
        </w:rPr>
        <w:t>Освітня програма</w:t>
      </w:r>
    </w:p>
    <w:p w:rsidR="00BB616D" w:rsidRPr="00DA5C5C" w:rsidRDefault="00BB616D" w:rsidP="00BB616D">
      <w:pPr>
        <w:ind w:right="-359"/>
        <w:jc w:val="center"/>
        <w:rPr>
          <w:b/>
          <w:sz w:val="24"/>
          <w:szCs w:val="24"/>
        </w:rPr>
      </w:pPr>
      <w:r w:rsidRPr="00DA5C5C">
        <w:rPr>
          <w:rFonts w:eastAsia="Times New Roman"/>
          <w:b/>
          <w:bCs/>
          <w:sz w:val="24"/>
          <w:szCs w:val="24"/>
        </w:rPr>
        <w:t xml:space="preserve">Гімназії імені родини </w:t>
      </w:r>
      <w:proofErr w:type="spellStart"/>
      <w:r w:rsidRPr="00DA5C5C">
        <w:rPr>
          <w:rFonts w:eastAsia="Times New Roman"/>
          <w:b/>
          <w:bCs/>
          <w:sz w:val="24"/>
          <w:szCs w:val="24"/>
        </w:rPr>
        <w:t>Луговських</w:t>
      </w:r>
      <w:proofErr w:type="spellEnd"/>
    </w:p>
    <w:p w:rsidR="00BB616D" w:rsidRPr="00DA5C5C" w:rsidRDefault="00BB616D" w:rsidP="00BB616D">
      <w:pPr>
        <w:spacing w:line="308" w:lineRule="exact"/>
        <w:rPr>
          <w:b/>
          <w:sz w:val="24"/>
          <w:szCs w:val="24"/>
        </w:rPr>
      </w:pPr>
      <w:r w:rsidRPr="00DA5C5C">
        <w:rPr>
          <w:b/>
          <w:sz w:val="24"/>
          <w:szCs w:val="24"/>
        </w:rPr>
        <w:t xml:space="preserve">                                               Червоноградської міської ради</w:t>
      </w:r>
    </w:p>
    <w:p w:rsidR="004E086F" w:rsidRPr="00DA5C5C" w:rsidRDefault="004E086F">
      <w:pPr>
        <w:spacing w:line="59" w:lineRule="exact"/>
        <w:rPr>
          <w:b/>
          <w:sz w:val="24"/>
          <w:szCs w:val="24"/>
        </w:rPr>
      </w:pPr>
    </w:p>
    <w:p w:rsidR="004E086F" w:rsidRPr="00DA5C5C" w:rsidRDefault="00BB616D" w:rsidP="00BB616D">
      <w:pPr>
        <w:ind w:right="-359"/>
        <w:rPr>
          <w:rFonts w:eastAsia="Times New Roman"/>
          <w:b/>
          <w:bCs/>
          <w:sz w:val="24"/>
          <w:szCs w:val="24"/>
        </w:rPr>
      </w:pPr>
      <w:r w:rsidRPr="00DA5C5C">
        <w:rPr>
          <w:rFonts w:eastAsia="Times New Roman"/>
          <w:b/>
          <w:bCs/>
          <w:sz w:val="24"/>
          <w:szCs w:val="24"/>
        </w:rPr>
        <w:t xml:space="preserve">                                         </w:t>
      </w:r>
      <w:r w:rsidR="000D1D62" w:rsidRPr="00DA5C5C">
        <w:rPr>
          <w:rFonts w:eastAsia="Times New Roman"/>
          <w:b/>
          <w:bCs/>
          <w:sz w:val="24"/>
          <w:szCs w:val="24"/>
        </w:rPr>
        <w:t xml:space="preserve">для  </w:t>
      </w:r>
      <w:r w:rsidR="000D1D62" w:rsidRPr="00DA5C5C">
        <w:rPr>
          <w:rFonts w:eastAsia="Times New Roman"/>
          <w:b/>
          <w:sz w:val="24"/>
          <w:szCs w:val="24"/>
        </w:rPr>
        <w:t xml:space="preserve">5-Б, 5-В, 6-В, 6-Г, 7-Б, 7-В, 7-Г </w:t>
      </w:r>
      <w:r w:rsidR="000D1D62" w:rsidRPr="00DA5C5C">
        <w:rPr>
          <w:rFonts w:eastAsia="Times New Roman"/>
          <w:b/>
          <w:bCs/>
          <w:sz w:val="24"/>
          <w:szCs w:val="24"/>
        </w:rPr>
        <w:t xml:space="preserve">класів </w:t>
      </w:r>
    </w:p>
    <w:p w:rsidR="000D1D62" w:rsidRPr="00DA5C5C" w:rsidRDefault="000D1D62" w:rsidP="00BB616D">
      <w:pPr>
        <w:ind w:right="-359"/>
        <w:rPr>
          <w:b/>
          <w:sz w:val="24"/>
          <w:szCs w:val="24"/>
        </w:rPr>
      </w:pPr>
    </w:p>
    <w:p w:rsidR="004E086F" w:rsidRPr="00DA5C5C" w:rsidRDefault="004E086F">
      <w:pPr>
        <w:spacing w:line="308" w:lineRule="exact"/>
        <w:rPr>
          <w:sz w:val="24"/>
          <w:szCs w:val="24"/>
        </w:rPr>
      </w:pPr>
    </w:p>
    <w:p w:rsidR="004E086F" w:rsidRPr="00DA5C5C" w:rsidRDefault="000D1D62">
      <w:pPr>
        <w:ind w:left="3620"/>
        <w:rPr>
          <w:sz w:val="24"/>
          <w:szCs w:val="24"/>
        </w:rPr>
      </w:pPr>
      <w:r w:rsidRPr="00DA5C5C">
        <w:rPr>
          <w:rFonts w:eastAsia="Times New Roman"/>
          <w:b/>
          <w:bCs/>
          <w:sz w:val="24"/>
          <w:szCs w:val="24"/>
        </w:rPr>
        <w:t>1. Загальні положення</w:t>
      </w:r>
    </w:p>
    <w:p w:rsidR="004E086F" w:rsidRPr="00DA5C5C" w:rsidRDefault="004E086F">
      <w:pPr>
        <w:spacing w:line="59" w:lineRule="exact"/>
        <w:rPr>
          <w:sz w:val="24"/>
          <w:szCs w:val="24"/>
        </w:rPr>
      </w:pPr>
    </w:p>
    <w:p w:rsidR="004E086F" w:rsidRPr="00DA5C5C" w:rsidRDefault="004E086F">
      <w:pPr>
        <w:spacing w:line="4" w:lineRule="exact"/>
        <w:rPr>
          <w:color w:val="FF0000"/>
          <w:sz w:val="24"/>
          <w:szCs w:val="24"/>
        </w:rPr>
      </w:pPr>
    </w:p>
    <w:p w:rsidR="00981F94" w:rsidRPr="00DA5C5C" w:rsidRDefault="00981F94" w:rsidP="00981F94">
      <w:pPr>
        <w:jc w:val="both"/>
        <w:rPr>
          <w:sz w:val="24"/>
          <w:szCs w:val="24"/>
        </w:rPr>
      </w:pPr>
      <w:r w:rsidRPr="00DA5C5C">
        <w:rPr>
          <w:color w:val="FF0000"/>
          <w:sz w:val="24"/>
          <w:szCs w:val="24"/>
        </w:rPr>
        <w:t xml:space="preserve">        </w:t>
      </w:r>
      <w:r w:rsidR="00DA5C5C">
        <w:rPr>
          <w:color w:val="FF0000"/>
          <w:sz w:val="24"/>
          <w:szCs w:val="24"/>
        </w:rPr>
        <w:t xml:space="preserve"> </w:t>
      </w:r>
      <w:r w:rsidRPr="00DA5C5C">
        <w:rPr>
          <w:sz w:val="24"/>
          <w:szCs w:val="24"/>
        </w:rPr>
        <w:t xml:space="preserve">Освітня програма для учнів </w:t>
      </w:r>
      <w:r w:rsidRPr="00DA5C5C">
        <w:rPr>
          <w:rFonts w:eastAsia="Times New Roman"/>
          <w:sz w:val="24"/>
          <w:szCs w:val="24"/>
        </w:rPr>
        <w:t>5-Б, 5-В, 6-В, 6-Г, 7-Б, 7-В, 7-Г</w:t>
      </w:r>
      <w:r w:rsidRPr="00DA5C5C">
        <w:rPr>
          <w:sz w:val="24"/>
          <w:szCs w:val="24"/>
        </w:rPr>
        <w:t xml:space="preserve">   класів, розроблена на основі Типової освітньої програми для учнів 5-9 класів закладів загальної середньої освіти, затвердженої наказом Міністерства освіти і науки України 19.02.2021 № 235 ( в редакції наказу Міністерства освіти і науки України 09.08.2024 № 1120), відповідно до частини третьої статті 11 </w:t>
      </w:r>
      <w:hyperlink r:id="rId6" w:history="1">
        <w:r w:rsidRPr="00DA5C5C">
          <w:rPr>
            <w:rStyle w:val="a3"/>
            <w:color w:val="auto"/>
            <w:sz w:val="24"/>
            <w:szCs w:val="24"/>
            <w:u w:val="none"/>
          </w:rPr>
          <w:t>Закону України «Про повну загальну середню освіту»</w:t>
        </w:r>
      </w:hyperlink>
      <w:r w:rsidRPr="00DA5C5C">
        <w:rPr>
          <w:sz w:val="24"/>
          <w:szCs w:val="24"/>
        </w:rPr>
        <w:t>:</w:t>
      </w:r>
    </w:p>
    <w:p w:rsidR="00981F94" w:rsidRPr="00DA5C5C" w:rsidRDefault="00981F94" w:rsidP="00981F94">
      <w:pPr>
        <w:jc w:val="both"/>
        <w:rPr>
          <w:sz w:val="24"/>
          <w:szCs w:val="24"/>
        </w:rPr>
      </w:pPr>
      <w:r w:rsidRPr="00DA5C5C">
        <w:rPr>
          <w:sz w:val="24"/>
          <w:szCs w:val="24"/>
        </w:rPr>
        <w:t>- відповідає структурі Типової освітньої програми та визначеним нею вимогам до осіб, які можуть розпочати навчання за освітньою програмою закладу освіти;</w:t>
      </w:r>
    </w:p>
    <w:p w:rsidR="00981F94" w:rsidRPr="00DA5C5C" w:rsidRDefault="00981F94" w:rsidP="00981F94">
      <w:pPr>
        <w:jc w:val="both"/>
        <w:rPr>
          <w:sz w:val="24"/>
          <w:szCs w:val="24"/>
        </w:rPr>
      </w:pPr>
      <w:r w:rsidRPr="00DA5C5C">
        <w:rPr>
          <w:sz w:val="24"/>
          <w:szCs w:val="24"/>
        </w:rPr>
        <w:t xml:space="preserve">- визначає (в обсязі не меншому ніж встановлено Типовою освітньою програмою) загальний обсяг навчального навантаження на адаптаційному циклі та циклі базового предметного навчання (в годинах), його розподіл між освітніми галузями </w:t>
      </w:r>
      <w:r w:rsidR="004A0971" w:rsidRPr="00DA5C5C">
        <w:rPr>
          <w:sz w:val="24"/>
          <w:szCs w:val="24"/>
        </w:rPr>
        <w:t>(додаток 1)</w:t>
      </w:r>
      <w:r w:rsidRPr="00DA5C5C">
        <w:rPr>
          <w:sz w:val="24"/>
          <w:szCs w:val="24"/>
        </w:rPr>
        <w:t>;</w:t>
      </w:r>
    </w:p>
    <w:p w:rsidR="00981F94" w:rsidRPr="00DA5C5C" w:rsidRDefault="00981F94" w:rsidP="00981F94">
      <w:pPr>
        <w:jc w:val="both"/>
        <w:rPr>
          <w:sz w:val="24"/>
          <w:szCs w:val="24"/>
        </w:rPr>
      </w:pPr>
      <w:r w:rsidRPr="00DA5C5C">
        <w:rPr>
          <w:sz w:val="24"/>
          <w:szCs w:val="24"/>
        </w:rPr>
        <w:t>- містить   навчальний план (</w:t>
      </w:r>
      <w:r w:rsidR="003714A0" w:rsidRPr="00DA5C5C">
        <w:rPr>
          <w:sz w:val="24"/>
          <w:szCs w:val="24"/>
        </w:rPr>
        <w:t>додаток 2</w:t>
      </w:r>
      <w:r w:rsidRPr="00DA5C5C">
        <w:rPr>
          <w:sz w:val="24"/>
          <w:szCs w:val="24"/>
        </w:rPr>
        <w:t xml:space="preserve">), що ґрунтуються на Типовому навчальному плані для 5-9 класів закладів загальної середньої освіти з навчанням українською мовою (додаток 3)  Типової освітньої програми. </w:t>
      </w:r>
    </w:p>
    <w:p w:rsidR="00981F94" w:rsidRPr="00DA5C5C" w:rsidRDefault="00981F94" w:rsidP="00981F94">
      <w:pPr>
        <w:jc w:val="both"/>
        <w:rPr>
          <w:sz w:val="24"/>
          <w:szCs w:val="24"/>
        </w:rPr>
      </w:pPr>
      <w:r w:rsidRPr="00DA5C5C">
        <w:rPr>
          <w:sz w:val="24"/>
          <w:szCs w:val="24"/>
        </w:rPr>
        <w:t>- містить перелік модельних навчальних програм, що використовуються гімназією в освітньому процесі (</w:t>
      </w:r>
      <w:r w:rsidR="004A0971" w:rsidRPr="00DA5C5C">
        <w:rPr>
          <w:sz w:val="24"/>
          <w:szCs w:val="24"/>
        </w:rPr>
        <w:t>додаток 5</w:t>
      </w:r>
      <w:r w:rsidRPr="00DA5C5C">
        <w:rPr>
          <w:sz w:val="24"/>
          <w:szCs w:val="24"/>
        </w:rPr>
        <w:t>);</w:t>
      </w:r>
    </w:p>
    <w:p w:rsidR="00981F94" w:rsidRPr="00DA5C5C" w:rsidRDefault="00981F94" w:rsidP="00981F94">
      <w:pPr>
        <w:jc w:val="both"/>
        <w:rPr>
          <w:sz w:val="24"/>
          <w:szCs w:val="24"/>
        </w:rPr>
      </w:pPr>
      <w:r w:rsidRPr="00DA5C5C">
        <w:rPr>
          <w:sz w:val="24"/>
          <w:szCs w:val="24"/>
        </w:rPr>
        <w:t>- опис форм організації освітнього процесу та інструментарію оцінювання.</w:t>
      </w:r>
    </w:p>
    <w:p w:rsidR="004E086F" w:rsidRPr="00DA5C5C" w:rsidRDefault="00981F94" w:rsidP="00DD793F">
      <w:pPr>
        <w:tabs>
          <w:tab w:val="left" w:pos="1193"/>
        </w:tabs>
        <w:spacing w:line="260" w:lineRule="auto"/>
        <w:ind w:right="20"/>
        <w:jc w:val="both"/>
        <w:rPr>
          <w:rFonts w:eastAsia="Times New Roman"/>
          <w:sz w:val="24"/>
          <w:szCs w:val="24"/>
        </w:rPr>
      </w:pPr>
      <w:r w:rsidRPr="00DA5C5C">
        <w:rPr>
          <w:sz w:val="24"/>
          <w:szCs w:val="24"/>
        </w:rPr>
        <w:t xml:space="preserve">        </w:t>
      </w:r>
      <w:r w:rsidRPr="00DA5C5C">
        <w:rPr>
          <w:rFonts w:eastAsia="Times New Roman"/>
          <w:sz w:val="24"/>
          <w:szCs w:val="24"/>
        </w:rPr>
        <w:t xml:space="preserve">У </w:t>
      </w:r>
      <w:r w:rsidR="000D1D62" w:rsidRPr="00DA5C5C">
        <w:rPr>
          <w:rFonts w:eastAsia="Times New Roman"/>
          <w:sz w:val="24"/>
          <w:szCs w:val="24"/>
        </w:rPr>
        <w:t xml:space="preserve">цій освітній програмі терміни вжито в значенні, наведеному в Законах України </w:t>
      </w:r>
      <w:r w:rsidR="00DD793F" w:rsidRPr="00DA5C5C">
        <w:rPr>
          <w:rFonts w:eastAsia="Times New Roman"/>
          <w:sz w:val="24"/>
          <w:szCs w:val="24"/>
          <w:lang w:val="ru-RU"/>
        </w:rPr>
        <w:t xml:space="preserve">   </w:t>
      </w:r>
      <w:r w:rsidR="000D1D62" w:rsidRPr="00DA5C5C">
        <w:rPr>
          <w:rFonts w:eastAsia="Times New Roman"/>
          <w:sz w:val="24"/>
          <w:szCs w:val="24"/>
        </w:rPr>
        <w:t>«Про освіту», «Про повну загальну середню освіту», інших нормативно-правових актах.</w:t>
      </w:r>
    </w:p>
    <w:p w:rsidR="004E086F" w:rsidRPr="00DA5C5C" w:rsidRDefault="004E086F">
      <w:pPr>
        <w:spacing w:line="2" w:lineRule="exact"/>
        <w:rPr>
          <w:rFonts w:eastAsia="Times New Roman"/>
          <w:color w:val="FF0000"/>
          <w:sz w:val="24"/>
          <w:szCs w:val="24"/>
        </w:rPr>
      </w:pPr>
    </w:p>
    <w:p w:rsidR="004E086F" w:rsidRPr="00DA5C5C" w:rsidRDefault="004E086F">
      <w:pPr>
        <w:spacing w:line="3" w:lineRule="exact"/>
        <w:rPr>
          <w:rFonts w:eastAsia="Times New Roman"/>
          <w:color w:val="FF0000"/>
          <w:sz w:val="24"/>
          <w:szCs w:val="24"/>
        </w:rPr>
      </w:pPr>
    </w:p>
    <w:p w:rsidR="004E086F" w:rsidRPr="00DA5C5C" w:rsidRDefault="000D1D62" w:rsidP="00DA5C5C">
      <w:pPr>
        <w:tabs>
          <w:tab w:val="left" w:pos="1215"/>
        </w:tabs>
        <w:spacing w:line="260" w:lineRule="auto"/>
        <w:ind w:firstLineChars="200" w:firstLine="480"/>
        <w:jc w:val="both"/>
        <w:rPr>
          <w:rFonts w:eastAsia="Times New Roman"/>
          <w:sz w:val="24"/>
          <w:szCs w:val="24"/>
        </w:rPr>
      </w:pPr>
      <w:r w:rsidRPr="00DA5C5C">
        <w:rPr>
          <w:rFonts w:eastAsia="Times New Roman"/>
          <w:sz w:val="24"/>
          <w:szCs w:val="24"/>
        </w:rPr>
        <w:t>В освітній програмі враховані гарантовані державою права щодо академічної, організаційної, фінансової та ка</w:t>
      </w:r>
      <w:r w:rsidR="00413768">
        <w:rPr>
          <w:rFonts w:eastAsia="Times New Roman"/>
          <w:sz w:val="24"/>
          <w:szCs w:val="24"/>
        </w:rPr>
        <w:t>дрової автономії</w:t>
      </w:r>
      <w:r w:rsidRPr="00DA5C5C">
        <w:rPr>
          <w:rFonts w:eastAsia="Times New Roman"/>
          <w:sz w:val="24"/>
          <w:szCs w:val="24"/>
        </w:rPr>
        <w:t>, а також права педагогічних працівників на академічну свободу.</w:t>
      </w:r>
    </w:p>
    <w:p w:rsidR="004E086F" w:rsidRPr="00DA5C5C" w:rsidRDefault="00981F94" w:rsidP="00981F94">
      <w:pPr>
        <w:spacing w:line="256" w:lineRule="auto"/>
        <w:ind w:right="20"/>
        <w:jc w:val="both"/>
        <w:rPr>
          <w:rFonts w:eastAsia="Times New Roman"/>
          <w:sz w:val="24"/>
          <w:szCs w:val="24"/>
        </w:rPr>
      </w:pPr>
      <w:r w:rsidRPr="00DA5C5C">
        <w:rPr>
          <w:rFonts w:eastAsia="Times New Roman"/>
          <w:sz w:val="24"/>
          <w:szCs w:val="24"/>
        </w:rPr>
        <w:t xml:space="preserve">      </w:t>
      </w:r>
      <w:r w:rsidR="00DA5C5C">
        <w:rPr>
          <w:rFonts w:eastAsia="Times New Roman"/>
          <w:sz w:val="24"/>
          <w:szCs w:val="24"/>
        </w:rPr>
        <w:t xml:space="preserve"> </w:t>
      </w:r>
      <w:r w:rsidR="000D1D62" w:rsidRPr="00DA5C5C">
        <w:rPr>
          <w:rFonts w:eastAsia="Times New Roman"/>
          <w:sz w:val="24"/>
          <w:szCs w:val="24"/>
        </w:rPr>
        <w:t xml:space="preserve">Відповідно до </w:t>
      </w:r>
      <w:r w:rsidRPr="00DA5C5C">
        <w:rPr>
          <w:rFonts w:eastAsia="Times New Roman"/>
          <w:sz w:val="24"/>
          <w:szCs w:val="24"/>
        </w:rPr>
        <w:t xml:space="preserve"> Державного стандарту базової середньої освіти (далі — Державний стандарт), затвердженого постановою Кабінету Міністрів України від 30 вересня 2020 року № 898, зі змінами, затвердженими постановою Кабінету Міністрів України від 30 серпня 2022 року № 972</w:t>
      </w:r>
      <w:r w:rsidR="000D1D62" w:rsidRPr="00DA5C5C">
        <w:rPr>
          <w:rFonts w:eastAsia="Times New Roman"/>
          <w:sz w:val="24"/>
          <w:szCs w:val="24"/>
        </w:rPr>
        <w:t xml:space="preserve"> метою базової середньої освіти є розвиток природних </w:t>
      </w:r>
      <w:r w:rsidR="00DD793F" w:rsidRPr="00DA5C5C">
        <w:rPr>
          <w:rFonts w:eastAsia="Times New Roman"/>
          <w:sz w:val="24"/>
          <w:szCs w:val="24"/>
        </w:rPr>
        <w:t xml:space="preserve">     </w:t>
      </w:r>
      <w:r w:rsidR="000D1D62" w:rsidRPr="00DA5C5C">
        <w:rPr>
          <w:rFonts w:eastAsia="Times New Roman"/>
          <w:sz w:val="24"/>
          <w:szCs w:val="24"/>
        </w:rPr>
        <w:t xml:space="preserve">здібностей, інтересів, обдарувань учнівства, формування </w:t>
      </w:r>
      <w:proofErr w:type="spellStart"/>
      <w:r w:rsidR="000D1D62" w:rsidRPr="00DA5C5C">
        <w:rPr>
          <w:rFonts w:eastAsia="Times New Roman"/>
          <w:sz w:val="24"/>
          <w:szCs w:val="24"/>
        </w:rPr>
        <w:t>компетентностей</w:t>
      </w:r>
      <w:proofErr w:type="spellEnd"/>
      <w:r w:rsidR="000D1D62" w:rsidRPr="00DA5C5C">
        <w:rPr>
          <w:rFonts w:eastAsia="Times New Roman"/>
          <w:sz w:val="24"/>
          <w:szCs w:val="24"/>
        </w:rPr>
        <w:t>, необхідних для їх соціалізації та громадянської активності, свідомого вибору подальшого життєвого шляху та самореалізації, продовження навчання на рівні профільної освіти або здобуття професії, виховання відповідального, шанобливого ставлення до родини, суспільства, навколишнього природного середовища, національних та культурних цінностей українського народу.</w:t>
      </w:r>
    </w:p>
    <w:p w:rsidR="004E086F" w:rsidRPr="00DA5C5C" w:rsidRDefault="004E086F">
      <w:pPr>
        <w:jc w:val="center"/>
        <w:rPr>
          <w:b/>
          <w:bCs/>
          <w:color w:val="FF0000"/>
          <w:sz w:val="24"/>
          <w:szCs w:val="24"/>
        </w:rPr>
      </w:pPr>
    </w:p>
    <w:p w:rsidR="004E086F" w:rsidRPr="00DA5C5C" w:rsidRDefault="000D1D62" w:rsidP="000D1D62">
      <w:pPr>
        <w:ind w:right="-379"/>
        <w:rPr>
          <w:rFonts w:eastAsia="Times New Roman"/>
          <w:b/>
          <w:bCs/>
          <w:sz w:val="24"/>
          <w:szCs w:val="24"/>
        </w:rPr>
      </w:pPr>
      <w:bookmarkStart w:id="1" w:name="page3"/>
      <w:bookmarkStart w:id="2" w:name="page4"/>
      <w:bookmarkEnd w:id="1"/>
      <w:bookmarkEnd w:id="2"/>
      <w:r w:rsidRPr="00DA5C5C">
        <w:rPr>
          <w:rFonts w:eastAsia="Times New Roman"/>
          <w:b/>
          <w:bCs/>
          <w:sz w:val="24"/>
          <w:szCs w:val="24"/>
        </w:rPr>
        <w:t xml:space="preserve">                       </w:t>
      </w:r>
      <w:r w:rsidR="004A0971" w:rsidRPr="00DA5C5C">
        <w:rPr>
          <w:rFonts w:eastAsia="Times New Roman"/>
          <w:b/>
          <w:bCs/>
          <w:sz w:val="24"/>
          <w:szCs w:val="24"/>
        </w:rPr>
        <w:t xml:space="preserve">         </w:t>
      </w:r>
      <w:r w:rsidR="00436CDF" w:rsidRPr="00DA5C5C">
        <w:rPr>
          <w:rFonts w:eastAsia="Times New Roman"/>
          <w:b/>
          <w:bCs/>
          <w:sz w:val="24"/>
          <w:szCs w:val="24"/>
        </w:rPr>
        <w:t>2.</w:t>
      </w:r>
      <w:r w:rsidRPr="00DA5C5C">
        <w:rPr>
          <w:rFonts w:eastAsia="Times New Roman"/>
          <w:b/>
          <w:bCs/>
          <w:sz w:val="24"/>
          <w:szCs w:val="24"/>
        </w:rPr>
        <w:t>Вимоги до осіб, які можуть розпочати навчання</w:t>
      </w:r>
    </w:p>
    <w:p w:rsidR="004E086F" w:rsidRPr="00DA5C5C" w:rsidRDefault="004E086F">
      <w:pPr>
        <w:spacing w:line="59" w:lineRule="exact"/>
        <w:rPr>
          <w:sz w:val="24"/>
          <w:szCs w:val="24"/>
        </w:rPr>
      </w:pPr>
    </w:p>
    <w:p w:rsidR="004E086F" w:rsidRPr="00DA5C5C" w:rsidRDefault="000D1D62">
      <w:pPr>
        <w:ind w:right="-319"/>
        <w:jc w:val="center"/>
        <w:rPr>
          <w:sz w:val="24"/>
          <w:szCs w:val="24"/>
        </w:rPr>
      </w:pPr>
      <w:r w:rsidRPr="00DA5C5C">
        <w:rPr>
          <w:rFonts w:eastAsia="Times New Roman"/>
          <w:b/>
          <w:bCs/>
          <w:sz w:val="24"/>
          <w:szCs w:val="24"/>
        </w:rPr>
        <w:t>за освітньою програмою</w:t>
      </w:r>
    </w:p>
    <w:p w:rsidR="004E086F" w:rsidRPr="00DA5C5C" w:rsidRDefault="004E086F">
      <w:pPr>
        <w:spacing w:line="27" w:lineRule="exact"/>
        <w:rPr>
          <w:sz w:val="24"/>
          <w:szCs w:val="24"/>
        </w:rPr>
      </w:pPr>
    </w:p>
    <w:p w:rsidR="004E086F" w:rsidRPr="00DA5C5C" w:rsidRDefault="003714A0" w:rsidP="003714A0">
      <w:pPr>
        <w:spacing w:line="259" w:lineRule="auto"/>
        <w:ind w:right="20"/>
        <w:jc w:val="both"/>
        <w:rPr>
          <w:sz w:val="24"/>
          <w:szCs w:val="24"/>
        </w:rPr>
      </w:pPr>
      <w:r w:rsidRPr="00DA5C5C">
        <w:rPr>
          <w:rFonts w:eastAsia="Times New Roman"/>
          <w:sz w:val="24"/>
          <w:szCs w:val="24"/>
        </w:rPr>
        <w:t xml:space="preserve">           </w:t>
      </w:r>
      <w:r w:rsidR="000D1D62" w:rsidRPr="00DA5C5C">
        <w:rPr>
          <w:rFonts w:eastAsia="Times New Roman"/>
          <w:sz w:val="24"/>
          <w:szCs w:val="24"/>
        </w:rPr>
        <w:t>Навчання за освітньою програмою базової середньої освіти можуть розпочинати учні й учениці, які на момент зарахування (переведення) до закладу загальної середньої освіти, що забезпечує здобуття відповідного рівня повної загальної середньої освіти, досягли результатів навчання, визначених у Державному стандарті початкової освіти, що підтверджено відповідним документом (свідоцтвом досягнень, свідоцтвом про початкову освіту).</w:t>
      </w:r>
    </w:p>
    <w:p w:rsidR="004E086F" w:rsidRPr="00DA5C5C" w:rsidRDefault="003714A0" w:rsidP="003714A0">
      <w:pPr>
        <w:spacing w:line="255" w:lineRule="auto"/>
        <w:ind w:right="20"/>
        <w:jc w:val="both"/>
        <w:rPr>
          <w:color w:val="000000" w:themeColor="text1"/>
          <w:sz w:val="24"/>
          <w:szCs w:val="24"/>
        </w:rPr>
      </w:pPr>
      <w:r w:rsidRPr="00DA5C5C">
        <w:rPr>
          <w:rFonts w:eastAsia="Times New Roman"/>
          <w:sz w:val="24"/>
          <w:szCs w:val="24"/>
        </w:rPr>
        <w:lastRenderedPageBreak/>
        <w:t xml:space="preserve">           </w:t>
      </w:r>
      <w:r w:rsidR="000D1D62" w:rsidRPr="00DA5C5C">
        <w:rPr>
          <w:rFonts w:eastAsia="Times New Roman"/>
          <w:sz w:val="24"/>
          <w:szCs w:val="24"/>
        </w:rPr>
        <w:t xml:space="preserve">Визнання результатів навчання здобувачів освіти, які в умовах воєнного стану вимушено виїхали за межі України та повернулися в Україну, здійснюється в порядку, </w:t>
      </w:r>
      <w:r w:rsidR="000D1D62" w:rsidRPr="00DA5C5C">
        <w:rPr>
          <w:rFonts w:eastAsia="Times New Roman"/>
          <w:color w:val="000000" w:themeColor="text1"/>
          <w:sz w:val="24"/>
          <w:szCs w:val="24"/>
        </w:rPr>
        <w:t>визначеному педа</w:t>
      </w:r>
      <w:r w:rsidR="004A0971" w:rsidRPr="00DA5C5C">
        <w:rPr>
          <w:rFonts w:eastAsia="Times New Roman"/>
          <w:color w:val="000000" w:themeColor="text1"/>
          <w:sz w:val="24"/>
          <w:szCs w:val="24"/>
        </w:rPr>
        <w:t>гогічною радою закладу освіти, і</w:t>
      </w:r>
      <w:r w:rsidR="000D1D62" w:rsidRPr="00DA5C5C">
        <w:rPr>
          <w:rFonts w:eastAsia="Times New Roman"/>
          <w:color w:val="000000" w:themeColor="text1"/>
          <w:sz w:val="24"/>
          <w:szCs w:val="24"/>
        </w:rPr>
        <w:t>з урахуванням рекомендацій Міністерства освіти і науки України (наказ МОН від 02.08.2024 № 1093).</w:t>
      </w:r>
    </w:p>
    <w:p w:rsidR="004E086F" w:rsidRPr="00DA5C5C" w:rsidRDefault="004E086F">
      <w:pPr>
        <w:spacing w:line="6" w:lineRule="exact"/>
        <w:rPr>
          <w:sz w:val="24"/>
          <w:szCs w:val="24"/>
        </w:rPr>
      </w:pPr>
    </w:p>
    <w:p w:rsidR="004E086F" w:rsidRPr="00DA5C5C" w:rsidRDefault="003714A0" w:rsidP="003714A0">
      <w:pPr>
        <w:spacing w:line="257" w:lineRule="auto"/>
        <w:ind w:right="20"/>
        <w:jc w:val="both"/>
        <w:rPr>
          <w:sz w:val="24"/>
          <w:szCs w:val="24"/>
        </w:rPr>
      </w:pPr>
      <w:r w:rsidRPr="00DA5C5C">
        <w:rPr>
          <w:rFonts w:eastAsia="Times New Roman"/>
          <w:sz w:val="24"/>
          <w:szCs w:val="24"/>
        </w:rPr>
        <w:t xml:space="preserve">         </w:t>
      </w:r>
      <w:r w:rsidR="000D1D62" w:rsidRPr="00DA5C5C">
        <w:rPr>
          <w:rFonts w:eastAsia="Times New Roman"/>
          <w:sz w:val="24"/>
          <w:szCs w:val="24"/>
        </w:rPr>
        <w:t>Визнання результатів навчання здобувачів освіти із числа внутрішньо переміщених осіб може бути здійснено на основі довідки або іншого документа, виданого закладом освіти, у якому дитина здобувала освіту за місцем тимчасового перебування.</w:t>
      </w:r>
    </w:p>
    <w:p w:rsidR="004E086F" w:rsidRPr="00DA5C5C" w:rsidRDefault="003714A0" w:rsidP="003714A0">
      <w:pPr>
        <w:tabs>
          <w:tab w:val="left" w:pos="1358"/>
        </w:tabs>
        <w:spacing w:line="267" w:lineRule="auto"/>
        <w:ind w:right="40"/>
        <w:jc w:val="both"/>
        <w:rPr>
          <w:rFonts w:eastAsia="Times New Roman"/>
          <w:sz w:val="24"/>
          <w:szCs w:val="24"/>
        </w:rPr>
      </w:pPr>
      <w:r w:rsidRPr="00DA5C5C">
        <w:rPr>
          <w:rFonts w:eastAsia="Times New Roman"/>
          <w:sz w:val="24"/>
          <w:szCs w:val="24"/>
        </w:rPr>
        <w:t xml:space="preserve">          У </w:t>
      </w:r>
      <w:r w:rsidR="000D1D62" w:rsidRPr="00DA5C5C">
        <w:rPr>
          <w:rFonts w:eastAsia="Times New Roman"/>
          <w:sz w:val="24"/>
          <w:szCs w:val="24"/>
        </w:rPr>
        <w:t>разі відсутності результатів річного оцінювання з будь-яких навчальних предметів за рівень початкової освіти учні повинні пройти відповідне оцінювання впродовж першого семестру навчального року.</w:t>
      </w:r>
    </w:p>
    <w:p w:rsidR="00DD793F" w:rsidRPr="00DA5C5C" w:rsidRDefault="00083C20" w:rsidP="00DD793F">
      <w:pPr>
        <w:jc w:val="both"/>
        <w:rPr>
          <w:color w:val="000000" w:themeColor="text1"/>
          <w:sz w:val="24"/>
          <w:szCs w:val="24"/>
        </w:rPr>
      </w:pPr>
      <w:r w:rsidRPr="00DA5C5C">
        <w:rPr>
          <w:color w:val="FF0000"/>
          <w:sz w:val="24"/>
          <w:szCs w:val="24"/>
        </w:rPr>
        <w:t xml:space="preserve">           </w:t>
      </w:r>
      <w:r w:rsidRPr="00DA5C5C">
        <w:rPr>
          <w:color w:val="000000" w:themeColor="text1"/>
          <w:sz w:val="24"/>
          <w:szCs w:val="24"/>
        </w:rPr>
        <w:t xml:space="preserve">Для проведення оцінювання наказом керівника закладу освіти                       </w:t>
      </w:r>
      <w:r w:rsidR="00DD793F" w:rsidRPr="00DA5C5C">
        <w:rPr>
          <w:color w:val="000000" w:themeColor="text1"/>
          <w:sz w:val="24"/>
          <w:szCs w:val="24"/>
        </w:rPr>
        <w:t xml:space="preserve">     </w:t>
      </w:r>
      <w:r w:rsidRPr="00DA5C5C">
        <w:rPr>
          <w:color w:val="000000" w:themeColor="text1"/>
          <w:sz w:val="24"/>
          <w:szCs w:val="24"/>
        </w:rPr>
        <w:t>створюється  комісія, затверджується її склад (голова та члени комісії), а також</w:t>
      </w:r>
      <w:r w:rsidR="00DD793F" w:rsidRPr="00DA5C5C">
        <w:rPr>
          <w:color w:val="000000" w:themeColor="text1"/>
          <w:sz w:val="24"/>
          <w:szCs w:val="24"/>
        </w:rPr>
        <w:t xml:space="preserve"> </w:t>
      </w:r>
      <w:r w:rsidRPr="00DA5C5C">
        <w:rPr>
          <w:color w:val="000000" w:themeColor="text1"/>
          <w:sz w:val="24"/>
          <w:szCs w:val="24"/>
        </w:rPr>
        <w:t xml:space="preserve"> графік проведення оцінювання та перелік завдань з навчальних предметів.</w:t>
      </w:r>
    </w:p>
    <w:p w:rsidR="00083C20" w:rsidRPr="00DA5C5C" w:rsidRDefault="00DD793F" w:rsidP="00DD793F">
      <w:pPr>
        <w:jc w:val="both"/>
        <w:rPr>
          <w:color w:val="000000" w:themeColor="text1"/>
          <w:sz w:val="24"/>
          <w:szCs w:val="24"/>
        </w:rPr>
      </w:pPr>
      <w:r w:rsidRPr="00DA5C5C">
        <w:rPr>
          <w:color w:val="000000" w:themeColor="text1"/>
          <w:sz w:val="24"/>
          <w:szCs w:val="24"/>
        </w:rPr>
        <w:t xml:space="preserve">       </w:t>
      </w:r>
      <w:r w:rsidR="003714A0" w:rsidRPr="00DA5C5C">
        <w:rPr>
          <w:color w:val="000000" w:themeColor="text1"/>
          <w:sz w:val="24"/>
          <w:szCs w:val="24"/>
        </w:rPr>
        <w:t xml:space="preserve"> </w:t>
      </w:r>
      <w:r w:rsidRPr="00DA5C5C">
        <w:rPr>
          <w:color w:val="000000" w:themeColor="text1"/>
          <w:sz w:val="24"/>
          <w:szCs w:val="24"/>
        </w:rPr>
        <w:t xml:space="preserve">  </w:t>
      </w:r>
      <w:r w:rsidR="00083C20" w:rsidRPr="00DA5C5C">
        <w:rPr>
          <w:color w:val="000000" w:themeColor="text1"/>
          <w:sz w:val="24"/>
          <w:szCs w:val="24"/>
        </w:rPr>
        <w:t>Протокол оцінювання рівня навч</w:t>
      </w:r>
      <w:r w:rsidRPr="00DA5C5C">
        <w:rPr>
          <w:color w:val="000000" w:themeColor="text1"/>
          <w:sz w:val="24"/>
          <w:szCs w:val="24"/>
        </w:rPr>
        <w:t>альних досягнень складається за</w:t>
      </w:r>
      <w:r w:rsidRPr="00DA5C5C">
        <w:rPr>
          <w:color w:val="000000" w:themeColor="text1"/>
          <w:sz w:val="24"/>
          <w:szCs w:val="24"/>
          <w:lang w:val="ru-RU"/>
        </w:rPr>
        <w:t xml:space="preserve"> </w:t>
      </w:r>
      <w:r w:rsidR="00083C20" w:rsidRPr="00DA5C5C">
        <w:rPr>
          <w:color w:val="000000" w:themeColor="text1"/>
          <w:sz w:val="24"/>
          <w:szCs w:val="24"/>
        </w:rPr>
        <w:t xml:space="preserve">формою </w:t>
      </w:r>
      <w:r w:rsidRPr="00DA5C5C">
        <w:rPr>
          <w:color w:val="000000" w:themeColor="text1"/>
          <w:sz w:val="24"/>
          <w:szCs w:val="24"/>
          <w:lang w:val="ru-RU"/>
        </w:rPr>
        <w:t xml:space="preserve">                </w:t>
      </w:r>
      <w:r w:rsidR="00083C20" w:rsidRPr="00DA5C5C">
        <w:rPr>
          <w:color w:val="000000" w:themeColor="text1"/>
          <w:sz w:val="24"/>
          <w:szCs w:val="24"/>
        </w:rPr>
        <w:t>згідно з </w:t>
      </w:r>
      <w:hyperlink r:id="rId7" w:history="1">
        <w:r w:rsidR="00083C20" w:rsidRPr="00DA5C5C">
          <w:rPr>
            <w:rStyle w:val="a3"/>
            <w:color w:val="000000" w:themeColor="text1"/>
            <w:sz w:val="24"/>
            <w:szCs w:val="24"/>
            <w:u w:val="none"/>
          </w:rPr>
          <w:t>додатком 2</w:t>
        </w:r>
      </w:hyperlink>
      <w:r w:rsidR="00083C20" w:rsidRPr="00DA5C5C">
        <w:rPr>
          <w:color w:val="000000" w:themeColor="text1"/>
          <w:sz w:val="24"/>
          <w:szCs w:val="24"/>
        </w:rPr>
        <w:t> до Положення про індивідуальну форму здобуття загальної середньої освіти, затвердженого наказом Міністерства освіти і науки України 12 січня 2016 року </w:t>
      </w:r>
      <w:hyperlink r:id="rId8" w:history="1">
        <w:r w:rsidR="00083C20" w:rsidRPr="00DA5C5C">
          <w:rPr>
            <w:rStyle w:val="a3"/>
            <w:color w:val="000000" w:themeColor="text1"/>
            <w:sz w:val="24"/>
            <w:szCs w:val="24"/>
            <w:u w:val="none"/>
          </w:rPr>
          <w:t>№ 8</w:t>
        </w:r>
      </w:hyperlink>
      <w:r w:rsidR="00083C20" w:rsidRPr="00DA5C5C">
        <w:rPr>
          <w:color w:val="000000" w:themeColor="text1"/>
          <w:sz w:val="24"/>
          <w:szCs w:val="24"/>
        </w:rPr>
        <w:t> (у редакції наказу Міністерства освіти і науки України від 10 липня 2019 року № 955), зареєстрованого в Міністерстві юстиції України 03 лютого 2016 р. за № 184/28314.</w:t>
      </w:r>
    </w:p>
    <w:p w:rsidR="00DA5C5C" w:rsidRPr="00DA5C5C" w:rsidRDefault="00DA5C5C" w:rsidP="00DA5C5C">
      <w:pPr>
        <w:ind w:firstLineChars="250" w:firstLine="600"/>
        <w:jc w:val="both"/>
        <w:rPr>
          <w:color w:val="000000" w:themeColor="text1"/>
          <w:sz w:val="24"/>
          <w:szCs w:val="24"/>
        </w:rPr>
      </w:pPr>
      <w:r w:rsidRPr="00DA5C5C">
        <w:rPr>
          <w:color w:val="000000" w:themeColor="text1"/>
          <w:sz w:val="24"/>
          <w:szCs w:val="24"/>
          <w:lang w:val="ru-RU"/>
        </w:rPr>
        <w:t xml:space="preserve">До </w:t>
      </w:r>
      <w:proofErr w:type="spellStart"/>
      <w:r w:rsidRPr="00DA5C5C">
        <w:rPr>
          <w:color w:val="000000" w:themeColor="text1"/>
          <w:sz w:val="24"/>
          <w:szCs w:val="24"/>
          <w:lang w:val="ru-RU"/>
        </w:rPr>
        <w:t>навчального</w:t>
      </w:r>
      <w:proofErr w:type="spellEnd"/>
      <w:r w:rsidRPr="00DA5C5C">
        <w:rPr>
          <w:color w:val="000000" w:themeColor="text1"/>
          <w:sz w:val="24"/>
          <w:szCs w:val="24"/>
          <w:lang w:val="ru-RU"/>
        </w:rPr>
        <w:t xml:space="preserve"> плану для </w:t>
      </w:r>
      <w:proofErr w:type="spellStart"/>
      <w:r w:rsidRPr="00DA5C5C">
        <w:rPr>
          <w:color w:val="000000" w:themeColor="text1"/>
          <w:sz w:val="24"/>
          <w:szCs w:val="24"/>
          <w:lang w:val="ru-RU"/>
        </w:rPr>
        <w:t>організації</w:t>
      </w:r>
      <w:proofErr w:type="spellEnd"/>
      <w:r w:rsidR="00CF44AD">
        <w:rPr>
          <w:color w:val="000000" w:themeColor="text1"/>
          <w:sz w:val="24"/>
          <w:szCs w:val="24"/>
          <w:lang w:val="ru-RU"/>
        </w:rPr>
        <w:t xml:space="preserve"> </w:t>
      </w:r>
      <w:proofErr w:type="spellStart"/>
      <w:r w:rsidR="00CF44AD">
        <w:rPr>
          <w:color w:val="000000" w:themeColor="text1"/>
          <w:sz w:val="24"/>
          <w:szCs w:val="24"/>
          <w:lang w:val="ru-RU"/>
        </w:rPr>
        <w:t>інклюзивного</w:t>
      </w:r>
      <w:proofErr w:type="spellEnd"/>
      <w:r w:rsidR="00CF44AD">
        <w:rPr>
          <w:color w:val="000000" w:themeColor="text1"/>
          <w:sz w:val="24"/>
          <w:szCs w:val="24"/>
          <w:lang w:val="ru-RU"/>
        </w:rPr>
        <w:t xml:space="preserve"> </w:t>
      </w:r>
      <w:proofErr w:type="spellStart"/>
      <w:r w:rsidR="00CF44AD">
        <w:rPr>
          <w:color w:val="000000" w:themeColor="text1"/>
          <w:sz w:val="24"/>
          <w:szCs w:val="24"/>
          <w:lang w:val="ru-RU"/>
        </w:rPr>
        <w:t>навчання</w:t>
      </w:r>
      <w:proofErr w:type="spellEnd"/>
      <w:r w:rsidR="00CF44AD">
        <w:rPr>
          <w:color w:val="000000" w:themeColor="text1"/>
          <w:sz w:val="24"/>
          <w:szCs w:val="24"/>
          <w:lang w:val="ru-RU"/>
        </w:rPr>
        <w:t xml:space="preserve"> </w:t>
      </w:r>
      <w:proofErr w:type="spellStart"/>
      <w:r w:rsidR="00CF44AD">
        <w:rPr>
          <w:color w:val="000000" w:themeColor="text1"/>
          <w:sz w:val="24"/>
          <w:szCs w:val="24"/>
          <w:lang w:val="ru-RU"/>
        </w:rPr>
        <w:t>учениці</w:t>
      </w:r>
      <w:proofErr w:type="spellEnd"/>
      <w:r w:rsidR="00CF44AD">
        <w:rPr>
          <w:color w:val="000000" w:themeColor="text1"/>
          <w:sz w:val="24"/>
          <w:szCs w:val="24"/>
          <w:lang w:val="ru-RU"/>
        </w:rPr>
        <w:t xml:space="preserve"> 5</w:t>
      </w:r>
      <w:r w:rsidRPr="00DA5C5C">
        <w:rPr>
          <w:color w:val="000000" w:themeColor="text1"/>
          <w:sz w:val="24"/>
          <w:szCs w:val="24"/>
          <w:lang w:val="ru-RU"/>
        </w:rPr>
        <w:t xml:space="preserve">-Б </w:t>
      </w:r>
      <w:proofErr w:type="spellStart"/>
      <w:r w:rsidRPr="00DA5C5C">
        <w:rPr>
          <w:color w:val="000000" w:themeColor="text1"/>
          <w:sz w:val="24"/>
          <w:szCs w:val="24"/>
          <w:lang w:val="ru-RU"/>
        </w:rPr>
        <w:t>класу</w:t>
      </w:r>
      <w:proofErr w:type="spellEnd"/>
      <w:r w:rsidRPr="00DA5C5C">
        <w:rPr>
          <w:color w:val="000000" w:themeColor="text1"/>
          <w:sz w:val="24"/>
          <w:szCs w:val="24"/>
          <w:lang w:val="ru-RU"/>
        </w:rPr>
        <w:t xml:space="preserve">  </w:t>
      </w:r>
      <w:r w:rsidR="00CF44AD">
        <w:rPr>
          <w:color w:val="000000" w:themeColor="text1"/>
          <w:sz w:val="24"/>
          <w:szCs w:val="24"/>
          <w:lang w:val="ru-RU"/>
        </w:rPr>
        <w:t xml:space="preserve"> а 8-Г </w:t>
      </w:r>
      <w:proofErr w:type="spellStart"/>
      <w:r w:rsidR="00CF44AD">
        <w:rPr>
          <w:color w:val="000000" w:themeColor="text1"/>
          <w:sz w:val="24"/>
          <w:szCs w:val="24"/>
          <w:lang w:val="ru-RU"/>
        </w:rPr>
        <w:t>класів</w:t>
      </w:r>
      <w:proofErr w:type="spellEnd"/>
      <w:r w:rsidR="00CF44AD">
        <w:rPr>
          <w:color w:val="000000" w:themeColor="text1"/>
          <w:sz w:val="24"/>
          <w:szCs w:val="24"/>
          <w:lang w:val="ru-RU"/>
        </w:rPr>
        <w:t xml:space="preserve"> </w:t>
      </w:r>
      <w:r w:rsidRPr="00DA5C5C">
        <w:rPr>
          <w:color w:val="000000" w:themeColor="text1"/>
          <w:sz w:val="24"/>
          <w:szCs w:val="24"/>
          <w:lang w:val="ru-RU"/>
        </w:rPr>
        <w:t xml:space="preserve">введено </w:t>
      </w:r>
      <w:proofErr w:type="spellStart"/>
      <w:r w:rsidRPr="00DA5C5C">
        <w:rPr>
          <w:color w:val="000000" w:themeColor="text1"/>
          <w:sz w:val="24"/>
          <w:szCs w:val="24"/>
          <w:lang w:val="ru-RU"/>
        </w:rPr>
        <w:t>корекційно-розвиткову</w:t>
      </w:r>
      <w:proofErr w:type="spellEnd"/>
      <w:r w:rsidRPr="00DA5C5C">
        <w:rPr>
          <w:color w:val="000000" w:themeColor="text1"/>
          <w:sz w:val="24"/>
          <w:szCs w:val="24"/>
          <w:lang w:val="ru-RU"/>
        </w:rPr>
        <w:t xml:space="preserve"> роботу: </w:t>
      </w:r>
      <w:proofErr w:type="spellStart"/>
      <w:r w:rsidRPr="00DA5C5C">
        <w:rPr>
          <w:color w:val="000000" w:themeColor="text1"/>
          <w:sz w:val="24"/>
          <w:szCs w:val="24"/>
          <w:lang w:val="ru-RU"/>
        </w:rPr>
        <w:t>корекція</w:t>
      </w:r>
      <w:proofErr w:type="spellEnd"/>
      <w:r w:rsidRPr="00DA5C5C">
        <w:rPr>
          <w:color w:val="000000" w:themeColor="text1"/>
          <w:sz w:val="24"/>
          <w:szCs w:val="24"/>
          <w:lang w:val="ru-RU"/>
        </w:rPr>
        <w:t xml:space="preserve"> </w:t>
      </w:r>
      <w:proofErr w:type="spellStart"/>
      <w:r w:rsidRPr="00DA5C5C">
        <w:rPr>
          <w:color w:val="000000" w:themeColor="text1"/>
          <w:sz w:val="24"/>
          <w:szCs w:val="24"/>
          <w:lang w:val="ru-RU"/>
        </w:rPr>
        <w:t>розвитку</w:t>
      </w:r>
      <w:proofErr w:type="spellEnd"/>
      <w:r w:rsidRPr="00DA5C5C">
        <w:rPr>
          <w:color w:val="000000" w:themeColor="text1"/>
          <w:sz w:val="24"/>
          <w:szCs w:val="24"/>
        </w:rPr>
        <w:t>(психолог)</w:t>
      </w:r>
      <w:r w:rsidRPr="00DA5C5C">
        <w:rPr>
          <w:color w:val="000000" w:themeColor="text1"/>
          <w:sz w:val="24"/>
          <w:szCs w:val="24"/>
          <w:lang w:val="ru-RU"/>
        </w:rPr>
        <w:t xml:space="preserve"> – </w:t>
      </w:r>
      <w:r w:rsidR="00CF44AD">
        <w:rPr>
          <w:color w:val="000000" w:themeColor="text1"/>
          <w:sz w:val="24"/>
          <w:szCs w:val="24"/>
        </w:rPr>
        <w:t>7</w:t>
      </w:r>
      <w:r w:rsidRPr="00DA5C5C">
        <w:rPr>
          <w:color w:val="000000" w:themeColor="text1"/>
          <w:sz w:val="24"/>
          <w:szCs w:val="24"/>
          <w:lang w:val="ru-RU"/>
        </w:rPr>
        <w:t xml:space="preserve"> год., </w:t>
      </w:r>
      <w:proofErr w:type="spellStart"/>
      <w:r w:rsidRPr="00DA5C5C">
        <w:rPr>
          <w:color w:val="000000" w:themeColor="text1"/>
          <w:sz w:val="24"/>
          <w:szCs w:val="24"/>
          <w:lang w:val="ru-RU"/>
        </w:rPr>
        <w:t>корекція</w:t>
      </w:r>
      <w:proofErr w:type="spellEnd"/>
      <w:r w:rsidRPr="00DA5C5C">
        <w:rPr>
          <w:color w:val="000000" w:themeColor="text1"/>
          <w:sz w:val="24"/>
          <w:szCs w:val="24"/>
          <w:lang w:val="ru-RU"/>
        </w:rPr>
        <w:t xml:space="preserve"> </w:t>
      </w:r>
      <w:proofErr w:type="spellStart"/>
      <w:r w:rsidRPr="00DA5C5C">
        <w:rPr>
          <w:color w:val="000000" w:themeColor="text1"/>
          <w:sz w:val="24"/>
          <w:szCs w:val="24"/>
          <w:lang w:val="ru-RU"/>
        </w:rPr>
        <w:t>мовлення</w:t>
      </w:r>
      <w:proofErr w:type="spellEnd"/>
      <w:r w:rsidRPr="00DA5C5C">
        <w:rPr>
          <w:color w:val="000000" w:themeColor="text1"/>
          <w:sz w:val="24"/>
          <w:szCs w:val="24"/>
        </w:rPr>
        <w:t>(логопед)</w:t>
      </w:r>
      <w:r w:rsidR="00CF44AD">
        <w:rPr>
          <w:color w:val="000000" w:themeColor="text1"/>
          <w:sz w:val="24"/>
          <w:szCs w:val="24"/>
          <w:lang w:val="ru-RU"/>
        </w:rPr>
        <w:t xml:space="preserve"> – 9</w:t>
      </w:r>
      <w:r w:rsidRPr="00DA5C5C">
        <w:rPr>
          <w:color w:val="000000" w:themeColor="text1"/>
          <w:sz w:val="24"/>
          <w:szCs w:val="24"/>
          <w:lang w:val="ru-RU"/>
        </w:rPr>
        <w:t xml:space="preserve"> год</w:t>
      </w:r>
      <w:r w:rsidRPr="00DA5C5C">
        <w:rPr>
          <w:color w:val="000000" w:themeColor="text1"/>
          <w:sz w:val="24"/>
          <w:szCs w:val="24"/>
        </w:rPr>
        <w:t>., ко</w:t>
      </w:r>
      <w:r w:rsidR="00CF44AD">
        <w:rPr>
          <w:color w:val="000000" w:themeColor="text1"/>
          <w:sz w:val="24"/>
          <w:szCs w:val="24"/>
        </w:rPr>
        <w:t>рекція розвитку (</w:t>
      </w:r>
      <w:proofErr w:type="spellStart"/>
      <w:r w:rsidR="00CF44AD">
        <w:rPr>
          <w:color w:val="000000" w:themeColor="text1"/>
          <w:sz w:val="24"/>
          <w:szCs w:val="24"/>
        </w:rPr>
        <w:t>дифектолог</w:t>
      </w:r>
      <w:proofErr w:type="spellEnd"/>
      <w:r w:rsidR="00CF44AD">
        <w:rPr>
          <w:color w:val="000000" w:themeColor="text1"/>
          <w:sz w:val="24"/>
          <w:szCs w:val="24"/>
        </w:rPr>
        <w:t>) - 4</w:t>
      </w:r>
      <w:r w:rsidRPr="00DA5C5C">
        <w:rPr>
          <w:color w:val="000000" w:themeColor="text1"/>
          <w:sz w:val="24"/>
          <w:szCs w:val="24"/>
        </w:rPr>
        <w:t xml:space="preserve"> год.</w:t>
      </w:r>
    </w:p>
    <w:p w:rsidR="004E086F" w:rsidRPr="00DA5C5C" w:rsidRDefault="004E086F">
      <w:pPr>
        <w:spacing w:line="200" w:lineRule="exact"/>
        <w:rPr>
          <w:color w:val="000000" w:themeColor="text1"/>
          <w:sz w:val="24"/>
          <w:szCs w:val="24"/>
        </w:rPr>
      </w:pPr>
    </w:p>
    <w:p w:rsidR="004E086F" w:rsidRPr="00DA5C5C" w:rsidRDefault="004E086F">
      <w:pPr>
        <w:spacing w:line="293" w:lineRule="exact"/>
        <w:rPr>
          <w:color w:val="C0504D" w:themeColor="accent2"/>
          <w:sz w:val="24"/>
          <w:szCs w:val="24"/>
        </w:rPr>
      </w:pPr>
    </w:p>
    <w:p w:rsidR="004E086F" w:rsidRPr="00DA5C5C" w:rsidRDefault="000D1D62" w:rsidP="00CF44AD">
      <w:pPr>
        <w:spacing w:line="270" w:lineRule="auto"/>
        <w:ind w:left="1940" w:right="160" w:firstLine="87"/>
        <w:jc w:val="center"/>
        <w:rPr>
          <w:sz w:val="24"/>
          <w:szCs w:val="24"/>
        </w:rPr>
      </w:pPr>
      <w:r w:rsidRPr="00DA5C5C">
        <w:rPr>
          <w:rFonts w:eastAsia="Times New Roman"/>
          <w:b/>
          <w:bCs/>
          <w:sz w:val="24"/>
          <w:szCs w:val="24"/>
        </w:rPr>
        <w:t>3. Загальний обсяг навчального навантаження на адаптаційному циклі базової середньої освіти</w:t>
      </w:r>
    </w:p>
    <w:p w:rsidR="004E086F" w:rsidRPr="00DA5C5C" w:rsidRDefault="004E086F" w:rsidP="00CF44AD">
      <w:pPr>
        <w:spacing w:line="2" w:lineRule="exact"/>
        <w:jc w:val="center"/>
        <w:rPr>
          <w:sz w:val="24"/>
          <w:szCs w:val="24"/>
        </w:rPr>
      </w:pPr>
    </w:p>
    <w:p w:rsidR="004E086F" w:rsidRPr="00DA5C5C" w:rsidRDefault="000D1D62" w:rsidP="00CF44AD">
      <w:pPr>
        <w:spacing w:line="254" w:lineRule="auto"/>
        <w:ind w:left="300" w:right="20"/>
        <w:jc w:val="center"/>
        <w:rPr>
          <w:sz w:val="24"/>
          <w:szCs w:val="24"/>
        </w:rPr>
      </w:pPr>
      <w:r w:rsidRPr="00DA5C5C">
        <w:rPr>
          <w:rFonts w:eastAsia="Times New Roman"/>
          <w:b/>
          <w:bCs/>
          <w:sz w:val="24"/>
          <w:szCs w:val="24"/>
        </w:rPr>
        <w:t>та циклі базового предметного навчання базової середньої освіти, його розподіл між освітніми галузями за роками навчання</w:t>
      </w:r>
    </w:p>
    <w:p w:rsidR="004E086F" w:rsidRPr="00DA5C5C" w:rsidRDefault="004E086F">
      <w:pPr>
        <w:spacing w:line="1" w:lineRule="exact"/>
        <w:rPr>
          <w:sz w:val="24"/>
          <w:szCs w:val="24"/>
        </w:rPr>
      </w:pPr>
    </w:p>
    <w:p w:rsidR="004E086F" w:rsidRPr="00DA5C5C" w:rsidRDefault="003714A0" w:rsidP="003714A0">
      <w:pPr>
        <w:spacing w:line="256" w:lineRule="auto"/>
        <w:ind w:right="60"/>
        <w:jc w:val="both"/>
        <w:rPr>
          <w:sz w:val="24"/>
          <w:szCs w:val="24"/>
        </w:rPr>
      </w:pPr>
      <w:r w:rsidRPr="00DA5C5C">
        <w:rPr>
          <w:rFonts w:eastAsia="Times New Roman"/>
          <w:sz w:val="24"/>
          <w:szCs w:val="24"/>
        </w:rPr>
        <w:t xml:space="preserve">          </w:t>
      </w:r>
      <w:r w:rsidR="000D1D62" w:rsidRPr="00DA5C5C">
        <w:rPr>
          <w:rFonts w:eastAsia="Times New Roman"/>
          <w:sz w:val="24"/>
          <w:szCs w:val="24"/>
        </w:rPr>
        <w:t xml:space="preserve">Загальний обсяг навчального навантаження для учнів й учениць </w:t>
      </w:r>
      <w:r w:rsidR="00DC36C6" w:rsidRPr="00DA5C5C">
        <w:rPr>
          <w:rFonts w:eastAsia="Times New Roman"/>
          <w:sz w:val="24"/>
          <w:szCs w:val="24"/>
        </w:rPr>
        <w:t>5-Б, 5-В, 6-В, 6-Г</w:t>
      </w:r>
      <w:r w:rsidR="000D1D62" w:rsidRPr="00DA5C5C">
        <w:rPr>
          <w:rFonts w:eastAsia="Times New Roman"/>
          <w:sz w:val="24"/>
          <w:szCs w:val="24"/>
        </w:rPr>
        <w:t xml:space="preserve"> (адаптаційний цикл базової середньої освіти) та </w:t>
      </w:r>
      <w:r w:rsidR="00DC36C6" w:rsidRPr="00DA5C5C">
        <w:rPr>
          <w:rFonts w:eastAsia="Times New Roman"/>
          <w:sz w:val="24"/>
          <w:szCs w:val="24"/>
        </w:rPr>
        <w:t xml:space="preserve"> 7-Б, 7-В, 7-Г</w:t>
      </w:r>
      <w:r w:rsidR="000D1D62" w:rsidRPr="00DA5C5C">
        <w:rPr>
          <w:rFonts w:eastAsia="Times New Roman"/>
          <w:sz w:val="24"/>
          <w:szCs w:val="24"/>
        </w:rPr>
        <w:t xml:space="preserve"> класів (цикл базового предметного навчання базової середньої освіти ) закладів загальної середньої освіти сформовано </w:t>
      </w:r>
      <w:r w:rsidR="000B7920" w:rsidRPr="00DA5C5C">
        <w:rPr>
          <w:rFonts w:eastAsia="Times New Roman"/>
          <w:sz w:val="24"/>
          <w:szCs w:val="24"/>
        </w:rPr>
        <w:t xml:space="preserve">відповідно до </w:t>
      </w:r>
    </w:p>
    <w:p w:rsidR="004E086F" w:rsidRPr="00DA5C5C" w:rsidRDefault="004E086F">
      <w:pPr>
        <w:spacing w:line="4" w:lineRule="exact"/>
        <w:rPr>
          <w:sz w:val="24"/>
          <w:szCs w:val="24"/>
        </w:rPr>
      </w:pPr>
    </w:p>
    <w:p w:rsidR="004E086F" w:rsidRPr="00DA5C5C" w:rsidRDefault="00DD793F" w:rsidP="00DD793F">
      <w:pPr>
        <w:rPr>
          <w:sz w:val="24"/>
          <w:szCs w:val="24"/>
        </w:rPr>
      </w:pPr>
      <w:r w:rsidRPr="00DA5C5C">
        <w:rPr>
          <w:rFonts w:eastAsia="Times New Roman"/>
          <w:sz w:val="24"/>
          <w:szCs w:val="24"/>
        </w:rPr>
        <w:t xml:space="preserve"> </w:t>
      </w:r>
      <w:r w:rsidR="000D1D62" w:rsidRPr="00DA5C5C">
        <w:rPr>
          <w:rFonts w:eastAsia="Times New Roman"/>
          <w:sz w:val="24"/>
          <w:szCs w:val="24"/>
        </w:rPr>
        <w:t>закладів з навчанням українською мовою (додаток 1);</w:t>
      </w:r>
    </w:p>
    <w:p w:rsidR="004E086F" w:rsidRPr="00DA5C5C" w:rsidRDefault="004E086F">
      <w:pPr>
        <w:spacing w:line="23" w:lineRule="exact"/>
        <w:rPr>
          <w:sz w:val="24"/>
          <w:szCs w:val="24"/>
        </w:rPr>
      </w:pPr>
    </w:p>
    <w:p w:rsidR="004E086F" w:rsidRPr="00DA5C5C" w:rsidRDefault="004E086F">
      <w:pPr>
        <w:spacing w:line="2" w:lineRule="exact"/>
        <w:rPr>
          <w:sz w:val="24"/>
          <w:szCs w:val="24"/>
        </w:rPr>
      </w:pPr>
    </w:p>
    <w:p w:rsidR="004E086F" w:rsidRPr="00DA5C5C" w:rsidRDefault="003714A0" w:rsidP="003714A0">
      <w:pPr>
        <w:spacing w:line="262" w:lineRule="auto"/>
        <w:ind w:right="60"/>
        <w:jc w:val="both"/>
        <w:rPr>
          <w:sz w:val="24"/>
          <w:szCs w:val="24"/>
        </w:rPr>
      </w:pPr>
      <w:r w:rsidRPr="00DA5C5C">
        <w:rPr>
          <w:rFonts w:eastAsia="Times New Roman"/>
          <w:sz w:val="24"/>
          <w:szCs w:val="24"/>
        </w:rPr>
        <w:t xml:space="preserve">         </w:t>
      </w:r>
      <w:r w:rsidR="000D1D62" w:rsidRPr="00DA5C5C">
        <w:rPr>
          <w:rFonts w:eastAsia="Times New Roman"/>
          <w:sz w:val="24"/>
          <w:szCs w:val="24"/>
        </w:rPr>
        <w:t>Розподіл навчального навантаження здійснено за освітніми галузями та роками навчання. Мінімальну й максимальну кількість навчальних годин за освітніми галузями й роками навчання визначено відповідно до базових навчальних планів базової середньої освіти (додаток 23 Державного стандарту).</w:t>
      </w:r>
    </w:p>
    <w:p w:rsidR="004E086F" w:rsidRDefault="004E086F">
      <w:pPr>
        <w:rPr>
          <w:color w:val="C0504D" w:themeColor="accent2"/>
          <w:sz w:val="24"/>
          <w:szCs w:val="24"/>
        </w:rPr>
      </w:pPr>
    </w:p>
    <w:p w:rsidR="00DA5C5C" w:rsidRPr="00DA5C5C" w:rsidRDefault="00DA5C5C" w:rsidP="00DA5C5C">
      <w:pPr>
        <w:numPr>
          <w:ilvl w:val="0"/>
          <w:numId w:val="4"/>
        </w:numPr>
        <w:tabs>
          <w:tab w:val="left" w:pos="3720"/>
        </w:tabs>
        <w:ind w:left="3720" w:hanging="336"/>
        <w:rPr>
          <w:rFonts w:eastAsia="Times New Roman"/>
          <w:b/>
          <w:bCs/>
          <w:sz w:val="24"/>
          <w:szCs w:val="24"/>
        </w:rPr>
      </w:pPr>
      <w:r w:rsidRPr="00DA5C5C">
        <w:rPr>
          <w:rFonts w:eastAsia="Times New Roman"/>
          <w:b/>
          <w:bCs/>
          <w:sz w:val="24"/>
          <w:szCs w:val="24"/>
        </w:rPr>
        <w:t>Типові навчальні плани</w:t>
      </w:r>
    </w:p>
    <w:p w:rsidR="00DA5C5C" w:rsidRPr="00DA5C5C" w:rsidRDefault="00DA5C5C" w:rsidP="00DA5C5C">
      <w:pPr>
        <w:spacing w:line="59" w:lineRule="exact"/>
        <w:rPr>
          <w:sz w:val="24"/>
          <w:szCs w:val="24"/>
        </w:rPr>
      </w:pPr>
    </w:p>
    <w:p w:rsidR="00DA5C5C" w:rsidRPr="00DA5C5C" w:rsidRDefault="00DA5C5C" w:rsidP="00DA5C5C">
      <w:pPr>
        <w:ind w:left="940"/>
        <w:rPr>
          <w:sz w:val="24"/>
          <w:szCs w:val="24"/>
        </w:rPr>
      </w:pPr>
      <w:proofErr w:type="spellStart"/>
      <w:r w:rsidRPr="00DA5C5C">
        <w:rPr>
          <w:rFonts w:eastAsia="Times New Roman"/>
          <w:sz w:val="24"/>
          <w:szCs w:val="24"/>
        </w:rPr>
        <w:t>Типов</w:t>
      </w:r>
      <w:r w:rsidRPr="00DA5C5C">
        <w:rPr>
          <w:rFonts w:eastAsia="Times New Roman"/>
          <w:sz w:val="24"/>
          <w:szCs w:val="24"/>
          <w:lang w:val="en-US"/>
        </w:rPr>
        <w:t>ий</w:t>
      </w:r>
      <w:proofErr w:type="spellEnd"/>
      <w:r w:rsidRPr="00DA5C5C">
        <w:rPr>
          <w:rFonts w:eastAsia="Times New Roman"/>
          <w:sz w:val="24"/>
          <w:szCs w:val="24"/>
          <w:lang w:val="en-US"/>
        </w:rPr>
        <w:t xml:space="preserve"> </w:t>
      </w:r>
      <w:r w:rsidRPr="00DA5C5C">
        <w:rPr>
          <w:rFonts w:eastAsia="Times New Roman"/>
          <w:sz w:val="24"/>
          <w:szCs w:val="24"/>
        </w:rPr>
        <w:t xml:space="preserve"> навчальний план містить:</w:t>
      </w:r>
    </w:p>
    <w:p w:rsidR="00DA5C5C" w:rsidRPr="00DA5C5C" w:rsidRDefault="00DA5C5C" w:rsidP="00DA5C5C">
      <w:pPr>
        <w:spacing w:line="22" w:lineRule="exact"/>
        <w:rPr>
          <w:sz w:val="24"/>
          <w:szCs w:val="24"/>
        </w:rPr>
      </w:pPr>
    </w:p>
    <w:p w:rsidR="00DA5C5C" w:rsidRPr="00DA5C5C" w:rsidRDefault="00DA5C5C" w:rsidP="00DA5C5C">
      <w:pPr>
        <w:spacing w:line="255" w:lineRule="auto"/>
        <w:ind w:left="360" w:right="20"/>
        <w:jc w:val="both"/>
        <w:rPr>
          <w:sz w:val="24"/>
          <w:szCs w:val="24"/>
        </w:rPr>
      </w:pPr>
      <w:r w:rsidRPr="00DA5C5C">
        <w:rPr>
          <w:rFonts w:eastAsia="Times New Roman"/>
          <w:sz w:val="24"/>
          <w:szCs w:val="24"/>
        </w:rPr>
        <w:t xml:space="preserve">        перелік навчальних предметів та інтегрованих курсів для реалізації кожної освітньої галузі, а також  перелік міжгалузевих інтегрованих курсів;</w:t>
      </w:r>
    </w:p>
    <w:p w:rsidR="00DA5C5C" w:rsidRPr="00DA5C5C" w:rsidRDefault="00DA5C5C" w:rsidP="00DA5C5C">
      <w:pPr>
        <w:spacing w:line="2" w:lineRule="exact"/>
        <w:rPr>
          <w:sz w:val="24"/>
          <w:szCs w:val="24"/>
        </w:rPr>
      </w:pPr>
    </w:p>
    <w:p w:rsidR="00DA5C5C" w:rsidRPr="00DA5C5C" w:rsidRDefault="00DA5C5C" w:rsidP="00DA5C5C">
      <w:pPr>
        <w:spacing w:line="258" w:lineRule="auto"/>
        <w:ind w:left="360" w:right="20" w:firstLine="566"/>
        <w:jc w:val="both"/>
        <w:rPr>
          <w:sz w:val="24"/>
          <w:szCs w:val="24"/>
        </w:rPr>
      </w:pPr>
      <w:r w:rsidRPr="00DA5C5C">
        <w:rPr>
          <w:rFonts w:eastAsia="Times New Roman"/>
          <w:sz w:val="24"/>
          <w:szCs w:val="24"/>
        </w:rPr>
        <w:t>розподіл навчального навантаження за роками навчання між навчальними предметами / інтегрованими курсами;</w:t>
      </w:r>
    </w:p>
    <w:p w:rsidR="00DA5C5C" w:rsidRPr="00DA5C5C" w:rsidRDefault="00DA5C5C" w:rsidP="00DA5C5C">
      <w:pPr>
        <w:spacing w:line="1" w:lineRule="exact"/>
        <w:rPr>
          <w:sz w:val="24"/>
          <w:szCs w:val="24"/>
        </w:rPr>
      </w:pPr>
    </w:p>
    <w:p w:rsidR="00DA5C5C" w:rsidRPr="00DA5C5C" w:rsidRDefault="00DA5C5C" w:rsidP="00DA5C5C">
      <w:pPr>
        <w:tabs>
          <w:tab w:val="left" w:pos="618"/>
        </w:tabs>
        <w:spacing w:line="258" w:lineRule="auto"/>
        <w:ind w:left="355" w:right="40"/>
        <w:jc w:val="both"/>
        <w:rPr>
          <w:rFonts w:eastAsia="Times New Roman"/>
          <w:sz w:val="24"/>
          <w:szCs w:val="24"/>
        </w:rPr>
      </w:pPr>
      <w:r w:rsidRPr="00DA5C5C">
        <w:rPr>
          <w:rFonts w:eastAsia="Times New Roman"/>
          <w:sz w:val="24"/>
          <w:szCs w:val="24"/>
        </w:rPr>
        <w:t xml:space="preserve">        Навчальне навантаження в  навчальних планах орієнтоване на визначений базовим навчальним планом Державного стандарту діапазон мінімальної та максимальної кількості годин у межах кожної освітньої галузі на адаптаційному та предметному циклах навчання базової середньої освіти.</w:t>
      </w:r>
    </w:p>
    <w:p w:rsidR="00DA5C5C" w:rsidRPr="00DA5C5C" w:rsidRDefault="00DA5C5C" w:rsidP="00DA5C5C">
      <w:pPr>
        <w:spacing w:line="1" w:lineRule="exact"/>
        <w:rPr>
          <w:rFonts w:eastAsia="Times New Roman"/>
          <w:sz w:val="24"/>
          <w:szCs w:val="24"/>
        </w:rPr>
      </w:pPr>
    </w:p>
    <w:p w:rsidR="00DA5C5C" w:rsidRPr="00DA5C5C" w:rsidRDefault="00DA5C5C" w:rsidP="00DA5C5C">
      <w:pPr>
        <w:spacing w:line="4" w:lineRule="exact"/>
        <w:rPr>
          <w:rFonts w:eastAsia="Times New Roman"/>
          <w:sz w:val="24"/>
          <w:szCs w:val="24"/>
        </w:rPr>
      </w:pPr>
    </w:p>
    <w:p w:rsidR="00DA5C5C" w:rsidRPr="00DA5C5C" w:rsidRDefault="00DA5C5C" w:rsidP="00DA5C5C">
      <w:pPr>
        <w:numPr>
          <w:ilvl w:val="2"/>
          <w:numId w:val="5"/>
        </w:numPr>
        <w:tabs>
          <w:tab w:val="left" w:pos="1391"/>
        </w:tabs>
        <w:spacing w:line="256" w:lineRule="auto"/>
        <w:ind w:left="340" w:right="60" w:firstLine="567"/>
        <w:rPr>
          <w:rFonts w:eastAsia="Times New Roman"/>
          <w:sz w:val="24"/>
          <w:szCs w:val="24"/>
        </w:rPr>
      </w:pPr>
      <w:r w:rsidRPr="00DA5C5C">
        <w:rPr>
          <w:rFonts w:eastAsia="Times New Roman"/>
          <w:sz w:val="24"/>
          <w:szCs w:val="24"/>
        </w:rPr>
        <w:t xml:space="preserve"> навчальному плані визначено години навчального навантаження </w:t>
      </w:r>
    </w:p>
    <w:p w:rsidR="00DA5C5C" w:rsidRPr="00DA5C5C" w:rsidRDefault="00DA5C5C" w:rsidP="00DA5C5C">
      <w:pPr>
        <w:spacing w:line="256" w:lineRule="auto"/>
        <w:ind w:right="60"/>
        <w:jc w:val="both"/>
        <w:rPr>
          <w:rFonts w:eastAsia="Times New Roman"/>
          <w:sz w:val="24"/>
          <w:szCs w:val="24"/>
        </w:rPr>
      </w:pPr>
      <w:r w:rsidRPr="00DA5C5C">
        <w:rPr>
          <w:rFonts w:eastAsia="Times New Roman"/>
          <w:sz w:val="24"/>
          <w:szCs w:val="24"/>
        </w:rPr>
        <w:t xml:space="preserve">     ураховуючи особливості організації освітнього процесу в гімназії й індивідуальні        </w:t>
      </w:r>
      <w:r w:rsidR="00CF44AD">
        <w:rPr>
          <w:rFonts w:eastAsia="Times New Roman"/>
          <w:sz w:val="24"/>
          <w:szCs w:val="24"/>
        </w:rPr>
        <w:t xml:space="preserve">   </w:t>
      </w:r>
      <w:r w:rsidRPr="00DA5C5C">
        <w:rPr>
          <w:rFonts w:eastAsia="Times New Roman"/>
          <w:sz w:val="24"/>
          <w:szCs w:val="24"/>
        </w:rPr>
        <w:t>освітні потреби здобувачів освіти;</w:t>
      </w:r>
    </w:p>
    <w:p w:rsidR="00DA5C5C" w:rsidRPr="00DA5C5C" w:rsidRDefault="00DA5C5C" w:rsidP="00DA5C5C">
      <w:pPr>
        <w:spacing w:line="3" w:lineRule="exact"/>
        <w:rPr>
          <w:rFonts w:eastAsia="Times New Roman"/>
          <w:sz w:val="24"/>
          <w:szCs w:val="24"/>
        </w:rPr>
      </w:pPr>
    </w:p>
    <w:p w:rsidR="00DA5C5C" w:rsidRPr="00DA5C5C" w:rsidRDefault="00DA5C5C" w:rsidP="00DA5C5C">
      <w:pPr>
        <w:ind w:right="-399"/>
        <w:rPr>
          <w:sz w:val="24"/>
          <w:szCs w:val="24"/>
        </w:rPr>
      </w:pPr>
      <w:r w:rsidRPr="00DA5C5C">
        <w:rPr>
          <w:rFonts w:eastAsia="Times New Roman"/>
          <w:sz w:val="24"/>
          <w:szCs w:val="24"/>
        </w:rPr>
        <w:t xml:space="preserve">               Керуючись пунктом 26 Державного стандарту, гімназія  визначає:</w:t>
      </w:r>
    </w:p>
    <w:p w:rsidR="00DA5C5C" w:rsidRPr="00DA5C5C" w:rsidRDefault="00DA5C5C" w:rsidP="00DA5C5C">
      <w:pPr>
        <w:spacing w:line="27" w:lineRule="exact"/>
        <w:rPr>
          <w:sz w:val="24"/>
          <w:szCs w:val="24"/>
        </w:rPr>
      </w:pPr>
    </w:p>
    <w:p w:rsidR="00DA5C5C" w:rsidRPr="00DA5C5C" w:rsidRDefault="00DA5C5C" w:rsidP="00DA5C5C">
      <w:pPr>
        <w:ind w:left="940"/>
        <w:rPr>
          <w:sz w:val="24"/>
          <w:szCs w:val="24"/>
        </w:rPr>
      </w:pPr>
      <w:r w:rsidRPr="00DA5C5C">
        <w:rPr>
          <w:rFonts w:eastAsia="Times New Roman"/>
          <w:sz w:val="24"/>
          <w:szCs w:val="24"/>
        </w:rPr>
        <w:t>кількість навчальних годин на вивчення кожної освітньої галузі в межах</w:t>
      </w:r>
    </w:p>
    <w:p w:rsidR="00DA5C5C" w:rsidRPr="00DA5C5C" w:rsidRDefault="00DA5C5C" w:rsidP="00DA5C5C">
      <w:pPr>
        <w:spacing w:line="28" w:lineRule="exact"/>
        <w:rPr>
          <w:sz w:val="24"/>
          <w:szCs w:val="24"/>
        </w:rPr>
      </w:pPr>
    </w:p>
    <w:p w:rsidR="00DA5C5C" w:rsidRPr="00DA5C5C" w:rsidRDefault="00DA5C5C" w:rsidP="00DA5C5C">
      <w:pPr>
        <w:spacing w:line="258" w:lineRule="auto"/>
        <w:ind w:left="380"/>
        <w:jc w:val="both"/>
        <w:rPr>
          <w:sz w:val="24"/>
          <w:szCs w:val="24"/>
        </w:rPr>
      </w:pPr>
      <w:r w:rsidRPr="00DA5C5C">
        <w:rPr>
          <w:rFonts w:eastAsia="Times New Roman"/>
          <w:sz w:val="24"/>
          <w:szCs w:val="24"/>
        </w:rPr>
        <w:lastRenderedPageBreak/>
        <w:t>кількості годин, визначених Типовою освітньою програмою для відповідно</w:t>
      </w:r>
      <w:r>
        <w:rPr>
          <w:rFonts w:eastAsia="Times New Roman"/>
          <w:sz w:val="24"/>
          <w:szCs w:val="24"/>
        </w:rPr>
        <w:t>ї освітньої галузі</w:t>
      </w:r>
      <w:r w:rsidRPr="00DA5C5C">
        <w:rPr>
          <w:rFonts w:eastAsia="Times New Roman"/>
          <w:sz w:val="24"/>
          <w:szCs w:val="24"/>
        </w:rPr>
        <w:t>;</w:t>
      </w:r>
    </w:p>
    <w:p w:rsidR="00DA5C5C" w:rsidRPr="00DA5C5C" w:rsidRDefault="00CF44AD" w:rsidP="00CF44AD">
      <w:pPr>
        <w:rPr>
          <w:sz w:val="24"/>
          <w:szCs w:val="24"/>
        </w:rPr>
      </w:pPr>
      <w:r>
        <w:rPr>
          <w:rFonts w:eastAsia="Times New Roman"/>
          <w:sz w:val="24"/>
          <w:szCs w:val="24"/>
        </w:rPr>
        <w:t xml:space="preserve">      </w:t>
      </w:r>
      <w:r w:rsidR="00DA5C5C" w:rsidRPr="00DA5C5C">
        <w:rPr>
          <w:rFonts w:eastAsia="Times New Roman"/>
          <w:sz w:val="24"/>
          <w:szCs w:val="24"/>
        </w:rPr>
        <w:t>кількість навчальних годин на вивчення вибіркових освітніх компонентів</w:t>
      </w:r>
    </w:p>
    <w:p w:rsidR="00DA5C5C" w:rsidRPr="00DA5C5C" w:rsidRDefault="00DA5C5C" w:rsidP="00DA5C5C">
      <w:pPr>
        <w:spacing w:line="23" w:lineRule="exact"/>
        <w:rPr>
          <w:sz w:val="24"/>
          <w:szCs w:val="24"/>
        </w:rPr>
      </w:pPr>
    </w:p>
    <w:p w:rsidR="00DA5C5C" w:rsidRPr="00DA5C5C" w:rsidRDefault="00DA5C5C" w:rsidP="00DA5C5C">
      <w:pPr>
        <w:numPr>
          <w:ilvl w:val="0"/>
          <w:numId w:val="6"/>
        </w:numPr>
        <w:tabs>
          <w:tab w:val="left" w:pos="605"/>
        </w:tabs>
        <w:spacing w:line="258" w:lineRule="auto"/>
        <w:ind w:left="360" w:right="20" w:hanging="5"/>
        <w:rPr>
          <w:rFonts w:eastAsia="Times New Roman"/>
          <w:sz w:val="24"/>
          <w:szCs w:val="24"/>
        </w:rPr>
      </w:pPr>
      <w:r w:rsidRPr="00DA5C5C">
        <w:rPr>
          <w:rFonts w:eastAsia="Times New Roman"/>
          <w:sz w:val="24"/>
          <w:szCs w:val="24"/>
        </w:rPr>
        <w:t>межах годин навчального навантаження для перерозподілу між освітніми компонентами.</w:t>
      </w:r>
    </w:p>
    <w:p w:rsidR="00DA5C5C" w:rsidRPr="00DA5C5C" w:rsidRDefault="00DA5C5C" w:rsidP="00DA5C5C">
      <w:pPr>
        <w:spacing w:line="256" w:lineRule="auto"/>
        <w:ind w:left="340" w:right="20" w:firstLine="585"/>
        <w:jc w:val="both"/>
        <w:rPr>
          <w:rFonts w:eastAsia="Times New Roman"/>
          <w:sz w:val="24"/>
          <w:szCs w:val="24"/>
        </w:rPr>
      </w:pPr>
      <w:r w:rsidRPr="00DA5C5C">
        <w:rPr>
          <w:rFonts w:eastAsia="Times New Roman"/>
          <w:sz w:val="24"/>
          <w:szCs w:val="24"/>
        </w:rPr>
        <w:t>Години навчального навантаження для перерозподілу між освітніми компонентами гімназія використала для збільшення кількості годин на обов’язкові освітні компоненти (навчальні предмети / інтегровані курси)  для відповідної освітньої галузі та використала на впровадження інтегрованого курсу «Духовність і мораль вжитті людини і суспільства» та на Міжгалузевий інтегрований курс «</w:t>
      </w:r>
      <w:r w:rsidRPr="00DA5C5C">
        <w:rPr>
          <w:rFonts w:eastAsia="Times New Roman"/>
          <w:sz w:val="24"/>
          <w:szCs w:val="24"/>
          <w:lang w:val="en-US"/>
        </w:rPr>
        <w:t>STEM</w:t>
      </w:r>
      <w:r w:rsidRPr="00DA5C5C">
        <w:rPr>
          <w:rFonts w:eastAsia="Times New Roman"/>
          <w:sz w:val="24"/>
          <w:szCs w:val="24"/>
        </w:rPr>
        <w:t xml:space="preserve">» та на групові консультації. </w:t>
      </w:r>
    </w:p>
    <w:p w:rsidR="00DA5C5C" w:rsidRPr="00DA5C5C" w:rsidRDefault="00DA5C5C" w:rsidP="00DA5C5C">
      <w:pPr>
        <w:spacing w:line="4" w:lineRule="exact"/>
        <w:rPr>
          <w:rFonts w:eastAsia="Times New Roman"/>
          <w:sz w:val="24"/>
          <w:szCs w:val="24"/>
        </w:rPr>
      </w:pPr>
    </w:p>
    <w:p w:rsidR="00DA5C5C" w:rsidRPr="00DA5C5C" w:rsidRDefault="00DA5C5C" w:rsidP="00DA5C5C">
      <w:pPr>
        <w:spacing w:line="257" w:lineRule="auto"/>
        <w:ind w:left="320" w:right="20" w:firstLine="591"/>
        <w:jc w:val="both"/>
        <w:rPr>
          <w:rFonts w:eastAsia="Times New Roman"/>
          <w:sz w:val="24"/>
          <w:szCs w:val="24"/>
        </w:rPr>
      </w:pPr>
      <w:r w:rsidRPr="00DA5C5C">
        <w:rPr>
          <w:rFonts w:eastAsia="Times New Roman"/>
          <w:sz w:val="24"/>
          <w:szCs w:val="24"/>
        </w:rPr>
        <w:t>Сума годин на вивчення всіх освітніх галузей у навчальному плані гімназії  не  перевищує загальну річну кількість навчальних годин, що фінансуються з бюджету (без урахування поділу на групи), визначену базовим навчальним планом, із дотриманням вимог гранично допустимого річного навчального навантаження.</w:t>
      </w:r>
    </w:p>
    <w:p w:rsidR="00DA5C5C" w:rsidRPr="00DA5C5C" w:rsidRDefault="00DA5C5C" w:rsidP="00DA5C5C">
      <w:pPr>
        <w:rPr>
          <w:sz w:val="24"/>
          <w:szCs w:val="24"/>
        </w:rPr>
      </w:pPr>
    </w:p>
    <w:p w:rsidR="00DA5C5C" w:rsidRPr="00DA5C5C" w:rsidRDefault="00DA5C5C" w:rsidP="00DA5C5C">
      <w:pPr>
        <w:numPr>
          <w:ilvl w:val="0"/>
          <w:numId w:val="7"/>
        </w:numPr>
        <w:tabs>
          <w:tab w:val="left" w:pos="3260"/>
        </w:tabs>
        <w:ind w:left="3260" w:hanging="337"/>
        <w:rPr>
          <w:rFonts w:eastAsia="Times New Roman"/>
          <w:b/>
          <w:bCs/>
          <w:sz w:val="24"/>
          <w:szCs w:val="24"/>
        </w:rPr>
      </w:pPr>
      <w:r w:rsidRPr="00DA5C5C">
        <w:rPr>
          <w:rFonts w:eastAsia="Times New Roman"/>
          <w:b/>
          <w:bCs/>
          <w:sz w:val="24"/>
          <w:szCs w:val="24"/>
        </w:rPr>
        <w:t>Модельні навчальні програми</w:t>
      </w:r>
    </w:p>
    <w:p w:rsidR="00DA5C5C" w:rsidRPr="00DA5C5C" w:rsidRDefault="00DA5C5C" w:rsidP="00DA5C5C">
      <w:pPr>
        <w:spacing w:line="59" w:lineRule="exact"/>
        <w:rPr>
          <w:sz w:val="24"/>
          <w:szCs w:val="24"/>
        </w:rPr>
      </w:pPr>
    </w:p>
    <w:p w:rsidR="00DA5C5C" w:rsidRPr="00DA5C5C" w:rsidRDefault="00DA5C5C" w:rsidP="00DA5C5C">
      <w:pPr>
        <w:spacing w:line="4" w:lineRule="exact"/>
        <w:rPr>
          <w:sz w:val="24"/>
          <w:szCs w:val="24"/>
        </w:rPr>
      </w:pPr>
    </w:p>
    <w:p w:rsidR="00DA5C5C" w:rsidRPr="00DA5C5C" w:rsidRDefault="00DA5C5C" w:rsidP="00DA5C5C">
      <w:pPr>
        <w:spacing w:line="256" w:lineRule="auto"/>
        <w:ind w:left="300" w:right="60" w:firstLine="580"/>
        <w:jc w:val="both"/>
        <w:rPr>
          <w:sz w:val="24"/>
          <w:szCs w:val="24"/>
        </w:rPr>
      </w:pPr>
      <w:r w:rsidRPr="00DA5C5C">
        <w:rPr>
          <w:rFonts w:eastAsia="Times New Roman"/>
          <w:sz w:val="24"/>
          <w:szCs w:val="24"/>
        </w:rPr>
        <w:t>Модельна навчальна програма (далі - МНП) - документ, що визначає орієнтовну послідовність досягнення очікуваних результатів навчання, зміст навчального предмета / інтегрованого курсу та види навчальної діяльності, рекомендовані для використання в освітньому процесі.</w:t>
      </w:r>
    </w:p>
    <w:p w:rsidR="00DA5C5C" w:rsidRPr="00DA5C5C" w:rsidRDefault="00DA5C5C" w:rsidP="00DA5C5C">
      <w:pPr>
        <w:spacing w:line="1" w:lineRule="exact"/>
        <w:rPr>
          <w:sz w:val="24"/>
          <w:szCs w:val="24"/>
        </w:rPr>
      </w:pPr>
    </w:p>
    <w:p w:rsidR="00DA5C5C" w:rsidRPr="00DA5C5C" w:rsidRDefault="00DA5C5C" w:rsidP="00DA5C5C">
      <w:pPr>
        <w:spacing w:line="255" w:lineRule="auto"/>
        <w:ind w:left="300" w:right="60" w:firstLine="572"/>
        <w:jc w:val="both"/>
        <w:rPr>
          <w:sz w:val="24"/>
          <w:szCs w:val="24"/>
        </w:rPr>
      </w:pPr>
      <w:r w:rsidRPr="00DA5C5C">
        <w:rPr>
          <w:rFonts w:eastAsia="Times New Roman"/>
          <w:sz w:val="24"/>
          <w:szCs w:val="24"/>
        </w:rPr>
        <w:t>Модельні навчальні програми розроблені для всього рівня базової середньої освіти (5-9 класи) або окремо для кожного циклу: адаптаційного циклу (5-6 класи) та циклу базового предметного навчання (7-9 класи).</w:t>
      </w:r>
    </w:p>
    <w:p w:rsidR="00DA5C5C" w:rsidRPr="00DA5C5C" w:rsidRDefault="00DA5C5C" w:rsidP="00DA5C5C">
      <w:pPr>
        <w:spacing w:line="2" w:lineRule="exact"/>
        <w:rPr>
          <w:sz w:val="24"/>
          <w:szCs w:val="24"/>
        </w:rPr>
      </w:pPr>
    </w:p>
    <w:p w:rsidR="00DA5C5C" w:rsidRPr="00DA5C5C" w:rsidRDefault="00DA5C5C" w:rsidP="00DA5C5C">
      <w:pPr>
        <w:spacing w:line="260" w:lineRule="auto"/>
        <w:ind w:left="320" w:right="20" w:firstLine="590"/>
        <w:jc w:val="both"/>
        <w:rPr>
          <w:sz w:val="24"/>
          <w:szCs w:val="24"/>
        </w:rPr>
      </w:pPr>
      <w:r w:rsidRPr="00DA5C5C">
        <w:rPr>
          <w:rFonts w:eastAsia="Times New Roman"/>
          <w:sz w:val="24"/>
          <w:szCs w:val="24"/>
        </w:rPr>
        <w:t xml:space="preserve">Спираючись на МНП, вчителі можуть розробляти навчальні програми предметів, </w:t>
      </w:r>
      <w:proofErr w:type="spellStart"/>
      <w:r w:rsidRPr="00DA5C5C">
        <w:rPr>
          <w:rFonts w:eastAsia="Times New Roman"/>
          <w:sz w:val="24"/>
          <w:szCs w:val="24"/>
        </w:rPr>
        <w:t>білінгвальних</w:t>
      </w:r>
      <w:proofErr w:type="spellEnd"/>
      <w:r w:rsidRPr="00DA5C5C">
        <w:rPr>
          <w:rFonts w:eastAsia="Times New Roman"/>
          <w:sz w:val="24"/>
          <w:szCs w:val="24"/>
        </w:rPr>
        <w:t xml:space="preserve"> курсів, Інтегрованих (зокрема міжгалузевих) курсів, що мають містити опис результатів навчання в обсязі не меншому, ніж визначено Державним стандартом та/або відповідними МНП. Формування змісту навчальних предметів, </w:t>
      </w:r>
      <w:proofErr w:type="spellStart"/>
      <w:r w:rsidRPr="00DA5C5C">
        <w:rPr>
          <w:rFonts w:eastAsia="Times New Roman"/>
          <w:sz w:val="24"/>
          <w:szCs w:val="24"/>
        </w:rPr>
        <w:t>білінгвальних</w:t>
      </w:r>
      <w:proofErr w:type="spellEnd"/>
      <w:r w:rsidRPr="00DA5C5C">
        <w:rPr>
          <w:rFonts w:eastAsia="Times New Roman"/>
          <w:sz w:val="24"/>
          <w:szCs w:val="24"/>
        </w:rPr>
        <w:t xml:space="preserve"> курсів, інтегрованих курсів може здійснюватися шляхом упорядкування в логічній послідовності результатів навчання кількох освітніх галузей, однієї освітньої галузі або її окремих складників.</w:t>
      </w:r>
      <w:r w:rsidRPr="00DA5C5C">
        <w:rPr>
          <w:color w:val="C0504D" w:themeColor="accent2"/>
          <w:sz w:val="24"/>
          <w:szCs w:val="24"/>
        </w:rPr>
        <w:t xml:space="preserve"> </w:t>
      </w:r>
      <w:r w:rsidRPr="00DA5C5C">
        <w:rPr>
          <w:rFonts w:eastAsia="Times New Roman"/>
          <w:sz w:val="24"/>
          <w:szCs w:val="24"/>
        </w:rPr>
        <w:t>Навчальні програми, розроблені на основі МНП, затверджує педагогічна рада    гімназії.</w:t>
      </w:r>
      <w:r w:rsidRPr="00DA5C5C">
        <w:rPr>
          <w:rFonts w:eastAsia="Times New Roman"/>
          <w:color w:val="C0504D" w:themeColor="accent2"/>
          <w:sz w:val="24"/>
          <w:szCs w:val="24"/>
        </w:rPr>
        <w:t xml:space="preserve">        </w:t>
      </w:r>
    </w:p>
    <w:p w:rsidR="00DA5C5C" w:rsidRPr="00DA5C5C" w:rsidRDefault="00DA5C5C" w:rsidP="00DA5C5C">
      <w:pPr>
        <w:jc w:val="both"/>
        <w:rPr>
          <w:sz w:val="24"/>
          <w:szCs w:val="24"/>
        </w:rPr>
      </w:pPr>
      <w:r w:rsidRPr="00DA5C5C">
        <w:rPr>
          <w:sz w:val="24"/>
          <w:szCs w:val="24"/>
        </w:rPr>
        <w:t xml:space="preserve">             У додатку 5 поданий перелік модельних навчальних програм.</w:t>
      </w:r>
    </w:p>
    <w:p w:rsidR="00DA5C5C" w:rsidRPr="00DA5C5C" w:rsidRDefault="00DA5C5C" w:rsidP="00DA5C5C">
      <w:pPr>
        <w:spacing w:line="260" w:lineRule="exact"/>
        <w:rPr>
          <w:sz w:val="24"/>
          <w:szCs w:val="24"/>
        </w:rPr>
      </w:pPr>
    </w:p>
    <w:p w:rsidR="00DA5C5C" w:rsidRPr="00722A73" w:rsidRDefault="00DA5C5C" w:rsidP="00DA5C5C">
      <w:pPr>
        <w:numPr>
          <w:ilvl w:val="0"/>
          <w:numId w:val="8"/>
        </w:numPr>
        <w:tabs>
          <w:tab w:val="left" w:pos="1816"/>
        </w:tabs>
        <w:spacing w:line="270" w:lineRule="auto"/>
        <w:ind w:left="880" w:right="40" w:firstLine="608"/>
        <w:rPr>
          <w:rFonts w:eastAsia="Times New Roman"/>
          <w:b/>
          <w:bCs/>
          <w:sz w:val="24"/>
          <w:szCs w:val="24"/>
        </w:rPr>
      </w:pPr>
      <w:r w:rsidRPr="00722A73">
        <w:rPr>
          <w:rFonts w:eastAsia="Times New Roman"/>
          <w:b/>
          <w:bCs/>
          <w:sz w:val="24"/>
          <w:szCs w:val="24"/>
        </w:rPr>
        <w:t xml:space="preserve">Рекомендовані форми організації освітнього процесу </w:t>
      </w:r>
    </w:p>
    <w:p w:rsidR="00DA5C5C" w:rsidRPr="00DA5C5C" w:rsidRDefault="00DA5C5C" w:rsidP="00DA5C5C">
      <w:pPr>
        <w:pStyle w:val="a5"/>
        <w:jc w:val="both"/>
        <w:rPr>
          <w:color w:val="FF0000"/>
          <w:sz w:val="24"/>
          <w:szCs w:val="24"/>
        </w:rPr>
      </w:pPr>
    </w:p>
    <w:p w:rsidR="00DA5C5C" w:rsidRPr="00DA5C5C" w:rsidRDefault="00DA5C5C" w:rsidP="00DA5C5C">
      <w:pPr>
        <w:jc w:val="both"/>
        <w:rPr>
          <w:sz w:val="24"/>
          <w:szCs w:val="24"/>
        </w:rPr>
      </w:pPr>
      <w:r w:rsidRPr="00DA5C5C">
        <w:rPr>
          <w:sz w:val="24"/>
          <w:szCs w:val="24"/>
        </w:rPr>
        <w:t xml:space="preserve">             Освітній процес організовується в безпечному освітньому середовищі та                             здійснюється з урахуванням вікових особливостей, фізичного, психічного та інтелектуального розвитку дітей, їхніх особливих освітніх потреб.</w:t>
      </w:r>
    </w:p>
    <w:p w:rsidR="00DA5C5C" w:rsidRPr="00DA5C5C" w:rsidRDefault="00DA5C5C" w:rsidP="00DA5C5C">
      <w:pPr>
        <w:rPr>
          <w:rFonts w:eastAsia="Times New Roman"/>
          <w:sz w:val="24"/>
          <w:szCs w:val="24"/>
        </w:rPr>
      </w:pPr>
      <w:r w:rsidRPr="00DA5C5C">
        <w:rPr>
          <w:rFonts w:eastAsia="Times New Roman"/>
          <w:sz w:val="24"/>
          <w:szCs w:val="24"/>
          <w:shd w:val="clear" w:color="auto" w:fill="FFFFFF"/>
        </w:rPr>
        <w:t xml:space="preserve">      Безпечне освітнє середовище забезпечує:</w:t>
      </w:r>
    </w:p>
    <w:p w:rsidR="00DA5C5C" w:rsidRPr="00DA5C5C" w:rsidRDefault="00DA5C5C" w:rsidP="00DA5C5C">
      <w:pPr>
        <w:numPr>
          <w:ilvl w:val="0"/>
          <w:numId w:val="37"/>
        </w:numPr>
        <w:rPr>
          <w:rFonts w:eastAsia="Times New Roman"/>
          <w:sz w:val="24"/>
          <w:szCs w:val="24"/>
        </w:rPr>
      </w:pPr>
      <w:r w:rsidRPr="00DA5C5C">
        <w:rPr>
          <w:rFonts w:eastAsia="Times New Roman"/>
          <w:sz w:val="24"/>
          <w:szCs w:val="24"/>
          <w:shd w:val="clear" w:color="auto" w:fill="FFFFFF"/>
        </w:rPr>
        <w:t>наявність безпечних умов навчання та праці;</w:t>
      </w:r>
    </w:p>
    <w:p w:rsidR="00DA5C5C" w:rsidRPr="00DA5C5C" w:rsidRDefault="00DA5C5C" w:rsidP="00DA5C5C">
      <w:pPr>
        <w:numPr>
          <w:ilvl w:val="0"/>
          <w:numId w:val="37"/>
        </w:numPr>
        <w:rPr>
          <w:rFonts w:eastAsia="Times New Roman"/>
          <w:sz w:val="24"/>
          <w:szCs w:val="24"/>
        </w:rPr>
      </w:pPr>
      <w:r w:rsidRPr="00DA5C5C">
        <w:rPr>
          <w:rFonts w:eastAsia="Times New Roman"/>
          <w:sz w:val="24"/>
          <w:szCs w:val="24"/>
          <w:shd w:val="clear" w:color="auto" w:fill="FFFFFF"/>
        </w:rPr>
        <w:t>комфортну міжособистісну взаємодію, сприяючи емоційному благополуччю учнів, педагогів та батьків;</w:t>
      </w:r>
    </w:p>
    <w:p w:rsidR="00DA5C5C" w:rsidRPr="00DA5C5C" w:rsidRDefault="00DA5C5C" w:rsidP="00DA5C5C">
      <w:pPr>
        <w:numPr>
          <w:ilvl w:val="0"/>
          <w:numId w:val="37"/>
        </w:numPr>
        <w:rPr>
          <w:rFonts w:eastAsia="Times New Roman"/>
          <w:sz w:val="24"/>
          <w:szCs w:val="24"/>
        </w:rPr>
      </w:pPr>
      <w:r w:rsidRPr="00DA5C5C">
        <w:rPr>
          <w:rFonts w:eastAsia="Times New Roman"/>
          <w:sz w:val="24"/>
          <w:szCs w:val="24"/>
          <w:shd w:val="clear" w:color="auto" w:fill="FFFFFF"/>
        </w:rPr>
        <w:t>відсутність будь-яких проявів насильства та наявність достатніх ресурсів для їх запобігання;</w:t>
      </w:r>
    </w:p>
    <w:p w:rsidR="00DA5C5C" w:rsidRPr="00DA5C5C" w:rsidRDefault="00DA5C5C" w:rsidP="00DA5C5C">
      <w:pPr>
        <w:numPr>
          <w:ilvl w:val="0"/>
          <w:numId w:val="37"/>
        </w:numPr>
        <w:rPr>
          <w:rFonts w:eastAsia="Times New Roman"/>
          <w:sz w:val="24"/>
          <w:szCs w:val="24"/>
        </w:rPr>
      </w:pPr>
      <w:r w:rsidRPr="00DA5C5C">
        <w:rPr>
          <w:rFonts w:eastAsia="Times New Roman"/>
          <w:sz w:val="24"/>
          <w:szCs w:val="24"/>
          <w:shd w:val="clear" w:color="auto" w:fill="FFFFFF"/>
        </w:rPr>
        <w:t>дотримання прав і норм фізичної, психологічної, інформаційної та соціальної безпеки кожного учасника освітнього процесу.</w:t>
      </w:r>
    </w:p>
    <w:p w:rsidR="00DA5C5C" w:rsidRPr="00DA5C5C" w:rsidRDefault="00DA5C5C" w:rsidP="00DA5C5C">
      <w:pPr>
        <w:jc w:val="both"/>
        <w:rPr>
          <w:rFonts w:eastAsia="Times New Roman"/>
          <w:sz w:val="24"/>
          <w:szCs w:val="24"/>
        </w:rPr>
      </w:pPr>
      <w:r w:rsidRPr="00DA5C5C">
        <w:rPr>
          <w:rFonts w:eastAsia="Times New Roman"/>
          <w:sz w:val="24"/>
          <w:szCs w:val="24"/>
        </w:rPr>
        <w:t xml:space="preserve">       Основними формами організації освітнього процесу є різні типи уроків.</w:t>
      </w:r>
    </w:p>
    <w:p w:rsidR="00DA5C5C" w:rsidRPr="00DA5C5C" w:rsidRDefault="00DA5C5C" w:rsidP="00DA5C5C">
      <w:pPr>
        <w:jc w:val="both"/>
        <w:rPr>
          <w:rFonts w:eastAsia="Times New Roman"/>
          <w:sz w:val="24"/>
          <w:szCs w:val="24"/>
        </w:rPr>
      </w:pPr>
      <w:r w:rsidRPr="00DA5C5C">
        <w:rPr>
          <w:rFonts w:eastAsia="Times New Roman"/>
          <w:sz w:val="24"/>
          <w:szCs w:val="24"/>
        </w:rPr>
        <w:t xml:space="preserve">Також формами організації освітнього процесу можуть бути екскурсії, віртуальні подорожі, уроки-семінари, конференції, форуми, спектаклі, брифінги, </w:t>
      </w:r>
      <w:proofErr w:type="spellStart"/>
      <w:r w:rsidRPr="00DA5C5C">
        <w:rPr>
          <w:rFonts w:eastAsia="Times New Roman"/>
          <w:sz w:val="24"/>
          <w:szCs w:val="24"/>
        </w:rPr>
        <w:t>квести</w:t>
      </w:r>
      <w:proofErr w:type="spellEnd"/>
      <w:r w:rsidRPr="00DA5C5C">
        <w:rPr>
          <w:rFonts w:eastAsia="Times New Roman"/>
          <w:sz w:val="24"/>
          <w:szCs w:val="24"/>
        </w:rPr>
        <w:t>,  інтерактивні уроки (</w:t>
      </w:r>
      <w:proofErr w:type="spellStart"/>
      <w:r w:rsidRPr="00DA5C5C">
        <w:rPr>
          <w:rFonts w:eastAsia="Times New Roman"/>
          <w:sz w:val="24"/>
          <w:szCs w:val="24"/>
        </w:rPr>
        <w:t>уроки-«ігри</w:t>
      </w:r>
      <w:proofErr w:type="spellEnd"/>
      <w:r w:rsidRPr="00DA5C5C">
        <w:rPr>
          <w:rFonts w:eastAsia="Times New Roman"/>
          <w:sz w:val="24"/>
          <w:szCs w:val="24"/>
        </w:rPr>
        <w:t>», урок-дискусійна група, уроки з навчанням одних учнів іншими), інтегровані уроки, проблемний урок, відео-уроки тощо.</w:t>
      </w:r>
    </w:p>
    <w:p w:rsidR="00DA5C5C" w:rsidRPr="00DA5C5C" w:rsidRDefault="00DA5C5C" w:rsidP="00DA5C5C">
      <w:pPr>
        <w:jc w:val="both"/>
        <w:rPr>
          <w:rFonts w:eastAsia="Times New Roman"/>
          <w:sz w:val="24"/>
          <w:szCs w:val="24"/>
        </w:rPr>
      </w:pPr>
      <w:r w:rsidRPr="00DA5C5C">
        <w:rPr>
          <w:rFonts w:eastAsia="Times New Roman"/>
          <w:sz w:val="24"/>
          <w:szCs w:val="24"/>
        </w:rPr>
        <w:t xml:space="preserve">       З метою засвоєння нового матеріалу та розвитку </w:t>
      </w:r>
      <w:proofErr w:type="spellStart"/>
      <w:r w:rsidRPr="00DA5C5C">
        <w:rPr>
          <w:rFonts w:eastAsia="Times New Roman"/>
          <w:sz w:val="24"/>
          <w:szCs w:val="24"/>
        </w:rPr>
        <w:t>компетентностей</w:t>
      </w:r>
      <w:proofErr w:type="spellEnd"/>
      <w:r w:rsidRPr="00DA5C5C">
        <w:rPr>
          <w:rFonts w:eastAsia="Times New Roman"/>
          <w:sz w:val="24"/>
          <w:szCs w:val="24"/>
        </w:rPr>
        <w:t xml:space="preserve">  проводяться навчально-практичні заняття. Ця форма організації поєднує виконання різних практичних </w:t>
      </w:r>
      <w:r w:rsidRPr="00DA5C5C">
        <w:rPr>
          <w:rFonts w:eastAsia="Times New Roman"/>
          <w:sz w:val="24"/>
          <w:szCs w:val="24"/>
        </w:rPr>
        <w:lastRenderedPageBreak/>
        <w:t>вправ, експериментальних робіт відповідно до змісту окремих предметів, менш регламентована й має акцент на більшій самостійності учнів в експериментальній та практичній діяльності. Досягнуті компетентності учні можуть застосувати на практичних заняттях і заняттях практикуму. Практичне заняття – це така форма організації, в якій учням надається можливість застосовувати отримані ними знання у практичній діяльності.</w:t>
      </w:r>
    </w:p>
    <w:p w:rsidR="00DA5C5C" w:rsidRPr="00DA5C5C" w:rsidRDefault="00DA5C5C" w:rsidP="00DA5C5C">
      <w:pPr>
        <w:jc w:val="both"/>
        <w:rPr>
          <w:rFonts w:eastAsia="Times New Roman"/>
          <w:sz w:val="24"/>
          <w:szCs w:val="24"/>
        </w:rPr>
      </w:pPr>
      <w:r w:rsidRPr="00DA5C5C">
        <w:rPr>
          <w:rFonts w:eastAsia="Times New Roman"/>
          <w:sz w:val="24"/>
          <w:szCs w:val="24"/>
        </w:rPr>
        <w:t xml:space="preserve">       Експериментальні завдання, передбачені змістом окремих предметів, виконуються на заняттях із практикуму (виконання експериментально-практичних робіт). Оглядова конференція може бути комплексною, тобто реалізувати </w:t>
      </w:r>
      <w:proofErr w:type="spellStart"/>
      <w:r w:rsidRPr="00DA5C5C">
        <w:rPr>
          <w:rFonts w:eastAsia="Times New Roman"/>
          <w:sz w:val="24"/>
          <w:szCs w:val="24"/>
        </w:rPr>
        <w:t>міжпредметні</w:t>
      </w:r>
      <w:proofErr w:type="spellEnd"/>
      <w:r w:rsidRPr="00DA5C5C">
        <w:rPr>
          <w:rFonts w:eastAsia="Times New Roman"/>
          <w:sz w:val="24"/>
          <w:szCs w:val="24"/>
        </w:rPr>
        <w:t xml:space="preserve"> зв’язки в узагальненні й систематизації навчального матеріалу. Оглядова екскурсія припускає цілеспрямоване ознайомлення учнів з об’єктами та спостереження процесів з метою відновити та систематизувати раніше отримані знання.</w:t>
      </w:r>
    </w:p>
    <w:p w:rsidR="00DA5C5C" w:rsidRPr="00DA5C5C" w:rsidRDefault="00DA5C5C" w:rsidP="00DA5C5C">
      <w:pPr>
        <w:jc w:val="both"/>
        <w:rPr>
          <w:rFonts w:eastAsia="Times New Roman"/>
          <w:sz w:val="24"/>
          <w:szCs w:val="24"/>
        </w:rPr>
      </w:pPr>
      <w:r w:rsidRPr="00DA5C5C">
        <w:rPr>
          <w:rFonts w:eastAsia="Times New Roman"/>
          <w:sz w:val="24"/>
          <w:szCs w:val="24"/>
        </w:rPr>
        <w:t xml:space="preserve">       Функцію перевірки та/або оцінювання досягнення </w:t>
      </w:r>
      <w:proofErr w:type="spellStart"/>
      <w:r w:rsidRPr="00DA5C5C">
        <w:rPr>
          <w:rFonts w:eastAsia="Times New Roman"/>
          <w:sz w:val="24"/>
          <w:szCs w:val="24"/>
        </w:rPr>
        <w:t>компетентностей</w:t>
      </w:r>
      <w:proofErr w:type="spellEnd"/>
      <w:r w:rsidRPr="00DA5C5C">
        <w:rPr>
          <w:rFonts w:eastAsia="Times New Roman"/>
          <w:sz w:val="24"/>
          <w:szCs w:val="24"/>
        </w:rPr>
        <w:t xml:space="preserve"> виконує навчально-практичне заняття. Учні одержують конкретні завдання, з виконання яких звітують перед вчителем. Практичні заняття та заняття практикуму також можуть будуватися з метою реалізації контрольних функцій освітнього процесу. На цих заняттях учні самостійно виготовляють вироби, проводять виміри та звітують за виконану роботу.</w:t>
      </w:r>
    </w:p>
    <w:p w:rsidR="00DA5C5C" w:rsidRPr="00DA5C5C" w:rsidRDefault="00DA5C5C" w:rsidP="00DA5C5C">
      <w:pPr>
        <w:jc w:val="both"/>
        <w:rPr>
          <w:rFonts w:eastAsia="Times New Roman"/>
          <w:sz w:val="24"/>
          <w:szCs w:val="24"/>
        </w:rPr>
      </w:pPr>
      <w:r w:rsidRPr="00DA5C5C">
        <w:rPr>
          <w:rFonts w:eastAsia="Times New Roman"/>
          <w:sz w:val="24"/>
          <w:szCs w:val="24"/>
        </w:rPr>
        <w:t xml:space="preserve">         Можливо проводити заняття в малих групах, бригадах і ланках (у тому числі робота учнів у парах змінного складу) за умови, що окремі учні виконують роботу бригадирів, консультантів, тобто тих, хто навчає малу групу.</w:t>
      </w:r>
    </w:p>
    <w:p w:rsidR="00DA5C5C" w:rsidRPr="00DA5C5C" w:rsidRDefault="00DA5C5C" w:rsidP="00DA5C5C">
      <w:pPr>
        <w:jc w:val="both"/>
        <w:rPr>
          <w:rFonts w:eastAsia="Times New Roman"/>
          <w:sz w:val="24"/>
          <w:szCs w:val="24"/>
        </w:rPr>
      </w:pPr>
      <w:r w:rsidRPr="00DA5C5C">
        <w:rPr>
          <w:rFonts w:eastAsia="Times New Roman"/>
          <w:sz w:val="24"/>
          <w:szCs w:val="24"/>
        </w:rPr>
        <w:t xml:space="preserve">       Екскурсії в першу чергу покликані показати учням практичне застосування знань, отриманих при вивченні змісту окремих предметів (можливо поєднувати зі збором учнями по ходу екскурсії матеріалу для виконання визначених завдань).</w:t>
      </w:r>
    </w:p>
    <w:p w:rsidR="00DA5C5C" w:rsidRPr="00DA5C5C" w:rsidRDefault="00DA5C5C" w:rsidP="00DA5C5C">
      <w:pPr>
        <w:jc w:val="both"/>
        <w:rPr>
          <w:rFonts w:eastAsia="Times New Roman"/>
          <w:sz w:val="24"/>
          <w:szCs w:val="24"/>
        </w:rPr>
      </w:pPr>
      <w:r w:rsidRPr="00DA5C5C">
        <w:rPr>
          <w:rFonts w:eastAsia="Times New Roman"/>
          <w:sz w:val="24"/>
          <w:szCs w:val="24"/>
        </w:rPr>
        <w:t xml:space="preserve">       Учні можуть самостійно знімати та монтувати відеофільми (під час відео-уроку) за умови самостійного розроблення сюжету фільму, підбору матеріалу, виконують самостійно розподілені ролі та аналізують виконану роботу.</w:t>
      </w:r>
    </w:p>
    <w:p w:rsidR="00DA5C5C" w:rsidRPr="00DA5C5C" w:rsidRDefault="00DA5C5C" w:rsidP="00DA5C5C">
      <w:pPr>
        <w:ind w:right="104" w:firstLineChars="150" w:firstLine="360"/>
        <w:jc w:val="both"/>
        <w:rPr>
          <w:sz w:val="24"/>
          <w:szCs w:val="24"/>
        </w:rPr>
      </w:pPr>
      <w:r w:rsidRPr="00DA5C5C">
        <w:rPr>
          <w:sz w:val="24"/>
          <w:szCs w:val="24"/>
        </w:rPr>
        <w:t xml:space="preserve">   Як концептуальні засади </w:t>
      </w:r>
      <w:proofErr w:type="spellStart"/>
      <w:r w:rsidRPr="00DA5C5C">
        <w:rPr>
          <w:sz w:val="24"/>
          <w:szCs w:val="24"/>
        </w:rPr>
        <w:t>SТЕM-освіти</w:t>
      </w:r>
      <w:proofErr w:type="spellEnd"/>
      <w:r w:rsidRPr="00DA5C5C">
        <w:rPr>
          <w:sz w:val="24"/>
          <w:szCs w:val="24"/>
        </w:rPr>
        <w:t>, що реалізуються, визначаємо низку взаємопов’язаних положень.</w:t>
      </w:r>
    </w:p>
    <w:p w:rsidR="00DA5C5C" w:rsidRPr="00DA5C5C" w:rsidRDefault="00DA5C5C" w:rsidP="00DA5C5C">
      <w:pPr>
        <w:pStyle w:val="a5"/>
        <w:widowControl w:val="0"/>
        <w:numPr>
          <w:ilvl w:val="0"/>
          <w:numId w:val="38"/>
        </w:numPr>
        <w:tabs>
          <w:tab w:val="left" w:pos="1184"/>
        </w:tabs>
        <w:autoSpaceDE w:val="0"/>
        <w:autoSpaceDN w:val="0"/>
        <w:ind w:left="0" w:right="108" w:firstLine="851"/>
        <w:jc w:val="both"/>
        <w:rPr>
          <w:sz w:val="24"/>
          <w:szCs w:val="24"/>
        </w:rPr>
      </w:pPr>
      <w:r w:rsidRPr="00DA5C5C">
        <w:rPr>
          <w:sz w:val="24"/>
          <w:szCs w:val="24"/>
        </w:rPr>
        <w:t>STEM-освіта має розпочинатися в дошкільному віці й тривати впродовж усього життя. Раннє залучення дитини до STEM-освіти не лише сприяє розвитку креативного мислення та формуванню дослідницької компетентності, а й поліпшує соціалізацію особистості, оскільки розвиває комунікативні компетентності під час роботи в команді.</w:t>
      </w:r>
    </w:p>
    <w:p w:rsidR="00DA5C5C" w:rsidRPr="00DA5C5C" w:rsidRDefault="00DA5C5C" w:rsidP="00DA5C5C">
      <w:pPr>
        <w:pStyle w:val="a5"/>
        <w:widowControl w:val="0"/>
        <w:numPr>
          <w:ilvl w:val="0"/>
          <w:numId w:val="38"/>
        </w:numPr>
        <w:tabs>
          <w:tab w:val="left" w:pos="1186"/>
        </w:tabs>
        <w:autoSpaceDE w:val="0"/>
        <w:autoSpaceDN w:val="0"/>
        <w:ind w:left="0" w:right="108" w:firstLine="851"/>
        <w:contextualSpacing w:val="0"/>
        <w:jc w:val="both"/>
        <w:rPr>
          <w:sz w:val="24"/>
          <w:szCs w:val="24"/>
        </w:rPr>
      </w:pPr>
      <w:r w:rsidRPr="00DA5C5C">
        <w:rPr>
          <w:sz w:val="24"/>
          <w:szCs w:val="24"/>
        </w:rPr>
        <w:t xml:space="preserve">Мета STEM-освіти в системі повної загальної середньої </w:t>
      </w:r>
      <w:proofErr w:type="spellStart"/>
      <w:r w:rsidRPr="00DA5C5C">
        <w:rPr>
          <w:sz w:val="24"/>
          <w:szCs w:val="24"/>
        </w:rPr>
        <w:t>освіти—розвивати</w:t>
      </w:r>
      <w:proofErr w:type="spellEnd"/>
      <w:r w:rsidRPr="00DA5C5C">
        <w:rPr>
          <w:sz w:val="24"/>
          <w:szCs w:val="24"/>
        </w:rPr>
        <w:t xml:space="preserve"> в учнів інтерес до навчальних предметів природничо-математичного циклу, а також формувати в них систему взаємопов’язаних </w:t>
      </w:r>
      <w:proofErr w:type="spellStart"/>
      <w:r w:rsidRPr="00DA5C5C">
        <w:rPr>
          <w:sz w:val="24"/>
          <w:szCs w:val="24"/>
        </w:rPr>
        <w:t>компетентностей</w:t>
      </w:r>
      <w:proofErr w:type="spellEnd"/>
      <w:r w:rsidRPr="00DA5C5C">
        <w:rPr>
          <w:sz w:val="24"/>
          <w:szCs w:val="24"/>
        </w:rPr>
        <w:t>, зокрема концептуальної (розуміння природничо-наукових і математичних концепцій, операцій та відношень), стратегічної (здатність формулювати й розв’язувати наукові, технічні та технологічні проблеми), когнітивної (здатність логічно мислити, пояснювати, аргументувати, а також здатність до рефлексії), операційної (здатність охайно та точно виконувати операції), аксіологічної (здатність розглядати об’єкт як корисний одночасно зі здатністю вірити у власну ефективність).</w:t>
      </w:r>
    </w:p>
    <w:p w:rsidR="00DA5C5C" w:rsidRPr="00DA5C5C" w:rsidRDefault="00DA5C5C" w:rsidP="00DA5C5C">
      <w:pPr>
        <w:pStyle w:val="a5"/>
        <w:widowControl w:val="0"/>
        <w:numPr>
          <w:ilvl w:val="0"/>
          <w:numId w:val="38"/>
        </w:numPr>
        <w:tabs>
          <w:tab w:val="left" w:pos="993"/>
        </w:tabs>
        <w:autoSpaceDE w:val="0"/>
        <w:autoSpaceDN w:val="0"/>
        <w:ind w:left="0" w:right="108" w:firstLine="709"/>
        <w:contextualSpacing w:val="0"/>
        <w:jc w:val="both"/>
        <w:rPr>
          <w:sz w:val="24"/>
          <w:szCs w:val="24"/>
        </w:rPr>
      </w:pPr>
      <w:r w:rsidRPr="00DA5C5C">
        <w:rPr>
          <w:spacing w:val="-2"/>
          <w:sz w:val="24"/>
          <w:szCs w:val="24"/>
        </w:rPr>
        <w:t>Характерними для STEM-освіти в системі повної загальної середньої освіти є:</w:t>
      </w:r>
    </w:p>
    <w:p w:rsidR="00DA5C5C" w:rsidRPr="00DA5C5C" w:rsidRDefault="00DA5C5C" w:rsidP="00DA5C5C">
      <w:pPr>
        <w:pStyle w:val="a5"/>
        <w:widowControl w:val="0"/>
        <w:numPr>
          <w:ilvl w:val="0"/>
          <w:numId w:val="39"/>
        </w:numPr>
        <w:tabs>
          <w:tab w:val="left" w:pos="1043"/>
        </w:tabs>
        <w:autoSpaceDE w:val="0"/>
        <w:autoSpaceDN w:val="0"/>
        <w:ind w:right="105" w:firstLine="141"/>
        <w:contextualSpacing w:val="0"/>
        <w:jc w:val="both"/>
        <w:rPr>
          <w:sz w:val="24"/>
          <w:szCs w:val="24"/>
        </w:rPr>
      </w:pPr>
      <w:r w:rsidRPr="00DA5C5C">
        <w:rPr>
          <w:sz w:val="24"/>
          <w:szCs w:val="24"/>
        </w:rPr>
        <w:t>Інтегроване навчання за темами, а не за предметами, що здійснюється на засадах міждисциплінарного та проектного підходів;</w:t>
      </w:r>
    </w:p>
    <w:p w:rsidR="00DA5C5C" w:rsidRPr="00DA5C5C" w:rsidRDefault="00DA5C5C" w:rsidP="00DA5C5C">
      <w:pPr>
        <w:pStyle w:val="a5"/>
        <w:widowControl w:val="0"/>
        <w:numPr>
          <w:ilvl w:val="0"/>
          <w:numId w:val="39"/>
        </w:numPr>
        <w:tabs>
          <w:tab w:val="left" w:pos="1043"/>
        </w:tabs>
        <w:autoSpaceDE w:val="0"/>
        <w:autoSpaceDN w:val="0"/>
        <w:ind w:right="104" w:firstLine="141"/>
        <w:contextualSpacing w:val="0"/>
        <w:jc w:val="both"/>
        <w:rPr>
          <w:sz w:val="24"/>
          <w:szCs w:val="24"/>
        </w:rPr>
      </w:pPr>
      <w:r w:rsidRPr="00DA5C5C">
        <w:rPr>
          <w:sz w:val="24"/>
          <w:szCs w:val="24"/>
        </w:rPr>
        <w:t xml:space="preserve">навчання на основі власних відкриттів, спрямоване на формування в учнів дослідницької компетентності, опанування ними алгоритму розв’язання винахідницьких задач,інноваційної стратегії розробки </w:t>
      </w:r>
      <w:proofErr w:type="spellStart"/>
      <w:r w:rsidRPr="00DA5C5C">
        <w:rPr>
          <w:sz w:val="24"/>
          <w:szCs w:val="24"/>
        </w:rPr>
        <w:t>проєктів</w:t>
      </w:r>
      <w:proofErr w:type="spellEnd"/>
      <w:r w:rsidRPr="00DA5C5C">
        <w:rPr>
          <w:sz w:val="24"/>
          <w:szCs w:val="24"/>
        </w:rPr>
        <w:t>;</w:t>
      </w:r>
    </w:p>
    <w:p w:rsidR="00DA5C5C" w:rsidRPr="00DA5C5C" w:rsidRDefault="00DA5C5C" w:rsidP="00DA5C5C">
      <w:pPr>
        <w:pStyle w:val="a5"/>
        <w:widowControl w:val="0"/>
        <w:numPr>
          <w:ilvl w:val="0"/>
          <w:numId w:val="39"/>
        </w:numPr>
        <w:tabs>
          <w:tab w:val="left" w:pos="1043"/>
        </w:tabs>
        <w:autoSpaceDE w:val="0"/>
        <w:autoSpaceDN w:val="0"/>
        <w:ind w:left="298" w:right="106" w:firstLine="142"/>
        <w:contextualSpacing w:val="0"/>
        <w:jc w:val="both"/>
        <w:rPr>
          <w:sz w:val="24"/>
          <w:szCs w:val="24"/>
        </w:rPr>
      </w:pPr>
      <w:r w:rsidRPr="00DA5C5C">
        <w:rPr>
          <w:sz w:val="24"/>
          <w:szCs w:val="24"/>
        </w:rPr>
        <w:t>практична спрямованість навчання (на основі здобутих знань учні на уроках створюють прототипи / моделі реальних об’єктів, процесів або продукти сучасної індустрії);</w:t>
      </w:r>
    </w:p>
    <w:p w:rsidR="00DA5C5C" w:rsidRPr="00DA5C5C" w:rsidRDefault="00DA5C5C" w:rsidP="00DA5C5C">
      <w:pPr>
        <w:ind w:firstLineChars="200" w:firstLine="480"/>
        <w:jc w:val="both"/>
        <w:rPr>
          <w:rFonts w:eastAsia="Times New Roman"/>
          <w:sz w:val="24"/>
          <w:szCs w:val="24"/>
        </w:rPr>
      </w:pPr>
      <w:r w:rsidRPr="00DA5C5C">
        <w:rPr>
          <w:rFonts w:eastAsia="Times New Roman"/>
          <w:sz w:val="24"/>
          <w:szCs w:val="24"/>
        </w:rPr>
        <w:t xml:space="preserve">На уроках вчителі використовують елементи </w:t>
      </w:r>
      <w:proofErr w:type="spellStart"/>
      <w:r w:rsidRPr="00DA5C5C">
        <w:rPr>
          <w:i/>
          <w:sz w:val="24"/>
          <w:szCs w:val="24"/>
        </w:rPr>
        <w:t>SТЕM-освіти</w:t>
      </w:r>
      <w:proofErr w:type="spellEnd"/>
      <w:r w:rsidRPr="00DA5C5C">
        <w:rPr>
          <w:i/>
          <w:sz w:val="24"/>
          <w:szCs w:val="24"/>
        </w:rPr>
        <w:t xml:space="preserve"> </w:t>
      </w:r>
      <w:r w:rsidRPr="00DA5C5C">
        <w:rPr>
          <w:sz w:val="24"/>
          <w:szCs w:val="24"/>
        </w:rPr>
        <w:t>(навчання на основі власних відкриттів; проблемне навчання)</w:t>
      </w:r>
    </w:p>
    <w:p w:rsidR="00DA5C5C" w:rsidRPr="00DA5C5C" w:rsidRDefault="00DA5C5C" w:rsidP="00DA5C5C">
      <w:pPr>
        <w:ind w:firstLineChars="200" w:firstLine="480"/>
        <w:jc w:val="both"/>
        <w:rPr>
          <w:rFonts w:eastAsia="Times New Roman"/>
          <w:sz w:val="24"/>
          <w:szCs w:val="24"/>
        </w:rPr>
      </w:pPr>
      <w:r w:rsidRPr="00DA5C5C">
        <w:rPr>
          <w:rFonts w:eastAsia="Times New Roman"/>
          <w:sz w:val="24"/>
          <w:szCs w:val="24"/>
        </w:rPr>
        <w:t>Форми організації освітнього процесу можуть уточнюватись та розширюватись у змісті окремих предметів за умови виконання державних вимог Державного стандарту та окремих предметів протягом навчального року.</w:t>
      </w:r>
    </w:p>
    <w:p w:rsidR="00DA5C5C" w:rsidRPr="00DA5C5C" w:rsidRDefault="00DA5C5C" w:rsidP="00DA5C5C">
      <w:pPr>
        <w:jc w:val="both"/>
        <w:rPr>
          <w:rFonts w:eastAsia="Times New Roman"/>
          <w:sz w:val="24"/>
          <w:szCs w:val="24"/>
        </w:rPr>
      </w:pPr>
      <w:r w:rsidRPr="00DA5C5C">
        <w:rPr>
          <w:rFonts w:eastAsia="Times New Roman"/>
          <w:sz w:val="24"/>
          <w:szCs w:val="24"/>
        </w:rPr>
        <w:lastRenderedPageBreak/>
        <w:t xml:space="preserve">        Вибір форм і методів навчання вчитель визначає самостійно, враховуючи конкретні умови роботи, забезпечуючи водночас досягнення конкретних очікуваних результатів,зазначених у навчальних програмах окремих предметі. </w:t>
      </w:r>
    </w:p>
    <w:p w:rsidR="00DA5C5C" w:rsidRPr="00DA5C5C" w:rsidRDefault="00DA5C5C" w:rsidP="00DA5C5C">
      <w:pPr>
        <w:ind w:left="-426"/>
        <w:jc w:val="both"/>
        <w:rPr>
          <w:rFonts w:eastAsia="Times New Roman"/>
          <w:sz w:val="24"/>
          <w:szCs w:val="24"/>
          <w:lang w:eastAsia="ru-RU"/>
        </w:rPr>
      </w:pPr>
      <w:r w:rsidRPr="00DA5C5C">
        <w:rPr>
          <w:sz w:val="24"/>
          <w:szCs w:val="24"/>
          <w:shd w:val="clear" w:color="auto" w:fill="FFFFFF"/>
        </w:rPr>
        <w:t xml:space="preserve">        У зв’язку із введенням в Україні воєнного стану з 24 лютого 2022 року, </w:t>
      </w:r>
      <w:r w:rsidRPr="00DA5C5C">
        <w:rPr>
          <w:sz w:val="24"/>
          <w:szCs w:val="24"/>
        </w:rPr>
        <w:t>відповідно до Положення про дистанційне навчання для</w:t>
      </w:r>
      <w:r w:rsidRPr="00DA5C5C">
        <w:rPr>
          <w:sz w:val="24"/>
          <w:szCs w:val="24"/>
          <w:shd w:val="clear" w:color="auto" w:fill="FFFFFF"/>
        </w:rPr>
        <w:t xml:space="preserve"> забезпечення якісного виконання освітньої програми у 2023/20224 навчальному році в гімназії при потребі </w:t>
      </w:r>
      <w:r w:rsidRPr="00DA5C5C">
        <w:rPr>
          <w:sz w:val="24"/>
          <w:szCs w:val="24"/>
        </w:rPr>
        <w:t>освітній  процес  здійснюватиметься    з  використанням  технологій  дистанційного  навчання, сучасної</w:t>
      </w:r>
      <w:r w:rsidRPr="00DA5C5C">
        <w:rPr>
          <w:sz w:val="24"/>
          <w:szCs w:val="24"/>
          <w:shd w:val="clear" w:color="auto" w:fill="FFFFFF"/>
        </w:rPr>
        <w:t xml:space="preserve"> освітньої  платформи  «Нові знання» </w:t>
      </w:r>
      <w:r w:rsidRPr="00DA5C5C">
        <w:rPr>
          <w:sz w:val="24"/>
          <w:szCs w:val="24"/>
        </w:rPr>
        <w:t xml:space="preserve">у двох режимах: синхронному (всі учасники освітнього процесу одночасно перебувають у </w:t>
      </w:r>
      <w:proofErr w:type="spellStart"/>
      <w:r w:rsidRPr="00DA5C5C">
        <w:rPr>
          <w:sz w:val="24"/>
          <w:szCs w:val="24"/>
        </w:rPr>
        <w:t>веб-середовищі</w:t>
      </w:r>
      <w:proofErr w:type="spellEnd"/>
      <w:r w:rsidRPr="00DA5C5C">
        <w:rPr>
          <w:sz w:val="24"/>
          <w:szCs w:val="24"/>
        </w:rPr>
        <w:t xml:space="preserve">) та асинхронному (освітній процес здійснюється за зручним для вчителів та учнів графіком). </w:t>
      </w:r>
      <w:r w:rsidRPr="00DA5C5C">
        <w:rPr>
          <w:rFonts w:eastAsia="Times New Roman"/>
          <w:sz w:val="24"/>
          <w:szCs w:val="24"/>
        </w:rPr>
        <w:t xml:space="preserve">Не менше 30% навчального часу буде організовано у синхронному режимі. </w:t>
      </w:r>
      <w:r w:rsidRPr="00DA5C5C">
        <w:rPr>
          <w:rFonts w:eastAsia="Times New Roman"/>
          <w:sz w:val="24"/>
          <w:szCs w:val="24"/>
          <w:lang w:eastAsia="ru-RU"/>
        </w:rPr>
        <w:t>Для учнів, які не можуть взяти участь у синхронному режимі взаємодії з поважних причин (стан здоров'я, відсутність доступу (обмежений доступ) до мережі Інтернет або технічних засобів навчання, зокрема дітей із сімей, які перебувають у складних життєвих обставинах, багатодітних, малозабезпечених сімей тощо), заклад освіти забезпечує використання інших засобів комунікації, доступних для учнів (телефонний, поштовий зв'язок тощо)</w:t>
      </w:r>
      <w:r w:rsidRPr="00DA5C5C">
        <w:rPr>
          <w:sz w:val="24"/>
          <w:szCs w:val="24"/>
        </w:rPr>
        <w:t xml:space="preserve">  відповідно до </w:t>
      </w:r>
      <w:hyperlink r:id="rId9" w:history="1">
        <w:r w:rsidRPr="00DA5C5C">
          <w:rPr>
            <w:rStyle w:val="a3"/>
            <w:color w:val="auto"/>
            <w:sz w:val="24"/>
            <w:szCs w:val="24"/>
          </w:rPr>
          <w:t>листа МОН від 02.11.2020 № 1/9-609 «Щодо організації дистанційного навчання</w:t>
        </w:r>
      </w:hyperlink>
      <w:r w:rsidRPr="00DA5C5C">
        <w:rPr>
          <w:rFonts w:eastAsia="Times New Roman"/>
          <w:sz w:val="24"/>
          <w:szCs w:val="24"/>
          <w:lang w:eastAsia="ru-RU"/>
        </w:rPr>
        <w:t xml:space="preserve">». </w:t>
      </w:r>
    </w:p>
    <w:p w:rsidR="00DA5C5C" w:rsidRPr="00DA5C5C" w:rsidRDefault="00DA5C5C" w:rsidP="00DA5C5C">
      <w:pPr>
        <w:shd w:val="clear" w:color="auto" w:fill="FFFFFF"/>
        <w:tabs>
          <w:tab w:val="left" w:pos="284"/>
          <w:tab w:val="left" w:pos="1134"/>
        </w:tabs>
        <w:ind w:left="-426" w:firstLine="709"/>
        <w:jc w:val="both"/>
        <w:rPr>
          <w:sz w:val="24"/>
          <w:szCs w:val="24"/>
        </w:rPr>
      </w:pPr>
      <w:r w:rsidRPr="00DA5C5C">
        <w:rPr>
          <w:sz w:val="24"/>
          <w:szCs w:val="24"/>
        </w:rPr>
        <w:t>Керуючись Положенням про індивідуальну форму здобуття загальної середньої освіти, затвердженим наказом Міністерства освіти і науки України від 12 січня 2016  № 8 ( у редакції наказу Міністерства  освіти і науки України від 10 лютого 2021 року №160), зареєстрованого в Міністерстві юстиції України 19 квітня 2021р. за № 528/36150 організовано індивідуальну форму навчання (педагогічний патронаж) для 1 учня 7-В класу;</w:t>
      </w:r>
    </w:p>
    <w:p w:rsidR="00DA5C5C" w:rsidRPr="00DA5C5C" w:rsidRDefault="00DA5C5C" w:rsidP="00DA5C5C">
      <w:pPr>
        <w:tabs>
          <w:tab w:val="left" w:pos="1816"/>
        </w:tabs>
        <w:spacing w:line="270" w:lineRule="auto"/>
        <w:ind w:right="40"/>
        <w:rPr>
          <w:rFonts w:eastAsia="Times New Roman"/>
          <w:color w:val="C0504D" w:themeColor="accent2"/>
          <w:sz w:val="24"/>
          <w:szCs w:val="24"/>
        </w:rPr>
      </w:pPr>
    </w:p>
    <w:p w:rsidR="00DA5C5C" w:rsidRPr="00DA5C5C" w:rsidRDefault="00DA5C5C" w:rsidP="00DA5C5C">
      <w:pPr>
        <w:spacing w:line="289" w:lineRule="exact"/>
        <w:rPr>
          <w:color w:val="C0504D" w:themeColor="accent2"/>
          <w:sz w:val="24"/>
          <w:szCs w:val="24"/>
        </w:rPr>
      </w:pPr>
    </w:p>
    <w:p w:rsidR="00DA5C5C" w:rsidRPr="00DA5C5C" w:rsidRDefault="00DA5C5C" w:rsidP="00DA5C5C">
      <w:pPr>
        <w:spacing w:line="4" w:lineRule="exact"/>
        <w:rPr>
          <w:color w:val="C0504D" w:themeColor="accent2"/>
          <w:sz w:val="24"/>
          <w:szCs w:val="24"/>
        </w:rPr>
      </w:pPr>
    </w:p>
    <w:p w:rsidR="00DA5C5C" w:rsidRPr="00722A73" w:rsidRDefault="00DA5C5C" w:rsidP="00DA5C5C">
      <w:pPr>
        <w:numPr>
          <w:ilvl w:val="0"/>
          <w:numId w:val="11"/>
        </w:numPr>
        <w:tabs>
          <w:tab w:val="left" w:pos="3040"/>
        </w:tabs>
        <w:ind w:left="3040" w:hanging="328"/>
        <w:rPr>
          <w:rFonts w:eastAsia="Times New Roman"/>
          <w:b/>
          <w:bCs/>
          <w:sz w:val="24"/>
          <w:szCs w:val="24"/>
        </w:rPr>
      </w:pPr>
      <w:r w:rsidRPr="00722A73">
        <w:rPr>
          <w:rFonts w:eastAsia="Times New Roman"/>
          <w:b/>
          <w:bCs/>
          <w:sz w:val="24"/>
          <w:szCs w:val="24"/>
        </w:rPr>
        <w:t>Опис інструментарію оцінювання</w:t>
      </w:r>
    </w:p>
    <w:p w:rsidR="00DA5C5C" w:rsidRPr="00DA5C5C" w:rsidRDefault="00DA5C5C" w:rsidP="00DA5C5C">
      <w:pPr>
        <w:spacing w:line="59" w:lineRule="exact"/>
        <w:rPr>
          <w:color w:val="C0504D" w:themeColor="accent2"/>
          <w:sz w:val="24"/>
          <w:szCs w:val="24"/>
        </w:rPr>
      </w:pPr>
    </w:p>
    <w:p w:rsidR="00DA5C5C" w:rsidRPr="00DA5C5C" w:rsidRDefault="00DA5C5C" w:rsidP="00DA5C5C">
      <w:pPr>
        <w:spacing w:line="255" w:lineRule="auto"/>
        <w:ind w:right="20"/>
        <w:jc w:val="both"/>
        <w:rPr>
          <w:sz w:val="24"/>
          <w:szCs w:val="24"/>
        </w:rPr>
      </w:pPr>
      <w:r w:rsidRPr="00DA5C5C">
        <w:rPr>
          <w:rFonts w:eastAsia="Times New Roman"/>
          <w:sz w:val="24"/>
          <w:szCs w:val="24"/>
        </w:rPr>
        <w:t xml:space="preserve">        Оцінюванню підлягають результати навчання з навчальних предметів, інтегрованих курсів обов'язкового освітнього компонента типового навчального плану. </w:t>
      </w:r>
    </w:p>
    <w:p w:rsidR="00DA5C5C" w:rsidRPr="00DA5C5C" w:rsidRDefault="00DA5C5C" w:rsidP="00DA5C5C">
      <w:pPr>
        <w:spacing w:line="5" w:lineRule="exact"/>
        <w:rPr>
          <w:color w:val="C0504D" w:themeColor="accent2"/>
          <w:sz w:val="24"/>
          <w:szCs w:val="24"/>
        </w:rPr>
      </w:pPr>
    </w:p>
    <w:p w:rsidR="00DA5C5C" w:rsidRPr="00DA5C5C" w:rsidRDefault="00DA5C5C" w:rsidP="00DA5C5C">
      <w:pPr>
        <w:spacing w:line="258" w:lineRule="auto"/>
        <w:ind w:right="20"/>
        <w:jc w:val="both"/>
        <w:rPr>
          <w:sz w:val="24"/>
          <w:szCs w:val="24"/>
        </w:rPr>
      </w:pPr>
      <w:r w:rsidRPr="00DA5C5C">
        <w:rPr>
          <w:rFonts w:eastAsia="Times New Roman"/>
          <w:sz w:val="24"/>
          <w:szCs w:val="24"/>
        </w:rPr>
        <w:t xml:space="preserve">        Оцінювання результатів навчання учнівства здійснюється згідно з вимогами до обов’язкових результатів навчання, визначених Державним стандартом на основі </w:t>
      </w:r>
      <w:proofErr w:type="spellStart"/>
      <w:r w:rsidRPr="00DA5C5C">
        <w:rPr>
          <w:rFonts w:eastAsia="Times New Roman"/>
          <w:sz w:val="24"/>
          <w:szCs w:val="24"/>
        </w:rPr>
        <w:t>компетентнісного</w:t>
      </w:r>
      <w:proofErr w:type="spellEnd"/>
      <w:r w:rsidRPr="00DA5C5C">
        <w:rPr>
          <w:rFonts w:eastAsia="Times New Roman"/>
          <w:sz w:val="24"/>
          <w:szCs w:val="24"/>
        </w:rPr>
        <w:t xml:space="preserve"> підходу.</w:t>
      </w:r>
    </w:p>
    <w:p w:rsidR="00DA5C5C" w:rsidRPr="00DA5C5C" w:rsidRDefault="00DA5C5C" w:rsidP="00DA5C5C">
      <w:pPr>
        <w:spacing w:line="1" w:lineRule="exact"/>
        <w:rPr>
          <w:color w:val="C0504D" w:themeColor="accent2"/>
          <w:sz w:val="24"/>
          <w:szCs w:val="24"/>
        </w:rPr>
      </w:pPr>
    </w:p>
    <w:p w:rsidR="00DA5C5C" w:rsidRPr="00DA5C5C" w:rsidRDefault="00DA5C5C" w:rsidP="00DA5C5C">
      <w:pPr>
        <w:tabs>
          <w:tab w:val="left" w:pos="7600"/>
          <w:tab w:val="left" w:pos="7900"/>
          <w:tab w:val="left" w:pos="8420"/>
        </w:tabs>
        <w:rPr>
          <w:sz w:val="24"/>
          <w:szCs w:val="24"/>
        </w:rPr>
      </w:pPr>
      <w:r w:rsidRPr="00DA5C5C">
        <w:rPr>
          <w:rFonts w:eastAsia="Times New Roman"/>
          <w:sz w:val="24"/>
          <w:szCs w:val="24"/>
        </w:rPr>
        <w:t xml:space="preserve">       Результати  оцінювання  виражаються  в  балах  (від 1 до 12)  та/або </w:t>
      </w:r>
    </w:p>
    <w:p w:rsidR="00DA5C5C" w:rsidRPr="00DA5C5C" w:rsidRDefault="00DA5C5C" w:rsidP="00DA5C5C">
      <w:pPr>
        <w:spacing w:line="27" w:lineRule="exact"/>
        <w:rPr>
          <w:sz w:val="24"/>
          <w:szCs w:val="24"/>
        </w:rPr>
      </w:pPr>
    </w:p>
    <w:p w:rsidR="00DA5C5C" w:rsidRPr="00DA5C5C" w:rsidRDefault="00DA5C5C" w:rsidP="00DA5C5C">
      <w:pPr>
        <w:tabs>
          <w:tab w:val="left" w:pos="689"/>
        </w:tabs>
        <w:spacing w:line="255" w:lineRule="auto"/>
        <w:ind w:right="40"/>
        <w:jc w:val="both"/>
        <w:rPr>
          <w:rFonts w:eastAsia="Times New Roman"/>
          <w:sz w:val="24"/>
          <w:szCs w:val="24"/>
        </w:rPr>
      </w:pPr>
      <w:r w:rsidRPr="00DA5C5C">
        <w:rPr>
          <w:rFonts w:eastAsia="Times New Roman"/>
          <w:sz w:val="24"/>
          <w:szCs w:val="24"/>
        </w:rPr>
        <w:t>оцінювальних судженнях. Оцінювання здійснюють за визначеними критеріями, які дають змогу встановити відповідність між вимогами до обов’язкових результатів навчання, визначеними Державним стандартом, і фактичними результатами навчання, яких досягай учні й учениці.</w:t>
      </w:r>
    </w:p>
    <w:p w:rsidR="00DA5C5C" w:rsidRPr="00DA5C5C" w:rsidRDefault="00DA5C5C" w:rsidP="00DA5C5C">
      <w:pPr>
        <w:spacing w:line="28" w:lineRule="exact"/>
        <w:rPr>
          <w:sz w:val="24"/>
          <w:szCs w:val="24"/>
        </w:rPr>
      </w:pPr>
    </w:p>
    <w:p w:rsidR="00DA5C5C" w:rsidRPr="00DA5C5C" w:rsidRDefault="00DA5C5C" w:rsidP="00DA5C5C">
      <w:pPr>
        <w:spacing w:line="258" w:lineRule="auto"/>
        <w:ind w:right="60"/>
        <w:jc w:val="both"/>
        <w:rPr>
          <w:sz w:val="24"/>
          <w:szCs w:val="24"/>
        </w:rPr>
      </w:pPr>
      <w:r w:rsidRPr="00DA5C5C">
        <w:rPr>
          <w:rFonts w:eastAsia="Times New Roman"/>
          <w:sz w:val="24"/>
          <w:szCs w:val="24"/>
        </w:rPr>
        <w:t xml:space="preserve">       Оцінювання результатів навчання учнівства з навчальних предметів, інтегрованих курсів здійснюють відповідно до загальних критеріїв оцінювання та галузевих критеріїв, у яких ураховано характеристики груп загальних результатів навчання відповідної освітньої галузі.</w:t>
      </w:r>
    </w:p>
    <w:p w:rsidR="00DA5C5C" w:rsidRPr="00DA5C5C" w:rsidRDefault="00DA5C5C" w:rsidP="00DA5C5C">
      <w:pPr>
        <w:spacing w:line="1" w:lineRule="exact"/>
        <w:rPr>
          <w:sz w:val="24"/>
          <w:szCs w:val="24"/>
        </w:rPr>
      </w:pPr>
    </w:p>
    <w:p w:rsidR="00DA5C5C" w:rsidRPr="00DA5C5C" w:rsidRDefault="00DA5C5C" w:rsidP="00DA5C5C">
      <w:pPr>
        <w:spacing w:line="256" w:lineRule="auto"/>
        <w:ind w:right="60"/>
        <w:jc w:val="both"/>
        <w:rPr>
          <w:sz w:val="24"/>
          <w:szCs w:val="24"/>
        </w:rPr>
      </w:pPr>
      <w:r w:rsidRPr="00DA5C5C">
        <w:rPr>
          <w:rFonts w:eastAsia="Times New Roman"/>
          <w:sz w:val="24"/>
          <w:szCs w:val="24"/>
        </w:rPr>
        <w:t xml:space="preserve">       Оцінювання здійснюють із застосуванням завдань різних когнітивних рівнів: на відтворення знань, на розуміння, на застосування в стандартних</w:t>
      </w:r>
    </w:p>
    <w:p w:rsidR="00DA5C5C" w:rsidRPr="00DA5C5C" w:rsidRDefault="00DA5C5C" w:rsidP="00DA5C5C">
      <w:pPr>
        <w:tabs>
          <w:tab w:val="left" w:pos="530"/>
        </w:tabs>
        <w:spacing w:line="254" w:lineRule="auto"/>
        <w:ind w:right="80"/>
        <w:jc w:val="both"/>
        <w:rPr>
          <w:rFonts w:eastAsia="Times New Roman"/>
          <w:sz w:val="24"/>
          <w:szCs w:val="24"/>
        </w:rPr>
      </w:pPr>
      <w:r w:rsidRPr="00DA5C5C">
        <w:rPr>
          <w:rFonts w:eastAsia="Times New Roman"/>
          <w:sz w:val="24"/>
          <w:szCs w:val="24"/>
        </w:rPr>
        <w:t>змінених навчальних ситуаціях, уміння висловлювати власні судження, ставлення тощо.</w:t>
      </w:r>
    </w:p>
    <w:p w:rsidR="00DA5C5C" w:rsidRPr="00DA5C5C" w:rsidRDefault="00DA5C5C" w:rsidP="00DA5C5C">
      <w:pPr>
        <w:spacing w:line="1" w:lineRule="exact"/>
        <w:rPr>
          <w:rFonts w:eastAsia="Times New Roman"/>
          <w:sz w:val="24"/>
          <w:szCs w:val="24"/>
        </w:rPr>
      </w:pPr>
    </w:p>
    <w:p w:rsidR="00DA5C5C" w:rsidRPr="00DA5C5C" w:rsidRDefault="00DA5C5C" w:rsidP="00DA5C5C">
      <w:pPr>
        <w:spacing w:line="263" w:lineRule="auto"/>
        <w:ind w:right="60"/>
        <w:jc w:val="both"/>
        <w:rPr>
          <w:rFonts w:eastAsia="Times New Roman"/>
          <w:sz w:val="24"/>
          <w:szCs w:val="24"/>
        </w:rPr>
      </w:pPr>
      <w:r w:rsidRPr="00DA5C5C">
        <w:rPr>
          <w:rFonts w:eastAsia="Times New Roman"/>
          <w:sz w:val="24"/>
          <w:szCs w:val="24"/>
        </w:rPr>
        <w:t xml:space="preserve">       Частотність і процедури проведення оцінювання, а також види діяльності, результати яких підлягають оцінюванню, педагоги визначають з урахуванням дидактичної мети, особливостей змісту навчального предмета / інтегрованого курсу та з урахуванням етапу опанування програмовим матеріалом у цілому та етапу опанування очікуваним результатом навчання зокрема.</w:t>
      </w:r>
    </w:p>
    <w:p w:rsidR="00DA5C5C" w:rsidRPr="00DA5C5C" w:rsidRDefault="00DA5C5C" w:rsidP="00DA5C5C">
      <w:pPr>
        <w:spacing w:line="1" w:lineRule="exact"/>
        <w:rPr>
          <w:sz w:val="24"/>
          <w:szCs w:val="24"/>
        </w:rPr>
      </w:pPr>
      <w:r w:rsidRPr="00DA5C5C">
        <w:rPr>
          <w:rFonts w:eastAsia="Times New Roman"/>
          <w:color w:val="C0504D" w:themeColor="accent2"/>
          <w:sz w:val="24"/>
          <w:szCs w:val="24"/>
        </w:rPr>
        <w:t xml:space="preserve"> </w:t>
      </w:r>
    </w:p>
    <w:p w:rsidR="00DA5C5C" w:rsidRPr="00DA5C5C" w:rsidRDefault="00DA5C5C" w:rsidP="00DA5C5C">
      <w:pPr>
        <w:spacing w:line="257" w:lineRule="auto"/>
        <w:ind w:right="20"/>
        <w:jc w:val="both"/>
        <w:rPr>
          <w:sz w:val="24"/>
          <w:szCs w:val="24"/>
        </w:rPr>
      </w:pPr>
      <w:r w:rsidRPr="00DA5C5C">
        <w:rPr>
          <w:rFonts w:eastAsia="Times New Roman"/>
          <w:sz w:val="24"/>
          <w:szCs w:val="24"/>
        </w:rPr>
        <w:t xml:space="preserve">     Оцінювання результатів навчання учнівства здійснюють відповідно до вимог Державного стандарту базової середньої освіти та створених на його основі МНП із застосуванням різних способів і засобів для визначення рівня досягнення результатів навчання для певної групи результатів або її складників, а також змістових одиниць певної програмової теми / частини теми (якщо тема велика за обсягом).</w:t>
      </w:r>
    </w:p>
    <w:p w:rsidR="00DA5C5C" w:rsidRPr="00DA5C5C" w:rsidRDefault="00DA5C5C" w:rsidP="00DA5C5C">
      <w:pPr>
        <w:spacing w:line="4" w:lineRule="exact"/>
        <w:rPr>
          <w:sz w:val="24"/>
          <w:szCs w:val="24"/>
        </w:rPr>
      </w:pPr>
    </w:p>
    <w:p w:rsidR="00DA5C5C" w:rsidRPr="00DA5C5C" w:rsidRDefault="00DA5C5C" w:rsidP="00DA5C5C">
      <w:pPr>
        <w:spacing w:line="258" w:lineRule="auto"/>
        <w:ind w:right="20"/>
        <w:jc w:val="both"/>
        <w:rPr>
          <w:sz w:val="24"/>
          <w:szCs w:val="24"/>
        </w:rPr>
      </w:pPr>
      <w:r w:rsidRPr="00DA5C5C">
        <w:rPr>
          <w:rFonts w:eastAsia="Times New Roman"/>
          <w:sz w:val="24"/>
          <w:szCs w:val="24"/>
        </w:rPr>
        <w:t xml:space="preserve">     Оцінювання результатів навчання здійснюють із застосуванням таких способів і засобів:</w:t>
      </w:r>
    </w:p>
    <w:p w:rsidR="00DA5C5C" w:rsidRPr="00DA5C5C" w:rsidRDefault="00DA5C5C" w:rsidP="00DA5C5C">
      <w:pPr>
        <w:ind w:left="880"/>
        <w:rPr>
          <w:sz w:val="24"/>
          <w:szCs w:val="24"/>
        </w:rPr>
      </w:pPr>
      <w:r w:rsidRPr="00DA5C5C">
        <w:rPr>
          <w:rFonts w:eastAsia="Times New Roman"/>
          <w:sz w:val="24"/>
          <w:szCs w:val="24"/>
        </w:rPr>
        <w:t>усного (опитування індивідуальне, групове тощо);</w:t>
      </w:r>
    </w:p>
    <w:p w:rsidR="00DA5C5C" w:rsidRPr="00DA5C5C" w:rsidRDefault="00DA5C5C" w:rsidP="00DA5C5C">
      <w:pPr>
        <w:spacing w:line="18" w:lineRule="exact"/>
        <w:rPr>
          <w:sz w:val="24"/>
          <w:szCs w:val="24"/>
        </w:rPr>
      </w:pPr>
    </w:p>
    <w:p w:rsidR="00DA5C5C" w:rsidRPr="00DA5C5C" w:rsidRDefault="00DA5C5C" w:rsidP="00DA5C5C">
      <w:pPr>
        <w:spacing w:line="256" w:lineRule="auto"/>
        <w:ind w:left="320" w:right="40" w:firstLine="576"/>
        <w:jc w:val="both"/>
        <w:rPr>
          <w:sz w:val="24"/>
          <w:szCs w:val="24"/>
        </w:rPr>
      </w:pPr>
      <w:r w:rsidRPr="00DA5C5C">
        <w:rPr>
          <w:rFonts w:eastAsia="Times New Roman"/>
          <w:sz w:val="24"/>
          <w:szCs w:val="24"/>
        </w:rPr>
        <w:lastRenderedPageBreak/>
        <w:t xml:space="preserve">письмового (окремі навчальні завдання, зокрема тестові з використанням ІТ, перекази тощо, а також </w:t>
      </w:r>
      <w:proofErr w:type="spellStart"/>
      <w:r w:rsidRPr="00DA5C5C">
        <w:rPr>
          <w:rFonts w:eastAsia="Times New Roman"/>
          <w:sz w:val="24"/>
          <w:szCs w:val="24"/>
        </w:rPr>
        <w:t>діагностувальні</w:t>
      </w:r>
      <w:proofErr w:type="spellEnd"/>
      <w:r w:rsidRPr="00DA5C5C">
        <w:rPr>
          <w:rFonts w:eastAsia="Times New Roman"/>
          <w:sz w:val="24"/>
          <w:szCs w:val="24"/>
        </w:rPr>
        <w:t xml:space="preserve"> роботи, диктанти й ін.);</w:t>
      </w:r>
    </w:p>
    <w:p w:rsidR="00DA5C5C" w:rsidRPr="00DA5C5C" w:rsidRDefault="00DA5C5C" w:rsidP="00DA5C5C">
      <w:pPr>
        <w:spacing w:line="256" w:lineRule="auto"/>
        <w:ind w:left="320" w:right="20" w:firstLine="576"/>
        <w:jc w:val="both"/>
        <w:rPr>
          <w:sz w:val="24"/>
          <w:szCs w:val="24"/>
        </w:rPr>
      </w:pPr>
      <w:r w:rsidRPr="00DA5C5C">
        <w:rPr>
          <w:rFonts w:eastAsia="Times New Roman"/>
          <w:sz w:val="24"/>
          <w:szCs w:val="24"/>
        </w:rPr>
        <w:t xml:space="preserve">практичного (дослід, практична робота, навчальний проект, учнівське </w:t>
      </w:r>
      <w:proofErr w:type="spellStart"/>
      <w:r w:rsidRPr="00DA5C5C">
        <w:rPr>
          <w:rFonts w:eastAsia="Times New Roman"/>
          <w:sz w:val="24"/>
          <w:szCs w:val="24"/>
        </w:rPr>
        <w:t>портфоліо</w:t>
      </w:r>
      <w:proofErr w:type="spellEnd"/>
      <w:r w:rsidRPr="00DA5C5C">
        <w:rPr>
          <w:rFonts w:eastAsia="Times New Roman"/>
          <w:sz w:val="24"/>
          <w:szCs w:val="24"/>
        </w:rPr>
        <w:t>, спостереження, робота з картами, заповнення таблиць, побудова схем, моделей з використанням електронних засобів навчання тощо);</w:t>
      </w:r>
    </w:p>
    <w:p w:rsidR="00DA5C5C" w:rsidRPr="00DA5C5C" w:rsidRDefault="00DA5C5C" w:rsidP="00DA5C5C">
      <w:pPr>
        <w:spacing w:line="3" w:lineRule="exact"/>
        <w:rPr>
          <w:sz w:val="24"/>
          <w:szCs w:val="24"/>
        </w:rPr>
      </w:pPr>
    </w:p>
    <w:p w:rsidR="00DA5C5C" w:rsidRPr="00DA5C5C" w:rsidRDefault="00DA5C5C" w:rsidP="00DA5C5C">
      <w:pPr>
        <w:spacing w:line="255" w:lineRule="auto"/>
        <w:ind w:left="320" w:right="20" w:firstLine="571"/>
        <w:jc w:val="both"/>
        <w:rPr>
          <w:sz w:val="24"/>
          <w:szCs w:val="24"/>
        </w:rPr>
      </w:pPr>
      <w:r w:rsidRPr="00DA5C5C">
        <w:rPr>
          <w:rFonts w:eastAsia="Times New Roman"/>
          <w:sz w:val="24"/>
          <w:szCs w:val="24"/>
        </w:rPr>
        <w:t>комплексного, що поєднує різні способи й засоби оцінювання, кілька змістових одиниць певної програмової теми / частини теми (якщо тема велика за обсягом) / кількох тем чи розділу і передбачають оцінювання (за кількома групами результатів або їх складниками).</w:t>
      </w:r>
    </w:p>
    <w:p w:rsidR="00DA5C5C" w:rsidRPr="00DA5C5C" w:rsidRDefault="00DA5C5C" w:rsidP="00DA5C5C">
      <w:pPr>
        <w:spacing w:line="1" w:lineRule="exact"/>
        <w:rPr>
          <w:sz w:val="24"/>
          <w:szCs w:val="24"/>
        </w:rPr>
      </w:pPr>
    </w:p>
    <w:p w:rsidR="00DA5C5C" w:rsidRPr="00DA5C5C" w:rsidRDefault="00DA5C5C" w:rsidP="00DA5C5C">
      <w:pPr>
        <w:spacing w:line="260" w:lineRule="auto"/>
        <w:ind w:left="320" w:right="60" w:firstLine="576"/>
        <w:jc w:val="both"/>
        <w:rPr>
          <w:sz w:val="24"/>
          <w:szCs w:val="24"/>
        </w:rPr>
      </w:pPr>
      <w:r w:rsidRPr="00DA5C5C">
        <w:rPr>
          <w:rFonts w:eastAsia="Times New Roman"/>
          <w:sz w:val="24"/>
          <w:szCs w:val="24"/>
        </w:rPr>
        <w:t>Семестрове оцінювання здійснюють за групами результатів навчання, визначених Державним стандартом базової середньої освіти.</w:t>
      </w:r>
    </w:p>
    <w:p w:rsidR="00DA5C5C" w:rsidRPr="00DA5C5C" w:rsidRDefault="00DA5C5C" w:rsidP="00DA5C5C">
      <w:pPr>
        <w:spacing w:line="256" w:lineRule="auto"/>
        <w:ind w:left="300" w:right="40" w:firstLine="580"/>
        <w:jc w:val="both"/>
        <w:rPr>
          <w:sz w:val="24"/>
          <w:szCs w:val="24"/>
        </w:rPr>
      </w:pPr>
      <w:r w:rsidRPr="00DA5C5C">
        <w:rPr>
          <w:rFonts w:eastAsia="Times New Roman"/>
          <w:sz w:val="24"/>
          <w:szCs w:val="24"/>
        </w:rPr>
        <w:t>Річне оцінювання здійснюють на підставі семестрового за системою оцінювання, визначеною законодавством, а результати такого оцінювання відображають у свідоцтві досягнень, яке видають учневі чи учениці щороку.</w:t>
      </w:r>
    </w:p>
    <w:p w:rsidR="00DA5C5C" w:rsidRPr="00DA5C5C" w:rsidRDefault="00DA5C5C" w:rsidP="00DA5C5C">
      <w:pPr>
        <w:spacing w:line="3" w:lineRule="exact"/>
        <w:rPr>
          <w:sz w:val="24"/>
          <w:szCs w:val="24"/>
        </w:rPr>
      </w:pPr>
    </w:p>
    <w:p w:rsidR="00DA5C5C" w:rsidRPr="00DA5C5C" w:rsidRDefault="00DA5C5C" w:rsidP="00DA5C5C">
      <w:pPr>
        <w:spacing w:line="200" w:lineRule="exact"/>
        <w:rPr>
          <w:sz w:val="24"/>
          <w:szCs w:val="24"/>
        </w:rPr>
      </w:pPr>
    </w:p>
    <w:p w:rsidR="00DA5C5C" w:rsidRPr="00DA5C5C" w:rsidRDefault="00DA5C5C" w:rsidP="00DA5C5C">
      <w:pPr>
        <w:spacing w:line="380" w:lineRule="exact"/>
        <w:rPr>
          <w:sz w:val="24"/>
          <w:szCs w:val="24"/>
        </w:rPr>
      </w:pPr>
    </w:p>
    <w:p w:rsidR="00DA5C5C" w:rsidRPr="00DA5C5C" w:rsidRDefault="00DA5C5C" w:rsidP="00DA5C5C">
      <w:pPr>
        <w:spacing w:line="276" w:lineRule="auto"/>
        <w:rPr>
          <w:sz w:val="24"/>
          <w:szCs w:val="24"/>
        </w:rPr>
      </w:pPr>
    </w:p>
    <w:p w:rsidR="00DA5C5C" w:rsidRPr="00DA5C5C" w:rsidRDefault="00DA5C5C" w:rsidP="00DA5C5C">
      <w:pPr>
        <w:spacing w:line="276" w:lineRule="auto"/>
        <w:rPr>
          <w:sz w:val="24"/>
          <w:szCs w:val="24"/>
        </w:rPr>
      </w:pPr>
    </w:p>
    <w:p w:rsidR="00DA5C5C" w:rsidRPr="00DA5C5C" w:rsidRDefault="00DA5C5C" w:rsidP="00DA5C5C">
      <w:pPr>
        <w:spacing w:line="276" w:lineRule="auto"/>
        <w:rPr>
          <w:sz w:val="24"/>
          <w:szCs w:val="24"/>
        </w:rPr>
      </w:pPr>
    </w:p>
    <w:p w:rsidR="00DA5C5C" w:rsidRPr="00DA5C5C" w:rsidRDefault="00DA5C5C" w:rsidP="00DA5C5C">
      <w:pPr>
        <w:spacing w:line="276" w:lineRule="auto"/>
        <w:rPr>
          <w:color w:val="FF0000"/>
          <w:sz w:val="24"/>
          <w:szCs w:val="24"/>
        </w:rPr>
      </w:pPr>
    </w:p>
    <w:p w:rsidR="00DA5C5C" w:rsidRPr="00DA5C5C" w:rsidRDefault="00DA5C5C" w:rsidP="00DA5C5C">
      <w:pPr>
        <w:rPr>
          <w:color w:val="C0504D" w:themeColor="accent2"/>
          <w:sz w:val="24"/>
          <w:szCs w:val="24"/>
        </w:rPr>
        <w:sectPr w:rsidR="00DA5C5C" w:rsidRPr="00DA5C5C">
          <w:pgSz w:w="12060" w:h="16944"/>
          <w:pgMar w:top="640" w:right="898" w:bottom="1002" w:left="1440" w:header="0" w:footer="0" w:gutter="0"/>
          <w:cols w:space="720" w:equalWidth="0">
            <w:col w:w="9720"/>
          </w:cols>
        </w:sectPr>
      </w:pPr>
    </w:p>
    <w:p w:rsidR="00DD793F" w:rsidRPr="00DA5C5C" w:rsidRDefault="003714A0" w:rsidP="003714A0">
      <w:pPr>
        <w:rPr>
          <w:sz w:val="24"/>
          <w:szCs w:val="24"/>
        </w:rPr>
      </w:pPr>
      <w:bookmarkStart w:id="3" w:name="page9"/>
      <w:bookmarkEnd w:id="3"/>
      <w:r w:rsidRPr="00DA5C5C">
        <w:rPr>
          <w:rFonts w:eastAsia="Times New Roman"/>
          <w:bCs/>
          <w:sz w:val="24"/>
          <w:szCs w:val="24"/>
        </w:rPr>
        <w:lastRenderedPageBreak/>
        <w:t xml:space="preserve">                                                                                                         </w:t>
      </w:r>
      <w:r w:rsidR="00DA5C5C">
        <w:rPr>
          <w:rFonts w:eastAsia="Times New Roman"/>
          <w:bCs/>
          <w:sz w:val="24"/>
          <w:szCs w:val="24"/>
        </w:rPr>
        <w:t xml:space="preserve">          </w:t>
      </w:r>
      <w:r w:rsidR="00DD793F" w:rsidRPr="00DA5C5C">
        <w:rPr>
          <w:rFonts w:eastAsia="Times New Roman"/>
          <w:bCs/>
          <w:sz w:val="24"/>
          <w:szCs w:val="24"/>
        </w:rPr>
        <w:t>Додаток 1</w:t>
      </w:r>
    </w:p>
    <w:p w:rsidR="00DD793F" w:rsidRPr="00DA5C5C" w:rsidRDefault="00DD793F" w:rsidP="00DD793F">
      <w:pPr>
        <w:spacing w:line="59" w:lineRule="exact"/>
        <w:ind w:left="8222" w:hanging="1418"/>
        <w:rPr>
          <w:sz w:val="24"/>
          <w:szCs w:val="24"/>
        </w:rPr>
      </w:pPr>
    </w:p>
    <w:p w:rsidR="00DD793F" w:rsidRPr="00DA5C5C" w:rsidRDefault="00DD793F" w:rsidP="00DD793F">
      <w:pPr>
        <w:ind w:left="8222" w:right="544" w:hanging="1418"/>
        <w:rPr>
          <w:rFonts w:eastAsia="Times New Roman"/>
          <w:bCs/>
          <w:sz w:val="24"/>
          <w:szCs w:val="24"/>
        </w:rPr>
      </w:pPr>
      <w:r w:rsidRPr="00DA5C5C">
        <w:rPr>
          <w:rFonts w:eastAsia="Times New Roman"/>
          <w:bCs/>
          <w:sz w:val="24"/>
          <w:szCs w:val="24"/>
        </w:rPr>
        <w:t xml:space="preserve">до освітньої програми </w:t>
      </w:r>
    </w:p>
    <w:p w:rsidR="00DD793F" w:rsidRPr="00DA5C5C" w:rsidRDefault="00DD793F" w:rsidP="00DD793F">
      <w:pPr>
        <w:spacing w:line="18" w:lineRule="exact"/>
        <w:ind w:left="8222" w:hanging="1418"/>
        <w:rPr>
          <w:sz w:val="24"/>
          <w:szCs w:val="24"/>
        </w:rPr>
      </w:pPr>
    </w:p>
    <w:p w:rsidR="00DD793F" w:rsidRPr="00DA5C5C" w:rsidRDefault="00DD793F" w:rsidP="00DD793F">
      <w:pPr>
        <w:ind w:left="8222" w:hanging="1418"/>
        <w:rPr>
          <w:sz w:val="24"/>
          <w:szCs w:val="24"/>
        </w:rPr>
      </w:pPr>
    </w:p>
    <w:p w:rsidR="00DD793F" w:rsidRPr="00DA5C5C" w:rsidRDefault="00DD793F" w:rsidP="00DD793F">
      <w:pPr>
        <w:spacing w:line="200" w:lineRule="exact"/>
        <w:ind w:hanging="1418"/>
        <w:rPr>
          <w:sz w:val="24"/>
          <w:szCs w:val="24"/>
        </w:rPr>
      </w:pPr>
    </w:p>
    <w:p w:rsidR="00DD793F" w:rsidRPr="00DA5C5C" w:rsidRDefault="00DD793F" w:rsidP="00DD793F">
      <w:pPr>
        <w:spacing w:line="347" w:lineRule="exact"/>
        <w:rPr>
          <w:sz w:val="24"/>
          <w:szCs w:val="24"/>
        </w:rPr>
      </w:pPr>
    </w:p>
    <w:p w:rsidR="00DD793F" w:rsidRPr="00DA5C5C" w:rsidRDefault="00DD793F" w:rsidP="00DD793F">
      <w:pPr>
        <w:ind w:right="-79"/>
        <w:rPr>
          <w:rFonts w:eastAsia="Times New Roman"/>
          <w:b/>
          <w:bCs/>
          <w:sz w:val="24"/>
          <w:szCs w:val="24"/>
        </w:rPr>
      </w:pPr>
      <w:r w:rsidRPr="00DA5C5C">
        <w:rPr>
          <w:rFonts w:eastAsia="Times New Roman"/>
          <w:b/>
          <w:bCs/>
          <w:sz w:val="24"/>
          <w:szCs w:val="24"/>
        </w:rPr>
        <w:t xml:space="preserve">                                        Загальний обсяг навчального </w:t>
      </w:r>
      <w:proofErr w:type="spellStart"/>
      <w:r w:rsidRPr="00DA5C5C">
        <w:rPr>
          <w:rFonts w:eastAsia="Times New Roman"/>
          <w:b/>
          <w:bCs/>
          <w:sz w:val="24"/>
          <w:szCs w:val="24"/>
        </w:rPr>
        <w:t>навантаженн</w:t>
      </w:r>
      <w:proofErr w:type="spellEnd"/>
      <w:r w:rsidRPr="00DA5C5C">
        <w:rPr>
          <w:rFonts w:eastAsia="Times New Roman"/>
          <w:b/>
          <w:bCs/>
          <w:sz w:val="24"/>
          <w:szCs w:val="24"/>
          <w:lang w:val="ru-RU"/>
        </w:rPr>
        <w:t>я</w:t>
      </w:r>
    </w:p>
    <w:p w:rsidR="00DD793F" w:rsidRPr="00DA5C5C" w:rsidRDefault="00DD793F" w:rsidP="00DD793F">
      <w:pPr>
        <w:ind w:right="-79"/>
        <w:rPr>
          <w:sz w:val="24"/>
          <w:szCs w:val="24"/>
          <w:lang w:val="ru-RU"/>
        </w:rPr>
      </w:pPr>
    </w:p>
    <w:p w:rsidR="00DD793F" w:rsidRPr="00DA5C5C" w:rsidRDefault="00DD793F" w:rsidP="00DD793F">
      <w:pPr>
        <w:spacing w:line="200" w:lineRule="exact"/>
        <w:rPr>
          <w:sz w:val="24"/>
          <w:szCs w:val="24"/>
        </w:rPr>
      </w:pPr>
    </w:p>
    <w:tbl>
      <w:tblPr>
        <w:tblStyle w:val="a4"/>
        <w:tblW w:w="10562" w:type="dxa"/>
        <w:tblLayout w:type="fixed"/>
        <w:tblLook w:val="04A0"/>
      </w:tblPr>
      <w:tblGrid>
        <w:gridCol w:w="1668"/>
        <w:gridCol w:w="1417"/>
        <w:gridCol w:w="709"/>
        <w:gridCol w:w="709"/>
        <w:gridCol w:w="992"/>
        <w:gridCol w:w="709"/>
        <w:gridCol w:w="708"/>
        <w:gridCol w:w="993"/>
        <w:gridCol w:w="992"/>
        <w:gridCol w:w="709"/>
        <w:gridCol w:w="956"/>
      </w:tblGrid>
      <w:tr w:rsidR="00DD793F" w:rsidRPr="00DA5C5C" w:rsidTr="00DD793F">
        <w:tc>
          <w:tcPr>
            <w:tcW w:w="1668" w:type="dxa"/>
            <w:vMerge w:val="restart"/>
            <w:vAlign w:val="center"/>
          </w:tcPr>
          <w:p w:rsidR="00DD793F" w:rsidRPr="00DA5C5C" w:rsidRDefault="00DD793F" w:rsidP="00DD793F">
            <w:pPr>
              <w:rPr>
                <w:b/>
              </w:rPr>
            </w:pPr>
            <w:r w:rsidRPr="00DA5C5C">
              <w:rPr>
                <w:b/>
              </w:rPr>
              <w:t>Назва освітньої галузі</w:t>
            </w:r>
          </w:p>
        </w:tc>
        <w:tc>
          <w:tcPr>
            <w:tcW w:w="8894" w:type="dxa"/>
            <w:gridSpan w:val="10"/>
            <w:vAlign w:val="center"/>
          </w:tcPr>
          <w:p w:rsidR="00DD793F" w:rsidRPr="00DA5C5C" w:rsidRDefault="00DD793F" w:rsidP="00DD793F">
            <w:pPr>
              <w:jc w:val="center"/>
              <w:rPr>
                <w:b/>
                <w:lang w:val="ru-RU"/>
              </w:rPr>
            </w:pPr>
            <w:r w:rsidRPr="00DA5C5C">
              <w:rPr>
                <w:b/>
              </w:rPr>
              <w:t>Кількість годин на тиждень і рік</w:t>
            </w:r>
          </w:p>
        </w:tc>
      </w:tr>
      <w:tr w:rsidR="00DD793F" w:rsidRPr="00DA5C5C" w:rsidTr="00DD793F">
        <w:tc>
          <w:tcPr>
            <w:tcW w:w="1668" w:type="dxa"/>
            <w:vMerge/>
            <w:vAlign w:val="center"/>
          </w:tcPr>
          <w:p w:rsidR="00DD793F" w:rsidRPr="00DA5C5C" w:rsidRDefault="00DD793F" w:rsidP="00DD793F">
            <w:pPr>
              <w:rPr>
                <w:lang w:val="ru-RU"/>
              </w:rPr>
            </w:pPr>
          </w:p>
        </w:tc>
        <w:tc>
          <w:tcPr>
            <w:tcW w:w="1417" w:type="dxa"/>
            <w:vMerge w:val="restart"/>
            <w:vAlign w:val="center"/>
          </w:tcPr>
          <w:p w:rsidR="00DD793F" w:rsidRPr="00DA5C5C" w:rsidRDefault="00DD793F" w:rsidP="00DD793F">
            <w:pPr>
              <w:jc w:val="center"/>
              <w:rPr>
                <w:b/>
              </w:rPr>
            </w:pPr>
            <w:r w:rsidRPr="00DA5C5C">
              <w:rPr>
                <w:b/>
              </w:rPr>
              <w:t>Навчальне навантаження</w:t>
            </w:r>
          </w:p>
        </w:tc>
        <w:tc>
          <w:tcPr>
            <w:tcW w:w="2410" w:type="dxa"/>
            <w:gridSpan w:val="3"/>
            <w:vAlign w:val="center"/>
          </w:tcPr>
          <w:p w:rsidR="00DD793F" w:rsidRPr="00DA5C5C" w:rsidRDefault="00DD793F" w:rsidP="00DD793F">
            <w:pPr>
              <w:jc w:val="center"/>
              <w:rPr>
                <w:b/>
              </w:rPr>
            </w:pPr>
            <w:r w:rsidRPr="00DA5C5C">
              <w:rPr>
                <w:b/>
              </w:rPr>
              <w:t>5 клас</w:t>
            </w:r>
          </w:p>
        </w:tc>
        <w:tc>
          <w:tcPr>
            <w:tcW w:w="2410" w:type="dxa"/>
            <w:gridSpan w:val="3"/>
            <w:vAlign w:val="center"/>
          </w:tcPr>
          <w:p w:rsidR="00DD793F" w:rsidRPr="00DA5C5C" w:rsidRDefault="00DD793F" w:rsidP="00DD793F">
            <w:pPr>
              <w:jc w:val="center"/>
              <w:rPr>
                <w:b/>
              </w:rPr>
            </w:pPr>
            <w:r w:rsidRPr="00DA5C5C">
              <w:rPr>
                <w:b/>
              </w:rPr>
              <w:t>6 клас</w:t>
            </w:r>
          </w:p>
        </w:tc>
        <w:tc>
          <w:tcPr>
            <w:tcW w:w="2657" w:type="dxa"/>
            <w:gridSpan w:val="3"/>
            <w:vAlign w:val="center"/>
          </w:tcPr>
          <w:p w:rsidR="00DD793F" w:rsidRPr="00DA5C5C" w:rsidRDefault="00DD793F" w:rsidP="00DD793F">
            <w:pPr>
              <w:jc w:val="center"/>
              <w:rPr>
                <w:b/>
              </w:rPr>
            </w:pPr>
            <w:r w:rsidRPr="00DA5C5C">
              <w:rPr>
                <w:b/>
              </w:rPr>
              <w:t>7 клас</w:t>
            </w:r>
          </w:p>
        </w:tc>
      </w:tr>
      <w:tr w:rsidR="00DD793F" w:rsidRPr="00DA5C5C" w:rsidTr="00DD793F">
        <w:trPr>
          <w:cantSplit/>
          <w:trHeight w:val="895"/>
        </w:trPr>
        <w:tc>
          <w:tcPr>
            <w:tcW w:w="1668" w:type="dxa"/>
            <w:vMerge/>
            <w:vAlign w:val="center"/>
          </w:tcPr>
          <w:p w:rsidR="00DD793F" w:rsidRPr="00DA5C5C" w:rsidRDefault="00DD793F" w:rsidP="00DD793F"/>
        </w:tc>
        <w:tc>
          <w:tcPr>
            <w:tcW w:w="1417" w:type="dxa"/>
            <w:vMerge/>
            <w:vAlign w:val="center"/>
          </w:tcPr>
          <w:p w:rsidR="00DD793F" w:rsidRPr="00DA5C5C" w:rsidRDefault="00DD793F" w:rsidP="00DD793F">
            <w:pPr>
              <w:jc w:val="center"/>
            </w:pPr>
          </w:p>
        </w:tc>
        <w:tc>
          <w:tcPr>
            <w:tcW w:w="709" w:type="dxa"/>
            <w:vAlign w:val="center"/>
          </w:tcPr>
          <w:p w:rsidR="00DD793F" w:rsidRPr="00DA5C5C" w:rsidRDefault="00DD793F" w:rsidP="00DD793F">
            <w:pPr>
              <w:jc w:val="center"/>
            </w:pPr>
            <w:r w:rsidRPr="00DA5C5C">
              <w:t>мін</w:t>
            </w:r>
          </w:p>
        </w:tc>
        <w:tc>
          <w:tcPr>
            <w:tcW w:w="709" w:type="dxa"/>
            <w:vAlign w:val="center"/>
          </w:tcPr>
          <w:p w:rsidR="00DD793F" w:rsidRPr="00DA5C5C" w:rsidRDefault="00DD793F" w:rsidP="00DD793F">
            <w:pPr>
              <w:jc w:val="center"/>
            </w:pPr>
            <w:proofErr w:type="spellStart"/>
            <w:r w:rsidRPr="00DA5C5C">
              <w:t>макс</w:t>
            </w:r>
            <w:proofErr w:type="spellEnd"/>
          </w:p>
        </w:tc>
        <w:tc>
          <w:tcPr>
            <w:tcW w:w="992" w:type="dxa"/>
            <w:vAlign w:val="center"/>
          </w:tcPr>
          <w:p w:rsidR="00DD793F" w:rsidRPr="00DA5C5C" w:rsidRDefault="00DD793F" w:rsidP="00DD793F">
            <w:pPr>
              <w:jc w:val="center"/>
            </w:pPr>
            <w:r w:rsidRPr="00DA5C5C">
              <w:t>Різниця по галузі</w:t>
            </w:r>
          </w:p>
        </w:tc>
        <w:tc>
          <w:tcPr>
            <w:tcW w:w="709" w:type="dxa"/>
            <w:vAlign w:val="center"/>
          </w:tcPr>
          <w:p w:rsidR="00DD793F" w:rsidRPr="00DA5C5C" w:rsidRDefault="00DD793F" w:rsidP="00DD793F">
            <w:pPr>
              <w:jc w:val="center"/>
            </w:pPr>
            <w:r w:rsidRPr="00DA5C5C">
              <w:t>мін</w:t>
            </w:r>
          </w:p>
        </w:tc>
        <w:tc>
          <w:tcPr>
            <w:tcW w:w="708" w:type="dxa"/>
            <w:vAlign w:val="center"/>
          </w:tcPr>
          <w:p w:rsidR="00DD793F" w:rsidRPr="00DA5C5C" w:rsidRDefault="00DD793F" w:rsidP="00DD793F">
            <w:pPr>
              <w:jc w:val="center"/>
            </w:pPr>
            <w:proofErr w:type="spellStart"/>
            <w:r w:rsidRPr="00DA5C5C">
              <w:t>макс</w:t>
            </w:r>
            <w:proofErr w:type="spellEnd"/>
          </w:p>
        </w:tc>
        <w:tc>
          <w:tcPr>
            <w:tcW w:w="993" w:type="dxa"/>
            <w:vAlign w:val="center"/>
          </w:tcPr>
          <w:p w:rsidR="00DD793F" w:rsidRPr="00DA5C5C" w:rsidRDefault="00DD793F" w:rsidP="00DD793F">
            <w:pPr>
              <w:jc w:val="center"/>
            </w:pPr>
            <w:r w:rsidRPr="00DA5C5C">
              <w:t>Різниця по галузі</w:t>
            </w:r>
          </w:p>
        </w:tc>
        <w:tc>
          <w:tcPr>
            <w:tcW w:w="992" w:type="dxa"/>
            <w:vAlign w:val="center"/>
          </w:tcPr>
          <w:p w:rsidR="00DD793F" w:rsidRPr="00DA5C5C" w:rsidRDefault="00DD793F" w:rsidP="00DD793F">
            <w:pPr>
              <w:ind w:right="1104"/>
              <w:jc w:val="center"/>
            </w:pPr>
            <w:r w:rsidRPr="00DA5C5C">
              <w:t>мін</w:t>
            </w:r>
          </w:p>
        </w:tc>
        <w:tc>
          <w:tcPr>
            <w:tcW w:w="709" w:type="dxa"/>
            <w:vAlign w:val="center"/>
          </w:tcPr>
          <w:p w:rsidR="00DD793F" w:rsidRPr="00DA5C5C" w:rsidRDefault="00DD793F" w:rsidP="00DD793F">
            <w:pPr>
              <w:jc w:val="center"/>
            </w:pPr>
            <w:proofErr w:type="spellStart"/>
            <w:r w:rsidRPr="00DA5C5C">
              <w:t>макс</w:t>
            </w:r>
            <w:proofErr w:type="spellEnd"/>
          </w:p>
        </w:tc>
        <w:tc>
          <w:tcPr>
            <w:tcW w:w="956" w:type="dxa"/>
            <w:vAlign w:val="center"/>
          </w:tcPr>
          <w:p w:rsidR="00DD793F" w:rsidRPr="00DA5C5C" w:rsidRDefault="00DD793F" w:rsidP="00DD793F">
            <w:pPr>
              <w:jc w:val="center"/>
            </w:pPr>
            <w:r w:rsidRPr="00DA5C5C">
              <w:t>Різниця по галузі</w:t>
            </w:r>
          </w:p>
        </w:tc>
      </w:tr>
      <w:tr w:rsidR="00DD793F" w:rsidRPr="00DA5C5C" w:rsidTr="00DD793F">
        <w:tc>
          <w:tcPr>
            <w:tcW w:w="1668" w:type="dxa"/>
            <w:vMerge w:val="restart"/>
            <w:vAlign w:val="center"/>
          </w:tcPr>
          <w:p w:rsidR="00DD793F" w:rsidRPr="00DA5C5C" w:rsidRDefault="00DD793F" w:rsidP="00DD793F">
            <w:r w:rsidRPr="00DA5C5C">
              <w:t>Мовно-літературна</w:t>
            </w:r>
          </w:p>
        </w:tc>
        <w:tc>
          <w:tcPr>
            <w:tcW w:w="1417" w:type="dxa"/>
          </w:tcPr>
          <w:p w:rsidR="00DD793F" w:rsidRPr="00DA5C5C" w:rsidRDefault="00DD793F" w:rsidP="00DD793F">
            <w:r w:rsidRPr="00DA5C5C">
              <w:t xml:space="preserve">На тиждень </w:t>
            </w:r>
          </w:p>
        </w:tc>
        <w:tc>
          <w:tcPr>
            <w:tcW w:w="709" w:type="dxa"/>
            <w:vAlign w:val="center"/>
          </w:tcPr>
          <w:p w:rsidR="00DD793F" w:rsidRPr="00DA5C5C" w:rsidRDefault="00DD793F" w:rsidP="00DD793F">
            <w:pPr>
              <w:jc w:val="center"/>
            </w:pPr>
            <w:r w:rsidRPr="00DA5C5C">
              <w:t>10</w:t>
            </w:r>
          </w:p>
        </w:tc>
        <w:tc>
          <w:tcPr>
            <w:tcW w:w="709" w:type="dxa"/>
            <w:vAlign w:val="center"/>
          </w:tcPr>
          <w:p w:rsidR="00DD793F" w:rsidRPr="00DA5C5C" w:rsidRDefault="00DD793F" w:rsidP="00DD793F">
            <w:pPr>
              <w:jc w:val="center"/>
            </w:pPr>
            <w:r w:rsidRPr="00DA5C5C">
              <w:t>13</w:t>
            </w:r>
          </w:p>
        </w:tc>
        <w:tc>
          <w:tcPr>
            <w:tcW w:w="992" w:type="dxa"/>
            <w:vAlign w:val="center"/>
          </w:tcPr>
          <w:p w:rsidR="00DD793F" w:rsidRPr="00DA5C5C" w:rsidRDefault="00DD793F" w:rsidP="00DD793F">
            <w:pPr>
              <w:jc w:val="center"/>
            </w:pPr>
            <w:r w:rsidRPr="00DA5C5C">
              <w:t>3</w:t>
            </w:r>
          </w:p>
        </w:tc>
        <w:tc>
          <w:tcPr>
            <w:tcW w:w="709" w:type="dxa"/>
            <w:vAlign w:val="center"/>
          </w:tcPr>
          <w:p w:rsidR="00DD793F" w:rsidRPr="00DA5C5C" w:rsidRDefault="00DD793F" w:rsidP="00DD793F">
            <w:pPr>
              <w:jc w:val="center"/>
            </w:pPr>
            <w:r w:rsidRPr="00DA5C5C">
              <w:t>10</w:t>
            </w:r>
          </w:p>
        </w:tc>
        <w:tc>
          <w:tcPr>
            <w:tcW w:w="708" w:type="dxa"/>
            <w:vAlign w:val="center"/>
          </w:tcPr>
          <w:p w:rsidR="00DD793F" w:rsidRPr="00DA5C5C" w:rsidRDefault="00DD793F" w:rsidP="00DD793F">
            <w:pPr>
              <w:jc w:val="center"/>
            </w:pPr>
            <w:r w:rsidRPr="00DA5C5C">
              <w:t>13</w:t>
            </w:r>
          </w:p>
        </w:tc>
        <w:tc>
          <w:tcPr>
            <w:tcW w:w="993" w:type="dxa"/>
            <w:vAlign w:val="center"/>
          </w:tcPr>
          <w:p w:rsidR="00DD793F" w:rsidRPr="00DA5C5C" w:rsidRDefault="00DD793F" w:rsidP="00DD793F">
            <w:pPr>
              <w:jc w:val="center"/>
            </w:pPr>
            <w:r w:rsidRPr="00DA5C5C">
              <w:t>3</w:t>
            </w:r>
          </w:p>
        </w:tc>
        <w:tc>
          <w:tcPr>
            <w:tcW w:w="992" w:type="dxa"/>
            <w:vAlign w:val="center"/>
          </w:tcPr>
          <w:p w:rsidR="00DD793F" w:rsidRPr="00DA5C5C" w:rsidRDefault="00DD793F" w:rsidP="00DD793F">
            <w:pPr>
              <w:jc w:val="center"/>
            </w:pPr>
            <w:r w:rsidRPr="00DA5C5C">
              <w:t>9</w:t>
            </w:r>
          </w:p>
        </w:tc>
        <w:tc>
          <w:tcPr>
            <w:tcW w:w="709" w:type="dxa"/>
            <w:vAlign w:val="center"/>
          </w:tcPr>
          <w:p w:rsidR="00DD793F" w:rsidRPr="00DA5C5C" w:rsidRDefault="00DD793F" w:rsidP="00DD793F">
            <w:pPr>
              <w:jc w:val="center"/>
            </w:pPr>
            <w:r w:rsidRPr="00DA5C5C">
              <w:t>12</w:t>
            </w:r>
          </w:p>
        </w:tc>
        <w:tc>
          <w:tcPr>
            <w:tcW w:w="956" w:type="dxa"/>
            <w:vAlign w:val="center"/>
          </w:tcPr>
          <w:p w:rsidR="00DD793F" w:rsidRPr="00DA5C5C" w:rsidRDefault="00DD793F" w:rsidP="00DD793F">
            <w:pPr>
              <w:jc w:val="center"/>
            </w:pPr>
            <w:r w:rsidRPr="00DA5C5C">
              <w:t>3</w:t>
            </w:r>
          </w:p>
        </w:tc>
      </w:tr>
      <w:tr w:rsidR="00DD793F" w:rsidRPr="00DA5C5C" w:rsidTr="00DD793F">
        <w:tc>
          <w:tcPr>
            <w:tcW w:w="1668" w:type="dxa"/>
            <w:vMerge/>
            <w:vAlign w:val="center"/>
          </w:tcPr>
          <w:p w:rsidR="00DD793F" w:rsidRPr="00DA5C5C" w:rsidRDefault="00DD793F" w:rsidP="00DD793F"/>
        </w:tc>
        <w:tc>
          <w:tcPr>
            <w:tcW w:w="1417" w:type="dxa"/>
          </w:tcPr>
          <w:p w:rsidR="00DD793F" w:rsidRPr="00DA5C5C" w:rsidRDefault="00DD793F" w:rsidP="00DD793F">
            <w:r w:rsidRPr="00DA5C5C">
              <w:t>На рік</w:t>
            </w:r>
          </w:p>
        </w:tc>
        <w:tc>
          <w:tcPr>
            <w:tcW w:w="709" w:type="dxa"/>
            <w:vAlign w:val="center"/>
          </w:tcPr>
          <w:p w:rsidR="00DD793F" w:rsidRPr="00DA5C5C" w:rsidRDefault="00DD793F" w:rsidP="00DD793F">
            <w:pPr>
              <w:jc w:val="center"/>
            </w:pPr>
            <w:r w:rsidRPr="00DA5C5C">
              <w:t>350</w:t>
            </w:r>
          </w:p>
        </w:tc>
        <w:tc>
          <w:tcPr>
            <w:tcW w:w="709" w:type="dxa"/>
            <w:vAlign w:val="center"/>
          </w:tcPr>
          <w:p w:rsidR="00DD793F" w:rsidRPr="00DA5C5C" w:rsidRDefault="00DD793F" w:rsidP="00DD793F">
            <w:pPr>
              <w:jc w:val="center"/>
            </w:pPr>
            <w:r w:rsidRPr="00DA5C5C">
              <w:t>455</w:t>
            </w:r>
          </w:p>
        </w:tc>
        <w:tc>
          <w:tcPr>
            <w:tcW w:w="992" w:type="dxa"/>
            <w:vAlign w:val="center"/>
          </w:tcPr>
          <w:p w:rsidR="00DD793F" w:rsidRPr="00DA5C5C" w:rsidRDefault="00DD793F" w:rsidP="00DD793F">
            <w:pPr>
              <w:jc w:val="center"/>
            </w:pPr>
            <w:r w:rsidRPr="00DA5C5C">
              <w:t>105</w:t>
            </w:r>
          </w:p>
        </w:tc>
        <w:tc>
          <w:tcPr>
            <w:tcW w:w="709" w:type="dxa"/>
            <w:vAlign w:val="center"/>
          </w:tcPr>
          <w:p w:rsidR="00DD793F" w:rsidRPr="00DA5C5C" w:rsidRDefault="00DD793F" w:rsidP="00DD793F">
            <w:pPr>
              <w:jc w:val="center"/>
            </w:pPr>
            <w:r w:rsidRPr="00DA5C5C">
              <w:t>350</w:t>
            </w:r>
          </w:p>
        </w:tc>
        <w:tc>
          <w:tcPr>
            <w:tcW w:w="708" w:type="dxa"/>
            <w:vAlign w:val="center"/>
          </w:tcPr>
          <w:p w:rsidR="00DD793F" w:rsidRPr="00DA5C5C" w:rsidRDefault="00DD793F" w:rsidP="00DD793F">
            <w:pPr>
              <w:jc w:val="center"/>
            </w:pPr>
            <w:r w:rsidRPr="00DA5C5C">
              <w:t>455</w:t>
            </w:r>
          </w:p>
        </w:tc>
        <w:tc>
          <w:tcPr>
            <w:tcW w:w="993" w:type="dxa"/>
            <w:vAlign w:val="center"/>
          </w:tcPr>
          <w:p w:rsidR="00DD793F" w:rsidRPr="00DA5C5C" w:rsidRDefault="00DD793F" w:rsidP="00DD793F">
            <w:pPr>
              <w:jc w:val="center"/>
            </w:pPr>
            <w:r w:rsidRPr="00DA5C5C">
              <w:t>105</w:t>
            </w:r>
          </w:p>
        </w:tc>
        <w:tc>
          <w:tcPr>
            <w:tcW w:w="992" w:type="dxa"/>
            <w:vAlign w:val="center"/>
          </w:tcPr>
          <w:p w:rsidR="00DD793F" w:rsidRPr="00DA5C5C" w:rsidRDefault="00DD793F" w:rsidP="00DD793F">
            <w:pPr>
              <w:jc w:val="center"/>
            </w:pPr>
            <w:r w:rsidRPr="00DA5C5C">
              <w:t>315</w:t>
            </w:r>
          </w:p>
        </w:tc>
        <w:tc>
          <w:tcPr>
            <w:tcW w:w="709" w:type="dxa"/>
            <w:vAlign w:val="center"/>
          </w:tcPr>
          <w:p w:rsidR="00DD793F" w:rsidRPr="00DA5C5C" w:rsidRDefault="00DD793F" w:rsidP="00DD793F">
            <w:pPr>
              <w:jc w:val="center"/>
            </w:pPr>
            <w:r w:rsidRPr="00DA5C5C">
              <w:t>420</w:t>
            </w:r>
          </w:p>
        </w:tc>
        <w:tc>
          <w:tcPr>
            <w:tcW w:w="956" w:type="dxa"/>
            <w:vAlign w:val="center"/>
          </w:tcPr>
          <w:p w:rsidR="00DD793F" w:rsidRPr="00DA5C5C" w:rsidRDefault="00DD793F" w:rsidP="00DD793F">
            <w:pPr>
              <w:jc w:val="center"/>
            </w:pPr>
            <w:r w:rsidRPr="00DA5C5C">
              <w:t>105</w:t>
            </w:r>
          </w:p>
        </w:tc>
      </w:tr>
      <w:tr w:rsidR="00DD793F" w:rsidRPr="00DA5C5C" w:rsidTr="00DD793F">
        <w:tc>
          <w:tcPr>
            <w:tcW w:w="1668" w:type="dxa"/>
            <w:vMerge w:val="restart"/>
            <w:vAlign w:val="center"/>
          </w:tcPr>
          <w:p w:rsidR="00DD793F" w:rsidRPr="00DA5C5C" w:rsidRDefault="00DD793F" w:rsidP="00DD793F">
            <w:r w:rsidRPr="00DA5C5C">
              <w:t>Математична</w:t>
            </w:r>
          </w:p>
        </w:tc>
        <w:tc>
          <w:tcPr>
            <w:tcW w:w="1417" w:type="dxa"/>
          </w:tcPr>
          <w:p w:rsidR="00DD793F" w:rsidRPr="00DA5C5C" w:rsidRDefault="00DD793F" w:rsidP="00DD793F">
            <w:r w:rsidRPr="00DA5C5C">
              <w:t xml:space="preserve">На тиждень </w:t>
            </w:r>
          </w:p>
        </w:tc>
        <w:tc>
          <w:tcPr>
            <w:tcW w:w="709" w:type="dxa"/>
            <w:vAlign w:val="center"/>
          </w:tcPr>
          <w:p w:rsidR="00DD793F" w:rsidRPr="00DA5C5C" w:rsidRDefault="00DD793F" w:rsidP="00DD793F">
            <w:pPr>
              <w:jc w:val="center"/>
            </w:pPr>
            <w:r w:rsidRPr="00DA5C5C">
              <w:t>4</w:t>
            </w:r>
          </w:p>
        </w:tc>
        <w:tc>
          <w:tcPr>
            <w:tcW w:w="709" w:type="dxa"/>
            <w:vAlign w:val="center"/>
          </w:tcPr>
          <w:p w:rsidR="00DD793F" w:rsidRPr="00DA5C5C" w:rsidRDefault="00DD793F" w:rsidP="00DD793F">
            <w:pPr>
              <w:jc w:val="center"/>
            </w:pPr>
            <w:r w:rsidRPr="00DA5C5C">
              <w:t>6</w:t>
            </w:r>
          </w:p>
        </w:tc>
        <w:tc>
          <w:tcPr>
            <w:tcW w:w="992" w:type="dxa"/>
            <w:vAlign w:val="center"/>
          </w:tcPr>
          <w:p w:rsidR="00DD793F" w:rsidRPr="00DA5C5C" w:rsidRDefault="00DD793F" w:rsidP="00DD793F">
            <w:pPr>
              <w:jc w:val="center"/>
            </w:pPr>
            <w:r w:rsidRPr="00DA5C5C">
              <w:t>2</w:t>
            </w:r>
          </w:p>
        </w:tc>
        <w:tc>
          <w:tcPr>
            <w:tcW w:w="709" w:type="dxa"/>
            <w:vAlign w:val="center"/>
          </w:tcPr>
          <w:p w:rsidR="00DD793F" w:rsidRPr="00DA5C5C" w:rsidRDefault="00DD793F" w:rsidP="00DD793F">
            <w:pPr>
              <w:jc w:val="center"/>
            </w:pPr>
            <w:r w:rsidRPr="00DA5C5C">
              <w:t>4</w:t>
            </w:r>
          </w:p>
        </w:tc>
        <w:tc>
          <w:tcPr>
            <w:tcW w:w="708" w:type="dxa"/>
            <w:vAlign w:val="center"/>
          </w:tcPr>
          <w:p w:rsidR="00DD793F" w:rsidRPr="00DA5C5C" w:rsidRDefault="00DD793F" w:rsidP="00DD793F">
            <w:pPr>
              <w:jc w:val="center"/>
            </w:pPr>
            <w:r w:rsidRPr="00DA5C5C">
              <w:t>6</w:t>
            </w:r>
          </w:p>
        </w:tc>
        <w:tc>
          <w:tcPr>
            <w:tcW w:w="993" w:type="dxa"/>
            <w:vAlign w:val="center"/>
          </w:tcPr>
          <w:p w:rsidR="00DD793F" w:rsidRPr="00DA5C5C" w:rsidRDefault="00DD793F" w:rsidP="00DD793F">
            <w:pPr>
              <w:jc w:val="center"/>
            </w:pPr>
            <w:r w:rsidRPr="00DA5C5C">
              <w:t>2</w:t>
            </w:r>
          </w:p>
        </w:tc>
        <w:tc>
          <w:tcPr>
            <w:tcW w:w="992" w:type="dxa"/>
            <w:vAlign w:val="center"/>
          </w:tcPr>
          <w:p w:rsidR="00DD793F" w:rsidRPr="00DA5C5C" w:rsidRDefault="00DD793F" w:rsidP="00DD793F">
            <w:pPr>
              <w:jc w:val="center"/>
            </w:pPr>
            <w:r w:rsidRPr="00DA5C5C">
              <w:t>4</w:t>
            </w:r>
          </w:p>
        </w:tc>
        <w:tc>
          <w:tcPr>
            <w:tcW w:w="709" w:type="dxa"/>
            <w:vAlign w:val="center"/>
          </w:tcPr>
          <w:p w:rsidR="00DD793F" w:rsidRPr="00DA5C5C" w:rsidRDefault="00DD793F" w:rsidP="00DD793F">
            <w:pPr>
              <w:jc w:val="center"/>
            </w:pPr>
            <w:r w:rsidRPr="00DA5C5C">
              <w:t>6</w:t>
            </w:r>
          </w:p>
        </w:tc>
        <w:tc>
          <w:tcPr>
            <w:tcW w:w="956" w:type="dxa"/>
            <w:vAlign w:val="center"/>
          </w:tcPr>
          <w:p w:rsidR="00DD793F" w:rsidRPr="00DA5C5C" w:rsidRDefault="00DD793F" w:rsidP="00DD793F">
            <w:pPr>
              <w:jc w:val="center"/>
            </w:pPr>
            <w:r w:rsidRPr="00DA5C5C">
              <w:t>2</w:t>
            </w:r>
          </w:p>
        </w:tc>
      </w:tr>
      <w:tr w:rsidR="00DD793F" w:rsidRPr="00DA5C5C" w:rsidTr="00DD793F">
        <w:tc>
          <w:tcPr>
            <w:tcW w:w="1668" w:type="dxa"/>
            <w:vMerge/>
            <w:vAlign w:val="center"/>
          </w:tcPr>
          <w:p w:rsidR="00DD793F" w:rsidRPr="00DA5C5C" w:rsidRDefault="00DD793F" w:rsidP="00DD793F"/>
        </w:tc>
        <w:tc>
          <w:tcPr>
            <w:tcW w:w="1417" w:type="dxa"/>
          </w:tcPr>
          <w:p w:rsidR="00DD793F" w:rsidRPr="00DA5C5C" w:rsidRDefault="00DD793F" w:rsidP="00DD793F">
            <w:r w:rsidRPr="00DA5C5C">
              <w:t>На рік</w:t>
            </w:r>
          </w:p>
        </w:tc>
        <w:tc>
          <w:tcPr>
            <w:tcW w:w="709" w:type="dxa"/>
            <w:vAlign w:val="center"/>
          </w:tcPr>
          <w:p w:rsidR="00DD793F" w:rsidRPr="00DA5C5C" w:rsidRDefault="00DD793F" w:rsidP="00DD793F">
            <w:pPr>
              <w:jc w:val="center"/>
            </w:pPr>
            <w:r w:rsidRPr="00DA5C5C">
              <w:t>140</w:t>
            </w:r>
          </w:p>
        </w:tc>
        <w:tc>
          <w:tcPr>
            <w:tcW w:w="709" w:type="dxa"/>
            <w:vAlign w:val="center"/>
          </w:tcPr>
          <w:p w:rsidR="00DD793F" w:rsidRPr="00DA5C5C" w:rsidRDefault="00DD793F" w:rsidP="00DD793F">
            <w:pPr>
              <w:jc w:val="center"/>
            </w:pPr>
            <w:r w:rsidRPr="00DA5C5C">
              <w:t>210</w:t>
            </w:r>
          </w:p>
        </w:tc>
        <w:tc>
          <w:tcPr>
            <w:tcW w:w="992" w:type="dxa"/>
            <w:vAlign w:val="center"/>
          </w:tcPr>
          <w:p w:rsidR="00DD793F" w:rsidRPr="00DA5C5C" w:rsidRDefault="00DD793F" w:rsidP="00DD793F">
            <w:pPr>
              <w:jc w:val="center"/>
            </w:pPr>
            <w:r w:rsidRPr="00DA5C5C">
              <w:t>70</w:t>
            </w:r>
          </w:p>
        </w:tc>
        <w:tc>
          <w:tcPr>
            <w:tcW w:w="709" w:type="dxa"/>
            <w:vAlign w:val="center"/>
          </w:tcPr>
          <w:p w:rsidR="00DD793F" w:rsidRPr="00DA5C5C" w:rsidRDefault="00DD793F" w:rsidP="00DD793F">
            <w:pPr>
              <w:jc w:val="center"/>
            </w:pPr>
            <w:r w:rsidRPr="00DA5C5C">
              <w:t>140</w:t>
            </w:r>
          </w:p>
        </w:tc>
        <w:tc>
          <w:tcPr>
            <w:tcW w:w="708" w:type="dxa"/>
            <w:vAlign w:val="center"/>
          </w:tcPr>
          <w:p w:rsidR="00DD793F" w:rsidRPr="00DA5C5C" w:rsidRDefault="00DD793F" w:rsidP="00DD793F">
            <w:pPr>
              <w:jc w:val="center"/>
            </w:pPr>
            <w:r w:rsidRPr="00DA5C5C">
              <w:t>210</w:t>
            </w:r>
          </w:p>
        </w:tc>
        <w:tc>
          <w:tcPr>
            <w:tcW w:w="993" w:type="dxa"/>
            <w:vAlign w:val="center"/>
          </w:tcPr>
          <w:p w:rsidR="00DD793F" w:rsidRPr="00DA5C5C" w:rsidRDefault="00DD793F" w:rsidP="00DD793F">
            <w:pPr>
              <w:jc w:val="center"/>
            </w:pPr>
            <w:r w:rsidRPr="00DA5C5C">
              <w:t>70</w:t>
            </w:r>
          </w:p>
        </w:tc>
        <w:tc>
          <w:tcPr>
            <w:tcW w:w="992" w:type="dxa"/>
            <w:vAlign w:val="center"/>
          </w:tcPr>
          <w:p w:rsidR="00DD793F" w:rsidRPr="00DA5C5C" w:rsidRDefault="00DD793F" w:rsidP="00DD793F">
            <w:pPr>
              <w:jc w:val="center"/>
            </w:pPr>
            <w:r w:rsidRPr="00DA5C5C">
              <w:t>140</w:t>
            </w:r>
          </w:p>
        </w:tc>
        <w:tc>
          <w:tcPr>
            <w:tcW w:w="709" w:type="dxa"/>
            <w:vAlign w:val="center"/>
          </w:tcPr>
          <w:p w:rsidR="00DD793F" w:rsidRPr="00DA5C5C" w:rsidRDefault="00DD793F" w:rsidP="00DD793F">
            <w:pPr>
              <w:jc w:val="center"/>
            </w:pPr>
            <w:r w:rsidRPr="00DA5C5C">
              <w:t>210</w:t>
            </w:r>
          </w:p>
        </w:tc>
        <w:tc>
          <w:tcPr>
            <w:tcW w:w="956" w:type="dxa"/>
            <w:vAlign w:val="center"/>
          </w:tcPr>
          <w:p w:rsidR="00DD793F" w:rsidRPr="00DA5C5C" w:rsidRDefault="00DD793F" w:rsidP="00DD793F">
            <w:pPr>
              <w:jc w:val="center"/>
            </w:pPr>
            <w:r w:rsidRPr="00DA5C5C">
              <w:t>70</w:t>
            </w:r>
          </w:p>
        </w:tc>
      </w:tr>
      <w:tr w:rsidR="00DD793F" w:rsidRPr="00DA5C5C" w:rsidTr="00DD793F">
        <w:tc>
          <w:tcPr>
            <w:tcW w:w="1668" w:type="dxa"/>
            <w:vMerge w:val="restart"/>
            <w:vAlign w:val="center"/>
          </w:tcPr>
          <w:p w:rsidR="00DD793F" w:rsidRPr="00DA5C5C" w:rsidRDefault="00DD793F" w:rsidP="00DD793F">
            <w:r w:rsidRPr="00DA5C5C">
              <w:t>Природнича</w:t>
            </w:r>
          </w:p>
        </w:tc>
        <w:tc>
          <w:tcPr>
            <w:tcW w:w="1417" w:type="dxa"/>
          </w:tcPr>
          <w:p w:rsidR="00DD793F" w:rsidRPr="00DA5C5C" w:rsidRDefault="00DD793F" w:rsidP="00DD793F">
            <w:r w:rsidRPr="00DA5C5C">
              <w:t xml:space="preserve">На тиждень </w:t>
            </w:r>
          </w:p>
        </w:tc>
        <w:tc>
          <w:tcPr>
            <w:tcW w:w="709" w:type="dxa"/>
            <w:vAlign w:val="center"/>
          </w:tcPr>
          <w:p w:rsidR="00DD793F" w:rsidRPr="00DA5C5C" w:rsidRDefault="00DD793F" w:rsidP="00DD793F">
            <w:pPr>
              <w:jc w:val="center"/>
            </w:pPr>
            <w:r w:rsidRPr="00DA5C5C">
              <w:t>1,5</w:t>
            </w:r>
          </w:p>
        </w:tc>
        <w:tc>
          <w:tcPr>
            <w:tcW w:w="709" w:type="dxa"/>
            <w:vAlign w:val="center"/>
          </w:tcPr>
          <w:p w:rsidR="00DD793F" w:rsidRPr="00DA5C5C" w:rsidRDefault="00DD793F" w:rsidP="00DD793F">
            <w:pPr>
              <w:jc w:val="center"/>
            </w:pPr>
            <w:r w:rsidRPr="00DA5C5C">
              <w:t>3</w:t>
            </w:r>
          </w:p>
        </w:tc>
        <w:tc>
          <w:tcPr>
            <w:tcW w:w="992" w:type="dxa"/>
            <w:vAlign w:val="center"/>
          </w:tcPr>
          <w:p w:rsidR="00DD793F" w:rsidRPr="00DA5C5C" w:rsidRDefault="00DD793F" w:rsidP="00DD793F">
            <w:pPr>
              <w:jc w:val="center"/>
            </w:pPr>
            <w:r w:rsidRPr="00DA5C5C">
              <w:t>1,5</w:t>
            </w:r>
          </w:p>
        </w:tc>
        <w:tc>
          <w:tcPr>
            <w:tcW w:w="709" w:type="dxa"/>
            <w:vAlign w:val="center"/>
          </w:tcPr>
          <w:p w:rsidR="00DD793F" w:rsidRPr="00DA5C5C" w:rsidRDefault="00DD793F" w:rsidP="00DD793F">
            <w:pPr>
              <w:jc w:val="center"/>
            </w:pPr>
            <w:r w:rsidRPr="00DA5C5C">
              <w:t>2</w:t>
            </w:r>
          </w:p>
        </w:tc>
        <w:tc>
          <w:tcPr>
            <w:tcW w:w="708" w:type="dxa"/>
            <w:vAlign w:val="center"/>
          </w:tcPr>
          <w:p w:rsidR="00DD793F" w:rsidRPr="00DA5C5C" w:rsidRDefault="00DD793F" w:rsidP="00DD793F">
            <w:pPr>
              <w:jc w:val="center"/>
            </w:pPr>
            <w:r w:rsidRPr="00DA5C5C">
              <w:t>5</w:t>
            </w:r>
          </w:p>
        </w:tc>
        <w:tc>
          <w:tcPr>
            <w:tcW w:w="993" w:type="dxa"/>
            <w:vAlign w:val="center"/>
          </w:tcPr>
          <w:p w:rsidR="00DD793F" w:rsidRPr="00DA5C5C" w:rsidRDefault="00DD793F" w:rsidP="00DD793F">
            <w:pPr>
              <w:jc w:val="center"/>
            </w:pPr>
            <w:r w:rsidRPr="00DA5C5C">
              <w:t>3</w:t>
            </w:r>
          </w:p>
        </w:tc>
        <w:tc>
          <w:tcPr>
            <w:tcW w:w="992" w:type="dxa"/>
            <w:vAlign w:val="center"/>
          </w:tcPr>
          <w:p w:rsidR="00DD793F" w:rsidRPr="00DA5C5C" w:rsidRDefault="00DD793F" w:rsidP="00DD793F">
            <w:pPr>
              <w:jc w:val="center"/>
            </w:pPr>
            <w:r w:rsidRPr="00DA5C5C">
              <w:t>7</w:t>
            </w:r>
          </w:p>
        </w:tc>
        <w:tc>
          <w:tcPr>
            <w:tcW w:w="709" w:type="dxa"/>
            <w:vAlign w:val="center"/>
          </w:tcPr>
          <w:p w:rsidR="00DD793F" w:rsidRPr="00DA5C5C" w:rsidRDefault="00DD793F" w:rsidP="00DD793F">
            <w:pPr>
              <w:jc w:val="center"/>
            </w:pPr>
            <w:r w:rsidRPr="00DA5C5C">
              <w:t>9</w:t>
            </w:r>
          </w:p>
        </w:tc>
        <w:tc>
          <w:tcPr>
            <w:tcW w:w="956" w:type="dxa"/>
            <w:vAlign w:val="center"/>
          </w:tcPr>
          <w:p w:rsidR="00DD793F" w:rsidRPr="00DA5C5C" w:rsidRDefault="00DD793F" w:rsidP="00DD793F">
            <w:pPr>
              <w:jc w:val="center"/>
            </w:pPr>
            <w:r w:rsidRPr="00DA5C5C">
              <w:t>2</w:t>
            </w:r>
          </w:p>
        </w:tc>
      </w:tr>
      <w:tr w:rsidR="00DD793F" w:rsidRPr="00DA5C5C" w:rsidTr="00DD793F">
        <w:tc>
          <w:tcPr>
            <w:tcW w:w="1668" w:type="dxa"/>
            <w:vMerge/>
            <w:vAlign w:val="center"/>
          </w:tcPr>
          <w:p w:rsidR="00DD793F" w:rsidRPr="00DA5C5C" w:rsidRDefault="00DD793F" w:rsidP="00DD793F"/>
        </w:tc>
        <w:tc>
          <w:tcPr>
            <w:tcW w:w="1417" w:type="dxa"/>
          </w:tcPr>
          <w:p w:rsidR="00DD793F" w:rsidRPr="00DA5C5C" w:rsidRDefault="00DD793F" w:rsidP="00DD793F">
            <w:r w:rsidRPr="00DA5C5C">
              <w:t>На рік</w:t>
            </w:r>
          </w:p>
        </w:tc>
        <w:tc>
          <w:tcPr>
            <w:tcW w:w="709" w:type="dxa"/>
            <w:vAlign w:val="center"/>
          </w:tcPr>
          <w:p w:rsidR="00DD793F" w:rsidRPr="00DA5C5C" w:rsidRDefault="00DD793F" w:rsidP="00DD793F">
            <w:pPr>
              <w:jc w:val="center"/>
            </w:pPr>
            <w:r w:rsidRPr="00DA5C5C">
              <w:t>52,5</w:t>
            </w:r>
          </w:p>
        </w:tc>
        <w:tc>
          <w:tcPr>
            <w:tcW w:w="709" w:type="dxa"/>
            <w:vAlign w:val="center"/>
          </w:tcPr>
          <w:p w:rsidR="00DD793F" w:rsidRPr="00DA5C5C" w:rsidRDefault="00DD793F" w:rsidP="00DD793F">
            <w:pPr>
              <w:jc w:val="center"/>
            </w:pPr>
            <w:r w:rsidRPr="00DA5C5C">
              <w:t>105</w:t>
            </w:r>
          </w:p>
        </w:tc>
        <w:tc>
          <w:tcPr>
            <w:tcW w:w="992" w:type="dxa"/>
            <w:vAlign w:val="center"/>
          </w:tcPr>
          <w:p w:rsidR="00DD793F" w:rsidRPr="00DA5C5C" w:rsidRDefault="00DD793F" w:rsidP="00DD793F">
            <w:pPr>
              <w:jc w:val="center"/>
            </w:pPr>
            <w:r w:rsidRPr="00DA5C5C">
              <w:t>52,5</w:t>
            </w:r>
          </w:p>
        </w:tc>
        <w:tc>
          <w:tcPr>
            <w:tcW w:w="709" w:type="dxa"/>
            <w:vAlign w:val="center"/>
          </w:tcPr>
          <w:p w:rsidR="00DD793F" w:rsidRPr="00DA5C5C" w:rsidRDefault="00DD793F" w:rsidP="00DD793F">
            <w:pPr>
              <w:jc w:val="center"/>
            </w:pPr>
            <w:r w:rsidRPr="00DA5C5C">
              <w:t>70</w:t>
            </w:r>
          </w:p>
        </w:tc>
        <w:tc>
          <w:tcPr>
            <w:tcW w:w="708" w:type="dxa"/>
            <w:vAlign w:val="center"/>
          </w:tcPr>
          <w:p w:rsidR="00DD793F" w:rsidRPr="00DA5C5C" w:rsidRDefault="00DD793F" w:rsidP="00DD793F">
            <w:pPr>
              <w:jc w:val="center"/>
            </w:pPr>
            <w:r w:rsidRPr="00DA5C5C">
              <w:t>175</w:t>
            </w:r>
          </w:p>
        </w:tc>
        <w:tc>
          <w:tcPr>
            <w:tcW w:w="993" w:type="dxa"/>
            <w:vAlign w:val="center"/>
          </w:tcPr>
          <w:p w:rsidR="00DD793F" w:rsidRPr="00DA5C5C" w:rsidRDefault="00DD793F" w:rsidP="00DD793F">
            <w:pPr>
              <w:jc w:val="center"/>
            </w:pPr>
            <w:r w:rsidRPr="00DA5C5C">
              <w:t>105</w:t>
            </w:r>
          </w:p>
        </w:tc>
        <w:tc>
          <w:tcPr>
            <w:tcW w:w="992" w:type="dxa"/>
            <w:vAlign w:val="center"/>
          </w:tcPr>
          <w:p w:rsidR="00DD793F" w:rsidRPr="00DA5C5C" w:rsidRDefault="00DD793F" w:rsidP="00DD793F">
            <w:pPr>
              <w:jc w:val="center"/>
            </w:pPr>
            <w:r w:rsidRPr="00DA5C5C">
              <w:t>245</w:t>
            </w:r>
          </w:p>
        </w:tc>
        <w:tc>
          <w:tcPr>
            <w:tcW w:w="709" w:type="dxa"/>
            <w:vAlign w:val="center"/>
          </w:tcPr>
          <w:p w:rsidR="00DD793F" w:rsidRPr="00DA5C5C" w:rsidRDefault="00DD793F" w:rsidP="00DD793F">
            <w:pPr>
              <w:jc w:val="center"/>
            </w:pPr>
            <w:r w:rsidRPr="00DA5C5C">
              <w:t>315</w:t>
            </w:r>
          </w:p>
        </w:tc>
        <w:tc>
          <w:tcPr>
            <w:tcW w:w="956" w:type="dxa"/>
            <w:vAlign w:val="center"/>
          </w:tcPr>
          <w:p w:rsidR="00DD793F" w:rsidRPr="00DA5C5C" w:rsidRDefault="00DD793F" w:rsidP="00DD793F">
            <w:pPr>
              <w:jc w:val="center"/>
            </w:pPr>
            <w:r w:rsidRPr="00DA5C5C">
              <w:t>70</w:t>
            </w:r>
          </w:p>
        </w:tc>
      </w:tr>
      <w:tr w:rsidR="00DD793F" w:rsidRPr="00DA5C5C" w:rsidTr="00DD793F">
        <w:tc>
          <w:tcPr>
            <w:tcW w:w="1668" w:type="dxa"/>
            <w:vMerge w:val="restart"/>
            <w:vAlign w:val="center"/>
          </w:tcPr>
          <w:p w:rsidR="00DD793F" w:rsidRPr="00DA5C5C" w:rsidRDefault="00DD793F" w:rsidP="00DD793F">
            <w:r w:rsidRPr="00DA5C5C">
              <w:t xml:space="preserve">Соціальна та </w:t>
            </w:r>
            <w:proofErr w:type="spellStart"/>
            <w:r w:rsidRPr="00DA5C5C">
              <w:t>здоров’язбережувальна</w:t>
            </w:r>
            <w:proofErr w:type="spellEnd"/>
          </w:p>
        </w:tc>
        <w:tc>
          <w:tcPr>
            <w:tcW w:w="1417" w:type="dxa"/>
          </w:tcPr>
          <w:p w:rsidR="00DD793F" w:rsidRPr="00DA5C5C" w:rsidRDefault="00DD793F" w:rsidP="00DD793F">
            <w:r w:rsidRPr="00DA5C5C">
              <w:t xml:space="preserve">На тиждень </w:t>
            </w:r>
          </w:p>
        </w:tc>
        <w:tc>
          <w:tcPr>
            <w:tcW w:w="709" w:type="dxa"/>
            <w:vAlign w:val="center"/>
          </w:tcPr>
          <w:p w:rsidR="00DD793F" w:rsidRPr="00DA5C5C" w:rsidRDefault="00DD793F" w:rsidP="00DD793F">
            <w:pPr>
              <w:jc w:val="center"/>
            </w:pPr>
            <w:r w:rsidRPr="00DA5C5C">
              <w:t>1</w:t>
            </w:r>
          </w:p>
        </w:tc>
        <w:tc>
          <w:tcPr>
            <w:tcW w:w="709" w:type="dxa"/>
            <w:vAlign w:val="center"/>
          </w:tcPr>
          <w:p w:rsidR="00DD793F" w:rsidRPr="00DA5C5C" w:rsidRDefault="00DD793F" w:rsidP="00DD793F">
            <w:pPr>
              <w:jc w:val="center"/>
            </w:pPr>
            <w:r w:rsidRPr="00DA5C5C">
              <w:t>3</w:t>
            </w:r>
          </w:p>
        </w:tc>
        <w:tc>
          <w:tcPr>
            <w:tcW w:w="992" w:type="dxa"/>
            <w:vAlign w:val="center"/>
          </w:tcPr>
          <w:p w:rsidR="00DD793F" w:rsidRPr="00DA5C5C" w:rsidRDefault="00DD793F" w:rsidP="00DD793F">
            <w:pPr>
              <w:jc w:val="center"/>
            </w:pPr>
            <w:r w:rsidRPr="00DA5C5C">
              <w:t>2</w:t>
            </w:r>
          </w:p>
        </w:tc>
        <w:tc>
          <w:tcPr>
            <w:tcW w:w="709" w:type="dxa"/>
            <w:vAlign w:val="center"/>
          </w:tcPr>
          <w:p w:rsidR="00DD793F" w:rsidRPr="00DA5C5C" w:rsidRDefault="00DD793F" w:rsidP="00DD793F">
            <w:pPr>
              <w:jc w:val="center"/>
            </w:pPr>
            <w:r w:rsidRPr="00DA5C5C">
              <w:t>1</w:t>
            </w:r>
          </w:p>
        </w:tc>
        <w:tc>
          <w:tcPr>
            <w:tcW w:w="708" w:type="dxa"/>
            <w:vAlign w:val="center"/>
          </w:tcPr>
          <w:p w:rsidR="00DD793F" w:rsidRPr="00DA5C5C" w:rsidRDefault="00DD793F" w:rsidP="00DD793F">
            <w:pPr>
              <w:jc w:val="center"/>
            </w:pPr>
            <w:r w:rsidRPr="00DA5C5C">
              <w:t>3</w:t>
            </w:r>
          </w:p>
        </w:tc>
        <w:tc>
          <w:tcPr>
            <w:tcW w:w="993" w:type="dxa"/>
            <w:vAlign w:val="center"/>
          </w:tcPr>
          <w:p w:rsidR="00DD793F" w:rsidRPr="00DA5C5C" w:rsidRDefault="00DD793F" w:rsidP="00DD793F">
            <w:pPr>
              <w:jc w:val="center"/>
            </w:pPr>
            <w:r w:rsidRPr="00DA5C5C">
              <w:t>2</w:t>
            </w:r>
          </w:p>
        </w:tc>
        <w:tc>
          <w:tcPr>
            <w:tcW w:w="992" w:type="dxa"/>
            <w:vAlign w:val="center"/>
          </w:tcPr>
          <w:p w:rsidR="00DD793F" w:rsidRPr="00DA5C5C" w:rsidRDefault="00DD793F" w:rsidP="00DD793F">
            <w:pPr>
              <w:jc w:val="center"/>
            </w:pPr>
            <w:r w:rsidRPr="00DA5C5C">
              <w:t>1</w:t>
            </w:r>
          </w:p>
        </w:tc>
        <w:tc>
          <w:tcPr>
            <w:tcW w:w="709" w:type="dxa"/>
            <w:vAlign w:val="center"/>
          </w:tcPr>
          <w:p w:rsidR="00DD793F" w:rsidRPr="00DA5C5C" w:rsidRDefault="00DD793F" w:rsidP="00DD793F">
            <w:pPr>
              <w:jc w:val="center"/>
            </w:pPr>
            <w:r w:rsidRPr="00DA5C5C">
              <w:t>3</w:t>
            </w:r>
          </w:p>
        </w:tc>
        <w:tc>
          <w:tcPr>
            <w:tcW w:w="956" w:type="dxa"/>
            <w:vAlign w:val="center"/>
          </w:tcPr>
          <w:p w:rsidR="00DD793F" w:rsidRPr="00DA5C5C" w:rsidRDefault="00DD793F" w:rsidP="00DD793F">
            <w:pPr>
              <w:jc w:val="center"/>
            </w:pPr>
            <w:r w:rsidRPr="00DA5C5C">
              <w:t>2</w:t>
            </w:r>
          </w:p>
        </w:tc>
      </w:tr>
      <w:tr w:rsidR="00DD793F" w:rsidRPr="00DA5C5C" w:rsidTr="00DD793F">
        <w:tc>
          <w:tcPr>
            <w:tcW w:w="1668" w:type="dxa"/>
            <w:vMerge/>
            <w:vAlign w:val="center"/>
          </w:tcPr>
          <w:p w:rsidR="00DD793F" w:rsidRPr="00DA5C5C" w:rsidRDefault="00DD793F" w:rsidP="00DD793F"/>
        </w:tc>
        <w:tc>
          <w:tcPr>
            <w:tcW w:w="1417" w:type="dxa"/>
          </w:tcPr>
          <w:p w:rsidR="00DD793F" w:rsidRPr="00DA5C5C" w:rsidRDefault="00DD793F" w:rsidP="00DD793F">
            <w:r w:rsidRPr="00DA5C5C">
              <w:t>На рік</w:t>
            </w:r>
          </w:p>
        </w:tc>
        <w:tc>
          <w:tcPr>
            <w:tcW w:w="709" w:type="dxa"/>
            <w:vAlign w:val="center"/>
          </w:tcPr>
          <w:p w:rsidR="00DD793F" w:rsidRPr="00DA5C5C" w:rsidRDefault="00DD793F" w:rsidP="00DD793F">
            <w:pPr>
              <w:jc w:val="center"/>
            </w:pPr>
            <w:r w:rsidRPr="00DA5C5C">
              <w:t>35</w:t>
            </w:r>
          </w:p>
        </w:tc>
        <w:tc>
          <w:tcPr>
            <w:tcW w:w="709" w:type="dxa"/>
            <w:vAlign w:val="center"/>
          </w:tcPr>
          <w:p w:rsidR="00DD793F" w:rsidRPr="00DA5C5C" w:rsidRDefault="00DD793F" w:rsidP="00DD793F">
            <w:pPr>
              <w:jc w:val="center"/>
            </w:pPr>
            <w:r w:rsidRPr="00DA5C5C">
              <w:t>105</w:t>
            </w:r>
          </w:p>
        </w:tc>
        <w:tc>
          <w:tcPr>
            <w:tcW w:w="992" w:type="dxa"/>
            <w:vAlign w:val="center"/>
          </w:tcPr>
          <w:p w:rsidR="00DD793F" w:rsidRPr="00DA5C5C" w:rsidRDefault="00DD793F" w:rsidP="00DD793F">
            <w:pPr>
              <w:jc w:val="center"/>
            </w:pPr>
            <w:r w:rsidRPr="00DA5C5C">
              <w:t>70</w:t>
            </w:r>
          </w:p>
        </w:tc>
        <w:tc>
          <w:tcPr>
            <w:tcW w:w="709" w:type="dxa"/>
            <w:vAlign w:val="center"/>
          </w:tcPr>
          <w:p w:rsidR="00DD793F" w:rsidRPr="00DA5C5C" w:rsidRDefault="00DD793F" w:rsidP="00DD793F">
            <w:pPr>
              <w:jc w:val="center"/>
            </w:pPr>
            <w:r w:rsidRPr="00DA5C5C">
              <w:t>35</w:t>
            </w:r>
          </w:p>
        </w:tc>
        <w:tc>
          <w:tcPr>
            <w:tcW w:w="708" w:type="dxa"/>
            <w:vAlign w:val="center"/>
          </w:tcPr>
          <w:p w:rsidR="00DD793F" w:rsidRPr="00DA5C5C" w:rsidRDefault="00DD793F" w:rsidP="00DD793F">
            <w:pPr>
              <w:jc w:val="center"/>
            </w:pPr>
            <w:r w:rsidRPr="00DA5C5C">
              <w:t>105</w:t>
            </w:r>
          </w:p>
        </w:tc>
        <w:tc>
          <w:tcPr>
            <w:tcW w:w="993" w:type="dxa"/>
            <w:vAlign w:val="center"/>
          </w:tcPr>
          <w:p w:rsidR="00DD793F" w:rsidRPr="00DA5C5C" w:rsidRDefault="00DD793F" w:rsidP="00DD793F">
            <w:pPr>
              <w:jc w:val="center"/>
            </w:pPr>
            <w:r w:rsidRPr="00DA5C5C">
              <w:t>70</w:t>
            </w:r>
          </w:p>
        </w:tc>
        <w:tc>
          <w:tcPr>
            <w:tcW w:w="992" w:type="dxa"/>
            <w:vAlign w:val="center"/>
          </w:tcPr>
          <w:p w:rsidR="00DD793F" w:rsidRPr="00DA5C5C" w:rsidRDefault="00DD793F" w:rsidP="00DD793F">
            <w:pPr>
              <w:jc w:val="center"/>
            </w:pPr>
            <w:r w:rsidRPr="00DA5C5C">
              <w:t>35</w:t>
            </w:r>
          </w:p>
        </w:tc>
        <w:tc>
          <w:tcPr>
            <w:tcW w:w="709" w:type="dxa"/>
            <w:vAlign w:val="center"/>
          </w:tcPr>
          <w:p w:rsidR="00DD793F" w:rsidRPr="00DA5C5C" w:rsidRDefault="00DD793F" w:rsidP="00DD793F">
            <w:pPr>
              <w:jc w:val="center"/>
            </w:pPr>
            <w:r w:rsidRPr="00DA5C5C">
              <w:t>105</w:t>
            </w:r>
          </w:p>
        </w:tc>
        <w:tc>
          <w:tcPr>
            <w:tcW w:w="956" w:type="dxa"/>
            <w:vAlign w:val="center"/>
          </w:tcPr>
          <w:p w:rsidR="00DD793F" w:rsidRPr="00DA5C5C" w:rsidRDefault="00DD793F" w:rsidP="00DD793F">
            <w:pPr>
              <w:jc w:val="center"/>
            </w:pPr>
            <w:r w:rsidRPr="00DA5C5C">
              <w:t>70</w:t>
            </w:r>
          </w:p>
        </w:tc>
      </w:tr>
      <w:tr w:rsidR="00DD793F" w:rsidRPr="00DA5C5C" w:rsidTr="00DD793F">
        <w:tc>
          <w:tcPr>
            <w:tcW w:w="1668" w:type="dxa"/>
            <w:vMerge w:val="restart"/>
            <w:vAlign w:val="center"/>
          </w:tcPr>
          <w:p w:rsidR="00DD793F" w:rsidRPr="00DA5C5C" w:rsidRDefault="00DD793F" w:rsidP="00DD793F">
            <w:r w:rsidRPr="00DA5C5C">
              <w:t>Громадянська та історична</w:t>
            </w:r>
          </w:p>
        </w:tc>
        <w:tc>
          <w:tcPr>
            <w:tcW w:w="1417" w:type="dxa"/>
          </w:tcPr>
          <w:p w:rsidR="00DD793F" w:rsidRPr="00DA5C5C" w:rsidRDefault="00DD793F" w:rsidP="00DD793F">
            <w:r w:rsidRPr="00DA5C5C">
              <w:t xml:space="preserve">На тиждень </w:t>
            </w:r>
          </w:p>
        </w:tc>
        <w:tc>
          <w:tcPr>
            <w:tcW w:w="709" w:type="dxa"/>
            <w:vAlign w:val="center"/>
          </w:tcPr>
          <w:p w:rsidR="00DD793F" w:rsidRPr="00DA5C5C" w:rsidRDefault="00DD793F" w:rsidP="00DD793F">
            <w:pPr>
              <w:jc w:val="center"/>
            </w:pPr>
            <w:r w:rsidRPr="00DA5C5C">
              <w:t>1</w:t>
            </w:r>
          </w:p>
        </w:tc>
        <w:tc>
          <w:tcPr>
            <w:tcW w:w="709" w:type="dxa"/>
            <w:vAlign w:val="center"/>
          </w:tcPr>
          <w:p w:rsidR="00DD793F" w:rsidRPr="00DA5C5C" w:rsidRDefault="00DD793F" w:rsidP="00DD793F">
            <w:pPr>
              <w:jc w:val="center"/>
            </w:pPr>
            <w:r w:rsidRPr="00DA5C5C">
              <w:t>2</w:t>
            </w:r>
          </w:p>
        </w:tc>
        <w:tc>
          <w:tcPr>
            <w:tcW w:w="992" w:type="dxa"/>
            <w:vAlign w:val="center"/>
          </w:tcPr>
          <w:p w:rsidR="00DD793F" w:rsidRPr="00DA5C5C" w:rsidRDefault="00DD793F" w:rsidP="00DD793F">
            <w:pPr>
              <w:jc w:val="center"/>
            </w:pPr>
            <w:r w:rsidRPr="00DA5C5C">
              <w:t>1</w:t>
            </w:r>
          </w:p>
        </w:tc>
        <w:tc>
          <w:tcPr>
            <w:tcW w:w="709" w:type="dxa"/>
            <w:vAlign w:val="center"/>
          </w:tcPr>
          <w:p w:rsidR="00DD793F" w:rsidRPr="00DA5C5C" w:rsidRDefault="00DD793F" w:rsidP="00DD793F">
            <w:pPr>
              <w:jc w:val="center"/>
            </w:pPr>
            <w:r w:rsidRPr="00DA5C5C">
              <w:t>1.5</w:t>
            </w:r>
          </w:p>
        </w:tc>
        <w:tc>
          <w:tcPr>
            <w:tcW w:w="708" w:type="dxa"/>
            <w:vAlign w:val="center"/>
          </w:tcPr>
          <w:p w:rsidR="00DD793F" w:rsidRPr="00DA5C5C" w:rsidRDefault="00DD793F" w:rsidP="00DD793F">
            <w:pPr>
              <w:jc w:val="center"/>
            </w:pPr>
            <w:r w:rsidRPr="00DA5C5C">
              <w:t>3</w:t>
            </w:r>
          </w:p>
        </w:tc>
        <w:tc>
          <w:tcPr>
            <w:tcW w:w="993" w:type="dxa"/>
            <w:vAlign w:val="center"/>
          </w:tcPr>
          <w:p w:rsidR="00DD793F" w:rsidRPr="00DA5C5C" w:rsidRDefault="00DD793F" w:rsidP="00DD793F">
            <w:pPr>
              <w:jc w:val="center"/>
            </w:pPr>
            <w:r w:rsidRPr="00DA5C5C">
              <w:t>1.5</w:t>
            </w:r>
          </w:p>
        </w:tc>
        <w:tc>
          <w:tcPr>
            <w:tcW w:w="992" w:type="dxa"/>
            <w:vAlign w:val="center"/>
          </w:tcPr>
          <w:p w:rsidR="00DD793F" w:rsidRPr="00DA5C5C" w:rsidRDefault="00DD793F" w:rsidP="00DD793F">
            <w:pPr>
              <w:jc w:val="center"/>
            </w:pPr>
            <w:r w:rsidRPr="00DA5C5C">
              <w:t>1.5</w:t>
            </w:r>
          </w:p>
        </w:tc>
        <w:tc>
          <w:tcPr>
            <w:tcW w:w="709" w:type="dxa"/>
            <w:vAlign w:val="center"/>
          </w:tcPr>
          <w:p w:rsidR="00DD793F" w:rsidRPr="00DA5C5C" w:rsidRDefault="00DD793F" w:rsidP="00DD793F">
            <w:pPr>
              <w:jc w:val="center"/>
            </w:pPr>
            <w:r w:rsidRPr="00DA5C5C">
              <w:t>3</w:t>
            </w:r>
          </w:p>
        </w:tc>
        <w:tc>
          <w:tcPr>
            <w:tcW w:w="956" w:type="dxa"/>
            <w:vAlign w:val="center"/>
          </w:tcPr>
          <w:p w:rsidR="00DD793F" w:rsidRPr="00DA5C5C" w:rsidRDefault="00DD793F" w:rsidP="00DD793F">
            <w:pPr>
              <w:jc w:val="center"/>
            </w:pPr>
            <w:r w:rsidRPr="00DA5C5C">
              <w:t>1.5</w:t>
            </w:r>
          </w:p>
        </w:tc>
      </w:tr>
      <w:tr w:rsidR="00DD793F" w:rsidRPr="00DA5C5C" w:rsidTr="00DD793F">
        <w:tc>
          <w:tcPr>
            <w:tcW w:w="1668" w:type="dxa"/>
            <w:vMerge/>
            <w:vAlign w:val="center"/>
          </w:tcPr>
          <w:p w:rsidR="00DD793F" w:rsidRPr="00DA5C5C" w:rsidRDefault="00DD793F" w:rsidP="00DD793F"/>
        </w:tc>
        <w:tc>
          <w:tcPr>
            <w:tcW w:w="1417" w:type="dxa"/>
          </w:tcPr>
          <w:p w:rsidR="00DD793F" w:rsidRPr="00DA5C5C" w:rsidRDefault="00DD793F" w:rsidP="00DD793F">
            <w:r w:rsidRPr="00DA5C5C">
              <w:t>На рік</w:t>
            </w:r>
          </w:p>
        </w:tc>
        <w:tc>
          <w:tcPr>
            <w:tcW w:w="709" w:type="dxa"/>
            <w:vAlign w:val="center"/>
          </w:tcPr>
          <w:p w:rsidR="00DD793F" w:rsidRPr="00DA5C5C" w:rsidRDefault="00DD793F" w:rsidP="00DD793F">
            <w:pPr>
              <w:jc w:val="center"/>
            </w:pPr>
            <w:r w:rsidRPr="00DA5C5C">
              <w:t>35</w:t>
            </w:r>
          </w:p>
        </w:tc>
        <w:tc>
          <w:tcPr>
            <w:tcW w:w="709" w:type="dxa"/>
            <w:vAlign w:val="center"/>
          </w:tcPr>
          <w:p w:rsidR="00DD793F" w:rsidRPr="00DA5C5C" w:rsidRDefault="00DD793F" w:rsidP="00DD793F">
            <w:pPr>
              <w:jc w:val="center"/>
            </w:pPr>
            <w:r w:rsidRPr="00DA5C5C">
              <w:t>70</w:t>
            </w:r>
          </w:p>
        </w:tc>
        <w:tc>
          <w:tcPr>
            <w:tcW w:w="992" w:type="dxa"/>
            <w:vAlign w:val="center"/>
          </w:tcPr>
          <w:p w:rsidR="00DD793F" w:rsidRPr="00DA5C5C" w:rsidRDefault="00DD793F" w:rsidP="00DD793F">
            <w:pPr>
              <w:jc w:val="center"/>
            </w:pPr>
            <w:r w:rsidRPr="00DA5C5C">
              <w:t>35</w:t>
            </w:r>
          </w:p>
        </w:tc>
        <w:tc>
          <w:tcPr>
            <w:tcW w:w="709" w:type="dxa"/>
            <w:vAlign w:val="center"/>
          </w:tcPr>
          <w:p w:rsidR="00DD793F" w:rsidRPr="00DA5C5C" w:rsidRDefault="00DD793F" w:rsidP="00DD793F">
            <w:pPr>
              <w:jc w:val="center"/>
            </w:pPr>
            <w:r w:rsidRPr="00DA5C5C">
              <w:t>52,5</w:t>
            </w:r>
          </w:p>
        </w:tc>
        <w:tc>
          <w:tcPr>
            <w:tcW w:w="708" w:type="dxa"/>
            <w:vAlign w:val="center"/>
          </w:tcPr>
          <w:p w:rsidR="00DD793F" w:rsidRPr="00DA5C5C" w:rsidRDefault="00DD793F" w:rsidP="00DD793F">
            <w:pPr>
              <w:jc w:val="center"/>
            </w:pPr>
            <w:r w:rsidRPr="00DA5C5C">
              <w:t>105</w:t>
            </w:r>
          </w:p>
        </w:tc>
        <w:tc>
          <w:tcPr>
            <w:tcW w:w="993" w:type="dxa"/>
            <w:vAlign w:val="center"/>
          </w:tcPr>
          <w:p w:rsidR="00DD793F" w:rsidRPr="00DA5C5C" w:rsidRDefault="00DD793F" w:rsidP="00DD793F">
            <w:pPr>
              <w:jc w:val="center"/>
            </w:pPr>
            <w:r w:rsidRPr="00DA5C5C">
              <w:t>52,5</w:t>
            </w:r>
          </w:p>
        </w:tc>
        <w:tc>
          <w:tcPr>
            <w:tcW w:w="992" w:type="dxa"/>
            <w:vAlign w:val="center"/>
          </w:tcPr>
          <w:p w:rsidR="00DD793F" w:rsidRPr="00DA5C5C" w:rsidRDefault="00DD793F" w:rsidP="00DD793F">
            <w:pPr>
              <w:jc w:val="center"/>
            </w:pPr>
            <w:r w:rsidRPr="00DA5C5C">
              <w:t>52,5</w:t>
            </w:r>
          </w:p>
        </w:tc>
        <w:tc>
          <w:tcPr>
            <w:tcW w:w="709" w:type="dxa"/>
            <w:vAlign w:val="center"/>
          </w:tcPr>
          <w:p w:rsidR="00DD793F" w:rsidRPr="00DA5C5C" w:rsidRDefault="00DD793F" w:rsidP="00DD793F">
            <w:pPr>
              <w:jc w:val="center"/>
            </w:pPr>
            <w:r w:rsidRPr="00DA5C5C">
              <w:t>105</w:t>
            </w:r>
          </w:p>
        </w:tc>
        <w:tc>
          <w:tcPr>
            <w:tcW w:w="956" w:type="dxa"/>
            <w:vAlign w:val="center"/>
          </w:tcPr>
          <w:p w:rsidR="00DD793F" w:rsidRPr="00DA5C5C" w:rsidRDefault="00DD793F" w:rsidP="00DD793F">
            <w:pPr>
              <w:jc w:val="center"/>
            </w:pPr>
            <w:r w:rsidRPr="00DA5C5C">
              <w:t>52,5</w:t>
            </w:r>
          </w:p>
        </w:tc>
      </w:tr>
      <w:tr w:rsidR="00DD793F" w:rsidRPr="00DA5C5C" w:rsidTr="00DD793F">
        <w:tc>
          <w:tcPr>
            <w:tcW w:w="1668" w:type="dxa"/>
            <w:vMerge w:val="restart"/>
            <w:vAlign w:val="center"/>
          </w:tcPr>
          <w:p w:rsidR="00DD793F" w:rsidRPr="00DA5C5C" w:rsidRDefault="00DD793F" w:rsidP="00DD793F">
            <w:r w:rsidRPr="00DA5C5C">
              <w:t>Технологічна</w:t>
            </w:r>
          </w:p>
        </w:tc>
        <w:tc>
          <w:tcPr>
            <w:tcW w:w="1417" w:type="dxa"/>
          </w:tcPr>
          <w:p w:rsidR="00DD793F" w:rsidRPr="00DA5C5C" w:rsidRDefault="00DD793F" w:rsidP="00DD793F">
            <w:r w:rsidRPr="00DA5C5C">
              <w:t xml:space="preserve">На тиждень </w:t>
            </w:r>
          </w:p>
        </w:tc>
        <w:tc>
          <w:tcPr>
            <w:tcW w:w="709" w:type="dxa"/>
            <w:vAlign w:val="center"/>
          </w:tcPr>
          <w:p w:rsidR="00DD793F" w:rsidRPr="00DA5C5C" w:rsidRDefault="00DD793F" w:rsidP="00DD793F">
            <w:pPr>
              <w:jc w:val="center"/>
            </w:pPr>
            <w:r w:rsidRPr="00DA5C5C">
              <w:t>1</w:t>
            </w:r>
          </w:p>
        </w:tc>
        <w:tc>
          <w:tcPr>
            <w:tcW w:w="709" w:type="dxa"/>
            <w:vAlign w:val="center"/>
          </w:tcPr>
          <w:p w:rsidR="00DD793F" w:rsidRPr="00DA5C5C" w:rsidRDefault="00DD793F" w:rsidP="00DD793F">
            <w:pPr>
              <w:jc w:val="center"/>
            </w:pPr>
            <w:r w:rsidRPr="00DA5C5C">
              <w:t>3</w:t>
            </w:r>
          </w:p>
        </w:tc>
        <w:tc>
          <w:tcPr>
            <w:tcW w:w="992" w:type="dxa"/>
            <w:vAlign w:val="center"/>
          </w:tcPr>
          <w:p w:rsidR="00DD793F" w:rsidRPr="00DA5C5C" w:rsidRDefault="00DD793F" w:rsidP="00DD793F">
            <w:pPr>
              <w:jc w:val="center"/>
            </w:pPr>
            <w:r w:rsidRPr="00DA5C5C">
              <w:t>2</w:t>
            </w:r>
          </w:p>
        </w:tc>
        <w:tc>
          <w:tcPr>
            <w:tcW w:w="709" w:type="dxa"/>
            <w:vAlign w:val="center"/>
          </w:tcPr>
          <w:p w:rsidR="00DD793F" w:rsidRPr="00DA5C5C" w:rsidRDefault="00DD793F" w:rsidP="00DD793F">
            <w:pPr>
              <w:jc w:val="center"/>
            </w:pPr>
            <w:r w:rsidRPr="00DA5C5C">
              <w:t>1</w:t>
            </w:r>
          </w:p>
        </w:tc>
        <w:tc>
          <w:tcPr>
            <w:tcW w:w="708" w:type="dxa"/>
            <w:vAlign w:val="center"/>
          </w:tcPr>
          <w:p w:rsidR="00DD793F" w:rsidRPr="00DA5C5C" w:rsidRDefault="00DD793F" w:rsidP="00DD793F">
            <w:pPr>
              <w:jc w:val="center"/>
            </w:pPr>
            <w:r w:rsidRPr="00DA5C5C">
              <w:t>3</w:t>
            </w:r>
          </w:p>
        </w:tc>
        <w:tc>
          <w:tcPr>
            <w:tcW w:w="993" w:type="dxa"/>
            <w:vAlign w:val="center"/>
          </w:tcPr>
          <w:p w:rsidR="00DD793F" w:rsidRPr="00DA5C5C" w:rsidRDefault="00DD793F" w:rsidP="00DD793F">
            <w:pPr>
              <w:jc w:val="center"/>
            </w:pPr>
            <w:r w:rsidRPr="00DA5C5C">
              <w:t>2</w:t>
            </w:r>
          </w:p>
        </w:tc>
        <w:tc>
          <w:tcPr>
            <w:tcW w:w="992" w:type="dxa"/>
            <w:vAlign w:val="center"/>
          </w:tcPr>
          <w:p w:rsidR="00DD793F" w:rsidRPr="00DA5C5C" w:rsidRDefault="00DD793F" w:rsidP="00DD793F">
            <w:pPr>
              <w:jc w:val="center"/>
            </w:pPr>
            <w:r w:rsidRPr="00DA5C5C">
              <w:t>1</w:t>
            </w:r>
          </w:p>
        </w:tc>
        <w:tc>
          <w:tcPr>
            <w:tcW w:w="709" w:type="dxa"/>
            <w:vAlign w:val="center"/>
          </w:tcPr>
          <w:p w:rsidR="00DD793F" w:rsidRPr="00DA5C5C" w:rsidRDefault="00DD793F" w:rsidP="00DD793F">
            <w:pPr>
              <w:jc w:val="center"/>
            </w:pPr>
            <w:r w:rsidRPr="00DA5C5C">
              <w:t>2</w:t>
            </w:r>
          </w:p>
        </w:tc>
        <w:tc>
          <w:tcPr>
            <w:tcW w:w="956" w:type="dxa"/>
            <w:vAlign w:val="center"/>
          </w:tcPr>
          <w:p w:rsidR="00DD793F" w:rsidRPr="00DA5C5C" w:rsidRDefault="00DD793F" w:rsidP="00DD793F">
            <w:pPr>
              <w:jc w:val="center"/>
            </w:pPr>
            <w:r w:rsidRPr="00DA5C5C">
              <w:t>1</w:t>
            </w:r>
          </w:p>
        </w:tc>
      </w:tr>
      <w:tr w:rsidR="00DD793F" w:rsidRPr="00DA5C5C" w:rsidTr="00DD793F">
        <w:tc>
          <w:tcPr>
            <w:tcW w:w="1668" w:type="dxa"/>
            <w:vMerge/>
            <w:vAlign w:val="center"/>
          </w:tcPr>
          <w:p w:rsidR="00DD793F" w:rsidRPr="00DA5C5C" w:rsidRDefault="00DD793F" w:rsidP="00DD793F"/>
        </w:tc>
        <w:tc>
          <w:tcPr>
            <w:tcW w:w="1417" w:type="dxa"/>
          </w:tcPr>
          <w:p w:rsidR="00DD793F" w:rsidRPr="00DA5C5C" w:rsidRDefault="00DD793F" w:rsidP="00DD793F">
            <w:r w:rsidRPr="00DA5C5C">
              <w:t>На рік</w:t>
            </w:r>
          </w:p>
        </w:tc>
        <w:tc>
          <w:tcPr>
            <w:tcW w:w="709" w:type="dxa"/>
            <w:vAlign w:val="center"/>
          </w:tcPr>
          <w:p w:rsidR="00DD793F" w:rsidRPr="00DA5C5C" w:rsidRDefault="00DD793F" w:rsidP="00DD793F">
            <w:pPr>
              <w:jc w:val="center"/>
            </w:pPr>
            <w:r w:rsidRPr="00DA5C5C">
              <w:t>35</w:t>
            </w:r>
          </w:p>
        </w:tc>
        <w:tc>
          <w:tcPr>
            <w:tcW w:w="709" w:type="dxa"/>
            <w:vAlign w:val="center"/>
          </w:tcPr>
          <w:p w:rsidR="00DD793F" w:rsidRPr="00DA5C5C" w:rsidRDefault="00DD793F" w:rsidP="00DD793F">
            <w:pPr>
              <w:jc w:val="center"/>
            </w:pPr>
            <w:r w:rsidRPr="00DA5C5C">
              <w:t>105</w:t>
            </w:r>
          </w:p>
        </w:tc>
        <w:tc>
          <w:tcPr>
            <w:tcW w:w="992" w:type="dxa"/>
            <w:vAlign w:val="center"/>
          </w:tcPr>
          <w:p w:rsidR="00DD793F" w:rsidRPr="00DA5C5C" w:rsidRDefault="00DD793F" w:rsidP="00DD793F">
            <w:pPr>
              <w:jc w:val="center"/>
            </w:pPr>
            <w:r w:rsidRPr="00DA5C5C">
              <w:t>70</w:t>
            </w:r>
          </w:p>
        </w:tc>
        <w:tc>
          <w:tcPr>
            <w:tcW w:w="709" w:type="dxa"/>
            <w:vAlign w:val="center"/>
          </w:tcPr>
          <w:p w:rsidR="00DD793F" w:rsidRPr="00DA5C5C" w:rsidRDefault="00DD793F" w:rsidP="00DD793F">
            <w:pPr>
              <w:jc w:val="center"/>
            </w:pPr>
            <w:r w:rsidRPr="00DA5C5C">
              <w:t>35</w:t>
            </w:r>
          </w:p>
        </w:tc>
        <w:tc>
          <w:tcPr>
            <w:tcW w:w="708" w:type="dxa"/>
            <w:vAlign w:val="center"/>
          </w:tcPr>
          <w:p w:rsidR="00DD793F" w:rsidRPr="00DA5C5C" w:rsidRDefault="00DD793F" w:rsidP="00DD793F">
            <w:pPr>
              <w:jc w:val="center"/>
            </w:pPr>
            <w:r w:rsidRPr="00DA5C5C">
              <w:t>105</w:t>
            </w:r>
          </w:p>
        </w:tc>
        <w:tc>
          <w:tcPr>
            <w:tcW w:w="993" w:type="dxa"/>
            <w:vAlign w:val="center"/>
          </w:tcPr>
          <w:p w:rsidR="00DD793F" w:rsidRPr="00DA5C5C" w:rsidRDefault="00DD793F" w:rsidP="00DD793F">
            <w:pPr>
              <w:jc w:val="center"/>
            </w:pPr>
            <w:r w:rsidRPr="00DA5C5C">
              <w:t>70</w:t>
            </w:r>
          </w:p>
        </w:tc>
        <w:tc>
          <w:tcPr>
            <w:tcW w:w="992" w:type="dxa"/>
            <w:vAlign w:val="center"/>
          </w:tcPr>
          <w:p w:rsidR="00DD793F" w:rsidRPr="00DA5C5C" w:rsidRDefault="00DD793F" w:rsidP="00DD793F">
            <w:pPr>
              <w:jc w:val="center"/>
            </w:pPr>
            <w:r w:rsidRPr="00DA5C5C">
              <w:t>35</w:t>
            </w:r>
          </w:p>
        </w:tc>
        <w:tc>
          <w:tcPr>
            <w:tcW w:w="709" w:type="dxa"/>
            <w:vAlign w:val="center"/>
          </w:tcPr>
          <w:p w:rsidR="00DD793F" w:rsidRPr="00DA5C5C" w:rsidRDefault="00DD793F" w:rsidP="00DD793F">
            <w:pPr>
              <w:jc w:val="center"/>
            </w:pPr>
            <w:r w:rsidRPr="00DA5C5C">
              <w:t>70</w:t>
            </w:r>
          </w:p>
        </w:tc>
        <w:tc>
          <w:tcPr>
            <w:tcW w:w="956" w:type="dxa"/>
            <w:vAlign w:val="center"/>
          </w:tcPr>
          <w:p w:rsidR="00DD793F" w:rsidRPr="00DA5C5C" w:rsidRDefault="00DD793F" w:rsidP="00DD793F">
            <w:pPr>
              <w:jc w:val="center"/>
            </w:pPr>
            <w:r w:rsidRPr="00DA5C5C">
              <w:t>35</w:t>
            </w:r>
          </w:p>
        </w:tc>
      </w:tr>
      <w:tr w:rsidR="00DD793F" w:rsidRPr="00DA5C5C" w:rsidTr="00DD793F">
        <w:tc>
          <w:tcPr>
            <w:tcW w:w="1668" w:type="dxa"/>
            <w:vMerge w:val="restart"/>
            <w:vAlign w:val="center"/>
          </w:tcPr>
          <w:p w:rsidR="00DD793F" w:rsidRPr="00DA5C5C" w:rsidRDefault="00DD793F" w:rsidP="00DD793F">
            <w:proofErr w:type="spellStart"/>
            <w:r w:rsidRPr="00DA5C5C">
              <w:t>Інформатична</w:t>
            </w:r>
            <w:proofErr w:type="spellEnd"/>
          </w:p>
        </w:tc>
        <w:tc>
          <w:tcPr>
            <w:tcW w:w="1417" w:type="dxa"/>
          </w:tcPr>
          <w:p w:rsidR="00DD793F" w:rsidRPr="00DA5C5C" w:rsidRDefault="00DD793F" w:rsidP="00DD793F">
            <w:r w:rsidRPr="00DA5C5C">
              <w:t xml:space="preserve">На тиждень </w:t>
            </w:r>
          </w:p>
        </w:tc>
        <w:tc>
          <w:tcPr>
            <w:tcW w:w="709" w:type="dxa"/>
            <w:vAlign w:val="center"/>
          </w:tcPr>
          <w:p w:rsidR="00DD793F" w:rsidRPr="00DA5C5C" w:rsidRDefault="00DD793F" w:rsidP="00DD793F">
            <w:pPr>
              <w:jc w:val="center"/>
            </w:pPr>
            <w:r w:rsidRPr="00DA5C5C">
              <w:t>1</w:t>
            </w:r>
          </w:p>
        </w:tc>
        <w:tc>
          <w:tcPr>
            <w:tcW w:w="709" w:type="dxa"/>
            <w:vAlign w:val="center"/>
          </w:tcPr>
          <w:p w:rsidR="00DD793F" w:rsidRPr="00DA5C5C" w:rsidRDefault="00DD793F" w:rsidP="00DD793F">
            <w:pPr>
              <w:jc w:val="center"/>
            </w:pPr>
            <w:r w:rsidRPr="00DA5C5C">
              <w:t>2</w:t>
            </w:r>
          </w:p>
        </w:tc>
        <w:tc>
          <w:tcPr>
            <w:tcW w:w="992" w:type="dxa"/>
            <w:vAlign w:val="center"/>
          </w:tcPr>
          <w:p w:rsidR="00DD793F" w:rsidRPr="00DA5C5C" w:rsidRDefault="00DD793F" w:rsidP="00DD793F">
            <w:pPr>
              <w:jc w:val="center"/>
            </w:pPr>
            <w:r w:rsidRPr="00DA5C5C">
              <w:t>1</w:t>
            </w:r>
          </w:p>
        </w:tc>
        <w:tc>
          <w:tcPr>
            <w:tcW w:w="709" w:type="dxa"/>
            <w:vAlign w:val="center"/>
          </w:tcPr>
          <w:p w:rsidR="00DD793F" w:rsidRPr="00DA5C5C" w:rsidRDefault="00DD793F" w:rsidP="00DD793F">
            <w:pPr>
              <w:jc w:val="center"/>
            </w:pPr>
            <w:r w:rsidRPr="00DA5C5C">
              <w:t>1</w:t>
            </w:r>
          </w:p>
        </w:tc>
        <w:tc>
          <w:tcPr>
            <w:tcW w:w="708" w:type="dxa"/>
            <w:vAlign w:val="center"/>
          </w:tcPr>
          <w:p w:rsidR="00DD793F" w:rsidRPr="00DA5C5C" w:rsidRDefault="00DD793F" w:rsidP="00DD793F">
            <w:pPr>
              <w:jc w:val="center"/>
            </w:pPr>
            <w:r w:rsidRPr="00DA5C5C">
              <w:t>2</w:t>
            </w:r>
          </w:p>
        </w:tc>
        <w:tc>
          <w:tcPr>
            <w:tcW w:w="993" w:type="dxa"/>
            <w:vAlign w:val="center"/>
          </w:tcPr>
          <w:p w:rsidR="00DD793F" w:rsidRPr="00DA5C5C" w:rsidRDefault="00DD793F" w:rsidP="00DD793F">
            <w:pPr>
              <w:jc w:val="center"/>
            </w:pPr>
            <w:r w:rsidRPr="00DA5C5C">
              <w:t>1</w:t>
            </w:r>
          </w:p>
        </w:tc>
        <w:tc>
          <w:tcPr>
            <w:tcW w:w="992" w:type="dxa"/>
            <w:vAlign w:val="center"/>
          </w:tcPr>
          <w:p w:rsidR="00DD793F" w:rsidRPr="00DA5C5C" w:rsidRDefault="00DD793F" w:rsidP="00DD793F">
            <w:pPr>
              <w:jc w:val="center"/>
            </w:pPr>
            <w:r w:rsidRPr="00DA5C5C">
              <w:t>1</w:t>
            </w:r>
          </w:p>
        </w:tc>
        <w:tc>
          <w:tcPr>
            <w:tcW w:w="709" w:type="dxa"/>
            <w:vAlign w:val="center"/>
          </w:tcPr>
          <w:p w:rsidR="00DD793F" w:rsidRPr="00DA5C5C" w:rsidRDefault="00DD793F" w:rsidP="00DD793F">
            <w:pPr>
              <w:jc w:val="center"/>
            </w:pPr>
            <w:r w:rsidRPr="00DA5C5C">
              <w:t>2</w:t>
            </w:r>
          </w:p>
        </w:tc>
        <w:tc>
          <w:tcPr>
            <w:tcW w:w="956" w:type="dxa"/>
            <w:vAlign w:val="center"/>
          </w:tcPr>
          <w:p w:rsidR="00DD793F" w:rsidRPr="00DA5C5C" w:rsidRDefault="00DD793F" w:rsidP="00DD793F">
            <w:pPr>
              <w:jc w:val="center"/>
            </w:pPr>
            <w:r w:rsidRPr="00DA5C5C">
              <w:t>1</w:t>
            </w:r>
          </w:p>
        </w:tc>
      </w:tr>
      <w:tr w:rsidR="00DD793F" w:rsidRPr="00DA5C5C" w:rsidTr="00DD793F">
        <w:tc>
          <w:tcPr>
            <w:tcW w:w="1668" w:type="dxa"/>
            <w:vMerge/>
            <w:vAlign w:val="center"/>
          </w:tcPr>
          <w:p w:rsidR="00DD793F" w:rsidRPr="00DA5C5C" w:rsidRDefault="00DD793F" w:rsidP="00DD793F"/>
        </w:tc>
        <w:tc>
          <w:tcPr>
            <w:tcW w:w="1417" w:type="dxa"/>
          </w:tcPr>
          <w:p w:rsidR="00DD793F" w:rsidRPr="00DA5C5C" w:rsidRDefault="00DD793F" w:rsidP="00DD793F">
            <w:r w:rsidRPr="00DA5C5C">
              <w:t>На рік</w:t>
            </w:r>
          </w:p>
        </w:tc>
        <w:tc>
          <w:tcPr>
            <w:tcW w:w="709" w:type="dxa"/>
            <w:vAlign w:val="center"/>
          </w:tcPr>
          <w:p w:rsidR="00DD793F" w:rsidRPr="00DA5C5C" w:rsidRDefault="00DD793F" w:rsidP="00DD793F">
            <w:pPr>
              <w:jc w:val="center"/>
            </w:pPr>
            <w:r w:rsidRPr="00DA5C5C">
              <w:t>35</w:t>
            </w:r>
          </w:p>
        </w:tc>
        <w:tc>
          <w:tcPr>
            <w:tcW w:w="709" w:type="dxa"/>
            <w:vAlign w:val="center"/>
          </w:tcPr>
          <w:p w:rsidR="00DD793F" w:rsidRPr="00DA5C5C" w:rsidRDefault="00DD793F" w:rsidP="00DD793F">
            <w:pPr>
              <w:jc w:val="center"/>
            </w:pPr>
            <w:r w:rsidRPr="00DA5C5C">
              <w:t>70</w:t>
            </w:r>
          </w:p>
        </w:tc>
        <w:tc>
          <w:tcPr>
            <w:tcW w:w="992" w:type="dxa"/>
            <w:vAlign w:val="center"/>
          </w:tcPr>
          <w:p w:rsidR="00DD793F" w:rsidRPr="00DA5C5C" w:rsidRDefault="00DD793F" w:rsidP="00DD793F">
            <w:pPr>
              <w:jc w:val="center"/>
            </w:pPr>
            <w:r w:rsidRPr="00DA5C5C">
              <w:t>35</w:t>
            </w:r>
          </w:p>
        </w:tc>
        <w:tc>
          <w:tcPr>
            <w:tcW w:w="709" w:type="dxa"/>
            <w:vAlign w:val="center"/>
          </w:tcPr>
          <w:p w:rsidR="00DD793F" w:rsidRPr="00DA5C5C" w:rsidRDefault="00DD793F" w:rsidP="00DD793F">
            <w:pPr>
              <w:jc w:val="center"/>
            </w:pPr>
            <w:r w:rsidRPr="00DA5C5C">
              <w:t>35</w:t>
            </w:r>
          </w:p>
        </w:tc>
        <w:tc>
          <w:tcPr>
            <w:tcW w:w="708" w:type="dxa"/>
            <w:vAlign w:val="center"/>
          </w:tcPr>
          <w:p w:rsidR="00DD793F" w:rsidRPr="00DA5C5C" w:rsidRDefault="00DD793F" w:rsidP="00DD793F">
            <w:pPr>
              <w:jc w:val="center"/>
            </w:pPr>
            <w:r w:rsidRPr="00DA5C5C">
              <w:t>70</w:t>
            </w:r>
          </w:p>
        </w:tc>
        <w:tc>
          <w:tcPr>
            <w:tcW w:w="993" w:type="dxa"/>
            <w:vAlign w:val="center"/>
          </w:tcPr>
          <w:p w:rsidR="00DD793F" w:rsidRPr="00DA5C5C" w:rsidRDefault="00DD793F" w:rsidP="00DD793F">
            <w:pPr>
              <w:jc w:val="center"/>
            </w:pPr>
            <w:r w:rsidRPr="00DA5C5C">
              <w:t>35</w:t>
            </w:r>
          </w:p>
        </w:tc>
        <w:tc>
          <w:tcPr>
            <w:tcW w:w="992" w:type="dxa"/>
            <w:vAlign w:val="center"/>
          </w:tcPr>
          <w:p w:rsidR="00DD793F" w:rsidRPr="00DA5C5C" w:rsidRDefault="00DD793F" w:rsidP="00DD793F">
            <w:pPr>
              <w:jc w:val="center"/>
            </w:pPr>
            <w:r w:rsidRPr="00DA5C5C">
              <w:t>35</w:t>
            </w:r>
          </w:p>
        </w:tc>
        <w:tc>
          <w:tcPr>
            <w:tcW w:w="709" w:type="dxa"/>
            <w:vAlign w:val="center"/>
          </w:tcPr>
          <w:p w:rsidR="00DD793F" w:rsidRPr="00DA5C5C" w:rsidRDefault="00DD793F" w:rsidP="00DD793F">
            <w:pPr>
              <w:jc w:val="center"/>
            </w:pPr>
            <w:r w:rsidRPr="00DA5C5C">
              <w:t>70</w:t>
            </w:r>
          </w:p>
        </w:tc>
        <w:tc>
          <w:tcPr>
            <w:tcW w:w="956" w:type="dxa"/>
            <w:vAlign w:val="center"/>
          </w:tcPr>
          <w:p w:rsidR="00DD793F" w:rsidRPr="00DA5C5C" w:rsidRDefault="00DD793F" w:rsidP="00DD793F">
            <w:pPr>
              <w:jc w:val="center"/>
            </w:pPr>
            <w:r w:rsidRPr="00DA5C5C">
              <w:t>35</w:t>
            </w:r>
          </w:p>
        </w:tc>
      </w:tr>
      <w:tr w:rsidR="00DD793F" w:rsidRPr="00DA5C5C" w:rsidTr="00DD793F">
        <w:tc>
          <w:tcPr>
            <w:tcW w:w="1668" w:type="dxa"/>
            <w:vMerge w:val="restart"/>
            <w:vAlign w:val="center"/>
          </w:tcPr>
          <w:p w:rsidR="00DD793F" w:rsidRPr="00DA5C5C" w:rsidRDefault="00DD793F" w:rsidP="00DD793F">
            <w:r w:rsidRPr="00DA5C5C">
              <w:t>Мистецька</w:t>
            </w:r>
          </w:p>
        </w:tc>
        <w:tc>
          <w:tcPr>
            <w:tcW w:w="1417" w:type="dxa"/>
          </w:tcPr>
          <w:p w:rsidR="00DD793F" w:rsidRPr="00DA5C5C" w:rsidRDefault="00DD793F" w:rsidP="00DD793F">
            <w:r w:rsidRPr="00DA5C5C">
              <w:t xml:space="preserve">На тиждень </w:t>
            </w:r>
          </w:p>
        </w:tc>
        <w:tc>
          <w:tcPr>
            <w:tcW w:w="709" w:type="dxa"/>
            <w:vAlign w:val="center"/>
          </w:tcPr>
          <w:p w:rsidR="00DD793F" w:rsidRPr="00DA5C5C" w:rsidRDefault="00DD793F" w:rsidP="00DD793F">
            <w:pPr>
              <w:jc w:val="center"/>
            </w:pPr>
            <w:r w:rsidRPr="00DA5C5C">
              <w:t>1</w:t>
            </w:r>
          </w:p>
        </w:tc>
        <w:tc>
          <w:tcPr>
            <w:tcW w:w="709" w:type="dxa"/>
            <w:vAlign w:val="center"/>
          </w:tcPr>
          <w:p w:rsidR="00DD793F" w:rsidRPr="00DA5C5C" w:rsidRDefault="00DD793F" w:rsidP="00DD793F">
            <w:pPr>
              <w:jc w:val="center"/>
            </w:pPr>
            <w:r w:rsidRPr="00DA5C5C">
              <w:t>3</w:t>
            </w:r>
          </w:p>
        </w:tc>
        <w:tc>
          <w:tcPr>
            <w:tcW w:w="992" w:type="dxa"/>
            <w:vAlign w:val="center"/>
          </w:tcPr>
          <w:p w:rsidR="00DD793F" w:rsidRPr="00DA5C5C" w:rsidRDefault="00DD793F" w:rsidP="00DD793F">
            <w:pPr>
              <w:jc w:val="center"/>
            </w:pPr>
            <w:r w:rsidRPr="00DA5C5C">
              <w:t>2</w:t>
            </w:r>
          </w:p>
        </w:tc>
        <w:tc>
          <w:tcPr>
            <w:tcW w:w="709" w:type="dxa"/>
            <w:vAlign w:val="center"/>
          </w:tcPr>
          <w:p w:rsidR="00DD793F" w:rsidRPr="00DA5C5C" w:rsidRDefault="00DD793F" w:rsidP="00DD793F">
            <w:pPr>
              <w:jc w:val="center"/>
            </w:pPr>
            <w:r w:rsidRPr="00DA5C5C">
              <w:t>1</w:t>
            </w:r>
          </w:p>
        </w:tc>
        <w:tc>
          <w:tcPr>
            <w:tcW w:w="708" w:type="dxa"/>
            <w:vAlign w:val="center"/>
          </w:tcPr>
          <w:p w:rsidR="00DD793F" w:rsidRPr="00DA5C5C" w:rsidRDefault="00DD793F" w:rsidP="00DD793F">
            <w:pPr>
              <w:jc w:val="center"/>
            </w:pPr>
            <w:r w:rsidRPr="00DA5C5C">
              <w:t>3</w:t>
            </w:r>
          </w:p>
        </w:tc>
        <w:tc>
          <w:tcPr>
            <w:tcW w:w="993" w:type="dxa"/>
            <w:vAlign w:val="center"/>
          </w:tcPr>
          <w:p w:rsidR="00DD793F" w:rsidRPr="00DA5C5C" w:rsidRDefault="00DD793F" w:rsidP="00DD793F">
            <w:pPr>
              <w:jc w:val="center"/>
            </w:pPr>
            <w:r w:rsidRPr="00DA5C5C">
              <w:t>2</w:t>
            </w:r>
          </w:p>
        </w:tc>
        <w:tc>
          <w:tcPr>
            <w:tcW w:w="992" w:type="dxa"/>
            <w:vAlign w:val="center"/>
          </w:tcPr>
          <w:p w:rsidR="00DD793F" w:rsidRPr="00DA5C5C" w:rsidRDefault="00DD793F" w:rsidP="00DD793F">
            <w:pPr>
              <w:jc w:val="center"/>
            </w:pPr>
            <w:r w:rsidRPr="00DA5C5C">
              <w:t>1</w:t>
            </w:r>
          </w:p>
        </w:tc>
        <w:tc>
          <w:tcPr>
            <w:tcW w:w="709" w:type="dxa"/>
            <w:vAlign w:val="center"/>
          </w:tcPr>
          <w:p w:rsidR="00DD793F" w:rsidRPr="00DA5C5C" w:rsidRDefault="00DD793F" w:rsidP="00DD793F">
            <w:pPr>
              <w:jc w:val="center"/>
            </w:pPr>
            <w:r w:rsidRPr="00DA5C5C">
              <w:t>3</w:t>
            </w:r>
          </w:p>
        </w:tc>
        <w:tc>
          <w:tcPr>
            <w:tcW w:w="956" w:type="dxa"/>
            <w:vAlign w:val="center"/>
          </w:tcPr>
          <w:p w:rsidR="00DD793F" w:rsidRPr="00DA5C5C" w:rsidRDefault="00DD793F" w:rsidP="00DD793F">
            <w:pPr>
              <w:jc w:val="center"/>
            </w:pPr>
            <w:r w:rsidRPr="00DA5C5C">
              <w:t>2</w:t>
            </w:r>
          </w:p>
        </w:tc>
      </w:tr>
      <w:tr w:rsidR="00DD793F" w:rsidRPr="00DA5C5C" w:rsidTr="00DD793F">
        <w:tc>
          <w:tcPr>
            <w:tcW w:w="1668" w:type="dxa"/>
            <w:vMerge/>
            <w:vAlign w:val="center"/>
          </w:tcPr>
          <w:p w:rsidR="00DD793F" w:rsidRPr="00DA5C5C" w:rsidRDefault="00DD793F" w:rsidP="00DD793F"/>
        </w:tc>
        <w:tc>
          <w:tcPr>
            <w:tcW w:w="1417" w:type="dxa"/>
          </w:tcPr>
          <w:p w:rsidR="00DD793F" w:rsidRPr="00DA5C5C" w:rsidRDefault="00DD793F" w:rsidP="00DD793F">
            <w:r w:rsidRPr="00DA5C5C">
              <w:t>На рік</w:t>
            </w:r>
          </w:p>
        </w:tc>
        <w:tc>
          <w:tcPr>
            <w:tcW w:w="709" w:type="dxa"/>
            <w:vAlign w:val="center"/>
          </w:tcPr>
          <w:p w:rsidR="00DD793F" w:rsidRPr="00DA5C5C" w:rsidRDefault="00DD793F" w:rsidP="00DD793F">
            <w:pPr>
              <w:jc w:val="center"/>
            </w:pPr>
            <w:r w:rsidRPr="00DA5C5C">
              <w:t>35</w:t>
            </w:r>
          </w:p>
        </w:tc>
        <w:tc>
          <w:tcPr>
            <w:tcW w:w="709" w:type="dxa"/>
            <w:vAlign w:val="center"/>
          </w:tcPr>
          <w:p w:rsidR="00DD793F" w:rsidRPr="00DA5C5C" w:rsidRDefault="00DD793F" w:rsidP="00DD793F">
            <w:pPr>
              <w:jc w:val="center"/>
            </w:pPr>
            <w:r w:rsidRPr="00DA5C5C">
              <w:t>105</w:t>
            </w:r>
          </w:p>
        </w:tc>
        <w:tc>
          <w:tcPr>
            <w:tcW w:w="992" w:type="dxa"/>
            <w:vAlign w:val="center"/>
          </w:tcPr>
          <w:p w:rsidR="00DD793F" w:rsidRPr="00DA5C5C" w:rsidRDefault="00DD793F" w:rsidP="00DD793F">
            <w:pPr>
              <w:jc w:val="center"/>
            </w:pPr>
            <w:r w:rsidRPr="00DA5C5C">
              <w:t>70</w:t>
            </w:r>
          </w:p>
        </w:tc>
        <w:tc>
          <w:tcPr>
            <w:tcW w:w="709" w:type="dxa"/>
            <w:vAlign w:val="center"/>
          </w:tcPr>
          <w:p w:rsidR="00DD793F" w:rsidRPr="00DA5C5C" w:rsidRDefault="00DD793F" w:rsidP="00DD793F">
            <w:pPr>
              <w:jc w:val="center"/>
            </w:pPr>
            <w:r w:rsidRPr="00DA5C5C">
              <w:t>35</w:t>
            </w:r>
          </w:p>
        </w:tc>
        <w:tc>
          <w:tcPr>
            <w:tcW w:w="708" w:type="dxa"/>
            <w:vAlign w:val="center"/>
          </w:tcPr>
          <w:p w:rsidR="00DD793F" w:rsidRPr="00DA5C5C" w:rsidRDefault="00DD793F" w:rsidP="00DD793F">
            <w:pPr>
              <w:jc w:val="center"/>
            </w:pPr>
            <w:r w:rsidRPr="00DA5C5C">
              <w:t>105</w:t>
            </w:r>
          </w:p>
        </w:tc>
        <w:tc>
          <w:tcPr>
            <w:tcW w:w="993" w:type="dxa"/>
            <w:vAlign w:val="center"/>
          </w:tcPr>
          <w:p w:rsidR="00DD793F" w:rsidRPr="00DA5C5C" w:rsidRDefault="00DD793F" w:rsidP="00DD793F">
            <w:pPr>
              <w:jc w:val="center"/>
            </w:pPr>
            <w:r w:rsidRPr="00DA5C5C">
              <w:t>70</w:t>
            </w:r>
          </w:p>
        </w:tc>
        <w:tc>
          <w:tcPr>
            <w:tcW w:w="992" w:type="dxa"/>
            <w:vAlign w:val="center"/>
          </w:tcPr>
          <w:p w:rsidR="00DD793F" w:rsidRPr="00DA5C5C" w:rsidRDefault="00DD793F" w:rsidP="00DD793F">
            <w:pPr>
              <w:jc w:val="center"/>
            </w:pPr>
            <w:r w:rsidRPr="00DA5C5C">
              <w:t>35</w:t>
            </w:r>
          </w:p>
        </w:tc>
        <w:tc>
          <w:tcPr>
            <w:tcW w:w="709" w:type="dxa"/>
            <w:vAlign w:val="center"/>
          </w:tcPr>
          <w:p w:rsidR="00DD793F" w:rsidRPr="00DA5C5C" w:rsidRDefault="00DD793F" w:rsidP="00DD793F">
            <w:pPr>
              <w:jc w:val="center"/>
            </w:pPr>
            <w:r w:rsidRPr="00DA5C5C">
              <w:t>105</w:t>
            </w:r>
          </w:p>
        </w:tc>
        <w:tc>
          <w:tcPr>
            <w:tcW w:w="956" w:type="dxa"/>
            <w:vAlign w:val="center"/>
          </w:tcPr>
          <w:p w:rsidR="00DD793F" w:rsidRPr="00DA5C5C" w:rsidRDefault="00DD793F" w:rsidP="00DD793F">
            <w:pPr>
              <w:jc w:val="center"/>
            </w:pPr>
            <w:r w:rsidRPr="00DA5C5C">
              <w:t>70</w:t>
            </w:r>
          </w:p>
        </w:tc>
      </w:tr>
      <w:tr w:rsidR="00DD793F" w:rsidRPr="00DA5C5C" w:rsidTr="00DD793F">
        <w:tc>
          <w:tcPr>
            <w:tcW w:w="1668" w:type="dxa"/>
            <w:vMerge w:val="restart"/>
            <w:vAlign w:val="center"/>
          </w:tcPr>
          <w:p w:rsidR="00DD793F" w:rsidRPr="00DA5C5C" w:rsidRDefault="00DD793F" w:rsidP="00DD793F">
            <w:r w:rsidRPr="00DA5C5C">
              <w:t>Фізична культура</w:t>
            </w:r>
          </w:p>
        </w:tc>
        <w:tc>
          <w:tcPr>
            <w:tcW w:w="1417" w:type="dxa"/>
          </w:tcPr>
          <w:p w:rsidR="00DD793F" w:rsidRPr="00DA5C5C" w:rsidRDefault="00DD793F" w:rsidP="00DD793F">
            <w:r w:rsidRPr="00DA5C5C">
              <w:t xml:space="preserve">На тиждень </w:t>
            </w:r>
          </w:p>
        </w:tc>
        <w:tc>
          <w:tcPr>
            <w:tcW w:w="709" w:type="dxa"/>
            <w:vAlign w:val="center"/>
          </w:tcPr>
          <w:p w:rsidR="00DD793F" w:rsidRPr="00DA5C5C" w:rsidRDefault="00DD793F" w:rsidP="00DD793F">
            <w:pPr>
              <w:jc w:val="center"/>
            </w:pPr>
            <w:r w:rsidRPr="00DA5C5C">
              <w:t>3</w:t>
            </w:r>
          </w:p>
        </w:tc>
        <w:tc>
          <w:tcPr>
            <w:tcW w:w="709" w:type="dxa"/>
            <w:vAlign w:val="center"/>
          </w:tcPr>
          <w:p w:rsidR="00DD793F" w:rsidRPr="00DA5C5C" w:rsidRDefault="00DD793F" w:rsidP="00DD793F">
            <w:pPr>
              <w:jc w:val="center"/>
            </w:pPr>
            <w:r w:rsidRPr="00DA5C5C">
              <w:t>3</w:t>
            </w:r>
          </w:p>
        </w:tc>
        <w:tc>
          <w:tcPr>
            <w:tcW w:w="992" w:type="dxa"/>
            <w:vAlign w:val="center"/>
          </w:tcPr>
          <w:p w:rsidR="00DD793F" w:rsidRPr="00DA5C5C" w:rsidRDefault="00DD793F" w:rsidP="00DD793F">
            <w:pPr>
              <w:jc w:val="center"/>
            </w:pPr>
            <w:r w:rsidRPr="00DA5C5C">
              <w:t>0</w:t>
            </w:r>
          </w:p>
        </w:tc>
        <w:tc>
          <w:tcPr>
            <w:tcW w:w="709" w:type="dxa"/>
            <w:vAlign w:val="center"/>
          </w:tcPr>
          <w:p w:rsidR="00DD793F" w:rsidRPr="00DA5C5C" w:rsidRDefault="00DD793F" w:rsidP="00DD793F">
            <w:pPr>
              <w:jc w:val="center"/>
            </w:pPr>
            <w:r w:rsidRPr="00DA5C5C">
              <w:t>3</w:t>
            </w:r>
          </w:p>
        </w:tc>
        <w:tc>
          <w:tcPr>
            <w:tcW w:w="708" w:type="dxa"/>
            <w:vAlign w:val="center"/>
          </w:tcPr>
          <w:p w:rsidR="00DD793F" w:rsidRPr="00DA5C5C" w:rsidRDefault="00DD793F" w:rsidP="00DD793F">
            <w:pPr>
              <w:jc w:val="center"/>
            </w:pPr>
            <w:r w:rsidRPr="00DA5C5C">
              <w:t>3</w:t>
            </w:r>
          </w:p>
        </w:tc>
        <w:tc>
          <w:tcPr>
            <w:tcW w:w="993" w:type="dxa"/>
            <w:vAlign w:val="center"/>
          </w:tcPr>
          <w:p w:rsidR="00DD793F" w:rsidRPr="00DA5C5C" w:rsidRDefault="00DD793F" w:rsidP="00DD793F">
            <w:pPr>
              <w:jc w:val="center"/>
            </w:pPr>
            <w:r w:rsidRPr="00DA5C5C">
              <w:t>0</w:t>
            </w:r>
          </w:p>
        </w:tc>
        <w:tc>
          <w:tcPr>
            <w:tcW w:w="992" w:type="dxa"/>
            <w:vAlign w:val="center"/>
          </w:tcPr>
          <w:p w:rsidR="00DD793F" w:rsidRPr="00DA5C5C" w:rsidRDefault="00DD793F" w:rsidP="00DD793F">
            <w:pPr>
              <w:jc w:val="center"/>
            </w:pPr>
            <w:r w:rsidRPr="00DA5C5C">
              <w:t>3</w:t>
            </w:r>
          </w:p>
        </w:tc>
        <w:tc>
          <w:tcPr>
            <w:tcW w:w="709" w:type="dxa"/>
            <w:vAlign w:val="center"/>
          </w:tcPr>
          <w:p w:rsidR="00DD793F" w:rsidRPr="00DA5C5C" w:rsidRDefault="00DD793F" w:rsidP="00DD793F">
            <w:pPr>
              <w:jc w:val="center"/>
            </w:pPr>
            <w:r w:rsidRPr="00DA5C5C">
              <w:t>3</w:t>
            </w:r>
          </w:p>
        </w:tc>
        <w:tc>
          <w:tcPr>
            <w:tcW w:w="956" w:type="dxa"/>
            <w:vAlign w:val="center"/>
          </w:tcPr>
          <w:p w:rsidR="00DD793F" w:rsidRPr="00DA5C5C" w:rsidRDefault="00DD793F" w:rsidP="00DD793F">
            <w:pPr>
              <w:jc w:val="center"/>
            </w:pPr>
            <w:r w:rsidRPr="00DA5C5C">
              <w:t>0</w:t>
            </w:r>
          </w:p>
        </w:tc>
      </w:tr>
      <w:tr w:rsidR="00DD793F" w:rsidRPr="00DA5C5C" w:rsidTr="00DD793F">
        <w:tc>
          <w:tcPr>
            <w:tcW w:w="1668" w:type="dxa"/>
            <w:vMerge/>
            <w:vAlign w:val="center"/>
          </w:tcPr>
          <w:p w:rsidR="00DD793F" w:rsidRPr="00DA5C5C" w:rsidRDefault="00DD793F" w:rsidP="00DD793F"/>
        </w:tc>
        <w:tc>
          <w:tcPr>
            <w:tcW w:w="1417" w:type="dxa"/>
          </w:tcPr>
          <w:p w:rsidR="00DD793F" w:rsidRPr="00DA5C5C" w:rsidRDefault="00DD793F" w:rsidP="00DD793F">
            <w:r w:rsidRPr="00DA5C5C">
              <w:t>На рік</w:t>
            </w:r>
          </w:p>
        </w:tc>
        <w:tc>
          <w:tcPr>
            <w:tcW w:w="709" w:type="dxa"/>
            <w:vAlign w:val="center"/>
          </w:tcPr>
          <w:p w:rsidR="00DD793F" w:rsidRPr="00DA5C5C" w:rsidRDefault="00DD793F" w:rsidP="00DD793F">
            <w:pPr>
              <w:jc w:val="center"/>
            </w:pPr>
            <w:r w:rsidRPr="00DA5C5C">
              <w:t>105</w:t>
            </w:r>
          </w:p>
        </w:tc>
        <w:tc>
          <w:tcPr>
            <w:tcW w:w="709" w:type="dxa"/>
            <w:vAlign w:val="center"/>
          </w:tcPr>
          <w:p w:rsidR="00DD793F" w:rsidRPr="00DA5C5C" w:rsidRDefault="00DD793F" w:rsidP="00DD793F">
            <w:pPr>
              <w:jc w:val="center"/>
            </w:pPr>
            <w:r w:rsidRPr="00DA5C5C">
              <w:t>105</w:t>
            </w:r>
          </w:p>
        </w:tc>
        <w:tc>
          <w:tcPr>
            <w:tcW w:w="992" w:type="dxa"/>
            <w:vAlign w:val="center"/>
          </w:tcPr>
          <w:p w:rsidR="00DD793F" w:rsidRPr="00DA5C5C" w:rsidRDefault="00DD793F" w:rsidP="00DD793F">
            <w:pPr>
              <w:jc w:val="center"/>
            </w:pPr>
            <w:r w:rsidRPr="00DA5C5C">
              <w:t>0</w:t>
            </w:r>
          </w:p>
        </w:tc>
        <w:tc>
          <w:tcPr>
            <w:tcW w:w="709" w:type="dxa"/>
            <w:vAlign w:val="center"/>
          </w:tcPr>
          <w:p w:rsidR="00DD793F" w:rsidRPr="00DA5C5C" w:rsidRDefault="00DD793F" w:rsidP="00DD793F">
            <w:pPr>
              <w:jc w:val="center"/>
            </w:pPr>
            <w:r w:rsidRPr="00DA5C5C">
              <w:t>105</w:t>
            </w:r>
          </w:p>
        </w:tc>
        <w:tc>
          <w:tcPr>
            <w:tcW w:w="708" w:type="dxa"/>
            <w:vAlign w:val="center"/>
          </w:tcPr>
          <w:p w:rsidR="00DD793F" w:rsidRPr="00DA5C5C" w:rsidRDefault="00DD793F" w:rsidP="00DD793F">
            <w:pPr>
              <w:jc w:val="center"/>
            </w:pPr>
            <w:r w:rsidRPr="00DA5C5C">
              <w:t>105</w:t>
            </w:r>
          </w:p>
        </w:tc>
        <w:tc>
          <w:tcPr>
            <w:tcW w:w="993" w:type="dxa"/>
            <w:vAlign w:val="center"/>
          </w:tcPr>
          <w:p w:rsidR="00DD793F" w:rsidRPr="00DA5C5C" w:rsidRDefault="00DD793F" w:rsidP="00DD793F">
            <w:pPr>
              <w:jc w:val="center"/>
            </w:pPr>
            <w:r w:rsidRPr="00DA5C5C">
              <w:t>0</w:t>
            </w:r>
          </w:p>
        </w:tc>
        <w:tc>
          <w:tcPr>
            <w:tcW w:w="992" w:type="dxa"/>
            <w:vAlign w:val="center"/>
          </w:tcPr>
          <w:p w:rsidR="00DD793F" w:rsidRPr="00DA5C5C" w:rsidRDefault="00DD793F" w:rsidP="00DD793F">
            <w:pPr>
              <w:jc w:val="center"/>
            </w:pPr>
            <w:r w:rsidRPr="00DA5C5C">
              <w:t>105</w:t>
            </w:r>
          </w:p>
        </w:tc>
        <w:tc>
          <w:tcPr>
            <w:tcW w:w="709" w:type="dxa"/>
            <w:vAlign w:val="center"/>
          </w:tcPr>
          <w:p w:rsidR="00DD793F" w:rsidRPr="00DA5C5C" w:rsidRDefault="00DD793F" w:rsidP="00DD793F">
            <w:pPr>
              <w:jc w:val="center"/>
            </w:pPr>
            <w:r w:rsidRPr="00DA5C5C">
              <w:t>105</w:t>
            </w:r>
          </w:p>
        </w:tc>
        <w:tc>
          <w:tcPr>
            <w:tcW w:w="956" w:type="dxa"/>
            <w:vAlign w:val="center"/>
          </w:tcPr>
          <w:p w:rsidR="00DD793F" w:rsidRPr="00DA5C5C" w:rsidRDefault="00DD793F" w:rsidP="00DD793F">
            <w:pPr>
              <w:jc w:val="center"/>
            </w:pPr>
            <w:r w:rsidRPr="00DA5C5C">
              <w:t>0</w:t>
            </w:r>
          </w:p>
        </w:tc>
      </w:tr>
      <w:tr w:rsidR="00DD793F" w:rsidRPr="00DA5C5C" w:rsidTr="00DD793F">
        <w:tc>
          <w:tcPr>
            <w:tcW w:w="1668" w:type="dxa"/>
            <w:vMerge w:val="restart"/>
            <w:vAlign w:val="center"/>
          </w:tcPr>
          <w:p w:rsidR="00DD793F" w:rsidRPr="00DA5C5C" w:rsidRDefault="00DD793F" w:rsidP="00DD793F">
            <w:r w:rsidRPr="00DA5C5C">
              <w:t>Години навчального навантаження для перерозподілу між освітніми компонентами</w:t>
            </w:r>
          </w:p>
        </w:tc>
        <w:tc>
          <w:tcPr>
            <w:tcW w:w="1417" w:type="dxa"/>
          </w:tcPr>
          <w:p w:rsidR="00DD793F" w:rsidRPr="00DA5C5C" w:rsidRDefault="00DD793F" w:rsidP="00DD793F">
            <w:r w:rsidRPr="00DA5C5C">
              <w:t xml:space="preserve">На тиждень </w:t>
            </w:r>
          </w:p>
        </w:tc>
        <w:tc>
          <w:tcPr>
            <w:tcW w:w="709" w:type="dxa"/>
            <w:vAlign w:val="center"/>
          </w:tcPr>
          <w:p w:rsidR="00DD793F" w:rsidRPr="00DA5C5C" w:rsidRDefault="00DD793F" w:rsidP="00DD793F">
            <w:pPr>
              <w:jc w:val="center"/>
              <w:rPr>
                <w:lang w:val="ru-RU"/>
              </w:rPr>
            </w:pPr>
            <w:r w:rsidRPr="00DA5C5C">
              <w:rPr>
                <w:lang w:val="ru-RU"/>
              </w:rPr>
              <w:t>7,5</w:t>
            </w:r>
          </w:p>
        </w:tc>
        <w:tc>
          <w:tcPr>
            <w:tcW w:w="709" w:type="dxa"/>
            <w:vAlign w:val="center"/>
          </w:tcPr>
          <w:p w:rsidR="00DD793F" w:rsidRPr="00DA5C5C" w:rsidRDefault="00DD793F" w:rsidP="00DD793F">
            <w:pPr>
              <w:jc w:val="center"/>
              <w:rPr>
                <w:lang w:val="ru-RU"/>
              </w:rPr>
            </w:pPr>
          </w:p>
        </w:tc>
        <w:tc>
          <w:tcPr>
            <w:tcW w:w="992" w:type="dxa"/>
            <w:vAlign w:val="center"/>
          </w:tcPr>
          <w:p w:rsidR="00DD793F" w:rsidRPr="00DA5C5C" w:rsidRDefault="00DD793F" w:rsidP="00DD793F">
            <w:pPr>
              <w:jc w:val="center"/>
              <w:rPr>
                <w:lang w:val="ru-RU"/>
              </w:rPr>
            </w:pPr>
          </w:p>
        </w:tc>
        <w:tc>
          <w:tcPr>
            <w:tcW w:w="709" w:type="dxa"/>
            <w:vAlign w:val="center"/>
          </w:tcPr>
          <w:p w:rsidR="00DD793F" w:rsidRPr="00DA5C5C" w:rsidRDefault="00DD793F" w:rsidP="00DD793F">
            <w:pPr>
              <w:jc w:val="center"/>
              <w:rPr>
                <w:lang w:val="ru-RU"/>
              </w:rPr>
            </w:pPr>
            <w:r w:rsidRPr="00DA5C5C">
              <w:rPr>
                <w:lang w:val="ru-RU"/>
              </w:rPr>
              <w:t>9,5</w:t>
            </w:r>
          </w:p>
        </w:tc>
        <w:tc>
          <w:tcPr>
            <w:tcW w:w="708" w:type="dxa"/>
            <w:vAlign w:val="center"/>
          </w:tcPr>
          <w:p w:rsidR="00DD793F" w:rsidRPr="00DA5C5C" w:rsidRDefault="00DD793F" w:rsidP="00DD793F">
            <w:pPr>
              <w:jc w:val="center"/>
              <w:rPr>
                <w:lang w:val="ru-RU"/>
              </w:rPr>
            </w:pPr>
          </w:p>
        </w:tc>
        <w:tc>
          <w:tcPr>
            <w:tcW w:w="993" w:type="dxa"/>
            <w:vAlign w:val="center"/>
          </w:tcPr>
          <w:p w:rsidR="00DD793F" w:rsidRPr="00DA5C5C" w:rsidRDefault="00DD793F" w:rsidP="00DD793F">
            <w:pPr>
              <w:jc w:val="center"/>
              <w:rPr>
                <w:lang w:val="ru-RU"/>
              </w:rPr>
            </w:pPr>
          </w:p>
        </w:tc>
        <w:tc>
          <w:tcPr>
            <w:tcW w:w="992" w:type="dxa"/>
            <w:vAlign w:val="center"/>
          </w:tcPr>
          <w:p w:rsidR="00DD793F" w:rsidRPr="00DA5C5C" w:rsidRDefault="00DD793F" w:rsidP="00DD793F">
            <w:pPr>
              <w:jc w:val="center"/>
              <w:rPr>
                <w:lang w:val="ru-RU"/>
              </w:rPr>
            </w:pPr>
            <w:r w:rsidRPr="00DA5C5C">
              <w:rPr>
                <w:lang w:val="ru-RU"/>
              </w:rPr>
              <w:t>6,5</w:t>
            </w:r>
          </w:p>
        </w:tc>
        <w:tc>
          <w:tcPr>
            <w:tcW w:w="709" w:type="dxa"/>
            <w:vAlign w:val="center"/>
          </w:tcPr>
          <w:p w:rsidR="00DD793F" w:rsidRPr="00DA5C5C" w:rsidRDefault="00DD793F" w:rsidP="00DD793F">
            <w:pPr>
              <w:jc w:val="center"/>
              <w:rPr>
                <w:lang w:val="ru-RU"/>
              </w:rPr>
            </w:pPr>
          </w:p>
        </w:tc>
        <w:tc>
          <w:tcPr>
            <w:tcW w:w="956" w:type="dxa"/>
            <w:vAlign w:val="center"/>
          </w:tcPr>
          <w:p w:rsidR="00DD793F" w:rsidRPr="00DA5C5C" w:rsidRDefault="00DD793F" w:rsidP="00DD793F">
            <w:pPr>
              <w:jc w:val="center"/>
              <w:rPr>
                <w:lang w:val="ru-RU"/>
              </w:rPr>
            </w:pPr>
          </w:p>
        </w:tc>
      </w:tr>
      <w:tr w:rsidR="00DD793F" w:rsidRPr="00DA5C5C" w:rsidTr="00DD793F">
        <w:tc>
          <w:tcPr>
            <w:tcW w:w="1668" w:type="dxa"/>
            <w:vMerge/>
            <w:vAlign w:val="center"/>
          </w:tcPr>
          <w:p w:rsidR="00DD793F" w:rsidRPr="00DA5C5C" w:rsidRDefault="00DD793F" w:rsidP="00DD793F"/>
        </w:tc>
        <w:tc>
          <w:tcPr>
            <w:tcW w:w="1417" w:type="dxa"/>
          </w:tcPr>
          <w:p w:rsidR="00DD793F" w:rsidRPr="00DA5C5C" w:rsidRDefault="00DD793F" w:rsidP="00DD793F">
            <w:r w:rsidRPr="00DA5C5C">
              <w:t>На рік</w:t>
            </w:r>
          </w:p>
        </w:tc>
        <w:tc>
          <w:tcPr>
            <w:tcW w:w="709" w:type="dxa"/>
            <w:vAlign w:val="center"/>
          </w:tcPr>
          <w:p w:rsidR="00DD793F" w:rsidRPr="00DA5C5C" w:rsidRDefault="00DD793F" w:rsidP="00DD793F">
            <w:pPr>
              <w:jc w:val="center"/>
              <w:rPr>
                <w:lang w:val="ru-RU"/>
              </w:rPr>
            </w:pPr>
            <w:r w:rsidRPr="00DA5C5C">
              <w:rPr>
                <w:lang w:val="ru-RU"/>
              </w:rPr>
              <w:t>262,5</w:t>
            </w:r>
          </w:p>
        </w:tc>
        <w:tc>
          <w:tcPr>
            <w:tcW w:w="709" w:type="dxa"/>
            <w:vAlign w:val="center"/>
          </w:tcPr>
          <w:p w:rsidR="00DD793F" w:rsidRPr="00DA5C5C" w:rsidRDefault="00DD793F" w:rsidP="00DD793F">
            <w:pPr>
              <w:jc w:val="center"/>
              <w:rPr>
                <w:lang w:val="ru-RU"/>
              </w:rPr>
            </w:pPr>
          </w:p>
        </w:tc>
        <w:tc>
          <w:tcPr>
            <w:tcW w:w="992" w:type="dxa"/>
            <w:vAlign w:val="center"/>
          </w:tcPr>
          <w:p w:rsidR="00DD793F" w:rsidRPr="00DA5C5C" w:rsidRDefault="00DD793F" w:rsidP="00DD793F">
            <w:pPr>
              <w:jc w:val="center"/>
              <w:rPr>
                <w:lang w:val="ru-RU"/>
              </w:rPr>
            </w:pPr>
          </w:p>
        </w:tc>
        <w:tc>
          <w:tcPr>
            <w:tcW w:w="709" w:type="dxa"/>
            <w:vAlign w:val="center"/>
          </w:tcPr>
          <w:p w:rsidR="00DD793F" w:rsidRPr="00DA5C5C" w:rsidRDefault="00DD793F" w:rsidP="00DD793F">
            <w:pPr>
              <w:jc w:val="center"/>
              <w:rPr>
                <w:lang w:val="ru-RU"/>
              </w:rPr>
            </w:pPr>
            <w:r w:rsidRPr="00DA5C5C">
              <w:rPr>
                <w:lang w:val="ru-RU"/>
              </w:rPr>
              <w:t>332,5</w:t>
            </w:r>
          </w:p>
        </w:tc>
        <w:tc>
          <w:tcPr>
            <w:tcW w:w="708" w:type="dxa"/>
            <w:vAlign w:val="center"/>
          </w:tcPr>
          <w:p w:rsidR="00DD793F" w:rsidRPr="00DA5C5C" w:rsidRDefault="00DD793F" w:rsidP="00DD793F">
            <w:pPr>
              <w:jc w:val="center"/>
              <w:rPr>
                <w:lang w:val="ru-RU"/>
              </w:rPr>
            </w:pPr>
          </w:p>
        </w:tc>
        <w:tc>
          <w:tcPr>
            <w:tcW w:w="993" w:type="dxa"/>
            <w:vAlign w:val="center"/>
          </w:tcPr>
          <w:p w:rsidR="00DD793F" w:rsidRPr="00DA5C5C" w:rsidRDefault="00DD793F" w:rsidP="00DD793F">
            <w:pPr>
              <w:jc w:val="center"/>
              <w:rPr>
                <w:lang w:val="ru-RU"/>
              </w:rPr>
            </w:pPr>
          </w:p>
        </w:tc>
        <w:tc>
          <w:tcPr>
            <w:tcW w:w="992" w:type="dxa"/>
            <w:vAlign w:val="center"/>
          </w:tcPr>
          <w:p w:rsidR="00DD793F" w:rsidRPr="00DA5C5C" w:rsidRDefault="00DD793F" w:rsidP="00DD793F">
            <w:pPr>
              <w:jc w:val="center"/>
              <w:rPr>
                <w:lang w:val="ru-RU"/>
              </w:rPr>
            </w:pPr>
            <w:r w:rsidRPr="00DA5C5C">
              <w:rPr>
                <w:lang w:val="ru-RU"/>
              </w:rPr>
              <w:t>227,5</w:t>
            </w:r>
          </w:p>
        </w:tc>
        <w:tc>
          <w:tcPr>
            <w:tcW w:w="709" w:type="dxa"/>
            <w:vAlign w:val="center"/>
          </w:tcPr>
          <w:p w:rsidR="00DD793F" w:rsidRPr="00DA5C5C" w:rsidRDefault="00DD793F" w:rsidP="00DD793F">
            <w:pPr>
              <w:jc w:val="center"/>
              <w:rPr>
                <w:lang w:val="ru-RU"/>
              </w:rPr>
            </w:pPr>
          </w:p>
        </w:tc>
        <w:tc>
          <w:tcPr>
            <w:tcW w:w="956" w:type="dxa"/>
            <w:vAlign w:val="center"/>
          </w:tcPr>
          <w:p w:rsidR="00DD793F" w:rsidRPr="00DA5C5C" w:rsidRDefault="00DD793F" w:rsidP="00DD793F">
            <w:pPr>
              <w:jc w:val="center"/>
              <w:rPr>
                <w:lang w:val="ru-RU"/>
              </w:rPr>
            </w:pPr>
          </w:p>
        </w:tc>
      </w:tr>
      <w:tr w:rsidR="00DD793F" w:rsidRPr="00DA5C5C" w:rsidTr="00DD793F">
        <w:tc>
          <w:tcPr>
            <w:tcW w:w="1668" w:type="dxa"/>
            <w:vMerge w:val="restart"/>
            <w:vAlign w:val="center"/>
          </w:tcPr>
          <w:p w:rsidR="00DD793F" w:rsidRPr="00DA5C5C" w:rsidRDefault="00DD793F" w:rsidP="00DD793F">
            <w:proofErr w:type="spellStart"/>
            <w:r w:rsidRPr="00DA5C5C">
              <w:t>Загальнорічна</w:t>
            </w:r>
            <w:proofErr w:type="spellEnd"/>
            <w:r w:rsidRPr="00DA5C5C">
              <w:t xml:space="preserve"> кількість годин, що фінансується з бюджету (без урахування поділу на групи)</w:t>
            </w:r>
          </w:p>
        </w:tc>
        <w:tc>
          <w:tcPr>
            <w:tcW w:w="1417" w:type="dxa"/>
          </w:tcPr>
          <w:p w:rsidR="00DD793F" w:rsidRPr="00DA5C5C" w:rsidRDefault="00DD793F" w:rsidP="00DD793F">
            <w:r w:rsidRPr="00DA5C5C">
              <w:t xml:space="preserve">На тиждень </w:t>
            </w:r>
          </w:p>
        </w:tc>
        <w:tc>
          <w:tcPr>
            <w:tcW w:w="709" w:type="dxa"/>
            <w:vAlign w:val="center"/>
          </w:tcPr>
          <w:p w:rsidR="00DD793F" w:rsidRPr="00DA5C5C" w:rsidRDefault="00DD793F" w:rsidP="00DD793F">
            <w:pPr>
              <w:jc w:val="center"/>
              <w:rPr>
                <w:lang w:val="ru-RU"/>
              </w:rPr>
            </w:pPr>
            <w:r w:rsidRPr="00DA5C5C">
              <w:rPr>
                <w:lang w:val="ru-RU"/>
              </w:rPr>
              <w:t>31</w:t>
            </w:r>
          </w:p>
        </w:tc>
        <w:tc>
          <w:tcPr>
            <w:tcW w:w="709" w:type="dxa"/>
            <w:vAlign w:val="center"/>
          </w:tcPr>
          <w:p w:rsidR="00DD793F" w:rsidRPr="00DA5C5C" w:rsidRDefault="00DD793F" w:rsidP="00DD793F">
            <w:pPr>
              <w:jc w:val="center"/>
              <w:rPr>
                <w:lang w:val="ru-RU"/>
              </w:rPr>
            </w:pPr>
          </w:p>
        </w:tc>
        <w:tc>
          <w:tcPr>
            <w:tcW w:w="992" w:type="dxa"/>
            <w:vAlign w:val="center"/>
          </w:tcPr>
          <w:p w:rsidR="00DD793F" w:rsidRPr="00DA5C5C" w:rsidRDefault="00DD793F" w:rsidP="00DD793F">
            <w:pPr>
              <w:jc w:val="center"/>
              <w:rPr>
                <w:lang w:val="ru-RU"/>
              </w:rPr>
            </w:pPr>
          </w:p>
        </w:tc>
        <w:tc>
          <w:tcPr>
            <w:tcW w:w="709" w:type="dxa"/>
            <w:vAlign w:val="center"/>
          </w:tcPr>
          <w:p w:rsidR="00DD793F" w:rsidRPr="00DA5C5C" w:rsidRDefault="00DD793F" w:rsidP="00DD793F">
            <w:pPr>
              <w:jc w:val="center"/>
              <w:rPr>
                <w:lang w:val="ru-RU"/>
              </w:rPr>
            </w:pPr>
            <w:r w:rsidRPr="00DA5C5C">
              <w:rPr>
                <w:lang w:val="ru-RU"/>
              </w:rPr>
              <w:t>34</w:t>
            </w:r>
          </w:p>
        </w:tc>
        <w:tc>
          <w:tcPr>
            <w:tcW w:w="708" w:type="dxa"/>
            <w:vAlign w:val="center"/>
          </w:tcPr>
          <w:p w:rsidR="00DD793F" w:rsidRPr="00DA5C5C" w:rsidRDefault="00DD793F" w:rsidP="00DD793F">
            <w:pPr>
              <w:jc w:val="center"/>
              <w:rPr>
                <w:lang w:val="ru-RU"/>
              </w:rPr>
            </w:pPr>
          </w:p>
        </w:tc>
        <w:tc>
          <w:tcPr>
            <w:tcW w:w="993" w:type="dxa"/>
            <w:vAlign w:val="center"/>
          </w:tcPr>
          <w:p w:rsidR="00DD793F" w:rsidRPr="00DA5C5C" w:rsidRDefault="00DD793F" w:rsidP="00DD793F">
            <w:pPr>
              <w:jc w:val="center"/>
              <w:rPr>
                <w:lang w:val="ru-RU"/>
              </w:rPr>
            </w:pPr>
          </w:p>
        </w:tc>
        <w:tc>
          <w:tcPr>
            <w:tcW w:w="992" w:type="dxa"/>
            <w:vAlign w:val="center"/>
          </w:tcPr>
          <w:p w:rsidR="00DD793F" w:rsidRPr="00DA5C5C" w:rsidRDefault="00DD793F" w:rsidP="00DD793F">
            <w:pPr>
              <w:jc w:val="center"/>
              <w:rPr>
                <w:lang w:val="ru-RU"/>
              </w:rPr>
            </w:pPr>
            <w:r w:rsidRPr="00DA5C5C">
              <w:rPr>
                <w:lang w:val="ru-RU"/>
              </w:rPr>
              <w:t>35</w:t>
            </w:r>
          </w:p>
        </w:tc>
        <w:tc>
          <w:tcPr>
            <w:tcW w:w="709" w:type="dxa"/>
            <w:vAlign w:val="center"/>
          </w:tcPr>
          <w:p w:rsidR="00DD793F" w:rsidRPr="00DA5C5C" w:rsidRDefault="00DD793F" w:rsidP="00DD793F">
            <w:pPr>
              <w:jc w:val="center"/>
              <w:rPr>
                <w:lang w:val="ru-RU"/>
              </w:rPr>
            </w:pPr>
          </w:p>
        </w:tc>
        <w:tc>
          <w:tcPr>
            <w:tcW w:w="956" w:type="dxa"/>
            <w:vAlign w:val="center"/>
          </w:tcPr>
          <w:p w:rsidR="00DD793F" w:rsidRPr="00DA5C5C" w:rsidRDefault="00DD793F" w:rsidP="00DD793F">
            <w:pPr>
              <w:jc w:val="center"/>
              <w:rPr>
                <w:lang w:val="ru-RU"/>
              </w:rPr>
            </w:pPr>
          </w:p>
        </w:tc>
      </w:tr>
      <w:tr w:rsidR="00DD793F" w:rsidRPr="00DA5C5C" w:rsidTr="00DD793F">
        <w:tc>
          <w:tcPr>
            <w:tcW w:w="1668" w:type="dxa"/>
            <w:vMerge/>
            <w:vAlign w:val="center"/>
          </w:tcPr>
          <w:p w:rsidR="00DD793F" w:rsidRPr="00DA5C5C" w:rsidRDefault="00DD793F" w:rsidP="00DD793F"/>
        </w:tc>
        <w:tc>
          <w:tcPr>
            <w:tcW w:w="1417" w:type="dxa"/>
          </w:tcPr>
          <w:p w:rsidR="00DD793F" w:rsidRPr="00DA5C5C" w:rsidRDefault="00DD793F" w:rsidP="00DD793F">
            <w:r w:rsidRPr="00DA5C5C">
              <w:t>На рік</w:t>
            </w:r>
          </w:p>
        </w:tc>
        <w:tc>
          <w:tcPr>
            <w:tcW w:w="709" w:type="dxa"/>
            <w:vAlign w:val="center"/>
          </w:tcPr>
          <w:p w:rsidR="00DD793F" w:rsidRPr="00DA5C5C" w:rsidRDefault="00DD793F" w:rsidP="00DD793F">
            <w:pPr>
              <w:jc w:val="center"/>
              <w:rPr>
                <w:lang w:val="ru-RU"/>
              </w:rPr>
            </w:pPr>
            <w:r w:rsidRPr="00DA5C5C">
              <w:rPr>
                <w:lang w:val="ru-RU"/>
              </w:rPr>
              <w:t>1085</w:t>
            </w:r>
          </w:p>
        </w:tc>
        <w:tc>
          <w:tcPr>
            <w:tcW w:w="709" w:type="dxa"/>
            <w:vAlign w:val="center"/>
          </w:tcPr>
          <w:p w:rsidR="00DD793F" w:rsidRPr="00DA5C5C" w:rsidRDefault="00DD793F" w:rsidP="00DD793F">
            <w:pPr>
              <w:jc w:val="center"/>
              <w:rPr>
                <w:lang w:val="ru-RU"/>
              </w:rPr>
            </w:pPr>
          </w:p>
        </w:tc>
        <w:tc>
          <w:tcPr>
            <w:tcW w:w="992" w:type="dxa"/>
            <w:vAlign w:val="center"/>
          </w:tcPr>
          <w:p w:rsidR="00DD793F" w:rsidRPr="00DA5C5C" w:rsidRDefault="00DD793F" w:rsidP="00DD793F">
            <w:pPr>
              <w:jc w:val="center"/>
              <w:rPr>
                <w:lang w:val="ru-RU"/>
              </w:rPr>
            </w:pPr>
          </w:p>
        </w:tc>
        <w:tc>
          <w:tcPr>
            <w:tcW w:w="709" w:type="dxa"/>
            <w:vAlign w:val="center"/>
          </w:tcPr>
          <w:p w:rsidR="00DD793F" w:rsidRPr="00DA5C5C" w:rsidRDefault="00DD793F" w:rsidP="00DD793F">
            <w:pPr>
              <w:jc w:val="center"/>
              <w:rPr>
                <w:lang w:val="ru-RU"/>
              </w:rPr>
            </w:pPr>
            <w:r w:rsidRPr="00DA5C5C">
              <w:rPr>
                <w:lang w:val="ru-RU"/>
              </w:rPr>
              <w:t>1190</w:t>
            </w:r>
          </w:p>
        </w:tc>
        <w:tc>
          <w:tcPr>
            <w:tcW w:w="708" w:type="dxa"/>
            <w:vAlign w:val="center"/>
          </w:tcPr>
          <w:p w:rsidR="00DD793F" w:rsidRPr="00DA5C5C" w:rsidRDefault="00DD793F" w:rsidP="00DD793F">
            <w:pPr>
              <w:jc w:val="center"/>
              <w:rPr>
                <w:lang w:val="ru-RU"/>
              </w:rPr>
            </w:pPr>
          </w:p>
        </w:tc>
        <w:tc>
          <w:tcPr>
            <w:tcW w:w="993" w:type="dxa"/>
            <w:vAlign w:val="center"/>
          </w:tcPr>
          <w:p w:rsidR="00DD793F" w:rsidRPr="00DA5C5C" w:rsidRDefault="00DD793F" w:rsidP="00DD793F">
            <w:pPr>
              <w:jc w:val="center"/>
              <w:rPr>
                <w:lang w:val="ru-RU"/>
              </w:rPr>
            </w:pPr>
          </w:p>
        </w:tc>
        <w:tc>
          <w:tcPr>
            <w:tcW w:w="992" w:type="dxa"/>
            <w:vAlign w:val="center"/>
          </w:tcPr>
          <w:p w:rsidR="00DD793F" w:rsidRPr="00DA5C5C" w:rsidRDefault="00DD793F" w:rsidP="00DD793F">
            <w:pPr>
              <w:jc w:val="center"/>
              <w:rPr>
                <w:lang w:val="ru-RU"/>
              </w:rPr>
            </w:pPr>
            <w:r w:rsidRPr="00DA5C5C">
              <w:rPr>
                <w:lang w:val="ru-RU"/>
              </w:rPr>
              <w:t>1225</w:t>
            </w:r>
          </w:p>
        </w:tc>
        <w:tc>
          <w:tcPr>
            <w:tcW w:w="709" w:type="dxa"/>
            <w:vAlign w:val="center"/>
          </w:tcPr>
          <w:p w:rsidR="00DD793F" w:rsidRPr="00DA5C5C" w:rsidRDefault="00DD793F" w:rsidP="00DD793F">
            <w:pPr>
              <w:jc w:val="center"/>
              <w:rPr>
                <w:lang w:val="ru-RU"/>
              </w:rPr>
            </w:pPr>
          </w:p>
        </w:tc>
        <w:tc>
          <w:tcPr>
            <w:tcW w:w="956" w:type="dxa"/>
            <w:vAlign w:val="center"/>
          </w:tcPr>
          <w:p w:rsidR="00DD793F" w:rsidRPr="00DA5C5C" w:rsidRDefault="00DD793F" w:rsidP="00DD793F">
            <w:pPr>
              <w:jc w:val="center"/>
              <w:rPr>
                <w:lang w:val="ru-RU"/>
              </w:rPr>
            </w:pPr>
          </w:p>
        </w:tc>
      </w:tr>
      <w:tr w:rsidR="00DD793F" w:rsidRPr="00DA5C5C" w:rsidTr="00DD793F">
        <w:tc>
          <w:tcPr>
            <w:tcW w:w="1668" w:type="dxa"/>
            <w:vMerge w:val="restart"/>
            <w:vAlign w:val="center"/>
          </w:tcPr>
          <w:p w:rsidR="00DD793F" w:rsidRPr="00DA5C5C" w:rsidRDefault="00DD793F" w:rsidP="00DD793F">
            <w:r w:rsidRPr="00DA5C5C">
              <w:t>Гранично допустиме навчальне навантаження</w:t>
            </w:r>
          </w:p>
        </w:tc>
        <w:tc>
          <w:tcPr>
            <w:tcW w:w="1417" w:type="dxa"/>
          </w:tcPr>
          <w:p w:rsidR="00DD793F" w:rsidRPr="00DA5C5C" w:rsidRDefault="00DD793F" w:rsidP="00DD793F">
            <w:r w:rsidRPr="00DA5C5C">
              <w:t xml:space="preserve">На тиждень </w:t>
            </w:r>
          </w:p>
        </w:tc>
        <w:tc>
          <w:tcPr>
            <w:tcW w:w="709" w:type="dxa"/>
            <w:vAlign w:val="center"/>
          </w:tcPr>
          <w:p w:rsidR="00DD793F" w:rsidRPr="00DA5C5C" w:rsidRDefault="00DD793F" w:rsidP="00DD793F">
            <w:pPr>
              <w:jc w:val="center"/>
              <w:rPr>
                <w:lang w:val="ru-RU"/>
              </w:rPr>
            </w:pPr>
            <w:r w:rsidRPr="00DA5C5C">
              <w:rPr>
                <w:lang w:val="ru-RU"/>
              </w:rPr>
              <w:t>28</w:t>
            </w:r>
          </w:p>
        </w:tc>
        <w:tc>
          <w:tcPr>
            <w:tcW w:w="709" w:type="dxa"/>
            <w:vAlign w:val="center"/>
          </w:tcPr>
          <w:p w:rsidR="00DD793F" w:rsidRPr="00DA5C5C" w:rsidRDefault="00DD793F" w:rsidP="00DD793F">
            <w:pPr>
              <w:jc w:val="center"/>
              <w:rPr>
                <w:lang w:val="ru-RU"/>
              </w:rPr>
            </w:pPr>
          </w:p>
        </w:tc>
        <w:tc>
          <w:tcPr>
            <w:tcW w:w="992" w:type="dxa"/>
            <w:vAlign w:val="center"/>
          </w:tcPr>
          <w:p w:rsidR="00DD793F" w:rsidRPr="00DA5C5C" w:rsidRDefault="00DD793F" w:rsidP="00DD793F">
            <w:pPr>
              <w:jc w:val="center"/>
              <w:rPr>
                <w:lang w:val="ru-RU"/>
              </w:rPr>
            </w:pPr>
          </w:p>
        </w:tc>
        <w:tc>
          <w:tcPr>
            <w:tcW w:w="709" w:type="dxa"/>
            <w:vAlign w:val="center"/>
          </w:tcPr>
          <w:p w:rsidR="00DD793F" w:rsidRPr="00DA5C5C" w:rsidRDefault="00DD793F" w:rsidP="00DD793F">
            <w:pPr>
              <w:jc w:val="center"/>
              <w:rPr>
                <w:lang w:val="ru-RU"/>
              </w:rPr>
            </w:pPr>
            <w:r w:rsidRPr="00DA5C5C">
              <w:rPr>
                <w:lang w:val="ru-RU"/>
              </w:rPr>
              <w:t>31</w:t>
            </w:r>
          </w:p>
        </w:tc>
        <w:tc>
          <w:tcPr>
            <w:tcW w:w="708" w:type="dxa"/>
            <w:vAlign w:val="center"/>
          </w:tcPr>
          <w:p w:rsidR="00DD793F" w:rsidRPr="00DA5C5C" w:rsidRDefault="00DD793F" w:rsidP="00DD793F">
            <w:pPr>
              <w:jc w:val="center"/>
              <w:rPr>
                <w:lang w:val="ru-RU"/>
              </w:rPr>
            </w:pPr>
          </w:p>
        </w:tc>
        <w:tc>
          <w:tcPr>
            <w:tcW w:w="993" w:type="dxa"/>
            <w:vAlign w:val="center"/>
          </w:tcPr>
          <w:p w:rsidR="00DD793F" w:rsidRPr="00DA5C5C" w:rsidRDefault="00DD793F" w:rsidP="00DD793F">
            <w:pPr>
              <w:jc w:val="center"/>
              <w:rPr>
                <w:lang w:val="ru-RU"/>
              </w:rPr>
            </w:pPr>
          </w:p>
        </w:tc>
        <w:tc>
          <w:tcPr>
            <w:tcW w:w="992" w:type="dxa"/>
            <w:vAlign w:val="center"/>
          </w:tcPr>
          <w:p w:rsidR="00DD793F" w:rsidRPr="00DA5C5C" w:rsidRDefault="00DD793F" w:rsidP="00DD793F">
            <w:pPr>
              <w:jc w:val="center"/>
              <w:rPr>
                <w:lang w:val="ru-RU"/>
              </w:rPr>
            </w:pPr>
            <w:r w:rsidRPr="00DA5C5C">
              <w:rPr>
                <w:lang w:val="ru-RU"/>
              </w:rPr>
              <w:t>32</w:t>
            </w:r>
          </w:p>
        </w:tc>
        <w:tc>
          <w:tcPr>
            <w:tcW w:w="709" w:type="dxa"/>
            <w:vAlign w:val="center"/>
          </w:tcPr>
          <w:p w:rsidR="00DD793F" w:rsidRPr="00DA5C5C" w:rsidRDefault="00DD793F" w:rsidP="00DD793F">
            <w:pPr>
              <w:jc w:val="center"/>
              <w:rPr>
                <w:lang w:val="ru-RU"/>
              </w:rPr>
            </w:pPr>
          </w:p>
        </w:tc>
        <w:tc>
          <w:tcPr>
            <w:tcW w:w="956" w:type="dxa"/>
            <w:vAlign w:val="center"/>
          </w:tcPr>
          <w:p w:rsidR="00DD793F" w:rsidRPr="00DA5C5C" w:rsidRDefault="00DD793F" w:rsidP="00DD793F">
            <w:pPr>
              <w:jc w:val="center"/>
              <w:rPr>
                <w:lang w:val="ru-RU"/>
              </w:rPr>
            </w:pPr>
          </w:p>
        </w:tc>
      </w:tr>
      <w:tr w:rsidR="00DD793F" w:rsidRPr="00DA5C5C" w:rsidTr="00DD793F">
        <w:tc>
          <w:tcPr>
            <w:tcW w:w="1668" w:type="dxa"/>
            <w:vMerge/>
          </w:tcPr>
          <w:p w:rsidR="00DD793F" w:rsidRPr="00DA5C5C" w:rsidRDefault="00DD793F" w:rsidP="00DD793F"/>
        </w:tc>
        <w:tc>
          <w:tcPr>
            <w:tcW w:w="1417" w:type="dxa"/>
          </w:tcPr>
          <w:p w:rsidR="00DD793F" w:rsidRPr="00DA5C5C" w:rsidRDefault="00DD793F" w:rsidP="00DD793F">
            <w:r w:rsidRPr="00DA5C5C">
              <w:t>На рік</w:t>
            </w:r>
          </w:p>
        </w:tc>
        <w:tc>
          <w:tcPr>
            <w:tcW w:w="709" w:type="dxa"/>
            <w:vAlign w:val="center"/>
          </w:tcPr>
          <w:p w:rsidR="00DD793F" w:rsidRPr="00DA5C5C" w:rsidRDefault="00DD793F" w:rsidP="00DD793F">
            <w:pPr>
              <w:jc w:val="center"/>
              <w:rPr>
                <w:lang w:val="ru-RU"/>
              </w:rPr>
            </w:pPr>
            <w:r w:rsidRPr="00DA5C5C">
              <w:rPr>
                <w:lang w:val="ru-RU"/>
              </w:rPr>
              <w:t>980</w:t>
            </w:r>
          </w:p>
        </w:tc>
        <w:tc>
          <w:tcPr>
            <w:tcW w:w="709" w:type="dxa"/>
            <w:vAlign w:val="center"/>
          </w:tcPr>
          <w:p w:rsidR="00DD793F" w:rsidRPr="00DA5C5C" w:rsidRDefault="00DD793F" w:rsidP="00DD793F">
            <w:pPr>
              <w:jc w:val="center"/>
              <w:rPr>
                <w:lang w:val="ru-RU"/>
              </w:rPr>
            </w:pPr>
          </w:p>
        </w:tc>
        <w:tc>
          <w:tcPr>
            <w:tcW w:w="992" w:type="dxa"/>
            <w:vAlign w:val="center"/>
          </w:tcPr>
          <w:p w:rsidR="00DD793F" w:rsidRPr="00DA5C5C" w:rsidRDefault="00DD793F" w:rsidP="00DD793F">
            <w:pPr>
              <w:jc w:val="center"/>
              <w:rPr>
                <w:lang w:val="ru-RU"/>
              </w:rPr>
            </w:pPr>
          </w:p>
        </w:tc>
        <w:tc>
          <w:tcPr>
            <w:tcW w:w="709" w:type="dxa"/>
            <w:vAlign w:val="center"/>
          </w:tcPr>
          <w:p w:rsidR="00DD793F" w:rsidRPr="00DA5C5C" w:rsidRDefault="00DD793F" w:rsidP="00DD793F">
            <w:pPr>
              <w:jc w:val="center"/>
              <w:rPr>
                <w:lang w:val="ru-RU"/>
              </w:rPr>
            </w:pPr>
            <w:r w:rsidRPr="00DA5C5C">
              <w:rPr>
                <w:lang w:val="ru-RU"/>
              </w:rPr>
              <w:t>1085</w:t>
            </w:r>
          </w:p>
        </w:tc>
        <w:tc>
          <w:tcPr>
            <w:tcW w:w="708" w:type="dxa"/>
            <w:vAlign w:val="center"/>
          </w:tcPr>
          <w:p w:rsidR="00DD793F" w:rsidRPr="00DA5C5C" w:rsidRDefault="00DD793F" w:rsidP="00DD793F">
            <w:pPr>
              <w:jc w:val="center"/>
              <w:rPr>
                <w:lang w:val="ru-RU"/>
              </w:rPr>
            </w:pPr>
          </w:p>
        </w:tc>
        <w:tc>
          <w:tcPr>
            <w:tcW w:w="993" w:type="dxa"/>
            <w:vAlign w:val="center"/>
          </w:tcPr>
          <w:p w:rsidR="00DD793F" w:rsidRPr="00DA5C5C" w:rsidRDefault="00DD793F" w:rsidP="00DD793F">
            <w:pPr>
              <w:jc w:val="center"/>
              <w:rPr>
                <w:lang w:val="ru-RU"/>
              </w:rPr>
            </w:pPr>
          </w:p>
        </w:tc>
        <w:tc>
          <w:tcPr>
            <w:tcW w:w="992" w:type="dxa"/>
            <w:vAlign w:val="center"/>
          </w:tcPr>
          <w:p w:rsidR="00DD793F" w:rsidRPr="00DA5C5C" w:rsidRDefault="00DD793F" w:rsidP="00DD793F">
            <w:pPr>
              <w:jc w:val="center"/>
              <w:rPr>
                <w:lang w:val="ru-RU"/>
              </w:rPr>
            </w:pPr>
            <w:r w:rsidRPr="00DA5C5C">
              <w:rPr>
                <w:lang w:val="ru-RU"/>
              </w:rPr>
              <w:t>1120</w:t>
            </w:r>
          </w:p>
        </w:tc>
        <w:tc>
          <w:tcPr>
            <w:tcW w:w="709" w:type="dxa"/>
            <w:vAlign w:val="center"/>
          </w:tcPr>
          <w:p w:rsidR="00DD793F" w:rsidRPr="00DA5C5C" w:rsidRDefault="00DD793F" w:rsidP="00DD793F">
            <w:pPr>
              <w:jc w:val="center"/>
              <w:rPr>
                <w:lang w:val="ru-RU"/>
              </w:rPr>
            </w:pPr>
          </w:p>
        </w:tc>
        <w:tc>
          <w:tcPr>
            <w:tcW w:w="956" w:type="dxa"/>
            <w:vAlign w:val="center"/>
          </w:tcPr>
          <w:p w:rsidR="00DD793F" w:rsidRPr="00DA5C5C" w:rsidRDefault="00DD793F" w:rsidP="00DD793F">
            <w:pPr>
              <w:jc w:val="center"/>
              <w:rPr>
                <w:lang w:val="ru-RU"/>
              </w:rPr>
            </w:pPr>
          </w:p>
        </w:tc>
      </w:tr>
    </w:tbl>
    <w:p w:rsidR="00DD793F" w:rsidRPr="00DA5C5C" w:rsidRDefault="00DD793F" w:rsidP="00DD793F">
      <w:pPr>
        <w:rPr>
          <w:sz w:val="24"/>
          <w:szCs w:val="24"/>
        </w:rPr>
        <w:sectPr w:rsidR="00DD793F" w:rsidRPr="00DA5C5C" w:rsidSect="00DD793F">
          <w:pgSz w:w="12014" w:h="16920"/>
          <w:pgMar w:top="820" w:right="762" w:bottom="855" w:left="785" w:header="0" w:footer="0" w:gutter="0"/>
          <w:cols w:space="720" w:equalWidth="0">
            <w:col w:w="15240"/>
          </w:cols>
          <w:docGrid w:linePitch="299"/>
        </w:sectPr>
      </w:pPr>
    </w:p>
    <w:p w:rsidR="00DD793F" w:rsidRPr="00DA5C5C" w:rsidRDefault="00DD793F" w:rsidP="00DD793F">
      <w:pPr>
        <w:spacing w:line="62" w:lineRule="exact"/>
        <w:rPr>
          <w:sz w:val="24"/>
          <w:szCs w:val="24"/>
        </w:rPr>
      </w:pPr>
    </w:p>
    <w:p w:rsidR="00DD793F" w:rsidRPr="00DA5C5C" w:rsidRDefault="00DD793F" w:rsidP="00DD793F">
      <w:pPr>
        <w:tabs>
          <w:tab w:val="left" w:pos="2220"/>
          <w:tab w:val="left" w:pos="3980"/>
          <w:tab w:val="left" w:pos="4720"/>
          <w:tab w:val="left" w:pos="5540"/>
          <w:tab w:val="left" w:pos="6340"/>
          <w:tab w:val="left" w:pos="7040"/>
          <w:tab w:val="left" w:pos="7880"/>
          <w:tab w:val="left" w:pos="8700"/>
          <w:tab w:val="left" w:pos="9420"/>
          <w:tab w:val="left" w:pos="10240"/>
          <w:tab w:val="left" w:pos="11020"/>
          <w:tab w:val="left" w:pos="11740"/>
          <w:tab w:val="left" w:pos="12560"/>
          <w:tab w:val="left" w:pos="13400"/>
          <w:tab w:val="left" w:pos="13860"/>
          <w:tab w:val="left" w:pos="14940"/>
        </w:tabs>
        <w:ind w:left="20"/>
        <w:rPr>
          <w:sz w:val="24"/>
          <w:szCs w:val="24"/>
        </w:rPr>
      </w:pPr>
    </w:p>
    <w:p w:rsidR="00DD793F" w:rsidRPr="00DA5C5C" w:rsidRDefault="00DD793F" w:rsidP="00DD793F">
      <w:pPr>
        <w:rPr>
          <w:sz w:val="24"/>
          <w:szCs w:val="24"/>
        </w:rPr>
        <w:sectPr w:rsidR="00DD793F" w:rsidRPr="00DA5C5C" w:rsidSect="00DD793F">
          <w:type w:val="continuous"/>
          <w:pgSz w:w="12014" w:h="16920"/>
          <w:pgMar w:top="840" w:right="740" w:bottom="970" w:left="459" w:header="0" w:footer="0" w:gutter="0"/>
          <w:cols w:num="2" w:space="720" w:equalWidth="0">
            <w:col w:w="2020" w:space="200"/>
            <w:col w:w="12880"/>
          </w:cols>
          <w:docGrid w:linePitch="299"/>
        </w:sectPr>
      </w:pPr>
    </w:p>
    <w:p w:rsidR="004255D5" w:rsidRPr="00DA5C5C" w:rsidRDefault="004255D5" w:rsidP="004255D5">
      <w:pPr>
        <w:spacing w:line="276" w:lineRule="auto"/>
        <w:jc w:val="center"/>
        <w:rPr>
          <w:rFonts w:eastAsia="SimSun"/>
          <w:b/>
          <w:bCs/>
          <w:color w:val="FF0000"/>
          <w:sz w:val="24"/>
          <w:szCs w:val="24"/>
        </w:rPr>
      </w:pPr>
    </w:p>
    <w:p w:rsidR="004255D5" w:rsidRPr="00DA5C5C" w:rsidRDefault="004255D5" w:rsidP="004255D5">
      <w:pPr>
        <w:spacing w:line="276" w:lineRule="auto"/>
        <w:jc w:val="center"/>
        <w:rPr>
          <w:rFonts w:eastAsia="SimSun"/>
          <w:b/>
          <w:bCs/>
          <w:color w:val="FF0000"/>
          <w:sz w:val="24"/>
          <w:szCs w:val="24"/>
        </w:rPr>
      </w:pPr>
    </w:p>
    <w:p w:rsidR="00DA5C5C" w:rsidRDefault="00DA5C5C" w:rsidP="006E7FBE">
      <w:pPr>
        <w:spacing w:line="276" w:lineRule="auto"/>
        <w:rPr>
          <w:rFonts w:eastAsia="SimSun"/>
          <w:b/>
          <w:bCs/>
          <w:color w:val="FF0000"/>
          <w:sz w:val="24"/>
          <w:szCs w:val="24"/>
        </w:rPr>
      </w:pPr>
      <w:r>
        <w:rPr>
          <w:rFonts w:eastAsia="SimSun"/>
          <w:b/>
          <w:bCs/>
          <w:color w:val="FF0000"/>
          <w:sz w:val="24"/>
          <w:szCs w:val="24"/>
        </w:rPr>
        <w:t xml:space="preserve">                                 </w:t>
      </w:r>
    </w:p>
    <w:p w:rsidR="00DA5C5C" w:rsidRDefault="00DA5C5C" w:rsidP="006E7FBE">
      <w:pPr>
        <w:spacing w:line="276" w:lineRule="auto"/>
        <w:rPr>
          <w:rFonts w:eastAsia="SimSun"/>
          <w:b/>
          <w:bCs/>
          <w:color w:val="FF0000"/>
          <w:sz w:val="24"/>
          <w:szCs w:val="24"/>
        </w:rPr>
      </w:pPr>
    </w:p>
    <w:p w:rsidR="004255D5" w:rsidRPr="00DA5C5C" w:rsidRDefault="00DA5C5C" w:rsidP="006E7FBE">
      <w:pPr>
        <w:spacing w:line="276" w:lineRule="auto"/>
        <w:rPr>
          <w:rFonts w:eastAsia="SimSun"/>
          <w:b/>
          <w:bCs/>
          <w:sz w:val="24"/>
          <w:szCs w:val="24"/>
          <w:lang w:val="ru-RU"/>
        </w:rPr>
      </w:pPr>
      <w:r>
        <w:rPr>
          <w:rFonts w:eastAsia="SimSun"/>
          <w:b/>
          <w:bCs/>
          <w:color w:val="FF0000"/>
          <w:sz w:val="24"/>
          <w:szCs w:val="24"/>
        </w:rPr>
        <w:lastRenderedPageBreak/>
        <w:t xml:space="preserve">                                    </w:t>
      </w:r>
      <w:r w:rsidR="004255D5" w:rsidRPr="00DA5C5C">
        <w:rPr>
          <w:rFonts w:eastAsia="SimSun"/>
          <w:b/>
          <w:bCs/>
          <w:sz w:val="24"/>
          <w:szCs w:val="24"/>
        </w:rPr>
        <w:t>Загальний обсяг навчального навантаження</w:t>
      </w:r>
    </w:p>
    <w:p w:rsidR="004255D5" w:rsidRPr="00DA5C5C" w:rsidRDefault="006E7FBE" w:rsidP="006E7FBE">
      <w:pPr>
        <w:spacing w:line="276" w:lineRule="auto"/>
        <w:rPr>
          <w:sz w:val="24"/>
          <w:szCs w:val="24"/>
        </w:rPr>
      </w:pPr>
      <w:r w:rsidRPr="00DA5C5C">
        <w:rPr>
          <w:rFonts w:eastAsia="SimSun"/>
          <w:b/>
          <w:bCs/>
          <w:sz w:val="24"/>
          <w:szCs w:val="24"/>
        </w:rPr>
        <w:t xml:space="preserve">                                                       </w:t>
      </w:r>
      <w:r w:rsidR="004255D5" w:rsidRPr="00DA5C5C">
        <w:rPr>
          <w:rFonts w:eastAsia="SimSun"/>
          <w:b/>
          <w:bCs/>
          <w:sz w:val="24"/>
          <w:szCs w:val="24"/>
        </w:rPr>
        <w:t>для  5-х, 6-х</w:t>
      </w:r>
      <w:r w:rsidR="00F75DA5" w:rsidRPr="00DA5C5C">
        <w:rPr>
          <w:rFonts w:eastAsia="SimSun"/>
          <w:b/>
          <w:bCs/>
          <w:sz w:val="24"/>
          <w:szCs w:val="24"/>
        </w:rPr>
        <w:t>, 7-х</w:t>
      </w:r>
      <w:r w:rsidR="004255D5" w:rsidRPr="00DA5C5C">
        <w:rPr>
          <w:rFonts w:eastAsia="SimSun"/>
          <w:b/>
          <w:bCs/>
          <w:sz w:val="24"/>
          <w:szCs w:val="24"/>
        </w:rPr>
        <w:t xml:space="preserve">  класів</w:t>
      </w:r>
    </w:p>
    <w:tbl>
      <w:tblPr>
        <w:tblStyle w:val="a4"/>
        <w:tblpPr w:leftFromText="180" w:rightFromText="180" w:vertAnchor="text" w:horzAnchor="page" w:tblpX="1113" w:tblpY="158"/>
        <w:tblOverlap w:val="never"/>
        <w:tblW w:w="0" w:type="auto"/>
        <w:tblLayout w:type="fixed"/>
        <w:tblLook w:val="04A0"/>
      </w:tblPr>
      <w:tblGrid>
        <w:gridCol w:w="2417"/>
        <w:gridCol w:w="1725"/>
        <w:gridCol w:w="1324"/>
        <w:gridCol w:w="1305"/>
        <w:gridCol w:w="1072"/>
        <w:gridCol w:w="1072"/>
      </w:tblGrid>
      <w:tr w:rsidR="001643E0" w:rsidRPr="00DA5C5C" w:rsidTr="008C1D9F">
        <w:tc>
          <w:tcPr>
            <w:tcW w:w="2417" w:type="dxa"/>
          </w:tcPr>
          <w:p w:rsidR="001643E0" w:rsidRPr="00DA5C5C" w:rsidRDefault="001643E0" w:rsidP="008C1D9F">
            <w:pPr>
              <w:rPr>
                <w:b/>
                <w:bCs/>
                <w:sz w:val="24"/>
                <w:szCs w:val="24"/>
              </w:rPr>
            </w:pPr>
          </w:p>
        </w:tc>
        <w:tc>
          <w:tcPr>
            <w:tcW w:w="1725" w:type="dxa"/>
          </w:tcPr>
          <w:p w:rsidR="001643E0" w:rsidRPr="00DA5C5C" w:rsidRDefault="001643E0" w:rsidP="008C1D9F">
            <w:pPr>
              <w:rPr>
                <w:b/>
                <w:bCs/>
                <w:i/>
                <w:iCs/>
                <w:sz w:val="24"/>
                <w:szCs w:val="24"/>
              </w:rPr>
            </w:pPr>
            <w:r w:rsidRPr="00DA5C5C">
              <w:rPr>
                <w:b/>
                <w:bCs/>
                <w:i/>
                <w:iCs/>
                <w:sz w:val="24"/>
                <w:szCs w:val="24"/>
              </w:rPr>
              <w:t>Навчальне навантаження</w:t>
            </w:r>
          </w:p>
        </w:tc>
        <w:tc>
          <w:tcPr>
            <w:tcW w:w="1324" w:type="dxa"/>
          </w:tcPr>
          <w:p w:rsidR="001643E0" w:rsidRPr="00DA5C5C" w:rsidRDefault="001643E0" w:rsidP="008C1D9F">
            <w:pPr>
              <w:rPr>
                <w:b/>
                <w:bCs/>
                <w:i/>
                <w:iCs/>
                <w:sz w:val="24"/>
                <w:szCs w:val="24"/>
              </w:rPr>
            </w:pPr>
            <w:r w:rsidRPr="00DA5C5C">
              <w:rPr>
                <w:b/>
                <w:bCs/>
                <w:i/>
                <w:iCs/>
                <w:sz w:val="24"/>
                <w:szCs w:val="24"/>
              </w:rPr>
              <w:t>5-Б,  5-В</w:t>
            </w:r>
          </w:p>
        </w:tc>
        <w:tc>
          <w:tcPr>
            <w:tcW w:w="1305" w:type="dxa"/>
          </w:tcPr>
          <w:p w:rsidR="001643E0" w:rsidRPr="00DA5C5C" w:rsidRDefault="001643E0" w:rsidP="008C1D9F">
            <w:pPr>
              <w:rPr>
                <w:b/>
                <w:bCs/>
                <w:i/>
                <w:iCs/>
                <w:sz w:val="24"/>
                <w:szCs w:val="24"/>
              </w:rPr>
            </w:pPr>
            <w:r w:rsidRPr="00DA5C5C">
              <w:rPr>
                <w:b/>
                <w:bCs/>
                <w:i/>
                <w:iCs/>
                <w:sz w:val="24"/>
                <w:szCs w:val="24"/>
              </w:rPr>
              <w:t>6-В, 6-Г</w:t>
            </w:r>
          </w:p>
        </w:tc>
        <w:tc>
          <w:tcPr>
            <w:tcW w:w="1072" w:type="dxa"/>
          </w:tcPr>
          <w:p w:rsidR="001643E0" w:rsidRPr="00DA5C5C" w:rsidRDefault="001643E0" w:rsidP="008C1D9F">
            <w:pPr>
              <w:rPr>
                <w:b/>
                <w:bCs/>
                <w:i/>
                <w:iCs/>
                <w:sz w:val="24"/>
                <w:szCs w:val="24"/>
              </w:rPr>
            </w:pPr>
            <w:r w:rsidRPr="00DA5C5C">
              <w:rPr>
                <w:b/>
                <w:bCs/>
                <w:i/>
                <w:iCs/>
                <w:sz w:val="24"/>
                <w:szCs w:val="24"/>
              </w:rPr>
              <w:t>7-Б</w:t>
            </w:r>
          </w:p>
        </w:tc>
        <w:tc>
          <w:tcPr>
            <w:tcW w:w="1072" w:type="dxa"/>
          </w:tcPr>
          <w:p w:rsidR="001643E0" w:rsidRPr="00DA5C5C" w:rsidRDefault="001643E0" w:rsidP="008C1D9F">
            <w:pPr>
              <w:rPr>
                <w:b/>
                <w:bCs/>
                <w:i/>
                <w:iCs/>
                <w:sz w:val="24"/>
                <w:szCs w:val="24"/>
              </w:rPr>
            </w:pPr>
            <w:r w:rsidRPr="00DA5C5C">
              <w:rPr>
                <w:b/>
                <w:bCs/>
                <w:i/>
                <w:iCs/>
                <w:sz w:val="24"/>
                <w:szCs w:val="24"/>
              </w:rPr>
              <w:t>7-В, 7-Г</w:t>
            </w:r>
          </w:p>
        </w:tc>
      </w:tr>
      <w:tr w:rsidR="001643E0" w:rsidRPr="00DA5C5C" w:rsidTr="008C1D9F">
        <w:tc>
          <w:tcPr>
            <w:tcW w:w="2417" w:type="dxa"/>
            <w:vMerge w:val="restart"/>
          </w:tcPr>
          <w:p w:rsidR="001643E0" w:rsidRPr="00DA5C5C" w:rsidRDefault="001643E0" w:rsidP="008C1D9F">
            <w:pPr>
              <w:rPr>
                <w:sz w:val="24"/>
                <w:szCs w:val="24"/>
              </w:rPr>
            </w:pPr>
            <w:r w:rsidRPr="00DA5C5C">
              <w:rPr>
                <w:sz w:val="24"/>
                <w:szCs w:val="24"/>
              </w:rPr>
              <w:t>Мовно-літературна</w:t>
            </w:r>
          </w:p>
        </w:tc>
        <w:tc>
          <w:tcPr>
            <w:tcW w:w="1725" w:type="dxa"/>
          </w:tcPr>
          <w:p w:rsidR="001643E0" w:rsidRPr="00DA5C5C" w:rsidRDefault="001643E0" w:rsidP="008C1D9F">
            <w:pPr>
              <w:rPr>
                <w:sz w:val="24"/>
                <w:szCs w:val="24"/>
              </w:rPr>
            </w:pPr>
            <w:r w:rsidRPr="00DA5C5C">
              <w:rPr>
                <w:sz w:val="24"/>
                <w:szCs w:val="24"/>
              </w:rPr>
              <w:t xml:space="preserve">на тиждень </w:t>
            </w:r>
          </w:p>
        </w:tc>
        <w:tc>
          <w:tcPr>
            <w:tcW w:w="1324" w:type="dxa"/>
          </w:tcPr>
          <w:p w:rsidR="001643E0" w:rsidRPr="00DA5C5C" w:rsidRDefault="009C48C4" w:rsidP="008C1D9F">
            <w:pPr>
              <w:rPr>
                <w:sz w:val="24"/>
                <w:szCs w:val="24"/>
              </w:rPr>
            </w:pPr>
            <w:r w:rsidRPr="00DA5C5C">
              <w:rPr>
                <w:sz w:val="24"/>
                <w:szCs w:val="24"/>
              </w:rPr>
              <w:t>11,5</w:t>
            </w:r>
          </w:p>
        </w:tc>
        <w:tc>
          <w:tcPr>
            <w:tcW w:w="1305" w:type="dxa"/>
          </w:tcPr>
          <w:p w:rsidR="001643E0" w:rsidRPr="00DA5C5C" w:rsidRDefault="009C48C4" w:rsidP="008C1D9F">
            <w:pPr>
              <w:rPr>
                <w:sz w:val="24"/>
                <w:szCs w:val="24"/>
              </w:rPr>
            </w:pPr>
            <w:r w:rsidRPr="00DA5C5C">
              <w:rPr>
                <w:sz w:val="24"/>
                <w:szCs w:val="24"/>
              </w:rPr>
              <w:t>11,5</w:t>
            </w:r>
          </w:p>
        </w:tc>
        <w:tc>
          <w:tcPr>
            <w:tcW w:w="1072" w:type="dxa"/>
          </w:tcPr>
          <w:p w:rsidR="001643E0" w:rsidRPr="00DA5C5C" w:rsidRDefault="009C48C4" w:rsidP="008C1D9F">
            <w:pPr>
              <w:rPr>
                <w:sz w:val="24"/>
                <w:szCs w:val="24"/>
              </w:rPr>
            </w:pPr>
            <w:r w:rsidRPr="00DA5C5C">
              <w:rPr>
                <w:sz w:val="24"/>
                <w:szCs w:val="24"/>
              </w:rPr>
              <w:t>11,5</w:t>
            </w:r>
          </w:p>
        </w:tc>
        <w:tc>
          <w:tcPr>
            <w:tcW w:w="1072" w:type="dxa"/>
          </w:tcPr>
          <w:p w:rsidR="001643E0" w:rsidRPr="00DA5C5C" w:rsidRDefault="0031102A" w:rsidP="008C1D9F">
            <w:pPr>
              <w:rPr>
                <w:sz w:val="24"/>
                <w:szCs w:val="24"/>
              </w:rPr>
            </w:pPr>
            <w:r w:rsidRPr="00DA5C5C">
              <w:rPr>
                <w:sz w:val="24"/>
                <w:szCs w:val="24"/>
              </w:rPr>
              <w:t>10,5</w:t>
            </w:r>
          </w:p>
        </w:tc>
      </w:tr>
      <w:tr w:rsidR="001643E0" w:rsidRPr="00DA5C5C" w:rsidTr="008C1D9F">
        <w:tc>
          <w:tcPr>
            <w:tcW w:w="2417" w:type="dxa"/>
            <w:vMerge/>
          </w:tcPr>
          <w:p w:rsidR="001643E0" w:rsidRPr="00DA5C5C" w:rsidRDefault="001643E0" w:rsidP="008C1D9F">
            <w:pPr>
              <w:rPr>
                <w:sz w:val="24"/>
                <w:szCs w:val="24"/>
                <w:lang w:val="en-US"/>
              </w:rPr>
            </w:pPr>
          </w:p>
        </w:tc>
        <w:tc>
          <w:tcPr>
            <w:tcW w:w="1725" w:type="dxa"/>
          </w:tcPr>
          <w:p w:rsidR="001643E0" w:rsidRPr="00DA5C5C" w:rsidRDefault="001643E0" w:rsidP="008C1D9F">
            <w:pPr>
              <w:rPr>
                <w:sz w:val="24"/>
                <w:szCs w:val="24"/>
              </w:rPr>
            </w:pPr>
            <w:r w:rsidRPr="00DA5C5C">
              <w:rPr>
                <w:sz w:val="24"/>
                <w:szCs w:val="24"/>
              </w:rPr>
              <w:t>на рік</w:t>
            </w:r>
          </w:p>
        </w:tc>
        <w:tc>
          <w:tcPr>
            <w:tcW w:w="1324" w:type="dxa"/>
          </w:tcPr>
          <w:p w:rsidR="001643E0" w:rsidRPr="00DA5C5C" w:rsidRDefault="009C48C4" w:rsidP="008C1D9F">
            <w:pPr>
              <w:rPr>
                <w:sz w:val="24"/>
                <w:szCs w:val="24"/>
              </w:rPr>
            </w:pPr>
            <w:r w:rsidRPr="00DA5C5C">
              <w:rPr>
                <w:sz w:val="24"/>
                <w:szCs w:val="24"/>
              </w:rPr>
              <w:t>402,5</w:t>
            </w:r>
          </w:p>
        </w:tc>
        <w:tc>
          <w:tcPr>
            <w:tcW w:w="1305" w:type="dxa"/>
          </w:tcPr>
          <w:p w:rsidR="001643E0" w:rsidRPr="00DA5C5C" w:rsidRDefault="009C48C4" w:rsidP="008C1D9F">
            <w:pPr>
              <w:rPr>
                <w:sz w:val="24"/>
                <w:szCs w:val="24"/>
              </w:rPr>
            </w:pPr>
            <w:r w:rsidRPr="00DA5C5C">
              <w:rPr>
                <w:sz w:val="24"/>
                <w:szCs w:val="24"/>
              </w:rPr>
              <w:t>402,5</w:t>
            </w:r>
          </w:p>
        </w:tc>
        <w:tc>
          <w:tcPr>
            <w:tcW w:w="1072" w:type="dxa"/>
          </w:tcPr>
          <w:p w:rsidR="001643E0" w:rsidRPr="00DA5C5C" w:rsidRDefault="009C48C4" w:rsidP="008C1D9F">
            <w:pPr>
              <w:rPr>
                <w:sz w:val="24"/>
                <w:szCs w:val="24"/>
              </w:rPr>
            </w:pPr>
            <w:r w:rsidRPr="00DA5C5C">
              <w:rPr>
                <w:sz w:val="24"/>
                <w:szCs w:val="24"/>
              </w:rPr>
              <w:t>402,5</w:t>
            </w:r>
          </w:p>
        </w:tc>
        <w:tc>
          <w:tcPr>
            <w:tcW w:w="1072" w:type="dxa"/>
          </w:tcPr>
          <w:p w:rsidR="001643E0" w:rsidRPr="00DA5C5C" w:rsidRDefault="0031102A" w:rsidP="008C1D9F">
            <w:pPr>
              <w:rPr>
                <w:sz w:val="24"/>
                <w:szCs w:val="24"/>
              </w:rPr>
            </w:pPr>
            <w:r w:rsidRPr="00DA5C5C">
              <w:rPr>
                <w:sz w:val="24"/>
                <w:szCs w:val="24"/>
              </w:rPr>
              <w:t>367,5</w:t>
            </w:r>
          </w:p>
        </w:tc>
      </w:tr>
      <w:tr w:rsidR="001643E0" w:rsidRPr="00DA5C5C" w:rsidTr="008C1D9F">
        <w:tc>
          <w:tcPr>
            <w:tcW w:w="2417" w:type="dxa"/>
            <w:vMerge w:val="restart"/>
          </w:tcPr>
          <w:p w:rsidR="001643E0" w:rsidRPr="00DA5C5C" w:rsidRDefault="001643E0" w:rsidP="008C1D9F">
            <w:pPr>
              <w:rPr>
                <w:sz w:val="24"/>
                <w:szCs w:val="24"/>
              </w:rPr>
            </w:pPr>
            <w:r w:rsidRPr="00DA5C5C">
              <w:rPr>
                <w:sz w:val="24"/>
                <w:szCs w:val="24"/>
              </w:rPr>
              <w:t>Математична</w:t>
            </w:r>
          </w:p>
        </w:tc>
        <w:tc>
          <w:tcPr>
            <w:tcW w:w="1725" w:type="dxa"/>
          </w:tcPr>
          <w:p w:rsidR="001643E0" w:rsidRPr="00DA5C5C" w:rsidRDefault="001643E0" w:rsidP="008C1D9F">
            <w:pPr>
              <w:rPr>
                <w:sz w:val="24"/>
                <w:szCs w:val="24"/>
                <w:lang w:val="en-US"/>
              </w:rPr>
            </w:pPr>
            <w:r w:rsidRPr="00DA5C5C">
              <w:rPr>
                <w:sz w:val="24"/>
                <w:szCs w:val="24"/>
              </w:rPr>
              <w:t>на тиждень</w:t>
            </w:r>
          </w:p>
        </w:tc>
        <w:tc>
          <w:tcPr>
            <w:tcW w:w="1324" w:type="dxa"/>
          </w:tcPr>
          <w:p w:rsidR="001643E0" w:rsidRPr="00DA5C5C" w:rsidRDefault="00F75DA5" w:rsidP="008C1D9F">
            <w:pPr>
              <w:rPr>
                <w:sz w:val="24"/>
                <w:szCs w:val="24"/>
              </w:rPr>
            </w:pPr>
            <w:r w:rsidRPr="00DA5C5C">
              <w:rPr>
                <w:sz w:val="24"/>
                <w:szCs w:val="24"/>
              </w:rPr>
              <w:t>6</w:t>
            </w:r>
          </w:p>
        </w:tc>
        <w:tc>
          <w:tcPr>
            <w:tcW w:w="1305" w:type="dxa"/>
          </w:tcPr>
          <w:p w:rsidR="001643E0" w:rsidRPr="00DA5C5C" w:rsidRDefault="006E7FBE" w:rsidP="008C1D9F">
            <w:pPr>
              <w:rPr>
                <w:sz w:val="24"/>
                <w:szCs w:val="24"/>
              </w:rPr>
            </w:pPr>
            <w:r w:rsidRPr="00DA5C5C">
              <w:rPr>
                <w:sz w:val="24"/>
                <w:szCs w:val="24"/>
              </w:rPr>
              <w:t>5</w:t>
            </w:r>
          </w:p>
        </w:tc>
        <w:tc>
          <w:tcPr>
            <w:tcW w:w="1072" w:type="dxa"/>
          </w:tcPr>
          <w:p w:rsidR="001643E0" w:rsidRPr="00DA5C5C" w:rsidRDefault="00F75DA5" w:rsidP="008C1D9F">
            <w:pPr>
              <w:rPr>
                <w:sz w:val="24"/>
                <w:szCs w:val="24"/>
              </w:rPr>
            </w:pPr>
            <w:r w:rsidRPr="00DA5C5C">
              <w:rPr>
                <w:sz w:val="24"/>
                <w:szCs w:val="24"/>
              </w:rPr>
              <w:t>5</w:t>
            </w:r>
          </w:p>
        </w:tc>
        <w:tc>
          <w:tcPr>
            <w:tcW w:w="1072" w:type="dxa"/>
          </w:tcPr>
          <w:p w:rsidR="001643E0" w:rsidRPr="00DA5C5C" w:rsidRDefault="006E7FBE" w:rsidP="008C1D9F">
            <w:pPr>
              <w:rPr>
                <w:sz w:val="24"/>
                <w:szCs w:val="24"/>
              </w:rPr>
            </w:pPr>
            <w:r w:rsidRPr="00DA5C5C">
              <w:rPr>
                <w:sz w:val="24"/>
                <w:szCs w:val="24"/>
              </w:rPr>
              <w:t>6</w:t>
            </w:r>
          </w:p>
        </w:tc>
      </w:tr>
      <w:tr w:rsidR="001643E0" w:rsidRPr="00DA5C5C" w:rsidTr="008C1D9F">
        <w:tc>
          <w:tcPr>
            <w:tcW w:w="2417" w:type="dxa"/>
            <w:vMerge/>
          </w:tcPr>
          <w:p w:rsidR="001643E0" w:rsidRPr="00DA5C5C" w:rsidRDefault="001643E0" w:rsidP="008C1D9F">
            <w:pPr>
              <w:rPr>
                <w:sz w:val="24"/>
                <w:szCs w:val="24"/>
                <w:lang w:val="en-US"/>
              </w:rPr>
            </w:pPr>
          </w:p>
        </w:tc>
        <w:tc>
          <w:tcPr>
            <w:tcW w:w="1725" w:type="dxa"/>
          </w:tcPr>
          <w:p w:rsidR="001643E0" w:rsidRPr="00DA5C5C" w:rsidRDefault="001643E0" w:rsidP="008C1D9F">
            <w:pPr>
              <w:rPr>
                <w:sz w:val="24"/>
                <w:szCs w:val="24"/>
                <w:lang w:val="en-US"/>
              </w:rPr>
            </w:pPr>
            <w:r w:rsidRPr="00DA5C5C">
              <w:rPr>
                <w:sz w:val="24"/>
                <w:szCs w:val="24"/>
              </w:rPr>
              <w:t>на рік</w:t>
            </w:r>
          </w:p>
        </w:tc>
        <w:tc>
          <w:tcPr>
            <w:tcW w:w="1324" w:type="dxa"/>
          </w:tcPr>
          <w:p w:rsidR="001643E0" w:rsidRPr="00DA5C5C" w:rsidRDefault="00F75DA5" w:rsidP="008C1D9F">
            <w:pPr>
              <w:rPr>
                <w:sz w:val="24"/>
                <w:szCs w:val="24"/>
              </w:rPr>
            </w:pPr>
            <w:r w:rsidRPr="00DA5C5C">
              <w:rPr>
                <w:sz w:val="24"/>
                <w:szCs w:val="24"/>
              </w:rPr>
              <w:t>210</w:t>
            </w:r>
          </w:p>
        </w:tc>
        <w:tc>
          <w:tcPr>
            <w:tcW w:w="1305" w:type="dxa"/>
          </w:tcPr>
          <w:p w:rsidR="001643E0" w:rsidRPr="00DA5C5C" w:rsidRDefault="006E7FBE" w:rsidP="008C1D9F">
            <w:pPr>
              <w:rPr>
                <w:sz w:val="24"/>
                <w:szCs w:val="24"/>
              </w:rPr>
            </w:pPr>
            <w:r w:rsidRPr="00DA5C5C">
              <w:rPr>
                <w:sz w:val="24"/>
                <w:szCs w:val="24"/>
              </w:rPr>
              <w:t>175</w:t>
            </w:r>
          </w:p>
        </w:tc>
        <w:tc>
          <w:tcPr>
            <w:tcW w:w="1072" w:type="dxa"/>
          </w:tcPr>
          <w:p w:rsidR="001643E0" w:rsidRPr="00DA5C5C" w:rsidRDefault="00F75DA5" w:rsidP="008C1D9F">
            <w:pPr>
              <w:rPr>
                <w:sz w:val="24"/>
                <w:szCs w:val="24"/>
              </w:rPr>
            </w:pPr>
            <w:r w:rsidRPr="00DA5C5C">
              <w:rPr>
                <w:sz w:val="24"/>
                <w:szCs w:val="24"/>
              </w:rPr>
              <w:t>175</w:t>
            </w:r>
          </w:p>
        </w:tc>
        <w:tc>
          <w:tcPr>
            <w:tcW w:w="1072" w:type="dxa"/>
          </w:tcPr>
          <w:p w:rsidR="001643E0" w:rsidRPr="00DA5C5C" w:rsidRDefault="006E7FBE" w:rsidP="008C1D9F">
            <w:pPr>
              <w:rPr>
                <w:sz w:val="24"/>
                <w:szCs w:val="24"/>
              </w:rPr>
            </w:pPr>
            <w:r w:rsidRPr="00DA5C5C">
              <w:rPr>
                <w:sz w:val="24"/>
                <w:szCs w:val="24"/>
              </w:rPr>
              <w:t>210</w:t>
            </w:r>
          </w:p>
        </w:tc>
      </w:tr>
      <w:tr w:rsidR="001643E0" w:rsidRPr="00DA5C5C" w:rsidTr="008C1D9F">
        <w:tc>
          <w:tcPr>
            <w:tcW w:w="2417" w:type="dxa"/>
            <w:vMerge w:val="restart"/>
          </w:tcPr>
          <w:p w:rsidR="001643E0" w:rsidRPr="00DA5C5C" w:rsidRDefault="001643E0" w:rsidP="008C1D9F">
            <w:pPr>
              <w:rPr>
                <w:sz w:val="24"/>
                <w:szCs w:val="24"/>
              </w:rPr>
            </w:pPr>
            <w:r w:rsidRPr="00DA5C5C">
              <w:rPr>
                <w:sz w:val="24"/>
                <w:szCs w:val="24"/>
              </w:rPr>
              <w:t>Природнича</w:t>
            </w:r>
          </w:p>
        </w:tc>
        <w:tc>
          <w:tcPr>
            <w:tcW w:w="1725" w:type="dxa"/>
          </w:tcPr>
          <w:p w:rsidR="001643E0" w:rsidRPr="00DA5C5C" w:rsidRDefault="001643E0" w:rsidP="008C1D9F">
            <w:pPr>
              <w:rPr>
                <w:sz w:val="24"/>
                <w:szCs w:val="24"/>
                <w:lang w:val="en-US"/>
              </w:rPr>
            </w:pPr>
            <w:r w:rsidRPr="00DA5C5C">
              <w:rPr>
                <w:sz w:val="24"/>
                <w:szCs w:val="24"/>
              </w:rPr>
              <w:t>на тиждень</w:t>
            </w:r>
          </w:p>
        </w:tc>
        <w:tc>
          <w:tcPr>
            <w:tcW w:w="1324" w:type="dxa"/>
          </w:tcPr>
          <w:p w:rsidR="001643E0" w:rsidRPr="00DA5C5C" w:rsidRDefault="00E55207" w:rsidP="008C1D9F">
            <w:pPr>
              <w:rPr>
                <w:sz w:val="24"/>
                <w:szCs w:val="24"/>
              </w:rPr>
            </w:pPr>
            <w:r w:rsidRPr="00DA5C5C">
              <w:rPr>
                <w:sz w:val="24"/>
                <w:szCs w:val="24"/>
              </w:rPr>
              <w:t>2</w:t>
            </w:r>
          </w:p>
        </w:tc>
        <w:tc>
          <w:tcPr>
            <w:tcW w:w="1305" w:type="dxa"/>
          </w:tcPr>
          <w:p w:rsidR="001643E0" w:rsidRPr="00DA5C5C" w:rsidRDefault="00E55207" w:rsidP="008C1D9F">
            <w:pPr>
              <w:rPr>
                <w:sz w:val="24"/>
                <w:szCs w:val="24"/>
              </w:rPr>
            </w:pPr>
            <w:r w:rsidRPr="00DA5C5C">
              <w:rPr>
                <w:sz w:val="24"/>
                <w:szCs w:val="24"/>
              </w:rPr>
              <w:t>4</w:t>
            </w:r>
          </w:p>
        </w:tc>
        <w:tc>
          <w:tcPr>
            <w:tcW w:w="1072" w:type="dxa"/>
          </w:tcPr>
          <w:p w:rsidR="001643E0" w:rsidRPr="00DA5C5C" w:rsidRDefault="00E55207" w:rsidP="008C1D9F">
            <w:pPr>
              <w:rPr>
                <w:sz w:val="24"/>
                <w:szCs w:val="24"/>
              </w:rPr>
            </w:pPr>
            <w:r w:rsidRPr="00DA5C5C">
              <w:rPr>
                <w:sz w:val="24"/>
                <w:szCs w:val="24"/>
              </w:rPr>
              <w:t>7</w:t>
            </w:r>
          </w:p>
        </w:tc>
        <w:tc>
          <w:tcPr>
            <w:tcW w:w="1072" w:type="dxa"/>
          </w:tcPr>
          <w:p w:rsidR="001643E0" w:rsidRPr="00DA5C5C" w:rsidRDefault="00E55207" w:rsidP="008C1D9F">
            <w:pPr>
              <w:rPr>
                <w:sz w:val="24"/>
                <w:szCs w:val="24"/>
              </w:rPr>
            </w:pPr>
            <w:r w:rsidRPr="00DA5C5C">
              <w:rPr>
                <w:sz w:val="24"/>
                <w:szCs w:val="24"/>
              </w:rPr>
              <w:t>7</w:t>
            </w:r>
          </w:p>
        </w:tc>
      </w:tr>
      <w:tr w:rsidR="001643E0" w:rsidRPr="00DA5C5C" w:rsidTr="008C1D9F">
        <w:tc>
          <w:tcPr>
            <w:tcW w:w="2417" w:type="dxa"/>
            <w:vMerge/>
          </w:tcPr>
          <w:p w:rsidR="001643E0" w:rsidRPr="00DA5C5C" w:rsidRDefault="001643E0" w:rsidP="008C1D9F">
            <w:pPr>
              <w:rPr>
                <w:sz w:val="24"/>
                <w:szCs w:val="24"/>
                <w:lang w:val="en-US"/>
              </w:rPr>
            </w:pPr>
          </w:p>
        </w:tc>
        <w:tc>
          <w:tcPr>
            <w:tcW w:w="1725" w:type="dxa"/>
          </w:tcPr>
          <w:p w:rsidR="001643E0" w:rsidRPr="00DA5C5C" w:rsidRDefault="001643E0" w:rsidP="008C1D9F">
            <w:pPr>
              <w:rPr>
                <w:sz w:val="24"/>
                <w:szCs w:val="24"/>
                <w:lang w:val="en-US"/>
              </w:rPr>
            </w:pPr>
            <w:r w:rsidRPr="00DA5C5C">
              <w:rPr>
                <w:sz w:val="24"/>
                <w:szCs w:val="24"/>
              </w:rPr>
              <w:t>на рік</w:t>
            </w:r>
          </w:p>
        </w:tc>
        <w:tc>
          <w:tcPr>
            <w:tcW w:w="1324" w:type="dxa"/>
          </w:tcPr>
          <w:p w:rsidR="001643E0" w:rsidRPr="00DA5C5C" w:rsidRDefault="00E55207" w:rsidP="008C1D9F">
            <w:pPr>
              <w:rPr>
                <w:sz w:val="24"/>
                <w:szCs w:val="24"/>
              </w:rPr>
            </w:pPr>
            <w:r w:rsidRPr="00DA5C5C">
              <w:rPr>
                <w:sz w:val="24"/>
                <w:szCs w:val="24"/>
              </w:rPr>
              <w:t>70</w:t>
            </w:r>
          </w:p>
        </w:tc>
        <w:tc>
          <w:tcPr>
            <w:tcW w:w="1305" w:type="dxa"/>
          </w:tcPr>
          <w:p w:rsidR="001643E0" w:rsidRPr="00DA5C5C" w:rsidRDefault="00E55207" w:rsidP="008C1D9F">
            <w:pPr>
              <w:rPr>
                <w:sz w:val="24"/>
                <w:szCs w:val="24"/>
              </w:rPr>
            </w:pPr>
            <w:r w:rsidRPr="00DA5C5C">
              <w:rPr>
                <w:sz w:val="24"/>
                <w:szCs w:val="24"/>
              </w:rPr>
              <w:t>140</w:t>
            </w:r>
          </w:p>
        </w:tc>
        <w:tc>
          <w:tcPr>
            <w:tcW w:w="1072" w:type="dxa"/>
          </w:tcPr>
          <w:p w:rsidR="001643E0" w:rsidRPr="00DA5C5C" w:rsidRDefault="00E55207" w:rsidP="008C1D9F">
            <w:pPr>
              <w:rPr>
                <w:sz w:val="24"/>
                <w:szCs w:val="24"/>
              </w:rPr>
            </w:pPr>
            <w:r w:rsidRPr="00DA5C5C">
              <w:rPr>
                <w:sz w:val="24"/>
                <w:szCs w:val="24"/>
              </w:rPr>
              <w:t>245</w:t>
            </w:r>
          </w:p>
        </w:tc>
        <w:tc>
          <w:tcPr>
            <w:tcW w:w="1072" w:type="dxa"/>
          </w:tcPr>
          <w:p w:rsidR="001643E0" w:rsidRPr="00DA5C5C" w:rsidRDefault="00E55207" w:rsidP="008C1D9F">
            <w:pPr>
              <w:rPr>
                <w:sz w:val="24"/>
                <w:szCs w:val="24"/>
              </w:rPr>
            </w:pPr>
            <w:r w:rsidRPr="00DA5C5C">
              <w:rPr>
                <w:sz w:val="24"/>
                <w:szCs w:val="24"/>
              </w:rPr>
              <w:t>245</w:t>
            </w:r>
          </w:p>
        </w:tc>
      </w:tr>
      <w:tr w:rsidR="001643E0" w:rsidRPr="00DA5C5C" w:rsidTr="008C1D9F">
        <w:tc>
          <w:tcPr>
            <w:tcW w:w="2417" w:type="dxa"/>
            <w:vMerge w:val="restart"/>
          </w:tcPr>
          <w:p w:rsidR="001643E0" w:rsidRPr="00DA5C5C" w:rsidRDefault="001643E0" w:rsidP="008C1D9F">
            <w:pPr>
              <w:rPr>
                <w:sz w:val="24"/>
                <w:szCs w:val="24"/>
              </w:rPr>
            </w:pPr>
            <w:r w:rsidRPr="00DA5C5C">
              <w:rPr>
                <w:sz w:val="24"/>
                <w:szCs w:val="24"/>
              </w:rPr>
              <w:t>Соціальна і здоров</w:t>
            </w:r>
            <w:r w:rsidRPr="00DA5C5C">
              <w:rPr>
                <w:sz w:val="24"/>
                <w:szCs w:val="24"/>
                <w:lang w:val="en-US"/>
              </w:rPr>
              <w:t>’</w:t>
            </w:r>
            <w:proofErr w:type="spellStart"/>
            <w:r w:rsidRPr="00DA5C5C">
              <w:rPr>
                <w:sz w:val="24"/>
                <w:szCs w:val="24"/>
              </w:rPr>
              <w:t>язбережувальна</w:t>
            </w:r>
            <w:proofErr w:type="spellEnd"/>
          </w:p>
        </w:tc>
        <w:tc>
          <w:tcPr>
            <w:tcW w:w="1725" w:type="dxa"/>
          </w:tcPr>
          <w:p w:rsidR="001643E0" w:rsidRPr="00DA5C5C" w:rsidRDefault="001643E0" w:rsidP="008C1D9F">
            <w:pPr>
              <w:rPr>
                <w:sz w:val="24"/>
                <w:szCs w:val="24"/>
                <w:lang w:val="en-US"/>
              </w:rPr>
            </w:pPr>
            <w:r w:rsidRPr="00DA5C5C">
              <w:rPr>
                <w:sz w:val="24"/>
                <w:szCs w:val="24"/>
              </w:rPr>
              <w:t>на тиждень</w:t>
            </w:r>
          </w:p>
        </w:tc>
        <w:tc>
          <w:tcPr>
            <w:tcW w:w="1324" w:type="dxa"/>
          </w:tcPr>
          <w:p w:rsidR="001643E0" w:rsidRPr="00DA5C5C" w:rsidRDefault="00E55207" w:rsidP="008C1D9F">
            <w:pPr>
              <w:rPr>
                <w:sz w:val="24"/>
                <w:szCs w:val="24"/>
              </w:rPr>
            </w:pPr>
            <w:r w:rsidRPr="00DA5C5C">
              <w:rPr>
                <w:sz w:val="24"/>
                <w:szCs w:val="24"/>
              </w:rPr>
              <w:t>1,5</w:t>
            </w:r>
          </w:p>
        </w:tc>
        <w:tc>
          <w:tcPr>
            <w:tcW w:w="1305" w:type="dxa"/>
          </w:tcPr>
          <w:p w:rsidR="001643E0" w:rsidRPr="00DA5C5C" w:rsidRDefault="00E55207" w:rsidP="008C1D9F">
            <w:pPr>
              <w:rPr>
                <w:sz w:val="24"/>
                <w:szCs w:val="24"/>
              </w:rPr>
            </w:pPr>
            <w:r w:rsidRPr="00DA5C5C">
              <w:rPr>
                <w:sz w:val="24"/>
                <w:szCs w:val="24"/>
              </w:rPr>
              <w:t>1,5</w:t>
            </w:r>
          </w:p>
        </w:tc>
        <w:tc>
          <w:tcPr>
            <w:tcW w:w="1072" w:type="dxa"/>
          </w:tcPr>
          <w:p w:rsidR="001643E0" w:rsidRPr="00DA5C5C" w:rsidRDefault="00E55207" w:rsidP="008C1D9F">
            <w:pPr>
              <w:rPr>
                <w:sz w:val="24"/>
                <w:szCs w:val="24"/>
              </w:rPr>
            </w:pPr>
            <w:r w:rsidRPr="00DA5C5C">
              <w:rPr>
                <w:sz w:val="24"/>
                <w:szCs w:val="24"/>
              </w:rPr>
              <w:t>1</w:t>
            </w:r>
          </w:p>
        </w:tc>
        <w:tc>
          <w:tcPr>
            <w:tcW w:w="1072" w:type="dxa"/>
          </w:tcPr>
          <w:p w:rsidR="001643E0" w:rsidRPr="00DA5C5C" w:rsidRDefault="00E55207" w:rsidP="008C1D9F">
            <w:pPr>
              <w:rPr>
                <w:sz w:val="24"/>
                <w:szCs w:val="24"/>
              </w:rPr>
            </w:pPr>
            <w:r w:rsidRPr="00DA5C5C">
              <w:rPr>
                <w:sz w:val="24"/>
                <w:szCs w:val="24"/>
              </w:rPr>
              <w:t>1</w:t>
            </w:r>
          </w:p>
        </w:tc>
      </w:tr>
      <w:tr w:rsidR="001643E0" w:rsidRPr="00DA5C5C" w:rsidTr="008C1D9F">
        <w:tc>
          <w:tcPr>
            <w:tcW w:w="2417" w:type="dxa"/>
            <w:vMerge/>
          </w:tcPr>
          <w:p w:rsidR="001643E0" w:rsidRPr="00DA5C5C" w:rsidRDefault="001643E0" w:rsidP="008C1D9F">
            <w:pPr>
              <w:rPr>
                <w:sz w:val="24"/>
                <w:szCs w:val="24"/>
                <w:lang w:val="en-US"/>
              </w:rPr>
            </w:pPr>
          </w:p>
        </w:tc>
        <w:tc>
          <w:tcPr>
            <w:tcW w:w="1725" w:type="dxa"/>
          </w:tcPr>
          <w:p w:rsidR="001643E0" w:rsidRPr="00DA5C5C" w:rsidRDefault="001643E0" w:rsidP="008C1D9F">
            <w:pPr>
              <w:rPr>
                <w:sz w:val="24"/>
                <w:szCs w:val="24"/>
                <w:lang w:val="en-US"/>
              </w:rPr>
            </w:pPr>
            <w:r w:rsidRPr="00DA5C5C">
              <w:rPr>
                <w:sz w:val="24"/>
                <w:szCs w:val="24"/>
              </w:rPr>
              <w:t>на рік</w:t>
            </w:r>
          </w:p>
        </w:tc>
        <w:tc>
          <w:tcPr>
            <w:tcW w:w="1324" w:type="dxa"/>
          </w:tcPr>
          <w:p w:rsidR="001643E0" w:rsidRPr="00DA5C5C" w:rsidRDefault="00E55207" w:rsidP="008C1D9F">
            <w:pPr>
              <w:rPr>
                <w:sz w:val="24"/>
                <w:szCs w:val="24"/>
              </w:rPr>
            </w:pPr>
            <w:r w:rsidRPr="00DA5C5C">
              <w:rPr>
                <w:sz w:val="24"/>
                <w:szCs w:val="24"/>
              </w:rPr>
              <w:t>52,5</w:t>
            </w:r>
          </w:p>
        </w:tc>
        <w:tc>
          <w:tcPr>
            <w:tcW w:w="1305" w:type="dxa"/>
          </w:tcPr>
          <w:p w:rsidR="001643E0" w:rsidRPr="00DA5C5C" w:rsidRDefault="00E55207" w:rsidP="008C1D9F">
            <w:pPr>
              <w:rPr>
                <w:sz w:val="24"/>
                <w:szCs w:val="24"/>
              </w:rPr>
            </w:pPr>
            <w:r w:rsidRPr="00DA5C5C">
              <w:rPr>
                <w:sz w:val="24"/>
                <w:szCs w:val="24"/>
              </w:rPr>
              <w:t>52,5</w:t>
            </w:r>
          </w:p>
        </w:tc>
        <w:tc>
          <w:tcPr>
            <w:tcW w:w="1072" w:type="dxa"/>
          </w:tcPr>
          <w:p w:rsidR="001643E0" w:rsidRPr="00DA5C5C" w:rsidRDefault="00E55207" w:rsidP="008C1D9F">
            <w:pPr>
              <w:rPr>
                <w:sz w:val="24"/>
                <w:szCs w:val="24"/>
              </w:rPr>
            </w:pPr>
            <w:r w:rsidRPr="00DA5C5C">
              <w:rPr>
                <w:sz w:val="24"/>
                <w:szCs w:val="24"/>
              </w:rPr>
              <w:t>35</w:t>
            </w:r>
          </w:p>
        </w:tc>
        <w:tc>
          <w:tcPr>
            <w:tcW w:w="1072" w:type="dxa"/>
          </w:tcPr>
          <w:p w:rsidR="001643E0" w:rsidRPr="00DA5C5C" w:rsidRDefault="00E55207" w:rsidP="008C1D9F">
            <w:pPr>
              <w:rPr>
                <w:sz w:val="24"/>
                <w:szCs w:val="24"/>
              </w:rPr>
            </w:pPr>
            <w:r w:rsidRPr="00DA5C5C">
              <w:rPr>
                <w:sz w:val="24"/>
                <w:szCs w:val="24"/>
              </w:rPr>
              <w:t>35</w:t>
            </w:r>
          </w:p>
        </w:tc>
      </w:tr>
      <w:tr w:rsidR="001643E0" w:rsidRPr="00DA5C5C" w:rsidTr="008C1D9F">
        <w:tc>
          <w:tcPr>
            <w:tcW w:w="2417" w:type="dxa"/>
            <w:vMerge w:val="restart"/>
          </w:tcPr>
          <w:p w:rsidR="001643E0" w:rsidRPr="00DA5C5C" w:rsidRDefault="001643E0" w:rsidP="008C1D9F">
            <w:pPr>
              <w:rPr>
                <w:sz w:val="24"/>
                <w:szCs w:val="24"/>
              </w:rPr>
            </w:pPr>
            <w:r w:rsidRPr="00DA5C5C">
              <w:rPr>
                <w:sz w:val="24"/>
                <w:szCs w:val="24"/>
              </w:rPr>
              <w:t>Громадянська та історична</w:t>
            </w:r>
          </w:p>
        </w:tc>
        <w:tc>
          <w:tcPr>
            <w:tcW w:w="1725" w:type="dxa"/>
          </w:tcPr>
          <w:p w:rsidR="001643E0" w:rsidRPr="00DA5C5C" w:rsidRDefault="001643E0" w:rsidP="008C1D9F">
            <w:pPr>
              <w:rPr>
                <w:sz w:val="24"/>
                <w:szCs w:val="24"/>
              </w:rPr>
            </w:pPr>
            <w:r w:rsidRPr="00DA5C5C">
              <w:rPr>
                <w:sz w:val="24"/>
                <w:szCs w:val="24"/>
              </w:rPr>
              <w:t>на тиждень</w:t>
            </w:r>
          </w:p>
        </w:tc>
        <w:tc>
          <w:tcPr>
            <w:tcW w:w="1324" w:type="dxa"/>
          </w:tcPr>
          <w:p w:rsidR="001643E0" w:rsidRPr="00DA5C5C" w:rsidRDefault="007B0FA0" w:rsidP="008C1D9F">
            <w:pPr>
              <w:rPr>
                <w:sz w:val="24"/>
                <w:szCs w:val="24"/>
              </w:rPr>
            </w:pPr>
            <w:r w:rsidRPr="00DA5C5C">
              <w:rPr>
                <w:sz w:val="24"/>
                <w:szCs w:val="24"/>
              </w:rPr>
              <w:t>1</w:t>
            </w:r>
          </w:p>
        </w:tc>
        <w:tc>
          <w:tcPr>
            <w:tcW w:w="1305" w:type="dxa"/>
          </w:tcPr>
          <w:p w:rsidR="001643E0" w:rsidRPr="00DA5C5C" w:rsidRDefault="007B0FA0" w:rsidP="008C1D9F">
            <w:pPr>
              <w:rPr>
                <w:sz w:val="24"/>
                <w:szCs w:val="24"/>
              </w:rPr>
            </w:pPr>
            <w:r w:rsidRPr="00DA5C5C">
              <w:rPr>
                <w:sz w:val="24"/>
                <w:szCs w:val="24"/>
              </w:rPr>
              <w:t>2</w:t>
            </w:r>
          </w:p>
        </w:tc>
        <w:tc>
          <w:tcPr>
            <w:tcW w:w="1072" w:type="dxa"/>
          </w:tcPr>
          <w:p w:rsidR="001643E0" w:rsidRPr="00DA5C5C" w:rsidRDefault="007B0FA0" w:rsidP="008C1D9F">
            <w:pPr>
              <w:rPr>
                <w:sz w:val="24"/>
                <w:szCs w:val="24"/>
              </w:rPr>
            </w:pPr>
            <w:r w:rsidRPr="00DA5C5C">
              <w:rPr>
                <w:sz w:val="24"/>
                <w:szCs w:val="24"/>
              </w:rPr>
              <w:t>2</w:t>
            </w:r>
          </w:p>
        </w:tc>
        <w:tc>
          <w:tcPr>
            <w:tcW w:w="1072" w:type="dxa"/>
          </w:tcPr>
          <w:p w:rsidR="001643E0" w:rsidRPr="00DA5C5C" w:rsidRDefault="007B0FA0" w:rsidP="008C1D9F">
            <w:pPr>
              <w:rPr>
                <w:sz w:val="24"/>
                <w:szCs w:val="24"/>
              </w:rPr>
            </w:pPr>
            <w:r w:rsidRPr="00DA5C5C">
              <w:rPr>
                <w:sz w:val="24"/>
                <w:szCs w:val="24"/>
              </w:rPr>
              <w:t>2</w:t>
            </w:r>
          </w:p>
        </w:tc>
      </w:tr>
      <w:tr w:rsidR="001643E0" w:rsidRPr="00DA5C5C" w:rsidTr="008C1D9F">
        <w:tc>
          <w:tcPr>
            <w:tcW w:w="2417" w:type="dxa"/>
            <w:vMerge/>
          </w:tcPr>
          <w:p w:rsidR="001643E0" w:rsidRPr="00DA5C5C" w:rsidRDefault="001643E0" w:rsidP="008C1D9F">
            <w:pPr>
              <w:rPr>
                <w:sz w:val="24"/>
                <w:szCs w:val="24"/>
                <w:lang w:val="en-US"/>
              </w:rPr>
            </w:pPr>
          </w:p>
        </w:tc>
        <w:tc>
          <w:tcPr>
            <w:tcW w:w="1725" w:type="dxa"/>
          </w:tcPr>
          <w:p w:rsidR="001643E0" w:rsidRPr="00DA5C5C" w:rsidRDefault="001643E0" w:rsidP="008C1D9F">
            <w:pPr>
              <w:rPr>
                <w:sz w:val="24"/>
                <w:szCs w:val="24"/>
              </w:rPr>
            </w:pPr>
            <w:r w:rsidRPr="00DA5C5C">
              <w:rPr>
                <w:sz w:val="24"/>
                <w:szCs w:val="24"/>
              </w:rPr>
              <w:t>на рік</w:t>
            </w:r>
          </w:p>
        </w:tc>
        <w:tc>
          <w:tcPr>
            <w:tcW w:w="1324" w:type="dxa"/>
          </w:tcPr>
          <w:p w:rsidR="001643E0" w:rsidRPr="00DA5C5C" w:rsidRDefault="007B0FA0" w:rsidP="008C1D9F">
            <w:pPr>
              <w:rPr>
                <w:sz w:val="24"/>
                <w:szCs w:val="24"/>
              </w:rPr>
            </w:pPr>
            <w:r w:rsidRPr="00DA5C5C">
              <w:rPr>
                <w:sz w:val="24"/>
                <w:szCs w:val="24"/>
              </w:rPr>
              <w:t>35</w:t>
            </w:r>
          </w:p>
        </w:tc>
        <w:tc>
          <w:tcPr>
            <w:tcW w:w="1305" w:type="dxa"/>
          </w:tcPr>
          <w:p w:rsidR="001643E0" w:rsidRPr="00DA5C5C" w:rsidRDefault="007B0FA0" w:rsidP="008C1D9F">
            <w:pPr>
              <w:rPr>
                <w:sz w:val="24"/>
                <w:szCs w:val="24"/>
              </w:rPr>
            </w:pPr>
            <w:r w:rsidRPr="00DA5C5C">
              <w:rPr>
                <w:sz w:val="24"/>
                <w:szCs w:val="24"/>
              </w:rPr>
              <w:t>35</w:t>
            </w:r>
          </w:p>
        </w:tc>
        <w:tc>
          <w:tcPr>
            <w:tcW w:w="1072" w:type="dxa"/>
          </w:tcPr>
          <w:p w:rsidR="001643E0" w:rsidRPr="00DA5C5C" w:rsidRDefault="007B0FA0" w:rsidP="008C1D9F">
            <w:pPr>
              <w:rPr>
                <w:sz w:val="24"/>
                <w:szCs w:val="24"/>
              </w:rPr>
            </w:pPr>
            <w:r w:rsidRPr="00DA5C5C">
              <w:rPr>
                <w:sz w:val="24"/>
                <w:szCs w:val="24"/>
              </w:rPr>
              <w:t>70</w:t>
            </w:r>
          </w:p>
        </w:tc>
        <w:tc>
          <w:tcPr>
            <w:tcW w:w="1072" w:type="dxa"/>
          </w:tcPr>
          <w:p w:rsidR="001643E0" w:rsidRPr="00DA5C5C" w:rsidRDefault="007B0FA0" w:rsidP="008C1D9F">
            <w:pPr>
              <w:rPr>
                <w:sz w:val="24"/>
                <w:szCs w:val="24"/>
              </w:rPr>
            </w:pPr>
            <w:r w:rsidRPr="00DA5C5C">
              <w:rPr>
                <w:sz w:val="24"/>
                <w:szCs w:val="24"/>
              </w:rPr>
              <w:t>70</w:t>
            </w:r>
          </w:p>
        </w:tc>
      </w:tr>
      <w:tr w:rsidR="001643E0" w:rsidRPr="00DA5C5C" w:rsidTr="008C1D9F">
        <w:tc>
          <w:tcPr>
            <w:tcW w:w="2417" w:type="dxa"/>
            <w:vMerge w:val="restart"/>
          </w:tcPr>
          <w:p w:rsidR="001643E0" w:rsidRPr="00DA5C5C" w:rsidRDefault="001643E0" w:rsidP="008C1D9F">
            <w:pPr>
              <w:rPr>
                <w:sz w:val="24"/>
                <w:szCs w:val="24"/>
              </w:rPr>
            </w:pPr>
            <w:r w:rsidRPr="00DA5C5C">
              <w:rPr>
                <w:sz w:val="24"/>
                <w:szCs w:val="24"/>
              </w:rPr>
              <w:t>Технологічна</w:t>
            </w:r>
          </w:p>
        </w:tc>
        <w:tc>
          <w:tcPr>
            <w:tcW w:w="1725" w:type="dxa"/>
          </w:tcPr>
          <w:p w:rsidR="001643E0" w:rsidRPr="00DA5C5C" w:rsidRDefault="001643E0" w:rsidP="008C1D9F">
            <w:pPr>
              <w:rPr>
                <w:sz w:val="24"/>
                <w:szCs w:val="24"/>
              </w:rPr>
            </w:pPr>
            <w:r w:rsidRPr="00DA5C5C">
              <w:rPr>
                <w:sz w:val="24"/>
                <w:szCs w:val="24"/>
              </w:rPr>
              <w:t>на тиждень</w:t>
            </w:r>
          </w:p>
        </w:tc>
        <w:tc>
          <w:tcPr>
            <w:tcW w:w="1324" w:type="dxa"/>
          </w:tcPr>
          <w:p w:rsidR="001643E0" w:rsidRPr="00DA5C5C" w:rsidRDefault="00F173C9" w:rsidP="008C1D9F">
            <w:pPr>
              <w:rPr>
                <w:sz w:val="24"/>
                <w:szCs w:val="24"/>
              </w:rPr>
            </w:pPr>
            <w:r w:rsidRPr="00DA5C5C">
              <w:rPr>
                <w:sz w:val="24"/>
                <w:szCs w:val="24"/>
              </w:rPr>
              <w:t>1</w:t>
            </w:r>
          </w:p>
        </w:tc>
        <w:tc>
          <w:tcPr>
            <w:tcW w:w="1305" w:type="dxa"/>
          </w:tcPr>
          <w:p w:rsidR="001643E0" w:rsidRPr="00DA5C5C" w:rsidRDefault="00F173C9" w:rsidP="008C1D9F">
            <w:pPr>
              <w:rPr>
                <w:sz w:val="24"/>
                <w:szCs w:val="24"/>
              </w:rPr>
            </w:pPr>
            <w:r w:rsidRPr="00DA5C5C">
              <w:rPr>
                <w:sz w:val="24"/>
                <w:szCs w:val="24"/>
              </w:rPr>
              <w:t>1</w:t>
            </w:r>
          </w:p>
        </w:tc>
        <w:tc>
          <w:tcPr>
            <w:tcW w:w="1072" w:type="dxa"/>
          </w:tcPr>
          <w:p w:rsidR="001643E0" w:rsidRPr="00DA5C5C" w:rsidRDefault="00F173C9" w:rsidP="008C1D9F">
            <w:pPr>
              <w:rPr>
                <w:sz w:val="24"/>
                <w:szCs w:val="24"/>
              </w:rPr>
            </w:pPr>
            <w:r w:rsidRPr="00DA5C5C">
              <w:rPr>
                <w:sz w:val="24"/>
                <w:szCs w:val="24"/>
              </w:rPr>
              <w:t>1</w:t>
            </w:r>
          </w:p>
        </w:tc>
        <w:tc>
          <w:tcPr>
            <w:tcW w:w="1072" w:type="dxa"/>
          </w:tcPr>
          <w:p w:rsidR="001643E0" w:rsidRPr="00DA5C5C" w:rsidRDefault="00F173C9" w:rsidP="008C1D9F">
            <w:pPr>
              <w:rPr>
                <w:sz w:val="24"/>
                <w:szCs w:val="24"/>
              </w:rPr>
            </w:pPr>
            <w:r w:rsidRPr="00DA5C5C">
              <w:rPr>
                <w:sz w:val="24"/>
                <w:szCs w:val="24"/>
              </w:rPr>
              <w:t>1</w:t>
            </w:r>
          </w:p>
        </w:tc>
      </w:tr>
      <w:tr w:rsidR="001643E0" w:rsidRPr="00DA5C5C" w:rsidTr="008C1D9F">
        <w:tc>
          <w:tcPr>
            <w:tcW w:w="2417" w:type="dxa"/>
            <w:vMerge/>
          </w:tcPr>
          <w:p w:rsidR="001643E0" w:rsidRPr="00DA5C5C" w:rsidRDefault="001643E0" w:rsidP="008C1D9F">
            <w:pPr>
              <w:rPr>
                <w:sz w:val="24"/>
                <w:szCs w:val="24"/>
                <w:lang w:val="en-US"/>
              </w:rPr>
            </w:pPr>
          </w:p>
        </w:tc>
        <w:tc>
          <w:tcPr>
            <w:tcW w:w="1725" w:type="dxa"/>
          </w:tcPr>
          <w:p w:rsidR="001643E0" w:rsidRPr="00DA5C5C" w:rsidRDefault="001643E0" w:rsidP="008C1D9F">
            <w:pPr>
              <w:rPr>
                <w:sz w:val="24"/>
                <w:szCs w:val="24"/>
              </w:rPr>
            </w:pPr>
            <w:r w:rsidRPr="00DA5C5C">
              <w:rPr>
                <w:sz w:val="24"/>
                <w:szCs w:val="24"/>
              </w:rPr>
              <w:t>на рік</w:t>
            </w:r>
          </w:p>
        </w:tc>
        <w:tc>
          <w:tcPr>
            <w:tcW w:w="1324" w:type="dxa"/>
          </w:tcPr>
          <w:p w:rsidR="001643E0" w:rsidRPr="00DA5C5C" w:rsidRDefault="00F173C9" w:rsidP="008C1D9F">
            <w:pPr>
              <w:rPr>
                <w:sz w:val="24"/>
                <w:szCs w:val="24"/>
              </w:rPr>
            </w:pPr>
            <w:r w:rsidRPr="00DA5C5C">
              <w:rPr>
                <w:sz w:val="24"/>
                <w:szCs w:val="24"/>
              </w:rPr>
              <w:t>35</w:t>
            </w:r>
          </w:p>
        </w:tc>
        <w:tc>
          <w:tcPr>
            <w:tcW w:w="1305" w:type="dxa"/>
          </w:tcPr>
          <w:p w:rsidR="001643E0" w:rsidRPr="00DA5C5C" w:rsidRDefault="00F173C9" w:rsidP="008C1D9F">
            <w:pPr>
              <w:rPr>
                <w:sz w:val="24"/>
                <w:szCs w:val="24"/>
              </w:rPr>
            </w:pPr>
            <w:r w:rsidRPr="00DA5C5C">
              <w:rPr>
                <w:sz w:val="24"/>
                <w:szCs w:val="24"/>
              </w:rPr>
              <w:t>35</w:t>
            </w:r>
          </w:p>
        </w:tc>
        <w:tc>
          <w:tcPr>
            <w:tcW w:w="1072" w:type="dxa"/>
          </w:tcPr>
          <w:p w:rsidR="001643E0" w:rsidRPr="00DA5C5C" w:rsidRDefault="00F173C9" w:rsidP="008C1D9F">
            <w:pPr>
              <w:rPr>
                <w:sz w:val="24"/>
                <w:szCs w:val="24"/>
              </w:rPr>
            </w:pPr>
            <w:r w:rsidRPr="00DA5C5C">
              <w:rPr>
                <w:sz w:val="24"/>
                <w:szCs w:val="24"/>
              </w:rPr>
              <w:t>35</w:t>
            </w:r>
          </w:p>
        </w:tc>
        <w:tc>
          <w:tcPr>
            <w:tcW w:w="1072" w:type="dxa"/>
          </w:tcPr>
          <w:p w:rsidR="001643E0" w:rsidRPr="00DA5C5C" w:rsidRDefault="00F173C9" w:rsidP="008C1D9F">
            <w:pPr>
              <w:rPr>
                <w:sz w:val="24"/>
                <w:szCs w:val="24"/>
              </w:rPr>
            </w:pPr>
            <w:r w:rsidRPr="00DA5C5C">
              <w:rPr>
                <w:sz w:val="24"/>
                <w:szCs w:val="24"/>
              </w:rPr>
              <w:t>35</w:t>
            </w:r>
          </w:p>
        </w:tc>
      </w:tr>
      <w:tr w:rsidR="001643E0" w:rsidRPr="00DA5C5C" w:rsidTr="008C1D9F">
        <w:tc>
          <w:tcPr>
            <w:tcW w:w="2417" w:type="dxa"/>
            <w:vMerge w:val="restart"/>
          </w:tcPr>
          <w:p w:rsidR="001643E0" w:rsidRPr="00DA5C5C" w:rsidRDefault="001643E0" w:rsidP="008C1D9F">
            <w:pPr>
              <w:rPr>
                <w:sz w:val="24"/>
                <w:szCs w:val="24"/>
              </w:rPr>
            </w:pPr>
            <w:proofErr w:type="spellStart"/>
            <w:r w:rsidRPr="00DA5C5C">
              <w:rPr>
                <w:sz w:val="24"/>
                <w:szCs w:val="24"/>
              </w:rPr>
              <w:t>Інформатична</w:t>
            </w:r>
            <w:proofErr w:type="spellEnd"/>
          </w:p>
        </w:tc>
        <w:tc>
          <w:tcPr>
            <w:tcW w:w="1725" w:type="dxa"/>
          </w:tcPr>
          <w:p w:rsidR="001643E0" w:rsidRPr="00DA5C5C" w:rsidRDefault="001643E0" w:rsidP="008C1D9F">
            <w:pPr>
              <w:rPr>
                <w:sz w:val="24"/>
                <w:szCs w:val="24"/>
              </w:rPr>
            </w:pPr>
            <w:r w:rsidRPr="00DA5C5C">
              <w:rPr>
                <w:sz w:val="24"/>
                <w:szCs w:val="24"/>
              </w:rPr>
              <w:t>на тиждень</w:t>
            </w:r>
          </w:p>
        </w:tc>
        <w:tc>
          <w:tcPr>
            <w:tcW w:w="1324" w:type="dxa"/>
          </w:tcPr>
          <w:p w:rsidR="001643E0" w:rsidRPr="00DA5C5C" w:rsidRDefault="00F173C9" w:rsidP="008C1D9F">
            <w:pPr>
              <w:rPr>
                <w:sz w:val="24"/>
                <w:szCs w:val="24"/>
              </w:rPr>
            </w:pPr>
            <w:r w:rsidRPr="00DA5C5C">
              <w:rPr>
                <w:sz w:val="24"/>
                <w:szCs w:val="24"/>
              </w:rPr>
              <w:t>1,5</w:t>
            </w:r>
          </w:p>
        </w:tc>
        <w:tc>
          <w:tcPr>
            <w:tcW w:w="1305" w:type="dxa"/>
          </w:tcPr>
          <w:p w:rsidR="001643E0" w:rsidRPr="00DA5C5C" w:rsidRDefault="00F173C9" w:rsidP="008C1D9F">
            <w:pPr>
              <w:rPr>
                <w:sz w:val="24"/>
                <w:szCs w:val="24"/>
              </w:rPr>
            </w:pPr>
            <w:r w:rsidRPr="00DA5C5C">
              <w:rPr>
                <w:sz w:val="24"/>
                <w:szCs w:val="24"/>
              </w:rPr>
              <w:t>1,5</w:t>
            </w:r>
          </w:p>
        </w:tc>
        <w:tc>
          <w:tcPr>
            <w:tcW w:w="1072" w:type="dxa"/>
          </w:tcPr>
          <w:p w:rsidR="001643E0" w:rsidRPr="00DA5C5C" w:rsidRDefault="00F173C9" w:rsidP="008C1D9F">
            <w:pPr>
              <w:rPr>
                <w:sz w:val="24"/>
                <w:szCs w:val="24"/>
              </w:rPr>
            </w:pPr>
            <w:r w:rsidRPr="00DA5C5C">
              <w:rPr>
                <w:sz w:val="24"/>
                <w:szCs w:val="24"/>
              </w:rPr>
              <w:t>1</w:t>
            </w:r>
          </w:p>
        </w:tc>
        <w:tc>
          <w:tcPr>
            <w:tcW w:w="1072" w:type="dxa"/>
          </w:tcPr>
          <w:p w:rsidR="001643E0" w:rsidRPr="00DA5C5C" w:rsidRDefault="00F173C9" w:rsidP="008C1D9F">
            <w:pPr>
              <w:rPr>
                <w:sz w:val="24"/>
                <w:szCs w:val="24"/>
              </w:rPr>
            </w:pPr>
            <w:r w:rsidRPr="00DA5C5C">
              <w:rPr>
                <w:sz w:val="24"/>
                <w:szCs w:val="24"/>
              </w:rPr>
              <w:t>1</w:t>
            </w:r>
          </w:p>
        </w:tc>
      </w:tr>
      <w:tr w:rsidR="001643E0" w:rsidRPr="00DA5C5C" w:rsidTr="008C1D9F">
        <w:tc>
          <w:tcPr>
            <w:tcW w:w="2417" w:type="dxa"/>
            <w:vMerge/>
          </w:tcPr>
          <w:p w:rsidR="001643E0" w:rsidRPr="00DA5C5C" w:rsidRDefault="001643E0" w:rsidP="008C1D9F">
            <w:pPr>
              <w:rPr>
                <w:sz w:val="24"/>
                <w:szCs w:val="24"/>
                <w:lang w:val="en-US"/>
              </w:rPr>
            </w:pPr>
          </w:p>
        </w:tc>
        <w:tc>
          <w:tcPr>
            <w:tcW w:w="1725" w:type="dxa"/>
          </w:tcPr>
          <w:p w:rsidR="001643E0" w:rsidRPr="00DA5C5C" w:rsidRDefault="001643E0" w:rsidP="008C1D9F">
            <w:pPr>
              <w:rPr>
                <w:sz w:val="24"/>
                <w:szCs w:val="24"/>
              </w:rPr>
            </w:pPr>
            <w:r w:rsidRPr="00DA5C5C">
              <w:rPr>
                <w:sz w:val="24"/>
                <w:szCs w:val="24"/>
              </w:rPr>
              <w:t>на рік</w:t>
            </w:r>
          </w:p>
        </w:tc>
        <w:tc>
          <w:tcPr>
            <w:tcW w:w="1324" w:type="dxa"/>
          </w:tcPr>
          <w:p w:rsidR="001643E0" w:rsidRPr="00DA5C5C" w:rsidRDefault="00F173C9" w:rsidP="008C1D9F">
            <w:pPr>
              <w:rPr>
                <w:sz w:val="24"/>
                <w:szCs w:val="24"/>
              </w:rPr>
            </w:pPr>
            <w:r w:rsidRPr="00DA5C5C">
              <w:rPr>
                <w:sz w:val="24"/>
                <w:szCs w:val="24"/>
              </w:rPr>
              <w:t>52,5</w:t>
            </w:r>
          </w:p>
        </w:tc>
        <w:tc>
          <w:tcPr>
            <w:tcW w:w="1305" w:type="dxa"/>
          </w:tcPr>
          <w:p w:rsidR="001643E0" w:rsidRPr="00DA5C5C" w:rsidRDefault="00F173C9" w:rsidP="008C1D9F">
            <w:pPr>
              <w:rPr>
                <w:sz w:val="24"/>
                <w:szCs w:val="24"/>
              </w:rPr>
            </w:pPr>
            <w:r w:rsidRPr="00DA5C5C">
              <w:rPr>
                <w:sz w:val="24"/>
                <w:szCs w:val="24"/>
              </w:rPr>
              <w:t>52,5</w:t>
            </w:r>
          </w:p>
        </w:tc>
        <w:tc>
          <w:tcPr>
            <w:tcW w:w="1072" w:type="dxa"/>
          </w:tcPr>
          <w:p w:rsidR="001643E0" w:rsidRPr="00DA5C5C" w:rsidRDefault="00F173C9" w:rsidP="008C1D9F">
            <w:pPr>
              <w:rPr>
                <w:sz w:val="24"/>
                <w:szCs w:val="24"/>
              </w:rPr>
            </w:pPr>
            <w:r w:rsidRPr="00DA5C5C">
              <w:rPr>
                <w:sz w:val="24"/>
                <w:szCs w:val="24"/>
              </w:rPr>
              <w:t>35</w:t>
            </w:r>
          </w:p>
        </w:tc>
        <w:tc>
          <w:tcPr>
            <w:tcW w:w="1072" w:type="dxa"/>
          </w:tcPr>
          <w:p w:rsidR="001643E0" w:rsidRPr="00DA5C5C" w:rsidRDefault="00F173C9" w:rsidP="008C1D9F">
            <w:pPr>
              <w:rPr>
                <w:sz w:val="24"/>
                <w:szCs w:val="24"/>
              </w:rPr>
            </w:pPr>
            <w:r w:rsidRPr="00DA5C5C">
              <w:rPr>
                <w:sz w:val="24"/>
                <w:szCs w:val="24"/>
              </w:rPr>
              <w:t>35</w:t>
            </w:r>
          </w:p>
        </w:tc>
      </w:tr>
      <w:tr w:rsidR="001643E0" w:rsidRPr="00DA5C5C" w:rsidTr="008C1D9F">
        <w:tc>
          <w:tcPr>
            <w:tcW w:w="2417" w:type="dxa"/>
            <w:vMerge w:val="restart"/>
          </w:tcPr>
          <w:p w:rsidR="001643E0" w:rsidRPr="00DA5C5C" w:rsidRDefault="001643E0" w:rsidP="008C1D9F">
            <w:pPr>
              <w:rPr>
                <w:sz w:val="24"/>
                <w:szCs w:val="24"/>
              </w:rPr>
            </w:pPr>
            <w:r w:rsidRPr="00DA5C5C">
              <w:rPr>
                <w:sz w:val="24"/>
                <w:szCs w:val="24"/>
              </w:rPr>
              <w:t>Мистецька</w:t>
            </w:r>
          </w:p>
        </w:tc>
        <w:tc>
          <w:tcPr>
            <w:tcW w:w="1725" w:type="dxa"/>
          </w:tcPr>
          <w:p w:rsidR="001643E0" w:rsidRPr="00DA5C5C" w:rsidRDefault="001643E0" w:rsidP="008C1D9F">
            <w:pPr>
              <w:rPr>
                <w:sz w:val="24"/>
                <w:szCs w:val="24"/>
              </w:rPr>
            </w:pPr>
            <w:r w:rsidRPr="00DA5C5C">
              <w:rPr>
                <w:sz w:val="24"/>
                <w:szCs w:val="24"/>
              </w:rPr>
              <w:t>на тиждень</w:t>
            </w:r>
          </w:p>
        </w:tc>
        <w:tc>
          <w:tcPr>
            <w:tcW w:w="1324" w:type="dxa"/>
          </w:tcPr>
          <w:p w:rsidR="001643E0" w:rsidRPr="00DA5C5C" w:rsidRDefault="00F173C9" w:rsidP="008C1D9F">
            <w:pPr>
              <w:rPr>
                <w:sz w:val="24"/>
                <w:szCs w:val="24"/>
              </w:rPr>
            </w:pPr>
            <w:r w:rsidRPr="00DA5C5C">
              <w:rPr>
                <w:sz w:val="24"/>
                <w:szCs w:val="24"/>
              </w:rPr>
              <w:t>2</w:t>
            </w:r>
          </w:p>
        </w:tc>
        <w:tc>
          <w:tcPr>
            <w:tcW w:w="1305" w:type="dxa"/>
          </w:tcPr>
          <w:p w:rsidR="001643E0" w:rsidRPr="00DA5C5C" w:rsidRDefault="00F173C9" w:rsidP="008C1D9F">
            <w:pPr>
              <w:rPr>
                <w:sz w:val="24"/>
                <w:szCs w:val="24"/>
              </w:rPr>
            </w:pPr>
            <w:r w:rsidRPr="00DA5C5C">
              <w:rPr>
                <w:sz w:val="24"/>
                <w:szCs w:val="24"/>
              </w:rPr>
              <w:t>2</w:t>
            </w:r>
          </w:p>
        </w:tc>
        <w:tc>
          <w:tcPr>
            <w:tcW w:w="1072" w:type="dxa"/>
          </w:tcPr>
          <w:p w:rsidR="001643E0" w:rsidRPr="00DA5C5C" w:rsidRDefault="00F173C9" w:rsidP="008C1D9F">
            <w:pPr>
              <w:rPr>
                <w:sz w:val="24"/>
                <w:szCs w:val="24"/>
              </w:rPr>
            </w:pPr>
            <w:r w:rsidRPr="00DA5C5C">
              <w:rPr>
                <w:sz w:val="24"/>
                <w:szCs w:val="24"/>
              </w:rPr>
              <w:t>2</w:t>
            </w:r>
          </w:p>
        </w:tc>
        <w:tc>
          <w:tcPr>
            <w:tcW w:w="1072" w:type="dxa"/>
          </w:tcPr>
          <w:p w:rsidR="001643E0" w:rsidRPr="00DA5C5C" w:rsidRDefault="00F173C9" w:rsidP="008C1D9F">
            <w:pPr>
              <w:rPr>
                <w:sz w:val="24"/>
                <w:szCs w:val="24"/>
              </w:rPr>
            </w:pPr>
            <w:r w:rsidRPr="00DA5C5C">
              <w:rPr>
                <w:sz w:val="24"/>
                <w:szCs w:val="24"/>
              </w:rPr>
              <w:t>2</w:t>
            </w:r>
          </w:p>
        </w:tc>
      </w:tr>
      <w:tr w:rsidR="001643E0" w:rsidRPr="00DA5C5C" w:rsidTr="008C1D9F">
        <w:tc>
          <w:tcPr>
            <w:tcW w:w="2417" w:type="dxa"/>
            <w:vMerge/>
          </w:tcPr>
          <w:p w:rsidR="001643E0" w:rsidRPr="00DA5C5C" w:rsidRDefault="001643E0" w:rsidP="008C1D9F">
            <w:pPr>
              <w:rPr>
                <w:sz w:val="24"/>
                <w:szCs w:val="24"/>
                <w:lang w:val="en-US"/>
              </w:rPr>
            </w:pPr>
          </w:p>
        </w:tc>
        <w:tc>
          <w:tcPr>
            <w:tcW w:w="1725" w:type="dxa"/>
          </w:tcPr>
          <w:p w:rsidR="001643E0" w:rsidRPr="00DA5C5C" w:rsidRDefault="001643E0" w:rsidP="008C1D9F">
            <w:pPr>
              <w:rPr>
                <w:sz w:val="24"/>
                <w:szCs w:val="24"/>
              </w:rPr>
            </w:pPr>
            <w:r w:rsidRPr="00DA5C5C">
              <w:rPr>
                <w:sz w:val="24"/>
                <w:szCs w:val="24"/>
              </w:rPr>
              <w:t>на рік</w:t>
            </w:r>
          </w:p>
        </w:tc>
        <w:tc>
          <w:tcPr>
            <w:tcW w:w="1324" w:type="dxa"/>
          </w:tcPr>
          <w:p w:rsidR="001643E0" w:rsidRPr="00DA5C5C" w:rsidRDefault="00F173C9" w:rsidP="008C1D9F">
            <w:pPr>
              <w:rPr>
                <w:sz w:val="24"/>
                <w:szCs w:val="24"/>
              </w:rPr>
            </w:pPr>
            <w:r w:rsidRPr="00DA5C5C">
              <w:rPr>
                <w:sz w:val="24"/>
                <w:szCs w:val="24"/>
              </w:rPr>
              <w:t>70</w:t>
            </w:r>
          </w:p>
        </w:tc>
        <w:tc>
          <w:tcPr>
            <w:tcW w:w="1305" w:type="dxa"/>
          </w:tcPr>
          <w:p w:rsidR="001643E0" w:rsidRPr="00DA5C5C" w:rsidRDefault="00F173C9" w:rsidP="008C1D9F">
            <w:pPr>
              <w:rPr>
                <w:sz w:val="24"/>
                <w:szCs w:val="24"/>
              </w:rPr>
            </w:pPr>
            <w:r w:rsidRPr="00DA5C5C">
              <w:rPr>
                <w:sz w:val="24"/>
                <w:szCs w:val="24"/>
              </w:rPr>
              <w:t>70</w:t>
            </w:r>
          </w:p>
        </w:tc>
        <w:tc>
          <w:tcPr>
            <w:tcW w:w="1072" w:type="dxa"/>
          </w:tcPr>
          <w:p w:rsidR="001643E0" w:rsidRPr="00DA5C5C" w:rsidRDefault="00F173C9" w:rsidP="008C1D9F">
            <w:pPr>
              <w:rPr>
                <w:sz w:val="24"/>
                <w:szCs w:val="24"/>
              </w:rPr>
            </w:pPr>
            <w:r w:rsidRPr="00DA5C5C">
              <w:rPr>
                <w:sz w:val="24"/>
                <w:szCs w:val="24"/>
              </w:rPr>
              <w:t>70</w:t>
            </w:r>
          </w:p>
        </w:tc>
        <w:tc>
          <w:tcPr>
            <w:tcW w:w="1072" w:type="dxa"/>
          </w:tcPr>
          <w:p w:rsidR="001643E0" w:rsidRPr="00DA5C5C" w:rsidRDefault="00F173C9" w:rsidP="008C1D9F">
            <w:pPr>
              <w:rPr>
                <w:sz w:val="24"/>
                <w:szCs w:val="24"/>
              </w:rPr>
            </w:pPr>
            <w:r w:rsidRPr="00DA5C5C">
              <w:rPr>
                <w:sz w:val="24"/>
                <w:szCs w:val="24"/>
              </w:rPr>
              <w:t>70</w:t>
            </w:r>
          </w:p>
        </w:tc>
      </w:tr>
      <w:tr w:rsidR="001643E0" w:rsidRPr="00DA5C5C" w:rsidTr="008C1D9F">
        <w:tc>
          <w:tcPr>
            <w:tcW w:w="2417" w:type="dxa"/>
            <w:vMerge w:val="restart"/>
          </w:tcPr>
          <w:p w:rsidR="001643E0" w:rsidRPr="00DA5C5C" w:rsidRDefault="001643E0" w:rsidP="008C1D9F">
            <w:pPr>
              <w:rPr>
                <w:sz w:val="24"/>
                <w:szCs w:val="24"/>
              </w:rPr>
            </w:pPr>
            <w:r w:rsidRPr="00DA5C5C">
              <w:rPr>
                <w:sz w:val="24"/>
                <w:szCs w:val="24"/>
              </w:rPr>
              <w:t>Фізична культура</w:t>
            </w:r>
          </w:p>
        </w:tc>
        <w:tc>
          <w:tcPr>
            <w:tcW w:w="1725" w:type="dxa"/>
          </w:tcPr>
          <w:p w:rsidR="001643E0" w:rsidRPr="00DA5C5C" w:rsidRDefault="001643E0" w:rsidP="008C1D9F">
            <w:pPr>
              <w:rPr>
                <w:sz w:val="24"/>
                <w:szCs w:val="24"/>
              </w:rPr>
            </w:pPr>
            <w:r w:rsidRPr="00DA5C5C">
              <w:rPr>
                <w:sz w:val="24"/>
                <w:szCs w:val="24"/>
              </w:rPr>
              <w:t>на тиждень</w:t>
            </w:r>
          </w:p>
        </w:tc>
        <w:tc>
          <w:tcPr>
            <w:tcW w:w="1324" w:type="dxa"/>
          </w:tcPr>
          <w:p w:rsidR="001643E0" w:rsidRPr="00DA5C5C" w:rsidRDefault="00F173C9" w:rsidP="008C1D9F">
            <w:pPr>
              <w:rPr>
                <w:sz w:val="24"/>
                <w:szCs w:val="24"/>
              </w:rPr>
            </w:pPr>
            <w:r w:rsidRPr="00DA5C5C">
              <w:rPr>
                <w:sz w:val="24"/>
                <w:szCs w:val="24"/>
              </w:rPr>
              <w:t>3</w:t>
            </w:r>
          </w:p>
        </w:tc>
        <w:tc>
          <w:tcPr>
            <w:tcW w:w="1305" w:type="dxa"/>
          </w:tcPr>
          <w:p w:rsidR="001643E0" w:rsidRPr="00DA5C5C" w:rsidRDefault="00AC5B25" w:rsidP="008C1D9F">
            <w:pPr>
              <w:rPr>
                <w:sz w:val="24"/>
                <w:szCs w:val="24"/>
              </w:rPr>
            </w:pPr>
            <w:r w:rsidRPr="00DA5C5C">
              <w:rPr>
                <w:sz w:val="24"/>
                <w:szCs w:val="24"/>
              </w:rPr>
              <w:t>3</w:t>
            </w:r>
          </w:p>
        </w:tc>
        <w:tc>
          <w:tcPr>
            <w:tcW w:w="1072" w:type="dxa"/>
          </w:tcPr>
          <w:p w:rsidR="001643E0" w:rsidRPr="00DA5C5C" w:rsidRDefault="00AC5B25" w:rsidP="008C1D9F">
            <w:pPr>
              <w:rPr>
                <w:sz w:val="24"/>
                <w:szCs w:val="24"/>
              </w:rPr>
            </w:pPr>
            <w:r w:rsidRPr="00DA5C5C">
              <w:rPr>
                <w:sz w:val="24"/>
                <w:szCs w:val="24"/>
              </w:rPr>
              <w:t>3</w:t>
            </w:r>
          </w:p>
        </w:tc>
        <w:tc>
          <w:tcPr>
            <w:tcW w:w="1072" w:type="dxa"/>
          </w:tcPr>
          <w:p w:rsidR="001643E0" w:rsidRPr="00DA5C5C" w:rsidRDefault="00AC5B25" w:rsidP="008C1D9F">
            <w:pPr>
              <w:rPr>
                <w:sz w:val="24"/>
                <w:szCs w:val="24"/>
              </w:rPr>
            </w:pPr>
            <w:r w:rsidRPr="00DA5C5C">
              <w:rPr>
                <w:sz w:val="24"/>
                <w:szCs w:val="24"/>
              </w:rPr>
              <w:t>3</w:t>
            </w:r>
          </w:p>
        </w:tc>
      </w:tr>
      <w:tr w:rsidR="001643E0" w:rsidRPr="00DA5C5C" w:rsidTr="008C1D9F">
        <w:tc>
          <w:tcPr>
            <w:tcW w:w="2417" w:type="dxa"/>
            <w:vMerge/>
          </w:tcPr>
          <w:p w:rsidR="001643E0" w:rsidRPr="00DA5C5C" w:rsidRDefault="001643E0" w:rsidP="008C1D9F">
            <w:pPr>
              <w:rPr>
                <w:sz w:val="24"/>
                <w:szCs w:val="24"/>
                <w:lang w:val="en-US"/>
              </w:rPr>
            </w:pPr>
          </w:p>
        </w:tc>
        <w:tc>
          <w:tcPr>
            <w:tcW w:w="1725" w:type="dxa"/>
          </w:tcPr>
          <w:p w:rsidR="001643E0" w:rsidRPr="00DA5C5C" w:rsidRDefault="001643E0" w:rsidP="008C1D9F">
            <w:pPr>
              <w:rPr>
                <w:sz w:val="24"/>
                <w:szCs w:val="24"/>
              </w:rPr>
            </w:pPr>
            <w:r w:rsidRPr="00DA5C5C">
              <w:rPr>
                <w:sz w:val="24"/>
                <w:szCs w:val="24"/>
              </w:rPr>
              <w:t>на рік</w:t>
            </w:r>
          </w:p>
        </w:tc>
        <w:tc>
          <w:tcPr>
            <w:tcW w:w="1324" w:type="dxa"/>
          </w:tcPr>
          <w:p w:rsidR="001643E0" w:rsidRPr="00DA5C5C" w:rsidRDefault="00F173C9" w:rsidP="008C1D9F">
            <w:pPr>
              <w:rPr>
                <w:sz w:val="24"/>
                <w:szCs w:val="24"/>
              </w:rPr>
            </w:pPr>
            <w:r w:rsidRPr="00DA5C5C">
              <w:rPr>
                <w:sz w:val="24"/>
                <w:szCs w:val="24"/>
              </w:rPr>
              <w:t>105</w:t>
            </w:r>
          </w:p>
        </w:tc>
        <w:tc>
          <w:tcPr>
            <w:tcW w:w="1305" w:type="dxa"/>
          </w:tcPr>
          <w:p w:rsidR="001643E0" w:rsidRPr="00DA5C5C" w:rsidRDefault="00AC5B25" w:rsidP="008C1D9F">
            <w:pPr>
              <w:rPr>
                <w:sz w:val="24"/>
                <w:szCs w:val="24"/>
              </w:rPr>
            </w:pPr>
            <w:r w:rsidRPr="00DA5C5C">
              <w:rPr>
                <w:sz w:val="24"/>
                <w:szCs w:val="24"/>
              </w:rPr>
              <w:t>105</w:t>
            </w:r>
          </w:p>
        </w:tc>
        <w:tc>
          <w:tcPr>
            <w:tcW w:w="1072" w:type="dxa"/>
          </w:tcPr>
          <w:p w:rsidR="001643E0" w:rsidRPr="00DA5C5C" w:rsidRDefault="00AC5B25" w:rsidP="008C1D9F">
            <w:pPr>
              <w:rPr>
                <w:sz w:val="24"/>
                <w:szCs w:val="24"/>
              </w:rPr>
            </w:pPr>
            <w:r w:rsidRPr="00DA5C5C">
              <w:rPr>
                <w:sz w:val="24"/>
                <w:szCs w:val="24"/>
              </w:rPr>
              <w:t>105</w:t>
            </w:r>
          </w:p>
        </w:tc>
        <w:tc>
          <w:tcPr>
            <w:tcW w:w="1072" w:type="dxa"/>
          </w:tcPr>
          <w:p w:rsidR="001643E0" w:rsidRPr="00DA5C5C" w:rsidRDefault="00AC5B25" w:rsidP="008C1D9F">
            <w:pPr>
              <w:rPr>
                <w:sz w:val="24"/>
                <w:szCs w:val="24"/>
              </w:rPr>
            </w:pPr>
            <w:r w:rsidRPr="00DA5C5C">
              <w:rPr>
                <w:sz w:val="24"/>
                <w:szCs w:val="24"/>
              </w:rPr>
              <w:t>105</w:t>
            </w:r>
          </w:p>
        </w:tc>
      </w:tr>
      <w:tr w:rsidR="001643E0" w:rsidRPr="00DA5C5C" w:rsidTr="008C1D9F">
        <w:tc>
          <w:tcPr>
            <w:tcW w:w="2417" w:type="dxa"/>
            <w:vMerge w:val="restart"/>
          </w:tcPr>
          <w:p w:rsidR="001643E0" w:rsidRPr="00DA5C5C" w:rsidRDefault="001643E0" w:rsidP="008C1D9F">
            <w:pPr>
              <w:rPr>
                <w:sz w:val="24"/>
                <w:szCs w:val="24"/>
              </w:rPr>
            </w:pPr>
            <w:r w:rsidRPr="00DA5C5C">
              <w:rPr>
                <w:sz w:val="24"/>
                <w:szCs w:val="24"/>
              </w:rPr>
              <w:t>Усього</w:t>
            </w:r>
          </w:p>
        </w:tc>
        <w:tc>
          <w:tcPr>
            <w:tcW w:w="1725" w:type="dxa"/>
          </w:tcPr>
          <w:p w:rsidR="001643E0" w:rsidRPr="00DA5C5C" w:rsidRDefault="001643E0" w:rsidP="008C1D9F">
            <w:pPr>
              <w:rPr>
                <w:sz w:val="24"/>
                <w:szCs w:val="24"/>
              </w:rPr>
            </w:pPr>
            <w:r w:rsidRPr="00DA5C5C">
              <w:rPr>
                <w:sz w:val="24"/>
                <w:szCs w:val="24"/>
              </w:rPr>
              <w:t>на тиждень</w:t>
            </w:r>
          </w:p>
        </w:tc>
        <w:tc>
          <w:tcPr>
            <w:tcW w:w="1324" w:type="dxa"/>
          </w:tcPr>
          <w:p w:rsidR="001643E0" w:rsidRPr="00DA5C5C" w:rsidRDefault="00AC5B25" w:rsidP="008C1D9F">
            <w:pPr>
              <w:rPr>
                <w:sz w:val="24"/>
                <w:szCs w:val="24"/>
              </w:rPr>
            </w:pPr>
            <w:r w:rsidRPr="00DA5C5C">
              <w:rPr>
                <w:sz w:val="24"/>
                <w:szCs w:val="24"/>
              </w:rPr>
              <w:t>28,5</w:t>
            </w:r>
          </w:p>
        </w:tc>
        <w:tc>
          <w:tcPr>
            <w:tcW w:w="1305" w:type="dxa"/>
          </w:tcPr>
          <w:p w:rsidR="001643E0" w:rsidRPr="00DA5C5C" w:rsidRDefault="00AC5B25" w:rsidP="008C1D9F">
            <w:pPr>
              <w:rPr>
                <w:sz w:val="24"/>
                <w:szCs w:val="24"/>
              </w:rPr>
            </w:pPr>
            <w:r w:rsidRPr="00DA5C5C">
              <w:rPr>
                <w:sz w:val="24"/>
                <w:szCs w:val="24"/>
              </w:rPr>
              <w:t>32,5</w:t>
            </w:r>
          </w:p>
        </w:tc>
        <w:tc>
          <w:tcPr>
            <w:tcW w:w="1072" w:type="dxa"/>
          </w:tcPr>
          <w:p w:rsidR="001643E0" w:rsidRPr="00DA5C5C" w:rsidRDefault="00AC5B25" w:rsidP="008C1D9F">
            <w:pPr>
              <w:rPr>
                <w:sz w:val="24"/>
                <w:szCs w:val="24"/>
              </w:rPr>
            </w:pPr>
            <w:r w:rsidRPr="00DA5C5C">
              <w:rPr>
                <w:sz w:val="24"/>
                <w:szCs w:val="24"/>
              </w:rPr>
              <w:t>33,5</w:t>
            </w:r>
          </w:p>
        </w:tc>
        <w:tc>
          <w:tcPr>
            <w:tcW w:w="1072" w:type="dxa"/>
          </w:tcPr>
          <w:p w:rsidR="001643E0" w:rsidRPr="00DA5C5C" w:rsidRDefault="00AC5B25" w:rsidP="008C1D9F">
            <w:pPr>
              <w:rPr>
                <w:sz w:val="24"/>
                <w:szCs w:val="24"/>
              </w:rPr>
            </w:pPr>
            <w:r w:rsidRPr="00DA5C5C">
              <w:rPr>
                <w:sz w:val="24"/>
                <w:szCs w:val="24"/>
              </w:rPr>
              <w:t>32,5</w:t>
            </w:r>
          </w:p>
        </w:tc>
      </w:tr>
      <w:tr w:rsidR="001643E0" w:rsidRPr="00DA5C5C" w:rsidTr="008C1D9F">
        <w:tc>
          <w:tcPr>
            <w:tcW w:w="2417" w:type="dxa"/>
            <w:vMerge/>
          </w:tcPr>
          <w:p w:rsidR="001643E0" w:rsidRPr="00DA5C5C" w:rsidRDefault="001643E0" w:rsidP="008C1D9F">
            <w:pPr>
              <w:rPr>
                <w:sz w:val="24"/>
                <w:szCs w:val="24"/>
                <w:lang w:val="en-US"/>
              </w:rPr>
            </w:pPr>
          </w:p>
        </w:tc>
        <w:tc>
          <w:tcPr>
            <w:tcW w:w="1725" w:type="dxa"/>
          </w:tcPr>
          <w:p w:rsidR="001643E0" w:rsidRPr="00DA5C5C" w:rsidRDefault="001643E0" w:rsidP="008C1D9F">
            <w:pPr>
              <w:rPr>
                <w:sz w:val="24"/>
                <w:szCs w:val="24"/>
              </w:rPr>
            </w:pPr>
            <w:r w:rsidRPr="00DA5C5C">
              <w:rPr>
                <w:sz w:val="24"/>
                <w:szCs w:val="24"/>
              </w:rPr>
              <w:t>на рік</w:t>
            </w:r>
          </w:p>
        </w:tc>
        <w:tc>
          <w:tcPr>
            <w:tcW w:w="1324" w:type="dxa"/>
          </w:tcPr>
          <w:p w:rsidR="001643E0" w:rsidRPr="00DA5C5C" w:rsidRDefault="001A6D3E" w:rsidP="008C1D9F">
            <w:pPr>
              <w:rPr>
                <w:sz w:val="24"/>
                <w:szCs w:val="24"/>
              </w:rPr>
            </w:pPr>
            <w:r w:rsidRPr="00DA5C5C">
              <w:rPr>
                <w:sz w:val="24"/>
                <w:szCs w:val="24"/>
              </w:rPr>
              <w:t>1032,5</w:t>
            </w:r>
          </w:p>
        </w:tc>
        <w:tc>
          <w:tcPr>
            <w:tcW w:w="1305" w:type="dxa"/>
          </w:tcPr>
          <w:p w:rsidR="001643E0" w:rsidRPr="00DA5C5C" w:rsidRDefault="006E7FBE" w:rsidP="008C1D9F">
            <w:pPr>
              <w:rPr>
                <w:sz w:val="24"/>
                <w:szCs w:val="24"/>
              </w:rPr>
            </w:pPr>
            <w:r w:rsidRPr="00DA5C5C">
              <w:rPr>
                <w:sz w:val="24"/>
                <w:szCs w:val="24"/>
              </w:rPr>
              <w:t>1102</w:t>
            </w:r>
            <w:r w:rsidR="00AC5B25" w:rsidRPr="00DA5C5C">
              <w:rPr>
                <w:sz w:val="24"/>
                <w:szCs w:val="24"/>
              </w:rPr>
              <w:t>,5</w:t>
            </w:r>
          </w:p>
        </w:tc>
        <w:tc>
          <w:tcPr>
            <w:tcW w:w="1072" w:type="dxa"/>
          </w:tcPr>
          <w:p w:rsidR="001643E0" w:rsidRPr="00DA5C5C" w:rsidRDefault="00AC5B25" w:rsidP="008C1D9F">
            <w:pPr>
              <w:rPr>
                <w:sz w:val="24"/>
                <w:szCs w:val="24"/>
              </w:rPr>
            </w:pPr>
            <w:r w:rsidRPr="00DA5C5C">
              <w:rPr>
                <w:sz w:val="24"/>
                <w:szCs w:val="24"/>
              </w:rPr>
              <w:t>1172,5</w:t>
            </w:r>
          </w:p>
        </w:tc>
        <w:tc>
          <w:tcPr>
            <w:tcW w:w="1072" w:type="dxa"/>
          </w:tcPr>
          <w:p w:rsidR="001643E0" w:rsidRPr="00DA5C5C" w:rsidRDefault="006E7FBE" w:rsidP="008C1D9F">
            <w:pPr>
              <w:rPr>
                <w:sz w:val="24"/>
                <w:szCs w:val="24"/>
              </w:rPr>
            </w:pPr>
            <w:r w:rsidRPr="00DA5C5C">
              <w:rPr>
                <w:sz w:val="24"/>
                <w:szCs w:val="24"/>
              </w:rPr>
              <w:t>1172</w:t>
            </w:r>
            <w:r w:rsidR="00AC5B25" w:rsidRPr="00DA5C5C">
              <w:rPr>
                <w:sz w:val="24"/>
                <w:szCs w:val="24"/>
              </w:rPr>
              <w:t>,5</w:t>
            </w:r>
          </w:p>
        </w:tc>
      </w:tr>
      <w:tr w:rsidR="001A6D3E" w:rsidRPr="00DA5C5C" w:rsidTr="008C1D9F">
        <w:tc>
          <w:tcPr>
            <w:tcW w:w="2417" w:type="dxa"/>
            <w:vMerge w:val="restart"/>
          </w:tcPr>
          <w:p w:rsidR="001A6D3E" w:rsidRPr="00DA5C5C" w:rsidRDefault="001A6D3E" w:rsidP="008C1D9F">
            <w:pPr>
              <w:rPr>
                <w:sz w:val="24"/>
                <w:szCs w:val="24"/>
              </w:rPr>
            </w:pPr>
            <w:r w:rsidRPr="00DA5C5C">
              <w:rPr>
                <w:sz w:val="24"/>
                <w:szCs w:val="24"/>
              </w:rPr>
              <w:t>Міжгалузевий інтегрований курс «</w:t>
            </w:r>
            <w:r w:rsidRPr="00DA5C5C">
              <w:rPr>
                <w:sz w:val="24"/>
                <w:szCs w:val="24"/>
                <w:lang w:val="en-US"/>
              </w:rPr>
              <w:t xml:space="preserve">STEM </w:t>
            </w:r>
            <w:r w:rsidRPr="00DA5C5C">
              <w:rPr>
                <w:sz w:val="24"/>
                <w:szCs w:val="24"/>
              </w:rPr>
              <w:t>»</w:t>
            </w:r>
          </w:p>
        </w:tc>
        <w:tc>
          <w:tcPr>
            <w:tcW w:w="1725" w:type="dxa"/>
          </w:tcPr>
          <w:p w:rsidR="001A6D3E" w:rsidRPr="00DA5C5C" w:rsidRDefault="001A6D3E" w:rsidP="008C1D9F">
            <w:pPr>
              <w:rPr>
                <w:sz w:val="24"/>
                <w:szCs w:val="24"/>
              </w:rPr>
            </w:pPr>
            <w:r w:rsidRPr="00DA5C5C">
              <w:rPr>
                <w:sz w:val="24"/>
                <w:szCs w:val="24"/>
              </w:rPr>
              <w:t>на тиждень</w:t>
            </w:r>
          </w:p>
        </w:tc>
        <w:tc>
          <w:tcPr>
            <w:tcW w:w="1324" w:type="dxa"/>
          </w:tcPr>
          <w:p w:rsidR="001A6D3E" w:rsidRPr="00DA5C5C" w:rsidRDefault="001A6D3E" w:rsidP="008C1D9F">
            <w:pPr>
              <w:rPr>
                <w:sz w:val="24"/>
                <w:szCs w:val="24"/>
              </w:rPr>
            </w:pPr>
            <w:r w:rsidRPr="00DA5C5C">
              <w:rPr>
                <w:sz w:val="24"/>
                <w:szCs w:val="24"/>
              </w:rPr>
              <w:t>1,5</w:t>
            </w:r>
          </w:p>
        </w:tc>
        <w:tc>
          <w:tcPr>
            <w:tcW w:w="1305" w:type="dxa"/>
          </w:tcPr>
          <w:p w:rsidR="001A6D3E" w:rsidRPr="00DA5C5C" w:rsidRDefault="006E7FBE" w:rsidP="008C1D9F">
            <w:pPr>
              <w:rPr>
                <w:sz w:val="24"/>
                <w:szCs w:val="24"/>
              </w:rPr>
            </w:pPr>
            <w:r w:rsidRPr="00DA5C5C">
              <w:rPr>
                <w:sz w:val="24"/>
                <w:szCs w:val="24"/>
              </w:rPr>
              <w:t>1,5</w:t>
            </w:r>
          </w:p>
        </w:tc>
        <w:tc>
          <w:tcPr>
            <w:tcW w:w="1072" w:type="dxa"/>
          </w:tcPr>
          <w:p w:rsidR="001A6D3E" w:rsidRPr="00DA5C5C" w:rsidRDefault="006E7FBE" w:rsidP="008C1D9F">
            <w:pPr>
              <w:rPr>
                <w:sz w:val="24"/>
                <w:szCs w:val="24"/>
              </w:rPr>
            </w:pPr>
            <w:r w:rsidRPr="00DA5C5C">
              <w:rPr>
                <w:sz w:val="24"/>
                <w:szCs w:val="24"/>
              </w:rPr>
              <w:t>1,5</w:t>
            </w:r>
          </w:p>
        </w:tc>
        <w:tc>
          <w:tcPr>
            <w:tcW w:w="1072" w:type="dxa"/>
          </w:tcPr>
          <w:p w:rsidR="001A6D3E" w:rsidRPr="00DA5C5C" w:rsidRDefault="006E7FBE" w:rsidP="008C1D9F">
            <w:pPr>
              <w:rPr>
                <w:sz w:val="24"/>
                <w:szCs w:val="24"/>
              </w:rPr>
            </w:pPr>
            <w:r w:rsidRPr="00DA5C5C">
              <w:rPr>
                <w:sz w:val="24"/>
                <w:szCs w:val="24"/>
              </w:rPr>
              <w:t>1,5</w:t>
            </w:r>
          </w:p>
        </w:tc>
      </w:tr>
      <w:tr w:rsidR="001A6D3E" w:rsidRPr="00DA5C5C" w:rsidTr="008C1D9F">
        <w:tc>
          <w:tcPr>
            <w:tcW w:w="2417" w:type="dxa"/>
            <w:vMerge/>
          </w:tcPr>
          <w:p w:rsidR="001A6D3E" w:rsidRPr="00DA5C5C" w:rsidRDefault="001A6D3E" w:rsidP="008C1D9F">
            <w:pPr>
              <w:rPr>
                <w:sz w:val="24"/>
                <w:szCs w:val="24"/>
                <w:lang w:val="en-US"/>
              </w:rPr>
            </w:pPr>
          </w:p>
        </w:tc>
        <w:tc>
          <w:tcPr>
            <w:tcW w:w="1725" w:type="dxa"/>
          </w:tcPr>
          <w:p w:rsidR="001A6D3E" w:rsidRPr="00DA5C5C" w:rsidRDefault="001A6D3E" w:rsidP="008C1D9F">
            <w:pPr>
              <w:rPr>
                <w:sz w:val="24"/>
                <w:szCs w:val="24"/>
              </w:rPr>
            </w:pPr>
            <w:r w:rsidRPr="00DA5C5C">
              <w:rPr>
                <w:sz w:val="24"/>
                <w:szCs w:val="24"/>
              </w:rPr>
              <w:t>на рік</w:t>
            </w:r>
          </w:p>
        </w:tc>
        <w:tc>
          <w:tcPr>
            <w:tcW w:w="1324" w:type="dxa"/>
          </w:tcPr>
          <w:p w:rsidR="001A6D3E" w:rsidRPr="00DA5C5C" w:rsidRDefault="001A6D3E" w:rsidP="008C1D9F">
            <w:pPr>
              <w:rPr>
                <w:sz w:val="24"/>
                <w:szCs w:val="24"/>
              </w:rPr>
            </w:pPr>
            <w:r w:rsidRPr="00DA5C5C">
              <w:rPr>
                <w:sz w:val="24"/>
                <w:szCs w:val="24"/>
              </w:rPr>
              <w:t>52,5</w:t>
            </w:r>
          </w:p>
        </w:tc>
        <w:tc>
          <w:tcPr>
            <w:tcW w:w="1305" w:type="dxa"/>
          </w:tcPr>
          <w:p w:rsidR="001A6D3E" w:rsidRPr="00DA5C5C" w:rsidRDefault="006E7FBE" w:rsidP="008C1D9F">
            <w:pPr>
              <w:rPr>
                <w:sz w:val="24"/>
                <w:szCs w:val="24"/>
              </w:rPr>
            </w:pPr>
            <w:r w:rsidRPr="00DA5C5C">
              <w:rPr>
                <w:sz w:val="24"/>
                <w:szCs w:val="24"/>
              </w:rPr>
              <w:t>52,5</w:t>
            </w:r>
          </w:p>
        </w:tc>
        <w:tc>
          <w:tcPr>
            <w:tcW w:w="1072" w:type="dxa"/>
          </w:tcPr>
          <w:p w:rsidR="001A6D3E" w:rsidRPr="00DA5C5C" w:rsidRDefault="006E7FBE" w:rsidP="008C1D9F">
            <w:pPr>
              <w:rPr>
                <w:sz w:val="24"/>
                <w:szCs w:val="24"/>
              </w:rPr>
            </w:pPr>
            <w:r w:rsidRPr="00DA5C5C">
              <w:rPr>
                <w:sz w:val="24"/>
                <w:szCs w:val="24"/>
              </w:rPr>
              <w:t>52,5</w:t>
            </w:r>
          </w:p>
        </w:tc>
        <w:tc>
          <w:tcPr>
            <w:tcW w:w="1072" w:type="dxa"/>
          </w:tcPr>
          <w:p w:rsidR="001A6D3E" w:rsidRPr="00DA5C5C" w:rsidRDefault="006E7FBE" w:rsidP="008C1D9F">
            <w:pPr>
              <w:rPr>
                <w:sz w:val="24"/>
                <w:szCs w:val="24"/>
              </w:rPr>
            </w:pPr>
            <w:r w:rsidRPr="00DA5C5C">
              <w:rPr>
                <w:sz w:val="24"/>
                <w:szCs w:val="24"/>
              </w:rPr>
              <w:t>52,5</w:t>
            </w:r>
          </w:p>
        </w:tc>
      </w:tr>
      <w:tr w:rsidR="004C5E95" w:rsidRPr="00DA5C5C" w:rsidTr="004C5E95">
        <w:trPr>
          <w:trHeight w:val="385"/>
        </w:trPr>
        <w:tc>
          <w:tcPr>
            <w:tcW w:w="2417" w:type="dxa"/>
            <w:vMerge w:val="restart"/>
          </w:tcPr>
          <w:p w:rsidR="004C5E95" w:rsidRPr="00DA5C5C" w:rsidRDefault="004C5E95" w:rsidP="003C3D51">
            <w:pPr>
              <w:rPr>
                <w:sz w:val="24"/>
                <w:szCs w:val="24"/>
              </w:rPr>
            </w:pPr>
            <w:r w:rsidRPr="00DA5C5C">
              <w:rPr>
                <w:sz w:val="24"/>
                <w:szCs w:val="24"/>
              </w:rPr>
              <w:t>Групові заняття</w:t>
            </w:r>
          </w:p>
        </w:tc>
        <w:tc>
          <w:tcPr>
            <w:tcW w:w="1725" w:type="dxa"/>
          </w:tcPr>
          <w:p w:rsidR="004C5E95" w:rsidRPr="00DA5C5C" w:rsidRDefault="004C5E95" w:rsidP="008C1D9F">
            <w:pPr>
              <w:rPr>
                <w:sz w:val="24"/>
                <w:szCs w:val="24"/>
              </w:rPr>
            </w:pPr>
            <w:r w:rsidRPr="00DA5C5C">
              <w:rPr>
                <w:sz w:val="24"/>
                <w:szCs w:val="24"/>
              </w:rPr>
              <w:t>на тиждень</w:t>
            </w:r>
          </w:p>
        </w:tc>
        <w:tc>
          <w:tcPr>
            <w:tcW w:w="1324" w:type="dxa"/>
          </w:tcPr>
          <w:p w:rsidR="004C5E95" w:rsidRPr="00DA5C5C" w:rsidRDefault="004C5E95" w:rsidP="008C1D9F">
            <w:pPr>
              <w:rPr>
                <w:sz w:val="24"/>
                <w:szCs w:val="24"/>
              </w:rPr>
            </w:pPr>
          </w:p>
        </w:tc>
        <w:tc>
          <w:tcPr>
            <w:tcW w:w="1305" w:type="dxa"/>
          </w:tcPr>
          <w:p w:rsidR="004C5E95" w:rsidRPr="00DA5C5C" w:rsidRDefault="004C5E95" w:rsidP="008C1D9F">
            <w:pPr>
              <w:rPr>
                <w:sz w:val="24"/>
                <w:szCs w:val="24"/>
              </w:rPr>
            </w:pPr>
            <w:r w:rsidRPr="00DA5C5C">
              <w:rPr>
                <w:sz w:val="24"/>
                <w:szCs w:val="24"/>
              </w:rPr>
              <w:t>1</w:t>
            </w:r>
          </w:p>
        </w:tc>
        <w:tc>
          <w:tcPr>
            <w:tcW w:w="1072" w:type="dxa"/>
          </w:tcPr>
          <w:p w:rsidR="004C5E95" w:rsidRPr="00DA5C5C" w:rsidRDefault="004C5E95" w:rsidP="008C1D9F">
            <w:pPr>
              <w:rPr>
                <w:sz w:val="24"/>
                <w:szCs w:val="24"/>
              </w:rPr>
            </w:pPr>
          </w:p>
        </w:tc>
        <w:tc>
          <w:tcPr>
            <w:tcW w:w="1072" w:type="dxa"/>
          </w:tcPr>
          <w:p w:rsidR="004C5E95" w:rsidRPr="00DA5C5C" w:rsidRDefault="004C5E95" w:rsidP="008C1D9F">
            <w:pPr>
              <w:rPr>
                <w:sz w:val="24"/>
                <w:szCs w:val="24"/>
              </w:rPr>
            </w:pPr>
          </w:p>
        </w:tc>
      </w:tr>
      <w:tr w:rsidR="004C5E95" w:rsidRPr="00DA5C5C" w:rsidTr="004C5E95">
        <w:trPr>
          <w:trHeight w:val="264"/>
        </w:trPr>
        <w:tc>
          <w:tcPr>
            <w:tcW w:w="2417" w:type="dxa"/>
            <w:vMerge/>
          </w:tcPr>
          <w:p w:rsidR="004C5E95" w:rsidRPr="00DA5C5C" w:rsidRDefault="004C5E95" w:rsidP="008C1D9F">
            <w:pPr>
              <w:rPr>
                <w:sz w:val="24"/>
                <w:szCs w:val="24"/>
              </w:rPr>
            </w:pPr>
          </w:p>
        </w:tc>
        <w:tc>
          <w:tcPr>
            <w:tcW w:w="1725" w:type="dxa"/>
          </w:tcPr>
          <w:p w:rsidR="004C5E95" w:rsidRPr="00DA5C5C" w:rsidRDefault="004C5E95" w:rsidP="008C1D9F">
            <w:pPr>
              <w:rPr>
                <w:sz w:val="24"/>
                <w:szCs w:val="24"/>
              </w:rPr>
            </w:pPr>
            <w:r w:rsidRPr="00DA5C5C">
              <w:rPr>
                <w:sz w:val="24"/>
                <w:szCs w:val="24"/>
              </w:rPr>
              <w:t>на рік</w:t>
            </w:r>
          </w:p>
        </w:tc>
        <w:tc>
          <w:tcPr>
            <w:tcW w:w="1324" w:type="dxa"/>
          </w:tcPr>
          <w:p w:rsidR="004C5E95" w:rsidRPr="00DA5C5C" w:rsidRDefault="004C5E95" w:rsidP="008C1D9F">
            <w:pPr>
              <w:rPr>
                <w:sz w:val="24"/>
                <w:szCs w:val="24"/>
              </w:rPr>
            </w:pPr>
          </w:p>
        </w:tc>
        <w:tc>
          <w:tcPr>
            <w:tcW w:w="1305" w:type="dxa"/>
          </w:tcPr>
          <w:p w:rsidR="004C5E95" w:rsidRPr="00DA5C5C" w:rsidRDefault="004C5E95" w:rsidP="008C1D9F">
            <w:pPr>
              <w:rPr>
                <w:sz w:val="24"/>
                <w:szCs w:val="24"/>
              </w:rPr>
            </w:pPr>
            <w:r w:rsidRPr="00DA5C5C">
              <w:rPr>
                <w:sz w:val="24"/>
                <w:szCs w:val="24"/>
              </w:rPr>
              <w:t>35</w:t>
            </w:r>
          </w:p>
        </w:tc>
        <w:tc>
          <w:tcPr>
            <w:tcW w:w="1072" w:type="dxa"/>
          </w:tcPr>
          <w:p w:rsidR="004C5E95" w:rsidRPr="00DA5C5C" w:rsidRDefault="004C5E95" w:rsidP="008C1D9F">
            <w:pPr>
              <w:rPr>
                <w:sz w:val="24"/>
                <w:szCs w:val="24"/>
              </w:rPr>
            </w:pPr>
          </w:p>
        </w:tc>
        <w:tc>
          <w:tcPr>
            <w:tcW w:w="1072" w:type="dxa"/>
          </w:tcPr>
          <w:p w:rsidR="004C5E95" w:rsidRPr="00DA5C5C" w:rsidRDefault="004C5E95" w:rsidP="008C1D9F">
            <w:pPr>
              <w:rPr>
                <w:sz w:val="24"/>
                <w:szCs w:val="24"/>
              </w:rPr>
            </w:pPr>
          </w:p>
        </w:tc>
      </w:tr>
      <w:tr w:rsidR="001643E0" w:rsidRPr="00DA5C5C" w:rsidTr="001A6D3E">
        <w:trPr>
          <w:trHeight w:val="601"/>
        </w:trPr>
        <w:tc>
          <w:tcPr>
            <w:tcW w:w="2417" w:type="dxa"/>
            <w:vMerge w:val="restart"/>
          </w:tcPr>
          <w:p w:rsidR="001643E0" w:rsidRPr="00DA5C5C" w:rsidRDefault="00D664A8" w:rsidP="008C1D9F">
            <w:pPr>
              <w:rPr>
                <w:sz w:val="24"/>
                <w:szCs w:val="24"/>
              </w:rPr>
            </w:pPr>
            <w:proofErr w:type="spellStart"/>
            <w:r w:rsidRPr="00DA5C5C">
              <w:rPr>
                <w:sz w:val="24"/>
                <w:szCs w:val="24"/>
              </w:rPr>
              <w:t>Загальнорічна</w:t>
            </w:r>
            <w:proofErr w:type="spellEnd"/>
            <w:r w:rsidRPr="00DA5C5C">
              <w:rPr>
                <w:sz w:val="24"/>
                <w:szCs w:val="24"/>
              </w:rPr>
              <w:t xml:space="preserve"> кількість годин, що фінансується з бюджету (без урахування поділу на групи)</w:t>
            </w:r>
          </w:p>
        </w:tc>
        <w:tc>
          <w:tcPr>
            <w:tcW w:w="1725" w:type="dxa"/>
          </w:tcPr>
          <w:p w:rsidR="001643E0" w:rsidRPr="00DA5C5C" w:rsidRDefault="001643E0" w:rsidP="008C1D9F">
            <w:pPr>
              <w:rPr>
                <w:sz w:val="24"/>
                <w:szCs w:val="24"/>
              </w:rPr>
            </w:pPr>
          </w:p>
          <w:p w:rsidR="001643E0" w:rsidRPr="00DA5C5C" w:rsidRDefault="001643E0" w:rsidP="008C1D9F">
            <w:pPr>
              <w:rPr>
                <w:sz w:val="24"/>
                <w:szCs w:val="24"/>
              </w:rPr>
            </w:pPr>
            <w:r w:rsidRPr="00DA5C5C">
              <w:rPr>
                <w:sz w:val="24"/>
                <w:szCs w:val="24"/>
              </w:rPr>
              <w:t>на тиждень</w:t>
            </w:r>
          </w:p>
        </w:tc>
        <w:tc>
          <w:tcPr>
            <w:tcW w:w="1324" w:type="dxa"/>
          </w:tcPr>
          <w:p w:rsidR="001643E0" w:rsidRPr="00DA5C5C" w:rsidRDefault="00D664A8" w:rsidP="008C1D9F">
            <w:pPr>
              <w:rPr>
                <w:sz w:val="24"/>
                <w:szCs w:val="24"/>
              </w:rPr>
            </w:pPr>
            <w:r w:rsidRPr="00DA5C5C">
              <w:rPr>
                <w:sz w:val="24"/>
                <w:szCs w:val="24"/>
              </w:rPr>
              <w:t>31</w:t>
            </w:r>
          </w:p>
        </w:tc>
        <w:tc>
          <w:tcPr>
            <w:tcW w:w="1305" w:type="dxa"/>
          </w:tcPr>
          <w:p w:rsidR="001643E0" w:rsidRPr="00DA5C5C" w:rsidRDefault="006E7FBE" w:rsidP="008C1D9F">
            <w:pPr>
              <w:rPr>
                <w:sz w:val="24"/>
                <w:szCs w:val="24"/>
              </w:rPr>
            </w:pPr>
            <w:r w:rsidRPr="00DA5C5C">
              <w:rPr>
                <w:sz w:val="24"/>
                <w:szCs w:val="24"/>
              </w:rPr>
              <w:t>34</w:t>
            </w:r>
          </w:p>
        </w:tc>
        <w:tc>
          <w:tcPr>
            <w:tcW w:w="1072" w:type="dxa"/>
          </w:tcPr>
          <w:p w:rsidR="001643E0" w:rsidRPr="00DA5C5C" w:rsidRDefault="006E7FBE" w:rsidP="008C1D9F">
            <w:pPr>
              <w:rPr>
                <w:sz w:val="24"/>
                <w:szCs w:val="24"/>
              </w:rPr>
            </w:pPr>
            <w:r w:rsidRPr="00DA5C5C">
              <w:rPr>
                <w:sz w:val="24"/>
                <w:szCs w:val="24"/>
              </w:rPr>
              <w:t>35</w:t>
            </w:r>
          </w:p>
        </w:tc>
        <w:tc>
          <w:tcPr>
            <w:tcW w:w="1072" w:type="dxa"/>
          </w:tcPr>
          <w:p w:rsidR="001643E0" w:rsidRPr="00DA5C5C" w:rsidRDefault="006E7FBE" w:rsidP="008C1D9F">
            <w:pPr>
              <w:rPr>
                <w:sz w:val="24"/>
                <w:szCs w:val="24"/>
              </w:rPr>
            </w:pPr>
            <w:r w:rsidRPr="00DA5C5C">
              <w:rPr>
                <w:sz w:val="24"/>
                <w:szCs w:val="24"/>
              </w:rPr>
              <w:t>35</w:t>
            </w:r>
          </w:p>
        </w:tc>
      </w:tr>
      <w:tr w:rsidR="001A6D3E" w:rsidRPr="00DA5C5C" w:rsidTr="001A6D3E">
        <w:trPr>
          <w:trHeight w:val="411"/>
        </w:trPr>
        <w:tc>
          <w:tcPr>
            <w:tcW w:w="2417" w:type="dxa"/>
            <w:vMerge/>
          </w:tcPr>
          <w:p w:rsidR="001A6D3E" w:rsidRPr="00DA5C5C" w:rsidRDefault="001A6D3E" w:rsidP="008C1D9F">
            <w:pPr>
              <w:rPr>
                <w:sz w:val="24"/>
                <w:szCs w:val="24"/>
              </w:rPr>
            </w:pPr>
          </w:p>
        </w:tc>
        <w:tc>
          <w:tcPr>
            <w:tcW w:w="1725" w:type="dxa"/>
          </w:tcPr>
          <w:p w:rsidR="001A6D3E" w:rsidRPr="00DA5C5C" w:rsidRDefault="00D664A8" w:rsidP="008C1D9F">
            <w:pPr>
              <w:rPr>
                <w:sz w:val="24"/>
                <w:szCs w:val="24"/>
              </w:rPr>
            </w:pPr>
            <w:r w:rsidRPr="00DA5C5C">
              <w:rPr>
                <w:sz w:val="24"/>
                <w:szCs w:val="24"/>
              </w:rPr>
              <w:t>на рік</w:t>
            </w:r>
          </w:p>
        </w:tc>
        <w:tc>
          <w:tcPr>
            <w:tcW w:w="1324" w:type="dxa"/>
          </w:tcPr>
          <w:p w:rsidR="001A6D3E" w:rsidRPr="00DA5C5C" w:rsidRDefault="00D664A8" w:rsidP="008C1D9F">
            <w:pPr>
              <w:rPr>
                <w:sz w:val="24"/>
                <w:szCs w:val="24"/>
              </w:rPr>
            </w:pPr>
            <w:r w:rsidRPr="00DA5C5C">
              <w:rPr>
                <w:sz w:val="24"/>
                <w:szCs w:val="24"/>
              </w:rPr>
              <w:t>1085</w:t>
            </w:r>
          </w:p>
        </w:tc>
        <w:tc>
          <w:tcPr>
            <w:tcW w:w="1305" w:type="dxa"/>
          </w:tcPr>
          <w:p w:rsidR="001A6D3E" w:rsidRPr="00DA5C5C" w:rsidRDefault="006E7FBE" w:rsidP="008C1D9F">
            <w:pPr>
              <w:rPr>
                <w:sz w:val="24"/>
                <w:szCs w:val="24"/>
              </w:rPr>
            </w:pPr>
            <w:r w:rsidRPr="00DA5C5C">
              <w:rPr>
                <w:sz w:val="24"/>
                <w:szCs w:val="24"/>
              </w:rPr>
              <w:t>1190</w:t>
            </w:r>
          </w:p>
        </w:tc>
        <w:tc>
          <w:tcPr>
            <w:tcW w:w="1072" w:type="dxa"/>
          </w:tcPr>
          <w:p w:rsidR="001A6D3E" w:rsidRPr="00DA5C5C" w:rsidRDefault="006E7FBE" w:rsidP="008C1D9F">
            <w:pPr>
              <w:rPr>
                <w:sz w:val="24"/>
                <w:szCs w:val="24"/>
              </w:rPr>
            </w:pPr>
            <w:r w:rsidRPr="00DA5C5C">
              <w:rPr>
                <w:sz w:val="24"/>
                <w:szCs w:val="24"/>
              </w:rPr>
              <w:t>1125</w:t>
            </w:r>
          </w:p>
        </w:tc>
        <w:tc>
          <w:tcPr>
            <w:tcW w:w="1072" w:type="dxa"/>
          </w:tcPr>
          <w:p w:rsidR="001A6D3E" w:rsidRPr="00DA5C5C" w:rsidRDefault="006E7FBE" w:rsidP="008C1D9F">
            <w:pPr>
              <w:rPr>
                <w:sz w:val="24"/>
                <w:szCs w:val="24"/>
              </w:rPr>
            </w:pPr>
            <w:r w:rsidRPr="00DA5C5C">
              <w:rPr>
                <w:sz w:val="24"/>
                <w:szCs w:val="24"/>
              </w:rPr>
              <w:t>1125</w:t>
            </w:r>
          </w:p>
        </w:tc>
      </w:tr>
      <w:tr w:rsidR="001643E0" w:rsidRPr="00DA5C5C" w:rsidTr="008C1D9F">
        <w:trPr>
          <w:trHeight w:val="357"/>
        </w:trPr>
        <w:tc>
          <w:tcPr>
            <w:tcW w:w="2417" w:type="dxa"/>
            <w:vMerge w:val="restart"/>
          </w:tcPr>
          <w:p w:rsidR="001643E0" w:rsidRPr="00DA5C5C" w:rsidRDefault="001643E0" w:rsidP="008C1D9F">
            <w:pPr>
              <w:rPr>
                <w:sz w:val="24"/>
                <w:szCs w:val="24"/>
              </w:rPr>
            </w:pPr>
            <w:r w:rsidRPr="00DA5C5C">
              <w:rPr>
                <w:sz w:val="24"/>
                <w:szCs w:val="24"/>
              </w:rPr>
              <w:t>Гранично допустиме річне навантаження учнів</w:t>
            </w:r>
          </w:p>
        </w:tc>
        <w:tc>
          <w:tcPr>
            <w:tcW w:w="1725" w:type="dxa"/>
          </w:tcPr>
          <w:p w:rsidR="001643E0" w:rsidRPr="00DA5C5C" w:rsidRDefault="001643E0" w:rsidP="008C1D9F">
            <w:pPr>
              <w:rPr>
                <w:sz w:val="24"/>
                <w:szCs w:val="24"/>
              </w:rPr>
            </w:pPr>
            <w:r w:rsidRPr="00DA5C5C">
              <w:rPr>
                <w:sz w:val="24"/>
                <w:szCs w:val="24"/>
              </w:rPr>
              <w:t>на тиждень</w:t>
            </w:r>
          </w:p>
        </w:tc>
        <w:tc>
          <w:tcPr>
            <w:tcW w:w="1324" w:type="dxa"/>
          </w:tcPr>
          <w:p w:rsidR="001643E0" w:rsidRPr="00DA5C5C" w:rsidRDefault="001A6D3E" w:rsidP="008C1D9F">
            <w:pPr>
              <w:rPr>
                <w:sz w:val="24"/>
                <w:szCs w:val="24"/>
                <w:lang w:val="en-US"/>
              </w:rPr>
            </w:pPr>
            <w:r w:rsidRPr="00DA5C5C">
              <w:rPr>
                <w:sz w:val="24"/>
                <w:szCs w:val="24"/>
                <w:lang w:val="en-US"/>
              </w:rPr>
              <w:t>28</w:t>
            </w:r>
          </w:p>
        </w:tc>
        <w:tc>
          <w:tcPr>
            <w:tcW w:w="1305" w:type="dxa"/>
          </w:tcPr>
          <w:p w:rsidR="001643E0" w:rsidRPr="00DA5C5C" w:rsidRDefault="001A6D3E" w:rsidP="008C1D9F">
            <w:pPr>
              <w:rPr>
                <w:sz w:val="24"/>
                <w:szCs w:val="24"/>
                <w:lang w:val="en-US"/>
              </w:rPr>
            </w:pPr>
            <w:r w:rsidRPr="00DA5C5C">
              <w:rPr>
                <w:sz w:val="24"/>
                <w:szCs w:val="24"/>
                <w:lang w:val="en-US"/>
              </w:rPr>
              <w:t>31</w:t>
            </w:r>
          </w:p>
        </w:tc>
        <w:tc>
          <w:tcPr>
            <w:tcW w:w="1072" w:type="dxa"/>
          </w:tcPr>
          <w:p w:rsidR="001643E0" w:rsidRPr="00DA5C5C" w:rsidRDefault="001A6D3E" w:rsidP="008C1D9F">
            <w:pPr>
              <w:rPr>
                <w:sz w:val="24"/>
                <w:szCs w:val="24"/>
                <w:lang w:val="en-US"/>
              </w:rPr>
            </w:pPr>
            <w:r w:rsidRPr="00DA5C5C">
              <w:rPr>
                <w:sz w:val="24"/>
                <w:szCs w:val="24"/>
                <w:lang w:val="en-US"/>
              </w:rPr>
              <w:t>32</w:t>
            </w:r>
          </w:p>
        </w:tc>
        <w:tc>
          <w:tcPr>
            <w:tcW w:w="1072" w:type="dxa"/>
          </w:tcPr>
          <w:p w:rsidR="001643E0" w:rsidRPr="00DA5C5C" w:rsidRDefault="001A6D3E" w:rsidP="008C1D9F">
            <w:pPr>
              <w:rPr>
                <w:sz w:val="24"/>
                <w:szCs w:val="24"/>
                <w:lang w:val="en-US"/>
              </w:rPr>
            </w:pPr>
            <w:r w:rsidRPr="00DA5C5C">
              <w:rPr>
                <w:sz w:val="24"/>
                <w:szCs w:val="24"/>
                <w:lang w:val="en-US"/>
              </w:rPr>
              <w:t>32</w:t>
            </w:r>
          </w:p>
        </w:tc>
      </w:tr>
      <w:tr w:rsidR="001643E0" w:rsidRPr="00DA5C5C" w:rsidTr="008C1D9F">
        <w:trPr>
          <w:trHeight w:val="415"/>
        </w:trPr>
        <w:tc>
          <w:tcPr>
            <w:tcW w:w="2417" w:type="dxa"/>
            <w:vMerge/>
          </w:tcPr>
          <w:p w:rsidR="001643E0" w:rsidRPr="00DA5C5C" w:rsidRDefault="001643E0" w:rsidP="008C1D9F">
            <w:pPr>
              <w:rPr>
                <w:sz w:val="24"/>
                <w:szCs w:val="24"/>
              </w:rPr>
            </w:pPr>
          </w:p>
        </w:tc>
        <w:tc>
          <w:tcPr>
            <w:tcW w:w="1725" w:type="dxa"/>
          </w:tcPr>
          <w:p w:rsidR="001643E0" w:rsidRPr="00DA5C5C" w:rsidRDefault="001643E0" w:rsidP="008C1D9F">
            <w:pPr>
              <w:rPr>
                <w:sz w:val="24"/>
                <w:szCs w:val="24"/>
              </w:rPr>
            </w:pPr>
            <w:r w:rsidRPr="00DA5C5C">
              <w:rPr>
                <w:sz w:val="24"/>
                <w:szCs w:val="24"/>
              </w:rPr>
              <w:t>на рік</w:t>
            </w:r>
          </w:p>
        </w:tc>
        <w:tc>
          <w:tcPr>
            <w:tcW w:w="1324" w:type="dxa"/>
          </w:tcPr>
          <w:p w:rsidR="001643E0" w:rsidRPr="00DA5C5C" w:rsidRDefault="001A6D3E" w:rsidP="008C1D9F">
            <w:pPr>
              <w:rPr>
                <w:sz w:val="24"/>
                <w:szCs w:val="24"/>
                <w:lang w:val="en-US"/>
              </w:rPr>
            </w:pPr>
            <w:r w:rsidRPr="00DA5C5C">
              <w:rPr>
                <w:sz w:val="24"/>
                <w:szCs w:val="24"/>
                <w:lang w:val="en-US"/>
              </w:rPr>
              <w:t>980</w:t>
            </w:r>
          </w:p>
        </w:tc>
        <w:tc>
          <w:tcPr>
            <w:tcW w:w="1305" w:type="dxa"/>
          </w:tcPr>
          <w:p w:rsidR="001643E0" w:rsidRPr="00DA5C5C" w:rsidRDefault="001A6D3E" w:rsidP="008C1D9F">
            <w:pPr>
              <w:rPr>
                <w:sz w:val="24"/>
                <w:szCs w:val="24"/>
                <w:lang w:val="en-US"/>
              </w:rPr>
            </w:pPr>
            <w:r w:rsidRPr="00DA5C5C">
              <w:rPr>
                <w:sz w:val="24"/>
                <w:szCs w:val="24"/>
                <w:lang w:val="en-US"/>
              </w:rPr>
              <w:t>1085</w:t>
            </w:r>
          </w:p>
        </w:tc>
        <w:tc>
          <w:tcPr>
            <w:tcW w:w="1072" w:type="dxa"/>
          </w:tcPr>
          <w:p w:rsidR="001643E0" w:rsidRPr="00DA5C5C" w:rsidRDefault="001A6D3E" w:rsidP="008C1D9F">
            <w:pPr>
              <w:rPr>
                <w:sz w:val="24"/>
                <w:szCs w:val="24"/>
                <w:lang w:val="en-US"/>
              </w:rPr>
            </w:pPr>
            <w:r w:rsidRPr="00DA5C5C">
              <w:rPr>
                <w:sz w:val="24"/>
                <w:szCs w:val="24"/>
                <w:lang w:val="en-US"/>
              </w:rPr>
              <w:t>1120</w:t>
            </w:r>
          </w:p>
        </w:tc>
        <w:tc>
          <w:tcPr>
            <w:tcW w:w="1072" w:type="dxa"/>
          </w:tcPr>
          <w:p w:rsidR="001643E0" w:rsidRPr="00DA5C5C" w:rsidRDefault="001A6D3E" w:rsidP="008C1D9F">
            <w:pPr>
              <w:rPr>
                <w:sz w:val="24"/>
                <w:szCs w:val="24"/>
                <w:lang w:val="en-US"/>
              </w:rPr>
            </w:pPr>
            <w:r w:rsidRPr="00DA5C5C">
              <w:rPr>
                <w:sz w:val="24"/>
                <w:szCs w:val="24"/>
                <w:lang w:val="en-US"/>
              </w:rPr>
              <w:t>1120</w:t>
            </w:r>
          </w:p>
        </w:tc>
      </w:tr>
    </w:tbl>
    <w:p w:rsidR="004255D5" w:rsidRPr="00DA5C5C" w:rsidRDefault="004255D5" w:rsidP="004255D5">
      <w:pPr>
        <w:spacing w:line="276" w:lineRule="auto"/>
        <w:rPr>
          <w:sz w:val="24"/>
          <w:szCs w:val="24"/>
        </w:rPr>
      </w:pPr>
    </w:p>
    <w:p w:rsidR="004255D5" w:rsidRPr="00DA5C5C" w:rsidRDefault="004255D5" w:rsidP="004255D5">
      <w:pPr>
        <w:spacing w:line="276" w:lineRule="auto"/>
        <w:rPr>
          <w:sz w:val="24"/>
          <w:szCs w:val="24"/>
        </w:rPr>
      </w:pPr>
    </w:p>
    <w:p w:rsidR="004255D5" w:rsidRPr="00DA5C5C" w:rsidRDefault="004255D5" w:rsidP="004255D5">
      <w:pPr>
        <w:spacing w:line="276" w:lineRule="auto"/>
        <w:rPr>
          <w:sz w:val="24"/>
          <w:szCs w:val="24"/>
        </w:rPr>
      </w:pPr>
    </w:p>
    <w:p w:rsidR="004255D5" w:rsidRPr="00DA5C5C" w:rsidRDefault="004255D5" w:rsidP="004255D5">
      <w:pPr>
        <w:spacing w:line="276" w:lineRule="auto"/>
        <w:rPr>
          <w:sz w:val="24"/>
          <w:szCs w:val="24"/>
        </w:rPr>
      </w:pPr>
    </w:p>
    <w:p w:rsidR="004255D5" w:rsidRPr="00DA5C5C" w:rsidRDefault="004255D5" w:rsidP="004255D5">
      <w:pPr>
        <w:spacing w:line="276" w:lineRule="auto"/>
        <w:rPr>
          <w:sz w:val="24"/>
          <w:szCs w:val="24"/>
        </w:rPr>
      </w:pPr>
    </w:p>
    <w:p w:rsidR="004255D5" w:rsidRPr="00DA5C5C" w:rsidRDefault="004255D5" w:rsidP="004255D5">
      <w:pPr>
        <w:spacing w:line="276" w:lineRule="auto"/>
        <w:rPr>
          <w:sz w:val="24"/>
          <w:szCs w:val="24"/>
        </w:rPr>
      </w:pPr>
    </w:p>
    <w:p w:rsidR="004255D5" w:rsidRPr="00DA5C5C" w:rsidRDefault="004255D5" w:rsidP="004255D5">
      <w:pPr>
        <w:spacing w:line="276" w:lineRule="auto"/>
        <w:rPr>
          <w:sz w:val="24"/>
          <w:szCs w:val="24"/>
        </w:rPr>
      </w:pPr>
    </w:p>
    <w:p w:rsidR="004255D5" w:rsidRPr="00DA5C5C" w:rsidRDefault="004255D5" w:rsidP="004255D5">
      <w:pPr>
        <w:spacing w:line="276" w:lineRule="auto"/>
        <w:rPr>
          <w:sz w:val="24"/>
          <w:szCs w:val="24"/>
        </w:rPr>
      </w:pPr>
    </w:p>
    <w:p w:rsidR="004255D5" w:rsidRPr="00DA5C5C" w:rsidRDefault="004255D5" w:rsidP="004255D5">
      <w:pPr>
        <w:spacing w:line="276" w:lineRule="auto"/>
        <w:rPr>
          <w:sz w:val="24"/>
          <w:szCs w:val="24"/>
        </w:rPr>
      </w:pPr>
    </w:p>
    <w:p w:rsidR="004255D5" w:rsidRPr="00DA5C5C" w:rsidRDefault="004255D5" w:rsidP="004255D5">
      <w:pPr>
        <w:spacing w:line="276" w:lineRule="auto"/>
        <w:rPr>
          <w:sz w:val="24"/>
          <w:szCs w:val="24"/>
        </w:rPr>
      </w:pPr>
    </w:p>
    <w:p w:rsidR="004255D5" w:rsidRPr="00DA5C5C" w:rsidRDefault="004255D5" w:rsidP="004255D5">
      <w:pPr>
        <w:spacing w:line="276" w:lineRule="auto"/>
        <w:rPr>
          <w:sz w:val="24"/>
          <w:szCs w:val="24"/>
        </w:rPr>
      </w:pPr>
    </w:p>
    <w:p w:rsidR="004255D5" w:rsidRPr="00DA5C5C" w:rsidRDefault="004255D5" w:rsidP="00DA5C5C">
      <w:pPr>
        <w:spacing w:line="276" w:lineRule="auto"/>
        <w:ind w:firstLineChars="250" w:firstLine="600"/>
        <w:rPr>
          <w:sz w:val="24"/>
          <w:szCs w:val="24"/>
        </w:rPr>
      </w:pPr>
    </w:p>
    <w:p w:rsidR="004255D5" w:rsidRPr="00DA5C5C" w:rsidRDefault="004255D5" w:rsidP="00DA5C5C">
      <w:pPr>
        <w:spacing w:line="276" w:lineRule="auto"/>
        <w:ind w:firstLineChars="250" w:firstLine="600"/>
        <w:rPr>
          <w:sz w:val="24"/>
          <w:szCs w:val="24"/>
        </w:rPr>
      </w:pPr>
    </w:p>
    <w:p w:rsidR="004255D5" w:rsidRPr="00DA5C5C" w:rsidRDefault="004255D5" w:rsidP="00DA5C5C">
      <w:pPr>
        <w:spacing w:line="276" w:lineRule="auto"/>
        <w:ind w:firstLineChars="250" w:firstLine="600"/>
        <w:rPr>
          <w:sz w:val="24"/>
          <w:szCs w:val="24"/>
        </w:rPr>
      </w:pPr>
    </w:p>
    <w:p w:rsidR="004255D5" w:rsidRPr="00DA5C5C" w:rsidRDefault="004255D5" w:rsidP="00DA5C5C">
      <w:pPr>
        <w:spacing w:line="276" w:lineRule="auto"/>
        <w:ind w:firstLineChars="250" w:firstLine="600"/>
        <w:rPr>
          <w:sz w:val="24"/>
          <w:szCs w:val="24"/>
        </w:rPr>
      </w:pPr>
    </w:p>
    <w:p w:rsidR="004255D5" w:rsidRPr="00DA5C5C" w:rsidRDefault="004255D5" w:rsidP="00DA5C5C">
      <w:pPr>
        <w:spacing w:line="276" w:lineRule="auto"/>
        <w:ind w:firstLineChars="250" w:firstLine="600"/>
        <w:rPr>
          <w:sz w:val="24"/>
          <w:szCs w:val="24"/>
        </w:rPr>
      </w:pPr>
    </w:p>
    <w:p w:rsidR="004255D5" w:rsidRPr="00DA5C5C" w:rsidRDefault="004255D5" w:rsidP="00DA5C5C">
      <w:pPr>
        <w:spacing w:line="276" w:lineRule="auto"/>
        <w:ind w:firstLineChars="250" w:firstLine="600"/>
        <w:rPr>
          <w:sz w:val="24"/>
          <w:szCs w:val="24"/>
        </w:rPr>
      </w:pPr>
    </w:p>
    <w:p w:rsidR="004255D5" w:rsidRPr="00DA5C5C" w:rsidRDefault="004255D5" w:rsidP="004255D5">
      <w:pPr>
        <w:spacing w:line="276" w:lineRule="auto"/>
        <w:rPr>
          <w:sz w:val="24"/>
          <w:szCs w:val="24"/>
        </w:rPr>
      </w:pPr>
    </w:p>
    <w:p w:rsidR="004255D5" w:rsidRPr="00DA5C5C" w:rsidRDefault="004255D5" w:rsidP="00DA5C5C">
      <w:pPr>
        <w:spacing w:line="276" w:lineRule="auto"/>
        <w:ind w:firstLineChars="250" w:firstLine="600"/>
        <w:rPr>
          <w:sz w:val="24"/>
          <w:szCs w:val="24"/>
        </w:rPr>
      </w:pPr>
    </w:p>
    <w:p w:rsidR="004255D5" w:rsidRPr="00DA5C5C" w:rsidRDefault="004255D5" w:rsidP="00DA5C5C">
      <w:pPr>
        <w:spacing w:line="276" w:lineRule="auto"/>
        <w:ind w:firstLineChars="250" w:firstLine="600"/>
        <w:rPr>
          <w:sz w:val="24"/>
          <w:szCs w:val="24"/>
        </w:rPr>
      </w:pPr>
    </w:p>
    <w:p w:rsidR="004255D5" w:rsidRPr="00DA5C5C" w:rsidRDefault="004255D5" w:rsidP="00DA5C5C">
      <w:pPr>
        <w:spacing w:line="276" w:lineRule="auto"/>
        <w:ind w:firstLineChars="250" w:firstLine="600"/>
        <w:rPr>
          <w:sz w:val="24"/>
          <w:szCs w:val="24"/>
        </w:rPr>
      </w:pPr>
    </w:p>
    <w:p w:rsidR="006E7FBE" w:rsidRPr="00DA5C5C" w:rsidRDefault="006E7FBE" w:rsidP="006E7FBE">
      <w:pPr>
        <w:rPr>
          <w:color w:val="000000" w:themeColor="text1"/>
          <w:sz w:val="24"/>
          <w:szCs w:val="24"/>
        </w:rPr>
      </w:pPr>
    </w:p>
    <w:p w:rsidR="00DD793F" w:rsidRPr="00DA5C5C" w:rsidRDefault="00DD793F" w:rsidP="00DD793F">
      <w:pPr>
        <w:rPr>
          <w:sz w:val="24"/>
          <w:szCs w:val="24"/>
        </w:rPr>
      </w:pPr>
    </w:p>
    <w:p w:rsidR="006E7FBE" w:rsidRPr="00DA5C5C" w:rsidRDefault="006E7FBE" w:rsidP="00DD793F">
      <w:pPr>
        <w:rPr>
          <w:sz w:val="24"/>
          <w:szCs w:val="24"/>
        </w:rPr>
      </w:pPr>
    </w:p>
    <w:p w:rsidR="006E7FBE" w:rsidRPr="00DA5C5C" w:rsidRDefault="006E7FBE" w:rsidP="00DD793F">
      <w:pPr>
        <w:rPr>
          <w:sz w:val="24"/>
          <w:szCs w:val="24"/>
        </w:rPr>
      </w:pPr>
    </w:p>
    <w:p w:rsidR="006E7FBE" w:rsidRPr="00DA5C5C" w:rsidRDefault="006E7FBE" w:rsidP="00DD793F">
      <w:pPr>
        <w:rPr>
          <w:sz w:val="24"/>
          <w:szCs w:val="24"/>
        </w:rPr>
      </w:pPr>
    </w:p>
    <w:p w:rsidR="006E7FBE" w:rsidRPr="00DA5C5C" w:rsidRDefault="006E7FBE" w:rsidP="00DD793F">
      <w:pPr>
        <w:rPr>
          <w:sz w:val="24"/>
          <w:szCs w:val="24"/>
        </w:rPr>
      </w:pPr>
    </w:p>
    <w:p w:rsidR="006E7FBE" w:rsidRPr="00DA5C5C" w:rsidRDefault="006E7FBE" w:rsidP="00DD793F">
      <w:pPr>
        <w:rPr>
          <w:sz w:val="24"/>
          <w:szCs w:val="24"/>
        </w:rPr>
      </w:pPr>
    </w:p>
    <w:p w:rsidR="006E7FBE" w:rsidRPr="00DA5C5C" w:rsidRDefault="006E7FBE" w:rsidP="00DD793F">
      <w:pPr>
        <w:rPr>
          <w:sz w:val="24"/>
          <w:szCs w:val="24"/>
        </w:rPr>
      </w:pPr>
    </w:p>
    <w:p w:rsidR="006E7FBE" w:rsidRPr="00DA5C5C" w:rsidRDefault="006E7FBE" w:rsidP="00DD793F">
      <w:pPr>
        <w:rPr>
          <w:sz w:val="24"/>
          <w:szCs w:val="24"/>
        </w:rPr>
      </w:pPr>
    </w:p>
    <w:p w:rsidR="006E7FBE" w:rsidRPr="00DA5C5C" w:rsidRDefault="006E7FBE" w:rsidP="00DD793F">
      <w:pPr>
        <w:rPr>
          <w:sz w:val="24"/>
          <w:szCs w:val="24"/>
        </w:rPr>
      </w:pPr>
    </w:p>
    <w:p w:rsidR="006E7FBE" w:rsidRPr="00DA5C5C" w:rsidRDefault="006E7FBE" w:rsidP="00DD793F">
      <w:pPr>
        <w:rPr>
          <w:sz w:val="24"/>
          <w:szCs w:val="24"/>
        </w:rPr>
        <w:sectPr w:rsidR="006E7FBE" w:rsidRPr="00DA5C5C" w:rsidSect="00DD793F">
          <w:type w:val="continuous"/>
          <w:pgSz w:w="12014" w:h="16920"/>
          <w:pgMar w:top="840" w:right="740" w:bottom="970" w:left="459" w:header="0" w:footer="0" w:gutter="0"/>
          <w:cols w:space="720" w:equalWidth="0">
            <w:col w:w="15100"/>
          </w:cols>
          <w:docGrid w:linePitch="299"/>
        </w:sectPr>
      </w:pPr>
    </w:p>
    <w:p w:rsidR="00DD793F" w:rsidRPr="00DA5C5C" w:rsidRDefault="00DD793F" w:rsidP="00DD793F">
      <w:pPr>
        <w:spacing w:line="306" w:lineRule="exact"/>
        <w:rPr>
          <w:sz w:val="24"/>
          <w:szCs w:val="24"/>
        </w:rPr>
      </w:pPr>
    </w:p>
    <w:p w:rsidR="003714A0" w:rsidRPr="00DA5C5C" w:rsidRDefault="00DD793F" w:rsidP="00DA5C5C">
      <w:pPr>
        <w:ind w:firstLineChars="2850" w:firstLine="6840"/>
        <w:rPr>
          <w:color w:val="000000" w:themeColor="text1"/>
          <w:sz w:val="24"/>
          <w:szCs w:val="24"/>
        </w:rPr>
      </w:pPr>
      <w:r w:rsidRPr="00DA5C5C">
        <w:rPr>
          <w:sz w:val="24"/>
          <w:szCs w:val="24"/>
        </w:rPr>
        <w:tab/>
      </w:r>
      <w:r w:rsidR="003714A0" w:rsidRPr="00DA5C5C">
        <w:rPr>
          <w:sz w:val="24"/>
          <w:szCs w:val="24"/>
        </w:rPr>
        <w:t xml:space="preserve">            </w:t>
      </w:r>
      <w:r w:rsidR="003714A0" w:rsidRPr="00DA5C5C">
        <w:rPr>
          <w:color w:val="000000" w:themeColor="text1"/>
          <w:sz w:val="24"/>
          <w:szCs w:val="24"/>
        </w:rPr>
        <w:t>Додаток 2</w:t>
      </w:r>
    </w:p>
    <w:p w:rsidR="003714A0" w:rsidRPr="00DA5C5C" w:rsidRDefault="003714A0" w:rsidP="00DA5C5C">
      <w:pPr>
        <w:ind w:firstLineChars="2850" w:firstLine="6840"/>
        <w:rPr>
          <w:color w:val="000000" w:themeColor="text1"/>
          <w:sz w:val="24"/>
          <w:szCs w:val="24"/>
        </w:rPr>
      </w:pPr>
      <w:r w:rsidRPr="00DA5C5C">
        <w:rPr>
          <w:color w:val="000000" w:themeColor="text1"/>
          <w:sz w:val="24"/>
          <w:szCs w:val="24"/>
        </w:rPr>
        <w:t>до освітньої програми</w:t>
      </w:r>
    </w:p>
    <w:p w:rsidR="003714A0" w:rsidRPr="00DA5C5C" w:rsidRDefault="003714A0" w:rsidP="003714A0">
      <w:pPr>
        <w:rPr>
          <w:color w:val="000000" w:themeColor="text1"/>
          <w:sz w:val="24"/>
          <w:szCs w:val="24"/>
        </w:rPr>
      </w:pPr>
    </w:p>
    <w:p w:rsidR="003714A0" w:rsidRPr="00DA5C5C" w:rsidRDefault="003714A0" w:rsidP="003714A0">
      <w:pPr>
        <w:rPr>
          <w:b/>
          <w:color w:val="000000" w:themeColor="text1"/>
        </w:rPr>
      </w:pPr>
      <w:r w:rsidRPr="00DA5C5C">
        <w:rPr>
          <w:b/>
          <w:color w:val="000000" w:themeColor="text1"/>
        </w:rPr>
        <w:t xml:space="preserve">                                                      Навчальний план</w:t>
      </w:r>
    </w:p>
    <w:p w:rsidR="003714A0" w:rsidRPr="00DA5C5C" w:rsidRDefault="003714A0" w:rsidP="003714A0">
      <w:pPr>
        <w:rPr>
          <w:color w:val="000000" w:themeColor="text1"/>
        </w:rPr>
      </w:pPr>
    </w:p>
    <w:tbl>
      <w:tblPr>
        <w:tblStyle w:val="a4"/>
        <w:tblW w:w="10632" w:type="dxa"/>
        <w:tblInd w:w="-1026" w:type="dxa"/>
        <w:tblLayout w:type="fixed"/>
        <w:tblLook w:val="04A0"/>
      </w:tblPr>
      <w:tblGrid>
        <w:gridCol w:w="2835"/>
        <w:gridCol w:w="2552"/>
        <w:gridCol w:w="1417"/>
        <w:gridCol w:w="1276"/>
        <w:gridCol w:w="1276"/>
        <w:gridCol w:w="1276"/>
      </w:tblGrid>
      <w:tr w:rsidR="003714A0" w:rsidRPr="00DA5C5C" w:rsidTr="00AE79AE">
        <w:tc>
          <w:tcPr>
            <w:tcW w:w="2835" w:type="dxa"/>
            <w:vMerge w:val="restart"/>
          </w:tcPr>
          <w:p w:rsidR="003714A0" w:rsidRPr="00DA5C5C" w:rsidRDefault="003714A0" w:rsidP="00AE79AE">
            <w:pPr>
              <w:rPr>
                <w:b/>
                <w:bCs/>
                <w:color w:val="000000" w:themeColor="text1"/>
              </w:rPr>
            </w:pPr>
            <w:r w:rsidRPr="00DA5C5C">
              <w:rPr>
                <w:b/>
                <w:bCs/>
                <w:color w:val="000000" w:themeColor="text1"/>
              </w:rPr>
              <w:t>Освітня галузь</w:t>
            </w:r>
          </w:p>
        </w:tc>
        <w:tc>
          <w:tcPr>
            <w:tcW w:w="2552" w:type="dxa"/>
            <w:vMerge w:val="restart"/>
          </w:tcPr>
          <w:p w:rsidR="003714A0" w:rsidRPr="00DA5C5C" w:rsidRDefault="003714A0" w:rsidP="00AE79AE">
            <w:pPr>
              <w:rPr>
                <w:b/>
                <w:bCs/>
                <w:color w:val="000000" w:themeColor="text1"/>
              </w:rPr>
            </w:pPr>
            <w:r w:rsidRPr="00DA5C5C">
              <w:rPr>
                <w:b/>
                <w:bCs/>
                <w:color w:val="000000" w:themeColor="text1"/>
              </w:rPr>
              <w:t>Перелік предметів та галузевих інтегрованих курсів</w:t>
            </w:r>
          </w:p>
        </w:tc>
        <w:tc>
          <w:tcPr>
            <w:tcW w:w="1417" w:type="dxa"/>
          </w:tcPr>
          <w:p w:rsidR="003714A0" w:rsidRPr="00DA5C5C" w:rsidRDefault="003714A0" w:rsidP="00AE79AE">
            <w:pPr>
              <w:rPr>
                <w:b/>
                <w:bCs/>
                <w:color w:val="000000" w:themeColor="text1"/>
              </w:rPr>
            </w:pPr>
            <w:r w:rsidRPr="00DA5C5C">
              <w:rPr>
                <w:b/>
                <w:bCs/>
                <w:color w:val="000000" w:themeColor="text1"/>
              </w:rPr>
              <w:t>Кількість годин на тиждень у класах</w:t>
            </w:r>
          </w:p>
        </w:tc>
        <w:tc>
          <w:tcPr>
            <w:tcW w:w="1276" w:type="dxa"/>
          </w:tcPr>
          <w:p w:rsidR="003714A0" w:rsidRPr="00DA5C5C" w:rsidRDefault="003714A0" w:rsidP="00AE79AE">
            <w:pPr>
              <w:rPr>
                <w:b/>
                <w:bCs/>
                <w:color w:val="000000" w:themeColor="text1"/>
              </w:rPr>
            </w:pPr>
            <w:r w:rsidRPr="00DA5C5C">
              <w:rPr>
                <w:b/>
                <w:bCs/>
                <w:color w:val="000000" w:themeColor="text1"/>
              </w:rPr>
              <w:t>Кількість годин на тиждень у класах</w:t>
            </w:r>
          </w:p>
        </w:tc>
        <w:tc>
          <w:tcPr>
            <w:tcW w:w="1276" w:type="dxa"/>
          </w:tcPr>
          <w:p w:rsidR="003714A0" w:rsidRPr="00DA5C5C" w:rsidRDefault="003714A0" w:rsidP="00AE79AE">
            <w:pPr>
              <w:rPr>
                <w:b/>
                <w:bCs/>
                <w:color w:val="000000" w:themeColor="text1"/>
              </w:rPr>
            </w:pPr>
            <w:r w:rsidRPr="00DA5C5C">
              <w:rPr>
                <w:b/>
                <w:bCs/>
                <w:color w:val="000000" w:themeColor="text1"/>
              </w:rPr>
              <w:t>Кількість годин на тиждень у класах</w:t>
            </w:r>
          </w:p>
        </w:tc>
        <w:tc>
          <w:tcPr>
            <w:tcW w:w="1276" w:type="dxa"/>
          </w:tcPr>
          <w:p w:rsidR="003714A0" w:rsidRPr="00DA5C5C" w:rsidRDefault="003714A0" w:rsidP="00AE79AE">
            <w:pPr>
              <w:rPr>
                <w:b/>
                <w:bCs/>
                <w:color w:val="000000" w:themeColor="text1"/>
              </w:rPr>
            </w:pPr>
            <w:r w:rsidRPr="00DA5C5C">
              <w:rPr>
                <w:b/>
                <w:bCs/>
                <w:color w:val="000000" w:themeColor="text1"/>
              </w:rPr>
              <w:t>Кількість годин на тиждень у класах</w:t>
            </w:r>
          </w:p>
        </w:tc>
      </w:tr>
      <w:tr w:rsidR="003714A0" w:rsidRPr="00DA5C5C" w:rsidTr="00AE79AE">
        <w:tc>
          <w:tcPr>
            <w:tcW w:w="2835" w:type="dxa"/>
            <w:vMerge/>
          </w:tcPr>
          <w:p w:rsidR="003714A0" w:rsidRPr="00DA5C5C" w:rsidRDefault="003714A0" w:rsidP="00AE79AE">
            <w:pPr>
              <w:rPr>
                <w:b/>
                <w:bCs/>
                <w:color w:val="000000" w:themeColor="text1"/>
              </w:rPr>
            </w:pPr>
          </w:p>
        </w:tc>
        <w:tc>
          <w:tcPr>
            <w:tcW w:w="2552" w:type="dxa"/>
            <w:vMerge/>
          </w:tcPr>
          <w:p w:rsidR="003714A0" w:rsidRPr="00DA5C5C" w:rsidRDefault="003714A0" w:rsidP="00AE79AE">
            <w:pPr>
              <w:rPr>
                <w:b/>
                <w:bCs/>
                <w:color w:val="000000" w:themeColor="text1"/>
              </w:rPr>
            </w:pPr>
          </w:p>
        </w:tc>
        <w:tc>
          <w:tcPr>
            <w:tcW w:w="1417" w:type="dxa"/>
          </w:tcPr>
          <w:p w:rsidR="003714A0" w:rsidRPr="00DA5C5C" w:rsidRDefault="003714A0" w:rsidP="00AE79AE">
            <w:pPr>
              <w:jc w:val="center"/>
              <w:rPr>
                <w:b/>
                <w:bCs/>
                <w:color w:val="000000" w:themeColor="text1"/>
              </w:rPr>
            </w:pPr>
            <w:r w:rsidRPr="00DA5C5C">
              <w:rPr>
                <w:b/>
                <w:bCs/>
                <w:color w:val="000000" w:themeColor="text1"/>
              </w:rPr>
              <w:t>5-</w:t>
            </w:r>
            <w:r w:rsidRPr="00DA5C5C">
              <w:rPr>
                <w:b/>
                <w:bCs/>
                <w:color w:val="000000" w:themeColor="text1"/>
                <w:lang w:val="en-US"/>
              </w:rPr>
              <w:t>Б</w:t>
            </w:r>
            <w:r w:rsidRPr="00DA5C5C">
              <w:rPr>
                <w:b/>
                <w:bCs/>
                <w:color w:val="000000" w:themeColor="text1"/>
              </w:rPr>
              <w:t>, 5-В</w:t>
            </w:r>
          </w:p>
        </w:tc>
        <w:tc>
          <w:tcPr>
            <w:tcW w:w="1276" w:type="dxa"/>
          </w:tcPr>
          <w:p w:rsidR="003714A0" w:rsidRPr="00DA5C5C" w:rsidRDefault="003714A0" w:rsidP="00AE79AE">
            <w:pPr>
              <w:jc w:val="center"/>
              <w:rPr>
                <w:b/>
                <w:bCs/>
                <w:color w:val="000000" w:themeColor="text1"/>
              </w:rPr>
            </w:pPr>
            <w:r w:rsidRPr="00DA5C5C">
              <w:rPr>
                <w:b/>
                <w:bCs/>
                <w:color w:val="000000" w:themeColor="text1"/>
                <w:lang w:val="en-US"/>
              </w:rPr>
              <w:t>6</w:t>
            </w:r>
            <w:r w:rsidRPr="00DA5C5C">
              <w:rPr>
                <w:b/>
                <w:bCs/>
                <w:color w:val="000000" w:themeColor="text1"/>
              </w:rPr>
              <w:t xml:space="preserve">-В, </w:t>
            </w:r>
            <w:r w:rsidRPr="00DA5C5C">
              <w:rPr>
                <w:b/>
                <w:bCs/>
                <w:color w:val="000000" w:themeColor="text1"/>
                <w:lang w:val="en-US"/>
              </w:rPr>
              <w:t>6</w:t>
            </w:r>
            <w:r w:rsidRPr="00DA5C5C">
              <w:rPr>
                <w:b/>
                <w:bCs/>
                <w:color w:val="000000" w:themeColor="text1"/>
              </w:rPr>
              <w:t>-Г</w:t>
            </w:r>
          </w:p>
        </w:tc>
        <w:tc>
          <w:tcPr>
            <w:tcW w:w="1276" w:type="dxa"/>
          </w:tcPr>
          <w:p w:rsidR="003714A0" w:rsidRPr="00DA5C5C" w:rsidRDefault="003714A0" w:rsidP="00AE79AE">
            <w:pPr>
              <w:jc w:val="center"/>
              <w:rPr>
                <w:b/>
                <w:bCs/>
                <w:color w:val="000000" w:themeColor="text1"/>
              </w:rPr>
            </w:pPr>
            <w:r w:rsidRPr="00DA5C5C">
              <w:rPr>
                <w:b/>
                <w:bCs/>
                <w:color w:val="000000" w:themeColor="text1"/>
              </w:rPr>
              <w:t>7-Б</w:t>
            </w:r>
          </w:p>
        </w:tc>
        <w:tc>
          <w:tcPr>
            <w:tcW w:w="1276" w:type="dxa"/>
          </w:tcPr>
          <w:p w:rsidR="003714A0" w:rsidRPr="00DA5C5C" w:rsidRDefault="003714A0" w:rsidP="00AE79AE">
            <w:pPr>
              <w:jc w:val="center"/>
              <w:rPr>
                <w:b/>
                <w:bCs/>
                <w:color w:val="000000" w:themeColor="text1"/>
              </w:rPr>
            </w:pPr>
            <w:r w:rsidRPr="00DA5C5C">
              <w:rPr>
                <w:b/>
                <w:bCs/>
                <w:color w:val="000000" w:themeColor="text1"/>
              </w:rPr>
              <w:t>7-В, 7-Г</w:t>
            </w:r>
          </w:p>
        </w:tc>
      </w:tr>
      <w:tr w:rsidR="003714A0" w:rsidRPr="00DA5C5C" w:rsidTr="00AE79AE">
        <w:tc>
          <w:tcPr>
            <w:tcW w:w="2835" w:type="dxa"/>
            <w:vMerge w:val="restart"/>
          </w:tcPr>
          <w:p w:rsidR="003714A0" w:rsidRPr="00DA5C5C" w:rsidRDefault="003714A0" w:rsidP="00AE79AE">
            <w:pPr>
              <w:jc w:val="left"/>
              <w:rPr>
                <w:b/>
                <w:bCs/>
                <w:color w:val="000000" w:themeColor="text1"/>
              </w:rPr>
            </w:pPr>
            <w:r w:rsidRPr="00DA5C5C">
              <w:rPr>
                <w:b/>
                <w:bCs/>
                <w:color w:val="000000" w:themeColor="text1"/>
              </w:rPr>
              <w:t>Мовно-літературна</w:t>
            </w:r>
          </w:p>
        </w:tc>
        <w:tc>
          <w:tcPr>
            <w:tcW w:w="2552" w:type="dxa"/>
          </w:tcPr>
          <w:p w:rsidR="003714A0" w:rsidRPr="00DA5C5C" w:rsidRDefault="003714A0" w:rsidP="00AE79AE">
            <w:pPr>
              <w:rPr>
                <w:color w:val="000000" w:themeColor="text1"/>
              </w:rPr>
            </w:pPr>
            <w:r w:rsidRPr="00DA5C5C">
              <w:rPr>
                <w:color w:val="000000" w:themeColor="text1"/>
              </w:rPr>
              <w:t>Українська мова</w:t>
            </w:r>
          </w:p>
        </w:tc>
        <w:tc>
          <w:tcPr>
            <w:tcW w:w="1417" w:type="dxa"/>
          </w:tcPr>
          <w:p w:rsidR="003714A0" w:rsidRPr="00DA5C5C" w:rsidRDefault="003714A0" w:rsidP="00AE79AE">
            <w:pPr>
              <w:jc w:val="center"/>
              <w:rPr>
                <w:color w:val="000000" w:themeColor="text1"/>
              </w:rPr>
            </w:pPr>
            <w:r w:rsidRPr="00DA5C5C">
              <w:rPr>
                <w:color w:val="000000" w:themeColor="text1"/>
              </w:rPr>
              <w:t>4</w:t>
            </w:r>
          </w:p>
        </w:tc>
        <w:tc>
          <w:tcPr>
            <w:tcW w:w="1276" w:type="dxa"/>
          </w:tcPr>
          <w:p w:rsidR="003714A0" w:rsidRPr="00DA5C5C" w:rsidRDefault="003714A0" w:rsidP="00AE79AE">
            <w:pPr>
              <w:jc w:val="center"/>
              <w:rPr>
                <w:color w:val="000000" w:themeColor="text1"/>
              </w:rPr>
            </w:pPr>
            <w:r w:rsidRPr="00DA5C5C">
              <w:rPr>
                <w:color w:val="000000" w:themeColor="text1"/>
              </w:rPr>
              <w:t>4</w:t>
            </w:r>
          </w:p>
        </w:tc>
        <w:tc>
          <w:tcPr>
            <w:tcW w:w="1276" w:type="dxa"/>
          </w:tcPr>
          <w:p w:rsidR="003714A0" w:rsidRPr="00DA5C5C" w:rsidRDefault="003714A0" w:rsidP="00AE79AE">
            <w:pPr>
              <w:jc w:val="center"/>
              <w:rPr>
                <w:color w:val="000000" w:themeColor="text1"/>
              </w:rPr>
            </w:pPr>
            <w:r w:rsidRPr="00DA5C5C">
              <w:rPr>
                <w:color w:val="000000" w:themeColor="text1"/>
              </w:rPr>
              <w:t>3</w:t>
            </w:r>
          </w:p>
        </w:tc>
        <w:tc>
          <w:tcPr>
            <w:tcW w:w="1276" w:type="dxa"/>
          </w:tcPr>
          <w:p w:rsidR="003714A0" w:rsidRPr="00DA5C5C" w:rsidRDefault="003714A0" w:rsidP="00AE79AE">
            <w:pPr>
              <w:jc w:val="center"/>
              <w:rPr>
                <w:color w:val="000000" w:themeColor="text1"/>
              </w:rPr>
            </w:pPr>
            <w:r w:rsidRPr="00DA5C5C">
              <w:rPr>
                <w:color w:val="000000" w:themeColor="text1"/>
              </w:rPr>
              <w:t>3</w:t>
            </w:r>
            <w:r w:rsidRPr="00DA5C5C">
              <w:rPr>
                <w:b/>
                <w:bCs/>
                <w:color w:val="000000" w:themeColor="text1"/>
              </w:rPr>
              <w:t>+1</w:t>
            </w:r>
          </w:p>
        </w:tc>
      </w:tr>
      <w:tr w:rsidR="003714A0" w:rsidRPr="00DA5C5C" w:rsidTr="00AE79AE">
        <w:tc>
          <w:tcPr>
            <w:tcW w:w="2835" w:type="dxa"/>
            <w:vMerge/>
          </w:tcPr>
          <w:p w:rsidR="003714A0" w:rsidRPr="00DA5C5C" w:rsidRDefault="003714A0" w:rsidP="00AE79AE">
            <w:pPr>
              <w:jc w:val="left"/>
              <w:rPr>
                <w:b/>
                <w:bCs/>
                <w:color w:val="000000" w:themeColor="text1"/>
              </w:rPr>
            </w:pPr>
          </w:p>
        </w:tc>
        <w:tc>
          <w:tcPr>
            <w:tcW w:w="2552" w:type="dxa"/>
          </w:tcPr>
          <w:p w:rsidR="003714A0" w:rsidRPr="00DA5C5C" w:rsidRDefault="003714A0" w:rsidP="00AE79AE">
            <w:pPr>
              <w:rPr>
                <w:color w:val="000000" w:themeColor="text1"/>
              </w:rPr>
            </w:pPr>
            <w:r w:rsidRPr="00DA5C5C">
              <w:rPr>
                <w:color w:val="000000" w:themeColor="text1"/>
              </w:rPr>
              <w:t>Українська література</w:t>
            </w:r>
          </w:p>
        </w:tc>
        <w:tc>
          <w:tcPr>
            <w:tcW w:w="1417" w:type="dxa"/>
          </w:tcPr>
          <w:p w:rsidR="003714A0" w:rsidRPr="00DA5C5C" w:rsidRDefault="003714A0" w:rsidP="00AE79AE">
            <w:pPr>
              <w:jc w:val="center"/>
              <w:rPr>
                <w:color w:val="000000" w:themeColor="text1"/>
              </w:rPr>
            </w:pPr>
            <w:r w:rsidRPr="00DA5C5C">
              <w:rPr>
                <w:color w:val="000000" w:themeColor="text1"/>
              </w:rPr>
              <w:t>1,5 +</w:t>
            </w:r>
            <w:r w:rsidRPr="00DA5C5C">
              <w:rPr>
                <w:b/>
                <w:bCs/>
                <w:color w:val="000000" w:themeColor="text1"/>
              </w:rPr>
              <w:t>0,5</w:t>
            </w:r>
          </w:p>
        </w:tc>
        <w:tc>
          <w:tcPr>
            <w:tcW w:w="1276" w:type="dxa"/>
          </w:tcPr>
          <w:p w:rsidR="003714A0" w:rsidRPr="00DA5C5C" w:rsidRDefault="003714A0" w:rsidP="00AE79AE">
            <w:pPr>
              <w:jc w:val="center"/>
              <w:rPr>
                <w:color w:val="000000" w:themeColor="text1"/>
              </w:rPr>
            </w:pPr>
            <w:r w:rsidRPr="00DA5C5C">
              <w:rPr>
                <w:color w:val="000000" w:themeColor="text1"/>
              </w:rPr>
              <w:t>1,5+</w:t>
            </w:r>
            <w:r w:rsidRPr="00DA5C5C">
              <w:rPr>
                <w:b/>
                <w:bCs/>
                <w:color w:val="000000" w:themeColor="text1"/>
              </w:rPr>
              <w:t>0,5</w:t>
            </w:r>
          </w:p>
        </w:tc>
        <w:tc>
          <w:tcPr>
            <w:tcW w:w="1276" w:type="dxa"/>
          </w:tcPr>
          <w:p w:rsidR="003714A0" w:rsidRPr="00DA5C5C" w:rsidRDefault="003714A0" w:rsidP="00AE79AE">
            <w:pPr>
              <w:jc w:val="center"/>
              <w:rPr>
                <w:color w:val="000000" w:themeColor="text1"/>
              </w:rPr>
            </w:pPr>
            <w:r w:rsidRPr="00DA5C5C">
              <w:rPr>
                <w:color w:val="000000" w:themeColor="text1"/>
              </w:rPr>
              <w:t>1,5+</w:t>
            </w:r>
            <w:r w:rsidRPr="00DA5C5C">
              <w:rPr>
                <w:b/>
                <w:bCs/>
                <w:color w:val="000000" w:themeColor="text1"/>
              </w:rPr>
              <w:t>0,5</w:t>
            </w:r>
          </w:p>
        </w:tc>
        <w:tc>
          <w:tcPr>
            <w:tcW w:w="1276" w:type="dxa"/>
          </w:tcPr>
          <w:p w:rsidR="003714A0" w:rsidRPr="00DA5C5C" w:rsidRDefault="003714A0" w:rsidP="00AE79AE">
            <w:pPr>
              <w:jc w:val="center"/>
              <w:rPr>
                <w:color w:val="000000" w:themeColor="text1"/>
              </w:rPr>
            </w:pPr>
            <w:r w:rsidRPr="00DA5C5C">
              <w:rPr>
                <w:color w:val="000000" w:themeColor="text1"/>
              </w:rPr>
              <w:t>1,5</w:t>
            </w:r>
            <w:r w:rsidRPr="00DA5C5C">
              <w:rPr>
                <w:b/>
                <w:bCs/>
                <w:color w:val="000000" w:themeColor="text1"/>
              </w:rPr>
              <w:t>+0,5</w:t>
            </w:r>
          </w:p>
        </w:tc>
      </w:tr>
      <w:tr w:rsidR="003714A0" w:rsidRPr="00DA5C5C" w:rsidTr="00AE79AE">
        <w:tc>
          <w:tcPr>
            <w:tcW w:w="2835" w:type="dxa"/>
            <w:vMerge/>
          </w:tcPr>
          <w:p w:rsidR="003714A0" w:rsidRPr="00DA5C5C" w:rsidRDefault="003714A0" w:rsidP="00AE79AE">
            <w:pPr>
              <w:jc w:val="left"/>
              <w:rPr>
                <w:b/>
                <w:bCs/>
                <w:color w:val="000000" w:themeColor="text1"/>
              </w:rPr>
            </w:pPr>
          </w:p>
        </w:tc>
        <w:tc>
          <w:tcPr>
            <w:tcW w:w="2552" w:type="dxa"/>
          </w:tcPr>
          <w:p w:rsidR="003714A0" w:rsidRPr="00DA5C5C" w:rsidRDefault="003714A0" w:rsidP="00AE79AE">
            <w:pPr>
              <w:rPr>
                <w:color w:val="000000" w:themeColor="text1"/>
              </w:rPr>
            </w:pPr>
            <w:r w:rsidRPr="00DA5C5C">
              <w:rPr>
                <w:color w:val="000000" w:themeColor="text1"/>
              </w:rPr>
              <w:t>Зарубіжна література</w:t>
            </w:r>
          </w:p>
        </w:tc>
        <w:tc>
          <w:tcPr>
            <w:tcW w:w="1417" w:type="dxa"/>
          </w:tcPr>
          <w:p w:rsidR="003714A0" w:rsidRPr="00DA5C5C" w:rsidRDefault="003714A0" w:rsidP="00AE79AE">
            <w:pPr>
              <w:jc w:val="center"/>
              <w:rPr>
                <w:color w:val="000000" w:themeColor="text1"/>
              </w:rPr>
            </w:pPr>
            <w:r w:rsidRPr="00DA5C5C">
              <w:rPr>
                <w:color w:val="000000" w:themeColor="text1"/>
              </w:rPr>
              <w:t>1+</w:t>
            </w:r>
            <w:r w:rsidRPr="00DA5C5C">
              <w:rPr>
                <w:b/>
                <w:bCs/>
                <w:color w:val="000000" w:themeColor="text1"/>
              </w:rPr>
              <w:t>0,5</w:t>
            </w:r>
          </w:p>
        </w:tc>
        <w:tc>
          <w:tcPr>
            <w:tcW w:w="1276" w:type="dxa"/>
          </w:tcPr>
          <w:p w:rsidR="003714A0" w:rsidRPr="00DA5C5C" w:rsidRDefault="003714A0" w:rsidP="00AE79AE">
            <w:pPr>
              <w:jc w:val="center"/>
              <w:rPr>
                <w:color w:val="000000" w:themeColor="text1"/>
              </w:rPr>
            </w:pPr>
            <w:r w:rsidRPr="00DA5C5C">
              <w:rPr>
                <w:color w:val="000000" w:themeColor="text1"/>
              </w:rPr>
              <w:t>1+</w:t>
            </w:r>
            <w:r w:rsidRPr="00DA5C5C">
              <w:rPr>
                <w:b/>
                <w:bCs/>
                <w:color w:val="000000" w:themeColor="text1"/>
              </w:rPr>
              <w:t>0,5</w:t>
            </w:r>
          </w:p>
        </w:tc>
        <w:tc>
          <w:tcPr>
            <w:tcW w:w="1276" w:type="dxa"/>
          </w:tcPr>
          <w:p w:rsidR="003714A0" w:rsidRPr="00DA5C5C" w:rsidRDefault="003714A0" w:rsidP="00AE79AE">
            <w:pPr>
              <w:jc w:val="center"/>
              <w:rPr>
                <w:color w:val="000000" w:themeColor="text1"/>
              </w:rPr>
            </w:pPr>
            <w:r w:rsidRPr="00DA5C5C">
              <w:rPr>
                <w:color w:val="000000" w:themeColor="text1"/>
              </w:rPr>
              <w:t>1</w:t>
            </w:r>
          </w:p>
        </w:tc>
        <w:tc>
          <w:tcPr>
            <w:tcW w:w="1276" w:type="dxa"/>
          </w:tcPr>
          <w:p w:rsidR="003714A0" w:rsidRPr="00DA5C5C" w:rsidRDefault="003714A0" w:rsidP="00AE79AE">
            <w:pPr>
              <w:jc w:val="center"/>
              <w:rPr>
                <w:color w:val="000000" w:themeColor="text1"/>
              </w:rPr>
            </w:pPr>
            <w:r w:rsidRPr="00DA5C5C">
              <w:rPr>
                <w:color w:val="000000" w:themeColor="text1"/>
              </w:rPr>
              <w:t>1</w:t>
            </w:r>
          </w:p>
        </w:tc>
      </w:tr>
      <w:tr w:rsidR="003714A0" w:rsidRPr="00DA5C5C" w:rsidTr="00AE79AE">
        <w:tc>
          <w:tcPr>
            <w:tcW w:w="2835" w:type="dxa"/>
            <w:vMerge/>
          </w:tcPr>
          <w:p w:rsidR="003714A0" w:rsidRPr="00DA5C5C" w:rsidRDefault="003714A0" w:rsidP="00AE79AE">
            <w:pPr>
              <w:jc w:val="left"/>
              <w:rPr>
                <w:b/>
                <w:bCs/>
                <w:color w:val="000000" w:themeColor="text1"/>
              </w:rPr>
            </w:pPr>
          </w:p>
        </w:tc>
        <w:tc>
          <w:tcPr>
            <w:tcW w:w="2552" w:type="dxa"/>
          </w:tcPr>
          <w:p w:rsidR="003714A0" w:rsidRPr="00DA5C5C" w:rsidRDefault="003714A0" w:rsidP="00AE79AE">
            <w:pPr>
              <w:rPr>
                <w:color w:val="000000" w:themeColor="text1"/>
              </w:rPr>
            </w:pPr>
            <w:r w:rsidRPr="00DA5C5C">
              <w:rPr>
                <w:color w:val="000000" w:themeColor="text1"/>
              </w:rPr>
              <w:t>Англійська мова</w:t>
            </w:r>
          </w:p>
        </w:tc>
        <w:tc>
          <w:tcPr>
            <w:tcW w:w="1417" w:type="dxa"/>
          </w:tcPr>
          <w:p w:rsidR="003714A0" w:rsidRPr="00DA5C5C" w:rsidRDefault="003714A0" w:rsidP="00AE79AE">
            <w:pPr>
              <w:jc w:val="center"/>
              <w:rPr>
                <w:color w:val="000000" w:themeColor="text1"/>
              </w:rPr>
            </w:pPr>
            <w:r w:rsidRPr="00DA5C5C">
              <w:rPr>
                <w:color w:val="000000" w:themeColor="text1"/>
              </w:rPr>
              <w:t>3,5+</w:t>
            </w:r>
            <w:r w:rsidRPr="00DA5C5C">
              <w:rPr>
                <w:b/>
                <w:bCs/>
                <w:color w:val="000000" w:themeColor="text1"/>
              </w:rPr>
              <w:t>0,5</w:t>
            </w:r>
          </w:p>
        </w:tc>
        <w:tc>
          <w:tcPr>
            <w:tcW w:w="1276" w:type="dxa"/>
          </w:tcPr>
          <w:p w:rsidR="003714A0" w:rsidRPr="00DA5C5C" w:rsidRDefault="003714A0" w:rsidP="00AE79AE">
            <w:pPr>
              <w:jc w:val="center"/>
              <w:rPr>
                <w:color w:val="000000" w:themeColor="text1"/>
              </w:rPr>
            </w:pPr>
            <w:r w:rsidRPr="00DA5C5C">
              <w:rPr>
                <w:color w:val="000000" w:themeColor="text1"/>
              </w:rPr>
              <w:t>3,5+</w:t>
            </w:r>
            <w:r w:rsidRPr="00DA5C5C">
              <w:rPr>
                <w:b/>
                <w:bCs/>
                <w:color w:val="000000" w:themeColor="text1"/>
              </w:rPr>
              <w:t>0,5</w:t>
            </w:r>
          </w:p>
        </w:tc>
        <w:tc>
          <w:tcPr>
            <w:tcW w:w="1276" w:type="dxa"/>
          </w:tcPr>
          <w:p w:rsidR="003714A0" w:rsidRPr="00DA5C5C" w:rsidRDefault="003714A0" w:rsidP="00AE79AE">
            <w:pPr>
              <w:jc w:val="center"/>
              <w:rPr>
                <w:color w:val="000000" w:themeColor="text1"/>
              </w:rPr>
            </w:pPr>
            <w:r w:rsidRPr="00DA5C5C">
              <w:rPr>
                <w:color w:val="000000" w:themeColor="text1"/>
              </w:rPr>
              <w:t>3,5</w:t>
            </w:r>
          </w:p>
        </w:tc>
        <w:tc>
          <w:tcPr>
            <w:tcW w:w="1276" w:type="dxa"/>
          </w:tcPr>
          <w:p w:rsidR="003714A0" w:rsidRPr="00DA5C5C" w:rsidRDefault="003714A0" w:rsidP="00AE79AE">
            <w:pPr>
              <w:jc w:val="center"/>
              <w:rPr>
                <w:color w:val="000000" w:themeColor="text1"/>
              </w:rPr>
            </w:pPr>
            <w:r w:rsidRPr="00DA5C5C">
              <w:rPr>
                <w:color w:val="000000" w:themeColor="text1"/>
              </w:rPr>
              <w:t>3,5</w:t>
            </w:r>
          </w:p>
        </w:tc>
      </w:tr>
      <w:tr w:rsidR="003714A0" w:rsidRPr="00DA5C5C" w:rsidTr="00AE79AE">
        <w:tc>
          <w:tcPr>
            <w:tcW w:w="2835" w:type="dxa"/>
            <w:vMerge/>
          </w:tcPr>
          <w:p w:rsidR="003714A0" w:rsidRPr="00DA5C5C" w:rsidRDefault="003714A0" w:rsidP="00AE79AE">
            <w:pPr>
              <w:rPr>
                <w:b/>
                <w:bCs/>
                <w:color w:val="000000" w:themeColor="text1"/>
              </w:rPr>
            </w:pPr>
          </w:p>
        </w:tc>
        <w:tc>
          <w:tcPr>
            <w:tcW w:w="2552" w:type="dxa"/>
          </w:tcPr>
          <w:p w:rsidR="003714A0" w:rsidRPr="00DA5C5C" w:rsidRDefault="003714A0" w:rsidP="00AE79AE">
            <w:pPr>
              <w:rPr>
                <w:color w:val="000000" w:themeColor="text1"/>
              </w:rPr>
            </w:pPr>
            <w:r w:rsidRPr="00DA5C5C">
              <w:rPr>
                <w:color w:val="000000" w:themeColor="text1"/>
              </w:rPr>
              <w:t>Німецька мова</w:t>
            </w:r>
          </w:p>
        </w:tc>
        <w:tc>
          <w:tcPr>
            <w:tcW w:w="1417" w:type="dxa"/>
          </w:tcPr>
          <w:p w:rsidR="003714A0" w:rsidRPr="00DA5C5C" w:rsidRDefault="003714A0" w:rsidP="00AE79AE">
            <w:pPr>
              <w:jc w:val="center"/>
              <w:rPr>
                <w:color w:val="000000" w:themeColor="text1"/>
              </w:rPr>
            </w:pPr>
            <w:r w:rsidRPr="00DA5C5C">
              <w:rPr>
                <w:color w:val="000000" w:themeColor="text1"/>
              </w:rPr>
              <w:t>-</w:t>
            </w:r>
          </w:p>
        </w:tc>
        <w:tc>
          <w:tcPr>
            <w:tcW w:w="1276" w:type="dxa"/>
          </w:tcPr>
          <w:p w:rsidR="003714A0" w:rsidRPr="00DA5C5C" w:rsidRDefault="003714A0" w:rsidP="00AE79AE">
            <w:pPr>
              <w:jc w:val="center"/>
              <w:rPr>
                <w:color w:val="000000" w:themeColor="text1"/>
              </w:rPr>
            </w:pPr>
            <w:r w:rsidRPr="00DA5C5C">
              <w:rPr>
                <w:color w:val="000000" w:themeColor="text1"/>
              </w:rPr>
              <w:t>-</w:t>
            </w:r>
          </w:p>
        </w:tc>
        <w:tc>
          <w:tcPr>
            <w:tcW w:w="1276" w:type="dxa"/>
          </w:tcPr>
          <w:p w:rsidR="003714A0" w:rsidRPr="00DA5C5C" w:rsidRDefault="003714A0" w:rsidP="00AE79AE">
            <w:pPr>
              <w:jc w:val="center"/>
              <w:rPr>
                <w:color w:val="000000" w:themeColor="text1"/>
              </w:rPr>
            </w:pPr>
            <w:r w:rsidRPr="00DA5C5C">
              <w:rPr>
                <w:b/>
                <w:bCs/>
                <w:color w:val="000000" w:themeColor="text1"/>
              </w:rPr>
              <w:t>2</w:t>
            </w:r>
          </w:p>
        </w:tc>
        <w:tc>
          <w:tcPr>
            <w:tcW w:w="1276" w:type="dxa"/>
          </w:tcPr>
          <w:p w:rsidR="003714A0" w:rsidRPr="00DA5C5C" w:rsidRDefault="003714A0" w:rsidP="00AE79AE">
            <w:pPr>
              <w:jc w:val="center"/>
              <w:rPr>
                <w:color w:val="000000" w:themeColor="text1"/>
              </w:rPr>
            </w:pPr>
            <w:r w:rsidRPr="00DA5C5C">
              <w:rPr>
                <w:color w:val="000000" w:themeColor="text1"/>
              </w:rPr>
              <w:t>-</w:t>
            </w:r>
          </w:p>
        </w:tc>
      </w:tr>
      <w:tr w:rsidR="003714A0" w:rsidRPr="00DA5C5C" w:rsidTr="00AE79AE">
        <w:trPr>
          <w:trHeight w:val="381"/>
        </w:trPr>
        <w:tc>
          <w:tcPr>
            <w:tcW w:w="2835" w:type="dxa"/>
            <w:vMerge w:val="restart"/>
          </w:tcPr>
          <w:p w:rsidR="003714A0" w:rsidRPr="00DA5C5C" w:rsidRDefault="003714A0" w:rsidP="00AE79AE">
            <w:pPr>
              <w:jc w:val="left"/>
              <w:rPr>
                <w:b/>
                <w:bCs/>
                <w:color w:val="000000" w:themeColor="text1"/>
              </w:rPr>
            </w:pPr>
            <w:r w:rsidRPr="00DA5C5C">
              <w:rPr>
                <w:b/>
                <w:bCs/>
                <w:color w:val="000000" w:themeColor="text1"/>
              </w:rPr>
              <w:t>Математична</w:t>
            </w:r>
          </w:p>
        </w:tc>
        <w:tc>
          <w:tcPr>
            <w:tcW w:w="2552" w:type="dxa"/>
          </w:tcPr>
          <w:p w:rsidR="003714A0" w:rsidRPr="00DA5C5C" w:rsidRDefault="003714A0" w:rsidP="00AE79AE">
            <w:pPr>
              <w:rPr>
                <w:color w:val="000000" w:themeColor="text1"/>
              </w:rPr>
            </w:pPr>
            <w:r w:rsidRPr="00DA5C5C">
              <w:rPr>
                <w:color w:val="000000" w:themeColor="text1"/>
              </w:rPr>
              <w:t>Математика</w:t>
            </w:r>
          </w:p>
        </w:tc>
        <w:tc>
          <w:tcPr>
            <w:tcW w:w="1417" w:type="dxa"/>
          </w:tcPr>
          <w:p w:rsidR="003714A0" w:rsidRPr="00DA5C5C" w:rsidRDefault="003714A0" w:rsidP="00AE79AE">
            <w:pPr>
              <w:jc w:val="center"/>
              <w:rPr>
                <w:color w:val="000000" w:themeColor="text1"/>
              </w:rPr>
            </w:pPr>
            <w:r w:rsidRPr="00DA5C5C">
              <w:rPr>
                <w:color w:val="000000" w:themeColor="text1"/>
              </w:rPr>
              <w:t>4+</w:t>
            </w:r>
            <w:r w:rsidRPr="00DA5C5C">
              <w:rPr>
                <w:b/>
                <w:bCs/>
                <w:color w:val="000000" w:themeColor="text1"/>
              </w:rPr>
              <w:t>2</w:t>
            </w:r>
          </w:p>
        </w:tc>
        <w:tc>
          <w:tcPr>
            <w:tcW w:w="1276" w:type="dxa"/>
          </w:tcPr>
          <w:p w:rsidR="003714A0" w:rsidRPr="00DA5C5C" w:rsidRDefault="003714A0" w:rsidP="00AE79AE">
            <w:pPr>
              <w:jc w:val="center"/>
              <w:rPr>
                <w:color w:val="000000" w:themeColor="text1"/>
              </w:rPr>
            </w:pPr>
            <w:r w:rsidRPr="00DA5C5C">
              <w:rPr>
                <w:color w:val="000000" w:themeColor="text1"/>
              </w:rPr>
              <w:t>4+</w:t>
            </w:r>
            <w:r w:rsidR="00CD693B" w:rsidRPr="00DA5C5C">
              <w:rPr>
                <w:b/>
                <w:bCs/>
                <w:color w:val="000000" w:themeColor="text1"/>
              </w:rPr>
              <w:t>1</w:t>
            </w:r>
          </w:p>
        </w:tc>
        <w:tc>
          <w:tcPr>
            <w:tcW w:w="1276" w:type="dxa"/>
          </w:tcPr>
          <w:p w:rsidR="003714A0" w:rsidRPr="00DA5C5C" w:rsidRDefault="003714A0" w:rsidP="00AE79AE">
            <w:pPr>
              <w:jc w:val="center"/>
              <w:rPr>
                <w:color w:val="000000" w:themeColor="text1"/>
              </w:rPr>
            </w:pPr>
          </w:p>
        </w:tc>
        <w:tc>
          <w:tcPr>
            <w:tcW w:w="1276" w:type="dxa"/>
          </w:tcPr>
          <w:p w:rsidR="003714A0" w:rsidRPr="00DA5C5C" w:rsidRDefault="003714A0" w:rsidP="00AE79AE">
            <w:pPr>
              <w:jc w:val="center"/>
              <w:rPr>
                <w:color w:val="000000" w:themeColor="text1"/>
              </w:rPr>
            </w:pPr>
            <w:r w:rsidRPr="00DA5C5C">
              <w:rPr>
                <w:color w:val="000000" w:themeColor="text1"/>
              </w:rPr>
              <w:t>-</w:t>
            </w:r>
          </w:p>
        </w:tc>
      </w:tr>
      <w:tr w:rsidR="003714A0" w:rsidRPr="00DA5C5C" w:rsidTr="00AE79AE">
        <w:trPr>
          <w:trHeight w:val="381"/>
        </w:trPr>
        <w:tc>
          <w:tcPr>
            <w:tcW w:w="2835" w:type="dxa"/>
            <w:vMerge/>
          </w:tcPr>
          <w:p w:rsidR="003714A0" w:rsidRPr="00DA5C5C" w:rsidRDefault="003714A0" w:rsidP="00AE79AE">
            <w:pPr>
              <w:rPr>
                <w:b/>
                <w:bCs/>
                <w:color w:val="000000" w:themeColor="text1"/>
              </w:rPr>
            </w:pPr>
          </w:p>
        </w:tc>
        <w:tc>
          <w:tcPr>
            <w:tcW w:w="2552" w:type="dxa"/>
          </w:tcPr>
          <w:p w:rsidR="003714A0" w:rsidRPr="00DA5C5C" w:rsidRDefault="003714A0" w:rsidP="00AE79AE">
            <w:pPr>
              <w:rPr>
                <w:color w:val="000000" w:themeColor="text1"/>
              </w:rPr>
            </w:pPr>
            <w:r w:rsidRPr="00DA5C5C">
              <w:rPr>
                <w:color w:val="000000" w:themeColor="text1"/>
              </w:rPr>
              <w:t xml:space="preserve">Алгебра </w:t>
            </w:r>
          </w:p>
        </w:tc>
        <w:tc>
          <w:tcPr>
            <w:tcW w:w="1417" w:type="dxa"/>
          </w:tcPr>
          <w:p w:rsidR="003714A0" w:rsidRPr="00DA5C5C" w:rsidRDefault="003714A0" w:rsidP="00AE79AE">
            <w:pPr>
              <w:jc w:val="center"/>
              <w:rPr>
                <w:color w:val="000000" w:themeColor="text1"/>
              </w:rPr>
            </w:pPr>
            <w:r w:rsidRPr="00DA5C5C">
              <w:rPr>
                <w:color w:val="000000" w:themeColor="text1"/>
              </w:rPr>
              <w:t>-</w:t>
            </w:r>
          </w:p>
        </w:tc>
        <w:tc>
          <w:tcPr>
            <w:tcW w:w="1276" w:type="dxa"/>
          </w:tcPr>
          <w:p w:rsidR="003714A0" w:rsidRPr="00DA5C5C" w:rsidRDefault="003714A0" w:rsidP="00AE79AE">
            <w:pPr>
              <w:jc w:val="center"/>
              <w:rPr>
                <w:color w:val="000000" w:themeColor="text1"/>
              </w:rPr>
            </w:pPr>
            <w:r w:rsidRPr="00DA5C5C">
              <w:rPr>
                <w:color w:val="000000" w:themeColor="text1"/>
              </w:rPr>
              <w:t>-</w:t>
            </w:r>
          </w:p>
        </w:tc>
        <w:tc>
          <w:tcPr>
            <w:tcW w:w="1276" w:type="dxa"/>
          </w:tcPr>
          <w:p w:rsidR="003714A0" w:rsidRPr="00DA5C5C" w:rsidRDefault="003714A0" w:rsidP="00AE79AE">
            <w:pPr>
              <w:jc w:val="center"/>
              <w:rPr>
                <w:color w:val="000000" w:themeColor="text1"/>
              </w:rPr>
            </w:pPr>
            <w:r w:rsidRPr="00DA5C5C">
              <w:rPr>
                <w:color w:val="000000" w:themeColor="text1"/>
              </w:rPr>
              <w:t>2,5+</w:t>
            </w:r>
            <w:r w:rsidRPr="00DA5C5C">
              <w:rPr>
                <w:b/>
                <w:bCs/>
                <w:color w:val="000000" w:themeColor="text1"/>
              </w:rPr>
              <w:t>0,5</w:t>
            </w:r>
          </w:p>
        </w:tc>
        <w:tc>
          <w:tcPr>
            <w:tcW w:w="1276" w:type="dxa"/>
          </w:tcPr>
          <w:p w:rsidR="003714A0" w:rsidRPr="00DA5C5C" w:rsidRDefault="003714A0" w:rsidP="00AE79AE">
            <w:pPr>
              <w:jc w:val="center"/>
              <w:rPr>
                <w:color w:val="000000" w:themeColor="text1"/>
              </w:rPr>
            </w:pPr>
            <w:r w:rsidRPr="00DA5C5C">
              <w:rPr>
                <w:color w:val="000000" w:themeColor="text1"/>
              </w:rPr>
              <w:t>2,5+</w:t>
            </w:r>
            <w:r w:rsidRPr="00DA5C5C">
              <w:rPr>
                <w:b/>
                <w:color w:val="000000" w:themeColor="text1"/>
              </w:rPr>
              <w:t>1,5</w:t>
            </w:r>
          </w:p>
        </w:tc>
      </w:tr>
      <w:tr w:rsidR="003714A0" w:rsidRPr="00DA5C5C" w:rsidTr="00AE79AE">
        <w:trPr>
          <w:trHeight w:val="381"/>
        </w:trPr>
        <w:tc>
          <w:tcPr>
            <w:tcW w:w="2835" w:type="dxa"/>
            <w:vMerge/>
          </w:tcPr>
          <w:p w:rsidR="003714A0" w:rsidRPr="00DA5C5C" w:rsidRDefault="003714A0" w:rsidP="00AE79AE">
            <w:pPr>
              <w:rPr>
                <w:b/>
                <w:bCs/>
                <w:color w:val="000000" w:themeColor="text1"/>
              </w:rPr>
            </w:pPr>
          </w:p>
        </w:tc>
        <w:tc>
          <w:tcPr>
            <w:tcW w:w="2552" w:type="dxa"/>
          </w:tcPr>
          <w:p w:rsidR="003714A0" w:rsidRPr="00DA5C5C" w:rsidRDefault="003714A0" w:rsidP="00AE79AE">
            <w:pPr>
              <w:rPr>
                <w:color w:val="000000" w:themeColor="text1"/>
              </w:rPr>
            </w:pPr>
            <w:r w:rsidRPr="00DA5C5C">
              <w:rPr>
                <w:color w:val="000000" w:themeColor="text1"/>
              </w:rPr>
              <w:t>Геометрія</w:t>
            </w:r>
          </w:p>
        </w:tc>
        <w:tc>
          <w:tcPr>
            <w:tcW w:w="1417" w:type="dxa"/>
          </w:tcPr>
          <w:p w:rsidR="003714A0" w:rsidRPr="00DA5C5C" w:rsidRDefault="003714A0" w:rsidP="00AE79AE">
            <w:pPr>
              <w:jc w:val="center"/>
              <w:rPr>
                <w:color w:val="000000" w:themeColor="text1"/>
              </w:rPr>
            </w:pPr>
            <w:r w:rsidRPr="00DA5C5C">
              <w:rPr>
                <w:color w:val="000000" w:themeColor="text1"/>
              </w:rPr>
              <w:t>-</w:t>
            </w:r>
          </w:p>
        </w:tc>
        <w:tc>
          <w:tcPr>
            <w:tcW w:w="1276" w:type="dxa"/>
          </w:tcPr>
          <w:p w:rsidR="003714A0" w:rsidRPr="00DA5C5C" w:rsidRDefault="003714A0" w:rsidP="00AE79AE">
            <w:pPr>
              <w:jc w:val="center"/>
              <w:rPr>
                <w:color w:val="000000" w:themeColor="text1"/>
              </w:rPr>
            </w:pPr>
            <w:r w:rsidRPr="00DA5C5C">
              <w:rPr>
                <w:color w:val="000000" w:themeColor="text1"/>
              </w:rPr>
              <w:t>-</w:t>
            </w:r>
          </w:p>
        </w:tc>
        <w:tc>
          <w:tcPr>
            <w:tcW w:w="1276" w:type="dxa"/>
          </w:tcPr>
          <w:p w:rsidR="003714A0" w:rsidRPr="00DA5C5C" w:rsidRDefault="003714A0" w:rsidP="00AE79AE">
            <w:pPr>
              <w:jc w:val="center"/>
              <w:rPr>
                <w:color w:val="000000" w:themeColor="text1"/>
              </w:rPr>
            </w:pPr>
            <w:r w:rsidRPr="00DA5C5C">
              <w:rPr>
                <w:color w:val="000000" w:themeColor="text1"/>
              </w:rPr>
              <w:t>1,5 +</w:t>
            </w:r>
            <w:r w:rsidRPr="00DA5C5C">
              <w:rPr>
                <w:b/>
                <w:bCs/>
                <w:color w:val="000000" w:themeColor="text1"/>
              </w:rPr>
              <w:t>0,5</w:t>
            </w:r>
          </w:p>
        </w:tc>
        <w:tc>
          <w:tcPr>
            <w:tcW w:w="1276" w:type="dxa"/>
          </w:tcPr>
          <w:p w:rsidR="003714A0" w:rsidRPr="00DA5C5C" w:rsidRDefault="003714A0" w:rsidP="00AE79AE">
            <w:pPr>
              <w:jc w:val="center"/>
              <w:rPr>
                <w:color w:val="000000" w:themeColor="text1"/>
              </w:rPr>
            </w:pPr>
            <w:r w:rsidRPr="00DA5C5C">
              <w:rPr>
                <w:color w:val="000000" w:themeColor="text1"/>
              </w:rPr>
              <w:t>1,5</w:t>
            </w:r>
            <w:r w:rsidRPr="00DA5C5C">
              <w:rPr>
                <w:b/>
                <w:color w:val="000000" w:themeColor="text1"/>
              </w:rPr>
              <w:t>+0,5</w:t>
            </w:r>
          </w:p>
        </w:tc>
      </w:tr>
      <w:tr w:rsidR="003714A0" w:rsidRPr="00DA5C5C" w:rsidTr="00AE79AE">
        <w:tc>
          <w:tcPr>
            <w:tcW w:w="2835" w:type="dxa"/>
            <w:vMerge w:val="restart"/>
          </w:tcPr>
          <w:p w:rsidR="003714A0" w:rsidRPr="00DA5C5C" w:rsidRDefault="003714A0" w:rsidP="00AE79AE">
            <w:pPr>
              <w:jc w:val="left"/>
              <w:rPr>
                <w:b/>
                <w:bCs/>
                <w:color w:val="000000" w:themeColor="text1"/>
              </w:rPr>
            </w:pPr>
            <w:r w:rsidRPr="00DA5C5C">
              <w:rPr>
                <w:b/>
                <w:bCs/>
                <w:color w:val="000000" w:themeColor="text1"/>
              </w:rPr>
              <w:t>Природнича</w:t>
            </w:r>
          </w:p>
        </w:tc>
        <w:tc>
          <w:tcPr>
            <w:tcW w:w="2552" w:type="dxa"/>
          </w:tcPr>
          <w:p w:rsidR="003714A0" w:rsidRPr="00DA5C5C" w:rsidRDefault="003714A0" w:rsidP="00AE79AE">
            <w:pPr>
              <w:rPr>
                <w:color w:val="000000" w:themeColor="text1"/>
                <w:lang w:val="en-US"/>
              </w:rPr>
            </w:pPr>
            <w:r w:rsidRPr="00DA5C5C">
              <w:rPr>
                <w:color w:val="000000" w:themeColor="text1"/>
              </w:rPr>
              <w:t>Інтегрований курс «Пізнаємо природу»</w:t>
            </w:r>
          </w:p>
        </w:tc>
        <w:tc>
          <w:tcPr>
            <w:tcW w:w="1417" w:type="dxa"/>
          </w:tcPr>
          <w:p w:rsidR="003714A0" w:rsidRPr="00DA5C5C" w:rsidRDefault="003714A0" w:rsidP="00AE79AE">
            <w:pPr>
              <w:jc w:val="center"/>
              <w:rPr>
                <w:color w:val="000000" w:themeColor="text1"/>
              </w:rPr>
            </w:pPr>
            <w:r w:rsidRPr="00DA5C5C">
              <w:rPr>
                <w:color w:val="000000" w:themeColor="text1"/>
              </w:rPr>
              <w:t>1,5</w:t>
            </w:r>
            <w:r w:rsidRPr="00DA5C5C">
              <w:rPr>
                <w:b/>
                <w:bCs/>
                <w:color w:val="000000" w:themeColor="text1"/>
              </w:rPr>
              <w:t>+0,5</w:t>
            </w:r>
          </w:p>
        </w:tc>
        <w:tc>
          <w:tcPr>
            <w:tcW w:w="1276" w:type="dxa"/>
          </w:tcPr>
          <w:p w:rsidR="003714A0" w:rsidRPr="00DA5C5C" w:rsidRDefault="003714A0" w:rsidP="00AE79AE">
            <w:pPr>
              <w:jc w:val="center"/>
              <w:rPr>
                <w:color w:val="000000" w:themeColor="text1"/>
              </w:rPr>
            </w:pPr>
            <w:r w:rsidRPr="00DA5C5C">
              <w:rPr>
                <w:color w:val="000000" w:themeColor="text1"/>
              </w:rPr>
              <w:t>1+</w:t>
            </w:r>
            <w:r w:rsidRPr="00DA5C5C">
              <w:rPr>
                <w:b/>
                <w:bCs/>
                <w:color w:val="000000" w:themeColor="text1"/>
              </w:rPr>
              <w:t>1</w:t>
            </w:r>
          </w:p>
        </w:tc>
        <w:tc>
          <w:tcPr>
            <w:tcW w:w="1276" w:type="dxa"/>
          </w:tcPr>
          <w:p w:rsidR="003714A0" w:rsidRPr="00DA5C5C" w:rsidRDefault="003714A0" w:rsidP="00AE79AE">
            <w:pPr>
              <w:jc w:val="center"/>
              <w:rPr>
                <w:color w:val="000000" w:themeColor="text1"/>
              </w:rPr>
            </w:pPr>
            <w:r w:rsidRPr="00DA5C5C">
              <w:rPr>
                <w:color w:val="000000" w:themeColor="text1"/>
              </w:rPr>
              <w:t>-</w:t>
            </w:r>
          </w:p>
        </w:tc>
        <w:tc>
          <w:tcPr>
            <w:tcW w:w="1276" w:type="dxa"/>
          </w:tcPr>
          <w:p w:rsidR="003714A0" w:rsidRPr="00DA5C5C" w:rsidRDefault="003714A0" w:rsidP="00AE79AE">
            <w:pPr>
              <w:jc w:val="center"/>
              <w:rPr>
                <w:color w:val="000000" w:themeColor="text1"/>
              </w:rPr>
            </w:pPr>
            <w:r w:rsidRPr="00DA5C5C">
              <w:rPr>
                <w:color w:val="000000" w:themeColor="text1"/>
              </w:rPr>
              <w:t>-</w:t>
            </w:r>
          </w:p>
        </w:tc>
      </w:tr>
      <w:tr w:rsidR="003714A0" w:rsidRPr="00DA5C5C" w:rsidTr="00AE79AE">
        <w:tc>
          <w:tcPr>
            <w:tcW w:w="2835" w:type="dxa"/>
            <w:vMerge/>
          </w:tcPr>
          <w:p w:rsidR="003714A0" w:rsidRPr="00DA5C5C" w:rsidRDefault="003714A0" w:rsidP="00AE79AE">
            <w:pPr>
              <w:rPr>
                <w:b/>
                <w:bCs/>
                <w:color w:val="000000" w:themeColor="text1"/>
              </w:rPr>
            </w:pPr>
          </w:p>
        </w:tc>
        <w:tc>
          <w:tcPr>
            <w:tcW w:w="2552" w:type="dxa"/>
          </w:tcPr>
          <w:p w:rsidR="003714A0" w:rsidRPr="00DA5C5C" w:rsidRDefault="003714A0" w:rsidP="00AE79AE">
            <w:pPr>
              <w:rPr>
                <w:color w:val="000000" w:themeColor="text1"/>
              </w:rPr>
            </w:pPr>
            <w:r w:rsidRPr="00DA5C5C">
              <w:rPr>
                <w:color w:val="000000" w:themeColor="text1"/>
              </w:rPr>
              <w:t>Географія</w:t>
            </w:r>
          </w:p>
        </w:tc>
        <w:tc>
          <w:tcPr>
            <w:tcW w:w="1417" w:type="dxa"/>
          </w:tcPr>
          <w:p w:rsidR="003714A0" w:rsidRPr="00DA5C5C" w:rsidRDefault="003714A0" w:rsidP="00AE79AE">
            <w:pPr>
              <w:jc w:val="center"/>
              <w:rPr>
                <w:color w:val="000000" w:themeColor="text1"/>
              </w:rPr>
            </w:pPr>
            <w:r w:rsidRPr="00DA5C5C">
              <w:rPr>
                <w:color w:val="000000" w:themeColor="text1"/>
              </w:rPr>
              <w:t>-</w:t>
            </w:r>
          </w:p>
        </w:tc>
        <w:tc>
          <w:tcPr>
            <w:tcW w:w="1276" w:type="dxa"/>
          </w:tcPr>
          <w:p w:rsidR="003714A0" w:rsidRPr="00DA5C5C" w:rsidRDefault="003714A0" w:rsidP="00AE79AE">
            <w:pPr>
              <w:jc w:val="center"/>
              <w:rPr>
                <w:color w:val="000000" w:themeColor="text1"/>
              </w:rPr>
            </w:pPr>
            <w:r w:rsidRPr="00DA5C5C">
              <w:rPr>
                <w:color w:val="000000" w:themeColor="text1"/>
              </w:rPr>
              <w:t>1+</w:t>
            </w:r>
            <w:r w:rsidRPr="00DA5C5C">
              <w:rPr>
                <w:b/>
                <w:bCs/>
                <w:color w:val="000000" w:themeColor="text1"/>
              </w:rPr>
              <w:t>1</w:t>
            </w:r>
          </w:p>
        </w:tc>
        <w:tc>
          <w:tcPr>
            <w:tcW w:w="1276" w:type="dxa"/>
          </w:tcPr>
          <w:p w:rsidR="003714A0" w:rsidRPr="00DA5C5C" w:rsidRDefault="003714A0" w:rsidP="00AE79AE">
            <w:pPr>
              <w:jc w:val="center"/>
              <w:rPr>
                <w:color w:val="000000" w:themeColor="text1"/>
              </w:rPr>
            </w:pPr>
            <w:r w:rsidRPr="00DA5C5C">
              <w:rPr>
                <w:color w:val="000000" w:themeColor="text1"/>
              </w:rPr>
              <w:t>2</w:t>
            </w:r>
          </w:p>
        </w:tc>
        <w:tc>
          <w:tcPr>
            <w:tcW w:w="1276" w:type="dxa"/>
          </w:tcPr>
          <w:p w:rsidR="003714A0" w:rsidRPr="00DA5C5C" w:rsidRDefault="003714A0" w:rsidP="00AE79AE">
            <w:pPr>
              <w:jc w:val="center"/>
              <w:rPr>
                <w:color w:val="000000" w:themeColor="text1"/>
              </w:rPr>
            </w:pPr>
            <w:r w:rsidRPr="00DA5C5C">
              <w:rPr>
                <w:color w:val="000000" w:themeColor="text1"/>
              </w:rPr>
              <w:t>2</w:t>
            </w:r>
          </w:p>
        </w:tc>
      </w:tr>
      <w:tr w:rsidR="003714A0" w:rsidRPr="00DA5C5C" w:rsidTr="00AE79AE">
        <w:tc>
          <w:tcPr>
            <w:tcW w:w="2835" w:type="dxa"/>
            <w:vMerge/>
          </w:tcPr>
          <w:p w:rsidR="003714A0" w:rsidRPr="00DA5C5C" w:rsidRDefault="003714A0" w:rsidP="00AE79AE">
            <w:pPr>
              <w:rPr>
                <w:b/>
                <w:bCs/>
                <w:color w:val="000000" w:themeColor="text1"/>
              </w:rPr>
            </w:pPr>
          </w:p>
        </w:tc>
        <w:tc>
          <w:tcPr>
            <w:tcW w:w="2552" w:type="dxa"/>
          </w:tcPr>
          <w:p w:rsidR="003714A0" w:rsidRPr="00DA5C5C" w:rsidRDefault="003714A0" w:rsidP="00AE79AE">
            <w:pPr>
              <w:rPr>
                <w:color w:val="000000" w:themeColor="text1"/>
              </w:rPr>
            </w:pPr>
            <w:r w:rsidRPr="00DA5C5C">
              <w:rPr>
                <w:color w:val="000000" w:themeColor="text1"/>
              </w:rPr>
              <w:t>Біологія</w:t>
            </w:r>
          </w:p>
        </w:tc>
        <w:tc>
          <w:tcPr>
            <w:tcW w:w="1417" w:type="dxa"/>
          </w:tcPr>
          <w:p w:rsidR="003714A0" w:rsidRPr="00DA5C5C" w:rsidRDefault="003714A0" w:rsidP="00AE79AE">
            <w:pPr>
              <w:jc w:val="center"/>
              <w:rPr>
                <w:color w:val="000000" w:themeColor="text1"/>
              </w:rPr>
            </w:pPr>
            <w:r w:rsidRPr="00DA5C5C">
              <w:rPr>
                <w:color w:val="000000" w:themeColor="text1"/>
              </w:rPr>
              <w:t>-</w:t>
            </w:r>
          </w:p>
        </w:tc>
        <w:tc>
          <w:tcPr>
            <w:tcW w:w="1276" w:type="dxa"/>
          </w:tcPr>
          <w:p w:rsidR="003714A0" w:rsidRPr="00DA5C5C" w:rsidRDefault="003714A0" w:rsidP="00AE79AE">
            <w:pPr>
              <w:jc w:val="center"/>
              <w:rPr>
                <w:color w:val="000000" w:themeColor="text1"/>
              </w:rPr>
            </w:pPr>
            <w:r w:rsidRPr="00DA5C5C">
              <w:rPr>
                <w:color w:val="000000" w:themeColor="text1"/>
              </w:rPr>
              <w:t>-</w:t>
            </w:r>
          </w:p>
        </w:tc>
        <w:tc>
          <w:tcPr>
            <w:tcW w:w="1276" w:type="dxa"/>
          </w:tcPr>
          <w:p w:rsidR="003714A0" w:rsidRPr="00DA5C5C" w:rsidRDefault="003714A0" w:rsidP="00AE79AE">
            <w:pPr>
              <w:jc w:val="center"/>
              <w:rPr>
                <w:color w:val="000000" w:themeColor="text1"/>
              </w:rPr>
            </w:pPr>
            <w:r w:rsidRPr="00DA5C5C">
              <w:rPr>
                <w:color w:val="000000" w:themeColor="text1"/>
              </w:rPr>
              <w:t>2</w:t>
            </w:r>
          </w:p>
        </w:tc>
        <w:tc>
          <w:tcPr>
            <w:tcW w:w="1276" w:type="dxa"/>
          </w:tcPr>
          <w:p w:rsidR="003714A0" w:rsidRPr="00DA5C5C" w:rsidRDefault="003714A0" w:rsidP="00AE79AE">
            <w:pPr>
              <w:jc w:val="center"/>
              <w:rPr>
                <w:color w:val="000000" w:themeColor="text1"/>
              </w:rPr>
            </w:pPr>
            <w:r w:rsidRPr="00DA5C5C">
              <w:rPr>
                <w:color w:val="000000" w:themeColor="text1"/>
              </w:rPr>
              <w:t>2</w:t>
            </w:r>
          </w:p>
        </w:tc>
      </w:tr>
      <w:tr w:rsidR="003714A0" w:rsidRPr="00DA5C5C" w:rsidTr="00AE79AE">
        <w:tc>
          <w:tcPr>
            <w:tcW w:w="2835" w:type="dxa"/>
            <w:vMerge/>
          </w:tcPr>
          <w:p w:rsidR="003714A0" w:rsidRPr="00DA5C5C" w:rsidRDefault="003714A0" w:rsidP="00AE79AE">
            <w:pPr>
              <w:rPr>
                <w:b/>
                <w:bCs/>
                <w:color w:val="000000" w:themeColor="text1"/>
              </w:rPr>
            </w:pPr>
          </w:p>
        </w:tc>
        <w:tc>
          <w:tcPr>
            <w:tcW w:w="2552" w:type="dxa"/>
          </w:tcPr>
          <w:p w:rsidR="003714A0" w:rsidRPr="00DA5C5C" w:rsidRDefault="003714A0" w:rsidP="00AE79AE">
            <w:pPr>
              <w:rPr>
                <w:color w:val="000000" w:themeColor="text1"/>
              </w:rPr>
            </w:pPr>
            <w:r w:rsidRPr="00DA5C5C">
              <w:rPr>
                <w:color w:val="000000" w:themeColor="text1"/>
              </w:rPr>
              <w:t>Фізика</w:t>
            </w:r>
          </w:p>
        </w:tc>
        <w:tc>
          <w:tcPr>
            <w:tcW w:w="1417" w:type="dxa"/>
          </w:tcPr>
          <w:p w:rsidR="003714A0" w:rsidRPr="00DA5C5C" w:rsidRDefault="003714A0" w:rsidP="00AE79AE">
            <w:pPr>
              <w:jc w:val="center"/>
              <w:rPr>
                <w:color w:val="000000" w:themeColor="text1"/>
              </w:rPr>
            </w:pPr>
            <w:r w:rsidRPr="00DA5C5C">
              <w:rPr>
                <w:color w:val="000000" w:themeColor="text1"/>
              </w:rPr>
              <w:t>-</w:t>
            </w:r>
          </w:p>
        </w:tc>
        <w:tc>
          <w:tcPr>
            <w:tcW w:w="1276" w:type="dxa"/>
          </w:tcPr>
          <w:p w:rsidR="003714A0" w:rsidRPr="00DA5C5C" w:rsidRDefault="003714A0" w:rsidP="00AE79AE">
            <w:pPr>
              <w:jc w:val="center"/>
              <w:rPr>
                <w:color w:val="000000" w:themeColor="text1"/>
              </w:rPr>
            </w:pPr>
            <w:r w:rsidRPr="00DA5C5C">
              <w:rPr>
                <w:color w:val="000000" w:themeColor="text1"/>
              </w:rPr>
              <w:t>-</w:t>
            </w:r>
          </w:p>
        </w:tc>
        <w:tc>
          <w:tcPr>
            <w:tcW w:w="1276" w:type="dxa"/>
          </w:tcPr>
          <w:p w:rsidR="003714A0" w:rsidRPr="00DA5C5C" w:rsidRDefault="003714A0" w:rsidP="00AE79AE">
            <w:pPr>
              <w:jc w:val="center"/>
              <w:rPr>
                <w:color w:val="000000" w:themeColor="text1"/>
              </w:rPr>
            </w:pPr>
            <w:r w:rsidRPr="00DA5C5C">
              <w:rPr>
                <w:color w:val="000000" w:themeColor="text1"/>
              </w:rPr>
              <w:t>2</w:t>
            </w:r>
          </w:p>
        </w:tc>
        <w:tc>
          <w:tcPr>
            <w:tcW w:w="1276" w:type="dxa"/>
          </w:tcPr>
          <w:p w:rsidR="003714A0" w:rsidRPr="00DA5C5C" w:rsidRDefault="003714A0" w:rsidP="00AE79AE">
            <w:pPr>
              <w:jc w:val="center"/>
              <w:rPr>
                <w:color w:val="000000" w:themeColor="text1"/>
              </w:rPr>
            </w:pPr>
            <w:r w:rsidRPr="00DA5C5C">
              <w:rPr>
                <w:color w:val="000000" w:themeColor="text1"/>
              </w:rPr>
              <w:t>2</w:t>
            </w:r>
          </w:p>
        </w:tc>
      </w:tr>
      <w:tr w:rsidR="003714A0" w:rsidRPr="00DA5C5C" w:rsidTr="00AE79AE">
        <w:tc>
          <w:tcPr>
            <w:tcW w:w="2835" w:type="dxa"/>
            <w:vMerge/>
          </w:tcPr>
          <w:p w:rsidR="003714A0" w:rsidRPr="00DA5C5C" w:rsidRDefault="003714A0" w:rsidP="00AE79AE">
            <w:pPr>
              <w:rPr>
                <w:b/>
                <w:bCs/>
                <w:color w:val="000000" w:themeColor="text1"/>
              </w:rPr>
            </w:pPr>
          </w:p>
        </w:tc>
        <w:tc>
          <w:tcPr>
            <w:tcW w:w="2552" w:type="dxa"/>
          </w:tcPr>
          <w:p w:rsidR="003714A0" w:rsidRPr="00DA5C5C" w:rsidRDefault="003714A0" w:rsidP="00AE79AE">
            <w:pPr>
              <w:rPr>
                <w:color w:val="000000" w:themeColor="text1"/>
              </w:rPr>
            </w:pPr>
            <w:r w:rsidRPr="00DA5C5C">
              <w:rPr>
                <w:color w:val="000000" w:themeColor="text1"/>
              </w:rPr>
              <w:t>Хімія</w:t>
            </w:r>
          </w:p>
        </w:tc>
        <w:tc>
          <w:tcPr>
            <w:tcW w:w="1417" w:type="dxa"/>
          </w:tcPr>
          <w:p w:rsidR="003714A0" w:rsidRPr="00DA5C5C" w:rsidRDefault="003714A0" w:rsidP="00AE79AE">
            <w:pPr>
              <w:jc w:val="center"/>
              <w:rPr>
                <w:color w:val="000000" w:themeColor="text1"/>
              </w:rPr>
            </w:pPr>
            <w:r w:rsidRPr="00DA5C5C">
              <w:rPr>
                <w:color w:val="000000" w:themeColor="text1"/>
              </w:rPr>
              <w:t>-</w:t>
            </w:r>
          </w:p>
        </w:tc>
        <w:tc>
          <w:tcPr>
            <w:tcW w:w="1276" w:type="dxa"/>
          </w:tcPr>
          <w:p w:rsidR="003714A0" w:rsidRPr="00DA5C5C" w:rsidRDefault="003714A0" w:rsidP="00AE79AE">
            <w:pPr>
              <w:jc w:val="center"/>
              <w:rPr>
                <w:color w:val="000000" w:themeColor="text1"/>
              </w:rPr>
            </w:pPr>
            <w:r w:rsidRPr="00DA5C5C">
              <w:rPr>
                <w:color w:val="000000" w:themeColor="text1"/>
              </w:rPr>
              <w:t>-</w:t>
            </w:r>
          </w:p>
        </w:tc>
        <w:tc>
          <w:tcPr>
            <w:tcW w:w="1276" w:type="dxa"/>
          </w:tcPr>
          <w:p w:rsidR="003714A0" w:rsidRPr="00DA5C5C" w:rsidRDefault="003714A0" w:rsidP="00AE79AE">
            <w:pPr>
              <w:jc w:val="center"/>
              <w:rPr>
                <w:color w:val="000000" w:themeColor="text1"/>
              </w:rPr>
            </w:pPr>
            <w:r w:rsidRPr="00DA5C5C">
              <w:rPr>
                <w:color w:val="000000" w:themeColor="text1"/>
              </w:rPr>
              <w:t>1</w:t>
            </w:r>
          </w:p>
        </w:tc>
        <w:tc>
          <w:tcPr>
            <w:tcW w:w="1276" w:type="dxa"/>
          </w:tcPr>
          <w:p w:rsidR="003714A0" w:rsidRPr="00DA5C5C" w:rsidRDefault="003714A0" w:rsidP="00AE79AE">
            <w:pPr>
              <w:jc w:val="center"/>
              <w:rPr>
                <w:color w:val="000000" w:themeColor="text1"/>
              </w:rPr>
            </w:pPr>
            <w:r w:rsidRPr="00DA5C5C">
              <w:rPr>
                <w:color w:val="000000" w:themeColor="text1"/>
              </w:rPr>
              <w:t>1</w:t>
            </w:r>
          </w:p>
        </w:tc>
      </w:tr>
      <w:tr w:rsidR="003714A0" w:rsidRPr="00DA5C5C" w:rsidTr="00AE79AE">
        <w:tc>
          <w:tcPr>
            <w:tcW w:w="2835" w:type="dxa"/>
            <w:vMerge w:val="restart"/>
          </w:tcPr>
          <w:p w:rsidR="003714A0" w:rsidRPr="00DA5C5C" w:rsidRDefault="003714A0" w:rsidP="00AE79AE">
            <w:pPr>
              <w:jc w:val="left"/>
              <w:rPr>
                <w:b/>
                <w:bCs/>
                <w:color w:val="000000" w:themeColor="text1"/>
              </w:rPr>
            </w:pPr>
            <w:r w:rsidRPr="00DA5C5C">
              <w:rPr>
                <w:b/>
                <w:bCs/>
                <w:color w:val="000000" w:themeColor="text1"/>
              </w:rPr>
              <w:t>Соціальна і здоров</w:t>
            </w:r>
            <w:r w:rsidRPr="00DA5C5C">
              <w:rPr>
                <w:b/>
                <w:bCs/>
                <w:color w:val="000000" w:themeColor="text1"/>
                <w:lang w:val="en-US"/>
              </w:rPr>
              <w:t>’</w:t>
            </w:r>
            <w:proofErr w:type="spellStart"/>
            <w:r w:rsidRPr="00DA5C5C">
              <w:rPr>
                <w:b/>
                <w:bCs/>
                <w:color w:val="000000" w:themeColor="text1"/>
              </w:rPr>
              <w:t>язбережувальна</w:t>
            </w:r>
            <w:proofErr w:type="spellEnd"/>
          </w:p>
        </w:tc>
        <w:tc>
          <w:tcPr>
            <w:tcW w:w="2552" w:type="dxa"/>
          </w:tcPr>
          <w:p w:rsidR="003714A0" w:rsidRPr="00DA5C5C" w:rsidRDefault="003714A0" w:rsidP="00AE79AE">
            <w:pPr>
              <w:rPr>
                <w:color w:val="000000" w:themeColor="text1"/>
              </w:rPr>
            </w:pPr>
            <w:r w:rsidRPr="00DA5C5C">
              <w:rPr>
                <w:color w:val="000000" w:themeColor="text1"/>
              </w:rPr>
              <w:t>Інтегрований курс «Здоров’я, безпека та добробут»</w:t>
            </w:r>
          </w:p>
        </w:tc>
        <w:tc>
          <w:tcPr>
            <w:tcW w:w="1417" w:type="dxa"/>
          </w:tcPr>
          <w:p w:rsidR="003714A0" w:rsidRPr="00DA5C5C" w:rsidRDefault="003714A0" w:rsidP="00AE79AE">
            <w:pPr>
              <w:jc w:val="center"/>
              <w:rPr>
                <w:color w:val="000000" w:themeColor="text1"/>
              </w:rPr>
            </w:pPr>
            <w:r w:rsidRPr="00DA5C5C">
              <w:rPr>
                <w:color w:val="000000" w:themeColor="text1"/>
              </w:rPr>
              <w:t>1</w:t>
            </w:r>
          </w:p>
        </w:tc>
        <w:tc>
          <w:tcPr>
            <w:tcW w:w="1276" w:type="dxa"/>
          </w:tcPr>
          <w:p w:rsidR="003714A0" w:rsidRPr="00DA5C5C" w:rsidRDefault="003714A0" w:rsidP="00AE79AE">
            <w:pPr>
              <w:jc w:val="center"/>
              <w:rPr>
                <w:color w:val="000000" w:themeColor="text1"/>
              </w:rPr>
            </w:pPr>
            <w:r w:rsidRPr="00DA5C5C">
              <w:rPr>
                <w:color w:val="000000" w:themeColor="text1"/>
              </w:rPr>
              <w:t>1</w:t>
            </w:r>
          </w:p>
        </w:tc>
        <w:tc>
          <w:tcPr>
            <w:tcW w:w="1276" w:type="dxa"/>
          </w:tcPr>
          <w:p w:rsidR="003714A0" w:rsidRPr="00DA5C5C" w:rsidRDefault="003714A0" w:rsidP="00AE79AE">
            <w:pPr>
              <w:jc w:val="center"/>
              <w:rPr>
                <w:color w:val="000000" w:themeColor="text1"/>
              </w:rPr>
            </w:pPr>
            <w:r w:rsidRPr="00DA5C5C">
              <w:rPr>
                <w:color w:val="000000" w:themeColor="text1"/>
              </w:rPr>
              <w:t>1</w:t>
            </w:r>
          </w:p>
        </w:tc>
        <w:tc>
          <w:tcPr>
            <w:tcW w:w="1276" w:type="dxa"/>
          </w:tcPr>
          <w:p w:rsidR="003714A0" w:rsidRPr="00DA5C5C" w:rsidRDefault="003714A0" w:rsidP="00AE79AE">
            <w:pPr>
              <w:jc w:val="center"/>
              <w:rPr>
                <w:color w:val="000000" w:themeColor="text1"/>
              </w:rPr>
            </w:pPr>
            <w:r w:rsidRPr="00DA5C5C">
              <w:rPr>
                <w:color w:val="000000" w:themeColor="text1"/>
              </w:rPr>
              <w:t>1</w:t>
            </w:r>
          </w:p>
        </w:tc>
      </w:tr>
      <w:tr w:rsidR="003714A0" w:rsidRPr="00DA5C5C" w:rsidTr="00AE79AE">
        <w:tc>
          <w:tcPr>
            <w:tcW w:w="2835" w:type="dxa"/>
            <w:vMerge/>
          </w:tcPr>
          <w:p w:rsidR="003714A0" w:rsidRPr="00DA5C5C" w:rsidRDefault="003714A0" w:rsidP="00AE79AE">
            <w:pPr>
              <w:jc w:val="left"/>
              <w:rPr>
                <w:b/>
                <w:bCs/>
                <w:color w:val="000000" w:themeColor="text1"/>
              </w:rPr>
            </w:pPr>
          </w:p>
        </w:tc>
        <w:tc>
          <w:tcPr>
            <w:tcW w:w="2552" w:type="dxa"/>
          </w:tcPr>
          <w:p w:rsidR="003714A0" w:rsidRPr="00DA5C5C" w:rsidRDefault="003714A0" w:rsidP="00AE79AE">
            <w:pPr>
              <w:rPr>
                <w:color w:val="000000" w:themeColor="text1"/>
              </w:rPr>
            </w:pPr>
            <w:r w:rsidRPr="00DA5C5C">
              <w:rPr>
                <w:color w:val="000000" w:themeColor="text1"/>
              </w:rPr>
              <w:t>Духовність і мораль вжитті людини</w:t>
            </w:r>
          </w:p>
        </w:tc>
        <w:tc>
          <w:tcPr>
            <w:tcW w:w="1417" w:type="dxa"/>
          </w:tcPr>
          <w:p w:rsidR="003714A0" w:rsidRPr="00DA5C5C" w:rsidRDefault="003714A0" w:rsidP="00AE79AE">
            <w:pPr>
              <w:jc w:val="center"/>
              <w:rPr>
                <w:color w:val="000000" w:themeColor="text1"/>
              </w:rPr>
            </w:pPr>
            <w:r w:rsidRPr="00DA5C5C">
              <w:rPr>
                <w:b/>
                <w:bCs/>
                <w:color w:val="000000" w:themeColor="text1"/>
              </w:rPr>
              <w:t>0,5</w:t>
            </w:r>
          </w:p>
        </w:tc>
        <w:tc>
          <w:tcPr>
            <w:tcW w:w="1276" w:type="dxa"/>
          </w:tcPr>
          <w:p w:rsidR="003714A0" w:rsidRPr="00DA5C5C" w:rsidRDefault="003714A0" w:rsidP="00AE79AE">
            <w:pPr>
              <w:jc w:val="center"/>
              <w:rPr>
                <w:color w:val="000000" w:themeColor="text1"/>
              </w:rPr>
            </w:pPr>
            <w:r w:rsidRPr="00DA5C5C">
              <w:rPr>
                <w:b/>
                <w:bCs/>
                <w:color w:val="000000" w:themeColor="text1"/>
              </w:rPr>
              <w:t>0,5</w:t>
            </w:r>
          </w:p>
        </w:tc>
        <w:tc>
          <w:tcPr>
            <w:tcW w:w="1276" w:type="dxa"/>
          </w:tcPr>
          <w:p w:rsidR="003714A0" w:rsidRPr="00DA5C5C" w:rsidRDefault="003714A0" w:rsidP="00AE79AE">
            <w:pPr>
              <w:jc w:val="center"/>
              <w:rPr>
                <w:color w:val="000000" w:themeColor="text1"/>
              </w:rPr>
            </w:pPr>
            <w:r w:rsidRPr="00DA5C5C">
              <w:rPr>
                <w:color w:val="000000" w:themeColor="text1"/>
              </w:rPr>
              <w:t>-</w:t>
            </w:r>
          </w:p>
        </w:tc>
        <w:tc>
          <w:tcPr>
            <w:tcW w:w="1276" w:type="dxa"/>
          </w:tcPr>
          <w:p w:rsidR="003714A0" w:rsidRPr="00DA5C5C" w:rsidRDefault="003714A0" w:rsidP="00AE79AE">
            <w:pPr>
              <w:jc w:val="center"/>
              <w:rPr>
                <w:color w:val="000000" w:themeColor="text1"/>
              </w:rPr>
            </w:pPr>
            <w:r w:rsidRPr="00DA5C5C">
              <w:rPr>
                <w:color w:val="000000" w:themeColor="text1"/>
              </w:rPr>
              <w:t>-</w:t>
            </w:r>
          </w:p>
        </w:tc>
      </w:tr>
      <w:tr w:rsidR="003714A0" w:rsidRPr="00DA5C5C" w:rsidTr="00AE79AE">
        <w:tc>
          <w:tcPr>
            <w:tcW w:w="2835" w:type="dxa"/>
            <w:vMerge w:val="restart"/>
          </w:tcPr>
          <w:p w:rsidR="003714A0" w:rsidRPr="00DA5C5C" w:rsidRDefault="003714A0" w:rsidP="00AE79AE">
            <w:pPr>
              <w:jc w:val="left"/>
              <w:rPr>
                <w:b/>
                <w:bCs/>
                <w:color w:val="000000" w:themeColor="text1"/>
              </w:rPr>
            </w:pPr>
            <w:r w:rsidRPr="00DA5C5C">
              <w:rPr>
                <w:b/>
                <w:bCs/>
                <w:color w:val="000000" w:themeColor="text1"/>
              </w:rPr>
              <w:t>Громадянська та історична</w:t>
            </w:r>
          </w:p>
        </w:tc>
        <w:tc>
          <w:tcPr>
            <w:tcW w:w="2552" w:type="dxa"/>
          </w:tcPr>
          <w:p w:rsidR="003714A0" w:rsidRPr="00DA5C5C" w:rsidRDefault="003714A0" w:rsidP="00AE79AE">
            <w:pPr>
              <w:rPr>
                <w:color w:val="000000" w:themeColor="text1"/>
              </w:rPr>
            </w:pPr>
            <w:r w:rsidRPr="00DA5C5C">
              <w:rPr>
                <w:color w:val="000000" w:themeColor="text1"/>
              </w:rPr>
              <w:t>Інтегрований курс «Досліджуємо історію і суспільство»</w:t>
            </w:r>
          </w:p>
        </w:tc>
        <w:tc>
          <w:tcPr>
            <w:tcW w:w="1417" w:type="dxa"/>
          </w:tcPr>
          <w:p w:rsidR="003714A0" w:rsidRPr="00DA5C5C" w:rsidRDefault="003714A0" w:rsidP="00AE79AE">
            <w:pPr>
              <w:jc w:val="center"/>
              <w:rPr>
                <w:color w:val="000000" w:themeColor="text1"/>
              </w:rPr>
            </w:pPr>
            <w:r w:rsidRPr="00DA5C5C">
              <w:rPr>
                <w:color w:val="000000" w:themeColor="text1"/>
              </w:rPr>
              <w:t>1</w:t>
            </w:r>
          </w:p>
        </w:tc>
        <w:tc>
          <w:tcPr>
            <w:tcW w:w="1276" w:type="dxa"/>
          </w:tcPr>
          <w:p w:rsidR="003714A0" w:rsidRPr="00DA5C5C" w:rsidRDefault="003714A0" w:rsidP="00AE79AE">
            <w:pPr>
              <w:jc w:val="center"/>
              <w:rPr>
                <w:color w:val="000000" w:themeColor="text1"/>
              </w:rPr>
            </w:pPr>
            <w:r w:rsidRPr="00DA5C5C">
              <w:rPr>
                <w:color w:val="000000" w:themeColor="text1"/>
              </w:rPr>
              <w:t>1,5+</w:t>
            </w:r>
            <w:r w:rsidRPr="00DA5C5C">
              <w:rPr>
                <w:b/>
                <w:bCs/>
                <w:color w:val="000000" w:themeColor="text1"/>
              </w:rPr>
              <w:t>0,5</w:t>
            </w:r>
          </w:p>
        </w:tc>
        <w:tc>
          <w:tcPr>
            <w:tcW w:w="1276" w:type="dxa"/>
          </w:tcPr>
          <w:p w:rsidR="003714A0" w:rsidRPr="00DA5C5C" w:rsidRDefault="003714A0" w:rsidP="00AE79AE">
            <w:pPr>
              <w:jc w:val="center"/>
              <w:rPr>
                <w:color w:val="000000" w:themeColor="text1"/>
              </w:rPr>
            </w:pPr>
            <w:r w:rsidRPr="00DA5C5C">
              <w:rPr>
                <w:color w:val="000000" w:themeColor="text1"/>
              </w:rPr>
              <w:t>-</w:t>
            </w:r>
          </w:p>
        </w:tc>
        <w:tc>
          <w:tcPr>
            <w:tcW w:w="1276" w:type="dxa"/>
          </w:tcPr>
          <w:p w:rsidR="003714A0" w:rsidRPr="00DA5C5C" w:rsidRDefault="003714A0" w:rsidP="00AE79AE">
            <w:pPr>
              <w:jc w:val="center"/>
              <w:rPr>
                <w:color w:val="000000" w:themeColor="text1"/>
              </w:rPr>
            </w:pPr>
            <w:r w:rsidRPr="00DA5C5C">
              <w:rPr>
                <w:color w:val="000000" w:themeColor="text1"/>
              </w:rPr>
              <w:t>-</w:t>
            </w:r>
          </w:p>
        </w:tc>
      </w:tr>
      <w:tr w:rsidR="003714A0" w:rsidRPr="00DA5C5C" w:rsidTr="00AE79AE">
        <w:tc>
          <w:tcPr>
            <w:tcW w:w="2835" w:type="dxa"/>
            <w:vMerge/>
          </w:tcPr>
          <w:p w:rsidR="003714A0" w:rsidRPr="00DA5C5C" w:rsidRDefault="003714A0" w:rsidP="00AE79AE">
            <w:pPr>
              <w:rPr>
                <w:b/>
                <w:bCs/>
                <w:color w:val="000000" w:themeColor="text1"/>
              </w:rPr>
            </w:pPr>
          </w:p>
        </w:tc>
        <w:tc>
          <w:tcPr>
            <w:tcW w:w="2552" w:type="dxa"/>
          </w:tcPr>
          <w:p w:rsidR="003714A0" w:rsidRPr="00DA5C5C" w:rsidRDefault="00E65A00" w:rsidP="00AE79AE">
            <w:pPr>
              <w:rPr>
                <w:color w:val="000000" w:themeColor="text1"/>
              </w:rPr>
            </w:pPr>
            <w:r w:rsidRPr="00DA5C5C">
              <w:rPr>
                <w:color w:val="000000" w:themeColor="text1"/>
              </w:rPr>
              <w:t>Інтегрований курс «Україна і світ»</w:t>
            </w:r>
          </w:p>
        </w:tc>
        <w:tc>
          <w:tcPr>
            <w:tcW w:w="1417" w:type="dxa"/>
          </w:tcPr>
          <w:p w:rsidR="003714A0" w:rsidRPr="00DA5C5C" w:rsidRDefault="003714A0" w:rsidP="00AE79AE">
            <w:pPr>
              <w:jc w:val="center"/>
              <w:rPr>
                <w:color w:val="000000" w:themeColor="text1"/>
              </w:rPr>
            </w:pPr>
          </w:p>
        </w:tc>
        <w:tc>
          <w:tcPr>
            <w:tcW w:w="1276" w:type="dxa"/>
          </w:tcPr>
          <w:p w:rsidR="003714A0" w:rsidRPr="00DA5C5C" w:rsidRDefault="003714A0" w:rsidP="00AE79AE">
            <w:pPr>
              <w:jc w:val="center"/>
              <w:rPr>
                <w:color w:val="000000" w:themeColor="text1"/>
              </w:rPr>
            </w:pPr>
          </w:p>
        </w:tc>
        <w:tc>
          <w:tcPr>
            <w:tcW w:w="1276" w:type="dxa"/>
          </w:tcPr>
          <w:p w:rsidR="003714A0" w:rsidRPr="00DA5C5C" w:rsidRDefault="00E65A00" w:rsidP="00E65A00">
            <w:pPr>
              <w:jc w:val="left"/>
              <w:rPr>
                <w:color w:val="000000" w:themeColor="text1"/>
              </w:rPr>
            </w:pPr>
            <w:r w:rsidRPr="00DA5C5C">
              <w:rPr>
                <w:color w:val="000000" w:themeColor="text1"/>
              </w:rPr>
              <w:t>1,5+</w:t>
            </w:r>
            <w:r w:rsidRPr="00DA5C5C">
              <w:rPr>
                <w:b/>
                <w:bCs/>
                <w:color w:val="000000" w:themeColor="text1"/>
              </w:rPr>
              <w:t>0,5</w:t>
            </w:r>
          </w:p>
        </w:tc>
        <w:tc>
          <w:tcPr>
            <w:tcW w:w="1276" w:type="dxa"/>
          </w:tcPr>
          <w:p w:rsidR="003714A0" w:rsidRPr="00DA5C5C" w:rsidRDefault="00E65A00" w:rsidP="00AE79AE">
            <w:pPr>
              <w:jc w:val="center"/>
              <w:rPr>
                <w:color w:val="000000" w:themeColor="text1"/>
              </w:rPr>
            </w:pPr>
            <w:r w:rsidRPr="00DA5C5C">
              <w:rPr>
                <w:color w:val="000000" w:themeColor="text1"/>
              </w:rPr>
              <w:t>1</w:t>
            </w:r>
            <w:r w:rsidR="003714A0" w:rsidRPr="00DA5C5C">
              <w:rPr>
                <w:color w:val="000000" w:themeColor="text1"/>
              </w:rPr>
              <w:t>,5+</w:t>
            </w:r>
            <w:r w:rsidR="003714A0" w:rsidRPr="00DA5C5C">
              <w:rPr>
                <w:b/>
                <w:bCs/>
                <w:color w:val="000000" w:themeColor="text1"/>
              </w:rPr>
              <w:t>0,5</w:t>
            </w:r>
          </w:p>
        </w:tc>
      </w:tr>
      <w:tr w:rsidR="003714A0" w:rsidRPr="00DA5C5C" w:rsidTr="00AE79AE">
        <w:tc>
          <w:tcPr>
            <w:tcW w:w="2835" w:type="dxa"/>
          </w:tcPr>
          <w:p w:rsidR="003714A0" w:rsidRPr="00DA5C5C" w:rsidRDefault="003714A0" w:rsidP="00AE79AE">
            <w:pPr>
              <w:jc w:val="left"/>
              <w:rPr>
                <w:b/>
                <w:bCs/>
                <w:color w:val="000000" w:themeColor="text1"/>
              </w:rPr>
            </w:pPr>
            <w:proofErr w:type="spellStart"/>
            <w:r w:rsidRPr="00DA5C5C">
              <w:rPr>
                <w:b/>
                <w:bCs/>
                <w:color w:val="000000" w:themeColor="text1"/>
              </w:rPr>
              <w:t>Інформатична</w:t>
            </w:r>
            <w:proofErr w:type="spellEnd"/>
          </w:p>
        </w:tc>
        <w:tc>
          <w:tcPr>
            <w:tcW w:w="2552" w:type="dxa"/>
          </w:tcPr>
          <w:p w:rsidR="003714A0" w:rsidRPr="00DA5C5C" w:rsidRDefault="003714A0" w:rsidP="00AE79AE">
            <w:pPr>
              <w:rPr>
                <w:color w:val="000000" w:themeColor="text1"/>
              </w:rPr>
            </w:pPr>
            <w:r w:rsidRPr="00DA5C5C">
              <w:rPr>
                <w:color w:val="000000" w:themeColor="text1"/>
              </w:rPr>
              <w:t>Інформатика</w:t>
            </w:r>
          </w:p>
        </w:tc>
        <w:tc>
          <w:tcPr>
            <w:tcW w:w="1417" w:type="dxa"/>
          </w:tcPr>
          <w:p w:rsidR="003714A0" w:rsidRPr="00DA5C5C" w:rsidRDefault="003714A0" w:rsidP="00AE79AE">
            <w:pPr>
              <w:jc w:val="center"/>
              <w:rPr>
                <w:color w:val="000000" w:themeColor="text1"/>
              </w:rPr>
            </w:pPr>
            <w:r w:rsidRPr="00DA5C5C">
              <w:rPr>
                <w:color w:val="000000" w:themeColor="text1"/>
              </w:rPr>
              <w:t>1+</w:t>
            </w:r>
            <w:r w:rsidRPr="00DA5C5C">
              <w:rPr>
                <w:b/>
                <w:bCs/>
                <w:color w:val="000000" w:themeColor="text1"/>
              </w:rPr>
              <w:t>0,5</w:t>
            </w:r>
          </w:p>
        </w:tc>
        <w:tc>
          <w:tcPr>
            <w:tcW w:w="1276" w:type="dxa"/>
          </w:tcPr>
          <w:p w:rsidR="003714A0" w:rsidRPr="00DA5C5C" w:rsidRDefault="003714A0" w:rsidP="00AE79AE">
            <w:pPr>
              <w:jc w:val="center"/>
              <w:rPr>
                <w:color w:val="000000" w:themeColor="text1"/>
              </w:rPr>
            </w:pPr>
            <w:r w:rsidRPr="00DA5C5C">
              <w:rPr>
                <w:color w:val="000000" w:themeColor="text1"/>
              </w:rPr>
              <w:t>1+</w:t>
            </w:r>
            <w:r w:rsidRPr="00DA5C5C">
              <w:rPr>
                <w:b/>
                <w:color w:val="000000" w:themeColor="text1"/>
              </w:rPr>
              <w:t>0,5</w:t>
            </w:r>
          </w:p>
        </w:tc>
        <w:tc>
          <w:tcPr>
            <w:tcW w:w="1276" w:type="dxa"/>
          </w:tcPr>
          <w:p w:rsidR="003714A0" w:rsidRPr="00DA5C5C" w:rsidRDefault="003714A0" w:rsidP="00AE79AE">
            <w:pPr>
              <w:jc w:val="center"/>
              <w:rPr>
                <w:color w:val="000000" w:themeColor="text1"/>
              </w:rPr>
            </w:pPr>
            <w:r w:rsidRPr="00DA5C5C">
              <w:rPr>
                <w:color w:val="000000" w:themeColor="text1"/>
              </w:rPr>
              <w:t>1</w:t>
            </w:r>
          </w:p>
        </w:tc>
        <w:tc>
          <w:tcPr>
            <w:tcW w:w="1276" w:type="dxa"/>
          </w:tcPr>
          <w:p w:rsidR="003714A0" w:rsidRPr="00DA5C5C" w:rsidRDefault="003714A0" w:rsidP="00AE79AE">
            <w:pPr>
              <w:jc w:val="center"/>
              <w:rPr>
                <w:color w:val="000000" w:themeColor="text1"/>
              </w:rPr>
            </w:pPr>
            <w:r w:rsidRPr="00DA5C5C">
              <w:rPr>
                <w:color w:val="000000" w:themeColor="text1"/>
              </w:rPr>
              <w:t>1</w:t>
            </w:r>
          </w:p>
        </w:tc>
      </w:tr>
      <w:tr w:rsidR="003714A0" w:rsidRPr="00DA5C5C" w:rsidTr="00AE79AE">
        <w:tc>
          <w:tcPr>
            <w:tcW w:w="2835" w:type="dxa"/>
          </w:tcPr>
          <w:p w:rsidR="003714A0" w:rsidRPr="00DA5C5C" w:rsidRDefault="003714A0" w:rsidP="00AE79AE">
            <w:pPr>
              <w:jc w:val="left"/>
              <w:rPr>
                <w:b/>
                <w:bCs/>
                <w:color w:val="000000" w:themeColor="text1"/>
              </w:rPr>
            </w:pPr>
            <w:r w:rsidRPr="00DA5C5C">
              <w:rPr>
                <w:b/>
                <w:bCs/>
                <w:color w:val="000000" w:themeColor="text1"/>
              </w:rPr>
              <w:t>Технологічна</w:t>
            </w:r>
          </w:p>
        </w:tc>
        <w:tc>
          <w:tcPr>
            <w:tcW w:w="2552" w:type="dxa"/>
          </w:tcPr>
          <w:p w:rsidR="003714A0" w:rsidRPr="00DA5C5C" w:rsidRDefault="003714A0" w:rsidP="00AE79AE">
            <w:pPr>
              <w:rPr>
                <w:color w:val="000000" w:themeColor="text1"/>
              </w:rPr>
            </w:pPr>
            <w:r w:rsidRPr="00DA5C5C">
              <w:rPr>
                <w:color w:val="000000" w:themeColor="text1"/>
              </w:rPr>
              <w:t>Технології</w:t>
            </w:r>
          </w:p>
        </w:tc>
        <w:tc>
          <w:tcPr>
            <w:tcW w:w="1417" w:type="dxa"/>
          </w:tcPr>
          <w:p w:rsidR="003714A0" w:rsidRPr="00DA5C5C" w:rsidRDefault="003714A0" w:rsidP="00AE79AE">
            <w:pPr>
              <w:jc w:val="center"/>
              <w:rPr>
                <w:color w:val="000000" w:themeColor="text1"/>
                <w:lang w:val="en-US"/>
              </w:rPr>
            </w:pPr>
            <w:r w:rsidRPr="00DA5C5C">
              <w:rPr>
                <w:color w:val="000000" w:themeColor="text1"/>
                <w:lang w:val="en-US"/>
              </w:rPr>
              <w:t>1</w:t>
            </w:r>
          </w:p>
        </w:tc>
        <w:tc>
          <w:tcPr>
            <w:tcW w:w="1276" w:type="dxa"/>
          </w:tcPr>
          <w:p w:rsidR="003714A0" w:rsidRPr="00DA5C5C" w:rsidRDefault="003714A0" w:rsidP="00AE79AE">
            <w:pPr>
              <w:jc w:val="center"/>
              <w:rPr>
                <w:color w:val="000000" w:themeColor="text1"/>
              </w:rPr>
            </w:pPr>
            <w:r w:rsidRPr="00DA5C5C">
              <w:rPr>
                <w:color w:val="000000" w:themeColor="text1"/>
              </w:rPr>
              <w:t>1</w:t>
            </w:r>
          </w:p>
        </w:tc>
        <w:tc>
          <w:tcPr>
            <w:tcW w:w="1276" w:type="dxa"/>
          </w:tcPr>
          <w:p w:rsidR="003714A0" w:rsidRPr="00DA5C5C" w:rsidRDefault="003714A0" w:rsidP="00AE79AE">
            <w:pPr>
              <w:jc w:val="center"/>
              <w:rPr>
                <w:color w:val="000000" w:themeColor="text1"/>
              </w:rPr>
            </w:pPr>
            <w:r w:rsidRPr="00DA5C5C">
              <w:rPr>
                <w:color w:val="000000" w:themeColor="text1"/>
              </w:rPr>
              <w:t>1</w:t>
            </w:r>
          </w:p>
        </w:tc>
        <w:tc>
          <w:tcPr>
            <w:tcW w:w="1276" w:type="dxa"/>
          </w:tcPr>
          <w:p w:rsidR="003714A0" w:rsidRPr="00DA5C5C" w:rsidRDefault="003714A0" w:rsidP="00AE79AE">
            <w:pPr>
              <w:jc w:val="center"/>
              <w:rPr>
                <w:color w:val="000000" w:themeColor="text1"/>
              </w:rPr>
            </w:pPr>
            <w:r w:rsidRPr="00DA5C5C">
              <w:rPr>
                <w:color w:val="000000" w:themeColor="text1"/>
              </w:rPr>
              <w:t>1</w:t>
            </w:r>
          </w:p>
        </w:tc>
      </w:tr>
      <w:tr w:rsidR="003714A0" w:rsidRPr="00DA5C5C" w:rsidTr="00AE79AE">
        <w:tc>
          <w:tcPr>
            <w:tcW w:w="2835" w:type="dxa"/>
            <w:vMerge w:val="restart"/>
          </w:tcPr>
          <w:p w:rsidR="003714A0" w:rsidRPr="00DA5C5C" w:rsidRDefault="003714A0" w:rsidP="00AE79AE">
            <w:pPr>
              <w:jc w:val="left"/>
              <w:rPr>
                <w:b/>
                <w:bCs/>
                <w:color w:val="000000" w:themeColor="text1"/>
              </w:rPr>
            </w:pPr>
            <w:r w:rsidRPr="00DA5C5C">
              <w:rPr>
                <w:b/>
                <w:bCs/>
                <w:color w:val="000000" w:themeColor="text1"/>
              </w:rPr>
              <w:t>Мистецька</w:t>
            </w:r>
          </w:p>
        </w:tc>
        <w:tc>
          <w:tcPr>
            <w:tcW w:w="2552" w:type="dxa"/>
          </w:tcPr>
          <w:p w:rsidR="003714A0" w:rsidRPr="00DA5C5C" w:rsidRDefault="003714A0" w:rsidP="00AE79AE">
            <w:pPr>
              <w:rPr>
                <w:color w:val="000000" w:themeColor="text1"/>
              </w:rPr>
            </w:pPr>
            <w:r w:rsidRPr="00DA5C5C">
              <w:rPr>
                <w:color w:val="000000" w:themeColor="text1"/>
              </w:rPr>
              <w:t>Образотворче мистецтво</w:t>
            </w:r>
          </w:p>
        </w:tc>
        <w:tc>
          <w:tcPr>
            <w:tcW w:w="1417" w:type="dxa"/>
          </w:tcPr>
          <w:p w:rsidR="003714A0" w:rsidRPr="00DA5C5C" w:rsidRDefault="003714A0" w:rsidP="00AE79AE">
            <w:pPr>
              <w:jc w:val="center"/>
              <w:rPr>
                <w:color w:val="000000" w:themeColor="text1"/>
              </w:rPr>
            </w:pPr>
            <w:r w:rsidRPr="00DA5C5C">
              <w:rPr>
                <w:color w:val="000000" w:themeColor="text1"/>
              </w:rPr>
              <w:t>0,5+</w:t>
            </w:r>
            <w:r w:rsidRPr="00DA5C5C">
              <w:rPr>
                <w:b/>
                <w:bCs/>
                <w:color w:val="000000" w:themeColor="text1"/>
              </w:rPr>
              <w:t>0,5</w:t>
            </w:r>
          </w:p>
        </w:tc>
        <w:tc>
          <w:tcPr>
            <w:tcW w:w="1276" w:type="dxa"/>
          </w:tcPr>
          <w:p w:rsidR="003714A0" w:rsidRPr="00DA5C5C" w:rsidRDefault="003714A0" w:rsidP="00AE79AE">
            <w:pPr>
              <w:jc w:val="center"/>
              <w:rPr>
                <w:color w:val="000000" w:themeColor="text1"/>
              </w:rPr>
            </w:pPr>
            <w:r w:rsidRPr="00DA5C5C">
              <w:rPr>
                <w:color w:val="000000" w:themeColor="text1"/>
              </w:rPr>
              <w:t>0,5+</w:t>
            </w:r>
            <w:r w:rsidRPr="00DA5C5C">
              <w:rPr>
                <w:b/>
                <w:bCs/>
                <w:color w:val="000000" w:themeColor="text1"/>
              </w:rPr>
              <w:t>0,5</w:t>
            </w:r>
          </w:p>
        </w:tc>
        <w:tc>
          <w:tcPr>
            <w:tcW w:w="1276" w:type="dxa"/>
          </w:tcPr>
          <w:p w:rsidR="003714A0" w:rsidRPr="00DA5C5C" w:rsidRDefault="003714A0" w:rsidP="00AE79AE">
            <w:pPr>
              <w:jc w:val="center"/>
              <w:rPr>
                <w:color w:val="000000" w:themeColor="text1"/>
              </w:rPr>
            </w:pPr>
            <w:r w:rsidRPr="00DA5C5C">
              <w:rPr>
                <w:color w:val="000000" w:themeColor="text1"/>
              </w:rPr>
              <w:t>0,5+</w:t>
            </w:r>
            <w:r w:rsidRPr="00DA5C5C">
              <w:rPr>
                <w:b/>
                <w:bCs/>
                <w:color w:val="000000" w:themeColor="text1"/>
              </w:rPr>
              <w:t>0,5</w:t>
            </w:r>
          </w:p>
        </w:tc>
        <w:tc>
          <w:tcPr>
            <w:tcW w:w="1276" w:type="dxa"/>
          </w:tcPr>
          <w:p w:rsidR="003714A0" w:rsidRPr="00DA5C5C" w:rsidRDefault="003714A0" w:rsidP="00AE79AE">
            <w:pPr>
              <w:jc w:val="center"/>
              <w:rPr>
                <w:color w:val="000000" w:themeColor="text1"/>
              </w:rPr>
            </w:pPr>
            <w:r w:rsidRPr="00DA5C5C">
              <w:rPr>
                <w:color w:val="000000" w:themeColor="text1"/>
              </w:rPr>
              <w:t>0,5+</w:t>
            </w:r>
            <w:r w:rsidRPr="00DA5C5C">
              <w:rPr>
                <w:b/>
                <w:bCs/>
                <w:color w:val="000000" w:themeColor="text1"/>
              </w:rPr>
              <w:t>0,5</w:t>
            </w:r>
          </w:p>
        </w:tc>
      </w:tr>
      <w:tr w:rsidR="003714A0" w:rsidRPr="00DA5C5C" w:rsidTr="00AE79AE">
        <w:tc>
          <w:tcPr>
            <w:tcW w:w="2835" w:type="dxa"/>
            <w:vMerge/>
          </w:tcPr>
          <w:p w:rsidR="003714A0" w:rsidRPr="00DA5C5C" w:rsidRDefault="003714A0" w:rsidP="00AE79AE">
            <w:pPr>
              <w:jc w:val="left"/>
              <w:rPr>
                <w:b/>
                <w:bCs/>
                <w:color w:val="000000" w:themeColor="text1"/>
              </w:rPr>
            </w:pPr>
          </w:p>
        </w:tc>
        <w:tc>
          <w:tcPr>
            <w:tcW w:w="2552" w:type="dxa"/>
          </w:tcPr>
          <w:p w:rsidR="003714A0" w:rsidRPr="00DA5C5C" w:rsidRDefault="003714A0" w:rsidP="00AE79AE">
            <w:pPr>
              <w:rPr>
                <w:color w:val="000000" w:themeColor="text1"/>
              </w:rPr>
            </w:pPr>
            <w:r w:rsidRPr="00DA5C5C">
              <w:rPr>
                <w:color w:val="000000" w:themeColor="text1"/>
              </w:rPr>
              <w:t>Музичне мистецтво</w:t>
            </w:r>
          </w:p>
        </w:tc>
        <w:tc>
          <w:tcPr>
            <w:tcW w:w="1417" w:type="dxa"/>
          </w:tcPr>
          <w:p w:rsidR="003714A0" w:rsidRPr="00DA5C5C" w:rsidRDefault="003714A0" w:rsidP="00AE79AE">
            <w:pPr>
              <w:jc w:val="center"/>
              <w:rPr>
                <w:color w:val="000000" w:themeColor="text1"/>
              </w:rPr>
            </w:pPr>
            <w:r w:rsidRPr="00DA5C5C">
              <w:rPr>
                <w:color w:val="000000" w:themeColor="text1"/>
              </w:rPr>
              <w:t>0,5+</w:t>
            </w:r>
            <w:r w:rsidRPr="00DA5C5C">
              <w:rPr>
                <w:b/>
                <w:bCs/>
                <w:color w:val="000000" w:themeColor="text1"/>
              </w:rPr>
              <w:t>0,5</w:t>
            </w:r>
          </w:p>
        </w:tc>
        <w:tc>
          <w:tcPr>
            <w:tcW w:w="1276" w:type="dxa"/>
          </w:tcPr>
          <w:p w:rsidR="003714A0" w:rsidRPr="00DA5C5C" w:rsidRDefault="003714A0" w:rsidP="00AE79AE">
            <w:pPr>
              <w:jc w:val="center"/>
              <w:rPr>
                <w:color w:val="000000" w:themeColor="text1"/>
              </w:rPr>
            </w:pPr>
            <w:r w:rsidRPr="00DA5C5C">
              <w:rPr>
                <w:color w:val="000000" w:themeColor="text1"/>
              </w:rPr>
              <w:t>0,5+</w:t>
            </w:r>
            <w:r w:rsidRPr="00DA5C5C">
              <w:rPr>
                <w:b/>
                <w:bCs/>
                <w:color w:val="000000" w:themeColor="text1"/>
              </w:rPr>
              <w:t>0,5</w:t>
            </w:r>
          </w:p>
        </w:tc>
        <w:tc>
          <w:tcPr>
            <w:tcW w:w="1276" w:type="dxa"/>
          </w:tcPr>
          <w:p w:rsidR="003714A0" w:rsidRPr="00DA5C5C" w:rsidRDefault="003714A0" w:rsidP="00AE79AE">
            <w:pPr>
              <w:jc w:val="center"/>
              <w:rPr>
                <w:color w:val="000000" w:themeColor="text1"/>
              </w:rPr>
            </w:pPr>
            <w:r w:rsidRPr="00DA5C5C">
              <w:rPr>
                <w:color w:val="000000" w:themeColor="text1"/>
              </w:rPr>
              <w:t>0,5+</w:t>
            </w:r>
            <w:r w:rsidRPr="00DA5C5C">
              <w:rPr>
                <w:b/>
                <w:bCs/>
                <w:color w:val="000000" w:themeColor="text1"/>
              </w:rPr>
              <w:t>0,5</w:t>
            </w:r>
          </w:p>
        </w:tc>
        <w:tc>
          <w:tcPr>
            <w:tcW w:w="1276" w:type="dxa"/>
          </w:tcPr>
          <w:p w:rsidR="003714A0" w:rsidRPr="00DA5C5C" w:rsidRDefault="003714A0" w:rsidP="00AE79AE">
            <w:pPr>
              <w:jc w:val="center"/>
              <w:rPr>
                <w:color w:val="000000" w:themeColor="text1"/>
              </w:rPr>
            </w:pPr>
            <w:r w:rsidRPr="00DA5C5C">
              <w:rPr>
                <w:color w:val="000000" w:themeColor="text1"/>
              </w:rPr>
              <w:t>0,5+</w:t>
            </w:r>
            <w:r w:rsidRPr="00DA5C5C">
              <w:rPr>
                <w:b/>
                <w:bCs/>
                <w:color w:val="000000" w:themeColor="text1"/>
              </w:rPr>
              <w:t>0,5</w:t>
            </w:r>
          </w:p>
        </w:tc>
      </w:tr>
      <w:tr w:rsidR="003714A0" w:rsidRPr="00DA5C5C" w:rsidTr="00AE79AE">
        <w:tc>
          <w:tcPr>
            <w:tcW w:w="2835" w:type="dxa"/>
          </w:tcPr>
          <w:p w:rsidR="003714A0" w:rsidRPr="00DA5C5C" w:rsidRDefault="003714A0" w:rsidP="00AE79AE">
            <w:pPr>
              <w:jc w:val="left"/>
              <w:rPr>
                <w:b/>
                <w:bCs/>
                <w:color w:val="000000" w:themeColor="text1"/>
              </w:rPr>
            </w:pPr>
            <w:r w:rsidRPr="00DA5C5C">
              <w:rPr>
                <w:b/>
                <w:bCs/>
                <w:color w:val="000000" w:themeColor="text1"/>
              </w:rPr>
              <w:t>Фізична культура</w:t>
            </w:r>
          </w:p>
        </w:tc>
        <w:tc>
          <w:tcPr>
            <w:tcW w:w="2552" w:type="dxa"/>
          </w:tcPr>
          <w:p w:rsidR="003714A0" w:rsidRPr="00DA5C5C" w:rsidRDefault="003714A0" w:rsidP="00AE79AE">
            <w:pPr>
              <w:rPr>
                <w:color w:val="000000" w:themeColor="text1"/>
              </w:rPr>
            </w:pPr>
            <w:r w:rsidRPr="00DA5C5C">
              <w:rPr>
                <w:color w:val="000000" w:themeColor="text1"/>
              </w:rPr>
              <w:t>Фізична культура</w:t>
            </w:r>
          </w:p>
        </w:tc>
        <w:tc>
          <w:tcPr>
            <w:tcW w:w="1417" w:type="dxa"/>
          </w:tcPr>
          <w:p w:rsidR="003714A0" w:rsidRPr="00DA5C5C" w:rsidRDefault="003714A0" w:rsidP="00AE79AE">
            <w:pPr>
              <w:jc w:val="center"/>
              <w:rPr>
                <w:color w:val="000000" w:themeColor="text1"/>
              </w:rPr>
            </w:pPr>
            <w:r w:rsidRPr="00DA5C5C">
              <w:rPr>
                <w:color w:val="000000" w:themeColor="text1"/>
              </w:rPr>
              <w:t>3</w:t>
            </w:r>
          </w:p>
        </w:tc>
        <w:tc>
          <w:tcPr>
            <w:tcW w:w="1276" w:type="dxa"/>
          </w:tcPr>
          <w:p w:rsidR="003714A0" w:rsidRPr="00DA5C5C" w:rsidRDefault="003714A0" w:rsidP="00AE79AE">
            <w:pPr>
              <w:jc w:val="center"/>
              <w:rPr>
                <w:color w:val="000000" w:themeColor="text1"/>
              </w:rPr>
            </w:pPr>
            <w:r w:rsidRPr="00DA5C5C">
              <w:rPr>
                <w:color w:val="000000" w:themeColor="text1"/>
              </w:rPr>
              <w:t>3</w:t>
            </w:r>
          </w:p>
        </w:tc>
        <w:tc>
          <w:tcPr>
            <w:tcW w:w="1276" w:type="dxa"/>
          </w:tcPr>
          <w:p w:rsidR="003714A0" w:rsidRPr="00DA5C5C" w:rsidRDefault="003714A0" w:rsidP="00AE79AE">
            <w:pPr>
              <w:jc w:val="center"/>
              <w:rPr>
                <w:color w:val="000000" w:themeColor="text1"/>
              </w:rPr>
            </w:pPr>
            <w:r w:rsidRPr="00DA5C5C">
              <w:rPr>
                <w:color w:val="000000" w:themeColor="text1"/>
              </w:rPr>
              <w:t>3</w:t>
            </w:r>
          </w:p>
        </w:tc>
        <w:tc>
          <w:tcPr>
            <w:tcW w:w="1276" w:type="dxa"/>
          </w:tcPr>
          <w:p w:rsidR="003714A0" w:rsidRPr="00DA5C5C" w:rsidRDefault="003714A0" w:rsidP="00AE79AE">
            <w:pPr>
              <w:jc w:val="center"/>
              <w:rPr>
                <w:color w:val="000000" w:themeColor="text1"/>
              </w:rPr>
            </w:pPr>
            <w:r w:rsidRPr="00DA5C5C">
              <w:rPr>
                <w:color w:val="000000" w:themeColor="text1"/>
              </w:rPr>
              <w:t>3</w:t>
            </w:r>
          </w:p>
        </w:tc>
      </w:tr>
      <w:tr w:rsidR="003714A0" w:rsidRPr="00DA5C5C" w:rsidTr="00AE79AE">
        <w:tc>
          <w:tcPr>
            <w:tcW w:w="2835" w:type="dxa"/>
          </w:tcPr>
          <w:p w:rsidR="003714A0" w:rsidRPr="00DA5C5C" w:rsidRDefault="003714A0" w:rsidP="00AE79AE">
            <w:pPr>
              <w:jc w:val="left"/>
              <w:rPr>
                <w:bCs/>
                <w:color w:val="000000" w:themeColor="text1"/>
              </w:rPr>
            </w:pPr>
            <w:r w:rsidRPr="00DA5C5C">
              <w:rPr>
                <w:color w:val="000000" w:themeColor="text1"/>
              </w:rPr>
              <w:t>Міжгалузевий інтегрований курс “</w:t>
            </w:r>
            <w:r w:rsidRPr="00DA5C5C">
              <w:rPr>
                <w:color w:val="000000" w:themeColor="text1"/>
                <w:lang w:val="en-US"/>
              </w:rPr>
              <w:t>STEM</w:t>
            </w:r>
            <w:r w:rsidRPr="00DA5C5C">
              <w:rPr>
                <w:color w:val="000000" w:themeColor="text1"/>
              </w:rPr>
              <w:t>”</w:t>
            </w:r>
          </w:p>
        </w:tc>
        <w:tc>
          <w:tcPr>
            <w:tcW w:w="2552" w:type="dxa"/>
          </w:tcPr>
          <w:p w:rsidR="003714A0" w:rsidRPr="00DA5C5C" w:rsidRDefault="003714A0" w:rsidP="00AE79AE">
            <w:pPr>
              <w:rPr>
                <w:color w:val="000000" w:themeColor="text1"/>
              </w:rPr>
            </w:pPr>
          </w:p>
        </w:tc>
        <w:tc>
          <w:tcPr>
            <w:tcW w:w="1417" w:type="dxa"/>
          </w:tcPr>
          <w:p w:rsidR="003714A0" w:rsidRPr="00DA5C5C" w:rsidRDefault="003714A0" w:rsidP="00AE79AE">
            <w:pPr>
              <w:jc w:val="center"/>
              <w:rPr>
                <w:color w:val="000000" w:themeColor="text1"/>
              </w:rPr>
            </w:pPr>
            <w:r w:rsidRPr="00DA5C5C">
              <w:rPr>
                <w:b/>
                <w:bCs/>
                <w:color w:val="000000" w:themeColor="text1"/>
              </w:rPr>
              <w:t>1,5</w:t>
            </w:r>
          </w:p>
        </w:tc>
        <w:tc>
          <w:tcPr>
            <w:tcW w:w="1276" w:type="dxa"/>
          </w:tcPr>
          <w:p w:rsidR="003714A0" w:rsidRPr="00DA5C5C" w:rsidRDefault="003714A0" w:rsidP="00AE79AE">
            <w:pPr>
              <w:jc w:val="center"/>
              <w:rPr>
                <w:color w:val="000000" w:themeColor="text1"/>
              </w:rPr>
            </w:pPr>
            <w:r w:rsidRPr="00DA5C5C">
              <w:rPr>
                <w:b/>
                <w:bCs/>
                <w:color w:val="000000" w:themeColor="text1"/>
              </w:rPr>
              <w:t>1,5</w:t>
            </w:r>
          </w:p>
        </w:tc>
        <w:tc>
          <w:tcPr>
            <w:tcW w:w="1276" w:type="dxa"/>
          </w:tcPr>
          <w:p w:rsidR="003714A0" w:rsidRPr="00DA5C5C" w:rsidRDefault="003714A0" w:rsidP="00AE79AE">
            <w:pPr>
              <w:jc w:val="center"/>
              <w:rPr>
                <w:color w:val="000000" w:themeColor="text1"/>
              </w:rPr>
            </w:pPr>
            <w:r w:rsidRPr="00DA5C5C">
              <w:rPr>
                <w:b/>
                <w:bCs/>
                <w:color w:val="000000" w:themeColor="text1"/>
              </w:rPr>
              <w:t>1,5</w:t>
            </w:r>
          </w:p>
        </w:tc>
        <w:tc>
          <w:tcPr>
            <w:tcW w:w="1276" w:type="dxa"/>
          </w:tcPr>
          <w:p w:rsidR="003714A0" w:rsidRPr="00DA5C5C" w:rsidRDefault="003714A0" w:rsidP="00AE79AE">
            <w:pPr>
              <w:jc w:val="center"/>
              <w:rPr>
                <w:color w:val="000000" w:themeColor="text1"/>
              </w:rPr>
            </w:pPr>
            <w:r w:rsidRPr="00DA5C5C">
              <w:rPr>
                <w:b/>
                <w:bCs/>
                <w:color w:val="000000" w:themeColor="text1"/>
              </w:rPr>
              <w:t>1,5</w:t>
            </w:r>
          </w:p>
        </w:tc>
      </w:tr>
      <w:tr w:rsidR="00CD693B" w:rsidRPr="00DA5C5C" w:rsidTr="00AE79AE">
        <w:tc>
          <w:tcPr>
            <w:tcW w:w="5387" w:type="dxa"/>
            <w:gridSpan w:val="2"/>
          </w:tcPr>
          <w:p w:rsidR="00CD693B" w:rsidRPr="00DA5C5C" w:rsidRDefault="00E65A00" w:rsidP="00AE79AE">
            <w:pPr>
              <w:rPr>
                <w:bCs/>
                <w:color w:val="000000" w:themeColor="text1"/>
              </w:rPr>
            </w:pPr>
            <w:r w:rsidRPr="00DA5C5C">
              <w:rPr>
                <w:bCs/>
                <w:color w:val="000000" w:themeColor="text1"/>
              </w:rPr>
              <w:t>Українська мова (групове</w:t>
            </w:r>
            <w:r w:rsidR="00CD693B" w:rsidRPr="00DA5C5C">
              <w:rPr>
                <w:bCs/>
                <w:color w:val="000000" w:themeColor="text1"/>
              </w:rPr>
              <w:t xml:space="preserve"> заняття</w:t>
            </w:r>
            <w:r w:rsidRPr="00DA5C5C">
              <w:rPr>
                <w:bCs/>
                <w:color w:val="000000" w:themeColor="text1"/>
              </w:rPr>
              <w:t>)</w:t>
            </w:r>
          </w:p>
        </w:tc>
        <w:tc>
          <w:tcPr>
            <w:tcW w:w="1417" w:type="dxa"/>
          </w:tcPr>
          <w:p w:rsidR="00CD693B" w:rsidRPr="00DA5C5C" w:rsidRDefault="00CD693B" w:rsidP="00AE79AE">
            <w:pPr>
              <w:jc w:val="center"/>
              <w:rPr>
                <w:color w:val="000000" w:themeColor="text1"/>
              </w:rPr>
            </w:pPr>
          </w:p>
        </w:tc>
        <w:tc>
          <w:tcPr>
            <w:tcW w:w="1276" w:type="dxa"/>
          </w:tcPr>
          <w:p w:rsidR="00CD693B" w:rsidRPr="00DA5C5C" w:rsidRDefault="00CD693B" w:rsidP="00AE79AE">
            <w:pPr>
              <w:jc w:val="center"/>
              <w:rPr>
                <w:color w:val="000000" w:themeColor="text1"/>
              </w:rPr>
            </w:pPr>
            <w:r w:rsidRPr="00DA5C5C">
              <w:rPr>
                <w:color w:val="000000" w:themeColor="text1"/>
              </w:rPr>
              <w:t>1</w:t>
            </w:r>
          </w:p>
        </w:tc>
        <w:tc>
          <w:tcPr>
            <w:tcW w:w="1276" w:type="dxa"/>
          </w:tcPr>
          <w:p w:rsidR="00CD693B" w:rsidRPr="00DA5C5C" w:rsidRDefault="00CD693B" w:rsidP="00AE79AE">
            <w:pPr>
              <w:jc w:val="center"/>
              <w:rPr>
                <w:color w:val="000000" w:themeColor="text1"/>
              </w:rPr>
            </w:pPr>
          </w:p>
        </w:tc>
        <w:tc>
          <w:tcPr>
            <w:tcW w:w="1276" w:type="dxa"/>
          </w:tcPr>
          <w:p w:rsidR="00CD693B" w:rsidRPr="00DA5C5C" w:rsidRDefault="00CD693B" w:rsidP="00AE79AE">
            <w:pPr>
              <w:jc w:val="center"/>
              <w:rPr>
                <w:color w:val="000000" w:themeColor="text1"/>
              </w:rPr>
            </w:pPr>
          </w:p>
        </w:tc>
      </w:tr>
      <w:tr w:rsidR="003714A0" w:rsidRPr="00DA5C5C" w:rsidTr="00AE79AE">
        <w:tc>
          <w:tcPr>
            <w:tcW w:w="5387" w:type="dxa"/>
            <w:gridSpan w:val="2"/>
          </w:tcPr>
          <w:p w:rsidR="003714A0" w:rsidRPr="00DA5C5C" w:rsidRDefault="003714A0" w:rsidP="00AE79AE">
            <w:pPr>
              <w:rPr>
                <w:b/>
                <w:bCs/>
                <w:color w:val="000000" w:themeColor="text1"/>
              </w:rPr>
            </w:pPr>
            <w:r w:rsidRPr="00DA5C5C">
              <w:rPr>
                <w:b/>
                <w:bCs/>
                <w:color w:val="000000" w:themeColor="text1"/>
              </w:rPr>
              <w:t>Години навчальног</w:t>
            </w:r>
            <w:r w:rsidR="00E65A00" w:rsidRPr="00DA5C5C">
              <w:rPr>
                <w:b/>
                <w:bCs/>
                <w:color w:val="000000" w:themeColor="text1"/>
              </w:rPr>
              <w:t>о</w:t>
            </w:r>
            <w:r w:rsidRPr="00DA5C5C">
              <w:rPr>
                <w:b/>
                <w:bCs/>
                <w:color w:val="000000" w:themeColor="text1"/>
              </w:rPr>
              <w:t xml:space="preserve"> навантаження для перерозподілу між освітніми компонентами</w:t>
            </w:r>
          </w:p>
        </w:tc>
        <w:tc>
          <w:tcPr>
            <w:tcW w:w="1417" w:type="dxa"/>
          </w:tcPr>
          <w:p w:rsidR="003714A0" w:rsidRPr="00DA5C5C" w:rsidRDefault="003714A0" w:rsidP="00AE79AE">
            <w:pPr>
              <w:jc w:val="center"/>
              <w:rPr>
                <w:color w:val="000000" w:themeColor="text1"/>
              </w:rPr>
            </w:pPr>
            <w:r w:rsidRPr="00DA5C5C">
              <w:rPr>
                <w:color w:val="000000" w:themeColor="text1"/>
              </w:rPr>
              <w:t>7,5</w:t>
            </w:r>
          </w:p>
        </w:tc>
        <w:tc>
          <w:tcPr>
            <w:tcW w:w="1276" w:type="dxa"/>
          </w:tcPr>
          <w:p w:rsidR="003714A0" w:rsidRPr="00DA5C5C" w:rsidRDefault="003714A0" w:rsidP="00AE79AE">
            <w:pPr>
              <w:jc w:val="center"/>
              <w:rPr>
                <w:color w:val="000000" w:themeColor="text1"/>
              </w:rPr>
            </w:pPr>
            <w:r w:rsidRPr="00DA5C5C">
              <w:rPr>
                <w:color w:val="000000" w:themeColor="text1"/>
              </w:rPr>
              <w:t>9,5</w:t>
            </w:r>
          </w:p>
        </w:tc>
        <w:tc>
          <w:tcPr>
            <w:tcW w:w="1276" w:type="dxa"/>
          </w:tcPr>
          <w:p w:rsidR="003714A0" w:rsidRPr="00DA5C5C" w:rsidRDefault="003714A0" w:rsidP="00AE79AE">
            <w:pPr>
              <w:jc w:val="center"/>
              <w:rPr>
                <w:color w:val="000000" w:themeColor="text1"/>
              </w:rPr>
            </w:pPr>
            <w:r w:rsidRPr="00DA5C5C">
              <w:rPr>
                <w:color w:val="000000" w:themeColor="text1"/>
              </w:rPr>
              <w:t>6,5</w:t>
            </w:r>
          </w:p>
        </w:tc>
        <w:tc>
          <w:tcPr>
            <w:tcW w:w="1276" w:type="dxa"/>
          </w:tcPr>
          <w:p w:rsidR="003714A0" w:rsidRPr="00DA5C5C" w:rsidRDefault="003714A0" w:rsidP="00AE79AE">
            <w:pPr>
              <w:jc w:val="center"/>
              <w:rPr>
                <w:color w:val="000000" w:themeColor="text1"/>
              </w:rPr>
            </w:pPr>
            <w:r w:rsidRPr="00DA5C5C">
              <w:rPr>
                <w:color w:val="000000" w:themeColor="text1"/>
              </w:rPr>
              <w:t>6,5</w:t>
            </w:r>
          </w:p>
        </w:tc>
      </w:tr>
      <w:tr w:rsidR="003714A0" w:rsidRPr="00DA5C5C" w:rsidTr="00AE79AE">
        <w:tc>
          <w:tcPr>
            <w:tcW w:w="5387" w:type="dxa"/>
            <w:gridSpan w:val="2"/>
          </w:tcPr>
          <w:p w:rsidR="003714A0" w:rsidRPr="00DA5C5C" w:rsidRDefault="003714A0" w:rsidP="00AE79AE">
            <w:pPr>
              <w:rPr>
                <w:color w:val="000000" w:themeColor="text1"/>
              </w:rPr>
            </w:pPr>
            <w:r w:rsidRPr="00DA5C5C">
              <w:rPr>
                <w:color w:val="000000" w:themeColor="text1"/>
              </w:rPr>
              <w:t>Загальна кількість навчальних годин, що фінансується з бюджету(без урахування поділу на групи)</w:t>
            </w:r>
          </w:p>
        </w:tc>
        <w:tc>
          <w:tcPr>
            <w:tcW w:w="1417" w:type="dxa"/>
          </w:tcPr>
          <w:p w:rsidR="003714A0" w:rsidRPr="00DA5C5C" w:rsidRDefault="003714A0" w:rsidP="00AE79AE">
            <w:pPr>
              <w:jc w:val="center"/>
              <w:rPr>
                <w:color w:val="000000" w:themeColor="text1"/>
              </w:rPr>
            </w:pPr>
            <w:r w:rsidRPr="00DA5C5C">
              <w:rPr>
                <w:color w:val="000000" w:themeColor="text1"/>
              </w:rPr>
              <w:t>31</w:t>
            </w:r>
          </w:p>
        </w:tc>
        <w:tc>
          <w:tcPr>
            <w:tcW w:w="1276" w:type="dxa"/>
          </w:tcPr>
          <w:p w:rsidR="003714A0" w:rsidRPr="00DA5C5C" w:rsidRDefault="003714A0" w:rsidP="00AE79AE">
            <w:pPr>
              <w:jc w:val="center"/>
              <w:rPr>
                <w:color w:val="000000" w:themeColor="text1"/>
              </w:rPr>
            </w:pPr>
            <w:r w:rsidRPr="00DA5C5C">
              <w:rPr>
                <w:color w:val="000000" w:themeColor="text1"/>
              </w:rPr>
              <w:t>34</w:t>
            </w:r>
          </w:p>
        </w:tc>
        <w:tc>
          <w:tcPr>
            <w:tcW w:w="1276" w:type="dxa"/>
          </w:tcPr>
          <w:p w:rsidR="003714A0" w:rsidRPr="00DA5C5C" w:rsidRDefault="003714A0" w:rsidP="00AE79AE">
            <w:pPr>
              <w:jc w:val="center"/>
              <w:rPr>
                <w:color w:val="000000" w:themeColor="text1"/>
              </w:rPr>
            </w:pPr>
            <w:r w:rsidRPr="00DA5C5C">
              <w:rPr>
                <w:color w:val="000000" w:themeColor="text1"/>
              </w:rPr>
              <w:t>35</w:t>
            </w:r>
          </w:p>
        </w:tc>
        <w:tc>
          <w:tcPr>
            <w:tcW w:w="1276" w:type="dxa"/>
          </w:tcPr>
          <w:p w:rsidR="003714A0" w:rsidRPr="00DA5C5C" w:rsidRDefault="003714A0" w:rsidP="00AE79AE">
            <w:pPr>
              <w:jc w:val="center"/>
              <w:rPr>
                <w:color w:val="000000" w:themeColor="text1"/>
              </w:rPr>
            </w:pPr>
            <w:r w:rsidRPr="00DA5C5C">
              <w:rPr>
                <w:color w:val="000000" w:themeColor="text1"/>
              </w:rPr>
              <w:t>35</w:t>
            </w:r>
          </w:p>
        </w:tc>
      </w:tr>
      <w:tr w:rsidR="003714A0" w:rsidRPr="00DA5C5C" w:rsidTr="00AE79AE">
        <w:tc>
          <w:tcPr>
            <w:tcW w:w="5387" w:type="dxa"/>
            <w:gridSpan w:val="2"/>
          </w:tcPr>
          <w:p w:rsidR="003714A0" w:rsidRPr="00DA5C5C" w:rsidRDefault="003714A0" w:rsidP="00AE79AE">
            <w:pPr>
              <w:rPr>
                <w:b/>
                <w:bCs/>
                <w:color w:val="000000" w:themeColor="text1"/>
                <w:lang w:val="en-US"/>
              </w:rPr>
            </w:pPr>
            <w:r w:rsidRPr="00DA5C5C">
              <w:rPr>
                <w:b/>
                <w:bCs/>
                <w:color w:val="000000" w:themeColor="text1"/>
              </w:rPr>
              <w:t>Гранично допустиме навчальне навантаження</w:t>
            </w:r>
          </w:p>
        </w:tc>
        <w:tc>
          <w:tcPr>
            <w:tcW w:w="1417" w:type="dxa"/>
          </w:tcPr>
          <w:p w:rsidR="003714A0" w:rsidRPr="00DA5C5C" w:rsidRDefault="003714A0" w:rsidP="00AE79AE">
            <w:pPr>
              <w:jc w:val="center"/>
              <w:rPr>
                <w:color w:val="000000" w:themeColor="text1"/>
              </w:rPr>
            </w:pPr>
            <w:r w:rsidRPr="00DA5C5C">
              <w:rPr>
                <w:color w:val="000000" w:themeColor="text1"/>
              </w:rPr>
              <w:t>28</w:t>
            </w:r>
          </w:p>
        </w:tc>
        <w:tc>
          <w:tcPr>
            <w:tcW w:w="1276" w:type="dxa"/>
          </w:tcPr>
          <w:p w:rsidR="003714A0" w:rsidRPr="00DA5C5C" w:rsidRDefault="003714A0" w:rsidP="00AE79AE">
            <w:pPr>
              <w:jc w:val="center"/>
              <w:rPr>
                <w:color w:val="000000" w:themeColor="text1"/>
              </w:rPr>
            </w:pPr>
            <w:r w:rsidRPr="00DA5C5C">
              <w:rPr>
                <w:color w:val="000000" w:themeColor="text1"/>
              </w:rPr>
              <w:t>31</w:t>
            </w:r>
          </w:p>
        </w:tc>
        <w:tc>
          <w:tcPr>
            <w:tcW w:w="1276" w:type="dxa"/>
          </w:tcPr>
          <w:p w:rsidR="003714A0" w:rsidRPr="00DA5C5C" w:rsidRDefault="003714A0" w:rsidP="00AE79AE">
            <w:pPr>
              <w:jc w:val="center"/>
              <w:rPr>
                <w:color w:val="000000" w:themeColor="text1"/>
                <w:lang w:val="en-US"/>
              </w:rPr>
            </w:pPr>
            <w:r w:rsidRPr="00DA5C5C">
              <w:rPr>
                <w:color w:val="000000" w:themeColor="text1"/>
                <w:lang w:val="en-US"/>
              </w:rPr>
              <w:t>32</w:t>
            </w:r>
          </w:p>
        </w:tc>
        <w:tc>
          <w:tcPr>
            <w:tcW w:w="1276" w:type="dxa"/>
          </w:tcPr>
          <w:p w:rsidR="003714A0" w:rsidRPr="00DA5C5C" w:rsidRDefault="003714A0" w:rsidP="00AE79AE">
            <w:pPr>
              <w:jc w:val="center"/>
              <w:rPr>
                <w:color w:val="000000" w:themeColor="text1"/>
              </w:rPr>
            </w:pPr>
            <w:r w:rsidRPr="00DA5C5C">
              <w:rPr>
                <w:color w:val="000000" w:themeColor="text1"/>
              </w:rPr>
              <w:t>32</w:t>
            </w:r>
          </w:p>
        </w:tc>
      </w:tr>
      <w:tr w:rsidR="003714A0" w:rsidRPr="00DA5C5C" w:rsidTr="00AE79AE">
        <w:tc>
          <w:tcPr>
            <w:tcW w:w="5387" w:type="dxa"/>
            <w:gridSpan w:val="2"/>
          </w:tcPr>
          <w:p w:rsidR="003714A0" w:rsidRPr="00DA5C5C" w:rsidRDefault="003714A0" w:rsidP="00AE79AE">
            <w:pPr>
              <w:rPr>
                <w:b/>
                <w:bCs/>
                <w:color w:val="000000" w:themeColor="text1"/>
              </w:rPr>
            </w:pPr>
            <w:r w:rsidRPr="00DA5C5C">
              <w:rPr>
                <w:b/>
                <w:bCs/>
                <w:color w:val="000000" w:themeColor="text1"/>
              </w:rPr>
              <w:t>Усього (без фізичної культури + фізична культура; без урахування поділу класів на групи)</w:t>
            </w:r>
          </w:p>
        </w:tc>
        <w:tc>
          <w:tcPr>
            <w:tcW w:w="1417" w:type="dxa"/>
          </w:tcPr>
          <w:p w:rsidR="003714A0" w:rsidRPr="00DA5C5C" w:rsidRDefault="003714A0" w:rsidP="00AE79AE">
            <w:pPr>
              <w:jc w:val="center"/>
              <w:rPr>
                <w:color w:val="000000" w:themeColor="text1"/>
              </w:rPr>
            </w:pPr>
            <w:r w:rsidRPr="00DA5C5C">
              <w:rPr>
                <w:color w:val="000000" w:themeColor="text1"/>
              </w:rPr>
              <w:t>28+3</w:t>
            </w:r>
          </w:p>
        </w:tc>
        <w:tc>
          <w:tcPr>
            <w:tcW w:w="1276" w:type="dxa"/>
          </w:tcPr>
          <w:p w:rsidR="003714A0" w:rsidRPr="00DA5C5C" w:rsidRDefault="003714A0" w:rsidP="00AE79AE">
            <w:pPr>
              <w:jc w:val="center"/>
              <w:rPr>
                <w:color w:val="000000" w:themeColor="text1"/>
              </w:rPr>
            </w:pPr>
            <w:r w:rsidRPr="00DA5C5C">
              <w:rPr>
                <w:color w:val="000000" w:themeColor="text1"/>
              </w:rPr>
              <w:t>31+3</w:t>
            </w:r>
          </w:p>
        </w:tc>
        <w:tc>
          <w:tcPr>
            <w:tcW w:w="1276" w:type="dxa"/>
          </w:tcPr>
          <w:p w:rsidR="003714A0" w:rsidRPr="00DA5C5C" w:rsidRDefault="003714A0" w:rsidP="00AE79AE">
            <w:pPr>
              <w:jc w:val="center"/>
              <w:rPr>
                <w:color w:val="000000" w:themeColor="text1"/>
                <w:lang w:val="en-US"/>
              </w:rPr>
            </w:pPr>
            <w:r w:rsidRPr="00DA5C5C">
              <w:rPr>
                <w:color w:val="000000" w:themeColor="text1"/>
                <w:lang w:val="en-US"/>
              </w:rPr>
              <w:t>32+3</w:t>
            </w:r>
          </w:p>
        </w:tc>
        <w:tc>
          <w:tcPr>
            <w:tcW w:w="1276" w:type="dxa"/>
          </w:tcPr>
          <w:p w:rsidR="003714A0" w:rsidRPr="00DA5C5C" w:rsidRDefault="003714A0" w:rsidP="00AE79AE">
            <w:pPr>
              <w:jc w:val="center"/>
              <w:rPr>
                <w:color w:val="000000" w:themeColor="text1"/>
              </w:rPr>
            </w:pPr>
            <w:r w:rsidRPr="00DA5C5C">
              <w:rPr>
                <w:color w:val="000000" w:themeColor="text1"/>
              </w:rPr>
              <w:t>32+3</w:t>
            </w:r>
          </w:p>
        </w:tc>
      </w:tr>
    </w:tbl>
    <w:p w:rsidR="003F16CD" w:rsidRPr="00DA5C5C" w:rsidRDefault="003F16CD" w:rsidP="003714A0">
      <w:pPr>
        <w:rPr>
          <w:color w:val="000000" w:themeColor="text1"/>
        </w:rPr>
      </w:pPr>
    </w:p>
    <w:p w:rsidR="003714A0" w:rsidRPr="00DA5C5C" w:rsidRDefault="003714A0" w:rsidP="003714A0">
      <w:pPr>
        <w:rPr>
          <w:color w:val="000000" w:themeColor="text1"/>
        </w:rPr>
      </w:pPr>
      <w:r w:rsidRPr="00DA5C5C">
        <w:rPr>
          <w:color w:val="000000" w:themeColor="text1"/>
        </w:rPr>
        <w:t>Заступник директора                         Галина КАРАВЕЦЬ</w:t>
      </w:r>
    </w:p>
    <w:p w:rsidR="00083C20" w:rsidRPr="00DA5C5C" w:rsidRDefault="00083C20" w:rsidP="00DD793F">
      <w:pPr>
        <w:spacing w:line="276" w:lineRule="auto"/>
        <w:rPr>
          <w:color w:val="FF0000"/>
        </w:rPr>
      </w:pPr>
    </w:p>
    <w:p w:rsidR="00A342D5" w:rsidRPr="00DA5C5C" w:rsidRDefault="00083C20" w:rsidP="00083C20">
      <w:pPr>
        <w:spacing w:line="276" w:lineRule="auto"/>
        <w:rPr>
          <w:color w:val="FF0000"/>
        </w:rPr>
      </w:pPr>
      <w:r w:rsidRPr="00DA5C5C">
        <w:rPr>
          <w:color w:val="FF0000"/>
        </w:rPr>
        <w:t xml:space="preserve">                                                                                                               </w:t>
      </w:r>
    </w:p>
    <w:p w:rsidR="00E65A00" w:rsidRPr="00DA5C5C" w:rsidRDefault="00E65A00" w:rsidP="00DA5C5C">
      <w:pPr>
        <w:ind w:firstLineChars="2850" w:firstLine="6270"/>
        <w:rPr>
          <w:color w:val="000000" w:themeColor="text1"/>
        </w:rPr>
      </w:pPr>
    </w:p>
    <w:p w:rsidR="00E65A00" w:rsidRPr="00DA5C5C" w:rsidRDefault="00E65A00" w:rsidP="00DA5C5C">
      <w:pPr>
        <w:ind w:firstLineChars="2850" w:firstLine="6840"/>
        <w:rPr>
          <w:color w:val="000000" w:themeColor="text1"/>
          <w:sz w:val="24"/>
          <w:szCs w:val="24"/>
        </w:rPr>
      </w:pPr>
    </w:p>
    <w:p w:rsidR="00722A73" w:rsidRDefault="00722A73" w:rsidP="00083C20">
      <w:pPr>
        <w:spacing w:line="276" w:lineRule="auto"/>
        <w:rPr>
          <w:color w:val="000000" w:themeColor="text1"/>
          <w:sz w:val="24"/>
          <w:szCs w:val="24"/>
        </w:rPr>
      </w:pPr>
    </w:p>
    <w:p w:rsidR="00083C20" w:rsidRPr="00722A73" w:rsidRDefault="00722A73" w:rsidP="00083C20">
      <w:pPr>
        <w:spacing w:line="276" w:lineRule="auto"/>
      </w:pPr>
      <w:r>
        <w:rPr>
          <w:color w:val="000000" w:themeColor="text1"/>
          <w:sz w:val="24"/>
          <w:szCs w:val="24"/>
        </w:rPr>
        <w:lastRenderedPageBreak/>
        <w:t xml:space="preserve">                                                                                                      </w:t>
      </w:r>
      <w:r w:rsidR="00083C20" w:rsidRPr="00722A73">
        <w:t>Додаток  5</w:t>
      </w:r>
    </w:p>
    <w:p w:rsidR="00083C20" w:rsidRPr="00722A73" w:rsidRDefault="00083C20" w:rsidP="00083C20">
      <w:pPr>
        <w:spacing w:line="276" w:lineRule="auto"/>
      </w:pPr>
      <w:r w:rsidRPr="00722A73">
        <w:t xml:space="preserve">                                                                                                                до освітньої програми</w:t>
      </w:r>
    </w:p>
    <w:p w:rsidR="00083C20" w:rsidRPr="00722A73" w:rsidRDefault="00083C20" w:rsidP="00083C20">
      <w:pPr>
        <w:spacing w:line="276" w:lineRule="auto"/>
      </w:pPr>
    </w:p>
    <w:p w:rsidR="009C67B1" w:rsidRPr="00722A73" w:rsidRDefault="009C67B1" w:rsidP="00DA5C5C">
      <w:pPr>
        <w:spacing w:line="276" w:lineRule="auto"/>
        <w:ind w:firstLineChars="750" w:firstLine="1656"/>
        <w:rPr>
          <w:b/>
          <w:bCs/>
        </w:rPr>
      </w:pPr>
    </w:p>
    <w:p w:rsidR="00083C20" w:rsidRPr="00722A73" w:rsidRDefault="00083C20" w:rsidP="00DA5C5C">
      <w:pPr>
        <w:spacing w:line="276" w:lineRule="auto"/>
        <w:ind w:firstLineChars="750" w:firstLine="1656"/>
        <w:rPr>
          <w:b/>
          <w:bCs/>
        </w:rPr>
      </w:pPr>
      <w:r w:rsidRPr="00722A73">
        <w:rPr>
          <w:b/>
          <w:bCs/>
        </w:rPr>
        <w:t>Перелік модельних навчальних програм</w:t>
      </w:r>
    </w:p>
    <w:p w:rsidR="00083C20" w:rsidRPr="00722A73" w:rsidRDefault="00083C20" w:rsidP="00DA5C5C">
      <w:pPr>
        <w:spacing w:line="276" w:lineRule="auto"/>
        <w:ind w:firstLineChars="750" w:firstLine="1656"/>
        <w:rPr>
          <w:b/>
          <w:bCs/>
        </w:rPr>
      </w:pPr>
    </w:p>
    <w:tbl>
      <w:tblPr>
        <w:tblStyle w:val="a4"/>
        <w:tblW w:w="10597" w:type="dxa"/>
        <w:tblInd w:w="-708" w:type="dxa"/>
        <w:tblLook w:val="04A0"/>
      </w:tblPr>
      <w:tblGrid>
        <w:gridCol w:w="504"/>
        <w:gridCol w:w="2869"/>
        <w:gridCol w:w="3680"/>
        <w:gridCol w:w="3544"/>
      </w:tblGrid>
      <w:tr w:rsidR="00083C20" w:rsidRPr="00722A73" w:rsidTr="00A36B80">
        <w:tc>
          <w:tcPr>
            <w:tcW w:w="504" w:type="dxa"/>
          </w:tcPr>
          <w:p w:rsidR="00083C20" w:rsidRPr="00722A73" w:rsidRDefault="00083C20" w:rsidP="00A36B80">
            <w:pPr>
              <w:jc w:val="center"/>
            </w:pPr>
            <w:r w:rsidRPr="00722A73">
              <w:t>№ з/п</w:t>
            </w:r>
          </w:p>
        </w:tc>
        <w:tc>
          <w:tcPr>
            <w:tcW w:w="2869" w:type="dxa"/>
          </w:tcPr>
          <w:p w:rsidR="00083C20" w:rsidRPr="00722A73" w:rsidRDefault="00083C20" w:rsidP="00A36B80">
            <w:pPr>
              <w:jc w:val="center"/>
            </w:pPr>
            <w:r w:rsidRPr="00722A73">
              <w:t>Назва модельної навчальної програми</w:t>
            </w:r>
          </w:p>
        </w:tc>
        <w:tc>
          <w:tcPr>
            <w:tcW w:w="3680" w:type="dxa"/>
          </w:tcPr>
          <w:p w:rsidR="00083C20" w:rsidRPr="00722A73" w:rsidRDefault="00083C20" w:rsidP="00A36B80">
            <w:pPr>
              <w:jc w:val="center"/>
            </w:pPr>
            <w:r w:rsidRPr="00722A73">
              <w:t>Автор</w:t>
            </w:r>
          </w:p>
        </w:tc>
        <w:tc>
          <w:tcPr>
            <w:tcW w:w="3544" w:type="dxa"/>
          </w:tcPr>
          <w:p w:rsidR="00083C20" w:rsidRPr="00722A73" w:rsidRDefault="00083C20" w:rsidP="00A36B80">
            <w:pPr>
              <w:jc w:val="center"/>
            </w:pPr>
          </w:p>
        </w:tc>
      </w:tr>
      <w:tr w:rsidR="00083C20" w:rsidRPr="00722A73" w:rsidTr="00A36B80">
        <w:trPr>
          <w:trHeight w:val="1396"/>
        </w:trPr>
        <w:tc>
          <w:tcPr>
            <w:tcW w:w="504" w:type="dxa"/>
          </w:tcPr>
          <w:p w:rsidR="00083C20" w:rsidRPr="00722A73" w:rsidRDefault="00083C20" w:rsidP="00DD793F">
            <w:pPr>
              <w:jc w:val="left"/>
            </w:pPr>
            <w:r w:rsidRPr="00722A73">
              <w:t>1.</w:t>
            </w:r>
          </w:p>
        </w:tc>
        <w:tc>
          <w:tcPr>
            <w:tcW w:w="2869" w:type="dxa"/>
          </w:tcPr>
          <w:p w:rsidR="00083C20" w:rsidRPr="00722A73" w:rsidRDefault="00083C20" w:rsidP="00DD793F">
            <w:pPr>
              <w:jc w:val="left"/>
            </w:pPr>
            <w:r w:rsidRPr="00722A73">
              <w:t>«Українська мова.</w:t>
            </w:r>
            <w:r w:rsidR="00A36B80" w:rsidRPr="00722A73">
              <w:t xml:space="preserve"> </w:t>
            </w:r>
            <w:r w:rsidRPr="00722A73">
              <w:t>5-6 клас» для закладів середньої загальної освіти</w:t>
            </w:r>
          </w:p>
        </w:tc>
        <w:tc>
          <w:tcPr>
            <w:tcW w:w="3680" w:type="dxa"/>
          </w:tcPr>
          <w:p w:rsidR="00083C20" w:rsidRPr="00722A73" w:rsidRDefault="00083C20" w:rsidP="00DD793F">
            <w:pPr>
              <w:jc w:val="left"/>
            </w:pPr>
            <w:r w:rsidRPr="00722A73">
              <w:t xml:space="preserve">Голуб Н.Б., </w:t>
            </w:r>
            <w:proofErr w:type="spellStart"/>
            <w:r w:rsidRPr="00722A73">
              <w:t>Горошкіна</w:t>
            </w:r>
            <w:proofErr w:type="spellEnd"/>
            <w:r w:rsidRPr="00722A73">
              <w:t xml:space="preserve"> О.М.</w:t>
            </w:r>
          </w:p>
        </w:tc>
        <w:tc>
          <w:tcPr>
            <w:tcW w:w="3544" w:type="dxa"/>
          </w:tcPr>
          <w:p w:rsidR="00083C20" w:rsidRPr="00722A73" w:rsidRDefault="00083C20" w:rsidP="00DD793F">
            <w:pPr>
              <w:jc w:val="left"/>
              <w:rPr>
                <w:rFonts w:eastAsia="Times New Roman"/>
              </w:rPr>
            </w:pPr>
            <w:r w:rsidRPr="00722A73">
              <w:rPr>
                <w:rFonts w:eastAsia="Times New Roman"/>
              </w:rPr>
              <w:t xml:space="preserve">Рекомендовано Міністерством освіти і науки України» </w:t>
            </w:r>
          </w:p>
          <w:p w:rsidR="00A36B80" w:rsidRPr="00722A73" w:rsidRDefault="00083C20" w:rsidP="00A36B80">
            <w:pPr>
              <w:jc w:val="left"/>
              <w:rPr>
                <w:rFonts w:eastAsia="Times New Roman"/>
              </w:rPr>
            </w:pPr>
            <w:r w:rsidRPr="00722A73">
              <w:rPr>
                <w:rFonts w:eastAsia="Times New Roman"/>
              </w:rPr>
              <w:t xml:space="preserve">(наказ Міністерства освіти і науки України від 12.07.2021 </w:t>
            </w:r>
          </w:p>
          <w:p w:rsidR="00083C20" w:rsidRPr="00722A73" w:rsidRDefault="00083C20" w:rsidP="00A36B80">
            <w:pPr>
              <w:jc w:val="left"/>
            </w:pPr>
            <w:r w:rsidRPr="00722A73">
              <w:rPr>
                <w:rFonts w:eastAsia="Times New Roman"/>
              </w:rPr>
              <w:t xml:space="preserve">№ 795) </w:t>
            </w:r>
          </w:p>
        </w:tc>
      </w:tr>
      <w:tr w:rsidR="00083C20" w:rsidRPr="00722A73" w:rsidTr="00A36B80">
        <w:trPr>
          <w:trHeight w:val="1415"/>
        </w:trPr>
        <w:tc>
          <w:tcPr>
            <w:tcW w:w="504" w:type="dxa"/>
          </w:tcPr>
          <w:p w:rsidR="00083C20" w:rsidRPr="00722A73" w:rsidRDefault="00083C20" w:rsidP="00DD793F">
            <w:pPr>
              <w:jc w:val="left"/>
            </w:pPr>
            <w:r w:rsidRPr="00722A73">
              <w:t>2.</w:t>
            </w:r>
          </w:p>
        </w:tc>
        <w:tc>
          <w:tcPr>
            <w:tcW w:w="2869" w:type="dxa"/>
          </w:tcPr>
          <w:p w:rsidR="00083C20" w:rsidRPr="00722A73" w:rsidRDefault="00083C20" w:rsidP="00DD793F">
            <w:pPr>
              <w:jc w:val="left"/>
              <w:rPr>
                <w:rFonts w:eastAsia="Times New Roman"/>
              </w:rPr>
            </w:pPr>
            <w:r w:rsidRPr="00722A73">
              <w:rPr>
                <w:rFonts w:eastAsia="Times New Roman"/>
              </w:rPr>
              <w:t xml:space="preserve">«Українська література. 5-6 класи» </w:t>
            </w:r>
          </w:p>
          <w:p w:rsidR="00083C20" w:rsidRPr="00722A73" w:rsidRDefault="00083C20" w:rsidP="00DD793F">
            <w:pPr>
              <w:jc w:val="left"/>
              <w:rPr>
                <w:rFonts w:eastAsia="Times New Roman"/>
              </w:rPr>
            </w:pPr>
            <w:r w:rsidRPr="00722A73">
              <w:rPr>
                <w:rFonts w:eastAsia="Times New Roman"/>
              </w:rPr>
              <w:t xml:space="preserve">для закладів загальної середньої освіти </w:t>
            </w:r>
          </w:p>
          <w:p w:rsidR="00083C20" w:rsidRPr="00722A73" w:rsidRDefault="00083C20" w:rsidP="00DD793F">
            <w:pPr>
              <w:jc w:val="left"/>
            </w:pPr>
          </w:p>
        </w:tc>
        <w:tc>
          <w:tcPr>
            <w:tcW w:w="3680" w:type="dxa"/>
          </w:tcPr>
          <w:p w:rsidR="00A36B80" w:rsidRPr="00722A73" w:rsidRDefault="00083C20" w:rsidP="00A36B80">
            <w:pPr>
              <w:jc w:val="left"/>
              <w:rPr>
                <w:rFonts w:eastAsia="Times New Roman"/>
              </w:rPr>
            </w:pPr>
            <w:r w:rsidRPr="00722A73">
              <w:rPr>
                <w:rFonts w:eastAsia="Times New Roman"/>
              </w:rPr>
              <w:t xml:space="preserve">Яценко Т.О., </w:t>
            </w:r>
            <w:proofErr w:type="spellStart"/>
            <w:r w:rsidRPr="00722A73">
              <w:rPr>
                <w:rFonts w:eastAsia="Times New Roman"/>
              </w:rPr>
              <w:t>Качак</w:t>
            </w:r>
            <w:proofErr w:type="spellEnd"/>
            <w:r w:rsidRPr="00722A73">
              <w:rPr>
                <w:rFonts w:eastAsia="Times New Roman"/>
              </w:rPr>
              <w:t xml:space="preserve"> Т.Б., </w:t>
            </w:r>
          </w:p>
          <w:p w:rsidR="00A36B80" w:rsidRPr="00722A73" w:rsidRDefault="00083C20" w:rsidP="00A36B80">
            <w:pPr>
              <w:jc w:val="left"/>
              <w:rPr>
                <w:rFonts w:eastAsia="Times New Roman"/>
              </w:rPr>
            </w:pPr>
            <w:r w:rsidRPr="00722A73">
              <w:rPr>
                <w:rFonts w:eastAsia="Times New Roman"/>
              </w:rPr>
              <w:t xml:space="preserve">Кизилова В.В., </w:t>
            </w:r>
            <w:proofErr w:type="spellStart"/>
            <w:r w:rsidRPr="00722A73">
              <w:rPr>
                <w:rFonts w:eastAsia="Times New Roman"/>
              </w:rPr>
              <w:t>Пахаренко</w:t>
            </w:r>
            <w:proofErr w:type="spellEnd"/>
            <w:r w:rsidRPr="00722A73">
              <w:rPr>
                <w:rFonts w:eastAsia="Times New Roman"/>
              </w:rPr>
              <w:t xml:space="preserve"> В.І., Дячок С.О., </w:t>
            </w:r>
            <w:proofErr w:type="spellStart"/>
            <w:r w:rsidRPr="00722A73">
              <w:rPr>
                <w:rFonts w:eastAsia="Times New Roman"/>
              </w:rPr>
              <w:t>Овдійчук</w:t>
            </w:r>
            <w:proofErr w:type="spellEnd"/>
            <w:r w:rsidRPr="00722A73">
              <w:rPr>
                <w:rFonts w:eastAsia="Times New Roman"/>
              </w:rPr>
              <w:t xml:space="preserve"> Л.М., </w:t>
            </w:r>
          </w:p>
          <w:p w:rsidR="00083C20" w:rsidRPr="00722A73" w:rsidRDefault="00083C20" w:rsidP="00A36B80">
            <w:pPr>
              <w:jc w:val="left"/>
            </w:pPr>
            <w:proofErr w:type="spellStart"/>
            <w:r w:rsidRPr="00722A73">
              <w:rPr>
                <w:rFonts w:eastAsia="Times New Roman"/>
              </w:rPr>
              <w:t>Слижук</w:t>
            </w:r>
            <w:proofErr w:type="spellEnd"/>
            <w:r w:rsidRPr="00722A73">
              <w:rPr>
                <w:rFonts w:eastAsia="Times New Roman"/>
              </w:rPr>
              <w:t xml:space="preserve"> О.А., Макаренко В.М., </w:t>
            </w:r>
            <w:proofErr w:type="spellStart"/>
            <w:r w:rsidRPr="00722A73">
              <w:rPr>
                <w:rFonts w:eastAsia="Times New Roman"/>
              </w:rPr>
              <w:t>Тригуб</w:t>
            </w:r>
            <w:proofErr w:type="spellEnd"/>
            <w:r w:rsidRPr="00722A73">
              <w:rPr>
                <w:rFonts w:eastAsia="Times New Roman"/>
              </w:rPr>
              <w:t xml:space="preserve"> І.А.</w:t>
            </w:r>
          </w:p>
        </w:tc>
        <w:tc>
          <w:tcPr>
            <w:tcW w:w="3544" w:type="dxa"/>
          </w:tcPr>
          <w:p w:rsidR="00083C20" w:rsidRPr="00722A73" w:rsidRDefault="00083C20" w:rsidP="00DD793F">
            <w:pPr>
              <w:jc w:val="left"/>
              <w:rPr>
                <w:rFonts w:eastAsia="Times New Roman"/>
              </w:rPr>
            </w:pPr>
            <w:r w:rsidRPr="00722A73">
              <w:rPr>
                <w:rFonts w:eastAsia="Times New Roman"/>
              </w:rPr>
              <w:t xml:space="preserve">Рекомендовано Міністерством освіти і науки України» </w:t>
            </w:r>
          </w:p>
          <w:p w:rsidR="00A36B80" w:rsidRPr="00722A73" w:rsidRDefault="00083C20" w:rsidP="00A36B80">
            <w:pPr>
              <w:jc w:val="left"/>
              <w:rPr>
                <w:rFonts w:eastAsia="Times New Roman"/>
              </w:rPr>
            </w:pPr>
            <w:r w:rsidRPr="00722A73">
              <w:rPr>
                <w:rFonts w:eastAsia="Times New Roman"/>
              </w:rPr>
              <w:t xml:space="preserve">(наказ Міністерства освіти і науки України від 12.07.2021 </w:t>
            </w:r>
          </w:p>
          <w:p w:rsidR="00083C20" w:rsidRPr="00722A73" w:rsidRDefault="00083C20" w:rsidP="00A36B80">
            <w:pPr>
              <w:jc w:val="left"/>
            </w:pPr>
            <w:r w:rsidRPr="00722A73">
              <w:rPr>
                <w:rFonts w:eastAsia="Times New Roman"/>
              </w:rPr>
              <w:t xml:space="preserve">№ 795) </w:t>
            </w:r>
          </w:p>
        </w:tc>
      </w:tr>
      <w:tr w:rsidR="00083C20" w:rsidRPr="00722A73" w:rsidTr="00A36B80">
        <w:tc>
          <w:tcPr>
            <w:tcW w:w="504" w:type="dxa"/>
          </w:tcPr>
          <w:p w:rsidR="00083C20" w:rsidRPr="00722A73" w:rsidRDefault="00083C20" w:rsidP="00DD793F">
            <w:pPr>
              <w:jc w:val="left"/>
            </w:pPr>
            <w:r w:rsidRPr="00722A73">
              <w:t>3.</w:t>
            </w:r>
          </w:p>
        </w:tc>
        <w:tc>
          <w:tcPr>
            <w:tcW w:w="2869" w:type="dxa"/>
          </w:tcPr>
          <w:p w:rsidR="00083C20" w:rsidRPr="00722A73" w:rsidRDefault="00083C20" w:rsidP="00DD793F">
            <w:pPr>
              <w:jc w:val="left"/>
              <w:rPr>
                <w:rFonts w:eastAsia="Times New Roman"/>
              </w:rPr>
            </w:pPr>
            <w:r w:rsidRPr="00722A73">
              <w:rPr>
                <w:rFonts w:eastAsia="Times New Roman"/>
              </w:rPr>
              <w:t>«Математика. 5-6 класи»</w:t>
            </w:r>
          </w:p>
          <w:p w:rsidR="00083C20" w:rsidRPr="00722A73" w:rsidRDefault="00083C20" w:rsidP="00DD793F">
            <w:pPr>
              <w:jc w:val="left"/>
              <w:rPr>
                <w:rFonts w:eastAsia="Times New Roman"/>
              </w:rPr>
            </w:pPr>
            <w:r w:rsidRPr="00722A73">
              <w:rPr>
                <w:rFonts w:eastAsia="Times New Roman"/>
              </w:rPr>
              <w:t>для закладів загальної середньої освіти</w:t>
            </w:r>
          </w:p>
          <w:p w:rsidR="00083C20" w:rsidRPr="00722A73" w:rsidRDefault="00083C20" w:rsidP="00DD793F">
            <w:pPr>
              <w:jc w:val="left"/>
            </w:pPr>
          </w:p>
        </w:tc>
        <w:tc>
          <w:tcPr>
            <w:tcW w:w="3680" w:type="dxa"/>
          </w:tcPr>
          <w:p w:rsidR="00083C20" w:rsidRPr="00722A73" w:rsidRDefault="00083C20" w:rsidP="00DD793F">
            <w:pPr>
              <w:jc w:val="left"/>
            </w:pPr>
            <w:proofErr w:type="spellStart"/>
            <w:r w:rsidRPr="00722A73">
              <w:t>Істер</w:t>
            </w:r>
            <w:proofErr w:type="spellEnd"/>
            <w:r w:rsidRPr="00722A73">
              <w:t xml:space="preserve"> О.С.</w:t>
            </w:r>
          </w:p>
        </w:tc>
        <w:tc>
          <w:tcPr>
            <w:tcW w:w="3544" w:type="dxa"/>
          </w:tcPr>
          <w:p w:rsidR="00083C20" w:rsidRPr="00722A73" w:rsidRDefault="00083C20" w:rsidP="00DD793F">
            <w:pPr>
              <w:jc w:val="left"/>
              <w:rPr>
                <w:rFonts w:eastAsia="Times New Roman"/>
              </w:rPr>
            </w:pPr>
            <w:r w:rsidRPr="00722A73">
              <w:rPr>
                <w:rFonts w:eastAsia="Times New Roman"/>
              </w:rPr>
              <w:t xml:space="preserve">Рекомендовано Міністерством освіти і науки України» </w:t>
            </w:r>
          </w:p>
          <w:p w:rsidR="00A36B80" w:rsidRPr="00722A73" w:rsidRDefault="00083C20" w:rsidP="00A36B80">
            <w:pPr>
              <w:tabs>
                <w:tab w:val="left" w:pos="3151"/>
              </w:tabs>
              <w:jc w:val="left"/>
              <w:rPr>
                <w:rFonts w:eastAsia="Times New Roman"/>
              </w:rPr>
            </w:pPr>
            <w:r w:rsidRPr="00722A73">
              <w:rPr>
                <w:rFonts w:eastAsia="Times New Roman"/>
              </w:rPr>
              <w:t>(наказ Міністерства освіти і науки України від 12.07.2021</w:t>
            </w:r>
          </w:p>
          <w:p w:rsidR="00083C20" w:rsidRPr="00722A73" w:rsidRDefault="00083C20" w:rsidP="00A36B80">
            <w:pPr>
              <w:tabs>
                <w:tab w:val="left" w:pos="3151"/>
              </w:tabs>
              <w:jc w:val="left"/>
            </w:pPr>
            <w:r w:rsidRPr="00722A73">
              <w:rPr>
                <w:rFonts w:eastAsia="Times New Roman"/>
              </w:rPr>
              <w:t xml:space="preserve"> № 795) </w:t>
            </w:r>
          </w:p>
        </w:tc>
      </w:tr>
      <w:tr w:rsidR="00083C20" w:rsidRPr="00722A73" w:rsidTr="00A36B80">
        <w:tc>
          <w:tcPr>
            <w:tcW w:w="504" w:type="dxa"/>
          </w:tcPr>
          <w:p w:rsidR="00083C20" w:rsidRPr="00722A73" w:rsidRDefault="00083C20" w:rsidP="00DD793F">
            <w:pPr>
              <w:jc w:val="left"/>
            </w:pPr>
            <w:r w:rsidRPr="00722A73">
              <w:t>4.</w:t>
            </w:r>
          </w:p>
        </w:tc>
        <w:tc>
          <w:tcPr>
            <w:tcW w:w="2869" w:type="dxa"/>
          </w:tcPr>
          <w:p w:rsidR="00083C20" w:rsidRPr="00722A73" w:rsidRDefault="00083C20" w:rsidP="00DD793F">
            <w:pPr>
              <w:jc w:val="left"/>
              <w:rPr>
                <w:rFonts w:eastAsia="Times New Roman"/>
              </w:rPr>
            </w:pPr>
            <w:r w:rsidRPr="00722A73">
              <w:rPr>
                <w:rFonts w:eastAsia="Times New Roman"/>
              </w:rPr>
              <w:t>«Зарубіжна література. 5–6 класи»</w:t>
            </w:r>
          </w:p>
          <w:p w:rsidR="00083C20" w:rsidRPr="00722A73" w:rsidRDefault="00083C20" w:rsidP="00DD793F">
            <w:pPr>
              <w:jc w:val="left"/>
              <w:rPr>
                <w:rFonts w:eastAsia="Times New Roman"/>
              </w:rPr>
            </w:pPr>
            <w:r w:rsidRPr="00722A73">
              <w:rPr>
                <w:rFonts w:eastAsia="Times New Roman"/>
              </w:rPr>
              <w:t>для закладів загальної середньої освіти</w:t>
            </w:r>
          </w:p>
          <w:p w:rsidR="00083C20" w:rsidRPr="00722A73" w:rsidRDefault="00083C20" w:rsidP="00DD793F">
            <w:pPr>
              <w:jc w:val="left"/>
            </w:pPr>
          </w:p>
        </w:tc>
        <w:tc>
          <w:tcPr>
            <w:tcW w:w="3680" w:type="dxa"/>
          </w:tcPr>
          <w:p w:rsidR="00083C20" w:rsidRPr="00722A73" w:rsidRDefault="00083C20" w:rsidP="00DD793F">
            <w:pPr>
              <w:jc w:val="left"/>
              <w:rPr>
                <w:rFonts w:eastAsia="Times New Roman"/>
              </w:rPr>
            </w:pPr>
            <w:proofErr w:type="spellStart"/>
            <w:r w:rsidRPr="00722A73">
              <w:rPr>
                <w:rFonts w:eastAsia="Times New Roman"/>
              </w:rPr>
              <w:t>Ніколенко</w:t>
            </w:r>
            <w:proofErr w:type="spellEnd"/>
            <w:r w:rsidRPr="00722A73">
              <w:rPr>
                <w:rFonts w:eastAsia="Times New Roman"/>
              </w:rPr>
              <w:t xml:space="preserve"> О.М.,</w:t>
            </w:r>
          </w:p>
          <w:p w:rsidR="00083C20" w:rsidRPr="00722A73" w:rsidRDefault="00083C20" w:rsidP="00DD793F">
            <w:pPr>
              <w:jc w:val="left"/>
              <w:rPr>
                <w:rFonts w:eastAsia="Times New Roman"/>
              </w:rPr>
            </w:pPr>
            <w:r w:rsidRPr="00722A73">
              <w:rPr>
                <w:rFonts w:eastAsia="Times New Roman"/>
              </w:rPr>
              <w:t xml:space="preserve">Ісаєва О.О., </w:t>
            </w:r>
            <w:proofErr w:type="spellStart"/>
            <w:r w:rsidRPr="00722A73">
              <w:rPr>
                <w:rFonts w:eastAsia="Times New Roman"/>
              </w:rPr>
              <w:t>КлименкоЖ.В</w:t>
            </w:r>
            <w:proofErr w:type="spellEnd"/>
            <w:r w:rsidRPr="00722A73">
              <w:rPr>
                <w:rFonts w:eastAsia="Times New Roman"/>
              </w:rPr>
              <w:t xml:space="preserve">., </w:t>
            </w:r>
          </w:p>
          <w:p w:rsidR="00A36B80" w:rsidRPr="00722A73" w:rsidRDefault="00083C20" w:rsidP="00DD793F">
            <w:pPr>
              <w:jc w:val="left"/>
              <w:rPr>
                <w:rFonts w:eastAsia="Times New Roman"/>
              </w:rPr>
            </w:pPr>
            <w:proofErr w:type="spellStart"/>
            <w:r w:rsidRPr="00722A73">
              <w:rPr>
                <w:rFonts w:eastAsia="Times New Roman"/>
              </w:rPr>
              <w:t>Мацевко-Бекерська</w:t>
            </w:r>
            <w:proofErr w:type="spellEnd"/>
            <w:r w:rsidRPr="00722A73">
              <w:rPr>
                <w:rFonts w:eastAsia="Times New Roman"/>
              </w:rPr>
              <w:t xml:space="preserve"> Л.В., </w:t>
            </w:r>
          </w:p>
          <w:p w:rsidR="00083C20" w:rsidRPr="00722A73" w:rsidRDefault="00083C20" w:rsidP="00DD793F">
            <w:pPr>
              <w:jc w:val="left"/>
              <w:rPr>
                <w:rFonts w:eastAsia="Times New Roman"/>
              </w:rPr>
            </w:pPr>
            <w:proofErr w:type="spellStart"/>
            <w:r w:rsidRPr="00722A73">
              <w:rPr>
                <w:rFonts w:eastAsia="Times New Roman"/>
              </w:rPr>
              <w:t>Юлдашева</w:t>
            </w:r>
            <w:proofErr w:type="spellEnd"/>
            <w:r w:rsidRPr="00722A73">
              <w:rPr>
                <w:rFonts w:eastAsia="Times New Roman"/>
              </w:rPr>
              <w:t xml:space="preserve"> Л.П., </w:t>
            </w:r>
            <w:proofErr w:type="spellStart"/>
            <w:r w:rsidRPr="00722A73">
              <w:rPr>
                <w:rFonts w:eastAsia="Times New Roman"/>
              </w:rPr>
              <w:t>Рудніцька</w:t>
            </w:r>
            <w:proofErr w:type="spellEnd"/>
            <w:r w:rsidRPr="00722A73">
              <w:rPr>
                <w:rFonts w:eastAsia="Times New Roman"/>
              </w:rPr>
              <w:t xml:space="preserve"> Н.П., </w:t>
            </w:r>
          </w:p>
          <w:p w:rsidR="00083C20" w:rsidRPr="00722A73" w:rsidRDefault="00083C20" w:rsidP="00DD793F">
            <w:pPr>
              <w:jc w:val="left"/>
              <w:rPr>
                <w:rFonts w:eastAsia="Times New Roman"/>
              </w:rPr>
            </w:pPr>
            <w:proofErr w:type="spellStart"/>
            <w:r w:rsidRPr="00722A73">
              <w:rPr>
                <w:rFonts w:eastAsia="Times New Roman"/>
              </w:rPr>
              <w:t>Туряниця</w:t>
            </w:r>
            <w:proofErr w:type="spellEnd"/>
            <w:r w:rsidRPr="00722A73">
              <w:rPr>
                <w:rFonts w:eastAsia="Times New Roman"/>
              </w:rPr>
              <w:t xml:space="preserve"> В. Г.,</w:t>
            </w:r>
          </w:p>
          <w:p w:rsidR="00083C20" w:rsidRPr="00722A73" w:rsidRDefault="00083C20" w:rsidP="00DD793F">
            <w:pPr>
              <w:jc w:val="left"/>
              <w:rPr>
                <w:rFonts w:eastAsia="Times New Roman"/>
              </w:rPr>
            </w:pPr>
            <w:proofErr w:type="spellStart"/>
            <w:r w:rsidRPr="00722A73">
              <w:rPr>
                <w:rFonts w:eastAsia="Times New Roman"/>
              </w:rPr>
              <w:t>Тіхоненко</w:t>
            </w:r>
            <w:proofErr w:type="spellEnd"/>
            <w:r w:rsidRPr="00722A73">
              <w:rPr>
                <w:rFonts w:eastAsia="Times New Roman"/>
              </w:rPr>
              <w:t xml:space="preserve"> С.О., </w:t>
            </w:r>
            <w:proofErr w:type="spellStart"/>
            <w:r w:rsidRPr="00722A73">
              <w:rPr>
                <w:rFonts w:eastAsia="Times New Roman"/>
              </w:rPr>
              <w:t>ВіткоМ.І</w:t>
            </w:r>
            <w:proofErr w:type="spellEnd"/>
            <w:r w:rsidRPr="00722A73">
              <w:rPr>
                <w:rFonts w:eastAsia="Times New Roman"/>
              </w:rPr>
              <w:t xml:space="preserve">., </w:t>
            </w:r>
            <w:proofErr w:type="spellStart"/>
            <w:r w:rsidRPr="00722A73">
              <w:rPr>
                <w:rFonts w:eastAsia="Times New Roman"/>
              </w:rPr>
              <w:t>Джангобекова</w:t>
            </w:r>
            <w:proofErr w:type="spellEnd"/>
            <w:r w:rsidRPr="00722A73">
              <w:rPr>
                <w:rFonts w:eastAsia="Times New Roman"/>
              </w:rPr>
              <w:t xml:space="preserve"> Т.А.</w:t>
            </w:r>
          </w:p>
        </w:tc>
        <w:tc>
          <w:tcPr>
            <w:tcW w:w="3544" w:type="dxa"/>
          </w:tcPr>
          <w:p w:rsidR="00083C20" w:rsidRPr="00722A73" w:rsidRDefault="00083C20" w:rsidP="00DD793F">
            <w:pPr>
              <w:jc w:val="left"/>
              <w:rPr>
                <w:rFonts w:eastAsia="Times New Roman"/>
              </w:rPr>
            </w:pPr>
            <w:r w:rsidRPr="00722A73">
              <w:rPr>
                <w:rFonts w:eastAsia="Times New Roman"/>
              </w:rPr>
              <w:t xml:space="preserve">Рекомендовано Міністерством освіти і науки України» </w:t>
            </w:r>
          </w:p>
          <w:p w:rsidR="00A36B80" w:rsidRPr="00722A73" w:rsidRDefault="00083C20" w:rsidP="00DD793F">
            <w:pPr>
              <w:jc w:val="left"/>
              <w:rPr>
                <w:rFonts w:eastAsia="Times New Roman"/>
              </w:rPr>
            </w:pPr>
            <w:r w:rsidRPr="00722A73">
              <w:rPr>
                <w:rFonts w:eastAsia="Times New Roman"/>
              </w:rPr>
              <w:t xml:space="preserve">(наказ Міністерства освіти і науки України від 12.07.2021 </w:t>
            </w:r>
          </w:p>
          <w:p w:rsidR="00083C20" w:rsidRPr="00722A73" w:rsidRDefault="00083C20" w:rsidP="00DD793F">
            <w:pPr>
              <w:jc w:val="left"/>
              <w:rPr>
                <w:rFonts w:eastAsia="Times New Roman"/>
              </w:rPr>
            </w:pPr>
            <w:r w:rsidRPr="00722A73">
              <w:rPr>
                <w:rFonts w:eastAsia="Times New Roman"/>
              </w:rPr>
              <w:t xml:space="preserve">№ 795) </w:t>
            </w:r>
          </w:p>
        </w:tc>
      </w:tr>
      <w:tr w:rsidR="00083C20" w:rsidRPr="00722A73" w:rsidTr="00A36B80">
        <w:tc>
          <w:tcPr>
            <w:tcW w:w="504" w:type="dxa"/>
          </w:tcPr>
          <w:p w:rsidR="00083C20" w:rsidRPr="00722A73" w:rsidRDefault="00083C20" w:rsidP="00DD793F">
            <w:pPr>
              <w:jc w:val="left"/>
            </w:pPr>
            <w:r w:rsidRPr="00722A73">
              <w:t>5.</w:t>
            </w:r>
          </w:p>
        </w:tc>
        <w:tc>
          <w:tcPr>
            <w:tcW w:w="2869" w:type="dxa"/>
          </w:tcPr>
          <w:p w:rsidR="00083C20" w:rsidRPr="00722A73" w:rsidRDefault="00083C20" w:rsidP="00DD793F">
            <w:pPr>
              <w:jc w:val="left"/>
              <w:rPr>
                <w:rFonts w:eastAsia="Times New Roman"/>
              </w:rPr>
            </w:pPr>
            <w:r w:rsidRPr="00722A73">
              <w:rPr>
                <w:rFonts w:eastAsia="Times New Roman"/>
              </w:rPr>
              <w:t>«Іноземна мова. 5-9 класи»</w:t>
            </w:r>
          </w:p>
          <w:p w:rsidR="00083C20" w:rsidRPr="00722A73" w:rsidRDefault="00083C20" w:rsidP="00DD793F">
            <w:pPr>
              <w:jc w:val="left"/>
              <w:rPr>
                <w:rFonts w:eastAsia="Times New Roman"/>
              </w:rPr>
            </w:pPr>
            <w:r w:rsidRPr="00722A73">
              <w:rPr>
                <w:rFonts w:eastAsia="Times New Roman"/>
              </w:rPr>
              <w:t>для закладів загальної середньої освіти</w:t>
            </w:r>
          </w:p>
          <w:p w:rsidR="00083C20" w:rsidRPr="00722A73" w:rsidRDefault="00083C20" w:rsidP="00DD793F">
            <w:pPr>
              <w:jc w:val="left"/>
            </w:pPr>
          </w:p>
        </w:tc>
        <w:tc>
          <w:tcPr>
            <w:tcW w:w="3680" w:type="dxa"/>
          </w:tcPr>
          <w:p w:rsidR="00083C20" w:rsidRPr="00722A73" w:rsidRDefault="00083C20" w:rsidP="00DD793F">
            <w:pPr>
              <w:jc w:val="left"/>
              <w:rPr>
                <w:rFonts w:eastAsia="Times New Roman"/>
              </w:rPr>
            </w:pPr>
            <w:proofErr w:type="spellStart"/>
            <w:r w:rsidRPr="00722A73">
              <w:rPr>
                <w:rFonts w:eastAsia="Times New Roman"/>
              </w:rPr>
              <w:t>Зимомря</w:t>
            </w:r>
            <w:proofErr w:type="spellEnd"/>
            <w:r w:rsidRPr="00722A73">
              <w:rPr>
                <w:rFonts w:eastAsia="Times New Roman"/>
              </w:rPr>
              <w:t xml:space="preserve"> І.М., </w:t>
            </w:r>
          </w:p>
          <w:p w:rsidR="00083C20" w:rsidRPr="00722A73" w:rsidRDefault="00083C20" w:rsidP="00DD793F">
            <w:pPr>
              <w:jc w:val="left"/>
              <w:rPr>
                <w:rFonts w:eastAsia="Times New Roman"/>
              </w:rPr>
            </w:pPr>
            <w:proofErr w:type="spellStart"/>
            <w:r w:rsidRPr="00722A73">
              <w:rPr>
                <w:rFonts w:eastAsia="Times New Roman"/>
              </w:rPr>
              <w:t>Мойсюк</w:t>
            </w:r>
            <w:proofErr w:type="spellEnd"/>
            <w:r w:rsidRPr="00722A73">
              <w:rPr>
                <w:rFonts w:eastAsia="Times New Roman"/>
              </w:rPr>
              <w:t xml:space="preserve"> В.А., </w:t>
            </w:r>
          </w:p>
          <w:p w:rsidR="00083C20" w:rsidRPr="00722A73" w:rsidRDefault="00083C20" w:rsidP="00DD793F">
            <w:pPr>
              <w:jc w:val="left"/>
              <w:rPr>
                <w:rFonts w:eastAsia="Times New Roman"/>
              </w:rPr>
            </w:pPr>
            <w:proofErr w:type="spellStart"/>
            <w:r w:rsidRPr="00722A73">
              <w:rPr>
                <w:rFonts w:eastAsia="Times New Roman"/>
              </w:rPr>
              <w:t>Тріфан</w:t>
            </w:r>
            <w:proofErr w:type="spellEnd"/>
            <w:r w:rsidRPr="00722A73">
              <w:rPr>
                <w:rFonts w:eastAsia="Times New Roman"/>
              </w:rPr>
              <w:t xml:space="preserve"> М.С., </w:t>
            </w:r>
          </w:p>
          <w:p w:rsidR="00083C20" w:rsidRPr="00722A73" w:rsidRDefault="00083C20" w:rsidP="00DD793F">
            <w:pPr>
              <w:jc w:val="left"/>
              <w:rPr>
                <w:rFonts w:eastAsia="Times New Roman"/>
              </w:rPr>
            </w:pPr>
            <w:proofErr w:type="spellStart"/>
            <w:r w:rsidRPr="00722A73">
              <w:rPr>
                <w:rFonts w:eastAsia="Times New Roman"/>
              </w:rPr>
              <w:t>Унгурян</w:t>
            </w:r>
            <w:proofErr w:type="spellEnd"/>
            <w:r w:rsidRPr="00722A73">
              <w:rPr>
                <w:rFonts w:eastAsia="Times New Roman"/>
              </w:rPr>
              <w:t xml:space="preserve"> І.К.,</w:t>
            </w:r>
          </w:p>
          <w:p w:rsidR="00083C20" w:rsidRPr="00722A73" w:rsidRDefault="00083C20" w:rsidP="00DD793F">
            <w:pPr>
              <w:jc w:val="left"/>
              <w:rPr>
                <w:rFonts w:eastAsia="Times New Roman"/>
              </w:rPr>
            </w:pPr>
            <w:proofErr w:type="spellStart"/>
            <w:r w:rsidRPr="00722A73">
              <w:rPr>
                <w:rFonts w:eastAsia="Times New Roman"/>
              </w:rPr>
              <w:t>Яковчук</w:t>
            </w:r>
            <w:proofErr w:type="spellEnd"/>
            <w:r w:rsidRPr="00722A73">
              <w:rPr>
                <w:rFonts w:eastAsia="Times New Roman"/>
              </w:rPr>
              <w:t xml:space="preserve"> М.В.</w:t>
            </w:r>
          </w:p>
          <w:p w:rsidR="00083C20" w:rsidRPr="00722A73" w:rsidRDefault="00083C20" w:rsidP="00DD793F">
            <w:pPr>
              <w:jc w:val="left"/>
            </w:pPr>
          </w:p>
        </w:tc>
        <w:tc>
          <w:tcPr>
            <w:tcW w:w="3544" w:type="dxa"/>
          </w:tcPr>
          <w:p w:rsidR="00083C20" w:rsidRPr="00722A73" w:rsidRDefault="00083C20" w:rsidP="00DD793F">
            <w:pPr>
              <w:jc w:val="left"/>
              <w:rPr>
                <w:rFonts w:eastAsia="Times New Roman"/>
              </w:rPr>
            </w:pPr>
            <w:r w:rsidRPr="00722A73">
              <w:rPr>
                <w:rFonts w:eastAsia="Times New Roman"/>
              </w:rPr>
              <w:t xml:space="preserve">Рекомендовано Міністерством освіти і науки України» </w:t>
            </w:r>
          </w:p>
          <w:p w:rsidR="00A36B80" w:rsidRPr="00722A73" w:rsidRDefault="00083C20" w:rsidP="00DD793F">
            <w:pPr>
              <w:jc w:val="left"/>
              <w:rPr>
                <w:rFonts w:eastAsia="Times New Roman"/>
              </w:rPr>
            </w:pPr>
            <w:r w:rsidRPr="00722A73">
              <w:rPr>
                <w:rFonts w:eastAsia="Times New Roman"/>
              </w:rPr>
              <w:t xml:space="preserve">(наказ Міністерства освіти і науки України від 12.07.2021 </w:t>
            </w:r>
          </w:p>
          <w:p w:rsidR="00083C20" w:rsidRPr="00722A73" w:rsidRDefault="00083C20" w:rsidP="00DD793F">
            <w:pPr>
              <w:jc w:val="left"/>
              <w:rPr>
                <w:rFonts w:eastAsia="Times New Roman"/>
              </w:rPr>
            </w:pPr>
            <w:r w:rsidRPr="00722A73">
              <w:rPr>
                <w:rFonts w:eastAsia="Times New Roman"/>
              </w:rPr>
              <w:t xml:space="preserve">№ 795) </w:t>
            </w:r>
          </w:p>
        </w:tc>
      </w:tr>
      <w:tr w:rsidR="00083C20" w:rsidRPr="00722A73" w:rsidTr="00A36B80">
        <w:tc>
          <w:tcPr>
            <w:tcW w:w="504" w:type="dxa"/>
          </w:tcPr>
          <w:p w:rsidR="00083C20" w:rsidRPr="00722A73" w:rsidRDefault="00083C20" w:rsidP="00DD793F">
            <w:pPr>
              <w:jc w:val="left"/>
            </w:pPr>
            <w:r w:rsidRPr="00722A73">
              <w:t>6.</w:t>
            </w:r>
          </w:p>
        </w:tc>
        <w:tc>
          <w:tcPr>
            <w:tcW w:w="2869" w:type="dxa"/>
          </w:tcPr>
          <w:p w:rsidR="00083C20" w:rsidRPr="00722A73" w:rsidRDefault="00083C20" w:rsidP="00DD793F">
            <w:pPr>
              <w:jc w:val="left"/>
              <w:rPr>
                <w:rFonts w:eastAsia="Times New Roman"/>
              </w:rPr>
            </w:pPr>
            <w:r w:rsidRPr="00722A73">
              <w:rPr>
                <w:rFonts w:eastAsia="Times New Roman"/>
              </w:rPr>
              <w:t>«Друга іноземна мова. 5-9 класи»</w:t>
            </w:r>
          </w:p>
          <w:p w:rsidR="00083C20" w:rsidRPr="00722A73" w:rsidRDefault="00083C20" w:rsidP="00DD793F">
            <w:pPr>
              <w:jc w:val="left"/>
              <w:rPr>
                <w:rFonts w:eastAsia="Times New Roman"/>
              </w:rPr>
            </w:pPr>
            <w:r w:rsidRPr="00722A73">
              <w:rPr>
                <w:rFonts w:eastAsia="Times New Roman"/>
              </w:rPr>
              <w:t>для закладів загальної середньої освіти</w:t>
            </w:r>
          </w:p>
          <w:p w:rsidR="00083C20" w:rsidRPr="00722A73" w:rsidRDefault="00083C20" w:rsidP="00DD793F">
            <w:pPr>
              <w:jc w:val="left"/>
            </w:pPr>
          </w:p>
          <w:p w:rsidR="00083C20" w:rsidRPr="00722A73" w:rsidRDefault="00083C20" w:rsidP="00DD793F">
            <w:pPr>
              <w:jc w:val="left"/>
            </w:pPr>
          </w:p>
          <w:p w:rsidR="00083C20" w:rsidRPr="00722A73" w:rsidRDefault="00083C20" w:rsidP="00DD793F">
            <w:pPr>
              <w:jc w:val="left"/>
            </w:pPr>
          </w:p>
        </w:tc>
        <w:tc>
          <w:tcPr>
            <w:tcW w:w="3680" w:type="dxa"/>
          </w:tcPr>
          <w:p w:rsidR="00083C20" w:rsidRPr="00722A73" w:rsidRDefault="00083C20" w:rsidP="00DD793F">
            <w:pPr>
              <w:jc w:val="left"/>
              <w:rPr>
                <w:rFonts w:eastAsia="Times New Roman"/>
              </w:rPr>
            </w:pPr>
            <w:r w:rsidRPr="00722A73">
              <w:rPr>
                <w:rFonts w:eastAsia="Times New Roman"/>
              </w:rPr>
              <w:t xml:space="preserve">Редько В. Г., </w:t>
            </w:r>
            <w:proofErr w:type="spellStart"/>
            <w:r w:rsidRPr="00722A73">
              <w:rPr>
                <w:rFonts w:eastAsia="Times New Roman"/>
              </w:rPr>
              <w:t>Шаленко</w:t>
            </w:r>
            <w:proofErr w:type="spellEnd"/>
            <w:r w:rsidRPr="00722A73">
              <w:rPr>
                <w:rFonts w:eastAsia="Times New Roman"/>
              </w:rPr>
              <w:t xml:space="preserve"> О. П., Сотникова С. І., Коваленко О. Я., </w:t>
            </w:r>
            <w:proofErr w:type="spellStart"/>
            <w:r w:rsidRPr="00722A73">
              <w:rPr>
                <w:rFonts w:eastAsia="Times New Roman"/>
              </w:rPr>
              <w:t>Коропецька</w:t>
            </w:r>
            <w:proofErr w:type="spellEnd"/>
            <w:r w:rsidRPr="00722A73">
              <w:rPr>
                <w:rFonts w:eastAsia="Times New Roman"/>
              </w:rPr>
              <w:t xml:space="preserve"> І. Б., Якоб О. М., </w:t>
            </w:r>
            <w:proofErr w:type="spellStart"/>
            <w:r w:rsidRPr="00722A73">
              <w:rPr>
                <w:rFonts w:eastAsia="Times New Roman"/>
              </w:rPr>
              <w:t>Самойлюкевич</w:t>
            </w:r>
            <w:proofErr w:type="spellEnd"/>
            <w:r w:rsidRPr="00722A73">
              <w:rPr>
                <w:rFonts w:eastAsia="Times New Roman"/>
              </w:rPr>
              <w:t xml:space="preserve"> І. В., Добра О. М., </w:t>
            </w:r>
            <w:proofErr w:type="spellStart"/>
            <w:r w:rsidRPr="00722A73">
              <w:rPr>
                <w:rFonts w:eastAsia="Times New Roman"/>
              </w:rPr>
              <w:t>Кіор</w:t>
            </w:r>
            <w:proofErr w:type="spellEnd"/>
            <w:r w:rsidRPr="00722A73">
              <w:rPr>
                <w:rFonts w:eastAsia="Times New Roman"/>
              </w:rPr>
              <w:t xml:space="preserve"> Т. М., </w:t>
            </w:r>
          </w:p>
          <w:p w:rsidR="00083C20" w:rsidRPr="00722A73" w:rsidRDefault="00083C20" w:rsidP="00A36B80">
            <w:pPr>
              <w:jc w:val="left"/>
            </w:pPr>
            <w:proofErr w:type="spellStart"/>
            <w:r w:rsidRPr="00722A73">
              <w:rPr>
                <w:rFonts w:eastAsia="Times New Roman"/>
              </w:rPr>
              <w:t>Мацькович</w:t>
            </w:r>
            <w:proofErr w:type="spellEnd"/>
            <w:r w:rsidRPr="00722A73">
              <w:rPr>
                <w:rFonts w:eastAsia="Times New Roman"/>
              </w:rPr>
              <w:t xml:space="preserve"> М. Р., </w:t>
            </w:r>
            <w:proofErr w:type="spellStart"/>
            <w:r w:rsidRPr="00722A73">
              <w:rPr>
                <w:rFonts w:eastAsia="Times New Roman"/>
              </w:rPr>
              <w:t>Глинюк</w:t>
            </w:r>
            <w:proofErr w:type="spellEnd"/>
            <w:r w:rsidRPr="00722A73">
              <w:rPr>
                <w:rFonts w:eastAsia="Times New Roman"/>
              </w:rPr>
              <w:t xml:space="preserve"> Л.М., Браун Є. Л.</w:t>
            </w:r>
          </w:p>
        </w:tc>
        <w:tc>
          <w:tcPr>
            <w:tcW w:w="3544" w:type="dxa"/>
          </w:tcPr>
          <w:p w:rsidR="00083C20" w:rsidRPr="00722A73" w:rsidRDefault="00083C20" w:rsidP="00DD793F">
            <w:pPr>
              <w:jc w:val="left"/>
              <w:rPr>
                <w:rFonts w:eastAsia="Times New Roman"/>
              </w:rPr>
            </w:pPr>
            <w:r w:rsidRPr="00722A73">
              <w:rPr>
                <w:rFonts w:eastAsia="Times New Roman"/>
              </w:rPr>
              <w:t xml:space="preserve">Рекомендовано Міністерством освіти і науки України» </w:t>
            </w:r>
          </w:p>
          <w:p w:rsidR="00A36B80" w:rsidRPr="00722A73" w:rsidRDefault="00083C20" w:rsidP="00DD793F">
            <w:pPr>
              <w:jc w:val="left"/>
              <w:rPr>
                <w:rFonts w:eastAsia="Times New Roman"/>
              </w:rPr>
            </w:pPr>
            <w:r w:rsidRPr="00722A73">
              <w:rPr>
                <w:rFonts w:eastAsia="Times New Roman"/>
              </w:rPr>
              <w:t xml:space="preserve">(наказ Міністерства освіти і науки України від 12.07.2021 </w:t>
            </w:r>
          </w:p>
          <w:p w:rsidR="00083C20" w:rsidRPr="00722A73" w:rsidRDefault="00083C20" w:rsidP="00DD793F">
            <w:pPr>
              <w:jc w:val="left"/>
              <w:rPr>
                <w:rFonts w:eastAsia="Times New Roman"/>
              </w:rPr>
            </w:pPr>
            <w:r w:rsidRPr="00722A73">
              <w:rPr>
                <w:rFonts w:eastAsia="Times New Roman"/>
              </w:rPr>
              <w:t>№ 795)</w:t>
            </w:r>
          </w:p>
        </w:tc>
      </w:tr>
      <w:tr w:rsidR="00083C20" w:rsidRPr="00722A73" w:rsidTr="00A36B80">
        <w:tc>
          <w:tcPr>
            <w:tcW w:w="504" w:type="dxa"/>
          </w:tcPr>
          <w:p w:rsidR="00083C20" w:rsidRPr="00722A73" w:rsidRDefault="00083C20" w:rsidP="00DD793F">
            <w:pPr>
              <w:jc w:val="left"/>
            </w:pPr>
            <w:r w:rsidRPr="00722A73">
              <w:t>7.</w:t>
            </w:r>
          </w:p>
        </w:tc>
        <w:tc>
          <w:tcPr>
            <w:tcW w:w="2869" w:type="dxa"/>
          </w:tcPr>
          <w:p w:rsidR="00083C20" w:rsidRPr="00722A73" w:rsidRDefault="00083C20" w:rsidP="00DD793F">
            <w:pPr>
              <w:jc w:val="left"/>
              <w:rPr>
                <w:rFonts w:eastAsia="Times New Roman"/>
              </w:rPr>
            </w:pPr>
            <w:r w:rsidRPr="00722A73">
              <w:rPr>
                <w:rFonts w:eastAsia="Times New Roman"/>
              </w:rPr>
              <w:t xml:space="preserve">«Пізнаємо природу». 5-6 класи (інтегрований курс)» </w:t>
            </w:r>
          </w:p>
          <w:p w:rsidR="00083C20" w:rsidRPr="00722A73" w:rsidRDefault="00083C20" w:rsidP="00A36B80">
            <w:pPr>
              <w:jc w:val="left"/>
            </w:pPr>
            <w:r w:rsidRPr="00722A73">
              <w:rPr>
                <w:rFonts w:eastAsia="Times New Roman"/>
              </w:rPr>
              <w:t xml:space="preserve">для закладів загальної середньої освіти </w:t>
            </w:r>
          </w:p>
        </w:tc>
        <w:tc>
          <w:tcPr>
            <w:tcW w:w="3680" w:type="dxa"/>
          </w:tcPr>
          <w:p w:rsidR="00A36B80" w:rsidRPr="00722A73" w:rsidRDefault="00083C20" w:rsidP="00DD793F">
            <w:pPr>
              <w:jc w:val="left"/>
            </w:pPr>
            <w:r w:rsidRPr="00722A73">
              <w:t xml:space="preserve">Біда Д.Д., </w:t>
            </w:r>
            <w:proofErr w:type="spellStart"/>
            <w:r w:rsidRPr="00722A73">
              <w:t>Гільберг</w:t>
            </w:r>
            <w:proofErr w:type="spellEnd"/>
            <w:r w:rsidRPr="00722A73">
              <w:t xml:space="preserve"> Т.Г., </w:t>
            </w:r>
          </w:p>
          <w:p w:rsidR="00083C20" w:rsidRPr="00722A73" w:rsidRDefault="00083C20" w:rsidP="00DD793F">
            <w:pPr>
              <w:jc w:val="left"/>
            </w:pPr>
            <w:r w:rsidRPr="00722A73">
              <w:t>Колісник Я.І.</w:t>
            </w:r>
          </w:p>
        </w:tc>
        <w:tc>
          <w:tcPr>
            <w:tcW w:w="3544" w:type="dxa"/>
          </w:tcPr>
          <w:p w:rsidR="00083C20" w:rsidRPr="00722A73" w:rsidRDefault="00083C20" w:rsidP="00DD793F">
            <w:pPr>
              <w:jc w:val="left"/>
              <w:rPr>
                <w:rFonts w:eastAsia="Times New Roman"/>
              </w:rPr>
            </w:pPr>
            <w:r w:rsidRPr="00722A73">
              <w:rPr>
                <w:rFonts w:eastAsia="Times New Roman"/>
              </w:rPr>
              <w:t xml:space="preserve">Рекомендовано Міністерством освіти і науки України» </w:t>
            </w:r>
          </w:p>
          <w:p w:rsidR="00A36B80" w:rsidRPr="00722A73" w:rsidRDefault="00083C20" w:rsidP="00DD793F">
            <w:pPr>
              <w:jc w:val="left"/>
              <w:rPr>
                <w:rFonts w:eastAsia="Times New Roman"/>
              </w:rPr>
            </w:pPr>
            <w:r w:rsidRPr="00722A73">
              <w:rPr>
                <w:rFonts w:eastAsia="Times New Roman"/>
              </w:rPr>
              <w:t xml:space="preserve">(наказ Міністерства освіти і науки України від 12.07.2021 </w:t>
            </w:r>
          </w:p>
          <w:p w:rsidR="00083C20" w:rsidRPr="00722A73" w:rsidRDefault="00083C20" w:rsidP="00A36B80">
            <w:pPr>
              <w:jc w:val="left"/>
            </w:pPr>
            <w:r w:rsidRPr="00722A73">
              <w:rPr>
                <w:rFonts w:eastAsia="Times New Roman"/>
              </w:rPr>
              <w:t xml:space="preserve">№ 795) </w:t>
            </w:r>
          </w:p>
        </w:tc>
      </w:tr>
      <w:tr w:rsidR="00083C20" w:rsidRPr="00722A73" w:rsidTr="00A36B80">
        <w:tc>
          <w:tcPr>
            <w:tcW w:w="504" w:type="dxa"/>
          </w:tcPr>
          <w:p w:rsidR="00083C20" w:rsidRPr="00722A73" w:rsidRDefault="00083C20" w:rsidP="00DD793F">
            <w:pPr>
              <w:jc w:val="left"/>
            </w:pPr>
            <w:r w:rsidRPr="00722A73">
              <w:t>8.</w:t>
            </w:r>
          </w:p>
        </w:tc>
        <w:tc>
          <w:tcPr>
            <w:tcW w:w="2869" w:type="dxa"/>
          </w:tcPr>
          <w:p w:rsidR="00083C20" w:rsidRPr="00722A73" w:rsidRDefault="00083C20" w:rsidP="00DD793F">
            <w:pPr>
              <w:jc w:val="left"/>
              <w:rPr>
                <w:rFonts w:eastAsia="Times New Roman"/>
              </w:rPr>
            </w:pPr>
            <w:r w:rsidRPr="00722A73">
              <w:rPr>
                <w:rFonts w:eastAsia="Times New Roman"/>
              </w:rPr>
              <w:t>«ЗДОРОВ’Я, БЕЗПЕКА ТА ДОБРОБУТ. 5-6 класи</w:t>
            </w:r>
          </w:p>
          <w:p w:rsidR="00083C20" w:rsidRPr="00722A73" w:rsidRDefault="00083C20" w:rsidP="00DD793F">
            <w:pPr>
              <w:jc w:val="left"/>
              <w:rPr>
                <w:rFonts w:eastAsia="Times New Roman"/>
              </w:rPr>
            </w:pPr>
            <w:r w:rsidRPr="00722A73">
              <w:rPr>
                <w:rFonts w:eastAsia="Times New Roman"/>
              </w:rPr>
              <w:t>(інтегрований курс)»</w:t>
            </w:r>
          </w:p>
          <w:p w:rsidR="00083C20" w:rsidRPr="00722A73" w:rsidRDefault="00083C20" w:rsidP="00A36B80">
            <w:pPr>
              <w:jc w:val="left"/>
            </w:pPr>
            <w:r w:rsidRPr="00722A73">
              <w:rPr>
                <w:rFonts w:eastAsia="Times New Roman"/>
              </w:rPr>
              <w:t>для закладів загальної середньої освіти</w:t>
            </w:r>
          </w:p>
        </w:tc>
        <w:tc>
          <w:tcPr>
            <w:tcW w:w="3680" w:type="dxa"/>
          </w:tcPr>
          <w:p w:rsidR="00083C20" w:rsidRPr="00722A73" w:rsidRDefault="00083C20" w:rsidP="00DD793F">
            <w:pPr>
              <w:jc w:val="left"/>
              <w:rPr>
                <w:rFonts w:eastAsia="Times New Roman"/>
              </w:rPr>
            </w:pPr>
            <w:r w:rsidRPr="00722A73">
              <w:rPr>
                <w:rFonts w:eastAsia="Times New Roman"/>
              </w:rPr>
              <w:t xml:space="preserve">Шиян О., </w:t>
            </w:r>
            <w:proofErr w:type="spellStart"/>
            <w:r w:rsidRPr="00722A73">
              <w:rPr>
                <w:rFonts w:eastAsia="Times New Roman"/>
              </w:rPr>
              <w:t>Волощенко</w:t>
            </w:r>
            <w:proofErr w:type="spellEnd"/>
            <w:r w:rsidRPr="00722A73">
              <w:rPr>
                <w:rFonts w:eastAsia="Times New Roman"/>
              </w:rPr>
              <w:t xml:space="preserve"> О.,</w:t>
            </w:r>
          </w:p>
          <w:p w:rsidR="00083C20" w:rsidRPr="00722A73" w:rsidRDefault="00083C20" w:rsidP="00DD793F">
            <w:pPr>
              <w:jc w:val="left"/>
              <w:rPr>
                <w:rFonts w:eastAsia="Times New Roman"/>
              </w:rPr>
            </w:pPr>
            <w:proofErr w:type="spellStart"/>
            <w:r w:rsidRPr="00722A73">
              <w:rPr>
                <w:rFonts w:eastAsia="Times New Roman"/>
              </w:rPr>
              <w:t>Гриньова</w:t>
            </w:r>
            <w:proofErr w:type="spellEnd"/>
            <w:r w:rsidRPr="00722A73">
              <w:rPr>
                <w:rFonts w:eastAsia="Times New Roman"/>
              </w:rPr>
              <w:t xml:space="preserve"> М., Дяків В., </w:t>
            </w:r>
          </w:p>
          <w:p w:rsidR="00A36B80" w:rsidRPr="00722A73" w:rsidRDefault="00083C20" w:rsidP="00DD793F">
            <w:pPr>
              <w:jc w:val="left"/>
              <w:rPr>
                <w:rFonts w:eastAsia="Times New Roman"/>
              </w:rPr>
            </w:pPr>
            <w:r w:rsidRPr="00722A73">
              <w:rPr>
                <w:rFonts w:eastAsia="Times New Roman"/>
              </w:rPr>
              <w:t xml:space="preserve">Козак О., </w:t>
            </w:r>
            <w:proofErr w:type="spellStart"/>
            <w:r w:rsidRPr="00722A73">
              <w:rPr>
                <w:rFonts w:eastAsia="Times New Roman"/>
              </w:rPr>
              <w:t>Овчарук</w:t>
            </w:r>
            <w:proofErr w:type="spellEnd"/>
            <w:r w:rsidRPr="00722A73">
              <w:rPr>
                <w:rFonts w:eastAsia="Times New Roman"/>
              </w:rPr>
              <w:t xml:space="preserve"> О., </w:t>
            </w:r>
          </w:p>
          <w:p w:rsidR="00083C20" w:rsidRPr="00722A73" w:rsidRDefault="00083C20" w:rsidP="00DD793F">
            <w:pPr>
              <w:jc w:val="left"/>
              <w:rPr>
                <w:rFonts w:eastAsia="Times New Roman"/>
              </w:rPr>
            </w:pPr>
            <w:proofErr w:type="spellStart"/>
            <w:r w:rsidRPr="00722A73">
              <w:rPr>
                <w:rFonts w:eastAsia="Times New Roman"/>
              </w:rPr>
              <w:t>Седоченко</w:t>
            </w:r>
            <w:proofErr w:type="spellEnd"/>
            <w:r w:rsidRPr="00722A73">
              <w:rPr>
                <w:rFonts w:eastAsia="Times New Roman"/>
              </w:rPr>
              <w:t xml:space="preserve"> А., Сорока І.,</w:t>
            </w:r>
          </w:p>
          <w:p w:rsidR="00083C20" w:rsidRPr="00722A73" w:rsidRDefault="00083C20" w:rsidP="00A36B80">
            <w:pPr>
              <w:jc w:val="left"/>
            </w:pPr>
            <w:r w:rsidRPr="00722A73">
              <w:rPr>
                <w:rFonts w:eastAsia="Times New Roman"/>
              </w:rPr>
              <w:t>Страшко С.</w:t>
            </w:r>
          </w:p>
        </w:tc>
        <w:tc>
          <w:tcPr>
            <w:tcW w:w="3544" w:type="dxa"/>
          </w:tcPr>
          <w:p w:rsidR="00083C20" w:rsidRPr="00722A73" w:rsidRDefault="00083C20" w:rsidP="00DD793F">
            <w:pPr>
              <w:jc w:val="left"/>
              <w:rPr>
                <w:rFonts w:eastAsia="Times New Roman"/>
              </w:rPr>
            </w:pPr>
            <w:r w:rsidRPr="00722A73">
              <w:rPr>
                <w:rFonts w:eastAsia="Times New Roman"/>
              </w:rPr>
              <w:t xml:space="preserve">Рекомендовано Міністерством освіти і науки України» </w:t>
            </w:r>
          </w:p>
          <w:p w:rsidR="00A36B80" w:rsidRPr="00722A73" w:rsidRDefault="00083C20" w:rsidP="00A36B80">
            <w:pPr>
              <w:jc w:val="left"/>
              <w:rPr>
                <w:rFonts w:eastAsia="Times New Roman"/>
              </w:rPr>
            </w:pPr>
            <w:r w:rsidRPr="00722A73">
              <w:rPr>
                <w:rFonts w:eastAsia="Times New Roman"/>
              </w:rPr>
              <w:t xml:space="preserve">(наказ Міністерства освіти і науки України від 12.07.2021 </w:t>
            </w:r>
          </w:p>
          <w:p w:rsidR="00083C20" w:rsidRPr="00722A73" w:rsidRDefault="00083C20" w:rsidP="00A36B80">
            <w:pPr>
              <w:jc w:val="left"/>
            </w:pPr>
            <w:r w:rsidRPr="00722A73">
              <w:rPr>
                <w:rFonts w:eastAsia="Times New Roman"/>
              </w:rPr>
              <w:t xml:space="preserve">№ 795) </w:t>
            </w:r>
          </w:p>
        </w:tc>
      </w:tr>
      <w:tr w:rsidR="00083C20" w:rsidRPr="00722A73" w:rsidTr="00A36B80">
        <w:tc>
          <w:tcPr>
            <w:tcW w:w="504" w:type="dxa"/>
          </w:tcPr>
          <w:p w:rsidR="00083C20" w:rsidRPr="00722A73" w:rsidRDefault="00083C20" w:rsidP="00DD793F">
            <w:pPr>
              <w:jc w:val="left"/>
            </w:pPr>
            <w:r w:rsidRPr="00722A73">
              <w:t>9.</w:t>
            </w:r>
          </w:p>
        </w:tc>
        <w:tc>
          <w:tcPr>
            <w:tcW w:w="2869" w:type="dxa"/>
          </w:tcPr>
          <w:p w:rsidR="00083C20" w:rsidRPr="00722A73" w:rsidRDefault="00083C20" w:rsidP="00DD793F">
            <w:pPr>
              <w:jc w:val="left"/>
              <w:rPr>
                <w:rFonts w:eastAsia="Times New Roman"/>
              </w:rPr>
            </w:pPr>
            <w:r w:rsidRPr="00722A73">
              <w:rPr>
                <w:rFonts w:eastAsia="Times New Roman"/>
              </w:rPr>
              <w:t>«ДУХОВНІСТЬ</w:t>
            </w:r>
          </w:p>
          <w:p w:rsidR="00083C20" w:rsidRPr="00722A73" w:rsidRDefault="00083C20" w:rsidP="00DD793F">
            <w:pPr>
              <w:jc w:val="left"/>
              <w:rPr>
                <w:rFonts w:eastAsia="Times New Roman"/>
              </w:rPr>
            </w:pPr>
            <w:r w:rsidRPr="00722A73">
              <w:rPr>
                <w:rFonts w:eastAsia="Times New Roman"/>
              </w:rPr>
              <w:t>І МОРАЛ Ь В ЖИТТІ</w:t>
            </w:r>
          </w:p>
          <w:p w:rsidR="00083C20" w:rsidRPr="00722A73" w:rsidRDefault="00083C20" w:rsidP="00DD793F">
            <w:pPr>
              <w:jc w:val="left"/>
              <w:rPr>
                <w:rFonts w:eastAsia="Times New Roman"/>
              </w:rPr>
            </w:pPr>
            <w:r w:rsidRPr="00722A73">
              <w:rPr>
                <w:rFonts w:eastAsia="Times New Roman"/>
              </w:rPr>
              <w:t>ЛЮДИНИ І СУСПІЛЬСТВА»</w:t>
            </w:r>
          </w:p>
          <w:p w:rsidR="00083C20" w:rsidRPr="00722A73" w:rsidRDefault="00083C20" w:rsidP="00DD793F">
            <w:pPr>
              <w:jc w:val="left"/>
              <w:rPr>
                <w:rFonts w:eastAsia="Times New Roman"/>
              </w:rPr>
            </w:pPr>
            <w:r w:rsidRPr="00722A73">
              <w:rPr>
                <w:rFonts w:eastAsia="Times New Roman"/>
              </w:rPr>
              <w:t>для 5–6 класів</w:t>
            </w:r>
          </w:p>
          <w:p w:rsidR="00083C20" w:rsidRPr="00722A73" w:rsidRDefault="00083C20" w:rsidP="00A36B80">
            <w:pPr>
              <w:jc w:val="left"/>
            </w:pPr>
            <w:r w:rsidRPr="00722A73">
              <w:rPr>
                <w:rFonts w:eastAsia="Times New Roman"/>
              </w:rPr>
              <w:t xml:space="preserve">закладів загальної </w:t>
            </w:r>
            <w:r w:rsidRPr="00722A73">
              <w:rPr>
                <w:rFonts w:eastAsia="Times New Roman"/>
              </w:rPr>
              <w:lastRenderedPageBreak/>
              <w:t>середньої освіти</w:t>
            </w:r>
          </w:p>
        </w:tc>
        <w:tc>
          <w:tcPr>
            <w:tcW w:w="3680" w:type="dxa"/>
          </w:tcPr>
          <w:p w:rsidR="00083C20" w:rsidRPr="00722A73" w:rsidRDefault="00083C20" w:rsidP="00DD793F">
            <w:pPr>
              <w:jc w:val="left"/>
              <w:rPr>
                <w:rFonts w:eastAsia="Times New Roman"/>
              </w:rPr>
            </w:pPr>
            <w:r w:rsidRPr="00722A73">
              <w:rPr>
                <w:rFonts w:eastAsia="Times New Roman"/>
              </w:rPr>
              <w:lastRenderedPageBreak/>
              <w:t>Жуковський В.М.,</w:t>
            </w:r>
          </w:p>
          <w:p w:rsidR="00083C20" w:rsidRPr="00722A73" w:rsidRDefault="00083C20" w:rsidP="00DD793F">
            <w:pPr>
              <w:jc w:val="left"/>
              <w:rPr>
                <w:rFonts w:eastAsia="Times New Roman"/>
              </w:rPr>
            </w:pPr>
            <w:proofErr w:type="spellStart"/>
            <w:r w:rsidRPr="00722A73">
              <w:rPr>
                <w:rFonts w:eastAsia="Times New Roman"/>
              </w:rPr>
              <w:t>Сіданіч</w:t>
            </w:r>
            <w:proofErr w:type="spellEnd"/>
            <w:r w:rsidRPr="00722A73">
              <w:rPr>
                <w:rFonts w:eastAsia="Times New Roman"/>
              </w:rPr>
              <w:t xml:space="preserve"> І.Л., </w:t>
            </w:r>
          </w:p>
          <w:p w:rsidR="00083C20" w:rsidRPr="00722A73" w:rsidRDefault="00083C20" w:rsidP="00DD793F">
            <w:pPr>
              <w:jc w:val="left"/>
              <w:rPr>
                <w:rFonts w:eastAsia="Times New Roman"/>
              </w:rPr>
            </w:pPr>
            <w:r w:rsidRPr="00722A73">
              <w:rPr>
                <w:rFonts w:eastAsia="Times New Roman"/>
              </w:rPr>
              <w:t>Грищук Д.Г.,</w:t>
            </w:r>
          </w:p>
          <w:p w:rsidR="00083C20" w:rsidRPr="00722A73" w:rsidRDefault="00083C20" w:rsidP="00DD793F">
            <w:pPr>
              <w:jc w:val="left"/>
              <w:rPr>
                <w:rFonts w:eastAsia="Times New Roman"/>
              </w:rPr>
            </w:pPr>
            <w:proofErr w:type="spellStart"/>
            <w:r w:rsidRPr="00722A73">
              <w:rPr>
                <w:rFonts w:eastAsia="Times New Roman"/>
              </w:rPr>
              <w:t>Губеня</w:t>
            </w:r>
            <w:proofErr w:type="spellEnd"/>
            <w:r w:rsidRPr="00722A73">
              <w:rPr>
                <w:rFonts w:eastAsia="Times New Roman"/>
              </w:rPr>
              <w:t xml:space="preserve"> І.І.,</w:t>
            </w:r>
          </w:p>
          <w:p w:rsidR="00083C20" w:rsidRPr="00722A73" w:rsidRDefault="00083C20" w:rsidP="00DD793F">
            <w:pPr>
              <w:jc w:val="left"/>
              <w:rPr>
                <w:rFonts w:eastAsia="Times New Roman"/>
              </w:rPr>
            </w:pPr>
            <w:r w:rsidRPr="00722A73">
              <w:rPr>
                <w:rFonts w:eastAsia="Times New Roman"/>
              </w:rPr>
              <w:t>Лахман Н.М.</w:t>
            </w:r>
          </w:p>
          <w:p w:rsidR="00083C20" w:rsidRPr="00722A73" w:rsidRDefault="00083C20" w:rsidP="00DD793F">
            <w:pPr>
              <w:jc w:val="left"/>
            </w:pPr>
          </w:p>
        </w:tc>
        <w:tc>
          <w:tcPr>
            <w:tcW w:w="3544" w:type="dxa"/>
          </w:tcPr>
          <w:p w:rsidR="00083C20" w:rsidRPr="00722A73" w:rsidRDefault="00083C20" w:rsidP="00DD793F">
            <w:pPr>
              <w:jc w:val="left"/>
              <w:rPr>
                <w:rFonts w:eastAsia="Times New Roman"/>
              </w:rPr>
            </w:pPr>
            <w:r w:rsidRPr="00722A73">
              <w:rPr>
                <w:rFonts w:eastAsia="Times New Roman"/>
              </w:rPr>
              <w:t>«Рекомендовано Міністерством освіти і науки України»</w:t>
            </w:r>
          </w:p>
          <w:p w:rsidR="001C1B28" w:rsidRPr="00722A73" w:rsidRDefault="00083C20" w:rsidP="00DD793F">
            <w:pPr>
              <w:jc w:val="left"/>
              <w:rPr>
                <w:rFonts w:eastAsia="Times New Roman"/>
              </w:rPr>
            </w:pPr>
            <w:r w:rsidRPr="00722A73">
              <w:rPr>
                <w:rFonts w:eastAsia="Times New Roman"/>
              </w:rPr>
              <w:t xml:space="preserve">Наказ Міністерства освіти і науки України від 12.07.2021 </w:t>
            </w:r>
          </w:p>
          <w:p w:rsidR="00083C20" w:rsidRPr="00722A73" w:rsidRDefault="00083C20" w:rsidP="00DD793F">
            <w:pPr>
              <w:jc w:val="left"/>
              <w:rPr>
                <w:rFonts w:eastAsia="Times New Roman"/>
              </w:rPr>
            </w:pPr>
            <w:r w:rsidRPr="00722A73">
              <w:rPr>
                <w:rFonts w:eastAsia="Times New Roman"/>
              </w:rPr>
              <w:t>№ 795</w:t>
            </w:r>
            <w:r w:rsidR="00A36B80" w:rsidRPr="00722A73">
              <w:rPr>
                <w:rFonts w:eastAsia="Times New Roman"/>
              </w:rPr>
              <w:t xml:space="preserve"> </w:t>
            </w:r>
            <w:r w:rsidRPr="00722A73">
              <w:rPr>
                <w:rFonts w:eastAsia="Times New Roman"/>
              </w:rPr>
              <w:t xml:space="preserve">(у редакції наказу </w:t>
            </w:r>
          </w:p>
          <w:p w:rsidR="00083C20" w:rsidRPr="00722A73" w:rsidRDefault="00083C20" w:rsidP="00DD793F">
            <w:pPr>
              <w:jc w:val="left"/>
              <w:rPr>
                <w:rFonts w:eastAsia="Times New Roman"/>
              </w:rPr>
            </w:pPr>
            <w:r w:rsidRPr="00722A73">
              <w:rPr>
                <w:rFonts w:eastAsia="Times New Roman"/>
              </w:rPr>
              <w:t xml:space="preserve">Міністерства освіти і науки </w:t>
            </w:r>
            <w:r w:rsidRPr="00722A73">
              <w:rPr>
                <w:rFonts w:eastAsia="Times New Roman"/>
              </w:rPr>
              <w:lastRenderedPageBreak/>
              <w:t xml:space="preserve">України від </w:t>
            </w:r>
            <w:r w:rsidR="00A36B80" w:rsidRPr="00722A73">
              <w:rPr>
                <w:rFonts w:eastAsia="Times New Roman"/>
              </w:rPr>
              <w:t xml:space="preserve"> </w:t>
            </w:r>
            <w:r w:rsidRPr="00722A73">
              <w:rPr>
                <w:rFonts w:eastAsia="Times New Roman"/>
              </w:rPr>
              <w:t>09.02.2022 № 143)</w:t>
            </w:r>
          </w:p>
          <w:p w:rsidR="00083C20" w:rsidRPr="00722A73" w:rsidRDefault="00083C20" w:rsidP="00DD793F">
            <w:pPr>
              <w:jc w:val="left"/>
            </w:pPr>
          </w:p>
        </w:tc>
      </w:tr>
      <w:tr w:rsidR="00083C20" w:rsidRPr="00722A73" w:rsidTr="00A36B80">
        <w:tc>
          <w:tcPr>
            <w:tcW w:w="504" w:type="dxa"/>
          </w:tcPr>
          <w:p w:rsidR="00083C20" w:rsidRPr="00722A73" w:rsidRDefault="00083C20" w:rsidP="00DD793F">
            <w:pPr>
              <w:jc w:val="left"/>
            </w:pPr>
            <w:r w:rsidRPr="00722A73">
              <w:lastRenderedPageBreak/>
              <w:t>10.</w:t>
            </w:r>
          </w:p>
        </w:tc>
        <w:tc>
          <w:tcPr>
            <w:tcW w:w="2869" w:type="dxa"/>
          </w:tcPr>
          <w:p w:rsidR="00083C20" w:rsidRPr="00722A73" w:rsidRDefault="00AF13AD" w:rsidP="00DD793F">
            <w:pPr>
              <w:jc w:val="left"/>
              <w:rPr>
                <w:rFonts w:eastAsia="Times New Roman"/>
              </w:rPr>
            </w:pPr>
            <w:r w:rsidRPr="00722A73">
              <w:rPr>
                <w:rFonts w:eastAsia="Times New Roman"/>
              </w:rPr>
              <w:t>«Дос</w:t>
            </w:r>
            <w:r w:rsidR="00083C20" w:rsidRPr="00722A73">
              <w:rPr>
                <w:rFonts w:eastAsia="Times New Roman"/>
              </w:rPr>
              <w:t>ліджуємо історію і суспільство. 5-6 класи (інтегрований курс)»</w:t>
            </w:r>
          </w:p>
          <w:p w:rsidR="00083C20" w:rsidRPr="00722A73" w:rsidRDefault="00083C20" w:rsidP="00A36B80">
            <w:pPr>
              <w:jc w:val="left"/>
            </w:pPr>
            <w:r w:rsidRPr="00722A73">
              <w:rPr>
                <w:rFonts w:eastAsia="Times New Roman"/>
              </w:rPr>
              <w:t>для закладів загальної середньої освіти</w:t>
            </w:r>
          </w:p>
        </w:tc>
        <w:tc>
          <w:tcPr>
            <w:tcW w:w="3680" w:type="dxa"/>
          </w:tcPr>
          <w:p w:rsidR="00083C20" w:rsidRPr="00722A73" w:rsidRDefault="00083C20" w:rsidP="00DD793F">
            <w:pPr>
              <w:jc w:val="left"/>
            </w:pPr>
            <w:r w:rsidRPr="00722A73">
              <w:t xml:space="preserve">Васильків І.Д., </w:t>
            </w:r>
            <w:proofErr w:type="spellStart"/>
            <w:r w:rsidRPr="00722A73">
              <w:t>Димій</w:t>
            </w:r>
            <w:proofErr w:type="spellEnd"/>
            <w:r w:rsidRPr="00722A73">
              <w:t xml:space="preserve"> І.С., Шеремета Р.В.</w:t>
            </w:r>
          </w:p>
        </w:tc>
        <w:tc>
          <w:tcPr>
            <w:tcW w:w="3544" w:type="dxa"/>
          </w:tcPr>
          <w:p w:rsidR="00083C20" w:rsidRPr="00722A73" w:rsidRDefault="00083C20" w:rsidP="00DD793F">
            <w:pPr>
              <w:jc w:val="left"/>
              <w:rPr>
                <w:rFonts w:eastAsia="Times New Roman"/>
              </w:rPr>
            </w:pPr>
            <w:r w:rsidRPr="00722A73">
              <w:rPr>
                <w:rFonts w:eastAsia="Times New Roman"/>
              </w:rPr>
              <w:t xml:space="preserve">Рекомендовано Міністерством освіти і науки України» </w:t>
            </w:r>
          </w:p>
          <w:p w:rsidR="00A36B80" w:rsidRPr="00722A73" w:rsidRDefault="00083C20" w:rsidP="00A36B80">
            <w:pPr>
              <w:jc w:val="left"/>
              <w:rPr>
                <w:rFonts w:eastAsia="Times New Roman"/>
              </w:rPr>
            </w:pPr>
            <w:r w:rsidRPr="00722A73">
              <w:rPr>
                <w:rFonts w:eastAsia="Times New Roman"/>
              </w:rPr>
              <w:t xml:space="preserve">(наказ Міністерства освіти і науки України від 12.07.2021 </w:t>
            </w:r>
          </w:p>
          <w:p w:rsidR="00083C20" w:rsidRPr="00722A73" w:rsidRDefault="00083C20" w:rsidP="00A36B80">
            <w:pPr>
              <w:jc w:val="left"/>
            </w:pPr>
            <w:r w:rsidRPr="00722A73">
              <w:rPr>
                <w:rFonts w:eastAsia="Times New Roman"/>
              </w:rPr>
              <w:t xml:space="preserve">№ 795) </w:t>
            </w:r>
          </w:p>
        </w:tc>
      </w:tr>
      <w:tr w:rsidR="00083C20" w:rsidRPr="00722A73" w:rsidTr="00A36B80">
        <w:tc>
          <w:tcPr>
            <w:tcW w:w="504" w:type="dxa"/>
          </w:tcPr>
          <w:p w:rsidR="00083C20" w:rsidRPr="00722A73" w:rsidRDefault="00083C20" w:rsidP="00DD793F">
            <w:pPr>
              <w:jc w:val="left"/>
            </w:pPr>
            <w:r w:rsidRPr="00722A73">
              <w:t>11.</w:t>
            </w:r>
          </w:p>
        </w:tc>
        <w:tc>
          <w:tcPr>
            <w:tcW w:w="2869" w:type="dxa"/>
          </w:tcPr>
          <w:p w:rsidR="00083C20" w:rsidRPr="00722A73" w:rsidRDefault="00083C20" w:rsidP="00DD793F">
            <w:pPr>
              <w:jc w:val="left"/>
              <w:rPr>
                <w:rFonts w:eastAsia="Times New Roman"/>
              </w:rPr>
            </w:pPr>
            <w:r w:rsidRPr="00722A73">
              <w:rPr>
                <w:rFonts w:eastAsia="Times New Roman"/>
              </w:rPr>
              <w:t>«Інформатика. 5-6 класи»</w:t>
            </w:r>
          </w:p>
          <w:p w:rsidR="00083C20" w:rsidRPr="00722A73" w:rsidRDefault="00083C20" w:rsidP="00DD793F">
            <w:pPr>
              <w:jc w:val="left"/>
              <w:rPr>
                <w:rFonts w:eastAsia="Times New Roman"/>
              </w:rPr>
            </w:pPr>
            <w:r w:rsidRPr="00722A73">
              <w:rPr>
                <w:rFonts w:eastAsia="Times New Roman"/>
              </w:rPr>
              <w:t>для закладів загальної середньої освіти</w:t>
            </w:r>
          </w:p>
          <w:p w:rsidR="00083C20" w:rsidRPr="00722A73" w:rsidRDefault="00083C20" w:rsidP="00DD793F">
            <w:pPr>
              <w:jc w:val="left"/>
            </w:pPr>
          </w:p>
          <w:p w:rsidR="00083C20" w:rsidRPr="00722A73" w:rsidRDefault="00083C20" w:rsidP="00DD793F">
            <w:pPr>
              <w:jc w:val="left"/>
            </w:pPr>
          </w:p>
        </w:tc>
        <w:tc>
          <w:tcPr>
            <w:tcW w:w="3680" w:type="dxa"/>
          </w:tcPr>
          <w:p w:rsidR="00083C20" w:rsidRPr="00722A73" w:rsidRDefault="00083C20" w:rsidP="00DD793F">
            <w:pPr>
              <w:jc w:val="left"/>
              <w:rPr>
                <w:rFonts w:eastAsia="Times New Roman"/>
              </w:rPr>
            </w:pPr>
            <w:proofErr w:type="spellStart"/>
            <w:r w:rsidRPr="00722A73">
              <w:rPr>
                <w:rFonts w:eastAsia="Times New Roman"/>
              </w:rPr>
              <w:t>ПасічникО.В</w:t>
            </w:r>
            <w:proofErr w:type="spellEnd"/>
            <w:r w:rsidRPr="00722A73">
              <w:rPr>
                <w:rFonts w:eastAsia="Times New Roman"/>
              </w:rPr>
              <w:t>.,</w:t>
            </w:r>
          </w:p>
          <w:p w:rsidR="00083C20" w:rsidRPr="00722A73" w:rsidRDefault="00083C20" w:rsidP="00DD793F">
            <w:pPr>
              <w:jc w:val="left"/>
              <w:rPr>
                <w:rFonts w:eastAsia="Times New Roman"/>
              </w:rPr>
            </w:pPr>
            <w:proofErr w:type="spellStart"/>
            <w:r w:rsidRPr="00722A73">
              <w:rPr>
                <w:rFonts w:eastAsia="Times New Roman"/>
              </w:rPr>
              <w:t>ЧерніковаЛ.А</w:t>
            </w:r>
            <w:proofErr w:type="spellEnd"/>
            <w:r w:rsidRPr="00722A73">
              <w:rPr>
                <w:rFonts w:eastAsia="Times New Roman"/>
              </w:rPr>
              <w:t>.</w:t>
            </w:r>
          </w:p>
          <w:p w:rsidR="00083C20" w:rsidRPr="00722A73" w:rsidRDefault="00083C20" w:rsidP="00DD793F">
            <w:pPr>
              <w:jc w:val="left"/>
            </w:pPr>
          </w:p>
        </w:tc>
        <w:tc>
          <w:tcPr>
            <w:tcW w:w="3544" w:type="dxa"/>
          </w:tcPr>
          <w:p w:rsidR="00083C20" w:rsidRPr="00722A73" w:rsidRDefault="00083C20" w:rsidP="00DD793F">
            <w:pPr>
              <w:jc w:val="left"/>
              <w:rPr>
                <w:rFonts w:eastAsia="Times New Roman"/>
              </w:rPr>
            </w:pPr>
            <w:r w:rsidRPr="00722A73">
              <w:rPr>
                <w:rFonts w:eastAsia="Times New Roman"/>
              </w:rPr>
              <w:t xml:space="preserve">Рекомендовано Міністерством освіти і науки України» </w:t>
            </w:r>
          </w:p>
          <w:p w:rsidR="00A36B80" w:rsidRPr="00722A73" w:rsidRDefault="00083C20" w:rsidP="00DD793F">
            <w:pPr>
              <w:jc w:val="left"/>
              <w:rPr>
                <w:rFonts w:eastAsia="Times New Roman"/>
              </w:rPr>
            </w:pPr>
            <w:r w:rsidRPr="00722A73">
              <w:rPr>
                <w:rFonts w:eastAsia="Times New Roman"/>
              </w:rPr>
              <w:t xml:space="preserve">(наказ Міністерства освіти і науки України від 12.07.2021 </w:t>
            </w:r>
          </w:p>
          <w:p w:rsidR="00083C20" w:rsidRPr="00722A73" w:rsidRDefault="00083C20" w:rsidP="00DD793F">
            <w:pPr>
              <w:jc w:val="left"/>
              <w:rPr>
                <w:rFonts w:eastAsia="Times New Roman"/>
              </w:rPr>
            </w:pPr>
            <w:r w:rsidRPr="00722A73">
              <w:rPr>
                <w:rFonts w:eastAsia="Times New Roman"/>
              </w:rPr>
              <w:t xml:space="preserve">№ 795) </w:t>
            </w:r>
          </w:p>
        </w:tc>
      </w:tr>
      <w:tr w:rsidR="00083C20" w:rsidRPr="00722A73" w:rsidTr="00A36B80">
        <w:tc>
          <w:tcPr>
            <w:tcW w:w="504" w:type="dxa"/>
          </w:tcPr>
          <w:p w:rsidR="00083C20" w:rsidRPr="00722A73" w:rsidRDefault="00083C20" w:rsidP="00DD793F">
            <w:pPr>
              <w:jc w:val="left"/>
            </w:pPr>
            <w:r w:rsidRPr="00722A73">
              <w:t>12.</w:t>
            </w:r>
          </w:p>
        </w:tc>
        <w:tc>
          <w:tcPr>
            <w:tcW w:w="2869" w:type="dxa"/>
          </w:tcPr>
          <w:p w:rsidR="00083C20" w:rsidRPr="00722A73" w:rsidRDefault="00083C20" w:rsidP="00DD793F">
            <w:pPr>
              <w:jc w:val="left"/>
              <w:rPr>
                <w:rFonts w:eastAsia="Times New Roman"/>
              </w:rPr>
            </w:pPr>
            <w:r w:rsidRPr="00722A73">
              <w:rPr>
                <w:rFonts w:eastAsia="Times New Roman"/>
              </w:rPr>
              <w:t>«Технології. 5-6 класи»</w:t>
            </w:r>
          </w:p>
          <w:p w:rsidR="00083C20" w:rsidRPr="00722A73" w:rsidRDefault="00083C20" w:rsidP="00DD793F">
            <w:pPr>
              <w:jc w:val="left"/>
              <w:rPr>
                <w:rFonts w:eastAsia="Times New Roman"/>
              </w:rPr>
            </w:pPr>
            <w:r w:rsidRPr="00722A73">
              <w:rPr>
                <w:rFonts w:eastAsia="Times New Roman"/>
              </w:rPr>
              <w:t>для закладів загальної середньої освіти</w:t>
            </w:r>
          </w:p>
          <w:p w:rsidR="00083C20" w:rsidRPr="00722A73" w:rsidRDefault="00083C20" w:rsidP="00DD793F">
            <w:pPr>
              <w:jc w:val="left"/>
            </w:pPr>
          </w:p>
          <w:p w:rsidR="00083C20" w:rsidRPr="00722A73" w:rsidRDefault="00083C20" w:rsidP="00DD793F">
            <w:pPr>
              <w:jc w:val="left"/>
            </w:pPr>
          </w:p>
        </w:tc>
        <w:tc>
          <w:tcPr>
            <w:tcW w:w="3680" w:type="dxa"/>
          </w:tcPr>
          <w:p w:rsidR="00083C20" w:rsidRPr="00722A73" w:rsidRDefault="00083C20" w:rsidP="00DD793F">
            <w:pPr>
              <w:jc w:val="left"/>
              <w:rPr>
                <w:rFonts w:eastAsia="Times New Roman"/>
              </w:rPr>
            </w:pPr>
            <w:proofErr w:type="spellStart"/>
            <w:r w:rsidRPr="00722A73">
              <w:rPr>
                <w:rFonts w:eastAsia="Times New Roman"/>
              </w:rPr>
              <w:t>Ходзицька</w:t>
            </w:r>
            <w:proofErr w:type="spellEnd"/>
            <w:r w:rsidRPr="00722A73">
              <w:rPr>
                <w:rFonts w:eastAsia="Times New Roman"/>
              </w:rPr>
              <w:t xml:space="preserve"> І.Ю.,</w:t>
            </w:r>
          </w:p>
          <w:p w:rsidR="00083C20" w:rsidRPr="00722A73" w:rsidRDefault="00083C20" w:rsidP="00DD793F">
            <w:pPr>
              <w:jc w:val="left"/>
              <w:rPr>
                <w:rFonts w:eastAsia="Times New Roman"/>
              </w:rPr>
            </w:pPr>
            <w:r w:rsidRPr="00722A73">
              <w:rPr>
                <w:rFonts w:eastAsia="Times New Roman"/>
              </w:rPr>
              <w:t xml:space="preserve"> Горобець О.В., </w:t>
            </w:r>
          </w:p>
          <w:p w:rsidR="00083C20" w:rsidRPr="00722A73" w:rsidRDefault="00083C20" w:rsidP="00DD793F">
            <w:pPr>
              <w:jc w:val="left"/>
              <w:rPr>
                <w:rFonts w:eastAsia="Times New Roman"/>
              </w:rPr>
            </w:pPr>
            <w:proofErr w:type="spellStart"/>
            <w:r w:rsidRPr="00722A73">
              <w:rPr>
                <w:rFonts w:eastAsia="Times New Roman"/>
              </w:rPr>
              <w:t>Медвідь</w:t>
            </w:r>
            <w:proofErr w:type="spellEnd"/>
            <w:r w:rsidRPr="00722A73">
              <w:rPr>
                <w:rFonts w:eastAsia="Times New Roman"/>
              </w:rPr>
              <w:t xml:space="preserve"> О.Ю., </w:t>
            </w:r>
          </w:p>
          <w:p w:rsidR="00083C20" w:rsidRPr="00722A73" w:rsidRDefault="00083C20" w:rsidP="00DD793F">
            <w:pPr>
              <w:jc w:val="left"/>
              <w:rPr>
                <w:rFonts w:eastAsia="Times New Roman"/>
              </w:rPr>
            </w:pPr>
            <w:r w:rsidRPr="00722A73">
              <w:rPr>
                <w:rFonts w:eastAsia="Times New Roman"/>
              </w:rPr>
              <w:t xml:space="preserve">Пасічна Т.С, </w:t>
            </w:r>
          </w:p>
          <w:p w:rsidR="00083C20" w:rsidRPr="00722A73" w:rsidRDefault="00083C20" w:rsidP="00A36B80">
            <w:pPr>
              <w:jc w:val="left"/>
            </w:pPr>
            <w:r w:rsidRPr="00722A73">
              <w:rPr>
                <w:rFonts w:eastAsia="Times New Roman"/>
              </w:rPr>
              <w:t>Приходько Ю.М.</w:t>
            </w:r>
          </w:p>
        </w:tc>
        <w:tc>
          <w:tcPr>
            <w:tcW w:w="3544" w:type="dxa"/>
          </w:tcPr>
          <w:p w:rsidR="00083C20" w:rsidRPr="00722A73" w:rsidRDefault="00083C20" w:rsidP="00DD793F">
            <w:pPr>
              <w:jc w:val="left"/>
              <w:rPr>
                <w:rFonts w:eastAsia="Times New Roman"/>
              </w:rPr>
            </w:pPr>
            <w:r w:rsidRPr="00722A73">
              <w:rPr>
                <w:rFonts w:eastAsia="Times New Roman"/>
              </w:rPr>
              <w:t xml:space="preserve">Рекомендовано Міністерством освіти і науки України» </w:t>
            </w:r>
          </w:p>
          <w:p w:rsidR="00A36B80" w:rsidRPr="00722A73" w:rsidRDefault="00083C20" w:rsidP="00A36B80">
            <w:pPr>
              <w:jc w:val="left"/>
              <w:rPr>
                <w:rFonts w:eastAsia="Times New Roman"/>
              </w:rPr>
            </w:pPr>
            <w:r w:rsidRPr="00722A73">
              <w:rPr>
                <w:rFonts w:eastAsia="Times New Roman"/>
              </w:rPr>
              <w:t xml:space="preserve">(наказ Міністерства освіти і науки України від 12.07.2021 </w:t>
            </w:r>
          </w:p>
          <w:p w:rsidR="00083C20" w:rsidRPr="00722A73" w:rsidRDefault="00083C20" w:rsidP="00A36B80">
            <w:pPr>
              <w:jc w:val="left"/>
            </w:pPr>
            <w:r w:rsidRPr="00722A73">
              <w:rPr>
                <w:rFonts w:eastAsia="Times New Roman"/>
              </w:rPr>
              <w:t xml:space="preserve">№ 795) </w:t>
            </w:r>
          </w:p>
        </w:tc>
      </w:tr>
      <w:tr w:rsidR="00083C20" w:rsidRPr="00722A73" w:rsidTr="00A36B80">
        <w:tc>
          <w:tcPr>
            <w:tcW w:w="504" w:type="dxa"/>
          </w:tcPr>
          <w:p w:rsidR="00083C20" w:rsidRPr="00722A73" w:rsidRDefault="00083C20" w:rsidP="00DD793F">
            <w:pPr>
              <w:jc w:val="left"/>
            </w:pPr>
            <w:r w:rsidRPr="00722A73">
              <w:t>13.</w:t>
            </w:r>
          </w:p>
        </w:tc>
        <w:tc>
          <w:tcPr>
            <w:tcW w:w="2869" w:type="dxa"/>
          </w:tcPr>
          <w:p w:rsidR="00083C20" w:rsidRPr="00722A73" w:rsidRDefault="00083C20" w:rsidP="00DD793F">
            <w:pPr>
              <w:jc w:val="left"/>
              <w:rPr>
                <w:rFonts w:eastAsia="Times New Roman"/>
              </w:rPr>
            </w:pPr>
            <w:r w:rsidRPr="00722A73">
              <w:rPr>
                <w:rFonts w:eastAsia="Times New Roman"/>
              </w:rPr>
              <w:t>«Мистецтво. 5-6 класи» (інтегрований курс) для закладів загальної середньої освіти</w:t>
            </w:r>
          </w:p>
          <w:p w:rsidR="00083C20" w:rsidRPr="00722A73" w:rsidRDefault="00083C20" w:rsidP="00DD793F">
            <w:pPr>
              <w:jc w:val="left"/>
            </w:pPr>
          </w:p>
        </w:tc>
        <w:tc>
          <w:tcPr>
            <w:tcW w:w="3680" w:type="dxa"/>
          </w:tcPr>
          <w:p w:rsidR="00083C20" w:rsidRPr="00722A73" w:rsidRDefault="00083C20" w:rsidP="00DD793F">
            <w:pPr>
              <w:jc w:val="left"/>
              <w:rPr>
                <w:rFonts w:eastAsia="Times New Roman"/>
              </w:rPr>
            </w:pPr>
            <w:proofErr w:type="spellStart"/>
            <w:r w:rsidRPr="00722A73">
              <w:rPr>
                <w:rFonts w:eastAsia="Times New Roman"/>
              </w:rPr>
              <w:t>Масол</w:t>
            </w:r>
            <w:proofErr w:type="spellEnd"/>
            <w:r w:rsidRPr="00722A73">
              <w:rPr>
                <w:rFonts w:eastAsia="Times New Roman"/>
              </w:rPr>
              <w:t xml:space="preserve"> Л. М., </w:t>
            </w:r>
          </w:p>
          <w:p w:rsidR="00083C20" w:rsidRPr="00722A73" w:rsidRDefault="00083C20" w:rsidP="00DD793F">
            <w:pPr>
              <w:jc w:val="left"/>
              <w:rPr>
                <w:rFonts w:eastAsia="Times New Roman"/>
              </w:rPr>
            </w:pPr>
            <w:proofErr w:type="spellStart"/>
            <w:r w:rsidRPr="00722A73">
              <w:rPr>
                <w:rFonts w:eastAsia="Times New Roman"/>
              </w:rPr>
              <w:t>Просіна</w:t>
            </w:r>
            <w:proofErr w:type="spellEnd"/>
            <w:r w:rsidRPr="00722A73">
              <w:rPr>
                <w:rFonts w:eastAsia="Times New Roman"/>
              </w:rPr>
              <w:t xml:space="preserve"> О.В.</w:t>
            </w:r>
          </w:p>
          <w:p w:rsidR="00083C20" w:rsidRPr="00722A73" w:rsidRDefault="00083C20" w:rsidP="00DD793F">
            <w:pPr>
              <w:jc w:val="left"/>
              <w:rPr>
                <w:rFonts w:eastAsia="Times New Roman"/>
              </w:rPr>
            </w:pPr>
          </w:p>
          <w:p w:rsidR="00083C20" w:rsidRPr="00722A73" w:rsidRDefault="00083C20" w:rsidP="00DD793F">
            <w:pPr>
              <w:jc w:val="left"/>
            </w:pPr>
          </w:p>
        </w:tc>
        <w:tc>
          <w:tcPr>
            <w:tcW w:w="3544" w:type="dxa"/>
          </w:tcPr>
          <w:p w:rsidR="00083C20" w:rsidRPr="00722A73" w:rsidRDefault="00083C20" w:rsidP="00DD793F">
            <w:pPr>
              <w:jc w:val="left"/>
              <w:rPr>
                <w:rFonts w:eastAsia="Times New Roman"/>
              </w:rPr>
            </w:pPr>
            <w:r w:rsidRPr="00722A73">
              <w:rPr>
                <w:rFonts w:eastAsia="Times New Roman"/>
              </w:rPr>
              <w:t xml:space="preserve">Рекомендовано Міністерством освіти і науки України» </w:t>
            </w:r>
          </w:p>
          <w:p w:rsidR="00A36B80" w:rsidRPr="00722A73" w:rsidRDefault="00083C20" w:rsidP="00A36B80">
            <w:pPr>
              <w:jc w:val="left"/>
              <w:rPr>
                <w:rFonts w:eastAsia="Times New Roman"/>
              </w:rPr>
            </w:pPr>
            <w:r w:rsidRPr="00722A73">
              <w:rPr>
                <w:rFonts w:eastAsia="Times New Roman"/>
              </w:rPr>
              <w:t xml:space="preserve">(наказ Міністерства освіти і науки України від 12.07.2021 </w:t>
            </w:r>
          </w:p>
          <w:p w:rsidR="00083C20" w:rsidRPr="00722A73" w:rsidRDefault="00083C20" w:rsidP="00A36B80">
            <w:pPr>
              <w:jc w:val="left"/>
            </w:pPr>
            <w:r w:rsidRPr="00722A73">
              <w:rPr>
                <w:rFonts w:eastAsia="Times New Roman"/>
              </w:rPr>
              <w:t xml:space="preserve">№ 795) </w:t>
            </w:r>
          </w:p>
        </w:tc>
      </w:tr>
      <w:tr w:rsidR="00083C20" w:rsidRPr="00722A73" w:rsidTr="00A36B80">
        <w:tc>
          <w:tcPr>
            <w:tcW w:w="504" w:type="dxa"/>
          </w:tcPr>
          <w:p w:rsidR="00083C20" w:rsidRPr="00722A73" w:rsidRDefault="00083C20" w:rsidP="00DD793F">
            <w:pPr>
              <w:jc w:val="left"/>
            </w:pPr>
            <w:r w:rsidRPr="00722A73">
              <w:t>14.</w:t>
            </w:r>
          </w:p>
        </w:tc>
        <w:tc>
          <w:tcPr>
            <w:tcW w:w="2869" w:type="dxa"/>
          </w:tcPr>
          <w:p w:rsidR="00083C20" w:rsidRPr="00722A73" w:rsidRDefault="00083C20" w:rsidP="00DD793F">
            <w:pPr>
              <w:jc w:val="left"/>
              <w:rPr>
                <w:rFonts w:eastAsia="Times New Roman"/>
              </w:rPr>
            </w:pPr>
            <w:r w:rsidRPr="00722A73">
              <w:rPr>
                <w:rFonts w:eastAsia="Times New Roman"/>
              </w:rPr>
              <w:t>«SТEM. 5-6 класи</w:t>
            </w:r>
          </w:p>
          <w:p w:rsidR="00083C20" w:rsidRPr="00722A73" w:rsidRDefault="00083C20" w:rsidP="00DD793F">
            <w:pPr>
              <w:jc w:val="left"/>
              <w:rPr>
                <w:rFonts w:eastAsia="Times New Roman"/>
              </w:rPr>
            </w:pPr>
            <w:r w:rsidRPr="00722A73">
              <w:rPr>
                <w:rFonts w:eastAsia="Times New Roman"/>
              </w:rPr>
              <w:t>(міжгалузевий інтегрований курс)»</w:t>
            </w:r>
          </w:p>
          <w:p w:rsidR="00083C20" w:rsidRPr="00722A73" w:rsidRDefault="00083C20" w:rsidP="00DD793F">
            <w:pPr>
              <w:jc w:val="left"/>
              <w:rPr>
                <w:rFonts w:eastAsia="Times New Roman"/>
              </w:rPr>
            </w:pPr>
            <w:r w:rsidRPr="00722A73">
              <w:rPr>
                <w:rFonts w:eastAsia="Times New Roman"/>
              </w:rPr>
              <w:t>для закладів загальної середньої освіти</w:t>
            </w:r>
          </w:p>
          <w:p w:rsidR="00083C20" w:rsidRPr="00722A73" w:rsidRDefault="00083C20" w:rsidP="00DD793F">
            <w:pPr>
              <w:jc w:val="left"/>
              <w:rPr>
                <w:rFonts w:eastAsia="Times New Roman"/>
              </w:rPr>
            </w:pPr>
          </w:p>
          <w:p w:rsidR="00083C20" w:rsidRPr="00722A73" w:rsidRDefault="00083C20" w:rsidP="00DD793F">
            <w:pPr>
              <w:jc w:val="left"/>
            </w:pPr>
          </w:p>
        </w:tc>
        <w:tc>
          <w:tcPr>
            <w:tcW w:w="3680" w:type="dxa"/>
          </w:tcPr>
          <w:p w:rsidR="00083C20" w:rsidRPr="00722A73" w:rsidRDefault="00083C20" w:rsidP="00DD793F">
            <w:pPr>
              <w:jc w:val="left"/>
            </w:pPr>
            <w:proofErr w:type="spellStart"/>
            <w:r w:rsidRPr="00722A73">
              <w:t>Бутурліна</w:t>
            </w:r>
            <w:proofErr w:type="spellEnd"/>
            <w:r w:rsidRPr="00722A73">
              <w:t xml:space="preserve"> О.В., </w:t>
            </w:r>
          </w:p>
          <w:p w:rsidR="00083C20" w:rsidRPr="00722A73" w:rsidRDefault="00083C20" w:rsidP="00DD793F">
            <w:pPr>
              <w:jc w:val="left"/>
            </w:pPr>
            <w:proofErr w:type="spellStart"/>
            <w:r w:rsidRPr="00722A73">
              <w:t>Артєм’єва</w:t>
            </w:r>
            <w:proofErr w:type="spellEnd"/>
            <w:r w:rsidRPr="00722A73">
              <w:t xml:space="preserve"> О.Є.</w:t>
            </w:r>
          </w:p>
        </w:tc>
        <w:tc>
          <w:tcPr>
            <w:tcW w:w="3544" w:type="dxa"/>
          </w:tcPr>
          <w:p w:rsidR="00083C20" w:rsidRPr="00722A73" w:rsidRDefault="00083C20" w:rsidP="00DD793F">
            <w:pPr>
              <w:jc w:val="left"/>
              <w:rPr>
                <w:rFonts w:eastAsia="Times New Roman"/>
              </w:rPr>
            </w:pPr>
            <w:r w:rsidRPr="00722A73">
              <w:rPr>
                <w:rFonts w:eastAsia="Times New Roman"/>
              </w:rPr>
              <w:t>«Рекомендовано Міністерством освіти і науки України»</w:t>
            </w:r>
          </w:p>
          <w:p w:rsidR="00083C20" w:rsidRPr="00722A73" w:rsidRDefault="00083C20" w:rsidP="00DD793F">
            <w:pPr>
              <w:jc w:val="left"/>
              <w:rPr>
                <w:rFonts w:eastAsia="Times New Roman"/>
              </w:rPr>
            </w:pPr>
            <w:r w:rsidRPr="00722A73">
              <w:rPr>
                <w:rFonts w:eastAsia="Times New Roman"/>
              </w:rPr>
              <w:t xml:space="preserve">наказ Міністерства освіти і науки </w:t>
            </w:r>
          </w:p>
          <w:p w:rsidR="00083C20" w:rsidRPr="00722A73" w:rsidRDefault="00083C20" w:rsidP="00DD793F">
            <w:pPr>
              <w:jc w:val="left"/>
              <w:rPr>
                <w:rFonts w:eastAsia="Times New Roman"/>
              </w:rPr>
            </w:pPr>
            <w:r w:rsidRPr="00722A73">
              <w:rPr>
                <w:rFonts w:eastAsia="Times New Roman"/>
              </w:rPr>
              <w:t>України від 12.07.2021</w:t>
            </w:r>
          </w:p>
          <w:p w:rsidR="00083C20" w:rsidRPr="00722A73" w:rsidRDefault="00083C20" w:rsidP="00A36B80">
            <w:pPr>
              <w:jc w:val="left"/>
            </w:pPr>
            <w:r w:rsidRPr="00722A73">
              <w:rPr>
                <w:rFonts w:eastAsia="Times New Roman"/>
              </w:rPr>
              <w:t xml:space="preserve">№ 795 </w:t>
            </w:r>
            <w:r w:rsidR="00A36B80" w:rsidRPr="00722A73">
              <w:rPr>
                <w:rFonts w:eastAsia="Times New Roman"/>
              </w:rPr>
              <w:t xml:space="preserve"> </w:t>
            </w:r>
            <w:r w:rsidRPr="00722A73">
              <w:rPr>
                <w:rFonts w:eastAsia="Times New Roman"/>
              </w:rPr>
              <w:t>(у редакції наказу Міністерства освіти і науки від 29.09.2021</w:t>
            </w:r>
            <w:r w:rsidR="00A36B80" w:rsidRPr="00722A73">
              <w:rPr>
                <w:rFonts w:eastAsia="Times New Roman"/>
              </w:rPr>
              <w:t xml:space="preserve"> </w:t>
            </w:r>
            <w:r w:rsidRPr="00722A73">
              <w:rPr>
                <w:rFonts w:eastAsia="Times New Roman"/>
              </w:rPr>
              <w:t xml:space="preserve"> № 1031)</w:t>
            </w:r>
          </w:p>
        </w:tc>
      </w:tr>
      <w:tr w:rsidR="00083C20" w:rsidRPr="00722A73" w:rsidTr="00A36B80">
        <w:tc>
          <w:tcPr>
            <w:tcW w:w="504" w:type="dxa"/>
          </w:tcPr>
          <w:p w:rsidR="00083C20" w:rsidRPr="00722A73" w:rsidRDefault="00083C20" w:rsidP="00DD793F">
            <w:pPr>
              <w:jc w:val="left"/>
            </w:pPr>
            <w:r w:rsidRPr="00722A73">
              <w:t>15.</w:t>
            </w:r>
          </w:p>
        </w:tc>
        <w:tc>
          <w:tcPr>
            <w:tcW w:w="2869" w:type="dxa"/>
          </w:tcPr>
          <w:p w:rsidR="00083C20" w:rsidRPr="00722A73" w:rsidRDefault="009A5210" w:rsidP="00DD793F">
            <w:pPr>
              <w:shd w:val="clear" w:color="auto" w:fill="FFFFFF"/>
              <w:ind w:left="-76"/>
              <w:jc w:val="left"/>
              <w:textAlignment w:val="baseline"/>
            </w:pPr>
            <w:hyperlink r:id="rId10" w:tgtFrame="_blank" w:history="1">
              <w:r w:rsidR="00083C20" w:rsidRPr="00722A73">
                <w:rPr>
                  <w:rStyle w:val="a3"/>
                  <w:color w:val="auto"/>
                  <w:u w:val="none"/>
                </w:rPr>
                <w:t xml:space="preserve"> «Фізична культура. 5-6 класи» для закладів загальної середньої освіти </w:t>
              </w:r>
            </w:hyperlink>
          </w:p>
        </w:tc>
        <w:tc>
          <w:tcPr>
            <w:tcW w:w="3680" w:type="dxa"/>
          </w:tcPr>
          <w:p w:rsidR="00083C20" w:rsidRPr="00722A73" w:rsidRDefault="00083C20" w:rsidP="00DD793F">
            <w:pPr>
              <w:jc w:val="left"/>
            </w:pPr>
            <w:proofErr w:type="spellStart"/>
            <w:r w:rsidRPr="00722A73">
              <w:rPr>
                <w:rStyle w:val="a3"/>
                <w:color w:val="auto"/>
                <w:u w:val="none"/>
              </w:rPr>
              <w:t>Педан</w:t>
            </w:r>
            <w:proofErr w:type="spellEnd"/>
            <w:r w:rsidRPr="00722A73">
              <w:rPr>
                <w:rStyle w:val="a3"/>
                <w:color w:val="auto"/>
                <w:u w:val="none"/>
              </w:rPr>
              <w:t xml:space="preserve"> О.С., </w:t>
            </w:r>
            <w:proofErr w:type="spellStart"/>
            <w:r w:rsidRPr="00722A73">
              <w:rPr>
                <w:rStyle w:val="a3"/>
                <w:color w:val="auto"/>
                <w:u w:val="none"/>
              </w:rPr>
              <w:t>Коломоєць</w:t>
            </w:r>
            <w:proofErr w:type="spellEnd"/>
            <w:r w:rsidRPr="00722A73">
              <w:rPr>
                <w:rStyle w:val="a3"/>
                <w:color w:val="auto"/>
                <w:u w:val="none"/>
              </w:rPr>
              <w:t xml:space="preserve"> Г. А. , </w:t>
            </w:r>
            <w:proofErr w:type="spellStart"/>
            <w:r w:rsidRPr="00722A73">
              <w:rPr>
                <w:rStyle w:val="a3"/>
                <w:color w:val="auto"/>
                <w:u w:val="none"/>
              </w:rPr>
              <w:t>Боляк</w:t>
            </w:r>
            <w:proofErr w:type="spellEnd"/>
            <w:r w:rsidRPr="00722A73">
              <w:rPr>
                <w:rStyle w:val="a3"/>
                <w:color w:val="auto"/>
                <w:u w:val="none"/>
              </w:rPr>
              <w:t xml:space="preserve"> А. А., </w:t>
            </w:r>
            <w:proofErr w:type="spellStart"/>
            <w:r w:rsidRPr="00722A73">
              <w:rPr>
                <w:rStyle w:val="a3"/>
                <w:color w:val="auto"/>
                <w:u w:val="none"/>
              </w:rPr>
              <w:t>Ребрина</w:t>
            </w:r>
            <w:proofErr w:type="spellEnd"/>
            <w:r w:rsidRPr="00722A73">
              <w:rPr>
                <w:rStyle w:val="a3"/>
                <w:color w:val="auto"/>
                <w:u w:val="none"/>
              </w:rPr>
              <w:t xml:space="preserve"> А. А., </w:t>
            </w:r>
            <w:proofErr w:type="spellStart"/>
            <w:r w:rsidRPr="00722A73">
              <w:rPr>
                <w:rStyle w:val="a3"/>
                <w:color w:val="auto"/>
                <w:u w:val="none"/>
              </w:rPr>
              <w:t>Деревянко</w:t>
            </w:r>
            <w:proofErr w:type="spellEnd"/>
            <w:r w:rsidRPr="00722A73">
              <w:rPr>
                <w:rStyle w:val="a3"/>
                <w:color w:val="auto"/>
                <w:u w:val="none"/>
              </w:rPr>
              <w:t xml:space="preserve"> В. В., </w:t>
            </w:r>
            <w:proofErr w:type="spellStart"/>
            <w:r w:rsidRPr="00722A73">
              <w:rPr>
                <w:rStyle w:val="a3"/>
                <w:color w:val="auto"/>
                <w:u w:val="none"/>
              </w:rPr>
              <w:t>Стеценко</w:t>
            </w:r>
            <w:proofErr w:type="spellEnd"/>
            <w:r w:rsidRPr="00722A73">
              <w:rPr>
                <w:rStyle w:val="a3"/>
                <w:color w:val="auto"/>
                <w:u w:val="none"/>
              </w:rPr>
              <w:t xml:space="preserve"> В. Г., Остапенко О. І., </w:t>
            </w:r>
            <w:proofErr w:type="spellStart"/>
            <w:r w:rsidRPr="00722A73">
              <w:rPr>
                <w:rStyle w:val="a3"/>
                <w:color w:val="auto"/>
                <w:u w:val="none"/>
              </w:rPr>
              <w:t>Лакіза</w:t>
            </w:r>
            <w:proofErr w:type="spellEnd"/>
            <w:r w:rsidRPr="00722A73">
              <w:rPr>
                <w:rStyle w:val="a3"/>
                <w:color w:val="auto"/>
                <w:u w:val="none"/>
              </w:rPr>
              <w:t xml:space="preserve"> О. М., </w:t>
            </w:r>
            <w:proofErr w:type="spellStart"/>
            <w:r w:rsidRPr="00722A73">
              <w:rPr>
                <w:rStyle w:val="a3"/>
                <w:color w:val="auto"/>
                <w:u w:val="none"/>
              </w:rPr>
              <w:t>Косик</w:t>
            </w:r>
            <w:proofErr w:type="spellEnd"/>
            <w:r w:rsidRPr="00722A73">
              <w:rPr>
                <w:rStyle w:val="a3"/>
                <w:color w:val="auto"/>
                <w:u w:val="none"/>
              </w:rPr>
              <w:t xml:space="preserve"> В. М. та інші</w:t>
            </w:r>
          </w:p>
        </w:tc>
        <w:tc>
          <w:tcPr>
            <w:tcW w:w="3544" w:type="dxa"/>
          </w:tcPr>
          <w:p w:rsidR="00083C20" w:rsidRPr="00722A73" w:rsidRDefault="00083C20" w:rsidP="00DD793F">
            <w:pPr>
              <w:jc w:val="left"/>
              <w:rPr>
                <w:rFonts w:eastAsia="Times New Roman"/>
              </w:rPr>
            </w:pPr>
            <w:r w:rsidRPr="00722A73">
              <w:rPr>
                <w:rFonts w:eastAsia="Times New Roman"/>
              </w:rPr>
              <w:t xml:space="preserve">Рекомендовано Міністерством освіти і науки України» </w:t>
            </w:r>
          </w:p>
          <w:p w:rsidR="00A36B80" w:rsidRPr="00722A73" w:rsidRDefault="00083C20" w:rsidP="00A36B80">
            <w:pPr>
              <w:jc w:val="left"/>
              <w:rPr>
                <w:rFonts w:eastAsia="Times New Roman"/>
              </w:rPr>
            </w:pPr>
            <w:r w:rsidRPr="00722A73">
              <w:rPr>
                <w:rFonts w:eastAsia="Times New Roman"/>
              </w:rPr>
              <w:t>(наказ Міністерства освіти і науки України від 12.07.2021</w:t>
            </w:r>
          </w:p>
          <w:p w:rsidR="00083C20" w:rsidRPr="00722A73" w:rsidRDefault="00083C20" w:rsidP="00A36B80">
            <w:pPr>
              <w:jc w:val="left"/>
            </w:pPr>
            <w:r w:rsidRPr="00722A73">
              <w:rPr>
                <w:rFonts w:eastAsia="Times New Roman"/>
              </w:rPr>
              <w:t xml:space="preserve"> № 795) </w:t>
            </w:r>
          </w:p>
        </w:tc>
      </w:tr>
      <w:tr w:rsidR="00083C20" w:rsidRPr="00722A73" w:rsidTr="00A36B80">
        <w:tc>
          <w:tcPr>
            <w:tcW w:w="504" w:type="dxa"/>
          </w:tcPr>
          <w:p w:rsidR="00083C20" w:rsidRPr="00722A73" w:rsidRDefault="00EA3671" w:rsidP="00DD793F">
            <w:r w:rsidRPr="00722A73">
              <w:t>16.</w:t>
            </w:r>
          </w:p>
        </w:tc>
        <w:tc>
          <w:tcPr>
            <w:tcW w:w="2869" w:type="dxa"/>
          </w:tcPr>
          <w:p w:rsidR="00083C20" w:rsidRPr="00722A73" w:rsidRDefault="00EA3671" w:rsidP="00A36B80">
            <w:pPr>
              <w:shd w:val="clear" w:color="auto" w:fill="FFFFFF"/>
              <w:ind w:left="-76"/>
              <w:textAlignment w:val="baseline"/>
            </w:pPr>
            <w:r w:rsidRPr="00722A73">
              <w:t xml:space="preserve">«Українська мова 7-9 класи» для закладів середньої освіти </w:t>
            </w:r>
          </w:p>
        </w:tc>
        <w:tc>
          <w:tcPr>
            <w:tcW w:w="3680" w:type="dxa"/>
          </w:tcPr>
          <w:p w:rsidR="00083C20" w:rsidRPr="00722A73" w:rsidRDefault="00802CE0" w:rsidP="00DD793F">
            <w:pPr>
              <w:rPr>
                <w:rStyle w:val="a3"/>
                <w:color w:val="auto"/>
                <w:u w:val="none"/>
              </w:rPr>
            </w:pPr>
            <w:r w:rsidRPr="00722A73">
              <w:rPr>
                <w:rStyle w:val="a3"/>
                <w:color w:val="auto"/>
                <w:u w:val="none"/>
              </w:rPr>
              <w:t xml:space="preserve">Заболотний О. В., Заболотний В. В., </w:t>
            </w:r>
            <w:proofErr w:type="spellStart"/>
            <w:r w:rsidRPr="00722A73">
              <w:rPr>
                <w:rStyle w:val="a3"/>
                <w:color w:val="auto"/>
                <w:u w:val="none"/>
              </w:rPr>
              <w:t>Лавринчук</w:t>
            </w:r>
            <w:proofErr w:type="spellEnd"/>
            <w:r w:rsidRPr="00722A73">
              <w:rPr>
                <w:rStyle w:val="a3"/>
                <w:color w:val="auto"/>
                <w:u w:val="none"/>
              </w:rPr>
              <w:t xml:space="preserve"> В. П., </w:t>
            </w:r>
            <w:proofErr w:type="spellStart"/>
            <w:r w:rsidRPr="00722A73">
              <w:rPr>
                <w:rStyle w:val="a3"/>
                <w:color w:val="auto"/>
                <w:u w:val="none"/>
              </w:rPr>
              <w:t>Плівачук</w:t>
            </w:r>
            <w:proofErr w:type="spellEnd"/>
            <w:r w:rsidRPr="00722A73">
              <w:rPr>
                <w:rStyle w:val="a3"/>
                <w:color w:val="auto"/>
                <w:u w:val="none"/>
              </w:rPr>
              <w:t xml:space="preserve"> К. В., Попова Т. Д.</w:t>
            </w:r>
          </w:p>
        </w:tc>
        <w:tc>
          <w:tcPr>
            <w:tcW w:w="3544" w:type="dxa"/>
          </w:tcPr>
          <w:p w:rsidR="00083C20" w:rsidRPr="00722A73" w:rsidRDefault="00470AEB" w:rsidP="00470AEB">
            <w:pPr>
              <w:rPr>
                <w:rFonts w:eastAsia="Times New Roman"/>
              </w:rPr>
            </w:pPr>
            <w:r w:rsidRPr="00722A73">
              <w:rPr>
                <w:rFonts w:eastAsia="Times New Roman"/>
              </w:rPr>
              <w:t>Рекомендовано Міністерством освіти і науки України від 24.07.2023 № 883</w:t>
            </w:r>
          </w:p>
        </w:tc>
      </w:tr>
      <w:tr w:rsidR="00083C20" w:rsidRPr="00722A73" w:rsidTr="00A36B80">
        <w:tc>
          <w:tcPr>
            <w:tcW w:w="504" w:type="dxa"/>
          </w:tcPr>
          <w:p w:rsidR="00083C20" w:rsidRPr="00722A73" w:rsidRDefault="00470AEB" w:rsidP="00DD793F">
            <w:r w:rsidRPr="00722A73">
              <w:t>17.</w:t>
            </w:r>
          </w:p>
        </w:tc>
        <w:tc>
          <w:tcPr>
            <w:tcW w:w="2869" w:type="dxa"/>
          </w:tcPr>
          <w:p w:rsidR="00083C20" w:rsidRPr="00722A73" w:rsidRDefault="00483C46" w:rsidP="00483C46">
            <w:pPr>
              <w:shd w:val="clear" w:color="auto" w:fill="FFFFFF"/>
              <w:ind w:left="-76"/>
              <w:textAlignment w:val="baseline"/>
            </w:pPr>
            <w:r w:rsidRPr="00722A73">
              <w:t>«Українська література. 7-9 класи» для закладів загальної середньої освіти</w:t>
            </w:r>
          </w:p>
          <w:p w:rsidR="00083C20" w:rsidRPr="00722A73" w:rsidRDefault="00083C20" w:rsidP="00DD793F">
            <w:pPr>
              <w:shd w:val="clear" w:color="auto" w:fill="FFFFFF"/>
              <w:ind w:left="-76"/>
              <w:textAlignment w:val="baseline"/>
            </w:pPr>
          </w:p>
        </w:tc>
        <w:tc>
          <w:tcPr>
            <w:tcW w:w="3680" w:type="dxa"/>
          </w:tcPr>
          <w:p w:rsidR="00083C20" w:rsidRPr="00722A73" w:rsidRDefault="00483C46" w:rsidP="00DD793F">
            <w:pPr>
              <w:rPr>
                <w:rStyle w:val="a3"/>
                <w:color w:val="auto"/>
                <w:u w:val="none"/>
              </w:rPr>
            </w:pPr>
            <w:r w:rsidRPr="00722A73">
              <w:rPr>
                <w:rStyle w:val="a3"/>
                <w:color w:val="auto"/>
                <w:u w:val="none"/>
              </w:rPr>
              <w:t xml:space="preserve">Яценко Т. О., </w:t>
            </w:r>
            <w:proofErr w:type="spellStart"/>
            <w:r w:rsidRPr="00722A73">
              <w:rPr>
                <w:rStyle w:val="a3"/>
                <w:color w:val="auto"/>
                <w:u w:val="none"/>
              </w:rPr>
              <w:t>Пахаренко</w:t>
            </w:r>
            <w:proofErr w:type="spellEnd"/>
            <w:r w:rsidRPr="00722A73">
              <w:rPr>
                <w:rStyle w:val="a3"/>
                <w:color w:val="auto"/>
                <w:u w:val="none"/>
              </w:rPr>
              <w:t xml:space="preserve"> В. І., </w:t>
            </w:r>
            <w:proofErr w:type="spellStart"/>
            <w:r w:rsidRPr="00722A73">
              <w:rPr>
                <w:rStyle w:val="a3"/>
                <w:color w:val="auto"/>
                <w:u w:val="none"/>
              </w:rPr>
              <w:t>Слижук</w:t>
            </w:r>
            <w:proofErr w:type="spellEnd"/>
            <w:r w:rsidRPr="00722A73">
              <w:rPr>
                <w:rStyle w:val="a3"/>
                <w:color w:val="auto"/>
                <w:u w:val="none"/>
              </w:rPr>
              <w:t xml:space="preserve"> О. А., </w:t>
            </w:r>
            <w:proofErr w:type="spellStart"/>
            <w:r w:rsidRPr="00722A73">
              <w:rPr>
                <w:rStyle w:val="a3"/>
                <w:color w:val="auto"/>
                <w:u w:val="none"/>
              </w:rPr>
              <w:t>Тригуб</w:t>
            </w:r>
            <w:proofErr w:type="spellEnd"/>
            <w:r w:rsidRPr="00722A73">
              <w:rPr>
                <w:rStyle w:val="a3"/>
                <w:color w:val="auto"/>
                <w:u w:val="none"/>
              </w:rPr>
              <w:t xml:space="preserve"> І. А.</w:t>
            </w:r>
          </w:p>
        </w:tc>
        <w:tc>
          <w:tcPr>
            <w:tcW w:w="3544" w:type="dxa"/>
          </w:tcPr>
          <w:p w:rsidR="00483C46" w:rsidRPr="00722A73" w:rsidRDefault="00483C46" w:rsidP="00483C46">
            <w:pPr>
              <w:rPr>
                <w:rFonts w:eastAsia="Times New Roman"/>
              </w:rPr>
            </w:pPr>
            <w:r w:rsidRPr="00722A73">
              <w:rPr>
                <w:rFonts w:eastAsia="Times New Roman"/>
              </w:rPr>
              <w:t>Рекомендовано Міністерством освіти і науки України»</w:t>
            </w:r>
          </w:p>
          <w:p w:rsidR="00A36B80" w:rsidRPr="00722A73" w:rsidRDefault="00483C46" w:rsidP="00483C46">
            <w:pPr>
              <w:rPr>
                <w:rFonts w:eastAsia="Times New Roman"/>
              </w:rPr>
            </w:pPr>
            <w:r w:rsidRPr="00722A73">
              <w:rPr>
                <w:rFonts w:eastAsia="Times New Roman"/>
              </w:rPr>
              <w:t xml:space="preserve">(наказ Міністерства освіти і науки України від 24.07.2023 </w:t>
            </w:r>
          </w:p>
          <w:p w:rsidR="00083C20" w:rsidRPr="00722A73" w:rsidRDefault="00483C46" w:rsidP="00483C46">
            <w:pPr>
              <w:rPr>
                <w:rFonts w:eastAsia="Times New Roman"/>
              </w:rPr>
            </w:pPr>
            <w:r w:rsidRPr="00722A73">
              <w:rPr>
                <w:rFonts w:eastAsia="Times New Roman"/>
              </w:rPr>
              <w:t>№ 883)</w:t>
            </w:r>
          </w:p>
        </w:tc>
      </w:tr>
      <w:tr w:rsidR="00083C20" w:rsidRPr="00722A73" w:rsidTr="00A36B80">
        <w:tc>
          <w:tcPr>
            <w:tcW w:w="504" w:type="dxa"/>
          </w:tcPr>
          <w:p w:rsidR="00083C20" w:rsidRPr="00722A73" w:rsidRDefault="00483C46" w:rsidP="00DD793F">
            <w:r w:rsidRPr="00722A73">
              <w:t>18.</w:t>
            </w:r>
          </w:p>
        </w:tc>
        <w:tc>
          <w:tcPr>
            <w:tcW w:w="2869" w:type="dxa"/>
          </w:tcPr>
          <w:p w:rsidR="00083C20" w:rsidRPr="00722A73" w:rsidRDefault="00483C46" w:rsidP="00483C46">
            <w:pPr>
              <w:shd w:val="clear" w:color="auto" w:fill="FFFFFF"/>
              <w:ind w:left="-76"/>
              <w:textAlignment w:val="baseline"/>
            </w:pPr>
            <w:r w:rsidRPr="00722A73">
              <w:t>«Зарубіжна література. 5–9 класи» для закладів загальної середньої освіти (у редакції 2023 року)</w:t>
            </w:r>
          </w:p>
          <w:p w:rsidR="00083C20" w:rsidRPr="00722A73" w:rsidRDefault="00083C20" w:rsidP="00DD793F">
            <w:pPr>
              <w:shd w:val="clear" w:color="auto" w:fill="FFFFFF"/>
              <w:ind w:left="-76"/>
              <w:textAlignment w:val="baseline"/>
            </w:pPr>
          </w:p>
        </w:tc>
        <w:tc>
          <w:tcPr>
            <w:tcW w:w="3680" w:type="dxa"/>
          </w:tcPr>
          <w:p w:rsidR="00483C46" w:rsidRPr="00722A73" w:rsidRDefault="00483C46" w:rsidP="00483C46">
            <w:pPr>
              <w:jc w:val="left"/>
              <w:rPr>
                <w:rStyle w:val="a3"/>
                <w:color w:val="auto"/>
                <w:u w:val="none"/>
              </w:rPr>
            </w:pPr>
            <w:proofErr w:type="spellStart"/>
            <w:r w:rsidRPr="00722A73">
              <w:rPr>
                <w:rStyle w:val="a3"/>
                <w:color w:val="auto"/>
                <w:u w:val="none"/>
              </w:rPr>
              <w:t>Ніколенко</w:t>
            </w:r>
            <w:proofErr w:type="spellEnd"/>
            <w:r w:rsidRPr="00722A73">
              <w:rPr>
                <w:rStyle w:val="a3"/>
                <w:color w:val="auto"/>
                <w:u w:val="none"/>
              </w:rPr>
              <w:t xml:space="preserve"> О. М., Ісаєва О. О., Клименко Ж. В.,</w:t>
            </w:r>
          </w:p>
          <w:p w:rsidR="00483C46" w:rsidRPr="00722A73" w:rsidRDefault="00483C46" w:rsidP="00483C46">
            <w:pPr>
              <w:jc w:val="left"/>
              <w:rPr>
                <w:rStyle w:val="a3"/>
                <w:color w:val="auto"/>
                <w:u w:val="none"/>
              </w:rPr>
            </w:pPr>
            <w:proofErr w:type="spellStart"/>
            <w:r w:rsidRPr="00722A73">
              <w:rPr>
                <w:rStyle w:val="a3"/>
                <w:color w:val="auto"/>
                <w:u w:val="none"/>
              </w:rPr>
              <w:t>Мацевко-Бекерська</w:t>
            </w:r>
            <w:proofErr w:type="spellEnd"/>
            <w:r w:rsidRPr="00722A73">
              <w:rPr>
                <w:rStyle w:val="a3"/>
                <w:color w:val="auto"/>
                <w:u w:val="none"/>
              </w:rPr>
              <w:t xml:space="preserve"> Л. В., </w:t>
            </w:r>
            <w:proofErr w:type="spellStart"/>
            <w:r w:rsidRPr="00722A73">
              <w:rPr>
                <w:rStyle w:val="a3"/>
                <w:color w:val="auto"/>
                <w:u w:val="none"/>
              </w:rPr>
              <w:t>Юлдашева</w:t>
            </w:r>
            <w:proofErr w:type="spellEnd"/>
            <w:r w:rsidRPr="00722A73">
              <w:rPr>
                <w:rStyle w:val="a3"/>
                <w:color w:val="auto"/>
                <w:u w:val="none"/>
              </w:rPr>
              <w:t xml:space="preserve"> Л. П., </w:t>
            </w:r>
            <w:proofErr w:type="spellStart"/>
            <w:r w:rsidRPr="00722A73">
              <w:rPr>
                <w:rStyle w:val="a3"/>
                <w:color w:val="auto"/>
                <w:u w:val="none"/>
              </w:rPr>
              <w:t>Рудніцька</w:t>
            </w:r>
            <w:proofErr w:type="spellEnd"/>
            <w:r w:rsidRPr="00722A73">
              <w:rPr>
                <w:rStyle w:val="a3"/>
                <w:color w:val="auto"/>
                <w:u w:val="none"/>
              </w:rPr>
              <w:t xml:space="preserve"> Н. П.,</w:t>
            </w:r>
          </w:p>
          <w:p w:rsidR="00083C20" w:rsidRPr="00722A73" w:rsidRDefault="00483C46" w:rsidP="00483C46">
            <w:pPr>
              <w:jc w:val="left"/>
              <w:rPr>
                <w:rStyle w:val="a3"/>
                <w:color w:val="auto"/>
                <w:u w:val="none"/>
              </w:rPr>
            </w:pPr>
            <w:proofErr w:type="spellStart"/>
            <w:r w:rsidRPr="00722A73">
              <w:rPr>
                <w:rStyle w:val="a3"/>
                <w:color w:val="auto"/>
                <w:u w:val="none"/>
              </w:rPr>
              <w:t>Туряниця</w:t>
            </w:r>
            <w:proofErr w:type="spellEnd"/>
            <w:r w:rsidRPr="00722A73">
              <w:rPr>
                <w:rStyle w:val="a3"/>
                <w:color w:val="auto"/>
                <w:u w:val="none"/>
              </w:rPr>
              <w:t xml:space="preserve"> В. Г., </w:t>
            </w:r>
            <w:proofErr w:type="spellStart"/>
            <w:r w:rsidRPr="00722A73">
              <w:rPr>
                <w:rStyle w:val="a3"/>
                <w:color w:val="auto"/>
                <w:u w:val="none"/>
              </w:rPr>
              <w:t>Тіхоненко</w:t>
            </w:r>
            <w:proofErr w:type="spellEnd"/>
            <w:r w:rsidRPr="00722A73">
              <w:rPr>
                <w:rStyle w:val="a3"/>
                <w:color w:val="auto"/>
                <w:u w:val="none"/>
              </w:rPr>
              <w:t xml:space="preserve"> С. О., Вітко М. І., </w:t>
            </w:r>
            <w:proofErr w:type="spellStart"/>
            <w:r w:rsidRPr="00722A73">
              <w:rPr>
                <w:rStyle w:val="a3"/>
                <w:color w:val="auto"/>
                <w:u w:val="none"/>
              </w:rPr>
              <w:t>Джангобекова</w:t>
            </w:r>
            <w:proofErr w:type="spellEnd"/>
            <w:r w:rsidRPr="00722A73">
              <w:rPr>
                <w:rStyle w:val="a3"/>
                <w:color w:val="auto"/>
                <w:u w:val="none"/>
              </w:rPr>
              <w:t xml:space="preserve"> Т. А.</w:t>
            </w:r>
          </w:p>
        </w:tc>
        <w:tc>
          <w:tcPr>
            <w:tcW w:w="3544" w:type="dxa"/>
          </w:tcPr>
          <w:p w:rsidR="00483C46" w:rsidRPr="00722A73" w:rsidRDefault="00483C46" w:rsidP="00483C46">
            <w:pPr>
              <w:rPr>
                <w:rFonts w:eastAsia="Times New Roman"/>
              </w:rPr>
            </w:pPr>
            <w:r w:rsidRPr="00722A73">
              <w:rPr>
                <w:rFonts w:eastAsia="Times New Roman"/>
              </w:rPr>
              <w:t>Рекомендовано Міністерством освіти і науки України»</w:t>
            </w:r>
          </w:p>
          <w:p w:rsidR="00083C20" w:rsidRPr="00722A73" w:rsidRDefault="00483C46" w:rsidP="00483C46">
            <w:pPr>
              <w:jc w:val="left"/>
              <w:rPr>
                <w:rFonts w:eastAsia="Times New Roman"/>
              </w:rPr>
            </w:pPr>
            <w:r w:rsidRPr="00722A73">
              <w:rPr>
                <w:rFonts w:eastAsia="Times New Roman"/>
              </w:rPr>
              <w:t>(наказ Міністерства освіти і науки України від 10 жовтня 2023 року № 1226)</w:t>
            </w:r>
          </w:p>
        </w:tc>
      </w:tr>
      <w:tr w:rsidR="00083C20" w:rsidRPr="00722A73" w:rsidTr="00A36B80">
        <w:tc>
          <w:tcPr>
            <w:tcW w:w="504" w:type="dxa"/>
          </w:tcPr>
          <w:p w:rsidR="00083C20" w:rsidRPr="00722A73" w:rsidRDefault="00483C46" w:rsidP="00DD793F">
            <w:r w:rsidRPr="00722A73">
              <w:t>19.</w:t>
            </w:r>
          </w:p>
        </w:tc>
        <w:tc>
          <w:tcPr>
            <w:tcW w:w="2869" w:type="dxa"/>
          </w:tcPr>
          <w:p w:rsidR="00470AEB" w:rsidRPr="00722A73" w:rsidRDefault="00470AEB" w:rsidP="00470AEB">
            <w:pPr>
              <w:shd w:val="clear" w:color="auto" w:fill="FFFFFF"/>
              <w:ind w:left="-76"/>
              <w:textAlignment w:val="baseline"/>
            </w:pPr>
            <w:r w:rsidRPr="00722A73">
              <w:t>«Географія. 6-9 класи»</w:t>
            </w:r>
          </w:p>
          <w:p w:rsidR="00083C20" w:rsidRPr="00722A73" w:rsidRDefault="00470AEB" w:rsidP="00470AEB">
            <w:pPr>
              <w:shd w:val="clear" w:color="auto" w:fill="FFFFFF"/>
              <w:ind w:left="-76"/>
              <w:textAlignment w:val="baseline"/>
            </w:pPr>
            <w:r w:rsidRPr="00722A73">
              <w:t>для закладів загальної середньої освіти</w:t>
            </w:r>
          </w:p>
        </w:tc>
        <w:tc>
          <w:tcPr>
            <w:tcW w:w="3680" w:type="dxa"/>
          </w:tcPr>
          <w:p w:rsidR="00483C46" w:rsidRPr="00722A73" w:rsidRDefault="00483C46" w:rsidP="00483C46">
            <w:pPr>
              <w:jc w:val="left"/>
              <w:rPr>
                <w:rStyle w:val="a3"/>
                <w:color w:val="auto"/>
                <w:u w:val="none"/>
              </w:rPr>
            </w:pPr>
            <w:proofErr w:type="spellStart"/>
            <w:r w:rsidRPr="00722A73">
              <w:rPr>
                <w:rStyle w:val="a3"/>
                <w:color w:val="auto"/>
                <w:u w:val="none"/>
              </w:rPr>
              <w:t>Запотоцький</w:t>
            </w:r>
            <w:proofErr w:type="spellEnd"/>
            <w:r w:rsidRPr="00722A73">
              <w:rPr>
                <w:rStyle w:val="a3"/>
                <w:color w:val="auto"/>
                <w:u w:val="none"/>
              </w:rPr>
              <w:t xml:space="preserve"> С.П., </w:t>
            </w:r>
            <w:proofErr w:type="spellStart"/>
            <w:r w:rsidRPr="00722A73">
              <w:rPr>
                <w:rStyle w:val="a3"/>
                <w:color w:val="auto"/>
                <w:u w:val="none"/>
              </w:rPr>
              <w:t>Карпюк</w:t>
            </w:r>
            <w:proofErr w:type="spellEnd"/>
            <w:r w:rsidRPr="00722A73">
              <w:rPr>
                <w:rStyle w:val="a3"/>
                <w:color w:val="auto"/>
                <w:u w:val="none"/>
              </w:rPr>
              <w:t xml:space="preserve"> Г.І., </w:t>
            </w:r>
            <w:proofErr w:type="spellStart"/>
            <w:r w:rsidRPr="00722A73">
              <w:rPr>
                <w:rStyle w:val="a3"/>
                <w:color w:val="auto"/>
                <w:u w:val="none"/>
              </w:rPr>
              <w:t>Гладковський</w:t>
            </w:r>
            <w:proofErr w:type="spellEnd"/>
            <w:r w:rsidRPr="00722A73">
              <w:rPr>
                <w:rStyle w:val="a3"/>
                <w:color w:val="auto"/>
                <w:u w:val="none"/>
              </w:rPr>
              <w:t xml:space="preserve"> Р.В., Довгань А.І.,</w:t>
            </w:r>
          </w:p>
          <w:p w:rsidR="00483C46" w:rsidRPr="00722A73" w:rsidRDefault="00483C46" w:rsidP="00483C46">
            <w:pPr>
              <w:jc w:val="left"/>
              <w:rPr>
                <w:rStyle w:val="a3"/>
                <w:color w:val="auto"/>
                <w:u w:val="none"/>
              </w:rPr>
            </w:pPr>
            <w:proofErr w:type="spellStart"/>
            <w:r w:rsidRPr="00722A73">
              <w:rPr>
                <w:rStyle w:val="a3"/>
                <w:color w:val="auto"/>
                <w:u w:val="none"/>
              </w:rPr>
              <w:t>Совенко</w:t>
            </w:r>
            <w:proofErr w:type="spellEnd"/>
            <w:r w:rsidRPr="00722A73">
              <w:rPr>
                <w:rStyle w:val="a3"/>
                <w:color w:val="auto"/>
                <w:u w:val="none"/>
              </w:rPr>
              <w:t xml:space="preserve"> В.В., Даценко Л.М., Назаренко Т.Г., </w:t>
            </w:r>
            <w:proofErr w:type="spellStart"/>
            <w:r w:rsidRPr="00722A73">
              <w:rPr>
                <w:rStyle w:val="a3"/>
                <w:color w:val="auto"/>
                <w:u w:val="none"/>
              </w:rPr>
              <w:t>Гільберг</w:t>
            </w:r>
            <w:proofErr w:type="spellEnd"/>
            <w:r w:rsidRPr="00722A73">
              <w:rPr>
                <w:rStyle w:val="a3"/>
                <w:color w:val="auto"/>
                <w:u w:val="none"/>
              </w:rPr>
              <w:t xml:space="preserve"> Т.Г., Савчук І.Г.,</w:t>
            </w:r>
          </w:p>
          <w:p w:rsidR="00980D7C" w:rsidRPr="00722A73" w:rsidRDefault="00483C46" w:rsidP="00483C46">
            <w:pPr>
              <w:jc w:val="left"/>
              <w:rPr>
                <w:rStyle w:val="a3"/>
                <w:color w:val="auto"/>
                <w:u w:val="none"/>
              </w:rPr>
            </w:pPr>
            <w:proofErr w:type="spellStart"/>
            <w:r w:rsidRPr="00722A73">
              <w:rPr>
                <w:rStyle w:val="a3"/>
                <w:color w:val="auto"/>
                <w:u w:val="none"/>
              </w:rPr>
              <w:t>Нікитчук</w:t>
            </w:r>
            <w:proofErr w:type="spellEnd"/>
            <w:r w:rsidRPr="00722A73">
              <w:rPr>
                <w:rStyle w:val="a3"/>
                <w:color w:val="auto"/>
                <w:u w:val="none"/>
              </w:rPr>
              <w:t xml:space="preserve"> А.В., Яценко В.С., Довгань Г.Д., </w:t>
            </w:r>
            <w:proofErr w:type="spellStart"/>
            <w:r w:rsidRPr="00722A73">
              <w:rPr>
                <w:rStyle w:val="a3"/>
                <w:color w:val="auto"/>
                <w:u w:val="none"/>
              </w:rPr>
              <w:t>Грома</w:t>
            </w:r>
            <w:proofErr w:type="spellEnd"/>
            <w:r w:rsidRPr="00722A73">
              <w:rPr>
                <w:rStyle w:val="a3"/>
                <w:color w:val="auto"/>
                <w:u w:val="none"/>
              </w:rPr>
              <w:t xml:space="preserve"> В.Д., </w:t>
            </w:r>
          </w:p>
          <w:p w:rsidR="00083C20" w:rsidRPr="00722A73" w:rsidRDefault="00483C46" w:rsidP="00483C46">
            <w:pPr>
              <w:jc w:val="left"/>
              <w:rPr>
                <w:rStyle w:val="a3"/>
                <w:color w:val="auto"/>
                <w:u w:val="none"/>
              </w:rPr>
            </w:pPr>
            <w:r w:rsidRPr="00722A73">
              <w:rPr>
                <w:rStyle w:val="a3"/>
                <w:color w:val="auto"/>
                <w:u w:val="none"/>
              </w:rPr>
              <w:t>Горовий О.В.</w:t>
            </w:r>
          </w:p>
        </w:tc>
        <w:tc>
          <w:tcPr>
            <w:tcW w:w="3544" w:type="dxa"/>
          </w:tcPr>
          <w:p w:rsidR="00DB536B" w:rsidRPr="00722A73" w:rsidRDefault="00483C46" w:rsidP="00DB536B">
            <w:pPr>
              <w:rPr>
                <w:rFonts w:eastAsia="Times New Roman"/>
              </w:rPr>
            </w:pPr>
            <w:r w:rsidRPr="00722A73">
              <w:rPr>
                <w:rFonts w:eastAsia="Times New Roman"/>
              </w:rPr>
              <w:t>Рекомендовано Міністерством освіти і науки України»</w:t>
            </w:r>
            <w:r w:rsidR="00DB536B" w:rsidRPr="00722A73">
              <w:rPr>
                <w:rFonts w:eastAsia="Times New Roman"/>
              </w:rPr>
              <w:t xml:space="preserve"> </w:t>
            </w:r>
          </w:p>
          <w:p w:rsidR="00083C20" w:rsidRPr="00722A73" w:rsidRDefault="00483C46" w:rsidP="00DB536B">
            <w:pPr>
              <w:rPr>
                <w:rFonts w:eastAsia="Times New Roman"/>
              </w:rPr>
            </w:pPr>
            <w:r w:rsidRPr="00722A73">
              <w:rPr>
                <w:rFonts w:eastAsia="Times New Roman"/>
              </w:rPr>
              <w:t>Наказ Міністерства освіти і науки України від 12.07.2021 № 795</w:t>
            </w:r>
            <w:r w:rsidR="00DB536B" w:rsidRPr="00722A73">
              <w:rPr>
                <w:rFonts w:eastAsia="Times New Roman"/>
              </w:rPr>
              <w:t xml:space="preserve"> </w:t>
            </w:r>
            <w:r w:rsidRPr="00722A73">
              <w:rPr>
                <w:rFonts w:eastAsia="Times New Roman"/>
              </w:rPr>
              <w:t>(у редакції наказу Міністерства освіти і науки України від 11.04.2022 № 324)</w:t>
            </w:r>
          </w:p>
        </w:tc>
      </w:tr>
      <w:tr w:rsidR="00083C20" w:rsidRPr="00722A73" w:rsidTr="00A36B80">
        <w:tc>
          <w:tcPr>
            <w:tcW w:w="504" w:type="dxa"/>
          </w:tcPr>
          <w:p w:rsidR="00083C20" w:rsidRPr="00722A73" w:rsidRDefault="00483C46" w:rsidP="00DD793F">
            <w:r w:rsidRPr="00722A73">
              <w:t>20.</w:t>
            </w:r>
          </w:p>
        </w:tc>
        <w:tc>
          <w:tcPr>
            <w:tcW w:w="2869" w:type="dxa"/>
          </w:tcPr>
          <w:p w:rsidR="00A50A54" w:rsidRPr="00722A73" w:rsidRDefault="00A50A54" w:rsidP="00A50A54">
            <w:pPr>
              <w:shd w:val="clear" w:color="auto" w:fill="FFFFFF"/>
              <w:ind w:left="-76"/>
              <w:textAlignment w:val="baseline"/>
            </w:pPr>
            <w:r w:rsidRPr="00722A73">
              <w:t>«Іноземна мова. 5-9 класи»</w:t>
            </w:r>
          </w:p>
          <w:p w:rsidR="00083C20" w:rsidRPr="00722A73" w:rsidRDefault="00A50A54" w:rsidP="00A50A54">
            <w:pPr>
              <w:shd w:val="clear" w:color="auto" w:fill="FFFFFF"/>
              <w:ind w:left="-76"/>
              <w:jc w:val="left"/>
              <w:textAlignment w:val="baseline"/>
            </w:pPr>
            <w:r w:rsidRPr="00722A73">
              <w:t>для закладів загальної середньої освіти (англійська)</w:t>
            </w:r>
          </w:p>
        </w:tc>
        <w:tc>
          <w:tcPr>
            <w:tcW w:w="3680" w:type="dxa"/>
          </w:tcPr>
          <w:p w:rsidR="00083C20" w:rsidRPr="00722A73" w:rsidRDefault="00A50A54" w:rsidP="00980D7C">
            <w:pPr>
              <w:rPr>
                <w:rStyle w:val="a3"/>
                <w:color w:val="auto"/>
                <w:u w:val="none"/>
              </w:rPr>
            </w:pPr>
            <w:proofErr w:type="spellStart"/>
            <w:r w:rsidRPr="00722A73">
              <w:rPr>
                <w:rStyle w:val="a3"/>
                <w:color w:val="auto"/>
                <w:u w:val="none"/>
              </w:rPr>
              <w:t>Зимомря</w:t>
            </w:r>
            <w:proofErr w:type="spellEnd"/>
            <w:r w:rsidRPr="00722A73">
              <w:rPr>
                <w:rStyle w:val="a3"/>
                <w:color w:val="auto"/>
                <w:u w:val="none"/>
              </w:rPr>
              <w:t xml:space="preserve"> І. М., </w:t>
            </w:r>
            <w:proofErr w:type="spellStart"/>
            <w:r w:rsidRPr="00722A73">
              <w:rPr>
                <w:rStyle w:val="a3"/>
                <w:color w:val="auto"/>
                <w:u w:val="none"/>
              </w:rPr>
              <w:t>Мойсюк</w:t>
            </w:r>
            <w:proofErr w:type="spellEnd"/>
            <w:r w:rsidRPr="00722A73">
              <w:rPr>
                <w:rStyle w:val="a3"/>
                <w:color w:val="auto"/>
                <w:u w:val="none"/>
              </w:rPr>
              <w:t xml:space="preserve"> В. А., </w:t>
            </w:r>
            <w:proofErr w:type="spellStart"/>
            <w:r w:rsidRPr="00722A73">
              <w:rPr>
                <w:rStyle w:val="a3"/>
                <w:color w:val="auto"/>
                <w:u w:val="none"/>
              </w:rPr>
              <w:t>Тріфан</w:t>
            </w:r>
            <w:proofErr w:type="spellEnd"/>
            <w:r w:rsidRPr="00722A73">
              <w:rPr>
                <w:rStyle w:val="a3"/>
                <w:color w:val="auto"/>
                <w:u w:val="none"/>
              </w:rPr>
              <w:t xml:space="preserve"> М. С.,</w:t>
            </w:r>
            <w:r w:rsidR="00980D7C" w:rsidRPr="00722A73">
              <w:rPr>
                <w:rStyle w:val="a3"/>
                <w:color w:val="auto"/>
                <w:u w:val="none"/>
              </w:rPr>
              <w:t xml:space="preserve"> </w:t>
            </w:r>
            <w:proofErr w:type="spellStart"/>
            <w:r w:rsidRPr="00722A73">
              <w:rPr>
                <w:rStyle w:val="a3"/>
                <w:color w:val="auto"/>
                <w:u w:val="none"/>
              </w:rPr>
              <w:t>Унгурян</w:t>
            </w:r>
            <w:proofErr w:type="spellEnd"/>
            <w:r w:rsidRPr="00722A73">
              <w:rPr>
                <w:rStyle w:val="a3"/>
                <w:color w:val="auto"/>
                <w:u w:val="none"/>
              </w:rPr>
              <w:t xml:space="preserve"> І. К., </w:t>
            </w:r>
            <w:proofErr w:type="spellStart"/>
            <w:r w:rsidRPr="00722A73">
              <w:rPr>
                <w:rStyle w:val="a3"/>
                <w:color w:val="auto"/>
                <w:u w:val="none"/>
              </w:rPr>
              <w:t>Яковчук</w:t>
            </w:r>
            <w:proofErr w:type="spellEnd"/>
            <w:r w:rsidRPr="00722A73">
              <w:rPr>
                <w:rStyle w:val="a3"/>
                <w:color w:val="auto"/>
                <w:u w:val="none"/>
              </w:rPr>
              <w:t xml:space="preserve"> М. В.</w:t>
            </w:r>
          </w:p>
        </w:tc>
        <w:tc>
          <w:tcPr>
            <w:tcW w:w="3544" w:type="dxa"/>
          </w:tcPr>
          <w:p w:rsidR="00A50A54" w:rsidRPr="00722A73" w:rsidRDefault="00A50A54" w:rsidP="00A50A54">
            <w:pPr>
              <w:rPr>
                <w:rFonts w:eastAsia="Times New Roman"/>
              </w:rPr>
            </w:pPr>
            <w:r w:rsidRPr="00722A73">
              <w:rPr>
                <w:rFonts w:eastAsia="Times New Roman"/>
              </w:rPr>
              <w:t>Рекомендовано Міністерством освіти і науки України»</w:t>
            </w:r>
          </w:p>
          <w:p w:rsidR="00980D7C" w:rsidRPr="00722A73" w:rsidRDefault="00A50A54" w:rsidP="00A50A54">
            <w:pPr>
              <w:rPr>
                <w:rFonts w:eastAsia="Times New Roman"/>
              </w:rPr>
            </w:pPr>
            <w:r w:rsidRPr="00722A73">
              <w:rPr>
                <w:rFonts w:eastAsia="Times New Roman"/>
              </w:rPr>
              <w:t xml:space="preserve">(наказ Міністерства освіти і науки України від 12.07.2021 </w:t>
            </w:r>
          </w:p>
          <w:p w:rsidR="00083C20" w:rsidRPr="00722A73" w:rsidRDefault="00A50A54" w:rsidP="00A50A54">
            <w:pPr>
              <w:rPr>
                <w:rFonts w:eastAsia="Times New Roman"/>
              </w:rPr>
            </w:pPr>
            <w:r w:rsidRPr="00722A73">
              <w:rPr>
                <w:rFonts w:eastAsia="Times New Roman"/>
              </w:rPr>
              <w:t>№</w:t>
            </w:r>
            <w:r w:rsidR="00980D7C" w:rsidRPr="00722A73">
              <w:rPr>
                <w:rFonts w:eastAsia="Times New Roman"/>
              </w:rPr>
              <w:t xml:space="preserve"> </w:t>
            </w:r>
            <w:r w:rsidRPr="00722A73">
              <w:rPr>
                <w:rFonts w:eastAsia="Times New Roman"/>
              </w:rPr>
              <w:t>795)</w:t>
            </w:r>
          </w:p>
        </w:tc>
      </w:tr>
      <w:tr w:rsidR="00083C20" w:rsidRPr="00722A73" w:rsidTr="00A36B80">
        <w:tc>
          <w:tcPr>
            <w:tcW w:w="504" w:type="dxa"/>
          </w:tcPr>
          <w:p w:rsidR="00083C20" w:rsidRPr="00722A73" w:rsidRDefault="00DB536B" w:rsidP="00DD793F">
            <w:r w:rsidRPr="00722A73">
              <w:lastRenderedPageBreak/>
              <w:t>21.</w:t>
            </w:r>
          </w:p>
        </w:tc>
        <w:tc>
          <w:tcPr>
            <w:tcW w:w="2869" w:type="dxa"/>
          </w:tcPr>
          <w:p w:rsidR="00782EE7" w:rsidRPr="00722A73" w:rsidRDefault="00782EE7" w:rsidP="00782EE7">
            <w:pPr>
              <w:shd w:val="clear" w:color="auto" w:fill="FFFFFF"/>
              <w:ind w:left="-76"/>
              <w:textAlignment w:val="baseline"/>
            </w:pPr>
            <w:r w:rsidRPr="00722A73">
              <w:t>«Іноземна мова 5-9 класи»</w:t>
            </w:r>
          </w:p>
          <w:p w:rsidR="00083C20" w:rsidRPr="00722A73" w:rsidRDefault="00782EE7" w:rsidP="00782EE7">
            <w:pPr>
              <w:shd w:val="clear" w:color="auto" w:fill="FFFFFF"/>
              <w:ind w:left="-76"/>
              <w:jc w:val="left"/>
              <w:textAlignment w:val="baseline"/>
            </w:pPr>
            <w:r w:rsidRPr="00722A73">
              <w:t>для закладів загальної середньої освіти  (німецька)</w:t>
            </w:r>
          </w:p>
          <w:p w:rsidR="00083C20" w:rsidRPr="00722A73" w:rsidRDefault="00083C20" w:rsidP="00DD793F">
            <w:pPr>
              <w:shd w:val="clear" w:color="auto" w:fill="FFFFFF"/>
              <w:ind w:left="-76"/>
              <w:textAlignment w:val="baseline"/>
            </w:pPr>
          </w:p>
        </w:tc>
        <w:tc>
          <w:tcPr>
            <w:tcW w:w="3680" w:type="dxa"/>
          </w:tcPr>
          <w:p w:rsidR="00782EE7" w:rsidRPr="00722A73" w:rsidRDefault="00782EE7" w:rsidP="00782EE7">
            <w:pPr>
              <w:rPr>
                <w:rStyle w:val="a3"/>
                <w:color w:val="auto"/>
                <w:u w:val="none"/>
              </w:rPr>
            </w:pPr>
            <w:r w:rsidRPr="00722A73">
              <w:rPr>
                <w:rStyle w:val="a3"/>
                <w:color w:val="auto"/>
                <w:u w:val="none"/>
              </w:rPr>
              <w:t xml:space="preserve">Редько В. Г., </w:t>
            </w:r>
            <w:proofErr w:type="spellStart"/>
            <w:r w:rsidRPr="00722A73">
              <w:rPr>
                <w:rStyle w:val="a3"/>
                <w:color w:val="auto"/>
                <w:u w:val="none"/>
              </w:rPr>
              <w:t>Шаленко</w:t>
            </w:r>
            <w:proofErr w:type="spellEnd"/>
            <w:r w:rsidRPr="00722A73">
              <w:rPr>
                <w:rStyle w:val="a3"/>
                <w:color w:val="auto"/>
                <w:u w:val="none"/>
              </w:rPr>
              <w:t xml:space="preserve"> О. П., Сотникова С. І., Коваленко О. Я.,</w:t>
            </w:r>
          </w:p>
          <w:p w:rsidR="00083C20" w:rsidRPr="00722A73" w:rsidRDefault="00782EE7" w:rsidP="00782EE7">
            <w:pPr>
              <w:jc w:val="left"/>
              <w:rPr>
                <w:rStyle w:val="a3"/>
                <w:color w:val="auto"/>
                <w:u w:val="none"/>
              </w:rPr>
            </w:pPr>
            <w:proofErr w:type="spellStart"/>
            <w:r w:rsidRPr="00722A73">
              <w:rPr>
                <w:rStyle w:val="a3"/>
                <w:color w:val="auto"/>
                <w:u w:val="none"/>
              </w:rPr>
              <w:t>Коропецька</w:t>
            </w:r>
            <w:proofErr w:type="spellEnd"/>
            <w:r w:rsidRPr="00722A73">
              <w:rPr>
                <w:rStyle w:val="a3"/>
                <w:color w:val="auto"/>
                <w:u w:val="none"/>
              </w:rPr>
              <w:t xml:space="preserve"> І. Б., Якоб О. М., </w:t>
            </w:r>
            <w:proofErr w:type="spellStart"/>
            <w:r w:rsidRPr="00722A73">
              <w:rPr>
                <w:rStyle w:val="a3"/>
                <w:color w:val="auto"/>
                <w:u w:val="none"/>
              </w:rPr>
              <w:t>Самойлюкевич</w:t>
            </w:r>
            <w:proofErr w:type="spellEnd"/>
            <w:r w:rsidRPr="00722A73">
              <w:rPr>
                <w:rStyle w:val="a3"/>
                <w:color w:val="auto"/>
                <w:u w:val="none"/>
              </w:rPr>
              <w:t xml:space="preserve"> І. В., Добра О. М., </w:t>
            </w:r>
            <w:proofErr w:type="spellStart"/>
            <w:r w:rsidRPr="00722A73">
              <w:rPr>
                <w:rStyle w:val="a3"/>
                <w:color w:val="auto"/>
                <w:u w:val="none"/>
              </w:rPr>
              <w:t>Кіор</w:t>
            </w:r>
            <w:proofErr w:type="spellEnd"/>
            <w:r w:rsidRPr="00722A73">
              <w:rPr>
                <w:rStyle w:val="a3"/>
                <w:color w:val="auto"/>
                <w:u w:val="none"/>
              </w:rPr>
              <w:t xml:space="preserve"> Т. М.)</w:t>
            </w:r>
          </w:p>
        </w:tc>
        <w:tc>
          <w:tcPr>
            <w:tcW w:w="3544" w:type="dxa"/>
          </w:tcPr>
          <w:p w:rsidR="00782EE7" w:rsidRPr="00722A73" w:rsidRDefault="00782EE7" w:rsidP="00782EE7">
            <w:pPr>
              <w:rPr>
                <w:rFonts w:eastAsia="Times New Roman"/>
              </w:rPr>
            </w:pPr>
            <w:r w:rsidRPr="00722A73">
              <w:rPr>
                <w:rFonts w:eastAsia="Times New Roman"/>
              </w:rPr>
              <w:t>Рекомендовано Міністерством освіти і науки України»</w:t>
            </w:r>
          </w:p>
          <w:p w:rsidR="00083C20" w:rsidRPr="00722A73" w:rsidRDefault="00782EE7" w:rsidP="00782EE7">
            <w:pPr>
              <w:rPr>
                <w:rFonts w:eastAsia="Times New Roman"/>
              </w:rPr>
            </w:pPr>
            <w:r w:rsidRPr="00722A73">
              <w:rPr>
                <w:rFonts w:eastAsia="Times New Roman"/>
              </w:rPr>
              <w:t>(наказ Міністерства освіти і науки України від 12.07.2021 №795)</w:t>
            </w:r>
          </w:p>
        </w:tc>
      </w:tr>
      <w:tr w:rsidR="00083C20" w:rsidRPr="00722A73" w:rsidTr="00A36B80">
        <w:tc>
          <w:tcPr>
            <w:tcW w:w="504" w:type="dxa"/>
          </w:tcPr>
          <w:p w:rsidR="00083C20" w:rsidRPr="00722A73" w:rsidRDefault="00DB536B" w:rsidP="00DD793F">
            <w:r w:rsidRPr="00722A73">
              <w:t>22.</w:t>
            </w:r>
          </w:p>
        </w:tc>
        <w:tc>
          <w:tcPr>
            <w:tcW w:w="2869" w:type="dxa"/>
          </w:tcPr>
          <w:p w:rsidR="00DB536B" w:rsidRPr="00722A73" w:rsidRDefault="00DB536B" w:rsidP="00DB536B">
            <w:pPr>
              <w:shd w:val="clear" w:color="auto" w:fill="FFFFFF"/>
              <w:ind w:left="-76"/>
              <w:textAlignment w:val="baseline"/>
            </w:pPr>
            <w:r w:rsidRPr="00722A73">
              <w:t>«Алгебра. 7-9 класи»</w:t>
            </w:r>
          </w:p>
          <w:p w:rsidR="00083C20" w:rsidRPr="00722A73" w:rsidRDefault="00DB536B" w:rsidP="00DB536B">
            <w:pPr>
              <w:shd w:val="clear" w:color="auto" w:fill="FFFFFF"/>
              <w:ind w:left="-76"/>
              <w:textAlignment w:val="baseline"/>
            </w:pPr>
            <w:r w:rsidRPr="00722A73">
              <w:t>для закладів загальної середньої освіти</w:t>
            </w:r>
          </w:p>
        </w:tc>
        <w:tc>
          <w:tcPr>
            <w:tcW w:w="3680" w:type="dxa"/>
          </w:tcPr>
          <w:p w:rsidR="00083C20" w:rsidRPr="00722A73" w:rsidRDefault="00DB536B" w:rsidP="00DD793F">
            <w:pPr>
              <w:rPr>
                <w:rStyle w:val="a3"/>
                <w:color w:val="auto"/>
                <w:u w:val="none"/>
              </w:rPr>
            </w:pPr>
            <w:proofErr w:type="spellStart"/>
            <w:r w:rsidRPr="00722A73">
              <w:rPr>
                <w:rStyle w:val="a3"/>
                <w:color w:val="auto"/>
                <w:u w:val="none"/>
              </w:rPr>
              <w:t>Істер</w:t>
            </w:r>
            <w:proofErr w:type="spellEnd"/>
            <w:r w:rsidRPr="00722A73">
              <w:rPr>
                <w:rStyle w:val="a3"/>
                <w:color w:val="auto"/>
                <w:u w:val="none"/>
              </w:rPr>
              <w:t xml:space="preserve"> О. С.</w:t>
            </w:r>
          </w:p>
        </w:tc>
        <w:tc>
          <w:tcPr>
            <w:tcW w:w="3544" w:type="dxa"/>
          </w:tcPr>
          <w:p w:rsidR="00DB536B" w:rsidRPr="00722A73" w:rsidRDefault="00DB536B" w:rsidP="00DB536B">
            <w:pPr>
              <w:rPr>
                <w:rFonts w:eastAsia="Times New Roman"/>
              </w:rPr>
            </w:pPr>
            <w:r w:rsidRPr="00722A73">
              <w:rPr>
                <w:rFonts w:eastAsia="Times New Roman"/>
              </w:rPr>
              <w:t xml:space="preserve">Рекомендовано Міністерством освіти і науки України» </w:t>
            </w:r>
          </w:p>
          <w:p w:rsidR="00980D7C" w:rsidRPr="00722A73" w:rsidRDefault="00DB536B" w:rsidP="00DB536B">
            <w:pPr>
              <w:rPr>
                <w:rFonts w:eastAsia="Times New Roman"/>
              </w:rPr>
            </w:pPr>
            <w:r w:rsidRPr="00722A73">
              <w:rPr>
                <w:rFonts w:eastAsia="Times New Roman"/>
              </w:rPr>
              <w:t xml:space="preserve">(наказ Міністерства освіти і науки України від 24.07.2023 </w:t>
            </w:r>
          </w:p>
          <w:p w:rsidR="00083C20" w:rsidRPr="00722A73" w:rsidRDefault="00DB536B" w:rsidP="00DB536B">
            <w:pPr>
              <w:rPr>
                <w:rFonts w:eastAsia="Times New Roman"/>
              </w:rPr>
            </w:pPr>
            <w:r w:rsidRPr="00722A73">
              <w:rPr>
                <w:rFonts w:eastAsia="Times New Roman"/>
              </w:rPr>
              <w:t>№ 883)</w:t>
            </w:r>
          </w:p>
        </w:tc>
      </w:tr>
      <w:tr w:rsidR="00083C20" w:rsidRPr="00722A73" w:rsidTr="00A36B80">
        <w:tc>
          <w:tcPr>
            <w:tcW w:w="504" w:type="dxa"/>
          </w:tcPr>
          <w:p w:rsidR="00083C20" w:rsidRPr="00722A73" w:rsidRDefault="00DB536B" w:rsidP="00DD793F">
            <w:r w:rsidRPr="00722A73">
              <w:t>23.</w:t>
            </w:r>
          </w:p>
        </w:tc>
        <w:tc>
          <w:tcPr>
            <w:tcW w:w="2869" w:type="dxa"/>
          </w:tcPr>
          <w:p w:rsidR="00083C20" w:rsidRPr="00722A73" w:rsidRDefault="00DB536B" w:rsidP="00DB536B">
            <w:pPr>
              <w:shd w:val="clear" w:color="auto" w:fill="FFFFFF"/>
              <w:ind w:left="-76"/>
              <w:textAlignment w:val="baseline"/>
            </w:pPr>
            <w:r w:rsidRPr="00722A73">
              <w:t>«Геометрія. 7-9 класи» для закладів загальної середньої освіти</w:t>
            </w:r>
          </w:p>
        </w:tc>
        <w:tc>
          <w:tcPr>
            <w:tcW w:w="3680" w:type="dxa"/>
          </w:tcPr>
          <w:p w:rsidR="00083C20" w:rsidRPr="00722A73" w:rsidRDefault="00DB536B" w:rsidP="00DD793F">
            <w:pPr>
              <w:rPr>
                <w:rStyle w:val="a3"/>
                <w:color w:val="auto"/>
                <w:u w:val="none"/>
              </w:rPr>
            </w:pPr>
            <w:proofErr w:type="spellStart"/>
            <w:r w:rsidRPr="00722A73">
              <w:rPr>
                <w:rStyle w:val="a3"/>
                <w:color w:val="auto"/>
                <w:u w:val="none"/>
              </w:rPr>
              <w:t>Істер</w:t>
            </w:r>
            <w:proofErr w:type="spellEnd"/>
            <w:r w:rsidRPr="00722A73">
              <w:rPr>
                <w:rStyle w:val="a3"/>
                <w:color w:val="auto"/>
                <w:u w:val="none"/>
              </w:rPr>
              <w:t xml:space="preserve"> О. С.</w:t>
            </w:r>
          </w:p>
        </w:tc>
        <w:tc>
          <w:tcPr>
            <w:tcW w:w="3544" w:type="dxa"/>
          </w:tcPr>
          <w:p w:rsidR="00DB536B" w:rsidRPr="00722A73" w:rsidRDefault="00DB536B" w:rsidP="00DB536B">
            <w:pPr>
              <w:rPr>
                <w:rFonts w:eastAsia="Times New Roman"/>
              </w:rPr>
            </w:pPr>
            <w:r w:rsidRPr="00722A73">
              <w:rPr>
                <w:rFonts w:eastAsia="Times New Roman"/>
              </w:rPr>
              <w:t>Рекомендовано Міністерством освіти і науки України»</w:t>
            </w:r>
          </w:p>
          <w:p w:rsidR="00980D7C" w:rsidRPr="00722A73" w:rsidRDefault="00DB536B" w:rsidP="00DB536B">
            <w:pPr>
              <w:rPr>
                <w:rFonts w:eastAsia="Times New Roman"/>
              </w:rPr>
            </w:pPr>
            <w:r w:rsidRPr="00722A73">
              <w:rPr>
                <w:rFonts w:eastAsia="Times New Roman"/>
              </w:rPr>
              <w:t xml:space="preserve">(наказ Міністерства освіти і науки України від 24.07.2023 </w:t>
            </w:r>
          </w:p>
          <w:p w:rsidR="00083C20" w:rsidRPr="00722A73" w:rsidRDefault="00DB536B" w:rsidP="00DB536B">
            <w:pPr>
              <w:rPr>
                <w:rFonts w:eastAsia="Times New Roman"/>
              </w:rPr>
            </w:pPr>
            <w:r w:rsidRPr="00722A73">
              <w:rPr>
                <w:rFonts w:eastAsia="Times New Roman"/>
              </w:rPr>
              <w:t>№ 883)</w:t>
            </w:r>
          </w:p>
        </w:tc>
      </w:tr>
      <w:tr w:rsidR="00083C20" w:rsidRPr="00722A73" w:rsidTr="00A36B80">
        <w:tc>
          <w:tcPr>
            <w:tcW w:w="504" w:type="dxa"/>
          </w:tcPr>
          <w:p w:rsidR="00083C20" w:rsidRPr="00722A73" w:rsidRDefault="00DB536B" w:rsidP="00DD793F">
            <w:r w:rsidRPr="00722A73">
              <w:t>24.</w:t>
            </w:r>
          </w:p>
        </w:tc>
        <w:tc>
          <w:tcPr>
            <w:tcW w:w="2869" w:type="dxa"/>
          </w:tcPr>
          <w:p w:rsidR="00DB536B" w:rsidRPr="00722A73" w:rsidRDefault="00DB536B" w:rsidP="00DB536B">
            <w:pPr>
              <w:shd w:val="clear" w:color="auto" w:fill="FFFFFF"/>
              <w:ind w:left="-76"/>
              <w:textAlignment w:val="baseline"/>
            </w:pPr>
            <w:r w:rsidRPr="00722A73">
              <w:t>«Біологія. 7–9 класи»</w:t>
            </w:r>
          </w:p>
          <w:p w:rsidR="00083C20" w:rsidRPr="00722A73" w:rsidRDefault="00DB536B" w:rsidP="00DB536B">
            <w:pPr>
              <w:shd w:val="clear" w:color="auto" w:fill="FFFFFF"/>
              <w:ind w:left="-76"/>
              <w:textAlignment w:val="baseline"/>
            </w:pPr>
            <w:r w:rsidRPr="00722A73">
              <w:t>для закладів загальної середньої освіти</w:t>
            </w:r>
          </w:p>
        </w:tc>
        <w:tc>
          <w:tcPr>
            <w:tcW w:w="3680" w:type="dxa"/>
          </w:tcPr>
          <w:p w:rsidR="00980D7C" w:rsidRPr="00722A73" w:rsidRDefault="00DB536B" w:rsidP="00DD793F">
            <w:pPr>
              <w:rPr>
                <w:rStyle w:val="a3"/>
                <w:color w:val="auto"/>
                <w:u w:val="none"/>
              </w:rPr>
            </w:pPr>
            <w:proofErr w:type="spellStart"/>
            <w:r w:rsidRPr="00722A73">
              <w:rPr>
                <w:rStyle w:val="a3"/>
                <w:color w:val="auto"/>
                <w:u w:val="none"/>
              </w:rPr>
              <w:t>Балан</w:t>
            </w:r>
            <w:proofErr w:type="spellEnd"/>
            <w:r w:rsidRPr="00722A73">
              <w:rPr>
                <w:rStyle w:val="a3"/>
                <w:color w:val="auto"/>
                <w:u w:val="none"/>
              </w:rPr>
              <w:t xml:space="preserve"> П. Г., </w:t>
            </w:r>
            <w:proofErr w:type="spellStart"/>
            <w:r w:rsidRPr="00722A73">
              <w:rPr>
                <w:rStyle w:val="a3"/>
                <w:color w:val="auto"/>
                <w:u w:val="none"/>
              </w:rPr>
              <w:t>Кулініч</w:t>
            </w:r>
            <w:proofErr w:type="spellEnd"/>
            <w:r w:rsidRPr="00722A73">
              <w:rPr>
                <w:rStyle w:val="a3"/>
                <w:color w:val="auto"/>
                <w:u w:val="none"/>
              </w:rPr>
              <w:t xml:space="preserve"> О. М.,</w:t>
            </w:r>
          </w:p>
          <w:p w:rsidR="00083C20" w:rsidRPr="00722A73" w:rsidRDefault="00DB536B" w:rsidP="00DD793F">
            <w:pPr>
              <w:rPr>
                <w:rStyle w:val="a3"/>
                <w:color w:val="auto"/>
                <w:u w:val="none"/>
              </w:rPr>
            </w:pPr>
            <w:r w:rsidRPr="00722A73">
              <w:rPr>
                <w:rStyle w:val="a3"/>
                <w:color w:val="auto"/>
                <w:u w:val="none"/>
              </w:rPr>
              <w:t xml:space="preserve"> Юрченко Л. П.</w:t>
            </w:r>
          </w:p>
        </w:tc>
        <w:tc>
          <w:tcPr>
            <w:tcW w:w="3544" w:type="dxa"/>
          </w:tcPr>
          <w:p w:rsidR="00DB536B" w:rsidRPr="00722A73" w:rsidRDefault="00DB536B" w:rsidP="00DB536B">
            <w:pPr>
              <w:rPr>
                <w:rFonts w:eastAsia="Times New Roman"/>
              </w:rPr>
            </w:pPr>
            <w:r w:rsidRPr="00722A73">
              <w:rPr>
                <w:rFonts w:eastAsia="Times New Roman"/>
              </w:rPr>
              <w:t>Рекомендовано Міністерством освіти і науки України»</w:t>
            </w:r>
          </w:p>
          <w:p w:rsidR="00980D7C" w:rsidRPr="00722A73" w:rsidRDefault="00DB536B" w:rsidP="00DB536B">
            <w:pPr>
              <w:rPr>
                <w:rFonts w:eastAsia="Times New Roman"/>
              </w:rPr>
            </w:pPr>
            <w:r w:rsidRPr="00722A73">
              <w:rPr>
                <w:rFonts w:eastAsia="Times New Roman"/>
              </w:rPr>
              <w:t xml:space="preserve">(наказ Міністерства освіти і науки України від 06.09.2023 </w:t>
            </w:r>
          </w:p>
          <w:p w:rsidR="00083C20" w:rsidRPr="00722A73" w:rsidRDefault="00DB536B" w:rsidP="00DB536B">
            <w:pPr>
              <w:rPr>
                <w:rFonts w:eastAsia="Times New Roman"/>
              </w:rPr>
            </w:pPr>
            <w:r w:rsidRPr="00722A73">
              <w:rPr>
                <w:rFonts w:eastAsia="Times New Roman"/>
              </w:rPr>
              <w:t>№ 1090)</w:t>
            </w:r>
          </w:p>
        </w:tc>
      </w:tr>
      <w:tr w:rsidR="00083C20" w:rsidRPr="00722A73" w:rsidTr="00A36B80">
        <w:tc>
          <w:tcPr>
            <w:tcW w:w="504" w:type="dxa"/>
          </w:tcPr>
          <w:p w:rsidR="00083C20" w:rsidRPr="00722A73" w:rsidRDefault="00DB536B" w:rsidP="00DD793F">
            <w:r w:rsidRPr="00722A73">
              <w:t>25.</w:t>
            </w:r>
          </w:p>
        </w:tc>
        <w:tc>
          <w:tcPr>
            <w:tcW w:w="2869" w:type="dxa"/>
          </w:tcPr>
          <w:p w:rsidR="00A36B80" w:rsidRPr="00722A73" w:rsidRDefault="00A36B80" w:rsidP="00A36B80">
            <w:pPr>
              <w:shd w:val="clear" w:color="auto" w:fill="FFFFFF"/>
              <w:ind w:left="-76"/>
              <w:jc w:val="left"/>
              <w:textAlignment w:val="baseline"/>
            </w:pPr>
            <w:r w:rsidRPr="00722A73">
              <w:t>«Здоров’я, безпека та добробут. 7-9 класи (інтегрований курс)»</w:t>
            </w:r>
          </w:p>
          <w:p w:rsidR="00083C20" w:rsidRPr="00722A73" w:rsidRDefault="00A36B80" w:rsidP="00A36B80">
            <w:pPr>
              <w:shd w:val="clear" w:color="auto" w:fill="FFFFFF"/>
              <w:ind w:left="-76"/>
              <w:jc w:val="left"/>
              <w:textAlignment w:val="baseline"/>
            </w:pPr>
            <w:r w:rsidRPr="00722A73">
              <w:t>для закладів загальної середньої освіти</w:t>
            </w:r>
          </w:p>
        </w:tc>
        <w:tc>
          <w:tcPr>
            <w:tcW w:w="3680" w:type="dxa"/>
          </w:tcPr>
          <w:p w:rsidR="00A36B80" w:rsidRPr="00722A73" w:rsidRDefault="00A36B80" w:rsidP="00DD793F">
            <w:pPr>
              <w:rPr>
                <w:rStyle w:val="a3"/>
                <w:color w:val="auto"/>
                <w:u w:val="none"/>
              </w:rPr>
            </w:pPr>
            <w:r w:rsidRPr="00722A73">
              <w:rPr>
                <w:rStyle w:val="a3"/>
                <w:color w:val="auto"/>
                <w:u w:val="none"/>
              </w:rPr>
              <w:t xml:space="preserve">Шиян О. І., Дяків В. Г., </w:t>
            </w:r>
          </w:p>
          <w:p w:rsidR="00083C20" w:rsidRPr="00722A73" w:rsidRDefault="00A36B80" w:rsidP="00DD793F">
            <w:pPr>
              <w:rPr>
                <w:rStyle w:val="a3"/>
                <w:color w:val="auto"/>
                <w:u w:val="none"/>
              </w:rPr>
            </w:pPr>
            <w:proofErr w:type="spellStart"/>
            <w:r w:rsidRPr="00722A73">
              <w:rPr>
                <w:rStyle w:val="a3"/>
                <w:color w:val="auto"/>
                <w:u w:val="none"/>
              </w:rPr>
              <w:t>Седоченко</w:t>
            </w:r>
            <w:proofErr w:type="spellEnd"/>
            <w:r w:rsidRPr="00722A73">
              <w:rPr>
                <w:rStyle w:val="a3"/>
                <w:color w:val="auto"/>
                <w:u w:val="none"/>
              </w:rPr>
              <w:t xml:space="preserve"> А. Б., Страшко С. В.</w:t>
            </w:r>
          </w:p>
        </w:tc>
        <w:tc>
          <w:tcPr>
            <w:tcW w:w="3544" w:type="dxa"/>
          </w:tcPr>
          <w:p w:rsidR="00A36B80" w:rsidRPr="00722A73" w:rsidRDefault="00A36B80" w:rsidP="00A36B80">
            <w:pPr>
              <w:rPr>
                <w:rFonts w:eastAsia="Times New Roman"/>
              </w:rPr>
            </w:pPr>
            <w:r w:rsidRPr="00722A73">
              <w:rPr>
                <w:rFonts w:eastAsia="Times New Roman"/>
              </w:rPr>
              <w:t>Рекомендовано Міністерством освіти і науки України»</w:t>
            </w:r>
          </w:p>
          <w:p w:rsidR="00083C20" w:rsidRPr="00722A73" w:rsidRDefault="00A36B80" w:rsidP="00A36B80">
            <w:pPr>
              <w:rPr>
                <w:rFonts w:eastAsia="Times New Roman"/>
              </w:rPr>
            </w:pPr>
            <w:r w:rsidRPr="00722A73">
              <w:rPr>
                <w:rFonts w:eastAsia="Times New Roman"/>
              </w:rPr>
              <w:t>(наказ Міністерства освіти і науки України від 16 серпня 2023 року № 1001)</w:t>
            </w:r>
          </w:p>
        </w:tc>
      </w:tr>
      <w:tr w:rsidR="00083C20" w:rsidRPr="00722A73" w:rsidTr="00A36B80">
        <w:tc>
          <w:tcPr>
            <w:tcW w:w="504" w:type="dxa"/>
          </w:tcPr>
          <w:p w:rsidR="00083C20" w:rsidRPr="00722A73" w:rsidRDefault="00DB536B" w:rsidP="00DD793F">
            <w:r w:rsidRPr="00722A73">
              <w:t>26.</w:t>
            </w:r>
          </w:p>
        </w:tc>
        <w:tc>
          <w:tcPr>
            <w:tcW w:w="2869" w:type="dxa"/>
          </w:tcPr>
          <w:p w:rsidR="00DB536B" w:rsidRPr="00722A73" w:rsidRDefault="00DB536B" w:rsidP="00DB536B">
            <w:pPr>
              <w:shd w:val="clear" w:color="auto" w:fill="FFFFFF"/>
              <w:ind w:left="-76"/>
              <w:textAlignment w:val="baseline"/>
            </w:pPr>
            <w:r w:rsidRPr="00722A73">
              <w:t>«Хімія. 7–9 класи»</w:t>
            </w:r>
          </w:p>
          <w:p w:rsidR="00083C20" w:rsidRPr="00722A73" w:rsidRDefault="00DB536B" w:rsidP="00DB536B">
            <w:pPr>
              <w:shd w:val="clear" w:color="auto" w:fill="FFFFFF"/>
              <w:ind w:left="-76"/>
              <w:textAlignment w:val="baseline"/>
            </w:pPr>
            <w:r w:rsidRPr="00722A73">
              <w:t>для закладів загальної середньої освіти</w:t>
            </w:r>
          </w:p>
        </w:tc>
        <w:tc>
          <w:tcPr>
            <w:tcW w:w="3680" w:type="dxa"/>
          </w:tcPr>
          <w:p w:rsidR="00083C20" w:rsidRPr="00722A73" w:rsidRDefault="00DB536B" w:rsidP="00DD793F">
            <w:pPr>
              <w:rPr>
                <w:rStyle w:val="a3"/>
                <w:color w:val="auto"/>
                <w:u w:val="none"/>
              </w:rPr>
            </w:pPr>
            <w:r w:rsidRPr="00722A73">
              <w:rPr>
                <w:rStyle w:val="a3"/>
                <w:color w:val="auto"/>
                <w:u w:val="none"/>
              </w:rPr>
              <w:t>Григорович О. В.</w:t>
            </w:r>
          </w:p>
        </w:tc>
        <w:tc>
          <w:tcPr>
            <w:tcW w:w="3544" w:type="dxa"/>
          </w:tcPr>
          <w:p w:rsidR="00DB536B" w:rsidRPr="00722A73" w:rsidRDefault="00DB536B" w:rsidP="00DB536B">
            <w:pPr>
              <w:rPr>
                <w:rFonts w:eastAsia="Times New Roman"/>
              </w:rPr>
            </w:pPr>
            <w:r w:rsidRPr="00722A73">
              <w:rPr>
                <w:rFonts w:eastAsia="Times New Roman"/>
              </w:rPr>
              <w:t>Рекомендовано Міністерством освіти і науки України»</w:t>
            </w:r>
          </w:p>
          <w:p w:rsidR="00980D7C" w:rsidRPr="00722A73" w:rsidRDefault="00DB536B" w:rsidP="00DB536B">
            <w:pPr>
              <w:rPr>
                <w:rFonts w:eastAsia="Times New Roman"/>
              </w:rPr>
            </w:pPr>
            <w:r w:rsidRPr="00722A73">
              <w:rPr>
                <w:rFonts w:eastAsia="Times New Roman"/>
              </w:rPr>
              <w:t xml:space="preserve">(наказ Міністерства освіти і науки України від 27.12.2023 </w:t>
            </w:r>
          </w:p>
          <w:p w:rsidR="00083C20" w:rsidRPr="00722A73" w:rsidRDefault="00DB536B" w:rsidP="00DB536B">
            <w:pPr>
              <w:rPr>
                <w:rFonts w:eastAsia="Times New Roman"/>
              </w:rPr>
            </w:pPr>
            <w:r w:rsidRPr="00722A73">
              <w:rPr>
                <w:rFonts w:eastAsia="Times New Roman"/>
              </w:rPr>
              <w:t>№ 1575)</w:t>
            </w:r>
          </w:p>
        </w:tc>
      </w:tr>
      <w:tr w:rsidR="00083C20" w:rsidRPr="00722A73" w:rsidTr="00A36B80">
        <w:tc>
          <w:tcPr>
            <w:tcW w:w="504" w:type="dxa"/>
          </w:tcPr>
          <w:p w:rsidR="00083C20" w:rsidRPr="00722A73" w:rsidRDefault="005E0C98" w:rsidP="00980D7C">
            <w:pPr>
              <w:jc w:val="left"/>
            </w:pPr>
            <w:r w:rsidRPr="00722A73">
              <w:t>27.</w:t>
            </w:r>
          </w:p>
        </w:tc>
        <w:tc>
          <w:tcPr>
            <w:tcW w:w="2869" w:type="dxa"/>
          </w:tcPr>
          <w:p w:rsidR="005E0C98" w:rsidRPr="00722A73" w:rsidRDefault="005E0C98" w:rsidP="00980D7C">
            <w:pPr>
              <w:shd w:val="clear" w:color="auto" w:fill="FFFFFF"/>
              <w:ind w:left="-76"/>
              <w:jc w:val="left"/>
              <w:textAlignment w:val="baseline"/>
            </w:pPr>
            <w:r w:rsidRPr="00722A73">
              <w:t>«Фізика. 7–9 класи»</w:t>
            </w:r>
          </w:p>
          <w:p w:rsidR="00083C20" w:rsidRPr="00722A73" w:rsidRDefault="005E0C98" w:rsidP="00980D7C">
            <w:pPr>
              <w:shd w:val="clear" w:color="auto" w:fill="FFFFFF"/>
              <w:ind w:left="-76"/>
              <w:jc w:val="left"/>
              <w:textAlignment w:val="baseline"/>
            </w:pPr>
            <w:r w:rsidRPr="00722A73">
              <w:t>для закладів загальної середньої освіти</w:t>
            </w:r>
          </w:p>
        </w:tc>
        <w:tc>
          <w:tcPr>
            <w:tcW w:w="3680" w:type="dxa"/>
          </w:tcPr>
          <w:p w:rsidR="00083C20" w:rsidRPr="00722A73" w:rsidRDefault="005E0C98" w:rsidP="00980D7C">
            <w:pPr>
              <w:jc w:val="left"/>
              <w:rPr>
                <w:rStyle w:val="a3"/>
                <w:color w:val="auto"/>
                <w:u w:val="none"/>
              </w:rPr>
            </w:pPr>
            <w:proofErr w:type="spellStart"/>
            <w:r w:rsidRPr="00722A73">
              <w:rPr>
                <w:rStyle w:val="a3"/>
                <w:color w:val="auto"/>
                <w:u w:val="none"/>
              </w:rPr>
              <w:t>Кремінський</w:t>
            </w:r>
            <w:proofErr w:type="spellEnd"/>
            <w:r w:rsidRPr="00722A73">
              <w:rPr>
                <w:rStyle w:val="a3"/>
                <w:color w:val="auto"/>
                <w:u w:val="none"/>
              </w:rPr>
              <w:t xml:space="preserve"> Б. Г., </w:t>
            </w:r>
            <w:proofErr w:type="spellStart"/>
            <w:r w:rsidRPr="00722A73">
              <w:rPr>
                <w:rStyle w:val="a3"/>
                <w:color w:val="auto"/>
                <w:u w:val="none"/>
              </w:rPr>
              <w:t>Гельфгат</w:t>
            </w:r>
            <w:proofErr w:type="spellEnd"/>
            <w:r w:rsidRPr="00722A73">
              <w:rPr>
                <w:rStyle w:val="a3"/>
                <w:color w:val="auto"/>
                <w:u w:val="none"/>
              </w:rPr>
              <w:t xml:space="preserve"> І. М., </w:t>
            </w:r>
            <w:proofErr w:type="spellStart"/>
            <w:r w:rsidRPr="00722A73">
              <w:rPr>
                <w:rStyle w:val="a3"/>
                <w:color w:val="auto"/>
                <w:u w:val="none"/>
              </w:rPr>
              <w:t>Божинова</w:t>
            </w:r>
            <w:proofErr w:type="spellEnd"/>
            <w:r w:rsidRPr="00722A73">
              <w:rPr>
                <w:rStyle w:val="a3"/>
                <w:color w:val="auto"/>
                <w:u w:val="none"/>
              </w:rPr>
              <w:t xml:space="preserve"> Ф. Я., Ненашев І. Ю., </w:t>
            </w:r>
            <w:proofErr w:type="spellStart"/>
            <w:r w:rsidRPr="00722A73">
              <w:rPr>
                <w:rStyle w:val="a3"/>
                <w:color w:val="auto"/>
                <w:u w:val="none"/>
              </w:rPr>
              <w:t>Кірюхіна</w:t>
            </w:r>
            <w:proofErr w:type="spellEnd"/>
            <w:r w:rsidRPr="00722A73">
              <w:rPr>
                <w:rStyle w:val="a3"/>
                <w:color w:val="auto"/>
                <w:u w:val="none"/>
              </w:rPr>
              <w:t xml:space="preserve"> О. О.</w:t>
            </w:r>
          </w:p>
        </w:tc>
        <w:tc>
          <w:tcPr>
            <w:tcW w:w="3544" w:type="dxa"/>
          </w:tcPr>
          <w:p w:rsidR="005E0C98" w:rsidRPr="00722A73" w:rsidRDefault="005E0C98" w:rsidP="00980D7C">
            <w:pPr>
              <w:jc w:val="left"/>
              <w:rPr>
                <w:rFonts w:eastAsia="Times New Roman"/>
              </w:rPr>
            </w:pPr>
            <w:r w:rsidRPr="00722A73">
              <w:rPr>
                <w:rFonts w:eastAsia="Times New Roman"/>
              </w:rPr>
              <w:t>Рекомендовано Міністерством освіти і науки України»</w:t>
            </w:r>
          </w:p>
          <w:p w:rsidR="00083C20" w:rsidRPr="00722A73" w:rsidRDefault="005E0C98" w:rsidP="00980D7C">
            <w:pPr>
              <w:jc w:val="left"/>
              <w:rPr>
                <w:rFonts w:eastAsia="Times New Roman"/>
              </w:rPr>
            </w:pPr>
            <w:r w:rsidRPr="00722A73">
              <w:rPr>
                <w:rFonts w:eastAsia="Times New Roman"/>
              </w:rPr>
              <w:t>(наказ Міністерства освіти і науки України від 16 серпня 2023 № 1001)</w:t>
            </w:r>
          </w:p>
        </w:tc>
      </w:tr>
      <w:tr w:rsidR="00083C20" w:rsidRPr="00722A73" w:rsidTr="00A36B80">
        <w:tc>
          <w:tcPr>
            <w:tcW w:w="504" w:type="dxa"/>
          </w:tcPr>
          <w:p w:rsidR="00083C20" w:rsidRPr="00722A73" w:rsidRDefault="005E0C98" w:rsidP="00980D7C">
            <w:pPr>
              <w:jc w:val="left"/>
            </w:pPr>
            <w:r w:rsidRPr="00722A73">
              <w:t>28.</w:t>
            </w:r>
          </w:p>
        </w:tc>
        <w:tc>
          <w:tcPr>
            <w:tcW w:w="2869" w:type="dxa"/>
          </w:tcPr>
          <w:p w:rsidR="00083C20" w:rsidRPr="00722A73" w:rsidRDefault="005E0C98" w:rsidP="00980D7C">
            <w:pPr>
              <w:shd w:val="clear" w:color="auto" w:fill="FFFFFF"/>
              <w:ind w:left="-76"/>
              <w:jc w:val="left"/>
              <w:textAlignment w:val="baseline"/>
            </w:pPr>
            <w:r w:rsidRPr="00722A73">
              <w:t>«Історія</w:t>
            </w:r>
            <w:r w:rsidR="00AF13AD" w:rsidRPr="00722A73">
              <w:t xml:space="preserve">:Україна і світ» </w:t>
            </w:r>
            <w:r w:rsidRPr="00722A73">
              <w:t xml:space="preserve"> 7–9 класи» </w:t>
            </w:r>
            <w:r w:rsidR="00AF13AD" w:rsidRPr="00722A73">
              <w:t xml:space="preserve">(інтегрований курс) </w:t>
            </w:r>
            <w:r w:rsidRPr="00722A73">
              <w:t>для закладів загальної середньої освіти</w:t>
            </w:r>
          </w:p>
          <w:p w:rsidR="00AF13AD" w:rsidRPr="00722A73" w:rsidRDefault="00AF13AD" w:rsidP="00980D7C">
            <w:pPr>
              <w:shd w:val="clear" w:color="auto" w:fill="FFFFFF"/>
              <w:ind w:left="-76"/>
              <w:jc w:val="left"/>
              <w:textAlignment w:val="baseline"/>
            </w:pPr>
          </w:p>
          <w:p w:rsidR="00AF13AD" w:rsidRPr="00722A73" w:rsidRDefault="00AF13AD" w:rsidP="00E65A00">
            <w:pPr>
              <w:shd w:val="clear" w:color="auto" w:fill="FFFFFF"/>
              <w:ind w:left="-76"/>
              <w:jc w:val="left"/>
              <w:textAlignment w:val="baseline"/>
            </w:pPr>
            <w:r w:rsidRPr="00722A73">
              <w:t>На основі даної модельної прог</w:t>
            </w:r>
            <w:r w:rsidR="00E65A00" w:rsidRPr="00722A73">
              <w:t>р</w:t>
            </w:r>
            <w:r w:rsidRPr="00722A73">
              <w:t xml:space="preserve">ами розроблена навчальна програма </w:t>
            </w:r>
            <w:r w:rsidR="00E65A00" w:rsidRPr="00722A73">
              <w:t>цього інтегрованого курсу</w:t>
            </w:r>
          </w:p>
          <w:p w:rsidR="00AF13AD" w:rsidRPr="00722A73" w:rsidRDefault="00AF13AD" w:rsidP="00980D7C">
            <w:pPr>
              <w:shd w:val="clear" w:color="auto" w:fill="FFFFFF"/>
              <w:ind w:left="-76"/>
              <w:jc w:val="left"/>
              <w:textAlignment w:val="baseline"/>
            </w:pPr>
          </w:p>
          <w:p w:rsidR="00AF13AD" w:rsidRPr="00722A73" w:rsidRDefault="00AF13AD" w:rsidP="00980D7C">
            <w:pPr>
              <w:shd w:val="clear" w:color="auto" w:fill="FFFFFF"/>
              <w:ind w:left="-76"/>
              <w:jc w:val="left"/>
              <w:textAlignment w:val="baseline"/>
            </w:pPr>
          </w:p>
          <w:p w:rsidR="00AF13AD" w:rsidRPr="00722A73" w:rsidRDefault="00AF13AD" w:rsidP="00E65A00">
            <w:pPr>
              <w:shd w:val="clear" w:color="auto" w:fill="FFFFFF"/>
              <w:jc w:val="left"/>
              <w:textAlignment w:val="baseline"/>
            </w:pPr>
          </w:p>
        </w:tc>
        <w:tc>
          <w:tcPr>
            <w:tcW w:w="3680" w:type="dxa"/>
          </w:tcPr>
          <w:p w:rsidR="00083C20" w:rsidRPr="00722A73" w:rsidRDefault="00AF13AD" w:rsidP="00980D7C">
            <w:pPr>
              <w:jc w:val="left"/>
              <w:rPr>
                <w:rStyle w:val="a3"/>
                <w:color w:val="auto"/>
                <w:u w:val="none"/>
              </w:rPr>
            </w:pPr>
            <w:r w:rsidRPr="00722A73">
              <w:rPr>
                <w:rStyle w:val="a3"/>
                <w:color w:val="auto"/>
                <w:u w:val="none"/>
              </w:rPr>
              <w:t xml:space="preserve">Власова Н.С., </w:t>
            </w:r>
            <w:proofErr w:type="spellStart"/>
            <w:r w:rsidRPr="00722A73">
              <w:rPr>
                <w:rStyle w:val="a3"/>
                <w:color w:val="auto"/>
                <w:u w:val="none"/>
              </w:rPr>
              <w:t>Желіба</w:t>
            </w:r>
            <w:proofErr w:type="spellEnd"/>
            <w:r w:rsidRPr="00722A73">
              <w:rPr>
                <w:rStyle w:val="a3"/>
                <w:color w:val="auto"/>
                <w:u w:val="none"/>
              </w:rPr>
              <w:t xml:space="preserve"> О.В.,</w:t>
            </w:r>
            <w:proofErr w:type="spellStart"/>
            <w:r w:rsidRPr="00722A73">
              <w:rPr>
                <w:rStyle w:val="a3"/>
                <w:color w:val="auto"/>
                <w:u w:val="none"/>
              </w:rPr>
              <w:t>Кронгауз</w:t>
            </w:r>
            <w:proofErr w:type="spellEnd"/>
            <w:r w:rsidRPr="00722A73">
              <w:rPr>
                <w:rStyle w:val="a3"/>
                <w:color w:val="auto"/>
                <w:u w:val="none"/>
              </w:rPr>
              <w:t xml:space="preserve"> В.О., </w:t>
            </w:r>
            <w:proofErr w:type="spellStart"/>
            <w:r w:rsidRPr="00722A73">
              <w:rPr>
                <w:rStyle w:val="a3"/>
                <w:color w:val="auto"/>
                <w:u w:val="none"/>
              </w:rPr>
              <w:t>Секеринський</w:t>
            </w:r>
            <w:proofErr w:type="spellEnd"/>
            <w:r w:rsidRPr="00722A73">
              <w:rPr>
                <w:rStyle w:val="a3"/>
                <w:color w:val="auto"/>
                <w:u w:val="none"/>
              </w:rPr>
              <w:t xml:space="preserve"> Д.О., Щупак І.Я.</w:t>
            </w:r>
          </w:p>
        </w:tc>
        <w:tc>
          <w:tcPr>
            <w:tcW w:w="3544" w:type="dxa"/>
          </w:tcPr>
          <w:p w:rsidR="005E0C98" w:rsidRPr="00722A73" w:rsidRDefault="005E0C98" w:rsidP="00980D7C">
            <w:pPr>
              <w:jc w:val="left"/>
              <w:rPr>
                <w:rFonts w:eastAsia="Times New Roman"/>
              </w:rPr>
            </w:pPr>
            <w:r w:rsidRPr="00722A73">
              <w:rPr>
                <w:rFonts w:eastAsia="Times New Roman"/>
              </w:rPr>
              <w:t>Рекомендовано Міністерством освіти і науки України»</w:t>
            </w:r>
          </w:p>
          <w:p w:rsidR="00980D7C" w:rsidRPr="00722A73" w:rsidRDefault="005E0C98" w:rsidP="00980D7C">
            <w:pPr>
              <w:jc w:val="left"/>
              <w:rPr>
                <w:rFonts w:eastAsia="Times New Roman"/>
              </w:rPr>
            </w:pPr>
            <w:r w:rsidRPr="00722A73">
              <w:rPr>
                <w:rFonts w:eastAsia="Times New Roman"/>
              </w:rPr>
              <w:t xml:space="preserve">(наказ Міністерства освіти і науки України від 06.09.2023 </w:t>
            </w:r>
          </w:p>
          <w:p w:rsidR="00083C20" w:rsidRPr="00722A73" w:rsidRDefault="005E0C98" w:rsidP="00980D7C">
            <w:pPr>
              <w:jc w:val="left"/>
              <w:rPr>
                <w:rFonts w:eastAsia="Times New Roman"/>
              </w:rPr>
            </w:pPr>
            <w:r w:rsidRPr="00722A73">
              <w:rPr>
                <w:rFonts w:eastAsia="Times New Roman"/>
              </w:rPr>
              <w:t>№ 1090)</w:t>
            </w:r>
          </w:p>
          <w:p w:rsidR="00E65A00" w:rsidRPr="00722A73" w:rsidRDefault="00E65A00" w:rsidP="00980D7C">
            <w:pPr>
              <w:jc w:val="left"/>
              <w:rPr>
                <w:rFonts w:eastAsia="Times New Roman"/>
              </w:rPr>
            </w:pPr>
          </w:p>
          <w:p w:rsidR="00E65A00" w:rsidRPr="00722A73" w:rsidRDefault="00E65A00" w:rsidP="00980D7C">
            <w:pPr>
              <w:jc w:val="left"/>
              <w:rPr>
                <w:rFonts w:eastAsia="Times New Roman"/>
              </w:rPr>
            </w:pPr>
            <w:r w:rsidRPr="00722A73">
              <w:rPr>
                <w:rFonts w:eastAsia="Times New Roman"/>
              </w:rPr>
              <w:t>Затверджена педагогічною радою (протокол від30.08.2024 №1)</w:t>
            </w:r>
          </w:p>
        </w:tc>
      </w:tr>
      <w:tr w:rsidR="00083C20" w:rsidRPr="00722A73" w:rsidTr="00A36B80">
        <w:tc>
          <w:tcPr>
            <w:tcW w:w="504" w:type="dxa"/>
          </w:tcPr>
          <w:p w:rsidR="00083C20" w:rsidRPr="00722A73" w:rsidRDefault="00AF13AD" w:rsidP="005E0C98">
            <w:pPr>
              <w:jc w:val="left"/>
            </w:pPr>
            <w:r w:rsidRPr="00722A73">
              <w:t>29</w:t>
            </w:r>
          </w:p>
        </w:tc>
        <w:tc>
          <w:tcPr>
            <w:tcW w:w="2869" w:type="dxa"/>
          </w:tcPr>
          <w:p w:rsidR="005E0C98" w:rsidRPr="00722A73" w:rsidRDefault="005E0C98" w:rsidP="005E0C98">
            <w:pPr>
              <w:shd w:val="clear" w:color="auto" w:fill="FFFFFF"/>
              <w:ind w:left="-76"/>
              <w:jc w:val="left"/>
              <w:textAlignment w:val="baseline"/>
            </w:pPr>
            <w:r w:rsidRPr="00722A73">
              <w:t>«Інформатика. 7–9 класи»</w:t>
            </w:r>
          </w:p>
          <w:p w:rsidR="00083C20" w:rsidRPr="00722A73" w:rsidRDefault="005E0C98" w:rsidP="005E0C98">
            <w:pPr>
              <w:shd w:val="clear" w:color="auto" w:fill="FFFFFF"/>
              <w:ind w:left="-76"/>
              <w:jc w:val="left"/>
              <w:textAlignment w:val="baseline"/>
            </w:pPr>
            <w:r w:rsidRPr="00722A73">
              <w:t>для закладів загальної середньої освіти</w:t>
            </w:r>
          </w:p>
        </w:tc>
        <w:tc>
          <w:tcPr>
            <w:tcW w:w="3680" w:type="dxa"/>
          </w:tcPr>
          <w:p w:rsidR="00083C20" w:rsidRPr="00722A73" w:rsidRDefault="005E0C98" w:rsidP="005E0C98">
            <w:pPr>
              <w:jc w:val="left"/>
              <w:rPr>
                <w:rStyle w:val="a3"/>
                <w:color w:val="auto"/>
                <w:u w:val="none"/>
              </w:rPr>
            </w:pPr>
            <w:proofErr w:type="spellStart"/>
            <w:r w:rsidRPr="00722A73">
              <w:rPr>
                <w:rStyle w:val="a3"/>
                <w:color w:val="auto"/>
                <w:u w:val="none"/>
              </w:rPr>
              <w:t>Ривкінд</w:t>
            </w:r>
            <w:proofErr w:type="spellEnd"/>
            <w:r w:rsidRPr="00722A73">
              <w:rPr>
                <w:rStyle w:val="a3"/>
                <w:color w:val="auto"/>
                <w:u w:val="none"/>
              </w:rPr>
              <w:t xml:space="preserve"> Й. Я., Лисенко Т. І., </w:t>
            </w:r>
            <w:proofErr w:type="spellStart"/>
            <w:r w:rsidRPr="00722A73">
              <w:rPr>
                <w:rStyle w:val="a3"/>
                <w:color w:val="auto"/>
                <w:u w:val="none"/>
              </w:rPr>
              <w:t>Чернікова</w:t>
            </w:r>
            <w:proofErr w:type="spellEnd"/>
            <w:r w:rsidRPr="00722A73">
              <w:rPr>
                <w:rStyle w:val="a3"/>
                <w:color w:val="auto"/>
                <w:u w:val="none"/>
              </w:rPr>
              <w:t xml:space="preserve"> Л. А., </w:t>
            </w:r>
            <w:proofErr w:type="spellStart"/>
            <w:r w:rsidRPr="00722A73">
              <w:rPr>
                <w:rStyle w:val="a3"/>
                <w:color w:val="auto"/>
                <w:u w:val="none"/>
              </w:rPr>
              <w:t>Шакотько</w:t>
            </w:r>
            <w:proofErr w:type="spellEnd"/>
            <w:r w:rsidRPr="00722A73">
              <w:rPr>
                <w:rStyle w:val="a3"/>
                <w:color w:val="auto"/>
                <w:u w:val="none"/>
              </w:rPr>
              <w:t xml:space="preserve"> В. В.</w:t>
            </w:r>
          </w:p>
        </w:tc>
        <w:tc>
          <w:tcPr>
            <w:tcW w:w="3544" w:type="dxa"/>
          </w:tcPr>
          <w:p w:rsidR="005E0C98" w:rsidRPr="00722A73" w:rsidRDefault="005E0C98" w:rsidP="005E0C98">
            <w:pPr>
              <w:jc w:val="left"/>
              <w:rPr>
                <w:rFonts w:eastAsia="Times New Roman"/>
              </w:rPr>
            </w:pPr>
            <w:r w:rsidRPr="00722A73">
              <w:rPr>
                <w:rFonts w:eastAsia="Times New Roman"/>
              </w:rPr>
              <w:t>Рекомендовано Міністерством освіти і науки України»</w:t>
            </w:r>
          </w:p>
          <w:p w:rsidR="00980D7C" w:rsidRPr="00722A73" w:rsidRDefault="005E0C98" w:rsidP="005E0C98">
            <w:pPr>
              <w:jc w:val="left"/>
              <w:rPr>
                <w:rFonts w:eastAsia="Times New Roman"/>
              </w:rPr>
            </w:pPr>
            <w:r w:rsidRPr="00722A73">
              <w:rPr>
                <w:rFonts w:eastAsia="Times New Roman"/>
              </w:rPr>
              <w:t xml:space="preserve">(наказ Міністерства освіти і науки України від 16 серпня </w:t>
            </w:r>
          </w:p>
          <w:p w:rsidR="00083C20" w:rsidRPr="00722A73" w:rsidRDefault="005E0C98" w:rsidP="005E0C98">
            <w:pPr>
              <w:jc w:val="left"/>
              <w:rPr>
                <w:rFonts w:eastAsia="Times New Roman"/>
              </w:rPr>
            </w:pPr>
            <w:r w:rsidRPr="00722A73">
              <w:rPr>
                <w:rFonts w:eastAsia="Times New Roman"/>
              </w:rPr>
              <w:t>№ 1001)</w:t>
            </w:r>
          </w:p>
        </w:tc>
      </w:tr>
      <w:tr w:rsidR="00083C20" w:rsidRPr="00722A73" w:rsidTr="00A36B80">
        <w:tc>
          <w:tcPr>
            <w:tcW w:w="504" w:type="dxa"/>
          </w:tcPr>
          <w:p w:rsidR="00083C20" w:rsidRPr="00722A73" w:rsidRDefault="00AF13AD" w:rsidP="00DD793F">
            <w:r w:rsidRPr="00722A73">
              <w:t>30</w:t>
            </w:r>
          </w:p>
        </w:tc>
        <w:tc>
          <w:tcPr>
            <w:tcW w:w="2869" w:type="dxa"/>
          </w:tcPr>
          <w:p w:rsidR="005E0C98" w:rsidRPr="00722A73" w:rsidRDefault="005E0C98" w:rsidP="005E0C98">
            <w:pPr>
              <w:shd w:val="clear" w:color="auto" w:fill="FFFFFF"/>
              <w:ind w:left="-76"/>
              <w:textAlignment w:val="baseline"/>
            </w:pPr>
            <w:r w:rsidRPr="00722A73">
              <w:t>«Технології. 7–9 класи»</w:t>
            </w:r>
          </w:p>
          <w:p w:rsidR="00083C20" w:rsidRPr="00722A73" w:rsidRDefault="005E0C98" w:rsidP="005E0C98">
            <w:pPr>
              <w:shd w:val="clear" w:color="auto" w:fill="FFFFFF"/>
              <w:ind w:left="-76"/>
              <w:textAlignment w:val="baseline"/>
            </w:pPr>
            <w:r w:rsidRPr="00722A73">
              <w:t>для закладів загальної середньої освіти</w:t>
            </w:r>
          </w:p>
        </w:tc>
        <w:tc>
          <w:tcPr>
            <w:tcW w:w="3680" w:type="dxa"/>
          </w:tcPr>
          <w:p w:rsidR="00083C20" w:rsidRPr="00722A73" w:rsidRDefault="005E0C98" w:rsidP="005E0C98">
            <w:pPr>
              <w:rPr>
                <w:rStyle w:val="a3"/>
                <w:color w:val="auto"/>
                <w:u w:val="none"/>
              </w:rPr>
            </w:pPr>
            <w:proofErr w:type="spellStart"/>
            <w:r w:rsidRPr="00722A73">
              <w:rPr>
                <w:rStyle w:val="a3"/>
                <w:color w:val="auto"/>
                <w:u w:val="none"/>
              </w:rPr>
              <w:t>Ходзицька</w:t>
            </w:r>
            <w:proofErr w:type="spellEnd"/>
            <w:r w:rsidRPr="00722A73">
              <w:rPr>
                <w:rStyle w:val="a3"/>
                <w:color w:val="auto"/>
                <w:u w:val="none"/>
              </w:rPr>
              <w:t xml:space="preserve"> І. Ю., Горобець О. В., </w:t>
            </w:r>
            <w:proofErr w:type="spellStart"/>
            <w:r w:rsidRPr="00722A73">
              <w:rPr>
                <w:rStyle w:val="a3"/>
                <w:color w:val="auto"/>
                <w:u w:val="none"/>
              </w:rPr>
              <w:t>Медвідь</w:t>
            </w:r>
            <w:proofErr w:type="spellEnd"/>
            <w:r w:rsidRPr="00722A73">
              <w:rPr>
                <w:rStyle w:val="a3"/>
                <w:color w:val="auto"/>
                <w:u w:val="none"/>
              </w:rPr>
              <w:t xml:space="preserve"> О. Ю., Пасічна Т. С., Приходько Ю. М.</w:t>
            </w:r>
          </w:p>
        </w:tc>
        <w:tc>
          <w:tcPr>
            <w:tcW w:w="3544" w:type="dxa"/>
          </w:tcPr>
          <w:p w:rsidR="005E0C98" w:rsidRPr="00722A73" w:rsidRDefault="005E0C98" w:rsidP="005E0C98">
            <w:pPr>
              <w:rPr>
                <w:rFonts w:eastAsia="Times New Roman"/>
              </w:rPr>
            </w:pPr>
            <w:r w:rsidRPr="00722A73">
              <w:rPr>
                <w:rFonts w:eastAsia="Times New Roman"/>
              </w:rPr>
              <w:t>Рекомендовано Міністерством освіти і науки України»</w:t>
            </w:r>
          </w:p>
          <w:p w:rsidR="00980D7C" w:rsidRPr="00722A73" w:rsidRDefault="005E0C98" w:rsidP="005E0C98">
            <w:pPr>
              <w:rPr>
                <w:rFonts w:eastAsia="Times New Roman"/>
              </w:rPr>
            </w:pPr>
            <w:r w:rsidRPr="00722A73">
              <w:rPr>
                <w:rFonts w:eastAsia="Times New Roman"/>
              </w:rPr>
              <w:t xml:space="preserve">(наказ Міністерства освіти і науки України від 16 серпня </w:t>
            </w:r>
          </w:p>
          <w:p w:rsidR="00083C20" w:rsidRPr="00722A73" w:rsidRDefault="005E0C98" w:rsidP="005E0C98">
            <w:pPr>
              <w:rPr>
                <w:rFonts w:eastAsia="Times New Roman"/>
              </w:rPr>
            </w:pPr>
            <w:r w:rsidRPr="00722A73">
              <w:rPr>
                <w:rFonts w:eastAsia="Times New Roman"/>
              </w:rPr>
              <w:t>№ 1001)</w:t>
            </w:r>
          </w:p>
        </w:tc>
      </w:tr>
      <w:tr w:rsidR="00083C20" w:rsidRPr="00722A73" w:rsidTr="00A36B80">
        <w:tc>
          <w:tcPr>
            <w:tcW w:w="504" w:type="dxa"/>
          </w:tcPr>
          <w:p w:rsidR="00083C20" w:rsidRPr="00722A73" w:rsidRDefault="00AF13AD" w:rsidP="00980D7C">
            <w:pPr>
              <w:jc w:val="left"/>
            </w:pPr>
            <w:r w:rsidRPr="00722A73">
              <w:t>31</w:t>
            </w:r>
          </w:p>
        </w:tc>
        <w:tc>
          <w:tcPr>
            <w:tcW w:w="2869" w:type="dxa"/>
          </w:tcPr>
          <w:p w:rsidR="00A50A54" w:rsidRPr="00722A73" w:rsidRDefault="00A50A54" w:rsidP="00980D7C">
            <w:pPr>
              <w:shd w:val="clear" w:color="auto" w:fill="FFFFFF"/>
              <w:ind w:left="-76"/>
              <w:jc w:val="left"/>
              <w:textAlignment w:val="baseline"/>
            </w:pPr>
            <w:r w:rsidRPr="00722A73">
              <w:t>«Мистецтво. 7–9 класи (інтегрований курс)»</w:t>
            </w:r>
          </w:p>
          <w:p w:rsidR="00083C20" w:rsidRPr="00722A73" w:rsidRDefault="00A50A54" w:rsidP="00980D7C">
            <w:pPr>
              <w:shd w:val="clear" w:color="auto" w:fill="FFFFFF"/>
              <w:ind w:left="-76"/>
              <w:jc w:val="left"/>
              <w:textAlignment w:val="baseline"/>
            </w:pPr>
            <w:r w:rsidRPr="00722A73">
              <w:t xml:space="preserve">для закладів загальної середньої освіти </w:t>
            </w:r>
            <w:r w:rsidRPr="00722A73">
              <w:lastRenderedPageBreak/>
              <w:t>(образотворче)</w:t>
            </w:r>
          </w:p>
        </w:tc>
        <w:tc>
          <w:tcPr>
            <w:tcW w:w="3680" w:type="dxa"/>
          </w:tcPr>
          <w:p w:rsidR="00083C20" w:rsidRPr="00722A73" w:rsidRDefault="00A50A54" w:rsidP="00980D7C">
            <w:pPr>
              <w:jc w:val="left"/>
              <w:rPr>
                <w:rStyle w:val="a3"/>
                <w:color w:val="auto"/>
                <w:u w:val="none"/>
              </w:rPr>
            </w:pPr>
            <w:r w:rsidRPr="00722A73">
              <w:rPr>
                <w:rStyle w:val="a3"/>
                <w:color w:val="auto"/>
                <w:u w:val="none"/>
              </w:rPr>
              <w:lastRenderedPageBreak/>
              <w:t xml:space="preserve">Гайдамака О. В., </w:t>
            </w:r>
            <w:proofErr w:type="spellStart"/>
            <w:r w:rsidRPr="00722A73">
              <w:rPr>
                <w:rStyle w:val="a3"/>
                <w:color w:val="auto"/>
                <w:u w:val="none"/>
              </w:rPr>
              <w:t>Лємешева</w:t>
            </w:r>
            <w:proofErr w:type="spellEnd"/>
            <w:r w:rsidRPr="00722A73">
              <w:rPr>
                <w:rStyle w:val="a3"/>
                <w:color w:val="auto"/>
                <w:u w:val="none"/>
              </w:rPr>
              <w:t xml:space="preserve"> Н. А.</w:t>
            </w:r>
          </w:p>
        </w:tc>
        <w:tc>
          <w:tcPr>
            <w:tcW w:w="3544" w:type="dxa"/>
          </w:tcPr>
          <w:p w:rsidR="00A50A54" w:rsidRPr="00722A73" w:rsidRDefault="00A50A54" w:rsidP="00980D7C">
            <w:pPr>
              <w:jc w:val="left"/>
              <w:rPr>
                <w:rFonts w:eastAsia="Times New Roman"/>
              </w:rPr>
            </w:pPr>
            <w:r w:rsidRPr="00722A73">
              <w:rPr>
                <w:rFonts w:eastAsia="Times New Roman"/>
              </w:rPr>
              <w:t>Рекомендовано Міністерством освіти і науки України»</w:t>
            </w:r>
          </w:p>
          <w:p w:rsidR="00980D7C" w:rsidRPr="00722A73" w:rsidRDefault="00A50A54" w:rsidP="00980D7C">
            <w:pPr>
              <w:jc w:val="left"/>
              <w:rPr>
                <w:rFonts w:eastAsia="Times New Roman"/>
              </w:rPr>
            </w:pPr>
            <w:r w:rsidRPr="00722A73">
              <w:rPr>
                <w:rFonts w:eastAsia="Times New Roman"/>
              </w:rPr>
              <w:t xml:space="preserve">(наказ Міністерства освіти і науки України від 24.07.2023 </w:t>
            </w:r>
          </w:p>
          <w:p w:rsidR="00083C20" w:rsidRPr="00722A73" w:rsidRDefault="00A50A54" w:rsidP="00980D7C">
            <w:pPr>
              <w:jc w:val="left"/>
              <w:rPr>
                <w:rFonts w:eastAsia="Times New Roman"/>
              </w:rPr>
            </w:pPr>
            <w:r w:rsidRPr="00722A73">
              <w:rPr>
                <w:rFonts w:eastAsia="Times New Roman"/>
              </w:rPr>
              <w:lastRenderedPageBreak/>
              <w:t>№ 883)</w:t>
            </w:r>
          </w:p>
        </w:tc>
      </w:tr>
      <w:tr w:rsidR="00A50A54" w:rsidRPr="00722A73" w:rsidTr="00A36B80">
        <w:tc>
          <w:tcPr>
            <w:tcW w:w="504" w:type="dxa"/>
          </w:tcPr>
          <w:p w:rsidR="00A50A54" w:rsidRPr="00722A73" w:rsidRDefault="00AF13AD" w:rsidP="00980D7C">
            <w:pPr>
              <w:jc w:val="left"/>
            </w:pPr>
            <w:r w:rsidRPr="00722A73">
              <w:lastRenderedPageBreak/>
              <w:t>32</w:t>
            </w:r>
          </w:p>
        </w:tc>
        <w:tc>
          <w:tcPr>
            <w:tcW w:w="2869" w:type="dxa"/>
          </w:tcPr>
          <w:p w:rsidR="00A50A54" w:rsidRPr="00722A73" w:rsidRDefault="00A50A54" w:rsidP="00980D7C">
            <w:pPr>
              <w:shd w:val="clear" w:color="auto" w:fill="FFFFFF"/>
              <w:ind w:left="-76"/>
              <w:jc w:val="left"/>
              <w:textAlignment w:val="baseline"/>
            </w:pPr>
            <w:r w:rsidRPr="00722A73">
              <w:t>«Мистецтво. 7–9 класи (інтегрований курс)»</w:t>
            </w:r>
          </w:p>
          <w:p w:rsidR="00A50A54" w:rsidRPr="00722A73" w:rsidRDefault="00A50A54" w:rsidP="00980D7C">
            <w:pPr>
              <w:shd w:val="clear" w:color="auto" w:fill="FFFFFF"/>
              <w:ind w:left="-76"/>
              <w:jc w:val="left"/>
              <w:textAlignment w:val="baseline"/>
            </w:pPr>
            <w:r w:rsidRPr="00722A73">
              <w:t>для закладів загальної середньої освіти (музичне мистецтво)</w:t>
            </w:r>
          </w:p>
        </w:tc>
        <w:tc>
          <w:tcPr>
            <w:tcW w:w="3680" w:type="dxa"/>
          </w:tcPr>
          <w:p w:rsidR="00A50A54" w:rsidRPr="00722A73" w:rsidRDefault="00A50A54" w:rsidP="00980D7C">
            <w:pPr>
              <w:jc w:val="left"/>
              <w:rPr>
                <w:rStyle w:val="a3"/>
                <w:color w:val="auto"/>
                <w:u w:val="none"/>
              </w:rPr>
            </w:pPr>
            <w:r w:rsidRPr="00722A73">
              <w:rPr>
                <w:rStyle w:val="a3"/>
                <w:color w:val="auto"/>
                <w:u w:val="none"/>
              </w:rPr>
              <w:t xml:space="preserve">Гайдамака О. В., </w:t>
            </w:r>
            <w:proofErr w:type="spellStart"/>
            <w:r w:rsidRPr="00722A73">
              <w:rPr>
                <w:rStyle w:val="a3"/>
                <w:color w:val="auto"/>
                <w:u w:val="none"/>
              </w:rPr>
              <w:t>Лємешева</w:t>
            </w:r>
            <w:proofErr w:type="spellEnd"/>
            <w:r w:rsidRPr="00722A73">
              <w:rPr>
                <w:rStyle w:val="a3"/>
                <w:color w:val="auto"/>
                <w:u w:val="none"/>
              </w:rPr>
              <w:t xml:space="preserve"> Н. А.</w:t>
            </w:r>
          </w:p>
        </w:tc>
        <w:tc>
          <w:tcPr>
            <w:tcW w:w="3544" w:type="dxa"/>
          </w:tcPr>
          <w:p w:rsidR="00A50A54" w:rsidRPr="00722A73" w:rsidRDefault="00A50A54" w:rsidP="00980D7C">
            <w:pPr>
              <w:jc w:val="left"/>
              <w:rPr>
                <w:rFonts w:eastAsia="Times New Roman"/>
              </w:rPr>
            </w:pPr>
            <w:r w:rsidRPr="00722A73">
              <w:rPr>
                <w:rFonts w:eastAsia="Times New Roman"/>
              </w:rPr>
              <w:t>Рекомендовано Міністерством освіти і науки України»</w:t>
            </w:r>
          </w:p>
          <w:p w:rsidR="00980D7C" w:rsidRPr="00722A73" w:rsidRDefault="00A50A54" w:rsidP="00980D7C">
            <w:pPr>
              <w:jc w:val="left"/>
              <w:rPr>
                <w:rFonts w:eastAsia="Times New Roman"/>
              </w:rPr>
            </w:pPr>
            <w:r w:rsidRPr="00722A73">
              <w:rPr>
                <w:rFonts w:eastAsia="Times New Roman"/>
              </w:rPr>
              <w:t xml:space="preserve">(наказ Міністерства освіти і науки України від 24.07.2023 </w:t>
            </w:r>
          </w:p>
          <w:p w:rsidR="00A50A54" w:rsidRPr="00722A73" w:rsidRDefault="00A50A54" w:rsidP="00980D7C">
            <w:pPr>
              <w:jc w:val="left"/>
              <w:rPr>
                <w:rFonts w:eastAsia="Times New Roman"/>
              </w:rPr>
            </w:pPr>
            <w:r w:rsidRPr="00722A73">
              <w:rPr>
                <w:rFonts w:eastAsia="Times New Roman"/>
              </w:rPr>
              <w:t>№ 883)</w:t>
            </w:r>
          </w:p>
        </w:tc>
      </w:tr>
      <w:tr w:rsidR="00083C20" w:rsidRPr="00722A73" w:rsidTr="00A36B80">
        <w:tc>
          <w:tcPr>
            <w:tcW w:w="504" w:type="dxa"/>
          </w:tcPr>
          <w:p w:rsidR="00083C20" w:rsidRPr="00722A73" w:rsidRDefault="00AF13AD" w:rsidP="00980D7C">
            <w:pPr>
              <w:jc w:val="left"/>
            </w:pPr>
            <w:r w:rsidRPr="00722A73">
              <w:t>33</w:t>
            </w:r>
          </w:p>
        </w:tc>
        <w:tc>
          <w:tcPr>
            <w:tcW w:w="2869" w:type="dxa"/>
          </w:tcPr>
          <w:p w:rsidR="00083C20" w:rsidRPr="00722A73" w:rsidRDefault="00F35D9E" w:rsidP="00980D7C">
            <w:pPr>
              <w:shd w:val="clear" w:color="auto" w:fill="FFFFFF"/>
              <w:ind w:left="-76"/>
              <w:jc w:val="left"/>
              <w:textAlignment w:val="baseline"/>
            </w:pPr>
            <w:r w:rsidRPr="00722A73">
              <w:t>«Фізична культура. 7-9 класи» для закладів загальної середньої освіти</w:t>
            </w:r>
          </w:p>
        </w:tc>
        <w:tc>
          <w:tcPr>
            <w:tcW w:w="3680" w:type="dxa"/>
          </w:tcPr>
          <w:p w:rsidR="00F35D9E" w:rsidRPr="00722A73" w:rsidRDefault="00F35D9E" w:rsidP="00980D7C">
            <w:pPr>
              <w:jc w:val="left"/>
              <w:rPr>
                <w:rStyle w:val="a3"/>
                <w:color w:val="auto"/>
                <w:u w:val="none"/>
              </w:rPr>
            </w:pPr>
            <w:proofErr w:type="spellStart"/>
            <w:r w:rsidRPr="00722A73">
              <w:rPr>
                <w:rStyle w:val="a3"/>
                <w:color w:val="auto"/>
                <w:u w:val="none"/>
              </w:rPr>
              <w:t>Баженков</w:t>
            </w:r>
            <w:proofErr w:type="spellEnd"/>
            <w:r w:rsidRPr="00722A73">
              <w:rPr>
                <w:rStyle w:val="a3"/>
                <w:color w:val="auto"/>
                <w:u w:val="none"/>
              </w:rPr>
              <w:t xml:space="preserve"> Є. В., </w:t>
            </w:r>
            <w:proofErr w:type="spellStart"/>
            <w:r w:rsidRPr="00722A73">
              <w:rPr>
                <w:rStyle w:val="a3"/>
                <w:color w:val="auto"/>
                <w:u w:val="none"/>
              </w:rPr>
              <w:t>Коломоєць</w:t>
            </w:r>
            <w:proofErr w:type="spellEnd"/>
            <w:r w:rsidRPr="00722A73">
              <w:rPr>
                <w:rStyle w:val="a3"/>
                <w:color w:val="auto"/>
                <w:u w:val="none"/>
              </w:rPr>
              <w:t xml:space="preserve"> Г. А., </w:t>
            </w:r>
            <w:proofErr w:type="spellStart"/>
            <w:r w:rsidRPr="00722A73">
              <w:rPr>
                <w:rStyle w:val="a3"/>
                <w:color w:val="auto"/>
                <w:u w:val="none"/>
              </w:rPr>
              <w:t>Боляк</w:t>
            </w:r>
            <w:proofErr w:type="spellEnd"/>
            <w:r w:rsidRPr="00722A73">
              <w:rPr>
                <w:rStyle w:val="a3"/>
                <w:color w:val="auto"/>
                <w:u w:val="none"/>
              </w:rPr>
              <w:t xml:space="preserve"> А. А., </w:t>
            </w:r>
            <w:proofErr w:type="spellStart"/>
            <w:r w:rsidRPr="00722A73">
              <w:rPr>
                <w:rStyle w:val="a3"/>
                <w:color w:val="auto"/>
                <w:u w:val="none"/>
              </w:rPr>
              <w:t>Дутчак</w:t>
            </w:r>
            <w:proofErr w:type="spellEnd"/>
            <w:r w:rsidRPr="00722A73">
              <w:rPr>
                <w:rStyle w:val="a3"/>
                <w:color w:val="auto"/>
                <w:u w:val="none"/>
              </w:rPr>
              <w:t xml:space="preserve"> М. В., </w:t>
            </w:r>
            <w:proofErr w:type="spellStart"/>
            <w:r w:rsidRPr="00722A73">
              <w:rPr>
                <w:rStyle w:val="a3"/>
                <w:color w:val="auto"/>
                <w:u w:val="none"/>
              </w:rPr>
              <w:t>Дніпров</w:t>
            </w:r>
            <w:proofErr w:type="spellEnd"/>
            <w:r w:rsidRPr="00722A73">
              <w:rPr>
                <w:rStyle w:val="a3"/>
                <w:color w:val="auto"/>
                <w:u w:val="none"/>
              </w:rPr>
              <w:t xml:space="preserve"> О. С., Бідний М. В., </w:t>
            </w:r>
            <w:proofErr w:type="spellStart"/>
            <w:r w:rsidRPr="00722A73">
              <w:rPr>
                <w:rStyle w:val="a3"/>
                <w:color w:val="auto"/>
                <w:u w:val="none"/>
              </w:rPr>
              <w:t>Ребрина</w:t>
            </w:r>
            <w:proofErr w:type="spellEnd"/>
            <w:r w:rsidRPr="00722A73">
              <w:rPr>
                <w:rStyle w:val="a3"/>
                <w:color w:val="auto"/>
                <w:u w:val="none"/>
              </w:rPr>
              <w:t xml:space="preserve"> А. А., </w:t>
            </w:r>
            <w:proofErr w:type="spellStart"/>
            <w:r w:rsidRPr="00722A73">
              <w:rPr>
                <w:rStyle w:val="a3"/>
                <w:color w:val="auto"/>
                <w:u w:val="none"/>
              </w:rPr>
              <w:t>Деревянко</w:t>
            </w:r>
            <w:proofErr w:type="spellEnd"/>
            <w:r w:rsidRPr="00722A73">
              <w:rPr>
                <w:rStyle w:val="a3"/>
                <w:color w:val="auto"/>
                <w:u w:val="none"/>
              </w:rPr>
              <w:t xml:space="preserve"> В. В.,</w:t>
            </w:r>
          </w:p>
          <w:p w:rsidR="00083C20" w:rsidRPr="00722A73" w:rsidRDefault="00F35D9E" w:rsidP="00980D7C">
            <w:pPr>
              <w:jc w:val="left"/>
              <w:rPr>
                <w:rStyle w:val="a3"/>
                <w:color w:val="auto"/>
                <w:u w:val="none"/>
              </w:rPr>
            </w:pPr>
            <w:proofErr w:type="spellStart"/>
            <w:r w:rsidRPr="00722A73">
              <w:rPr>
                <w:rStyle w:val="a3"/>
                <w:color w:val="auto"/>
                <w:u w:val="none"/>
              </w:rPr>
              <w:t>Малечко</w:t>
            </w:r>
            <w:proofErr w:type="spellEnd"/>
            <w:r w:rsidRPr="00722A73">
              <w:rPr>
                <w:rStyle w:val="a3"/>
                <w:color w:val="auto"/>
                <w:u w:val="none"/>
              </w:rPr>
              <w:t xml:space="preserve"> Т. А., </w:t>
            </w:r>
            <w:proofErr w:type="spellStart"/>
            <w:r w:rsidRPr="00722A73">
              <w:rPr>
                <w:rStyle w:val="a3"/>
                <w:color w:val="auto"/>
                <w:u w:val="none"/>
              </w:rPr>
              <w:t>Омельяненко</w:t>
            </w:r>
            <w:proofErr w:type="spellEnd"/>
            <w:r w:rsidRPr="00722A73">
              <w:rPr>
                <w:rStyle w:val="a3"/>
                <w:color w:val="auto"/>
                <w:u w:val="none"/>
              </w:rPr>
              <w:t xml:space="preserve"> І. О., Волкова І. В., </w:t>
            </w:r>
            <w:proofErr w:type="spellStart"/>
            <w:r w:rsidRPr="00722A73">
              <w:rPr>
                <w:rStyle w:val="a3"/>
                <w:color w:val="auto"/>
                <w:u w:val="none"/>
              </w:rPr>
              <w:t>Педан</w:t>
            </w:r>
            <w:proofErr w:type="spellEnd"/>
            <w:r w:rsidRPr="00722A73">
              <w:rPr>
                <w:rStyle w:val="a3"/>
                <w:color w:val="auto"/>
                <w:u w:val="none"/>
              </w:rPr>
              <w:t xml:space="preserve"> О. С. та інші)</w:t>
            </w:r>
          </w:p>
        </w:tc>
        <w:tc>
          <w:tcPr>
            <w:tcW w:w="3544" w:type="dxa"/>
          </w:tcPr>
          <w:p w:rsidR="00F35D9E" w:rsidRPr="00722A73" w:rsidRDefault="00F35D9E" w:rsidP="00980D7C">
            <w:pPr>
              <w:jc w:val="left"/>
              <w:rPr>
                <w:rFonts w:eastAsia="Times New Roman"/>
              </w:rPr>
            </w:pPr>
            <w:r w:rsidRPr="00722A73">
              <w:rPr>
                <w:rFonts w:eastAsia="Times New Roman"/>
              </w:rPr>
              <w:t>Рекомендовано Міністерством освіти і науки України»</w:t>
            </w:r>
          </w:p>
          <w:p w:rsidR="00083C20" w:rsidRPr="00722A73" w:rsidRDefault="00F35D9E" w:rsidP="00980D7C">
            <w:pPr>
              <w:jc w:val="left"/>
              <w:rPr>
                <w:rFonts w:eastAsia="Times New Roman"/>
              </w:rPr>
            </w:pPr>
            <w:r w:rsidRPr="00722A73">
              <w:rPr>
                <w:rFonts w:eastAsia="Times New Roman"/>
              </w:rPr>
              <w:t>наказ Міністерства освіти і науки України від 24 липня 2023 року № 883</w:t>
            </w:r>
          </w:p>
        </w:tc>
      </w:tr>
    </w:tbl>
    <w:p w:rsidR="00083C20" w:rsidRPr="00722A73" w:rsidRDefault="00083C20" w:rsidP="00083C20">
      <w:pPr>
        <w:ind w:left="-708" w:hanging="993"/>
      </w:pPr>
    </w:p>
    <w:p w:rsidR="00083C20" w:rsidRPr="00722A73" w:rsidRDefault="00980D7C" w:rsidP="00722A73">
      <w:pPr>
        <w:ind w:leftChars="-373" w:left="-271" w:hangingChars="250" w:hanging="550"/>
        <w:sectPr w:rsidR="00083C20" w:rsidRPr="00722A73" w:rsidSect="00483C46">
          <w:pgSz w:w="12040" w:h="16930"/>
          <w:pgMar w:top="645" w:right="878" w:bottom="709" w:left="1440" w:header="0" w:footer="0" w:gutter="0"/>
          <w:cols w:space="720" w:equalWidth="0">
            <w:col w:w="9720"/>
          </w:cols>
        </w:sectPr>
      </w:pPr>
      <w:r w:rsidRPr="00722A73">
        <w:t xml:space="preserve">  </w:t>
      </w:r>
      <w:r w:rsidR="00083C20" w:rsidRPr="00722A73">
        <w:t xml:space="preserve">Заступник директора              </w:t>
      </w:r>
      <w:r w:rsidR="00722A73">
        <w:t xml:space="preserve">                             </w:t>
      </w:r>
      <w:r w:rsidR="00083C20" w:rsidRPr="00722A73">
        <w:t xml:space="preserve"> Галина КАРАВЕЦЬ</w:t>
      </w:r>
    </w:p>
    <w:p w:rsidR="004E086F" w:rsidRDefault="004E086F">
      <w:pPr>
        <w:rPr>
          <w:sz w:val="20"/>
          <w:szCs w:val="20"/>
        </w:rPr>
      </w:pPr>
      <w:bookmarkStart w:id="4" w:name="page10"/>
      <w:bookmarkEnd w:id="4"/>
    </w:p>
    <w:sectPr w:rsidR="004E086F" w:rsidSect="004E086F">
      <w:type w:val="continuous"/>
      <w:pgSz w:w="16960" w:h="12082" w:orient="landscape"/>
      <w:pgMar w:top="698" w:right="758" w:bottom="1440" w:left="1340" w:header="0" w:footer="0" w:gutter="0"/>
      <w:cols w:num="2" w:space="720" w:equalWidth="0">
        <w:col w:w="11020" w:space="720"/>
        <w:col w:w="3120"/>
      </w:cols>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01D82"/>
    <w:multiLevelType w:val="multilevel"/>
    <w:tmpl w:val="02901D82"/>
    <w:lvl w:ilvl="0">
      <w:start w:val="1"/>
      <w:numFmt w:val="bullet"/>
      <w:lvlText w:val="І"/>
      <w:lvlJc w:val="left"/>
    </w:lvl>
    <w:lvl w:ilvl="1">
      <w:start w:val="1"/>
      <w:numFmt w:val="bullet"/>
      <w:lvlText w:val="в"/>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072367"/>
    <w:multiLevelType w:val="multilevel"/>
    <w:tmpl w:val="05072367"/>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138641"/>
    <w:multiLevelType w:val="multilevel"/>
    <w:tmpl w:val="08138641"/>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836C40E"/>
    <w:multiLevelType w:val="multilevel"/>
    <w:tmpl w:val="0836C40E"/>
    <w:lvl w:ilvl="0">
      <w:start w:val="7"/>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8EDBDAB"/>
    <w:multiLevelType w:val="multilevel"/>
    <w:tmpl w:val="08EDBDAB"/>
    <w:lvl w:ilvl="0">
      <w:start w:val="1"/>
      <w:numFmt w:val="bullet"/>
      <w:lvlText w:val="У"/>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B03E0C6"/>
    <w:multiLevelType w:val="multilevel"/>
    <w:tmpl w:val="0B03E0C6"/>
    <w:lvl w:ilvl="0">
      <w:start w:val="1"/>
      <w:numFmt w:val="bullet"/>
      <w:lvlText w:val="у"/>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53EA438"/>
    <w:multiLevelType w:val="multilevel"/>
    <w:tmpl w:val="153EA438"/>
    <w:lvl w:ilvl="0">
      <w:start w:val="1"/>
      <w:numFmt w:val="bullet"/>
      <w:lvlText w:val="У"/>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89A769B"/>
    <w:multiLevelType w:val="multilevel"/>
    <w:tmpl w:val="189A769B"/>
    <w:lvl w:ilvl="0">
      <w:start w:val="5"/>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E7FF521"/>
    <w:multiLevelType w:val="multilevel"/>
    <w:tmpl w:val="1E7FF521"/>
    <w:lvl w:ilvl="0">
      <w:start w:val="1"/>
      <w:numFmt w:val="bullet"/>
      <w:lvlText w:val="з"/>
      <w:lvlJc w:val="left"/>
    </w:lvl>
    <w:lvl w:ilvl="1">
      <w:start w:val="1"/>
      <w:numFmt w:val="bullet"/>
      <w:lvlText w:val="з"/>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2221A70"/>
    <w:multiLevelType w:val="multilevel"/>
    <w:tmpl w:val="22221A70"/>
    <w:lvl w:ilvl="0">
      <w:start w:val="1"/>
      <w:numFmt w:val="bullet"/>
      <w:lvlText w:val="і"/>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443A858"/>
    <w:multiLevelType w:val="multilevel"/>
    <w:tmpl w:val="2443A858"/>
    <w:lvl w:ilvl="0">
      <w:start w:val="1"/>
      <w:numFmt w:val="bullet"/>
      <w:lvlText w:val="з"/>
      <w:lvlJc w:val="left"/>
    </w:lvl>
    <w:lvl w:ilvl="1">
      <w:start w:val="1"/>
      <w:numFmt w:val="bullet"/>
      <w:lvlText w:val="У"/>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463B9EA"/>
    <w:multiLevelType w:val="multilevel"/>
    <w:tmpl w:val="2463B9EA"/>
    <w:lvl w:ilvl="0">
      <w:start w:val="1"/>
      <w:numFmt w:val="bullet"/>
      <w:lvlText w:val="/"/>
      <w:lvlJc w:val="left"/>
    </w:lvl>
    <w:lvl w:ilvl="1">
      <w:start w:val="1"/>
      <w:numFmt w:val="bullet"/>
      <w:lvlText w:val="У"/>
      <w:lvlJc w:val="left"/>
    </w:lvl>
    <w:lvl w:ilvl="2">
      <w:start w:val="1"/>
      <w:numFmt w:val="decimal"/>
      <w:lvlText w:val="%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CA88611"/>
    <w:multiLevelType w:val="multilevel"/>
    <w:tmpl w:val="2CA88611"/>
    <w:lvl w:ilvl="0">
      <w:start w:val="1"/>
      <w:numFmt w:val="bullet"/>
      <w:lvlText w:val="В"/>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D517796"/>
    <w:multiLevelType w:val="multilevel"/>
    <w:tmpl w:val="2D517796"/>
    <w:lvl w:ilvl="0">
      <w:start w:val="1"/>
      <w:numFmt w:val="bullet"/>
      <w:lvlText w:val="У"/>
      <w:lvlJc w:val="left"/>
    </w:lvl>
    <w:lvl w:ilvl="1">
      <w:start w:val="3"/>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006C83E"/>
    <w:multiLevelType w:val="multilevel"/>
    <w:tmpl w:val="3006C83E"/>
    <w:lvl w:ilvl="0">
      <w:start w:val="1"/>
      <w:numFmt w:val="bullet"/>
      <w:lvlText w:val="М"/>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804823E"/>
    <w:multiLevelType w:val="multilevel"/>
    <w:tmpl w:val="3804823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A95F874"/>
    <w:multiLevelType w:val="multilevel"/>
    <w:tmpl w:val="3A95F874"/>
    <w:lvl w:ilvl="0">
      <w:start w:val="1"/>
      <w:numFmt w:val="bullet"/>
      <w:lvlText w:val="і"/>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19AC241"/>
    <w:multiLevelType w:val="multilevel"/>
    <w:tmpl w:val="419AC241"/>
    <w:lvl w:ilvl="0">
      <w:start w:val="1"/>
      <w:numFmt w:val="bullet"/>
      <w:lvlText w:val="У"/>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353D0CD"/>
    <w:multiLevelType w:val="multilevel"/>
    <w:tmpl w:val="4353D0CD"/>
    <w:lvl w:ilvl="0">
      <w:start w:val="1"/>
      <w:numFmt w:val="bullet"/>
      <w:lvlText w:val="з"/>
      <w:lvlJc w:val="left"/>
    </w:lvl>
    <w:lvl w:ilvl="1">
      <w:start w:val="1"/>
      <w:numFmt w:val="bullet"/>
      <w:lvlText w:val="і"/>
      <w:lvlJc w:val="left"/>
    </w:lvl>
    <w:lvl w:ilvl="2">
      <w:start w:val="1"/>
      <w:numFmt w:val="bullet"/>
      <w:lvlText w:val="У"/>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40BADFC"/>
    <w:multiLevelType w:val="multilevel"/>
    <w:tmpl w:val="440BADFC"/>
    <w:lvl w:ilvl="0">
      <w:start w:val="1"/>
      <w:numFmt w:val="bullet"/>
      <w:lvlText w:val="і"/>
      <w:lvlJc w:val="left"/>
    </w:lvl>
    <w:lvl w:ilvl="1">
      <w:start w:val="1"/>
      <w:numFmt w:val="bullet"/>
      <w:lvlText w:val="У"/>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516DDE9"/>
    <w:multiLevelType w:val="multilevel"/>
    <w:tmpl w:val="4516DDE9"/>
    <w:lvl w:ilvl="0">
      <w:start w:val="1"/>
      <w:numFmt w:val="bullet"/>
      <w:lvlText w:val="У"/>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56C0056"/>
    <w:multiLevelType w:val="multilevel"/>
    <w:tmpl w:val="456C0056"/>
    <w:lvl w:ilvl="0">
      <w:start w:val="1"/>
      <w:numFmt w:val="decimal"/>
      <w:lvlText w:val="%1."/>
      <w:lvlJc w:val="left"/>
      <w:pPr>
        <w:ind w:left="331" w:hanging="286"/>
      </w:pPr>
      <w:rPr>
        <w:rFonts w:ascii="Times New Roman" w:eastAsia="Times New Roman" w:hAnsi="Times New Roman" w:cs="Times New Roman" w:hint="default"/>
        <w:spacing w:val="0"/>
        <w:w w:val="100"/>
        <w:sz w:val="28"/>
        <w:szCs w:val="28"/>
        <w:lang w:val="uk-UA" w:eastAsia="en-US" w:bidi="ar-SA"/>
      </w:rPr>
    </w:lvl>
    <w:lvl w:ilvl="1">
      <w:numFmt w:val="bullet"/>
      <w:lvlText w:val="•"/>
      <w:lvlJc w:val="left"/>
      <w:pPr>
        <w:ind w:left="1356" w:hanging="286"/>
      </w:pPr>
      <w:rPr>
        <w:rFonts w:hint="default"/>
        <w:lang w:val="uk-UA" w:eastAsia="en-US" w:bidi="ar-SA"/>
      </w:rPr>
    </w:lvl>
    <w:lvl w:ilvl="2">
      <w:numFmt w:val="bullet"/>
      <w:lvlText w:val="•"/>
      <w:lvlJc w:val="left"/>
      <w:pPr>
        <w:ind w:left="2373" w:hanging="286"/>
      </w:pPr>
      <w:rPr>
        <w:rFonts w:hint="default"/>
        <w:lang w:val="uk-UA" w:eastAsia="en-US" w:bidi="ar-SA"/>
      </w:rPr>
    </w:lvl>
    <w:lvl w:ilvl="3">
      <w:numFmt w:val="bullet"/>
      <w:lvlText w:val="•"/>
      <w:lvlJc w:val="left"/>
      <w:pPr>
        <w:ind w:left="3389" w:hanging="286"/>
      </w:pPr>
      <w:rPr>
        <w:rFonts w:hint="default"/>
        <w:lang w:val="uk-UA" w:eastAsia="en-US" w:bidi="ar-SA"/>
      </w:rPr>
    </w:lvl>
    <w:lvl w:ilvl="4">
      <w:numFmt w:val="bullet"/>
      <w:lvlText w:val="•"/>
      <w:lvlJc w:val="left"/>
      <w:pPr>
        <w:ind w:left="4406" w:hanging="286"/>
      </w:pPr>
      <w:rPr>
        <w:rFonts w:hint="default"/>
        <w:lang w:val="uk-UA" w:eastAsia="en-US" w:bidi="ar-SA"/>
      </w:rPr>
    </w:lvl>
    <w:lvl w:ilvl="5">
      <w:numFmt w:val="bullet"/>
      <w:lvlText w:val="•"/>
      <w:lvlJc w:val="left"/>
      <w:pPr>
        <w:ind w:left="5423" w:hanging="286"/>
      </w:pPr>
      <w:rPr>
        <w:rFonts w:hint="default"/>
        <w:lang w:val="uk-UA" w:eastAsia="en-US" w:bidi="ar-SA"/>
      </w:rPr>
    </w:lvl>
    <w:lvl w:ilvl="6">
      <w:numFmt w:val="bullet"/>
      <w:lvlText w:val="•"/>
      <w:lvlJc w:val="left"/>
      <w:pPr>
        <w:ind w:left="6439" w:hanging="286"/>
      </w:pPr>
      <w:rPr>
        <w:rFonts w:hint="default"/>
        <w:lang w:val="uk-UA" w:eastAsia="en-US" w:bidi="ar-SA"/>
      </w:rPr>
    </w:lvl>
    <w:lvl w:ilvl="7">
      <w:numFmt w:val="bullet"/>
      <w:lvlText w:val="•"/>
      <w:lvlJc w:val="left"/>
      <w:pPr>
        <w:ind w:left="7456" w:hanging="286"/>
      </w:pPr>
      <w:rPr>
        <w:rFonts w:hint="default"/>
        <w:lang w:val="uk-UA" w:eastAsia="en-US" w:bidi="ar-SA"/>
      </w:rPr>
    </w:lvl>
    <w:lvl w:ilvl="8">
      <w:numFmt w:val="bullet"/>
      <w:lvlText w:val="•"/>
      <w:lvlJc w:val="left"/>
      <w:pPr>
        <w:ind w:left="8473" w:hanging="286"/>
      </w:pPr>
      <w:rPr>
        <w:rFonts w:hint="default"/>
        <w:lang w:val="uk-UA" w:eastAsia="en-US" w:bidi="ar-SA"/>
      </w:rPr>
    </w:lvl>
  </w:abstractNum>
  <w:abstractNum w:abstractNumId="22">
    <w:nsid w:val="4E00121A"/>
    <w:multiLevelType w:val="multilevel"/>
    <w:tmpl w:val="4E00121A"/>
    <w:lvl w:ilvl="0">
      <w:numFmt w:val="bullet"/>
      <w:lvlText w:val=""/>
      <w:lvlJc w:val="left"/>
      <w:pPr>
        <w:ind w:left="299" w:hanging="567"/>
      </w:pPr>
      <w:rPr>
        <w:rFonts w:ascii="Wingdings" w:eastAsia="Wingdings" w:hAnsi="Wingdings" w:cs="Wingdings" w:hint="default"/>
        <w:w w:val="100"/>
        <w:sz w:val="28"/>
        <w:szCs w:val="28"/>
        <w:lang w:val="uk-UA" w:eastAsia="en-US" w:bidi="ar-SA"/>
      </w:rPr>
    </w:lvl>
    <w:lvl w:ilvl="1">
      <w:numFmt w:val="bullet"/>
      <w:lvlText w:val="•"/>
      <w:lvlJc w:val="left"/>
      <w:pPr>
        <w:ind w:left="1321" w:hanging="567"/>
      </w:pPr>
      <w:rPr>
        <w:rFonts w:hint="default"/>
        <w:lang w:val="uk-UA" w:eastAsia="en-US" w:bidi="ar-SA"/>
      </w:rPr>
    </w:lvl>
    <w:lvl w:ilvl="2">
      <w:numFmt w:val="bullet"/>
      <w:lvlText w:val="•"/>
      <w:lvlJc w:val="left"/>
      <w:pPr>
        <w:ind w:left="2338" w:hanging="567"/>
      </w:pPr>
      <w:rPr>
        <w:rFonts w:hint="default"/>
        <w:lang w:val="uk-UA" w:eastAsia="en-US" w:bidi="ar-SA"/>
      </w:rPr>
    </w:lvl>
    <w:lvl w:ilvl="3">
      <w:numFmt w:val="bullet"/>
      <w:lvlText w:val="•"/>
      <w:lvlJc w:val="left"/>
      <w:pPr>
        <w:ind w:left="3354" w:hanging="567"/>
      </w:pPr>
      <w:rPr>
        <w:rFonts w:hint="default"/>
        <w:lang w:val="uk-UA" w:eastAsia="en-US" w:bidi="ar-SA"/>
      </w:rPr>
    </w:lvl>
    <w:lvl w:ilvl="4">
      <w:numFmt w:val="bullet"/>
      <w:lvlText w:val="•"/>
      <w:lvlJc w:val="left"/>
      <w:pPr>
        <w:ind w:left="4371" w:hanging="567"/>
      </w:pPr>
      <w:rPr>
        <w:rFonts w:hint="default"/>
        <w:lang w:val="uk-UA" w:eastAsia="en-US" w:bidi="ar-SA"/>
      </w:rPr>
    </w:lvl>
    <w:lvl w:ilvl="5">
      <w:numFmt w:val="bullet"/>
      <w:lvlText w:val="•"/>
      <w:lvlJc w:val="left"/>
      <w:pPr>
        <w:ind w:left="5388" w:hanging="567"/>
      </w:pPr>
      <w:rPr>
        <w:rFonts w:hint="default"/>
        <w:lang w:val="uk-UA" w:eastAsia="en-US" w:bidi="ar-SA"/>
      </w:rPr>
    </w:lvl>
    <w:lvl w:ilvl="6">
      <w:numFmt w:val="bullet"/>
      <w:lvlText w:val="•"/>
      <w:lvlJc w:val="left"/>
      <w:pPr>
        <w:ind w:left="6404" w:hanging="567"/>
      </w:pPr>
      <w:rPr>
        <w:rFonts w:hint="default"/>
        <w:lang w:val="uk-UA" w:eastAsia="en-US" w:bidi="ar-SA"/>
      </w:rPr>
    </w:lvl>
    <w:lvl w:ilvl="7">
      <w:numFmt w:val="bullet"/>
      <w:lvlText w:val="•"/>
      <w:lvlJc w:val="left"/>
      <w:pPr>
        <w:ind w:left="7421" w:hanging="567"/>
      </w:pPr>
      <w:rPr>
        <w:rFonts w:hint="default"/>
        <w:lang w:val="uk-UA" w:eastAsia="en-US" w:bidi="ar-SA"/>
      </w:rPr>
    </w:lvl>
    <w:lvl w:ilvl="8">
      <w:numFmt w:val="bullet"/>
      <w:lvlText w:val="•"/>
      <w:lvlJc w:val="left"/>
      <w:pPr>
        <w:ind w:left="8438" w:hanging="567"/>
      </w:pPr>
      <w:rPr>
        <w:rFonts w:hint="default"/>
        <w:lang w:val="uk-UA" w:eastAsia="en-US" w:bidi="ar-SA"/>
      </w:rPr>
    </w:lvl>
  </w:abstractNum>
  <w:abstractNum w:abstractNumId="23">
    <w:nsid w:val="51EAD36B"/>
    <w:multiLevelType w:val="multilevel"/>
    <w:tmpl w:val="51EAD36B"/>
    <w:lvl w:ilvl="0">
      <w:start w:val="1"/>
      <w:numFmt w:val="bullet"/>
      <w:lvlText w:val="/"/>
      <w:lvlJc w:val="left"/>
    </w:lvl>
    <w:lvl w:ilvl="1">
      <w:start w:val="1"/>
      <w:numFmt w:val="bullet"/>
      <w:lvlText w:val="її"/>
      <w:lvlJc w:val="left"/>
    </w:lvl>
    <w:lvl w:ilvl="2">
      <w:start w:val="1"/>
      <w:numFmt w:val="decimal"/>
      <w:lvlText w:val="%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4E49EB4"/>
    <w:multiLevelType w:val="multilevel"/>
    <w:tmpl w:val="54E49EB4"/>
    <w:lvl w:ilvl="0">
      <w:start w:val="6"/>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577F8E1"/>
    <w:multiLevelType w:val="multilevel"/>
    <w:tmpl w:val="5577F8E1"/>
    <w:lvl w:ilvl="0">
      <w:start w:val="1"/>
      <w:numFmt w:val="bullet"/>
      <w:lvlText w:val="і"/>
      <w:lvlJc w:val="left"/>
    </w:lvl>
    <w:lvl w:ilvl="1">
      <w:start w:val="1"/>
      <w:numFmt w:val="bullet"/>
      <w:lvlText w:val="У"/>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80BD78F"/>
    <w:multiLevelType w:val="multilevel"/>
    <w:tmpl w:val="580BD78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C482A97"/>
    <w:multiLevelType w:val="multilevel"/>
    <w:tmpl w:val="5C482A97"/>
    <w:lvl w:ilvl="0">
      <w:start w:val="67"/>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E884ADC"/>
    <w:multiLevelType w:val="multilevel"/>
    <w:tmpl w:val="5E884ADC"/>
    <w:lvl w:ilvl="0">
      <w:start w:val="1"/>
      <w:numFmt w:val="bullet"/>
      <w:lvlText w:val="/"/>
      <w:lvlJc w:val="left"/>
    </w:lvl>
    <w:lvl w:ilvl="1">
      <w:start w:val="1"/>
      <w:numFmt w:val="bullet"/>
      <w:lvlText w:val="У"/>
      <w:lvlJc w:val="left"/>
    </w:lvl>
    <w:lvl w:ilvl="2">
      <w:start w:val="2"/>
      <w:numFmt w:val="decimal"/>
      <w:lvlText w:val="%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14FD4A1"/>
    <w:multiLevelType w:val="multilevel"/>
    <w:tmpl w:val="614FD4A1"/>
    <w:lvl w:ilvl="0">
      <w:start w:val="1"/>
      <w:numFmt w:val="bullet"/>
      <w:lvlText w:val="в"/>
      <w:lvlJc w:val="left"/>
    </w:lvl>
    <w:lvl w:ilvl="1">
      <w:start w:val="1"/>
      <w:numFmt w:val="bullet"/>
      <w:lvlText w:val="У"/>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3DA783F"/>
    <w:multiLevelType w:val="multilevel"/>
    <w:tmpl w:val="63DA783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1">
    <w:nsid w:val="6CEAF087"/>
    <w:multiLevelType w:val="multilevel"/>
    <w:tmpl w:val="6CEAF087"/>
    <w:lvl w:ilvl="0">
      <w:start w:val="1"/>
      <w:numFmt w:val="bullet"/>
      <w:lvlText w:val="і"/>
      <w:lvlJc w:val="left"/>
    </w:lvl>
    <w:lvl w:ilvl="1">
      <w:start w:val="1"/>
      <w:numFmt w:val="bullet"/>
      <w:lvlText w:val="в"/>
      <w:lvlJc w:val="left"/>
    </w:lvl>
    <w:lvl w:ilvl="2">
      <w:start w:val="1"/>
      <w:numFmt w:val="bullet"/>
      <w:lvlText w:val="У"/>
      <w:lvlJc w:val="left"/>
    </w:lvl>
    <w:lvl w:ilvl="3">
      <w:start w:val="1"/>
      <w:numFmt w:val="bullet"/>
      <w:lvlText w:val="У"/>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1F32454"/>
    <w:multiLevelType w:val="multilevel"/>
    <w:tmpl w:val="71F32454"/>
    <w:lvl w:ilvl="0">
      <w:start w:val="1"/>
      <w:numFmt w:val="bullet"/>
      <w:lvlText w:val="З"/>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37B8DDC"/>
    <w:multiLevelType w:val="multilevel"/>
    <w:tmpl w:val="737B8DDC"/>
    <w:lvl w:ilvl="0">
      <w:start w:val="1"/>
      <w:numFmt w:val="bullet"/>
      <w:lvlText w:val="У"/>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5A2A8D4"/>
    <w:multiLevelType w:val="multilevel"/>
    <w:tmpl w:val="75A2A8D4"/>
    <w:lvl w:ilvl="0">
      <w:start w:val="2"/>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724C67E"/>
    <w:multiLevelType w:val="multilevel"/>
    <w:tmpl w:val="7724C67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7465F01"/>
    <w:multiLevelType w:val="multilevel"/>
    <w:tmpl w:val="77465F01"/>
    <w:lvl w:ilvl="0">
      <w:start w:val="2"/>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9838CB2"/>
    <w:multiLevelType w:val="multilevel"/>
    <w:tmpl w:val="79838CB2"/>
    <w:lvl w:ilvl="0">
      <w:start w:val="4"/>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C3DBD3D"/>
    <w:multiLevelType w:val="multilevel"/>
    <w:tmpl w:val="7C3DBD3D"/>
    <w:lvl w:ilvl="0">
      <w:start w:val="1"/>
      <w:numFmt w:val="bullet"/>
      <w:lvlText w:val="в"/>
      <w:lvlJc w:val="left"/>
    </w:lvl>
    <w:lvl w:ilvl="1">
      <w:start w:val="1"/>
      <w:numFmt w:val="bullet"/>
      <w:lvlText w:val="У"/>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34"/>
  </w:num>
  <w:num w:numId="3">
    <w:abstractNumId w:val="4"/>
  </w:num>
  <w:num w:numId="4">
    <w:abstractNumId w:val="37"/>
  </w:num>
  <w:num w:numId="5">
    <w:abstractNumId w:val="18"/>
  </w:num>
  <w:num w:numId="6">
    <w:abstractNumId w:val="5"/>
  </w:num>
  <w:num w:numId="7">
    <w:abstractNumId w:val="7"/>
  </w:num>
  <w:num w:numId="8">
    <w:abstractNumId w:val="24"/>
  </w:num>
  <w:num w:numId="9">
    <w:abstractNumId w:val="32"/>
  </w:num>
  <w:num w:numId="10">
    <w:abstractNumId w:val="12"/>
  </w:num>
  <w:num w:numId="11">
    <w:abstractNumId w:val="3"/>
  </w:num>
  <w:num w:numId="12">
    <w:abstractNumId w:val="0"/>
  </w:num>
  <w:num w:numId="13">
    <w:abstractNumId w:val="16"/>
  </w:num>
  <w:num w:numId="14">
    <w:abstractNumId w:val="2"/>
  </w:num>
  <w:num w:numId="15">
    <w:abstractNumId w:val="8"/>
  </w:num>
  <w:num w:numId="16">
    <w:abstractNumId w:val="38"/>
  </w:num>
  <w:num w:numId="17">
    <w:abstractNumId w:val="33"/>
  </w:num>
  <w:num w:numId="18">
    <w:abstractNumId w:val="31"/>
  </w:num>
  <w:num w:numId="19">
    <w:abstractNumId w:val="9"/>
  </w:num>
  <w:num w:numId="20">
    <w:abstractNumId w:val="20"/>
  </w:num>
  <w:num w:numId="21">
    <w:abstractNumId w:val="14"/>
  </w:num>
  <w:num w:numId="22">
    <w:abstractNumId w:val="29"/>
  </w:num>
  <w:num w:numId="23">
    <w:abstractNumId w:val="17"/>
  </w:num>
  <w:num w:numId="24">
    <w:abstractNumId w:val="25"/>
  </w:num>
  <w:num w:numId="25">
    <w:abstractNumId w:val="19"/>
  </w:num>
  <w:num w:numId="26">
    <w:abstractNumId w:val="1"/>
  </w:num>
  <w:num w:numId="27">
    <w:abstractNumId w:val="15"/>
  </w:num>
  <w:num w:numId="28">
    <w:abstractNumId w:val="36"/>
  </w:num>
  <w:num w:numId="29">
    <w:abstractNumId w:val="35"/>
  </w:num>
  <w:num w:numId="30">
    <w:abstractNumId w:val="27"/>
  </w:num>
  <w:num w:numId="31">
    <w:abstractNumId w:val="11"/>
  </w:num>
  <w:num w:numId="32">
    <w:abstractNumId w:val="28"/>
  </w:num>
  <w:num w:numId="33">
    <w:abstractNumId w:val="23"/>
  </w:num>
  <w:num w:numId="34">
    <w:abstractNumId w:val="13"/>
  </w:num>
  <w:num w:numId="35">
    <w:abstractNumId w:val="26"/>
  </w:num>
  <w:num w:numId="36">
    <w:abstractNumId w:val="6"/>
  </w:num>
  <w:num w:numId="37">
    <w:abstractNumId w:val="30"/>
  </w:num>
  <w:num w:numId="38">
    <w:abstractNumId w:val="21"/>
  </w:num>
  <w:num w:numId="39">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GrammaticalErrors/>
  <w:proofState w:spelling="clean"/>
  <w:defaultTabStop w:val="720"/>
  <w:hyphenationZone w:val="425"/>
  <w:characterSpacingControl w:val="doNotCompress"/>
  <w:compat>
    <w:useFELayout/>
  </w:compat>
  <w:rsids>
    <w:rsidRoot w:val="003752AB"/>
    <w:rsid w:val="00030623"/>
    <w:rsid w:val="00083C20"/>
    <w:rsid w:val="000B7920"/>
    <w:rsid w:val="000D1D62"/>
    <w:rsid w:val="00125945"/>
    <w:rsid w:val="001643E0"/>
    <w:rsid w:val="0016748E"/>
    <w:rsid w:val="00184AC5"/>
    <w:rsid w:val="001A6D3E"/>
    <w:rsid w:val="001C1B28"/>
    <w:rsid w:val="001F4EA7"/>
    <w:rsid w:val="0031102A"/>
    <w:rsid w:val="003714A0"/>
    <w:rsid w:val="003752AB"/>
    <w:rsid w:val="003F16CD"/>
    <w:rsid w:val="003F599B"/>
    <w:rsid w:val="00413768"/>
    <w:rsid w:val="004255D5"/>
    <w:rsid w:val="00436CDF"/>
    <w:rsid w:val="00470AEB"/>
    <w:rsid w:val="00483C46"/>
    <w:rsid w:val="004A0971"/>
    <w:rsid w:val="004A5756"/>
    <w:rsid w:val="004C5E95"/>
    <w:rsid w:val="004E086F"/>
    <w:rsid w:val="004E4CA2"/>
    <w:rsid w:val="00540727"/>
    <w:rsid w:val="005E0C98"/>
    <w:rsid w:val="0067362A"/>
    <w:rsid w:val="006E7FBE"/>
    <w:rsid w:val="00722A73"/>
    <w:rsid w:val="00782EE7"/>
    <w:rsid w:val="007B0FA0"/>
    <w:rsid w:val="00802CE0"/>
    <w:rsid w:val="0081049B"/>
    <w:rsid w:val="00823034"/>
    <w:rsid w:val="008C1D9F"/>
    <w:rsid w:val="00925CE1"/>
    <w:rsid w:val="00965D6A"/>
    <w:rsid w:val="00980D7C"/>
    <w:rsid w:val="00981F94"/>
    <w:rsid w:val="0098720A"/>
    <w:rsid w:val="009A5210"/>
    <w:rsid w:val="009B379F"/>
    <w:rsid w:val="009C48C4"/>
    <w:rsid w:val="009C67B1"/>
    <w:rsid w:val="00A342D5"/>
    <w:rsid w:val="00A36B80"/>
    <w:rsid w:val="00A50A54"/>
    <w:rsid w:val="00AC5B25"/>
    <w:rsid w:val="00AE79AE"/>
    <w:rsid w:val="00AF13AD"/>
    <w:rsid w:val="00B57976"/>
    <w:rsid w:val="00BB0EEC"/>
    <w:rsid w:val="00BB616D"/>
    <w:rsid w:val="00BC00B0"/>
    <w:rsid w:val="00BC17E9"/>
    <w:rsid w:val="00BC329C"/>
    <w:rsid w:val="00BD1A46"/>
    <w:rsid w:val="00C031DC"/>
    <w:rsid w:val="00C11017"/>
    <w:rsid w:val="00C30F39"/>
    <w:rsid w:val="00CD693B"/>
    <w:rsid w:val="00CF44AD"/>
    <w:rsid w:val="00D27ADF"/>
    <w:rsid w:val="00D664A8"/>
    <w:rsid w:val="00D85F91"/>
    <w:rsid w:val="00DA5C5C"/>
    <w:rsid w:val="00DB536B"/>
    <w:rsid w:val="00DC36C6"/>
    <w:rsid w:val="00DD793F"/>
    <w:rsid w:val="00DE73C3"/>
    <w:rsid w:val="00E55207"/>
    <w:rsid w:val="00E65A00"/>
    <w:rsid w:val="00EA3671"/>
    <w:rsid w:val="00F173C9"/>
    <w:rsid w:val="00F35D9E"/>
    <w:rsid w:val="00F75DA5"/>
    <w:rsid w:val="00FB6696"/>
    <w:rsid w:val="1F81187E"/>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086F"/>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sid w:val="004E086F"/>
    <w:rPr>
      <w:color w:val="0000FF" w:themeColor="hyperlink"/>
      <w:u w:val="single"/>
    </w:rPr>
  </w:style>
  <w:style w:type="table" w:styleId="a4">
    <w:name w:val="Table Grid"/>
    <w:basedOn w:val="a1"/>
    <w:uiPriority w:val="39"/>
    <w:qFormat/>
    <w:rsid w:val="00083C20"/>
    <w:pPr>
      <w:widowControl w:val="0"/>
      <w:jc w:val="both"/>
    </w:pPr>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99"/>
    <w:unhideWhenUsed/>
    <w:qFormat/>
    <w:rsid w:val="00083C20"/>
    <w:pPr>
      <w:ind w:left="720"/>
      <w:contextualSpacing/>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osvita.ua/legislation/Ser_osv/50829/" TargetMode="External"/><Relationship Id="rId3" Type="http://schemas.openxmlformats.org/officeDocument/2006/relationships/styles" Target="styles.xml"/><Relationship Id="rId7" Type="http://schemas.openxmlformats.org/officeDocument/2006/relationships/hyperlink" Target="https://osvita.ua/doc/files/news/806/80696/dod_2.doc"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osvita.ua/legislation/law/2232/"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drive.google.com/file/d/1drw8kG38o9ykGH9IA2IY8cvteQ9LjS5E/view?usp=sharing" TargetMode="External"/><Relationship Id="rId4" Type="http://schemas.openxmlformats.org/officeDocument/2006/relationships/settings" Target="settings.xml"/><Relationship Id="rId9" Type="http://schemas.openxmlformats.org/officeDocument/2006/relationships/hyperlink" Target="https://mon.gov.ua/ua/npa/shodo-organizaciyi-distancijnogo-navchannya" TargetMode="Externa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1B1956-730C-4234-8A3C-78C025C42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465</TotalTime>
  <Pages>14</Pages>
  <Words>5148</Words>
  <Characters>29350</Characters>
  <Application>Microsoft Office Word</Application>
  <DocSecurity>0</DocSecurity>
  <Lines>244</Lines>
  <Paragraphs>68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34430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top</cp:lastModifiedBy>
  <cp:revision>40</cp:revision>
  <cp:lastPrinted>2024-09-02T18:07:00Z</cp:lastPrinted>
  <dcterms:created xsi:type="dcterms:W3CDTF">2024-08-19T10:51:00Z</dcterms:created>
  <dcterms:modified xsi:type="dcterms:W3CDTF">2024-09-24T12:23:00Z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1049-12.2.0.17562</vt:lpwstr>
  </property>
  <property fmtid="{D5CDD505-2E9C-101B-9397-08002B2CF9AE}" pid="3" name="ICV">
    <vt:lpwstr>8713892F936C47F69A5E3A160C3E3206_12</vt:lpwstr>
  </property>
</Properties>
</file>