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EF" w:rsidRPr="00210B86" w:rsidRDefault="00C47FEF" w:rsidP="00C47FEF">
      <w:pPr>
        <w:pStyle w:val="a7"/>
        <w:spacing w:after="0" w:line="295" w:lineRule="atLeast"/>
        <w:ind w:left="360"/>
        <w:outlineLvl w:val="1"/>
        <w:rPr>
          <w:rFonts w:ascii="Arial" w:eastAsia="Times New Roman" w:hAnsi="Arial" w:cs="Arial"/>
          <w:b/>
          <w:bCs/>
          <w:i/>
          <w:iCs/>
          <w:color w:val="FF0000"/>
          <w:sz w:val="33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1E7187"/>
          <w:sz w:val="33"/>
          <w:lang w:eastAsia="uk-UA"/>
        </w:rPr>
        <w:t xml:space="preserve">                  </w:t>
      </w:r>
      <w:r w:rsidRPr="00210B86">
        <w:rPr>
          <w:rFonts w:ascii="Arial" w:eastAsia="Times New Roman" w:hAnsi="Arial" w:cs="Arial"/>
          <w:b/>
          <w:bCs/>
          <w:i/>
          <w:iCs/>
          <w:color w:val="FF0000"/>
          <w:sz w:val="33"/>
          <w:lang w:eastAsia="uk-UA"/>
        </w:rPr>
        <w:t>СОЦІАЛЬНИЙ ЗАХИСТ ДІТЕЙ</w:t>
      </w:r>
    </w:p>
    <w:p w:rsidR="00C47FEF" w:rsidRPr="00210B86" w:rsidRDefault="00C47FEF" w:rsidP="00210B86">
      <w:pPr>
        <w:pStyle w:val="a7"/>
        <w:spacing w:after="0" w:line="295" w:lineRule="atLeast"/>
        <w:ind w:left="360"/>
        <w:jc w:val="both"/>
        <w:outlineLvl w:val="1"/>
        <w:rPr>
          <w:rFonts w:ascii="Arial" w:eastAsia="Times New Roman" w:hAnsi="Arial" w:cs="Arial"/>
          <w:color w:val="1E7187"/>
          <w:sz w:val="26"/>
          <w:szCs w:val="26"/>
          <w:lang w:eastAsia="uk-UA"/>
        </w:rPr>
      </w:pPr>
    </w:p>
    <w:p w:rsidR="00874A79" w:rsidRDefault="00C47FEF" w:rsidP="00874A79">
      <w:pPr>
        <w:pStyle w:val="a7"/>
        <w:spacing w:after="295" w:line="240" w:lineRule="auto"/>
        <w:ind w:left="-142"/>
        <w:jc w:val="both"/>
        <w:rPr>
          <w:rFonts w:ascii="Arial" w:eastAsia="Times New Roman" w:hAnsi="Arial" w:cs="Arial"/>
          <w:color w:val="212121"/>
          <w:sz w:val="26"/>
          <w:szCs w:val="26"/>
          <w:lang w:eastAsia="uk-UA"/>
        </w:rPr>
      </w:pPr>
      <w:r w:rsidRPr="00210B86">
        <w:rPr>
          <w:rFonts w:ascii="Arial" w:eastAsia="Times New Roman" w:hAnsi="Arial" w:cs="Arial"/>
          <w:color w:val="212121"/>
          <w:sz w:val="26"/>
          <w:szCs w:val="26"/>
          <w:lang w:eastAsia="uk-UA"/>
        </w:rPr>
        <w:t xml:space="preserve">        Відповідно до ст. 2 Закону України «Про охорону дитинства», одним з основних напрямків державної політики є розширення соціально-правових гарантій дітей, забезпечення фізичного, інтелектуального, культурного розвитку молодого покоління, створення соціально-економічних і правових інститутів з метою захисту прав та законних інтересів дитини в Україні.</w:t>
      </w:r>
      <w:r w:rsidR="00874A79">
        <w:rPr>
          <w:rFonts w:ascii="Arial" w:eastAsia="Times New Roman" w:hAnsi="Arial" w:cs="Arial"/>
          <w:color w:val="212121"/>
          <w:sz w:val="26"/>
          <w:szCs w:val="26"/>
          <w:lang w:eastAsia="uk-UA"/>
        </w:rPr>
        <w:t xml:space="preserve"> </w:t>
      </w:r>
    </w:p>
    <w:p w:rsidR="00C47FEF" w:rsidRPr="00210B86" w:rsidRDefault="00874A79" w:rsidP="00874A79">
      <w:pPr>
        <w:pStyle w:val="a7"/>
        <w:spacing w:after="295" w:line="240" w:lineRule="auto"/>
        <w:ind w:left="-142"/>
        <w:jc w:val="both"/>
        <w:rPr>
          <w:rFonts w:ascii="Arial" w:eastAsia="Times New Roman" w:hAnsi="Arial" w:cs="Arial"/>
          <w:color w:val="212121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212121"/>
          <w:sz w:val="26"/>
          <w:szCs w:val="26"/>
          <w:lang w:eastAsia="uk-UA"/>
        </w:rPr>
        <w:t xml:space="preserve">      П</w:t>
      </w:r>
      <w:r w:rsidR="00C47FEF" w:rsidRPr="00210B86">
        <w:rPr>
          <w:rFonts w:ascii="Arial" w:eastAsia="Times New Roman" w:hAnsi="Arial" w:cs="Arial"/>
          <w:color w:val="212121"/>
          <w:sz w:val="26"/>
          <w:szCs w:val="26"/>
          <w:lang w:eastAsia="uk-UA"/>
        </w:rPr>
        <w:t>роведення державної політики, спрямованої на реалізацію цільових програм з охорони дитинства, надання дітям пільг, переваг та соціальних гарантій у процесі виховання, навчання, підготовки до трудової діяльності, заохочення наукових досліджень з актуальних проблем дитинства; встановлення відповідальності юридичних і фізичних осіб (посадових осіб і громадян) за порушення прав і законних інтересів дитини, заподіяння їй шкоди.</w:t>
      </w:r>
    </w:p>
    <w:p w:rsidR="00C47FEF" w:rsidRPr="00C47FEF" w:rsidRDefault="00C47FEF" w:rsidP="00210B86">
      <w:pPr>
        <w:spacing w:after="300" w:line="408" w:lineRule="atLeast"/>
        <w:jc w:val="both"/>
        <w:rPr>
          <w:rFonts w:ascii="Lato" w:eastAsia="Times New Roman" w:hAnsi="Lato" w:cs="Times New Roman"/>
          <w:color w:val="FF0000"/>
          <w:sz w:val="26"/>
          <w:szCs w:val="26"/>
          <w:lang w:eastAsia="uk-UA"/>
        </w:rPr>
      </w:pPr>
      <w:r w:rsidRPr="00210B86">
        <w:rPr>
          <w:rFonts w:ascii="Lato" w:eastAsia="Times New Roman" w:hAnsi="Lato" w:cs="Times New Roman"/>
          <w:b/>
          <w:bCs/>
          <w:color w:val="FF0000"/>
          <w:sz w:val="26"/>
          <w:szCs w:val="26"/>
          <w:lang w:eastAsia="uk-UA"/>
        </w:rPr>
        <w:t>ЗАКОНОДАВЧЕ ЗАБЕЗПЕЧЕННЯ ПРАВ ДИТИНИ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>Універс</w:t>
      </w:r>
      <w:r w:rsidRPr="00874A79">
        <w:rPr>
          <w:sz w:val="26"/>
          <w:szCs w:val="26"/>
        </w:rPr>
        <w:t>альна декларація прав людини. 10</w:t>
      </w:r>
      <w:r w:rsidRPr="00C47FEF">
        <w:rPr>
          <w:sz w:val="26"/>
          <w:szCs w:val="26"/>
        </w:rPr>
        <w:t xml:space="preserve"> грудня 1948 рік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>Декларація прав дитини 20 листопада 1959 рік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>Конвенція ООН про права дитини.  20 листопада 1989 рік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>Ратифікація Конвенції ООН про права дитини в Україні. 27 вересня 1991 рік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 xml:space="preserve">Державна програма </w:t>
      </w:r>
      <w:proofErr w:type="spellStart"/>
      <w:r w:rsidRPr="00C47FEF">
        <w:rPr>
          <w:sz w:val="26"/>
          <w:szCs w:val="26"/>
        </w:rPr>
        <w:t>„Освіта</w:t>
      </w:r>
      <w:proofErr w:type="spellEnd"/>
      <w:r w:rsidRPr="00C47FEF">
        <w:rPr>
          <w:sz w:val="26"/>
          <w:szCs w:val="26"/>
        </w:rPr>
        <w:t xml:space="preserve">. Україна ХХІ </w:t>
      </w:r>
      <w:proofErr w:type="spellStart"/>
      <w:r w:rsidRPr="00C47FEF">
        <w:rPr>
          <w:sz w:val="26"/>
          <w:szCs w:val="26"/>
        </w:rPr>
        <w:t>століття”</w:t>
      </w:r>
      <w:proofErr w:type="spellEnd"/>
      <w:r w:rsidRPr="00C47FEF">
        <w:rPr>
          <w:sz w:val="26"/>
          <w:szCs w:val="26"/>
        </w:rPr>
        <w:t>. 3 листопада 1993 рік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 xml:space="preserve">Національна програма </w:t>
      </w:r>
      <w:proofErr w:type="spellStart"/>
      <w:r w:rsidRPr="00C47FEF">
        <w:rPr>
          <w:sz w:val="26"/>
          <w:szCs w:val="26"/>
        </w:rPr>
        <w:t>„Діти</w:t>
      </w:r>
      <w:proofErr w:type="spellEnd"/>
      <w:r w:rsidRPr="00C47FEF">
        <w:rPr>
          <w:sz w:val="26"/>
          <w:szCs w:val="26"/>
        </w:rPr>
        <w:t xml:space="preserve"> </w:t>
      </w:r>
      <w:proofErr w:type="spellStart"/>
      <w:r w:rsidRPr="00C47FEF">
        <w:rPr>
          <w:sz w:val="26"/>
          <w:szCs w:val="26"/>
        </w:rPr>
        <w:t>України”</w:t>
      </w:r>
      <w:proofErr w:type="spellEnd"/>
      <w:r w:rsidRPr="00C47FEF">
        <w:rPr>
          <w:sz w:val="26"/>
          <w:szCs w:val="26"/>
        </w:rPr>
        <w:t>. 18 січня 1996 рік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 xml:space="preserve">Закон України </w:t>
      </w:r>
      <w:proofErr w:type="spellStart"/>
      <w:r w:rsidRPr="00C47FEF">
        <w:rPr>
          <w:sz w:val="26"/>
          <w:szCs w:val="26"/>
        </w:rPr>
        <w:t>„Про</w:t>
      </w:r>
      <w:proofErr w:type="spellEnd"/>
      <w:r w:rsidRPr="00C47FEF">
        <w:rPr>
          <w:sz w:val="26"/>
          <w:szCs w:val="26"/>
        </w:rPr>
        <w:t xml:space="preserve"> </w:t>
      </w:r>
      <w:proofErr w:type="spellStart"/>
      <w:r w:rsidRPr="00C47FEF">
        <w:rPr>
          <w:sz w:val="26"/>
          <w:szCs w:val="26"/>
        </w:rPr>
        <w:t>освіту”</w:t>
      </w:r>
      <w:proofErr w:type="spellEnd"/>
      <w:r w:rsidRPr="00C47FEF">
        <w:rPr>
          <w:sz w:val="26"/>
          <w:szCs w:val="26"/>
        </w:rPr>
        <w:t>. 23 березня 1996 рік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>Конституція України. 28 червня 1996 рік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>Базовий компонент дошкільної о</w:t>
      </w:r>
      <w:r w:rsidRPr="00874A79">
        <w:rPr>
          <w:sz w:val="26"/>
          <w:szCs w:val="26"/>
        </w:rPr>
        <w:t xml:space="preserve">світи(нова редакція). </w:t>
      </w:r>
      <w:r w:rsidR="00C80887" w:rsidRPr="00874A79">
        <w:rPr>
          <w:sz w:val="26"/>
          <w:szCs w:val="26"/>
        </w:rPr>
        <w:t>2021 р.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 xml:space="preserve">Закон України </w:t>
      </w:r>
      <w:proofErr w:type="spellStart"/>
      <w:r w:rsidRPr="00C47FEF">
        <w:rPr>
          <w:sz w:val="26"/>
          <w:szCs w:val="26"/>
        </w:rPr>
        <w:t>„Про</w:t>
      </w:r>
      <w:proofErr w:type="spellEnd"/>
      <w:r w:rsidRPr="00C47FEF">
        <w:rPr>
          <w:sz w:val="26"/>
          <w:szCs w:val="26"/>
        </w:rPr>
        <w:t xml:space="preserve"> охорону </w:t>
      </w:r>
      <w:proofErr w:type="spellStart"/>
      <w:r w:rsidRPr="00C47FEF">
        <w:rPr>
          <w:sz w:val="26"/>
          <w:szCs w:val="26"/>
        </w:rPr>
        <w:t>дитинства”</w:t>
      </w:r>
      <w:proofErr w:type="spellEnd"/>
      <w:r w:rsidRPr="00C47FEF">
        <w:rPr>
          <w:sz w:val="26"/>
          <w:szCs w:val="26"/>
        </w:rPr>
        <w:t>. 26 квітня 2001 рік</w:t>
      </w:r>
    </w:p>
    <w:p w:rsidR="00C47FEF" w:rsidRPr="00C47FEF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 xml:space="preserve">Закон України </w:t>
      </w:r>
      <w:proofErr w:type="spellStart"/>
      <w:r w:rsidRPr="00C47FEF">
        <w:rPr>
          <w:sz w:val="26"/>
          <w:szCs w:val="26"/>
        </w:rPr>
        <w:t>„Про</w:t>
      </w:r>
      <w:proofErr w:type="spellEnd"/>
      <w:r w:rsidRPr="00C47FEF">
        <w:rPr>
          <w:sz w:val="26"/>
          <w:szCs w:val="26"/>
        </w:rPr>
        <w:t xml:space="preserve"> дошкільну </w:t>
      </w:r>
      <w:proofErr w:type="spellStart"/>
      <w:r w:rsidRPr="00C47FEF">
        <w:rPr>
          <w:sz w:val="26"/>
          <w:szCs w:val="26"/>
        </w:rPr>
        <w:t>освіту”</w:t>
      </w:r>
      <w:proofErr w:type="spellEnd"/>
      <w:r w:rsidRPr="00C47FEF">
        <w:rPr>
          <w:sz w:val="26"/>
          <w:szCs w:val="26"/>
        </w:rPr>
        <w:t>. 11 липня 2001 рік</w:t>
      </w:r>
    </w:p>
    <w:p w:rsidR="00210B86" w:rsidRPr="00874A79" w:rsidRDefault="00C47FEF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C47FEF">
        <w:rPr>
          <w:sz w:val="26"/>
          <w:szCs w:val="26"/>
        </w:rPr>
        <w:t>Національна доктрина розвитку освіти в Україні. 17 квітня 2002 рік</w:t>
      </w:r>
    </w:p>
    <w:p w:rsidR="00210B86" w:rsidRPr="00874A79" w:rsidRDefault="00210B86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210B86">
        <w:rPr>
          <w:sz w:val="26"/>
          <w:szCs w:val="26"/>
        </w:rPr>
        <w:t>Указ</w:t>
      </w:r>
      <w:r w:rsidR="00C80887" w:rsidRPr="00210B86">
        <w:rPr>
          <w:sz w:val="26"/>
          <w:szCs w:val="26"/>
        </w:rPr>
        <w:t xml:space="preserve"> Президента</w:t>
      </w:r>
      <w:r w:rsidRPr="00210B86">
        <w:rPr>
          <w:sz w:val="26"/>
          <w:szCs w:val="26"/>
        </w:rPr>
        <w:t xml:space="preserve"> </w:t>
      </w:r>
      <w:r w:rsidR="00C80887" w:rsidRPr="00210B86">
        <w:rPr>
          <w:sz w:val="26"/>
          <w:szCs w:val="26"/>
        </w:rPr>
        <w:t>України від 11.07.2005 № 1086/2005 «Про першочергові заходи щодо захисту прав</w:t>
      </w:r>
      <w:r w:rsidRPr="00874A79">
        <w:rPr>
          <w:sz w:val="26"/>
          <w:szCs w:val="26"/>
        </w:rPr>
        <w:t xml:space="preserve"> </w:t>
      </w:r>
      <w:r w:rsidR="00C80887" w:rsidRPr="00210B86">
        <w:rPr>
          <w:sz w:val="26"/>
          <w:szCs w:val="26"/>
        </w:rPr>
        <w:t xml:space="preserve">дітей», </w:t>
      </w:r>
    </w:p>
    <w:p w:rsidR="00210B86" w:rsidRPr="00874A79" w:rsidRDefault="00210B86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210B86">
        <w:rPr>
          <w:sz w:val="26"/>
          <w:szCs w:val="26"/>
        </w:rPr>
        <w:t xml:space="preserve">Указ Президента України </w:t>
      </w:r>
      <w:r w:rsidR="00C80887" w:rsidRPr="00210B86">
        <w:rPr>
          <w:sz w:val="26"/>
          <w:szCs w:val="26"/>
        </w:rPr>
        <w:t>від 04.05.2007 № 376/2007 «Про додаткові заходи щодо захисту прав та</w:t>
      </w:r>
      <w:r w:rsidRPr="00874A79">
        <w:rPr>
          <w:sz w:val="26"/>
          <w:szCs w:val="26"/>
        </w:rPr>
        <w:t xml:space="preserve"> </w:t>
      </w:r>
      <w:r w:rsidRPr="00210B86">
        <w:rPr>
          <w:sz w:val="26"/>
          <w:szCs w:val="26"/>
        </w:rPr>
        <w:t xml:space="preserve">законних інтересів дітей» </w:t>
      </w:r>
    </w:p>
    <w:p w:rsidR="00210B86" w:rsidRPr="00874A79" w:rsidRDefault="00210B86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210B86">
        <w:rPr>
          <w:sz w:val="26"/>
          <w:szCs w:val="26"/>
        </w:rPr>
        <w:t>Постанова</w:t>
      </w:r>
      <w:r w:rsidR="00C80887" w:rsidRPr="00210B86">
        <w:rPr>
          <w:sz w:val="26"/>
          <w:szCs w:val="26"/>
        </w:rPr>
        <w:t xml:space="preserve"> Кабінету Міністрів України від 05.04.1994 №</w:t>
      </w:r>
      <w:r w:rsidRPr="00874A79">
        <w:rPr>
          <w:sz w:val="26"/>
          <w:szCs w:val="26"/>
        </w:rPr>
        <w:t xml:space="preserve"> </w:t>
      </w:r>
      <w:r w:rsidR="00C80887" w:rsidRPr="00210B86">
        <w:rPr>
          <w:sz w:val="26"/>
          <w:szCs w:val="26"/>
        </w:rPr>
        <w:t>22 «Про поліпшення виховання, навчання, соціального захисту та матеріального</w:t>
      </w:r>
      <w:r w:rsidRPr="00874A79">
        <w:rPr>
          <w:sz w:val="26"/>
          <w:szCs w:val="26"/>
        </w:rPr>
        <w:t xml:space="preserve"> </w:t>
      </w:r>
      <w:r w:rsidR="00C80887" w:rsidRPr="00210B86">
        <w:rPr>
          <w:sz w:val="26"/>
          <w:szCs w:val="26"/>
        </w:rPr>
        <w:t>забезпечення дітей-сиріт та дітей, позбавлених батьківського піклування»</w:t>
      </w:r>
      <w:r w:rsidRPr="00210B86">
        <w:rPr>
          <w:sz w:val="26"/>
          <w:szCs w:val="26"/>
        </w:rPr>
        <w:t>.</w:t>
      </w:r>
    </w:p>
    <w:p w:rsidR="0005744D" w:rsidRPr="00210B86" w:rsidRDefault="00210B86" w:rsidP="00210B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4C5356"/>
          <w:sz w:val="26"/>
          <w:szCs w:val="26"/>
          <w:lang w:eastAsia="uk-UA"/>
        </w:rPr>
      </w:pPr>
      <w:r w:rsidRPr="00210B86">
        <w:rPr>
          <w:sz w:val="26"/>
          <w:szCs w:val="26"/>
        </w:rPr>
        <w:t>С</w:t>
      </w:r>
      <w:r w:rsidR="00C80887" w:rsidRPr="00210B86">
        <w:rPr>
          <w:sz w:val="26"/>
          <w:szCs w:val="26"/>
        </w:rPr>
        <w:t>пільного наказу Міністерства соціальної політики України, Міністерства</w:t>
      </w:r>
      <w:r w:rsidRPr="00874A79">
        <w:rPr>
          <w:sz w:val="26"/>
          <w:szCs w:val="26"/>
        </w:rPr>
        <w:t xml:space="preserve"> </w:t>
      </w:r>
      <w:r w:rsidR="00C80887" w:rsidRPr="00210B86">
        <w:rPr>
          <w:sz w:val="26"/>
          <w:szCs w:val="26"/>
        </w:rPr>
        <w:t>внутрішніх справ України, Міністерства освіти і науки України, Міністерства</w:t>
      </w:r>
      <w:r w:rsidRPr="00874A79">
        <w:rPr>
          <w:sz w:val="26"/>
          <w:szCs w:val="26"/>
        </w:rPr>
        <w:t xml:space="preserve"> </w:t>
      </w:r>
      <w:r w:rsidR="00C80887" w:rsidRPr="00210B86">
        <w:rPr>
          <w:sz w:val="26"/>
          <w:szCs w:val="26"/>
        </w:rPr>
        <w:t>охорони здоров’я України від 19.08.2014 № 564 «Про затвердження Порядку</w:t>
      </w:r>
      <w:r w:rsidRPr="00210B86">
        <w:rPr>
          <w:rFonts w:ascii="Lato" w:eastAsia="Times New Roman" w:hAnsi="Lato" w:cs="Times New Roman"/>
          <w:color w:val="4C5356"/>
          <w:sz w:val="26"/>
          <w:szCs w:val="26"/>
          <w:lang w:eastAsia="uk-UA"/>
        </w:rPr>
        <w:t xml:space="preserve"> </w:t>
      </w:r>
      <w:r w:rsidR="00C80887" w:rsidRPr="00210B86">
        <w:rPr>
          <w:sz w:val="26"/>
          <w:szCs w:val="26"/>
        </w:rPr>
        <w:t>розгляду звернень та повідомлень з приводу жорстокого поводження з дітьми або</w:t>
      </w:r>
      <w:r w:rsidRPr="00210B86">
        <w:rPr>
          <w:rFonts w:ascii="Lato" w:eastAsia="Times New Roman" w:hAnsi="Lato" w:cs="Times New Roman"/>
          <w:color w:val="4C5356"/>
          <w:sz w:val="26"/>
          <w:szCs w:val="26"/>
          <w:lang w:eastAsia="uk-UA"/>
        </w:rPr>
        <w:t xml:space="preserve"> </w:t>
      </w:r>
      <w:r w:rsidR="00C80887" w:rsidRPr="00210B86">
        <w:rPr>
          <w:sz w:val="26"/>
          <w:szCs w:val="26"/>
        </w:rPr>
        <w:t>загрози його вчинення», з метою своєчасного виявлення і соціально-педагогічного</w:t>
      </w:r>
      <w:r w:rsidRPr="00210B86">
        <w:rPr>
          <w:rFonts w:ascii="Lato" w:eastAsia="Times New Roman" w:hAnsi="Lato" w:cs="Times New Roman"/>
          <w:color w:val="4C5356"/>
          <w:sz w:val="26"/>
          <w:szCs w:val="26"/>
          <w:lang w:eastAsia="uk-UA"/>
        </w:rPr>
        <w:t xml:space="preserve"> </w:t>
      </w:r>
      <w:r w:rsidR="00C80887" w:rsidRPr="00210B86">
        <w:rPr>
          <w:sz w:val="26"/>
          <w:szCs w:val="26"/>
        </w:rPr>
        <w:t>супроводу дітей пільгових категорій та дітей, котрі опинилися у складних</w:t>
      </w:r>
      <w:r w:rsidRPr="00210B86">
        <w:rPr>
          <w:rFonts w:ascii="Lato" w:eastAsia="Times New Roman" w:hAnsi="Lato" w:cs="Times New Roman"/>
          <w:color w:val="4C5356"/>
          <w:sz w:val="26"/>
          <w:szCs w:val="26"/>
          <w:lang w:eastAsia="uk-UA"/>
        </w:rPr>
        <w:t xml:space="preserve"> </w:t>
      </w:r>
      <w:r w:rsidR="00C80887" w:rsidRPr="00210B86">
        <w:rPr>
          <w:sz w:val="26"/>
          <w:szCs w:val="26"/>
        </w:rPr>
        <w:t>життєвих умовах, організації роботи щодо забезпечення необхідних умов для</w:t>
      </w:r>
      <w:r w:rsidRPr="00210B86">
        <w:rPr>
          <w:rFonts w:ascii="Lato" w:eastAsia="Times New Roman" w:hAnsi="Lato" w:cs="Times New Roman"/>
          <w:color w:val="4C5356"/>
          <w:sz w:val="26"/>
          <w:szCs w:val="26"/>
          <w:lang w:eastAsia="uk-UA"/>
        </w:rPr>
        <w:t xml:space="preserve"> </w:t>
      </w:r>
      <w:r w:rsidR="00C80887" w:rsidRPr="00210B86">
        <w:rPr>
          <w:sz w:val="26"/>
          <w:szCs w:val="26"/>
        </w:rPr>
        <w:t>навчання, виховання, фізичного, психічного, соціального, духовного та</w:t>
      </w:r>
      <w:r w:rsidRPr="00210B86">
        <w:rPr>
          <w:rFonts w:ascii="Lato" w:eastAsia="Times New Roman" w:hAnsi="Lato" w:cs="Times New Roman"/>
          <w:color w:val="4C5356"/>
          <w:sz w:val="26"/>
          <w:szCs w:val="26"/>
          <w:lang w:eastAsia="uk-UA"/>
        </w:rPr>
        <w:t xml:space="preserve"> </w:t>
      </w:r>
      <w:r w:rsidR="00C80887" w:rsidRPr="00210B86">
        <w:rPr>
          <w:sz w:val="26"/>
          <w:szCs w:val="26"/>
        </w:rPr>
        <w:t>інтелектуального розвитку дітей, їх активної життєдіяльності, соціального захисту,</w:t>
      </w:r>
      <w:r w:rsidRPr="00210B86">
        <w:rPr>
          <w:rFonts w:ascii="Lato" w:eastAsia="Times New Roman" w:hAnsi="Lato" w:cs="Times New Roman"/>
          <w:color w:val="4C5356"/>
          <w:sz w:val="26"/>
          <w:szCs w:val="26"/>
          <w:lang w:eastAsia="uk-UA"/>
        </w:rPr>
        <w:t xml:space="preserve"> </w:t>
      </w:r>
      <w:r w:rsidR="00C80887" w:rsidRPr="00210B86">
        <w:rPr>
          <w:sz w:val="26"/>
          <w:szCs w:val="26"/>
        </w:rPr>
        <w:t xml:space="preserve">законних прав та інтересів дітей під час </w:t>
      </w:r>
      <w:proofErr w:type="spellStart"/>
      <w:r w:rsidR="00C80887" w:rsidRPr="00210B86">
        <w:rPr>
          <w:sz w:val="26"/>
          <w:szCs w:val="26"/>
        </w:rPr>
        <w:t>освітньо-виховного</w:t>
      </w:r>
      <w:proofErr w:type="spellEnd"/>
      <w:r w:rsidR="00C80887" w:rsidRPr="00210B86">
        <w:rPr>
          <w:sz w:val="26"/>
          <w:szCs w:val="26"/>
        </w:rPr>
        <w:t xml:space="preserve"> процесу</w:t>
      </w:r>
      <w:r w:rsidRPr="00210B86">
        <w:rPr>
          <w:sz w:val="26"/>
          <w:szCs w:val="26"/>
        </w:rPr>
        <w:t>.</w:t>
      </w:r>
    </w:p>
    <w:sectPr w:rsidR="0005744D" w:rsidRPr="00210B86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F3ACC"/>
    <w:multiLevelType w:val="multilevel"/>
    <w:tmpl w:val="46FEF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FEF"/>
    <w:rsid w:val="00210B86"/>
    <w:rsid w:val="004A785D"/>
    <w:rsid w:val="00541A3B"/>
    <w:rsid w:val="00545C36"/>
    <w:rsid w:val="005B324B"/>
    <w:rsid w:val="00802406"/>
    <w:rsid w:val="00874A79"/>
    <w:rsid w:val="00B649D0"/>
    <w:rsid w:val="00C47FEF"/>
    <w:rsid w:val="00C8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6"/>
  </w:style>
  <w:style w:type="paragraph" w:styleId="2">
    <w:name w:val="heading 2"/>
    <w:basedOn w:val="a"/>
    <w:link w:val="20"/>
    <w:uiPriority w:val="9"/>
    <w:qFormat/>
    <w:rsid w:val="00C47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47FE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47FE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Emphasis"/>
    <w:basedOn w:val="a0"/>
    <w:uiPriority w:val="20"/>
    <w:qFormat/>
    <w:rsid w:val="00C47FEF"/>
    <w:rPr>
      <w:i/>
      <w:iCs/>
    </w:rPr>
  </w:style>
  <w:style w:type="character" w:styleId="a6">
    <w:name w:val="Hyperlink"/>
    <w:basedOn w:val="a0"/>
    <w:uiPriority w:val="99"/>
    <w:semiHidden/>
    <w:unhideWhenUsed/>
    <w:rsid w:val="00C47FE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4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2</cp:revision>
  <dcterms:created xsi:type="dcterms:W3CDTF">2022-05-30T10:37:00Z</dcterms:created>
  <dcterms:modified xsi:type="dcterms:W3CDTF">2022-05-30T11:16:00Z</dcterms:modified>
</cp:coreProperties>
</file>