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F7" w:rsidRDefault="00EC75F7" w:rsidP="00EC75F7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217420" wp14:editId="1570D84E">
            <wp:extent cx="3586038" cy="1724271"/>
            <wp:effectExtent l="0" t="0" r="0" b="9525"/>
            <wp:docPr id="2" name="Рисунок 2" descr="МІНЗМ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ІНЗМІ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74" cy="172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>№ 01/02/2022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02.02.2022 </w:t>
      </w:r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Департаменту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освіти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Громадська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МІНЗМІН</w:t>
      </w: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втіленням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ініціатив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громадянської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онлайн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молод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Із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нагоди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відзначення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</w:pPr>
      <w:r w:rsidRPr="00EC75F7"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  <w:t xml:space="preserve">8 лютого Дня </w:t>
      </w:r>
      <w:proofErr w:type="spellStart"/>
      <w:r w:rsidRPr="00EC75F7"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  <w:t>безпечного</w:t>
      </w:r>
      <w:proofErr w:type="spellEnd"/>
      <w:r w:rsidRPr="00EC75F7"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  <w:t>Інтернету</w:t>
      </w:r>
      <w:proofErr w:type="spellEnd"/>
      <w:r w:rsidRPr="00EC75F7">
        <w:rPr>
          <w:rFonts w:ascii="Times New Roman" w:hAnsi="Times New Roman" w:cs="Times New Roman"/>
          <w:b/>
          <w:bCs/>
          <w:i/>
          <w:color w:val="0070C0"/>
          <w:sz w:val="44"/>
          <w:szCs w:val="44"/>
          <w:u w:val="single"/>
        </w:rPr>
        <w:t xml:space="preserve"> 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подаємо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корисну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інформацію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серед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батьків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і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вчителів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про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безпеку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дітей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в </w:t>
      </w:r>
      <w:proofErr w:type="spellStart"/>
      <w:proofErr w:type="gramStart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соц</w:t>
      </w:r>
      <w:proofErr w:type="gram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іальних</w:t>
      </w:r>
      <w:proofErr w:type="spellEnd"/>
      <w:r w:rsidRPr="00EC75F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мережах.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</w:rPr>
      </w:pPr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Для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популяризації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безпечного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використання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Інтернетом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наша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організація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202124"/>
          <w:sz w:val="28"/>
          <w:szCs w:val="28"/>
        </w:rPr>
        <w:t>спільно</w:t>
      </w:r>
      <w:proofErr w:type="spellEnd"/>
      <w:r w:rsidRPr="00EC75F7">
        <w:rPr>
          <w:rFonts w:ascii="Times New Roman" w:hAnsi="Times New Roman" w:cs="Times New Roman"/>
          <w:color w:val="202124"/>
          <w:sz w:val="28"/>
          <w:szCs w:val="28"/>
        </w:rPr>
        <w:t xml:space="preserve"> з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Міністерством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цифрової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трансформації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України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Міністерством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освіти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науки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розробила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освітні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- Урок для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учнів</w:t>
      </w:r>
      <w:proofErr w:type="spellEnd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 xml:space="preserve"> 1-4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класу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навчити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розпізнавати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урок для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учнів</w:t>
      </w:r>
      <w:proofErr w:type="spellEnd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 xml:space="preserve"> 5-8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класу</w:t>
      </w:r>
      <w:proofErr w:type="spellEnd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 xml:space="preserve"> </w:t>
      </w: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ризики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ісля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розголошення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персональної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публікації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персональної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соцмережах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урок для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учнів</w:t>
      </w:r>
      <w:proofErr w:type="spellEnd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 xml:space="preserve"> 9-11 </w:t>
      </w:r>
      <w:proofErr w:type="spellStart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>класу</w:t>
      </w:r>
      <w:proofErr w:type="spellEnd"/>
      <w:r w:rsidRPr="00EC75F7">
        <w:rPr>
          <w:rFonts w:ascii="Times New Roman" w:hAnsi="Times New Roman" w:cs="Times New Roman"/>
          <w:b/>
          <w:bCs/>
          <w:color w:val="3849FA"/>
          <w:sz w:val="28"/>
          <w:szCs w:val="28"/>
        </w:rPr>
        <w:t xml:space="preserve"> </w:t>
      </w: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про те, де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залишати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соцмережах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Відео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-курс для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6" w:history="1">
        <w:r w:rsidRPr="003E30D2">
          <w:rPr>
            <w:rStyle w:val="a5"/>
            <w:rFonts w:ascii="Times New Roman" w:hAnsi="Times New Roman" w:cs="Times New Roman"/>
            <w:sz w:val="28"/>
            <w:szCs w:val="28"/>
          </w:rPr>
          <w:t>https://cutt.ly/nE5XzbG</w:t>
        </w:r>
      </w:hyperlink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також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відео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-уроки: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збирає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моїх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і як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вони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https://bit.ly/2XT38Ww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безпечно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розміщувати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моєї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https://bit.ly/3EjMVcr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мені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робити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люди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публікують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моєї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моєї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https://bit.ly/3nz8dMn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4.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віці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розпочинати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знайомство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Інтернетом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https://bit.ly/3GqLHhm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5.Наскільки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безпечні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розумні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іграшки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https://bit.ly/3vTo6Bg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батьківський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для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https://bit.ly/3CoPM3o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справді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незнайомці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педофіли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найбільшою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загрозою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https://bit.ly/3mkB4Vn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8. Як 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переконатися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конфіденційність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моєї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захищена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вчитель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використовує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цифрові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інструменти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https://bit.ly/2ZsulAh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9. Як 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перевірити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моя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ідписалася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https://bit.ly/3mlH3sQ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10. 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захистити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конфіденційність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https://bit.ly/30VKTkf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робити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ідозрюю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пристрій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моєї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зламали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https://bit.ly/3vRxepV</w:t>
      </w:r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пароль є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безпечним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hyperlink r:id="rId7" w:history="1">
        <w:r w:rsidRPr="003E30D2">
          <w:rPr>
            <w:rStyle w:val="a5"/>
            <w:rFonts w:ascii="Times New Roman" w:hAnsi="Times New Roman" w:cs="Times New Roman"/>
            <w:sz w:val="28"/>
            <w:szCs w:val="28"/>
          </w:rPr>
          <w:t>https://bit.ly/316R5Gm</w:t>
        </w:r>
      </w:hyperlink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Корисним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також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буде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відеокурс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безпеку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батькі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вчителів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https://cutt.ly/WRreig8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двофакторну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аутентифікацію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Телеграм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https://bit.ly/3jDS7jh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я маю знати про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безпеку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мого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акаунту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Телеграмі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https://bit.ly/3nwswKl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Телеграмі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https://bit.ly/3mjaqMq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Tiktok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https://cutt.ly/XRrexPA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про мене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зна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ікТок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https://bit.ly/3GqIT3U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двоетапну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перевірку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ікТок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https://bit.ly/3pGZPx2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акаунту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TikTok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https://bit.ly/3pIPm4k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безпека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https://cutt.ly/JRrw71W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обмежити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хейт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спіч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https://bit.ly/3Es1AT7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коментарів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https://bit.ly/3BiKrcw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розповідей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приховати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мережевий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статус?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https://bit.ly/3CklEG8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двофакторну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аутентифікацію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https://bit.ly/2ZAGUJx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дописів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https://bit.ly/3BeJAti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дізнатися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про вас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https://bit.ly/2XTL6DA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те,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надсилати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вам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пов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>ідомлення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https://bit.ly/3BiGG6L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акаунту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https://bit.ly/3BhHqsN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Приватність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https://cutt.ly/DRregP0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двофакторну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аутентифікацію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Фейсбук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i/>
          <w:iCs/>
          <w:color w:val="1155CD"/>
          <w:sz w:val="28"/>
          <w:szCs w:val="28"/>
        </w:rPr>
        <w:t>https://bit.ly/3bfOQ5d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дізнатися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мене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збирає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Фейсбук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https://bit.ly/3ElEehU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мене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знайти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Фейсбук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https://bit.ly/3nBP38v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публікації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приховати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мій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мережевий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статус? –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https://bit.ly/3CoRZvI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налаштувати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бачити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мої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дописи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Фейсбук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https://bit.ly/3Cn0B5N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55CD"/>
          <w:sz w:val="28"/>
          <w:szCs w:val="28"/>
        </w:rPr>
      </w:pPr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обмежити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мене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збирає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Фейсбук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? – </w:t>
      </w:r>
      <w:r w:rsidRPr="00EC75F7">
        <w:rPr>
          <w:rFonts w:ascii="Times New Roman" w:hAnsi="Times New Roman" w:cs="Times New Roman"/>
          <w:color w:val="1155CD"/>
          <w:sz w:val="28"/>
          <w:szCs w:val="28"/>
        </w:rPr>
        <w:t>https://bit.ly/3nAUW5T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Усі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матеріали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є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безкоштовними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Будемо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вдячні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питаннями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пропозиціями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, будь ласка,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звертайтеся</w:t>
      </w:r>
      <w:proofErr w:type="spellEnd"/>
      <w:r w:rsidRPr="00EC75F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C75F7">
        <w:rPr>
          <w:rFonts w:ascii="Times New Roman" w:hAnsi="Times New Roman" w:cs="Times New Roman"/>
          <w:color w:val="000000"/>
          <w:sz w:val="28"/>
          <w:szCs w:val="28"/>
        </w:rPr>
        <w:t>пошту</w:t>
      </w:r>
      <w:proofErr w:type="spellEnd"/>
    </w:p>
    <w:p w:rsid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Pr="003E30D2">
          <w:rPr>
            <w:rStyle w:val="a5"/>
            <w:rFonts w:ascii="Times New Roman" w:hAnsi="Times New Roman" w:cs="Times New Roman"/>
            <w:sz w:val="28"/>
            <w:szCs w:val="28"/>
          </w:rPr>
          <w:t>team.minzmin@gmail.com</w:t>
        </w:r>
      </w:hyperlink>
      <w:r w:rsidRPr="00EC75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75F7" w:rsidRPr="00EC75F7" w:rsidRDefault="00EC75F7" w:rsidP="00EC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24FC" w:rsidRPr="00EC75F7" w:rsidRDefault="00EC75F7" w:rsidP="00EC75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Дякуємо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внесок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розвиток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безпечного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Інтернету</w:t>
      </w:r>
      <w:proofErr w:type="spellEnd"/>
      <w:r w:rsidRPr="00EC7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!</w:t>
      </w:r>
    </w:p>
    <w:sectPr w:rsidR="008724FC" w:rsidRPr="00EC75F7" w:rsidSect="00EC75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F7"/>
    <w:rsid w:val="008724FC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7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7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.minzm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16R5G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tt.ly/nE5Xzb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3622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Мар'яна</cp:lastModifiedBy>
  <cp:revision>2</cp:revision>
  <dcterms:created xsi:type="dcterms:W3CDTF">2022-02-03T15:09:00Z</dcterms:created>
  <dcterms:modified xsi:type="dcterms:W3CDTF">2022-02-03T15:18:00Z</dcterms:modified>
</cp:coreProperties>
</file>