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17" w:rsidRPr="00246417" w:rsidRDefault="00246417" w:rsidP="00246417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uk-UA"/>
        </w:rPr>
      </w:pPr>
      <w:r w:rsidRPr="002464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uk-UA"/>
        </w:rPr>
        <w:t xml:space="preserve">10 </w:t>
      </w:r>
      <w:r w:rsidR="009356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uk-UA"/>
        </w:rPr>
        <w:t xml:space="preserve"> </w:t>
      </w:r>
      <w:r w:rsidRPr="002464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uk-UA"/>
        </w:rPr>
        <w:t>ПРОСТИХ ПОРАД ЛОГОПЕДА БАТЬКАМ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Мовлення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 розвивається під впливом мовлення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дорослих і значною мірою залежить від достатньої мовної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нормального соціального і мовленнєвого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оточення, від виховання і навчання, які починаються з перших днів її життя.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Розмовляйте зі своєю дитиною під час всіх видів діяльності, таких як приготування їжі, прибирання, одягання-р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оздягання, гра, прогулянка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Говоріть про те, що ви бачите, що робить дитина, що роблять інші люди і що бачить ваша дитина.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Говоріть, використовуючи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ПРАВИЛЬНО побудовані фрази, речення. Ваше речення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повинне бути на 1-2 слова довшим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ніж у дитини. Якщо ваша дитина поки що висловлюється тільки однослівними реченнями, то ваша фраза повинна складатися з 2 слів.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Задавайте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ВІДКРИТІ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питання. Це стимулюватиме вашу дитину використовувати декілька слів дл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відповіді. Наприклад, запитуйте: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він робить?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замість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Він грає?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Витримуйте паузу, щоб у дитини була можливість говорити і відповідати на 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питання.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Розпізнавайте на слух  звуки і шуми :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гавкіт собаки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шум вітру, двигун автомобіля.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Розкажіть коротку розповідь, історію. Потім допоможіть дитині розказати цю ж історію вам або кому-небудь ще.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ваша дитина вживає 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всього лише декілька слів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допомагайте їй зба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гатити своє мовлення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новими словами. Виберіть 5-6 слів (частини тіла, іграшки, продукти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і назвіть їх дитині. Дайте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можливість повторити ці слова. Не чекайте, що дитина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вимовить їх відмінно, похваліть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продовжуйте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заучувати. Після того, як дитина вимовила ці </w:t>
      </w:r>
      <w:r w:rsidR="00935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слова, введіть ще 5-6 нових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Продовжуйте додавати слова до тих пір, поки дитина не взнає більшість предметів навколишнього світу. Займайтеся щодня.</w:t>
      </w:r>
    </w:p>
    <w:p w:rsidR="00246417" w:rsidRPr="000121BB" w:rsidRDefault="000121BB" w:rsidP="000121BB">
      <w:pPr>
        <w:pStyle w:val="a4"/>
        <w:numPr>
          <w:ilvl w:val="0"/>
          <w:numId w:val="1"/>
        </w:numPr>
        <w:shd w:val="clear" w:color="auto" w:fill="FFFFFF"/>
        <w:spacing w:before="240" w:line="240" w:lineRule="auto"/>
        <w:ind w:left="-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Збагачуйте мовлення дитини словами – назвами ознак предметів</w:t>
      </w:r>
      <w:r w:rsidR="00246417" w:rsidRP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Наприклад: це м’яч. Який у тебе м’яч – великий, круглий, червоний.</w:t>
      </w:r>
    </w:p>
    <w:p w:rsid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Більшість занять проводьте в ігровій формі. Робота з дитиною повинна активізувати мовне наслідування, формувати елементи зв’язного мовлення, розвивати пам’ять і увагу.</w:t>
      </w:r>
    </w:p>
    <w:p w:rsidR="00246417" w:rsidRPr="00246417" w:rsidRDefault="00246417" w:rsidP="00246417">
      <w:pPr>
        <w:shd w:val="clear" w:color="auto" w:fill="FFFFFF"/>
        <w:spacing w:before="24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 </w:t>
      </w:r>
      <w:r w:rsidR="00012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Дуже важливо вже у ранн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ьому віці звернути увагу на мовленнєв</w:t>
      </w:r>
      <w:r w:rsidRPr="00246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 розвиток дитини, а не чекати, коли вона «сама заговорить».</w:t>
      </w:r>
    </w:p>
    <w:p w:rsidR="00E263D5" w:rsidRPr="00246417" w:rsidRDefault="00E263D5" w:rsidP="00246417">
      <w:pPr>
        <w:spacing w:before="240"/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E263D5" w:rsidRPr="00246417" w:rsidSect="00E263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24D"/>
    <w:multiLevelType w:val="hybridMultilevel"/>
    <w:tmpl w:val="E3D2AC98"/>
    <w:lvl w:ilvl="0" w:tplc="042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417"/>
    <w:rsid w:val="000121BB"/>
    <w:rsid w:val="00246417"/>
    <w:rsid w:val="005C579A"/>
    <w:rsid w:val="009356F2"/>
    <w:rsid w:val="00E2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5"/>
  </w:style>
  <w:style w:type="paragraph" w:styleId="1">
    <w:name w:val="heading 1"/>
    <w:basedOn w:val="a"/>
    <w:link w:val="10"/>
    <w:uiPriority w:val="9"/>
    <w:qFormat/>
    <w:rsid w:val="00246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41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4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1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2016-10-26T08:45:00Z</cp:lastPrinted>
  <dcterms:created xsi:type="dcterms:W3CDTF">2016-10-26T08:40:00Z</dcterms:created>
  <dcterms:modified xsi:type="dcterms:W3CDTF">2024-05-21T08:54:00Z</dcterms:modified>
</cp:coreProperties>
</file>