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3D99" w:rsidRDefault="003E3D99" w:rsidP="003E3D99">
      <w:pPr>
        <w:spacing w:after="0" w:line="240" w:lineRule="auto"/>
        <w:rPr>
          <w:rFonts w:ascii="Times New Roman" w:hAnsi="Times New Roman" w:cs="Times New Roman"/>
          <w:b/>
          <w:sz w:val="26"/>
          <w:szCs w:val="26"/>
        </w:rPr>
      </w:pPr>
      <w:r>
        <w:rPr>
          <w:rFonts w:ascii="Times New Roman" w:hAnsi="Times New Roman" w:cs="Times New Roman"/>
          <w:bCs/>
          <w:sz w:val="26"/>
          <w:szCs w:val="26"/>
        </w:rPr>
        <w:t xml:space="preserve">Шептицька </w:t>
      </w:r>
      <w:r w:rsidRPr="00980CBF">
        <w:rPr>
          <w:rFonts w:ascii="Times New Roman" w:hAnsi="Times New Roman" w:cs="Times New Roman"/>
          <w:bCs/>
          <w:sz w:val="26"/>
          <w:szCs w:val="26"/>
        </w:rPr>
        <w:t>міська рада</w:t>
      </w:r>
      <w:r w:rsidRPr="00980CBF">
        <w:rPr>
          <w:rFonts w:ascii="Times New Roman" w:hAnsi="Times New Roman" w:cs="Times New Roman"/>
          <w:b/>
          <w:sz w:val="26"/>
          <w:szCs w:val="26"/>
        </w:rPr>
        <w:t xml:space="preserve">                                                         </w:t>
      </w:r>
      <w:r w:rsidRPr="00980CBF">
        <w:rPr>
          <w:rFonts w:ascii="Times New Roman" w:hAnsi="Times New Roman" w:cs="Times New Roman"/>
          <w:bCs/>
          <w:sz w:val="26"/>
          <w:szCs w:val="26"/>
        </w:rPr>
        <w:t>ЗАТВЕРДЖ</w:t>
      </w:r>
      <w:r w:rsidRPr="00980CBF">
        <w:rPr>
          <w:rFonts w:ascii="Times New Roman" w:hAnsi="Times New Roman" w:cs="Times New Roman"/>
          <w:sz w:val="26"/>
          <w:szCs w:val="26"/>
        </w:rPr>
        <w:t xml:space="preserve">УЮ:  </w:t>
      </w:r>
      <w:r w:rsidRPr="00980CBF">
        <w:rPr>
          <w:rFonts w:ascii="Times New Roman" w:hAnsi="Times New Roman" w:cs="Times New Roman"/>
          <w:b/>
          <w:sz w:val="26"/>
          <w:szCs w:val="26"/>
        </w:rPr>
        <w:t xml:space="preserve"> </w:t>
      </w:r>
      <w:r>
        <w:rPr>
          <w:rFonts w:ascii="Times New Roman" w:hAnsi="Times New Roman" w:cs="Times New Roman"/>
          <w:b/>
          <w:sz w:val="26"/>
          <w:szCs w:val="26"/>
        </w:rPr>
        <w:t xml:space="preserve"> </w:t>
      </w:r>
    </w:p>
    <w:p w:rsidR="003E3D99" w:rsidRPr="00980CBF" w:rsidRDefault="003E3D99" w:rsidP="003E3D99">
      <w:pPr>
        <w:spacing w:after="0" w:line="240" w:lineRule="auto"/>
        <w:rPr>
          <w:rFonts w:ascii="Times New Roman" w:hAnsi="Times New Roman" w:cs="Times New Roman"/>
          <w:b/>
          <w:sz w:val="26"/>
          <w:szCs w:val="26"/>
        </w:rPr>
      </w:pPr>
      <w:r w:rsidRPr="00980CBF">
        <w:rPr>
          <w:rFonts w:ascii="Times New Roman" w:hAnsi="Times New Roman" w:cs="Times New Roman"/>
          <w:sz w:val="26"/>
          <w:szCs w:val="26"/>
        </w:rPr>
        <w:t>Заклад дошкільної освіти</w:t>
      </w:r>
      <w:r>
        <w:rPr>
          <w:rFonts w:ascii="Times New Roman" w:hAnsi="Times New Roman" w:cs="Times New Roman"/>
          <w:sz w:val="26"/>
          <w:szCs w:val="26"/>
        </w:rPr>
        <w:t xml:space="preserve"> №17</w:t>
      </w:r>
      <w:r>
        <w:rPr>
          <w:rFonts w:ascii="Times New Roman" w:hAnsi="Times New Roman" w:cs="Times New Roman"/>
          <w:b/>
          <w:sz w:val="26"/>
          <w:szCs w:val="26"/>
        </w:rPr>
        <w:t xml:space="preserve">                      </w:t>
      </w:r>
      <w:r w:rsidRPr="00C92443">
        <w:rPr>
          <w:rFonts w:ascii="Times New Roman" w:hAnsi="Times New Roman" w:cs="Times New Roman"/>
          <w:b/>
          <w:sz w:val="26"/>
          <w:szCs w:val="26"/>
          <w:lang w:val="ru-RU"/>
        </w:rPr>
        <w:t xml:space="preserve">               </w:t>
      </w:r>
      <w:r w:rsidRPr="00980CBF">
        <w:rPr>
          <w:rFonts w:ascii="Times New Roman" w:hAnsi="Times New Roman" w:cs="Times New Roman"/>
          <w:sz w:val="26"/>
          <w:szCs w:val="26"/>
        </w:rPr>
        <w:t>Директор ЗДО № 1</w:t>
      </w:r>
      <w:r w:rsidRPr="00980CBF">
        <w:rPr>
          <w:rFonts w:ascii="Times New Roman" w:hAnsi="Times New Roman" w:cs="Times New Roman"/>
          <w:sz w:val="26"/>
          <w:szCs w:val="26"/>
          <w:lang w:val="ru-RU"/>
        </w:rPr>
        <w:t>7</w:t>
      </w:r>
      <w:r w:rsidRPr="00980CBF">
        <w:rPr>
          <w:rFonts w:ascii="Times New Roman" w:hAnsi="Times New Roman" w:cs="Times New Roman"/>
          <w:sz w:val="26"/>
          <w:szCs w:val="26"/>
        </w:rPr>
        <w:t xml:space="preserve">                                                                                               </w:t>
      </w:r>
      <w:r w:rsidRPr="00980CBF">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Pr="00980CBF">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b/>
          <w:sz w:val="26"/>
          <w:szCs w:val="26"/>
        </w:rPr>
        <w:t xml:space="preserve">                                                                        </w:t>
      </w:r>
      <w:r w:rsidRPr="00980CBF">
        <w:rPr>
          <w:rFonts w:ascii="Times New Roman" w:hAnsi="Times New Roman" w:cs="Times New Roman"/>
          <w:b/>
          <w:sz w:val="26"/>
          <w:szCs w:val="26"/>
        </w:rPr>
        <w:t xml:space="preserve"> </w:t>
      </w:r>
    </w:p>
    <w:p w:rsidR="003E3D99" w:rsidRDefault="003E3D99" w:rsidP="003E3D99">
      <w:pPr>
        <w:spacing w:after="0" w:line="240" w:lineRule="auto"/>
        <w:rPr>
          <w:rFonts w:ascii="Times New Roman" w:hAnsi="Times New Roman" w:cs="Times New Roman"/>
          <w:sz w:val="26"/>
          <w:szCs w:val="26"/>
        </w:rPr>
      </w:pPr>
      <w:r w:rsidRPr="00C92443">
        <w:rPr>
          <w:rFonts w:ascii="Times New Roman" w:hAnsi="Times New Roman" w:cs="Times New Roman"/>
          <w:sz w:val="26"/>
          <w:szCs w:val="26"/>
          <w:lang w:val="ru-RU"/>
        </w:rPr>
        <w:t xml:space="preserve">                                                    </w:t>
      </w:r>
      <w:r w:rsidRPr="00980CBF">
        <w:rPr>
          <w:rFonts w:ascii="Times New Roman" w:hAnsi="Times New Roman" w:cs="Times New Roman"/>
          <w:sz w:val="26"/>
          <w:szCs w:val="26"/>
        </w:rPr>
        <w:t xml:space="preserve">                               </w:t>
      </w:r>
      <w:r>
        <w:rPr>
          <w:rFonts w:ascii="Times New Roman" w:hAnsi="Times New Roman" w:cs="Times New Roman"/>
          <w:sz w:val="26"/>
          <w:szCs w:val="26"/>
        </w:rPr>
        <w:t xml:space="preserve">     </w:t>
      </w:r>
      <w:r w:rsidRPr="00980CBF">
        <w:rPr>
          <w:rFonts w:ascii="Times New Roman" w:hAnsi="Times New Roman" w:cs="Times New Roman"/>
          <w:sz w:val="26"/>
          <w:szCs w:val="26"/>
        </w:rPr>
        <w:t xml:space="preserve"> ________Надія ПУКАЧ </w:t>
      </w:r>
    </w:p>
    <w:p w:rsidR="003E3D99" w:rsidRPr="00980CBF" w:rsidRDefault="003E3D99" w:rsidP="003E3D99">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C92443">
        <w:rPr>
          <w:rFonts w:ascii="Times New Roman" w:hAnsi="Times New Roman" w:cs="Times New Roman"/>
          <w:sz w:val="26"/>
          <w:szCs w:val="26"/>
        </w:rPr>
        <w:t xml:space="preserve">            ________________2026</w:t>
      </w:r>
      <w:r w:rsidRPr="00980CBF">
        <w:rPr>
          <w:rFonts w:ascii="Times New Roman" w:hAnsi="Times New Roman" w:cs="Times New Roman"/>
          <w:sz w:val="26"/>
          <w:szCs w:val="26"/>
        </w:rPr>
        <w:t xml:space="preserve">                                                                                                                                         </w:t>
      </w:r>
      <w:r>
        <w:rPr>
          <w:rFonts w:ascii="Times New Roman" w:hAnsi="Times New Roman" w:cs="Times New Roman"/>
          <w:sz w:val="26"/>
          <w:szCs w:val="26"/>
        </w:rPr>
        <w:t xml:space="preserve">                              </w:t>
      </w:r>
      <w:r w:rsidRPr="00980CBF">
        <w:rPr>
          <w:rFonts w:ascii="Times New Roman" w:hAnsi="Times New Roman" w:cs="Times New Roman"/>
          <w:sz w:val="26"/>
          <w:szCs w:val="26"/>
        </w:rPr>
        <w:t xml:space="preserve">                                                                            </w:t>
      </w:r>
      <w:r>
        <w:rPr>
          <w:rFonts w:ascii="Times New Roman" w:hAnsi="Times New Roman" w:cs="Times New Roman"/>
          <w:sz w:val="26"/>
          <w:szCs w:val="26"/>
        </w:rPr>
        <w:t xml:space="preserve">          </w:t>
      </w:r>
    </w:p>
    <w:p w:rsidR="003E3D99" w:rsidRPr="00980CBF" w:rsidRDefault="003E3D99" w:rsidP="003E3D99">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w:t>
      </w:r>
      <w:r>
        <w:rPr>
          <w:rFonts w:ascii="Times New Roman" w:hAnsi="Times New Roman" w:cs="Times New Roman"/>
          <w:sz w:val="26"/>
          <w:szCs w:val="26"/>
        </w:rPr>
        <w:t xml:space="preserve">                                                              </w:t>
      </w:r>
      <w:r w:rsidRPr="00980CBF">
        <w:rPr>
          <w:rFonts w:ascii="Times New Roman" w:hAnsi="Times New Roman" w:cs="Times New Roman"/>
          <w:sz w:val="26"/>
          <w:szCs w:val="26"/>
        </w:rPr>
        <w:t xml:space="preserve">                                                                                                                                                                                         </w:t>
      </w:r>
    </w:p>
    <w:p w:rsidR="003E3D99" w:rsidRPr="00980CBF" w:rsidRDefault="003E3D99" w:rsidP="003E3D99">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p>
    <w:p w:rsidR="003E3D99" w:rsidRPr="00980CBF" w:rsidRDefault="003E3D99" w:rsidP="003E3D99">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w:t>
      </w: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tabs>
          <w:tab w:val="left" w:pos="5529"/>
        </w:tabs>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tabs>
          <w:tab w:val="left" w:pos="5529"/>
        </w:tabs>
        <w:spacing w:after="0" w:line="240" w:lineRule="auto"/>
        <w:rPr>
          <w:rFonts w:ascii="Times New Roman" w:hAnsi="Times New Roman" w:cs="Times New Roman"/>
          <w:sz w:val="26"/>
          <w:szCs w:val="26"/>
        </w:rPr>
      </w:pPr>
    </w:p>
    <w:p w:rsidR="003E3D99" w:rsidRPr="00980CBF" w:rsidRDefault="003E3D99" w:rsidP="003E3D99">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w:t>
      </w:r>
    </w:p>
    <w:p w:rsidR="003E3D99" w:rsidRPr="00980CBF" w:rsidRDefault="003E3D99" w:rsidP="003E3D99">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w:t>
      </w:r>
      <w:r w:rsidRPr="00980CBF">
        <w:rPr>
          <w:rFonts w:ascii="Times New Roman" w:hAnsi="Times New Roman" w:cs="Times New Roman"/>
          <w:sz w:val="26"/>
          <w:szCs w:val="26"/>
        </w:rPr>
        <w:tab/>
        <w:t xml:space="preserve">                        </w:t>
      </w:r>
    </w:p>
    <w:p w:rsidR="003E3D99" w:rsidRPr="00980CBF" w:rsidRDefault="003E3D99" w:rsidP="003E3D99">
      <w:pPr>
        <w:keepNext/>
        <w:spacing w:after="0" w:line="240" w:lineRule="auto"/>
        <w:ind w:firstLine="720"/>
        <w:outlineLvl w:val="5"/>
        <w:rPr>
          <w:rFonts w:ascii="Times New Roman" w:hAnsi="Times New Roman" w:cs="Times New Roman"/>
          <w:b/>
          <w:sz w:val="26"/>
          <w:szCs w:val="26"/>
          <w:lang w:eastAsia="uk-UA"/>
        </w:rPr>
      </w:pPr>
    </w:p>
    <w:p w:rsidR="003E3D99" w:rsidRPr="00980CBF" w:rsidRDefault="003E3D99" w:rsidP="003E3D99">
      <w:pPr>
        <w:keepNext/>
        <w:spacing w:after="0" w:line="240" w:lineRule="auto"/>
        <w:outlineLvl w:val="5"/>
        <w:rPr>
          <w:rFonts w:ascii="Times New Roman" w:hAnsi="Times New Roman" w:cs="Times New Roman"/>
          <w:b/>
          <w:sz w:val="26"/>
          <w:szCs w:val="26"/>
          <w:lang w:eastAsia="uk-UA"/>
        </w:rPr>
      </w:pPr>
    </w:p>
    <w:p w:rsidR="003E3D99" w:rsidRPr="00980CBF" w:rsidRDefault="003E3D99" w:rsidP="003E3D99">
      <w:pPr>
        <w:keepNext/>
        <w:spacing w:after="0" w:line="240" w:lineRule="auto"/>
        <w:outlineLvl w:val="5"/>
        <w:rPr>
          <w:rFonts w:ascii="Times New Roman" w:hAnsi="Times New Roman" w:cs="Times New Roman"/>
          <w:b/>
          <w:sz w:val="26"/>
          <w:szCs w:val="26"/>
          <w:lang w:eastAsia="uk-UA"/>
        </w:rPr>
      </w:pPr>
      <w:r w:rsidRPr="00980CBF">
        <w:rPr>
          <w:rFonts w:ascii="Times New Roman" w:hAnsi="Times New Roman" w:cs="Times New Roman"/>
          <w:b/>
          <w:sz w:val="26"/>
          <w:szCs w:val="26"/>
          <w:lang w:eastAsia="uk-UA"/>
        </w:rPr>
        <w:t>ПЛАН  РОБОТИ</w:t>
      </w:r>
    </w:p>
    <w:p w:rsidR="003E3D99" w:rsidRPr="00980CBF" w:rsidRDefault="00661920" w:rsidP="003E3D99">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на  2026– 2027 </w:t>
      </w:r>
      <w:r w:rsidR="003E3D99" w:rsidRPr="00980CBF">
        <w:rPr>
          <w:rFonts w:ascii="Times New Roman" w:hAnsi="Times New Roman" w:cs="Times New Roman"/>
          <w:sz w:val="26"/>
          <w:szCs w:val="26"/>
        </w:rPr>
        <w:t>н. р.</w:t>
      </w:r>
    </w:p>
    <w:p w:rsidR="003E3D99" w:rsidRPr="00980CBF" w:rsidRDefault="003E3D99" w:rsidP="003E3D99">
      <w:pPr>
        <w:spacing w:after="0" w:line="240" w:lineRule="auto"/>
        <w:ind w:firstLine="720"/>
        <w:rPr>
          <w:rFonts w:ascii="Times New Roman" w:hAnsi="Times New Roman" w:cs="Times New Roman"/>
          <w:sz w:val="26"/>
          <w:szCs w:val="26"/>
        </w:rPr>
      </w:pPr>
    </w:p>
    <w:p w:rsidR="003E3D99" w:rsidRPr="00980CBF" w:rsidRDefault="003E3D99" w:rsidP="003E3D99">
      <w:pPr>
        <w:spacing w:after="0" w:line="240" w:lineRule="auto"/>
        <w:ind w:firstLine="720"/>
        <w:rPr>
          <w:rFonts w:ascii="Times New Roman" w:hAnsi="Times New Roman" w:cs="Times New Roman"/>
          <w:sz w:val="26"/>
          <w:szCs w:val="26"/>
        </w:rPr>
      </w:pPr>
    </w:p>
    <w:p w:rsidR="003E3D99" w:rsidRPr="00980CBF" w:rsidRDefault="003E3D99" w:rsidP="003E3D99">
      <w:pPr>
        <w:spacing w:after="0" w:line="240" w:lineRule="auto"/>
        <w:jc w:val="both"/>
        <w:rPr>
          <w:rFonts w:ascii="Times New Roman" w:hAnsi="Times New Roman" w:cs="Times New Roman"/>
          <w:sz w:val="26"/>
          <w:szCs w:val="26"/>
          <w:lang w:val="ru-RU"/>
        </w:rPr>
      </w:pPr>
    </w:p>
    <w:p w:rsidR="003E3D99" w:rsidRPr="00980CBF" w:rsidRDefault="003E3D99" w:rsidP="003E3D99">
      <w:pPr>
        <w:spacing w:after="0" w:line="240" w:lineRule="auto"/>
        <w:jc w:val="both"/>
        <w:rPr>
          <w:rFonts w:ascii="Times New Roman" w:hAnsi="Times New Roman" w:cs="Times New Roman"/>
          <w:sz w:val="26"/>
          <w:szCs w:val="26"/>
        </w:rPr>
      </w:pPr>
    </w:p>
    <w:p w:rsidR="003E3D99" w:rsidRPr="00980CBF" w:rsidRDefault="003E3D99" w:rsidP="003E3D99">
      <w:pPr>
        <w:spacing w:after="0" w:line="240" w:lineRule="auto"/>
        <w:jc w:val="both"/>
        <w:rPr>
          <w:rFonts w:ascii="Times New Roman" w:hAnsi="Times New Roman" w:cs="Times New Roman"/>
          <w:sz w:val="26"/>
          <w:szCs w:val="26"/>
        </w:rPr>
      </w:pPr>
    </w:p>
    <w:p w:rsidR="003E3D99" w:rsidRPr="00980CBF" w:rsidRDefault="003E3D99" w:rsidP="003E3D99">
      <w:pPr>
        <w:spacing w:after="0" w:line="240" w:lineRule="auto"/>
        <w:jc w:val="both"/>
        <w:rPr>
          <w:rFonts w:ascii="Times New Roman" w:hAnsi="Times New Roman" w:cs="Times New Roman"/>
          <w:sz w:val="26"/>
          <w:szCs w:val="26"/>
        </w:rPr>
      </w:pPr>
    </w:p>
    <w:p w:rsidR="003E3D99" w:rsidRPr="00980CBF" w:rsidRDefault="003E3D99" w:rsidP="003E3D99">
      <w:pPr>
        <w:spacing w:after="0" w:line="240" w:lineRule="auto"/>
        <w:jc w:val="both"/>
        <w:rPr>
          <w:rFonts w:ascii="Times New Roman" w:hAnsi="Times New Roman" w:cs="Times New Roman"/>
          <w:sz w:val="26"/>
          <w:szCs w:val="26"/>
        </w:rPr>
      </w:pPr>
    </w:p>
    <w:p w:rsidR="003E3D99" w:rsidRPr="00980CBF" w:rsidRDefault="003E3D99" w:rsidP="003E3D99">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СХВАЛЕНО:                                                                                                                                                                                                                                             </w:t>
      </w:r>
      <w:r w:rsidRPr="00980CBF">
        <w:rPr>
          <w:rFonts w:ascii="Times New Roman" w:hAnsi="Times New Roman" w:cs="Times New Roman"/>
          <w:sz w:val="26"/>
          <w:szCs w:val="26"/>
          <w:lang w:val="ru-RU"/>
        </w:rPr>
        <w:t xml:space="preserve">   </w:t>
      </w:r>
      <w:r w:rsidRPr="00980CBF">
        <w:rPr>
          <w:rFonts w:ascii="Times New Roman" w:hAnsi="Times New Roman" w:cs="Times New Roman"/>
          <w:sz w:val="26"/>
          <w:szCs w:val="26"/>
        </w:rPr>
        <w:t xml:space="preserve"> Рішення педагогічної ради               </w:t>
      </w:r>
    </w:p>
    <w:p w:rsidR="003E3D99" w:rsidRPr="00980CBF" w:rsidRDefault="008F6688" w:rsidP="003E3D99">
      <w:pPr>
        <w:spacing w:after="0" w:line="240" w:lineRule="auto"/>
        <w:jc w:val="both"/>
        <w:rPr>
          <w:rFonts w:ascii="Times New Roman" w:hAnsi="Times New Roman" w:cs="Times New Roman"/>
          <w:sz w:val="26"/>
          <w:szCs w:val="26"/>
        </w:rPr>
      </w:pPr>
      <w:r>
        <w:rPr>
          <w:rFonts w:ascii="Times New Roman" w:hAnsi="Times New Roman" w:cs="Times New Roman"/>
          <w:sz w:val="26"/>
          <w:szCs w:val="26"/>
          <w:lang w:val="ru-RU"/>
        </w:rPr>
        <w:t>31</w:t>
      </w:r>
      <w:r w:rsidR="00661920">
        <w:rPr>
          <w:rFonts w:ascii="Times New Roman" w:hAnsi="Times New Roman" w:cs="Times New Roman"/>
          <w:sz w:val="26"/>
          <w:szCs w:val="26"/>
        </w:rPr>
        <w:t>.08.2026</w:t>
      </w:r>
      <w:r w:rsidR="003E3D99" w:rsidRPr="00980CBF">
        <w:rPr>
          <w:rFonts w:ascii="Times New Roman" w:hAnsi="Times New Roman" w:cs="Times New Roman"/>
          <w:sz w:val="26"/>
          <w:szCs w:val="26"/>
        </w:rPr>
        <w:t xml:space="preserve"> протокол № 1        </w:t>
      </w:r>
    </w:p>
    <w:p w:rsidR="003E3D99" w:rsidRPr="00980CBF" w:rsidRDefault="003E3D99" w:rsidP="003E3D99">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w:t>
      </w:r>
    </w:p>
    <w:p w:rsidR="003E3D99" w:rsidRPr="00980CBF" w:rsidRDefault="003E3D99" w:rsidP="003E3D99">
      <w:pPr>
        <w:tabs>
          <w:tab w:val="left" w:pos="567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w:t>
      </w:r>
      <w:r w:rsidRPr="00980CBF">
        <w:rPr>
          <w:rFonts w:ascii="Times New Roman" w:hAnsi="Times New Roman" w:cs="Times New Roman"/>
          <w:sz w:val="26"/>
          <w:szCs w:val="26"/>
        </w:rPr>
        <w:tab/>
        <w:t xml:space="preserve">                        </w:t>
      </w:r>
    </w:p>
    <w:p w:rsidR="003E3D99" w:rsidRPr="00980CBF" w:rsidRDefault="003E3D99" w:rsidP="003E3D99">
      <w:pPr>
        <w:keepNext/>
        <w:spacing w:after="0" w:line="240" w:lineRule="auto"/>
        <w:jc w:val="both"/>
        <w:outlineLvl w:val="1"/>
        <w:rPr>
          <w:rFonts w:ascii="Times New Roman" w:hAnsi="Times New Roman" w:cs="Times New Roman"/>
          <w:i/>
          <w:sz w:val="26"/>
          <w:szCs w:val="26"/>
          <w:lang w:val="ru-RU" w:eastAsia="uk-UA"/>
        </w:rPr>
      </w:pPr>
    </w:p>
    <w:p w:rsidR="003E3D99" w:rsidRPr="00980CBF" w:rsidRDefault="003E3D99" w:rsidP="003E3D99">
      <w:pPr>
        <w:spacing w:after="0" w:line="240" w:lineRule="auto"/>
        <w:jc w:val="both"/>
        <w:rPr>
          <w:rFonts w:ascii="Times New Roman" w:hAnsi="Times New Roman" w:cs="Times New Roman"/>
          <w:sz w:val="26"/>
          <w:szCs w:val="26"/>
        </w:rPr>
      </w:pPr>
    </w:p>
    <w:p w:rsidR="003E3D99" w:rsidRPr="00980CBF" w:rsidRDefault="003E3D99" w:rsidP="003E3D99">
      <w:pPr>
        <w:spacing w:after="0" w:line="240" w:lineRule="auto"/>
        <w:jc w:val="both"/>
        <w:rPr>
          <w:rFonts w:ascii="Times New Roman" w:hAnsi="Times New Roman" w:cs="Times New Roman"/>
          <w:sz w:val="26"/>
          <w:szCs w:val="26"/>
        </w:rPr>
      </w:pPr>
    </w:p>
    <w:p w:rsidR="003E3D99" w:rsidRPr="00980CBF" w:rsidRDefault="003E3D99" w:rsidP="003E3D99">
      <w:pPr>
        <w:spacing w:after="0" w:line="240" w:lineRule="auto"/>
        <w:jc w:val="both"/>
        <w:rPr>
          <w:rFonts w:ascii="Times New Roman" w:hAnsi="Times New Roman" w:cs="Times New Roman"/>
          <w:sz w:val="26"/>
          <w:szCs w:val="26"/>
        </w:rPr>
      </w:pPr>
    </w:p>
    <w:p w:rsidR="003E3D99" w:rsidRPr="00980CBF" w:rsidRDefault="003E3D99" w:rsidP="003E3D99">
      <w:pPr>
        <w:spacing w:after="0" w:line="240" w:lineRule="auto"/>
        <w:jc w:val="both"/>
        <w:rPr>
          <w:rFonts w:ascii="Times New Roman" w:hAnsi="Times New Roman" w:cs="Times New Roman"/>
          <w:sz w:val="26"/>
          <w:szCs w:val="26"/>
        </w:rPr>
      </w:pPr>
    </w:p>
    <w:p w:rsidR="003E3D99" w:rsidRPr="00980CBF" w:rsidRDefault="003E3D99" w:rsidP="003E3D99">
      <w:pPr>
        <w:spacing w:after="0" w:line="240" w:lineRule="auto"/>
        <w:jc w:val="both"/>
        <w:rPr>
          <w:rFonts w:ascii="Times New Roman" w:hAnsi="Times New Roman" w:cs="Times New Roman"/>
          <w:sz w:val="26"/>
          <w:szCs w:val="26"/>
        </w:rPr>
      </w:pPr>
    </w:p>
    <w:p w:rsidR="003E3D99" w:rsidRPr="00980CBF" w:rsidRDefault="003E3D99" w:rsidP="003E3D99">
      <w:pPr>
        <w:spacing w:after="0" w:line="240" w:lineRule="auto"/>
        <w:jc w:val="both"/>
        <w:rPr>
          <w:rFonts w:ascii="Times New Roman" w:hAnsi="Times New Roman" w:cs="Times New Roman"/>
          <w:sz w:val="26"/>
          <w:szCs w:val="26"/>
        </w:rPr>
      </w:pPr>
    </w:p>
    <w:p w:rsidR="003E3D99" w:rsidRPr="00980CBF" w:rsidRDefault="003E3D99" w:rsidP="003E3D99">
      <w:pPr>
        <w:spacing w:after="0" w:line="240" w:lineRule="auto"/>
        <w:jc w:val="both"/>
        <w:rPr>
          <w:rFonts w:ascii="Times New Roman" w:hAnsi="Times New Roman" w:cs="Times New Roman"/>
          <w:sz w:val="26"/>
          <w:szCs w:val="26"/>
        </w:rPr>
      </w:pPr>
    </w:p>
    <w:p w:rsidR="003E3D99" w:rsidRPr="00980CBF" w:rsidRDefault="003E3D99" w:rsidP="003E3D99">
      <w:pPr>
        <w:spacing w:after="0" w:line="240" w:lineRule="auto"/>
        <w:jc w:val="both"/>
        <w:rPr>
          <w:rFonts w:ascii="Times New Roman" w:hAnsi="Times New Roman" w:cs="Times New Roman"/>
          <w:sz w:val="26"/>
          <w:szCs w:val="26"/>
        </w:rPr>
      </w:pPr>
    </w:p>
    <w:p w:rsidR="003E3D99" w:rsidRPr="00980CBF" w:rsidRDefault="003E3D99" w:rsidP="003E3D99">
      <w:pPr>
        <w:spacing w:after="0" w:line="240" w:lineRule="auto"/>
        <w:ind w:firstLine="720"/>
        <w:jc w:val="both"/>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C92443" w:rsidRDefault="003E3D99" w:rsidP="003E3D99">
      <w:pPr>
        <w:spacing w:after="0" w:line="240" w:lineRule="auto"/>
        <w:jc w:val="center"/>
        <w:rPr>
          <w:rFonts w:ascii="Times New Roman" w:hAnsi="Times New Roman" w:cs="Times New Roman"/>
          <w:sz w:val="26"/>
          <w:szCs w:val="26"/>
          <w:lang w:val="ru-RU"/>
        </w:rPr>
      </w:pPr>
      <w:r>
        <w:rPr>
          <w:rFonts w:ascii="Times New Roman" w:hAnsi="Times New Roman" w:cs="Times New Roman"/>
          <w:sz w:val="26"/>
          <w:szCs w:val="26"/>
        </w:rPr>
        <w:t>Шептицький</w:t>
      </w:r>
      <w:r w:rsidRPr="00980CBF">
        <w:rPr>
          <w:rFonts w:ascii="Times New Roman" w:hAnsi="Times New Roman" w:cs="Times New Roman"/>
          <w:sz w:val="26"/>
          <w:szCs w:val="26"/>
        </w:rPr>
        <w:t xml:space="preserve">  202</w:t>
      </w:r>
      <w:r w:rsidR="00661920" w:rsidRPr="00C92443">
        <w:rPr>
          <w:rFonts w:ascii="Times New Roman" w:hAnsi="Times New Roman" w:cs="Times New Roman"/>
          <w:sz w:val="26"/>
          <w:szCs w:val="26"/>
          <w:lang w:val="ru-RU"/>
        </w:rPr>
        <w:t>6</w:t>
      </w:r>
    </w:p>
    <w:p w:rsidR="003E3D99" w:rsidRPr="00C92443" w:rsidRDefault="003E3D99" w:rsidP="003E3D99">
      <w:pPr>
        <w:spacing w:after="0" w:line="240" w:lineRule="auto"/>
        <w:jc w:val="center"/>
        <w:rPr>
          <w:rFonts w:ascii="Times New Roman" w:hAnsi="Times New Roman" w:cs="Times New Roman"/>
          <w:sz w:val="26"/>
          <w:szCs w:val="26"/>
          <w:lang w:val="ru-RU"/>
        </w:rPr>
      </w:pPr>
    </w:p>
    <w:p w:rsidR="003E3D99" w:rsidRPr="00C92443" w:rsidRDefault="003E3D99" w:rsidP="003E3D99">
      <w:pPr>
        <w:spacing w:after="0" w:line="240" w:lineRule="auto"/>
        <w:jc w:val="center"/>
        <w:rPr>
          <w:rFonts w:ascii="Times New Roman" w:hAnsi="Times New Roman" w:cs="Times New Roman"/>
          <w:sz w:val="26"/>
          <w:szCs w:val="26"/>
          <w:lang w:val="ru-RU"/>
        </w:rPr>
      </w:pPr>
    </w:p>
    <w:p w:rsidR="003E3D99" w:rsidRPr="00980CBF" w:rsidRDefault="003E3D99" w:rsidP="003E3D99">
      <w:pPr>
        <w:spacing w:after="0" w:line="240" w:lineRule="auto"/>
        <w:jc w:val="center"/>
        <w:rPr>
          <w:rFonts w:ascii="Times New Roman" w:eastAsia="Times New Roman" w:hAnsi="Times New Roman" w:cs="Times New Roman"/>
          <w:b/>
          <w:sz w:val="26"/>
          <w:szCs w:val="26"/>
        </w:rPr>
      </w:pPr>
      <w:r w:rsidRPr="00980CBF">
        <w:rPr>
          <w:rFonts w:ascii="Times New Roman" w:eastAsia="Times New Roman" w:hAnsi="Times New Roman" w:cs="Times New Roman"/>
          <w:b/>
          <w:sz w:val="26"/>
          <w:szCs w:val="26"/>
        </w:rPr>
        <w:lastRenderedPageBreak/>
        <w:t>СТРУКТУРА</w:t>
      </w:r>
    </w:p>
    <w:p w:rsidR="003E3D99" w:rsidRPr="00980CBF" w:rsidRDefault="003E3D99" w:rsidP="003E3D99">
      <w:pPr>
        <w:spacing w:after="0" w:line="240" w:lineRule="auto"/>
        <w:jc w:val="center"/>
        <w:rPr>
          <w:rFonts w:ascii="Times New Roman" w:eastAsia="Times New Roman" w:hAnsi="Times New Roman" w:cs="Times New Roman"/>
          <w:b/>
          <w:sz w:val="26"/>
          <w:szCs w:val="26"/>
        </w:rPr>
      </w:pPr>
      <w:r w:rsidRPr="00980CBF">
        <w:rPr>
          <w:rFonts w:ascii="Times New Roman" w:eastAsia="Times New Roman" w:hAnsi="Times New Roman" w:cs="Times New Roman"/>
          <w:b/>
          <w:sz w:val="26"/>
          <w:szCs w:val="26"/>
        </w:rPr>
        <w:t>річного плану роботи</w:t>
      </w:r>
    </w:p>
    <w:tbl>
      <w:tblPr>
        <w:tblW w:w="9209" w:type="dxa"/>
        <w:tblLook w:val="04A0" w:firstRow="1" w:lastRow="0" w:firstColumn="1" w:lastColumn="0" w:noHBand="0" w:noVBand="1"/>
      </w:tblPr>
      <w:tblGrid>
        <w:gridCol w:w="7933"/>
        <w:gridCol w:w="1276"/>
      </w:tblGrid>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Зміст</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сторінка</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Розд</w:t>
            </w:r>
            <w:r w:rsidR="00661920">
              <w:rPr>
                <w:rFonts w:ascii="Times New Roman" w:hAnsi="Times New Roman" w:cs="Times New Roman"/>
                <w:sz w:val="26"/>
                <w:szCs w:val="26"/>
              </w:rPr>
              <w:t xml:space="preserve">іл </w:t>
            </w:r>
            <w:r w:rsidR="00A37FE0">
              <w:rPr>
                <w:rFonts w:ascii="Times New Roman" w:hAnsi="Times New Roman" w:cs="Times New Roman"/>
                <w:sz w:val="26"/>
                <w:szCs w:val="26"/>
              </w:rPr>
              <w:t>1. Аналіз роботи ЗДО за  2026-2027</w:t>
            </w:r>
            <w:r w:rsidRPr="00980CBF">
              <w:rPr>
                <w:rFonts w:ascii="Times New Roman" w:hAnsi="Times New Roman" w:cs="Times New Roman"/>
                <w:sz w:val="26"/>
                <w:szCs w:val="26"/>
              </w:rPr>
              <w:t xml:space="preserve"> н. р</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3</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Розділ 2.  Діяльність структурного колегіального управління</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26</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2.1. План роботи конференцій </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27</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2.2. План роботи педагогічних рад</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27</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2.3. План роботи Ради закладу</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32</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2.4. План роботи адміністративних нарад при директору</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33</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2.5. План роботи виробничих нарад</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35</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2.6.  План роботи атестаційної комісії ЗДО</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35</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Блок 2.7.</w:t>
            </w:r>
            <w:r w:rsidRPr="00980CBF">
              <w:rPr>
                <w:rFonts w:ascii="Times New Roman" w:hAnsi="Times New Roman" w:cs="Times New Roman"/>
                <w:sz w:val="26"/>
                <w:szCs w:val="26"/>
              </w:rPr>
              <w:t xml:space="preserve"> </w:t>
            </w:r>
            <w:r>
              <w:rPr>
                <w:rFonts w:ascii="Times New Roman" w:hAnsi="Times New Roman" w:cs="Times New Roman"/>
                <w:sz w:val="26"/>
                <w:szCs w:val="26"/>
              </w:rPr>
              <w:t>План роботи команди психолого-педагогічного супроводу дитини з ООП</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36</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2</w:t>
            </w:r>
            <w:r>
              <w:rPr>
                <w:rFonts w:ascii="Times New Roman" w:hAnsi="Times New Roman" w:cs="Times New Roman"/>
                <w:sz w:val="26"/>
                <w:szCs w:val="26"/>
              </w:rPr>
              <w:t>.8</w:t>
            </w:r>
            <w:r w:rsidRPr="00980CBF">
              <w:rPr>
                <w:rFonts w:ascii="Times New Roman" w:hAnsi="Times New Roman" w:cs="Times New Roman"/>
                <w:sz w:val="26"/>
                <w:szCs w:val="26"/>
              </w:rPr>
              <w:t>. План роботи комісії з організації харчування</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38</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Блок 2.9</w:t>
            </w:r>
            <w:r w:rsidRPr="00980CBF">
              <w:rPr>
                <w:rFonts w:ascii="Times New Roman" w:hAnsi="Times New Roman" w:cs="Times New Roman"/>
                <w:sz w:val="26"/>
                <w:szCs w:val="26"/>
              </w:rPr>
              <w:t>. План роботи  з цивільного захисту та пожежної безпеки</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39</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Блок 2.10</w:t>
            </w:r>
            <w:r w:rsidRPr="00980CBF">
              <w:rPr>
                <w:rFonts w:ascii="Times New Roman" w:hAnsi="Times New Roman" w:cs="Times New Roman"/>
                <w:sz w:val="26"/>
                <w:szCs w:val="26"/>
              </w:rPr>
              <w:t>. План роботи з охорони праці та безпеки життєдіяльності</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42</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Блок 2.11</w:t>
            </w:r>
            <w:r w:rsidRPr="00980CBF">
              <w:rPr>
                <w:rFonts w:ascii="Times New Roman" w:hAnsi="Times New Roman" w:cs="Times New Roman"/>
                <w:sz w:val="26"/>
                <w:szCs w:val="26"/>
              </w:rPr>
              <w:t>. План роботи експертної комісії</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48</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Розділ 3. Методична робота з кадрами</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50</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106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3.1. Підвищення професійної компетентності педагогічних працівників</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51</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3.2. Атестація та курсова перепідготовка, участь у методичній роботі міста та області</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63</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3.3. Система моніторингу якості освіти</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64</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Розділ 4. Адміністративно-господарська  діяльність</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66</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4.1. Забезпечення матеріально-технічних та навчально-методичних умов</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67</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4.2. Інструктажі з охорони праці та безпеки життєдіяльності</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68</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4.3.  Санітарно-просвітницька робота з учасниками освітнього процесу</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68</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Розділ 5. Організаційно-педагогічна діяльність</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69</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5.1. Робота з батьками</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70</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5.2. Загальні  заходи для дітей</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71</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Блок 5.3 Співпраці з школою</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72</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Розділ 6. Внутрішня система оцінювання якості освітньої діяльності</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73</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Додатки:</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78</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Додаток 1. План роботи ЗДО на літній період</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79</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Додаток 2. План спільної роботи ЗДО №17 та  гімназії №8</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5916E6"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84</w:t>
            </w:r>
          </w:p>
        </w:tc>
      </w:tr>
      <w:tr w:rsidR="00445EBC" w:rsidRPr="00980CBF" w:rsidTr="00EF50C7">
        <w:trPr>
          <w:trHeight w:val="396"/>
        </w:trPr>
        <w:tc>
          <w:tcPr>
            <w:tcW w:w="7933" w:type="dxa"/>
            <w:tcBorders>
              <w:top w:val="single" w:sz="4" w:space="0" w:color="auto"/>
              <w:left w:val="single" w:sz="4" w:space="0" w:color="auto"/>
              <w:bottom w:val="single" w:sz="4" w:space="0" w:color="auto"/>
              <w:right w:val="single" w:sz="4" w:space="0" w:color="auto"/>
            </w:tcBorders>
          </w:tcPr>
          <w:p w:rsidR="00445EBC" w:rsidRPr="00980CBF" w:rsidRDefault="00445EBC"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Додаток 3. </w:t>
            </w:r>
            <w:r w:rsidRPr="00370D73">
              <w:rPr>
                <w:rFonts w:ascii="Times New Roman" w:hAnsi="Times New Roman" w:cs="Times New Roman"/>
                <w:sz w:val="26"/>
                <w:szCs w:val="26"/>
              </w:rPr>
              <w:t>Річний план практичного психолога закладу дошкільної освіти</w:t>
            </w:r>
          </w:p>
        </w:tc>
        <w:tc>
          <w:tcPr>
            <w:tcW w:w="1276" w:type="dxa"/>
            <w:tcBorders>
              <w:top w:val="single" w:sz="4" w:space="0" w:color="auto"/>
              <w:left w:val="single" w:sz="4" w:space="0" w:color="auto"/>
              <w:bottom w:val="single" w:sz="4" w:space="0" w:color="auto"/>
              <w:right w:val="single" w:sz="4" w:space="0" w:color="auto"/>
            </w:tcBorders>
          </w:tcPr>
          <w:p w:rsidR="00445EBC" w:rsidRDefault="00B24879"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89</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Додаток 4</w:t>
            </w:r>
            <w:r w:rsidR="003E3D99" w:rsidRPr="00980CBF">
              <w:rPr>
                <w:rFonts w:ascii="Times New Roman" w:hAnsi="Times New Roman" w:cs="Times New Roman"/>
                <w:sz w:val="26"/>
                <w:szCs w:val="26"/>
              </w:rPr>
              <w:t>. Медико - профілактичні заходи  закладу дошкільної освіти</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B24879"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103</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Додаток 5</w:t>
            </w:r>
            <w:r w:rsidR="003E3D99" w:rsidRPr="00980CBF">
              <w:rPr>
                <w:rFonts w:ascii="Times New Roman" w:hAnsi="Times New Roman" w:cs="Times New Roman"/>
                <w:sz w:val="26"/>
                <w:szCs w:val="26"/>
              </w:rPr>
              <w:t>. План заходів закладу дошкільної освіти № 17  щодо  «Охорони життя та безпеки життєдіяльності»</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B24879"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107</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Додаток 6</w:t>
            </w:r>
            <w:r w:rsidR="003E3D99" w:rsidRPr="00980CBF">
              <w:rPr>
                <w:rFonts w:ascii="Times New Roman" w:hAnsi="Times New Roman" w:cs="Times New Roman"/>
                <w:sz w:val="26"/>
                <w:szCs w:val="26"/>
              </w:rPr>
              <w:t>. План заходів закладу дошкільної освіти № 17 щодо «Охорони дитинства»</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B24879"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111</w:t>
            </w:r>
          </w:p>
        </w:tc>
      </w:tr>
      <w:tr w:rsidR="003E3D99" w:rsidRPr="00980CBF" w:rsidTr="00EF50C7">
        <w:tc>
          <w:tcPr>
            <w:tcW w:w="7933"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Додаток 7</w:t>
            </w:r>
            <w:r w:rsidR="003E3D99" w:rsidRPr="00980CBF">
              <w:rPr>
                <w:rFonts w:ascii="Times New Roman" w:hAnsi="Times New Roman" w:cs="Times New Roman"/>
                <w:sz w:val="26"/>
                <w:szCs w:val="26"/>
              </w:rPr>
              <w:t>. План-циклограма внутрішньої системи оцінювання якості освітнього процесу</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B24879"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115</w:t>
            </w:r>
          </w:p>
        </w:tc>
      </w:tr>
    </w:tbl>
    <w:p w:rsidR="003E3D99" w:rsidRPr="00980CBF" w:rsidRDefault="003E3D99" w:rsidP="003E3D99">
      <w:pPr>
        <w:spacing w:after="0" w:line="240" w:lineRule="auto"/>
        <w:jc w:val="both"/>
        <w:rPr>
          <w:rFonts w:ascii="Times New Roman" w:eastAsia="Times New Roman" w:hAnsi="Times New Roman" w:cs="Times New Roman"/>
          <w:sz w:val="26"/>
          <w:szCs w:val="26"/>
        </w:rPr>
      </w:pPr>
    </w:p>
    <w:p w:rsidR="003E3D99" w:rsidRPr="00980CBF" w:rsidRDefault="003E3D99" w:rsidP="003E3D99">
      <w:pPr>
        <w:spacing w:after="0" w:line="240" w:lineRule="auto"/>
        <w:jc w:val="center"/>
        <w:rPr>
          <w:rFonts w:ascii="Times New Roman" w:eastAsia="Times New Roman" w:hAnsi="Times New Roman" w:cs="Times New Roman"/>
          <w:sz w:val="26"/>
          <w:szCs w:val="26"/>
          <w:lang w:val="ru-RU"/>
        </w:rPr>
      </w:pPr>
    </w:p>
    <w:p w:rsidR="003E3D99" w:rsidRPr="00980CBF" w:rsidRDefault="003E3D99" w:rsidP="003E3D99">
      <w:pPr>
        <w:spacing w:after="0" w:line="240" w:lineRule="auto"/>
        <w:jc w:val="center"/>
        <w:rPr>
          <w:rFonts w:ascii="Times New Roman" w:eastAsia="Times New Roman" w:hAnsi="Times New Roman" w:cs="Times New Roman"/>
          <w:sz w:val="26"/>
          <w:szCs w:val="26"/>
        </w:rPr>
      </w:pPr>
    </w:p>
    <w:p w:rsidR="003E3D99" w:rsidRPr="00980CBF" w:rsidRDefault="003E3D99" w:rsidP="003E3D99">
      <w:pPr>
        <w:spacing w:after="0" w:line="240" w:lineRule="auto"/>
        <w:jc w:val="center"/>
        <w:rPr>
          <w:rFonts w:ascii="Times New Roman" w:eastAsia="Times New Roman" w:hAnsi="Times New Roman" w:cs="Times New Roman"/>
          <w:sz w:val="26"/>
          <w:szCs w:val="26"/>
        </w:rPr>
      </w:pPr>
    </w:p>
    <w:p w:rsidR="003E3D99" w:rsidRPr="00980CBF" w:rsidRDefault="003E3D99" w:rsidP="003E3D99">
      <w:pPr>
        <w:spacing w:after="0" w:line="240" w:lineRule="auto"/>
        <w:jc w:val="center"/>
        <w:rPr>
          <w:rFonts w:ascii="Times New Roman" w:eastAsia="Times New Roman" w:hAnsi="Times New Roman" w:cs="Times New Roman"/>
          <w:sz w:val="26"/>
          <w:szCs w:val="26"/>
        </w:rPr>
      </w:pPr>
    </w:p>
    <w:p w:rsidR="003E3D99" w:rsidRPr="00980CBF" w:rsidRDefault="003E3D99" w:rsidP="003E3D99">
      <w:pPr>
        <w:spacing w:after="0" w:line="240" w:lineRule="auto"/>
        <w:jc w:val="center"/>
        <w:rPr>
          <w:rFonts w:ascii="Times New Roman" w:eastAsia="Times New Roman" w:hAnsi="Times New Roman" w:cs="Times New Roman"/>
          <w:sz w:val="26"/>
          <w:szCs w:val="26"/>
        </w:rPr>
      </w:pPr>
    </w:p>
    <w:p w:rsidR="003E3D99" w:rsidRPr="00980CBF" w:rsidRDefault="003E3D99" w:rsidP="003E3D99">
      <w:pPr>
        <w:spacing w:after="0" w:line="240" w:lineRule="auto"/>
        <w:jc w:val="center"/>
        <w:rPr>
          <w:rFonts w:ascii="Times New Roman" w:eastAsia="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tbl>
      <w:tblPr>
        <w:tblW w:w="0" w:type="auto"/>
        <w:tblLook w:val="04A0" w:firstRow="1" w:lastRow="0" w:firstColumn="1" w:lastColumn="0" w:noHBand="0" w:noVBand="1"/>
      </w:tblPr>
      <w:tblGrid>
        <w:gridCol w:w="8154"/>
        <w:gridCol w:w="918"/>
      </w:tblGrid>
      <w:tr w:rsidR="003E3D99" w:rsidRPr="00980CBF" w:rsidTr="008B00A6">
        <w:trPr>
          <w:trHeight w:val="1448"/>
        </w:trPr>
        <w:tc>
          <w:tcPr>
            <w:tcW w:w="8613" w:type="dxa"/>
          </w:tcPr>
          <w:p w:rsidR="003E3D99" w:rsidRPr="00980CBF" w:rsidRDefault="003E3D99" w:rsidP="008B00A6">
            <w:pPr>
              <w:spacing w:after="200" w:line="240" w:lineRule="auto"/>
              <w:jc w:val="center"/>
              <w:rPr>
                <w:rFonts w:ascii="Times New Roman" w:hAnsi="Times New Roman" w:cs="Times New Roman"/>
                <w:sz w:val="26"/>
                <w:szCs w:val="26"/>
              </w:rPr>
            </w:pPr>
          </w:p>
        </w:tc>
        <w:tc>
          <w:tcPr>
            <w:tcW w:w="958" w:type="dxa"/>
          </w:tcPr>
          <w:p w:rsidR="003E3D99" w:rsidRPr="00980CBF" w:rsidRDefault="003E3D99" w:rsidP="008B00A6">
            <w:pPr>
              <w:spacing w:after="200" w:line="240" w:lineRule="auto"/>
              <w:jc w:val="center"/>
              <w:rPr>
                <w:rFonts w:ascii="Times New Roman" w:hAnsi="Times New Roman" w:cs="Times New Roman"/>
                <w:sz w:val="26"/>
                <w:szCs w:val="26"/>
              </w:rPr>
            </w:pPr>
          </w:p>
        </w:tc>
      </w:tr>
      <w:tr w:rsidR="003E3D99" w:rsidRPr="00980CBF" w:rsidTr="008B00A6">
        <w:tc>
          <w:tcPr>
            <w:tcW w:w="8613" w:type="dxa"/>
            <w:hideMark/>
          </w:tcPr>
          <w:p w:rsidR="003E3D99" w:rsidRPr="00980CBF" w:rsidRDefault="003E3D99" w:rsidP="008B00A6">
            <w:pPr>
              <w:spacing w:after="200" w:line="240" w:lineRule="auto"/>
              <w:jc w:val="center"/>
              <w:rPr>
                <w:rFonts w:ascii="Times New Roman" w:hAnsi="Times New Roman" w:cs="Times New Roman"/>
                <w:sz w:val="26"/>
                <w:szCs w:val="26"/>
              </w:rPr>
            </w:pPr>
            <w:r w:rsidRPr="00980CBF">
              <w:rPr>
                <w:rFonts w:ascii="Times New Roman" w:hAnsi="Times New Roman" w:cs="Times New Roman"/>
                <w:sz w:val="26"/>
                <w:szCs w:val="26"/>
              </w:rPr>
              <w:t xml:space="preserve"> </w:t>
            </w:r>
          </w:p>
        </w:tc>
        <w:tc>
          <w:tcPr>
            <w:tcW w:w="958" w:type="dxa"/>
          </w:tcPr>
          <w:p w:rsidR="003E3D99" w:rsidRPr="00980CBF" w:rsidRDefault="003E3D99" w:rsidP="008B00A6">
            <w:pPr>
              <w:spacing w:after="200" w:line="240" w:lineRule="auto"/>
              <w:jc w:val="center"/>
              <w:rPr>
                <w:rFonts w:ascii="Times New Roman" w:hAnsi="Times New Roman" w:cs="Times New Roman"/>
                <w:sz w:val="26"/>
                <w:szCs w:val="26"/>
              </w:rPr>
            </w:pPr>
          </w:p>
        </w:tc>
      </w:tr>
      <w:tr w:rsidR="003E3D99" w:rsidRPr="00980CBF" w:rsidTr="008B00A6">
        <w:tc>
          <w:tcPr>
            <w:tcW w:w="8613" w:type="dxa"/>
          </w:tcPr>
          <w:p w:rsidR="003E3D99" w:rsidRPr="00980CBF" w:rsidRDefault="003E3D99" w:rsidP="008B00A6">
            <w:pPr>
              <w:spacing w:after="200" w:line="240" w:lineRule="auto"/>
              <w:rPr>
                <w:rFonts w:ascii="Times New Roman" w:hAnsi="Times New Roman" w:cs="Times New Roman"/>
                <w:sz w:val="26"/>
                <w:szCs w:val="26"/>
              </w:rPr>
            </w:pPr>
          </w:p>
        </w:tc>
        <w:tc>
          <w:tcPr>
            <w:tcW w:w="958" w:type="dxa"/>
          </w:tcPr>
          <w:p w:rsidR="003E3D99" w:rsidRPr="00980CBF" w:rsidRDefault="003E3D99" w:rsidP="008B00A6">
            <w:pPr>
              <w:spacing w:after="200" w:line="240" w:lineRule="auto"/>
              <w:rPr>
                <w:rFonts w:ascii="Times New Roman" w:hAnsi="Times New Roman" w:cs="Times New Roman"/>
                <w:sz w:val="26"/>
                <w:szCs w:val="26"/>
              </w:rPr>
            </w:pPr>
          </w:p>
        </w:tc>
      </w:tr>
      <w:tr w:rsidR="003E3D99" w:rsidRPr="00980CBF" w:rsidTr="008B00A6">
        <w:tc>
          <w:tcPr>
            <w:tcW w:w="8613" w:type="dxa"/>
          </w:tcPr>
          <w:p w:rsidR="003E3D99" w:rsidRPr="00980CBF" w:rsidRDefault="003E3D99" w:rsidP="008B00A6">
            <w:pPr>
              <w:tabs>
                <w:tab w:val="left" w:pos="1280"/>
                <w:tab w:val="left" w:pos="3260"/>
              </w:tabs>
              <w:spacing w:after="200" w:line="240" w:lineRule="auto"/>
              <w:rPr>
                <w:rFonts w:ascii="Times New Roman" w:hAnsi="Times New Roman" w:cs="Times New Roman"/>
                <w:sz w:val="26"/>
                <w:szCs w:val="26"/>
              </w:rPr>
            </w:pPr>
          </w:p>
        </w:tc>
        <w:tc>
          <w:tcPr>
            <w:tcW w:w="958" w:type="dxa"/>
          </w:tcPr>
          <w:p w:rsidR="003E3D99" w:rsidRPr="00980CBF" w:rsidRDefault="003E3D99" w:rsidP="008B00A6">
            <w:pPr>
              <w:spacing w:after="200" w:line="240" w:lineRule="auto"/>
              <w:jc w:val="center"/>
              <w:rPr>
                <w:rFonts w:ascii="Times New Roman" w:hAnsi="Times New Roman" w:cs="Times New Roman"/>
                <w:sz w:val="26"/>
                <w:szCs w:val="26"/>
              </w:rPr>
            </w:pPr>
          </w:p>
        </w:tc>
      </w:tr>
    </w:tbl>
    <w:p w:rsidR="003E3D99" w:rsidRPr="00980CBF" w:rsidRDefault="003E3D99" w:rsidP="003E3D99">
      <w:pPr>
        <w:widowControl w:val="0"/>
        <w:autoSpaceDE w:val="0"/>
        <w:autoSpaceDN w:val="0"/>
        <w:adjustRightInd w:val="0"/>
        <w:spacing w:after="0" w:line="240" w:lineRule="auto"/>
        <w:jc w:val="center"/>
        <w:outlineLvl w:val="0"/>
        <w:rPr>
          <w:rFonts w:ascii="Times New Roman" w:hAnsi="Times New Roman" w:cs="Times New Roman"/>
          <w:b/>
          <w:bCs/>
          <w:sz w:val="26"/>
          <w:szCs w:val="26"/>
        </w:rPr>
      </w:pPr>
      <w:r w:rsidRPr="00980CBF">
        <w:rPr>
          <w:rFonts w:ascii="Times New Roman" w:hAnsi="Times New Roman" w:cs="Times New Roman"/>
          <w:b/>
          <w:bCs/>
          <w:sz w:val="26"/>
          <w:szCs w:val="26"/>
        </w:rPr>
        <w:t>Розділ 1</w:t>
      </w:r>
    </w:p>
    <w:p w:rsidR="003E3D99" w:rsidRPr="00980CBF" w:rsidRDefault="003E3D99" w:rsidP="003E3D99">
      <w:pPr>
        <w:widowControl w:val="0"/>
        <w:autoSpaceDE w:val="0"/>
        <w:autoSpaceDN w:val="0"/>
        <w:adjustRightInd w:val="0"/>
        <w:spacing w:after="0" w:line="240" w:lineRule="auto"/>
        <w:ind w:firstLine="708"/>
        <w:jc w:val="center"/>
        <w:outlineLvl w:val="0"/>
        <w:rPr>
          <w:rFonts w:ascii="Times New Roman" w:hAnsi="Times New Roman" w:cs="Times New Roman"/>
          <w:b/>
          <w:bCs/>
          <w:sz w:val="26"/>
          <w:szCs w:val="26"/>
        </w:rPr>
      </w:pPr>
    </w:p>
    <w:p w:rsidR="003E3D99" w:rsidRPr="00980CBF" w:rsidRDefault="003E3D99" w:rsidP="003E3D99">
      <w:pPr>
        <w:widowControl w:val="0"/>
        <w:autoSpaceDE w:val="0"/>
        <w:autoSpaceDN w:val="0"/>
        <w:adjustRightInd w:val="0"/>
        <w:spacing w:after="0" w:line="240" w:lineRule="auto"/>
        <w:jc w:val="center"/>
        <w:outlineLvl w:val="0"/>
        <w:rPr>
          <w:rFonts w:ascii="Times New Roman" w:hAnsi="Times New Roman" w:cs="Times New Roman"/>
          <w:b/>
          <w:bCs/>
          <w:sz w:val="26"/>
          <w:szCs w:val="26"/>
          <w:lang w:val="ru-RU"/>
        </w:rPr>
      </w:pPr>
      <w:r w:rsidRPr="00980CBF">
        <w:rPr>
          <w:rFonts w:ascii="Times New Roman" w:hAnsi="Times New Roman" w:cs="Times New Roman"/>
          <w:b/>
          <w:bCs/>
          <w:sz w:val="26"/>
          <w:szCs w:val="26"/>
        </w:rPr>
        <w:t>Аналіз роботи ЗДО № 17 за</w:t>
      </w:r>
    </w:p>
    <w:p w:rsidR="003E3D99" w:rsidRPr="00980CBF" w:rsidRDefault="00CF25D3" w:rsidP="003E3D99">
      <w:pPr>
        <w:widowControl w:val="0"/>
        <w:autoSpaceDE w:val="0"/>
        <w:autoSpaceDN w:val="0"/>
        <w:adjustRightInd w:val="0"/>
        <w:spacing w:after="0" w:line="240" w:lineRule="auto"/>
        <w:jc w:val="center"/>
        <w:outlineLvl w:val="0"/>
        <w:rPr>
          <w:rFonts w:ascii="Times New Roman" w:hAnsi="Times New Roman" w:cs="Times New Roman"/>
          <w:b/>
          <w:bCs/>
          <w:sz w:val="26"/>
          <w:szCs w:val="26"/>
        </w:rPr>
      </w:pPr>
      <w:r>
        <w:rPr>
          <w:rFonts w:ascii="Times New Roman" w:hAnsi="Times New Roman" w:cs="Times New Roman"/>
          <w:b/>
          <w:bCs/>
          <w:sz w:val="26"/>
          <w:szCs w:val="26"/>
        </w:rPr>
        <w:t>2026</w:t>
      </w:r>
      <w:r w:rsidR="003E3D99" w:rsidRPr="00980CBF">
        <w:rPr>
          <w:rFonts w:ascii="Times New Roman" w:hAnsi="Times New Roman" w:cs="Times New Roman"/>
          <w:b/>
          <w:bCs/>
          <w:sz w:val="26"/>
          <w:szCs w:val="26"/>
        </w:rPr>
        <w:t xml:space="preserve"> – 20</w:t>
      </w:r>
      <w:r>
        <w:rPr>
          <w:rFonts w:ascii="Times New Roman" w:hAnsi="Times New Roman" w:cs="Times New Roman"/>
          <w:b/>
          <w:bCs/>
          <w:sz w:val="26"/>
          <w:szCs w:val="26"/>
          <w:lang w:val="ru-RU"/>
        </w:rPr>
        <w:t>27</w:t>
      </w:r>
      <w:r w:rsidR="003E3D99" w:rsidRPr="00980CBF">
        <w:rPr>
          <w:rFonts w:ascii="Times New Roman" w:hAnsi="Times New Roman" w:cs="Times New Roman"/>
          <w:b/>
          <w:bCs/>
          <w:sz w:val="26"/>
          <w:szCs w:val="26"/>
        </w:rPr>
        <w:t xml:space="preserve">  </w:t>
      </w:r>
      <w:r w:rsidR="003E3D99" w:rsidRPr="00980CBF">
        <w:rPr>
          <w:rFonts w:ascii="Times New Roman" w:hAnsi="Times New Roman" w:cs="Times New Roman"/>
          <w:b/>
          <w:bCs/>
          <w:sz w:val="26"/>
          <w:szCs w:val="26"/>
          <w:lang w:val="ru-RU"/>
        </w:rPr>
        <w:t xml:space="preserve"> </w:t>
      </w:r>
      <w:r w:rsidR="003E3D99" w:rsidRPr="00980CBF">
        <w:rPr>
          <w:rFonts w:ascii="Times New Roman" w:hAnsi="Times New Roman" w:cs="Times New Roman"/>
          <w:b/>
          <w:bCs/>
          <w:sz w:val="26"/>
          <w:szCs w:val="26"/>
        </w:rPr>
        <w:t>навчальний рік</w:t>
      </w: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lastRenderedPageBreak/>
        <w:t>Загальні відомості про заклад дошкільної освіти</w:t>
      </w:r>
    </w:p>
    <w:p w:rsidR="003E3D99" w:rsidRPr="00980CBF" w:rsidRDefault="003E3D99" w:rsidP="003E3D99">
      <w:pPr>
        <w:spacing w:after="0" w:line="240" w:lineRule="auto"/>
        <w:jc w:val="center"/>
        <w:rPr>
          <w:rFonts w:ascii="Times New Roman" w:hAnsi="Times New Roman" w:cs="Times New Roman"/>
          <w:b/>
          <w:sz w:val="26"/>
          <w:szCs w:val="26"/>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3685"/>
        <w:gridCol w:w="4798"/>
      </w:tblGrid>
      <w:tr w:rsidR="003E3D99" w:rsidRPr="00980CBF" w:rsidTr="00EF50C7">
        <w:trPr>
          <w:trHeight w:val="536"/>
        </w:trPr>
        <w:tc>
          <w:tcPr>
            <w:tcW w:w="47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w:t>
            </w:r>
          </w:p>
          <w:p w:rsidR="003E3D99" w:rsidRPr="00980CBF" w:rsidRDefault="003E3D99" w:rsidP="008B00A6">
            <w:pPr>
              <w:spacing w:after="0" w:line="240" w:lineRule="auto"/>
              <w:jc w:val="center"/>
              <w:rPr>
                <w:rFonts w:ascii="Times New Roman" w:hAnsi="Times New Roman" w:cs="Times New Roman"/>
                <w:sz w:val="26"/>
                <w:szCs w:val="26"/>
              </w:rPr>
            </w:pPr>
          </w:p>
        </w:tc>
        <w:tc>
          <w:tcPr>
            <w:tcW w:w="3685"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Назва ЗДО</w:t>
            </w:r>
          </w:p>
          <w:p w:rsidR="003E3D99" w:rsidRPr="00980CBF" w:rsidRDefault="003E3D99" w:rsidP="008B00A6">
            <w:pPr>
              <w:spacing w:after="0" w:line="240" w:lineRule="auto"/>
              <w:jc w:val="center"/>
              <w:rPr>
                <w:rFonts w:ascii="Times New Roman" w:hAnsi="Times New Roman" w:cs="Times New Roman"/>
                <w:sz w:val="26"/>
                <w:szCs w:val="26"/>
              </w:rPr>
            </w:pPr>
          </w:p>
        </w:tc>
        <w:tc>
          <w:tcPr>
            <w:tcW w:w="479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rPr>
              <w:t xml:space="preserve"> Заклад дошкільної освіти № 17</w:t>
            </w:r>
          </w:p>
        </w:tc>
      </w:tr>
      <w:tr w:rsidR="003E3D99" w:rsidRPr="00980CBF" w:rsidTr="00EF50C7">
        <w:trPr>
          <w:trHeight w:val="595"/>
        </w:trPr>
        <w:tc>
          <w:tcPr>
            <w:tcW w:w="4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2</w:t>
            </w:r>
          </w:p>
        </w:tc>
        <w:tc>
          <w:tcPr>
            <w:tcW w:w="368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Засновник</w:t>
            </w:r>
          </w:p>
        </w:tc>
        <w:tc>
          <w:tcPr>
            <w:tcW w:w="479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Червоноградська міська рада</w:t>
            </w: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Львівської області</w:t>
            </w:r>
          </w:p>
        </w:tc>
      </w:tr>
      <w:tr w:rsidR="003E3D99" w:rsidRPr="00980CBF" w:rsidTr="00EF50C7">
        <w:trPr>
          <w:trHeight w:val="585"/>
        </w:trPr>
        <w:tc>
          <w:tcPr>
            <w:tcW w:w="47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3</w:t>
            </w:r>
          </w:p>
          <w:p w:rsidR="003E3D99" w:rsidRPr="00980CBF" w:rsidRDefault="003E3D99" w:rsidP="008B00A6">
            <w:pPr>
              <w:spacing w:after="0" w:line="240" w:lineRule="auto"/>
              <w:jc w:val="center"/>
              <w:rPr>
                <w:rFonts w:ascii="Times New Roman" w:hAnsi="Times New Roman" w:cs="Times New Roman"/>
                <w:sz w:val="26"/>
                <w:szCs w:val="26"/>
              </w:rPr>
            </w:pPr>
          </w:p>
        </w:tc>
        <w:tc>
          <w:tcPr>
            <w:tcW w:w="3685"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Юридична адреса</w:t>
            </w:r>
          </w:p>
          <w:p w:rsidR="003E3D99" w:rsidRPr="00980CBF" w:rsidRDefault="003E3D99" w:rsidP="008B00A6">
            <w:pPr>
              <w:spacing w:after="0" w:line="240" w:lineRule="auto"/>
              <w:jc w:val="center"/>
              <w:rPr>
                <w:rFonts w:ascii="Times New Roman" w:hAnsi="Times New Roman" w:cs="Times New Roman"/>
                <w:sz w:val="26"/>
                <w:szCs w:val="26"/>
              </w:rPr>
            </w:pPr>
          </w:p>
        </w:tc>
        <w:tc>
          <w:tcPr>
            <w:tcW w:w="479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80101 вул. Шептицького 35, м.</w:t>
            </w:r>
            <w:r>
              <w:rPr>
                <w:rFonts w:ascii="Times New Roman" w:hAnsi="Times New Roman" w:cs="Times New Roman"/>
                <w:sz w:val="26"/>
                <w:szCs w:val="26"/>
              </w:rPr>
              <w:t>Шептицький</w:t>
            </w: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тел. 3-26-30</w:t>
            </w: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lang w:val="en-US"/>
              </w:rPr>
              <w:t>email</w:t>
            </w:r>
            <w:r w:rsidRPr="00980CBF">
              <w:rPr>
                <w:rFonts w:ascii="Times New Roman" w:hAnsi="Times New Roman" w:cs="Times New Roman"/>
                <w:sz w:val="26"/>
                <w:szCs w:val="26"/>
              </w:rPr>
              <w:t xml:space="preserve">: </w:t>
            </w:r>
            <w:hyperlink r:id="rId7" w:history="1">
              <w:r w:rsidRPr="003A7937">
                <w:rPr>
                  <w:rStyle w:val="a3"/>
                  <w:rFonts w:ascii="Times New Roman" w:hAnsi="Times New Roman" w:cs="Times New Roman"/>
                  <w:sz w:val="26"/>
                  <w:szCs w:val="26"/>
                  <w:lang w:val="en-US"/>
                </w:rPr>
                <w:t>sad17@i.ua</w:t>
              </w:r>
            </w:hyperlink>
          </w:p>
        </w:tc>
      </w:tr>
      <w:tr w:rsidR="003E3D99" w:rsidRPr="00980CBF" w:rsidTr="00EF50C7">
        <w:trPr>
          <w:trHeight w:val="540"/>
        </w:trPr>
        <w:tc>
          <w:tcPr>
            <w:tcW w:w="47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4</w:t>
            </w:r>
          </w:p>
          <w:p w:rsidR="003E3D99" w:rsidRPr="00980CBF" w:rsidRDefault="003E3D99" w:rsidP="008B00A6">
            <w:pPr>
              <w:spacing w:after="0" w:line="240" w:lineRule="auto"/>
              <w:jc w:val="center"/>
              <w:rPr>
                <w:rFonts w:ascii="Times New Roman" w:hAnsi="Times New Roman" w:cs="Times New Roman"/>
                <w:sz w:val="26"/>
                <w:szCs w:val="26"/>
              </w:rPr>
            </w:pPr>
          </w:p>
        </w:tc>
        <w:tc>
          <w:tcPr>
            <w:tcW w:w="3685"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Рік заснування, </w:t>
            </w: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етапи розвитку</w:t>
            </w:r>
          </w:p>
          <w:p w:rsidR="003E3D99" w:rsidRPr="00980CBF" w:rsidRDefault="003E3D99" w:rsidP="008B00A6">
            <w:pPr>
              <w:spacing w:after="0" w:line="240" w:lineRule="auto"/>
              <w:jc w:val="center"/>
              <w:rPr>
                <w:rFonts w:ascii="Times New Roman" w:hAnsi="Times New Roman" w:cs="Times New Roman"/>
                <w:sz w:val="26"/>
                <w:szCs w:val="26"/>
              </w:rPr>
            </w:pPr>
          </w:p>
        </w:tc>
        <w:tc>
          <w:tcPr>
            <w:tcW w:w="479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1984; </w:t>
            </w:r>
            <w:r w:rsidRPr="00980CBF">
              <w:rPr>
                <w:rFonts w:ascii="Times New Roman" w:hAnsi="Times New Roman" w:cs="Times New Roman"/>
                <w:sz w:val="26"/>
                <w:szCs w:val="26"/>
                <w:lang w:val="ru-RU"/>
              </w:rPr>
              <w:t xml:space="preserve">2010 </w:t>
            </w:r>
            <w:r w:rsidRPr="00980CBF">
              <w:rPr>
                <w:rFonts w:ascii="Times New Roman" w:hAnsi="Times New Roman" w:cs="Times New Roman"/>
                <w:sz w:val="26"/>
                <w:szCs w:val="26"/>
              </w:rPr>
              <w:t xml:space="preserve"> рік</w:t>
            </w: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lang w:val="ru-RU"/>
              </w:rPr>
              <w:t xml:space="preserve">2011 </w:t>
            </w:r>
            <w:r w:rsidRPr="00980CBF">
              <w:rPr>
                <w:rFonts w:ascii="Times New Roman" w:hAnsi="Times New Roman" w:cs="Times New Roman"/>
                <w:sz w:val="26"/>
                <w:szCs w:val="26"/>
              </w:rPr>
              <w:t>р. – відкриття двох груп</w:t>
            </w:r>
          </w:p>
        </w:tc>
      </w:tr>
      <w:tr w:rsidR="003E3D99" w:rsidRPr="00980CBF" w:rsidTr="00EF50C7">
        <w:trPr>
          <w:trHeight w:val="1252"/>
        </w:trPr>
        <w:tc>
          <w:tcPr>
            <w:tcW w:w="47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5</w:t>
            </w:r>
          </w:p>
          <w:p w:rsidR="003E3D99" w:rsidRPr="00980CBF" w:rsidRDefault="003E3D99" w:rsidP="008B00A6">
            <w:pPr>
              <w:spacing w:after="0" w:line="240" w:lineRule="auto"/>
              <w:jc w:val="center"/>
              <w:rPr>
                <w:rFonts w:ascii="Times New Roman" w:hAnsi="Times New Roman" w:cs="Times New Roman"/>
                <w:sz w:val="26"/>
                <w:szCs w:val="26"/>
              </w:rPr>
            </w:pPr>
          </w:p>
        </w:tc>
        <w:tc>
          <w:tcPr>
            <w:tcW w:w="368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Приміщення</w:t>
            </w:r>
          </w:p>
        </w:tc>
        <w:tc>
          <w:tcPr>
            <w:tcW w:w="479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Типове, 7 групових кімнат, спортивна, музична зала, кабінет завідувача, методичний кабінет, кабінети практичного психолога та вчителя-логопеда, медичний кабінет, ізолятор,  кабінет іноземних мов, кухня, пральня</w:t>
            </w:r>
          </w:p>
        </w:tc>
      </w:tr>
      <w:tr w:rsidR="003E3D99" w:rsidRPr="00980CBF" w:rsidTr="00EF50C7">
        <w:trPr>
          <w:trHeight w:val="704"/>
        </w:trPr>
        <w:tc>
          <w:tcPr>
            <w:tcW w:w="4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6</w:t>
            </w:r>
          </w:p>
        </w:tc>
        <w:tc>
          <w:tcPr>
            <w:tcW w:w="368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Розрахований на кількість груп, дітей</w:t>
            </w:r>
          </w:p>
        </w:tc>
        <w:tc>
          <w:tcPr>
            <w:tcW w:w="479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12 груп, 220 дітей</w:t>
            </w:r>
          </w:p>
        </w:tc>
      </w:tr>
      <w:tr w:rsidR="003E3D99" w:rsidRPr="00980CBF" w:rsidTr="00EF50C7">
        <w:trPr>
          <w:trHeight w:val="291"/>
        </w:trPr>
        <w:tc>
          <w:tcPr>
            <w:tcW w:w="4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7</w:t>
            </w:r>
          </w:p>
        </w:tc>
        <w:tc>
          <w:tcPr>
            <w:tcW w:w="368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Кількість груп</w:t>
            </w:r>
          </w:p>
        </w:tc>
        <w:tc>
          <w:tcPr>
            <w:tcW w:w="479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7</w:t>
            </w:r>
          </w:p>
        </w:tc>
      </w:tr>
      <w:tr w:rsidR="003E3D99" w:rsidRPr="00980CBF" w:rsidTr="00EF50C7">
        <w:trPr>
          <w:trHeight w:val="250"/>
        </w:trPr>
        <w:tc>
          <w:tcPr>
            <w:tcW w:w="4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8</w:t>
            </w:r>
          </w:p>
        </w:tc>
        <w:tc>
          <w:tcPr>
            <w:tcW w:w="368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Кількість дітей</w:t>
            </w:r>
          </w:p>
        </w:tc>
        <w:tc>
          <w:tcPr>
            <w:tcW w:w="4798" w:type="dxa"/>
            <w:tcBorders>
              <w:top w:val="single" w:sz="4" w:space="0" w:color="auto"/>
              <w:left w:val="single" w:sz="4" w:space="0" w:color="auto"/>
              <w:bottom w:val="single" w:sz="4" w:space="0" w:color="auto"/>
              <w:right w:val="single" w:sz="4" w:space="0" w:color="auto"/>
            </w:tcBorders>
            <w:hideMark/>
          </w:tcPr>
          <w:p w:rsidR="003E3D99" w:rsidRPr="00C166F0" w:rsidRDefault="00C166F0" w:rsidP="008B00A6">
            <w:pPr>
              <w:spacing w:after="0" w:line="240" w:lineRule="auto"/>
              <w:jc w:val="center"/>
              <w:rPr>
                <w:rFonts w:ascii="Times New Roman" w:hAnsi="Times New Roman" w:cs="Times New Roman"/>
                <w:sz w:val="26"/>
                <w:szCs w:val="26"/>
                <w:lang w:val="en-US"/>
              </w:rPr>
            </w:pPr>
            <w:r>
              <w:rPr>
                <w:rFonts w:ascii="Times New Roman" w:hAnsi="Times New Roman" w:cs="Times New Roman"/>
                <w:sz w:val="26"/>
                <w:szCs w:val="26"/>
                <w:lang w:val="en-US"/>
              </w:rPr>
              <w:t>135</w:t>
            </w:r>
          </w:p>
        </w:tc>
      </w:tr>
      <w:tr w:rsidR="003E3D99" w:rsidRPr="00980CBF" w:rsidTr="00EF50C7">
        <w:trPr>
          <w:trHeight w:val="212"/>
        </w:trPr>
        <w:tc>
          <w:tcPr>
            <w:tcW w:w="4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9</w:t>
            </w:r>
          </w:p>
        </w:tc>
        <w:tc>
          <w:tcPr>
            <w:tcW w:w="368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Групи раннього віку (дітей)</w:t>
            </w:r>
          </w:p>
        </w:tc>
        <w:tc>
          <w:tcPr>
            <w:tcW w:w="4798" w:type="dxa"/>
            <w:tcBorders>
              <w:top w:val="single" w:sz="4" w:space="0" w:color="auto"/>
              <w:left w:val="single" w:sz="4" w:space="0" w:color="auto"/>
              <w:bottom w:val="single" w:sz="4" w:space="0" w:color="auto"/>
              <w:right w:val="single" w:sz="4" w:space="0" w:color="auto"/>
            </w:tcBorders>
          </w:tcPr>
          <w:p w:rsidR="003E3D99" w:rsidRPr="00C166F0" w:rsidRDefault="00C166F0" w:rsidP="008B00A6">
            <w:pPr>
              <w:spacing w:after="0" w:line="240" w:lineRule="auto"/>
              <w:jc w:val="center"/>
              <w:rPr>
                <w:rFonts w:ascii="Times New Roman" w:hAnsi="Times New Roman" w:cs="Times New Roman"/>
                <w:sz w:val="26"/>
                <w:szCs w:val="26"/>
                <w:lang w:val="en-US"/>
              </w:rPr>
            </w:pPr>
            <w:r>
              <w:rPr>
                <w:rFonts w:ascii="Times New Roman" w:hAnsi="Times New Roman" w:cs="Times New Roman"/>
                <w:sz w:val="26"/>
                <w:szCs w:val="26"/>
                <w:lang w:val="en-US"/>
              </w:rPr>
              <w:t>28</w:t>
            </w:r>
          </w:p>
        </w:tc>
      </w:tr>
      <w:tr w:rsidR="003E3D99" w:rsidRPr="00980CBF" w:rsidTr="00EF50C7">
        <w:trPr>
          <w:trHeight w:val="316"/>
        </w:trPr>
        <w:tc>
          <w:tcPr>
            <w:tcW w:w="4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10</w:t>
            </w:r>
          </w:p>
        </w:tc>
        <w:tc>
          <w:tcPr>
            <w:tcW w:w="368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Групи молодшого віку (дітей)</w:t>
            </w:r>
          </w:p>
        </w:tc>
        <w:tc>
          <w:tcPr>
            <w:tcW w:w="4798" w:type="dxa"/>
            <w:tcBorders>
              <w:top w:val="single" w:sz="4" w:space="0" w:color="auto"/>
              <w:left w:val="single" w:sz="4" w:space="0" w:color="auto"/>
              <w:bottom w:val="single" w:sz="4" w:space="0" w:color="auto"/>
              <w:right w:val="single" w:sz="4" w:space="0" w:color="auto"/>
            </w:tcBorders>
          </w:tcPr>
          <w:p w:rsidR="003E3D99" w:rsidRPr="00C166F0" w:rsidRDefault="00C166F0" w:rsidP="008B00A6">
            <w:pPr>
              <w:spacing w:after="0" w:line="240" w:lineRule="auto"/>
              <w:jc w:val="center"/>
              <w:rPr>
                <w:rFonts w:ascii="Times New Roman" w:hAnsi="Times New Roman" w:cs="Times New Roman"/>
                <w:sz w:val="26"/>
                <w:szCs w:val="26"/>
                <w:lang w:val="en-US"/>
              </w:rPr>
            </w:pPr>
            <w:r>
              <w:rPr>
                <w:rFonts w:ascii="Times New Roman" w:hAnsi="Times New Roman" w:cs="Times New Roman"/>
                <w:sz w:val="26"/>
                <w:szCs w:val="26"/>
                <w:lang w:val="en-US"/>
              </w:rPr>
              <w:t>35</w:t>
            </w:r>
          </w:p>
        </w:tc>
      </w:tr>
      <w:tr w:rsidR="003E3D99" w:rsidRPr="00980CBF" w:rsidTr="00EF50C7">
        <w:trPr>
          <w:trHeight w:val="291"/>
        </w:trPr>
        <w:tc>
          <w:tcPr>
            <w:tcW w:w="4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11</w:t>
            </w:r>
          </w:p>
        </w:tc>
        <w:tc>
          <w:tcPr>
            <w:tcW w:w="368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Групи середнього віку (дітей)</w:t>
            </w:r>
          </w:p>
        </w:tc>
        <w:tc>
          <w:tcPr>
            <w:tcW w:w="4798" w:type="dxa"/>
            <w:tcBorders>
              <w:top w:val="single" w:sz="4" w:space="0" w:color="auto"/>
              <w:left w:val="single" w:sz="4" w:space="0" w:color="auto"/>
              <w:bottom w:val="single" w:sz="4" w:space="0" w:color="auto"/>
              <w:right w:val="single" w:sz="4" w:space="0" w:color="auto"/>
            </w:tcBorders>
          </w:tcPr>
          <w:p w:rsidR="003E3D99" w:rsidRPr="00C166F0" w:rsidRDefault="00C166F0" w:rsidP="008B00A6">
            <w:pPr>
              <w:spacing w:after="0" w:line="240" w:lineRule="auto"/>
              <w:jc w:val="center"/>
              <w:rPr>
                <w:rFonts w:ascii="Times New Roman" w:hAnsi="Times New Roman" w:cs="Times New Roman"/>
                <w:sz w:val="26"/>
                <w:szCs w:val="26"/>
                <w:lang w:val="en-US"/>
              </w:rPr>
            </w:pPr>
            <w:r>
              <w:rPr>
                <w:rFonts w:ascii="Times New Roman" w:hAnsi="Times New Roman" w:cs="Times New Roman"/>
                <w:sz w:val="26"/>
                <w:szCs w:val="26"/>
                <w:lang w:val="en-US"/>
              </w:rPr>
              <w:t>27</w:t>
            </w:r>
          </w:p>
        </w:tc>
      </w:tr>
      <w:tr w:rsidR="003E3D99" w:rsidRPr="00980CBF" w:rsidTr="00EF50C7">
        <w:trPr>
          <w:trHeight w:val="254"/>
        </w:trPr>
        <w:tc>
          <w:tcPr>
            <w:tcW w:w="4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12</w:t>
            </w:r>
          </w:p>
        </w:tc>
        <w:tc>
          <w:tcPr>
            <w:tcW w:w="368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Групи старшого віку (дітей)    </w:t>
            </w:r>
          </w:p>
        </w:tc>
        <w:tc>
          <w:tcPr>
            <w:tcW w:w="4798" w:type="dxa"/>
            <w:tcBorders>
              <w:top w:val="single" w:sz="4" w:space="0" w:color="auto"/>
              <w:left w:val="single" w:sz="4" w:space="0" w:color="auto"/>
              <w:bottom w:val="single" w:sz="4" w:space="0" w:color="auto"/>
              <w:right w:val="single" w:sz="4" w:space="0" w:color="auto"/>
            </w:tcBorders>
          </w:tcPr>
          <w:p w:rsidR="003E3D99" w:rsidRPr="00C166F0" w:rsidRDefault="00C166F0" w:rsidP="008B00A6">
            <w:pPr>
              <w:spacing w:after="0" w:line="240" w:lineRule="auto"/>
              <w:jc w:val="center"/>
              <w:rPr>
                <w:rFonts w:ascii="Times New Roman" w:hAnsi="Times New Roman" w:cs="Times New Roman"/>
                <w:sz w:val="26"/>
                <w:szCs w:val="26"/>
                <w:lang w:val="en-US"/>
              </w:rPr>
            </w:pPr>
            <w:r>
              <w:rPr>
                <w:rFonts w:ascii="Times New Roman" w:hAnsi="Times New Roman" w:cs="Times New Roman"/>
                <w:sz w:val="26"/>
                <w:szCs w:val="26"/>
                <w:lang w:val="en-US"/>
              </w:rPr>
              <w:t>45</w:t>
            </w:r>
          </w:p>
        </w:tc>
      </w:tr>
      <w:tr w:rsidR="003E3D99" w:rsidRPr="00980CBF" w:rsidTr="00EF50C7">
        <w:trPr>
          <w:trHeight w:val="254"/>
        </w:trPr>
        <w:tc>
          <w:tcPr>
            <w:tcW w:w="47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13</w:t>
            </w:r>
          </w:p>
        </w:tc>
        <w:tc>
          <w:tcPr>
            <w:tcW w:w="3685"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Групи соціального патронату (дітей)        </w:t>
            </w:r>
          </w:p>
        </w:tc>
        <w:tc>
          <w:tcPr>
            <w:tcW w:w="4798" w:type="dxa"/>
            <w:tcBorders>
              <w:top w:val="single" w:sz="4" w:space="0" w:color="auto"/>
              <w:left w:val="single" w:sz="4" w:space="0" w:color="auto"/>
              <w:bottom w:val="single" w:sz="4" w:space="0" w:color="auto"/>
              <w:right w:val="single" w:sz="4" w:space="0" w:color="auto"/>
            </w:tcBorders>
          </w:tcPr>
          <w:p w:rsidR="003E3D99" w:rsidRDefault="003E3D99" w:rsidP="008B00A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w:t>
            </w:r>
          </w:p>
        </w:tc>
      </w:tr>
      <w:tr w:rsidR="003E3D99" w:rsidRPr="00980CBF" w:rsidTr="00EF50C7">
        <w:trPr>
          <w:trHeight w:val="479"/>
        </w:trPr>
        <w:tc>
          <w:tcPr>
            <w:tcW w:w="47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14</w:t>
            </w:r>
          </w:p>
          <w:p w:rsidR="003E3D99" w:rsidRPr="00980CBF" w:rsidRDefault="003E3D99" w:rsidP="008B00A6">
            <w:pPr>
              <w:spacing w:after="0" w:line="240" w:lineRule="auto"/>
              <w:jc w:val="center"/>
              <w:rPr>
                <w:rFonts w:ascii="Times New Roman" w:hAnsi="Times New Roman" w:cs="Times New Roman"/>
                <w:sz w:val="26"/>
                <w:szCs w:val="26"/>
              </w:rPr>
            </w:pPr>
          </w:p>
        </w:tc>
        <w:tc>
          <w:tcPr>
            <w:tcW w:w="3685"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Pr>
                <w:rFonts w:ascii="Times New Roman" w:hAnsi="Times New Roman" w:cs="Times New Roman"/>
                <w:sz w:val="26"/>
                <w:szCs w:val="26"/>
              </w:rPr>
              <w:t>Інклюзивні групи</w:t>
            </w:r>
          </w:p>
        </w:tc>
        <w:tc>
          <w:tcPr>
            <w:tcW w:w="4798" w:type="dxa"/>
            <w:tcBorders>
              <w:top w:val="single" w:sz="4" w:space="0" w:color="auto"/>
              <w:left w:val="single" w:sz="4" w:space="0" w:color="auto"/>
              <w:bottom w:val="single" w:sz="4" w:space="0" w:color="auto"/>
              <w:right w:val="single" w:sz="4" w:space="0" w:color="auto"/>
            </w:tcBorders>
            <w:hideMark/>
          </w:tcPr>
          <w:p w:rsidR="003E3D99" w:rsidRPr="00980CBF" w:rsidRDefault="00C166F0" w:rsidP="008B00A6">
            <w:pPr>
              <w:spacing w:after="0" w:line="240" w:lineRule="auto"/>
              <w:jc w:val="center"/>
              <w:rPr>
                <w:rFonts w:ascii="Times New Roman" w:hAnsi="Times New Roman" w:cs="Times New Roman"/>
                <w:sz w:val="26"/>
                <w:szCs w:val="26"/>
                <w:lang w:val="en-US"/>
              </w:rPr>
            </w:pPr>
            <w:r>
              <w:rPr>
                <w:rFonts w:ascii="Times New Roman" w:hAnsi="Times New Roman" w:cs="Times New Roman"/>
                <w:sz w:val="26"/>
                <w:szCs w:val="26"/>
                <w:lang w:val="en-US"/>
              </w:rPr>
              <w:t>3</w:t>
            </w:r>
          </w:p>
        </w:tc>
      </w:tr>
      <w:tr w:rsidR="003E3D99" w:rsidRPr="00980CBF" w:rsidTr="00EF50C7">
        <w:trPr>
          <w:trHeight w:val="1723"/>
        </w:trPr>
        <w:tc>
          <w:tcPr>
            <w:tcW w:w="47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15</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lang w:val="en-US"/>
              </w:rPr>
            </w:pPr>
          </w:p>
        </w:tc>
        <w:tc>
          <w:tcPr>
            <w:tcW w:w="368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Групи з пріоритетним спрямуванням освітнього процесу : </w:t>
            </w: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художньо – естетичний</w:t>
            </w: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-духовно-християнський </w:t>
            </w:r>
          </w:p>
          <w:p w:rsidR="003E3D99" w:rsidRPr="00C166F0"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w:t>
            </w:r>
            <w:r w:rsidR="00C166F0">
              <w:rPr>
                <w:rFonts w:ascii="Times New Roman" w:hAnsi="Times New Roman" w:cs="Times New Roman"/>
                <w:sz w:val="26"/>
                <w:szCs w:val="26"/>
              </w:rPr>
              <w:t>соціально-економічний</w:t>
            </w:r>
          </w:p>
          <w:p w:rsidR="003E3D99" w:rsidRPr="00980CBF" w:rsidRDefault="003E3D99" w:rsidP="008B00A6">
            <w:pPr>
              <w:spacing w:after="0" w:line="240" w:lineRule="auto"/>
              <w:rPr>
                <w:rFonts w:ascii="Times New Roman" w:hAnsi="Times New Roman" w:cs="Times New Roman"/>
                <w:sz w:val="26"/>
                <w:szCs w:val="26"/>
              </w:rPr>
            </w:pPr>
            <w:r>
              <w:rPr>
                <w:rFonts w:ascii="Times New Roman" w:hAnsi="Times New Roman" w:cs="Times New Roman"/>
                <w:sz w:val="26"/>
                <w:szCs w:val="26"/>
              </w:rPr>
              <w:t>- здоров’язбережувальний</w:t>
            </w:r>
          </w:p>
        </w:tc>
        <w:tc>
          <w:tcPr>
            <w:tcW w:w="479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 xml:space="preserve"> </w:t>
            </w: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w:t>
            </w: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w:t>
            </w:r>
          </w:p>
          <w:p w:rsidR="003E3D99" w:rsidRDefault="003E3D99" w:rsidP="008B00A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p w:rsidR="003E3D99" w:rsidRPr="00980CBF" w:rsidRDefault="00B62EE8" w:rsidP="008B00A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tc>
      </w:tr>
      <w:tr w:rsidR="003E3D99" w:rsidRPr="00980CBF" w:rsidTr="00EF50C7">
        <w:trPr>
          <w:trHeight w:val="411"/>
        </w:trPr>
        <w:tc>
          <w:tcPr>
            <w:tcW w:w="4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16</w:t>
            </w:r>
          </w:p>
        </w:tc>
        <w:tc>
          <w:tcPr>
            <w:tcW w:w="368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Гуртки</w:t>
            </w:r>
          </w:p>
        </w:tc>
        <w:tc>
          <w:tcPr>
            <w:tcW w:w="4798" w:type="dxa"/>
            <w:tcBorders>
              <w:top w:val="single" w:sz="4" w:space="0" w:color="auto"/>
              <w:left w:val="single" w:sz="4" w:space="0" w:color="auto"/>
              <w:bottom w:val="single" w:sz="4" w:space="0" w:color="auto"/>
              <w:right w:val="single" w:sz="4" w:space="0" w:color="auto"/>
            </w:tcBorders>
            <w:hideMark/>
          </w:tcPr>
          <w:p w:rsidR="003E3D99" w:rsidRPr="00980CBF" w:rsidRDefault="00C166F0" w:rsidP="008B00A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4</w:t>
            </w:r>
          </w:p>
        </w:tc>
      </w:tr>
      <w:tr w:rsidR="003E3D99" w:rsidRPr="00980CBF" w:rsidTr="00EF50C7">
        <w:trPr>
          <w:trHeight w:val="868"/>
        </w:trPr>
        <w:tc>
          <w:tcPr>
            <w:tcW w:w="4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17</w:t>
            </w:r>
          </w:p>
        </w:tc>
        <w:tc>
          <w:tcPr>
            <w:tcW w:w="368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Працівники</w:t>
            </w:r>
          </w:p>
          <w:p w:rsidR="003E3D99" w:rsidRPr="00980CBF" w:rsidRDefault="003E3D99" w:rsidP="008B00A6">
            <w:pPr>
              <w:spacing w:after="0" w:line="240" w:lineRule="auto"/>
              <w:rPr>
                <w:rFonts w:ascii="Times New Roman" w:hAnsi="Times New Roman" w:cs="Times New Roman"/>
                <w:b/>
                <w:sz w:val="26"/>
                <w:szCs w:val="26"/>
                <w:lang w:val="en-US"/>
              </w:rPr>
            </w:pPr>
            <w:r w:rsidRPr="00980CBF">
              <w:rPr>
                <w:rFonts w:ascii="Times New Roman" w:hAnsi="Times New Roman" w:cs="Times New Roman"/>
                <w:sz w:val="26"/>
                <w:szCs w:val="26"/>
              </w:rPr>
              <w:t xml:space="preserve">Всього - </w:t>
            </w:r>
          </w:p>
        </w:tc>
        <w:tc>
          <w:tcPr>
            <w:tcW w:w="479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З них, </w:t>
            </w: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педагогічні працівники -</w:t>
            </w:r>
            <w:r w:rsidR="00C166F0">
              <w:rPr>
                <w:rFonts w:ascii="Times New Roman" w:hAnsi="Times New Roman" w:cs="Times New Roman"/>
                <w:sz w:val="26"/>
                <w:szCs w:val="26"/>
              </w:rPr>
              <w:t>20</w:t>
            </w:r>
            <w:r w:rsidRPr="00980CBF">
              <w:rPr>
                <w:rFonts w:ascii="Times New Roman" w:hAnsi="Times New Roman" w:cs="Times New Roman"/>
                <w:sz w:val="26"/>
                <w:szCs w:val="26"/>
              </w:rPr>
              <w:t>,</w:t>
            </w:r>
          </w:p>
          <w:p w:rsidR="003E3D99" w:rsidRPr="00980CBF" w:rsidRDefault="003E3D99" w:rsidP="008B00A6">
            <w:pPr>
              <w:spacing w:after="0" w:line="240" w:lineRule="auto"/>
              <w:jc w:val="both"/>
              <w:rPr>
                <w:rFonts w:ascii="Times New Roman" w:hAnsi="Times New Roman" w:cs="Times New Roman"/>
                <w:b/>
                <w:sz w:val="26"/>
                <w:szCs w:val="26"/>
                <w:lang w:eastAsia="uk-UA"/>
              </w:rPr>
            </w:pPr>
            <w:r w:rsidRPr="00980CBF">
              <w:rPr>
                <w:rFonts w:ascii="Times New Roman" w:hAnsi="Times New Roman" w:cs="Times New Roman"/>
                <w:sz w:val="26"/>
                <w:szCs w:val="26"/>
                <w:lang w:eastAsia="uk-UA"/>
              </w:rPr>
              <w:t>- молод</w:t>
            </w:r>
            <w:r>
              <w:rPr>
                <w:rFonts w:ascii="Times New Roman" w:hAnsi="Times New Roman" w:cs="Times New Roman"/>
                <w:sz w:val="26"/>
                <w:szCs w:val="26"/>
                <w:lang w:eastAsia="uk-UA"/>
              </w:rPr>
              <w:t>ший обслуговуючий  персонал -</w:t>
            </w:r>
            <w:r w:rsidR="00C166F0">
              <w:rPr>
                <w:rFonts w:ascii="Times New Roman" w:hAnsi="Times New Roman" w:cs="Times New Roman"/>
                <w:sz w:val="26"/>
                <w:szCs w:val="26"/>
                <w:lang w:eastAsia="uk-UA"/>
              </w:rPr>
              <w:t>18</w:t>
            </w:r>
            <w:r>
              <w:rPr>
                <w:rFonts w:ascii="Times New Roman" w:hAnsi="Times New Roman" w:cs="Times New Roman"/>
                <w:sz w:val="26"/>
                <w:szCs w:val="26"/>
                <w:lang w:eastAsia="uk-UA"/>
              </w:rPr>
              <w:t xml:space="preserve"> </w:t>
            </w:r>
          </w:p>
        </w:tc>
      </w:tr>
    </w:tbl>
    <w:p w:rsidR="003E3D99" w:rsidRPr="00980CBF" w:rsidRDefault="003E3D99" w:rsidP="003E3D99">
      <w:pPr>
        <w:spacing w:after="0" w:line="240" w:lineRule="auto"/>
        <w:jc w:val="both"/>
        <w:outlineLvl w:val="0"/>
        <w:rPr>
          <w:rFonts w:ascii="Times New Roman" w:hAnsi="Times New Roman" w:cs="Times New Roman"/>
          <w:sz w:val="26"/>
          <w:szCs w:val="26"/>
          <w:lang w:val="ru-RU"/>
        </w:rPr>
      </w:pPr>
      <w:r w:rsidRPr="00980CBF">
        <w:rPr>
          <w:rFonts w:ascii="Times New Roman" w:hAnsi="Times New Roman" w:cs="Times New Roman"/>
          <w:sz w:val="26"/>
          <w:szCs w:val="26"/>
        </w:rPr>
        <w:t xml:space="preserve">          </w:t>
      </w:r>
    </w:p>
    <w:p w:rsidR="003E3D99" w:rsidRPr="00980CBF" w:rsidRDefault="003E3D99" w:rsidP="003E3D99">
      <w:pPr>
        <w:spacing w:after="0" w:line="240" w:lineRule="auto"/>
        <w:jc w:val="both"/>
        <w:outlineLvl w:val="0"/>
        <w:rPr>
          <w:rFonts w:ascii="Times New Roman" w:hAnsi="Times New Roman" w:cs="Times New Roman"/>
          <w:bCs/>
          <w:sz w:val="26"/>
          <w:szCs w:val="26"/>
        </w:rPr>
      </w:pPr>
      <w:r w:rsidRPr="00980CBF">
        <w:rPr>
          <w:rFonts w:ascii="Times New Roman" w:hAnsi="Times New Roman" w:cs="Times New Roman"/>
          <w:b/>
          <w:sz w:val="26"/>
          <w:szCs w:val="26"/>
        </w:rPr>
        <w:t>Кадрове забезпечення ЗДО</w:t>
      </w:r>
      <w:r w:rsidRPr="00980CBF">
        <w:rPr>
          <w:rFonts w:ascii="Times New Roman" w:hAnsi="Times New Roman" w:cs="Times New Roman"/>
          <w:sz w:val="26"/>
          <w:szCs w:val="26"/>
        </w:rPr>
        <w:t xml:space="preserve"> здійснюється згідно статті 54</w:t>
      </w:r>
      <w:r w:rsidRPr="00980CBF">
        <w:rPr>
          <w:rFonts w:ascii="Times New Roman" w:hAnsi="Times New Roman" w:cs="Times New Roman"/>
          <w:b/>
          <w:bCs/>
          <w:sz w:val="26"/>
          <w:szCs w:val="26"/>
        </w:rPr>
        <w:t xml:space="preserve"> </w:t>
      </w:r>
      <w:r w:rsidRPr="00980CBF">
        <w:rPr>
          <w:rFonts w:ascii="Times New Roman" w:hAnsi="Times New Roman" w:cs="Times New Roman"/>
          <w:sz w:val="26"/>
          <w:szCs w:val="26"/>
        </w:rPr>
        <w:t>Закону України “Про освіту”. Педагогічну діяльність у ЗДО здійснюють педагогічні працівники, які мають</w:t>
      </w:r>
      <w:r w:rsidRPr="00980CBF">
        <w:rPr>
          <w:rFonts w:ascii="Times New Roman" w:hAnsi="Times New Roman" w:cs="Times New Roman"/>
          <w:b/>
          <w:bCs/>
          <w:sz w:val="26"/>
          <w:szCs w:val="26"/>
        </w:rPr>
        <w:t xml:space="preserve"> </w:t>
      </w:r>
      <w:r w:rsidRPr="00980CBF">
        <w:rPr>
          <w:rFonts w:ascii="Times New Roman" w:hAnsi="Times New Roman" w:cs="Times New Roman"/>
          <w:sz w:val="26"/>
          <w:szCs w:val="26"/>
        </w:rPr>
        <w:t xml:space="preserve">відповідну фахову освіту, підготовку. </w:t>
      </w:r>
      <w:r w:rsidRPr="00980CBF">
        <w:rPr>
          <w:rFonts w:ascii="Times New Roman" w:hAnsi="Times New Roman" w:cs="Times New Roman"/>
          <w:sz w:val="26"/>
          <w:szCs w:val="26"/>
        </w:rPr>
        <w:tab/>
      </w:r>
      <w:r w:rsidRPr="00980CBF">
        <w:rPr>
          <w:rFonts w:ascii="Times New Roman" w:hAnsi="Times New Roman" w:cs="Times New Roman"/>
          <w:sz w:val="26"/>
          <w:szCs w:val="26"/>
          <w:lang w:eastAsia="uk-UA"/>
        </w:rPr>
        <w:t xml:space="preserve">   </w:t>
      </w:r>
    </w:p>
    <w:p w:rsidR="003E3D99" w:rsidRPr="00980CBF" w:rsidRDefault="003E3D99" w:rsidP="003E3D99">
      <w:pPr>
        <w:spacing w:after="0" w:line="240" w:lineRule="auto"/>
        <w:rPr>
          <w:rFonts w:ascii="Times New Roman" w:hAnsi="Times New Roman" w:cs="Times New Roman"/>
          <w:b/>
          <w:sz w:val="26"/>
          <w:szCs w:val="26"/>
          <w:lang w:eastAsia="uk-UA"/>
        </w:rPr>
      </w:pPr>
      <w:r w:rsidRPr="00980CBF">
        <w:rPr>
          <w:rFonts w:ascii="Times New Roman" w:hAnsi="Times New Roman" w:cs="Times New Roman"/>
          <w:b/>
          <w:sz w:val="26"/>
          <w:szCs w:val="26"/>
          <w:lang w:eastAsia="uk-UA"/>
        </w:rPr>
        <w:lastRenderedPageBreak/>
        <w:t xml:space="preserve">Директор: </w:t>
      </w:r>
      <w:r w:rsidRPr="00980CBF">
        <w:rPr>
          <w:rFonts w:ascii="Times New Roman" w:hAnsi="Times New Roman" w:cs="Times New Roman"/>
          <w:sz w:val="26"/>
          <w:szCs w:val="26"/>
          <w:lang w:eastAsia="uk-UA"/>
        </w:rPr>
        <w:t>Пукач Надія Іванівна</w:t>
      </w:r>
    </w:p>
    <w:p w:rsidR="003E3D99" w:rsidRPr="00980CBF" w:rsidRDefault="003E3D99" w:rsidP="00445EBC">
      <w:pPr>
        <w:spacing w:after="0" w:line="240" w:lineRule="auto"/>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Освіта вища, спеціаліст. Прикарпатський університет ім.. В. Ст</w:t>
      </w:r>
      <w:r w:rsidR="008B00A6">
        <w:rPr>
          <w:rFonts w:ascii="Times New Roman" w:hAnsi="Times New Roman" w:cs="Times New Roman"/>
          <w:sz w:val="26"/>
          <w:szCs w:val="26"/>
          <w:lang w:eastAsia="uk-UA"/>
        </w:rPr>
        <w:t>ефан</w:t>
      </w:r>
      <w:r w:rsidR="00CF25D3">
        <w:rPr>
          <w:rFonts w:ascii="Times New Roman" w:hAnsi="Times New Roman" w:cs="Times New Roman"/>
          <w:sz w:val="26"/>
          <w:szCs w:val="26"/>
          <w:lang w:eastAsia="uk-UA"/>
        </w:rPr>
        <w:t>ика.,  Педагогічний стаж: 37</w:t>
      </w:r>
      <w:r w:rsidR="00F15626">
        <w:rPr>
          <w:rFonts w:ascii="Times New Roman" w:hAnsi="Times New Roman" w:cs="Times New Roman"/>
          <w:sz w:val="26"/>
          <w:szCs w:val="26"/>
          <w:lang w:eastAsia="uk-UA"/>
        </w:rPr>
        <w:t xml:space="preserve"> років. Стаж керівної роботи: 21 рік</w:t>
      </w:r>
      <w:r w:rsidR="00445EBC">
        <w:rPr>
          <w:rFonts w:ascii="Times New Roman" w:hAnsi="Times New Roman" w:cs="Times New Roman"/>
          <w:sz w:val="26"/>
          <w:szCs w:val="26"/>
          <w:lang w:eastAsia="uk-UA"/>
        </w:rPr>
        <w:t>;</w:t>
      </w:r>
    </w:p>
    <w:p w:rsidR="003E3D99" w:rsidRPr="00980CBF" w:rsidRDefault="003E3D99" w:rsidP="003E3D99">
      <w:pPr>
        <w:spacing w:after="0" w:line="240" w:lineRule="auto"/>
        <w:rPr>
          <w:rFonts w:ascii="Times New Roman" w:hAnsi="Times New Roman" w:cs="Times New Roman"/>
          <w:b/>
          <w:sz w:val="26"/>
          <w:szCs w:val="26"/>
          <w:lang w:eastAsia="uk-UA"/>
        </w:rPr>
      </w:pPr>
      <w:r w:rsidRPr="00980CBF">
        <w:rPr>
          <w:rFonts w:ascii="Times New Roman" w:hAnsi="Times New Roman" w:cs="Times New Roman"/>
          <w:b/>
          <w:sz w:val="26"/>
          <w:szCs w:val="26"/>
          <w:lang w:eastAsia="uk-UA"/>
        </w:rPr>
        <w:t xml:space="preserve">Вихователь – методист: </w:t>
      </w:r>
      <w:r>
        <w:rPr>
          <w:rFonts w:ascii="Times New Roman" w:hAnsi="Times New Roman" w:cs="Times New Roman"/>
          <w:sz w:val="26"/>
          <w:szCs w:val="26"/>
          <w:lang w:eastAsia="uk-UA"/>
        </w:rPr>
        <w:t>Кіх Яна Борисівна</w:t>
      </w:r>
    </w:p>
    <w:p w:rsidR="003E3D99" w:rsidRPr="00980CBF" w:rsidRDefault="003E3D99" w:rsidP="003E3D99">
      <w:pPr>
        <w:widowControl w:val="0"/>
        <w:autoSpaceDE w:val="0"/>
        <w:autoSpaceDN w:val="0"/>
        <w:adjustRightInd w:val="0"/>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lang w:eastAsia="uk-UA"/>
        </w:rPr>
        <w:t xml:space="preserve">Освіта вища, </w:t>
      </w:r>
      <w:r>
        <w:rPr>
          <w:rFonts w:ascii="Times New Roman" w:hAnsi="Times New Roman" w:cs="Times New Roman"/>
          <w:sz w:val="26"/>
          <w:szCs w:val="26"/>
          <w:lang w:eastAsia="uk-UA"/>
        </w:rPr>
        <w:t>магістр</w:t>
      </w:r>
      <w:r w:rsidRPr="003E4D13">
        <w:rPr>
          <w:rFonts w:ascii="Times New Roman" w:hAnsi="Times New Roman" w:cs="Times New Roman"/>
          <w:sz w:val="26"/>
          <w:szCs w:val="26"/>
          <w:lang w:eastAsia="uk-UA"/>
        </w:rPr>
        <w:t>.</w:t>
      </w:r>
      <w:r w:rsidRPr="003E4D13">
        <w:rPr>
          <w:rFonts w:ascii="Times New Roman" w:hAnsi="Times New Roman" w:cs="Times New Roman"/>
          <w:sz w:val="26"/>
          <w:szCs w:val="26"/>
          <w:shd w:val="clear" w:color="auto" w:fill="FFFFFF"/>
        </w:rPr>
        <w:t xml:space="preserve"> Кам'янець-Подільськи</w:t>
      </w:r>
      <w:r>
        <w:rPr>
          <w:rFonts w:ascii="Times New Roman" w:hAnsi="Times New Roman" w:cs="Times New Roman"/>
          <w:sz w:val="26"/>
          <w:szCs w:val="26"/>
          <w:shd w:val="clear" w:color="auto" w:fill="FFFFFF"/>
        </w:rPr>
        <w:t>й національний університет ім. І.</w:t>
      </w:r>
      <w:r w:rsidRPr="003E4D13">
        <w:rPr>
          <w:rFonts w:ascii="Times New Roman" w:hAnsi="Times New Roman" w:cs="Times New Roman"/>
          <w:sz w:val="26"/>
          <w:szCs w:val="26"/>
          <w:shd w:val="clear" w:color="auto" w:fill="FFFFFF"/>
        </w:rPr>
        <w:t xml:space="preserve"> Огієнка</w:t>
      </w:r>
      <w:r w:rsidRPr="00980CBF">
        <w:rPr>
          <w:rFonts w:ascii="Times New Roman" w:hAnsi="Times New Roman" w:cs="Times New Roman"/>
          <w:sz w:val="26"/>
          <w:szCs w:val="26"/>
        </w:rPr>
        <w:t xml:space="preserve">; </w:t>
      </w:r>
      <w:r>
        <w:rPr>
          <w:rFonts w:ascii="Times New Roman" w:hAnsi="Times New Roman" w:cs="Times New Roman"/>
          <w:sz w:val="26"/>
          <w:szCs w:val="26"/>
        </w:rPr>
        <w:t xml:space="preserve">викладач дошкільної педагогіки та психології, </w:t>
      </w:r>
      <w:r w:rsidRPr="00980CBF">
        <w:rPr>
          <w:rFonts w:ascii="Times New Roman" w:hAnsi="Times New Roman" w:cs="Times New Roman"/>
          <w:sz w:val="26"/>
          <w:szCs w:val="26"/>
        </w:rPr>
        <w:t xml:space="preserve">організатор дошкільної освіти. </w:t>
      </w:r>
      <w:r w:rsidR="00CF25D3">
        <w:rPr>
          <w:rFonts w:ascii="Times New Roman" w:hAnsi="Times New Roman" w:cs="Times New Roman"/>
          <w:sz w:val="26"/>
          <w:szCs w:val="26"/>
          <w:lang w:eastAsia="uk-UA"/>
        </w:rPr>
        <w:t>Педагогічний стаж: 20</w:t>
      </w:r>
      <w:r w:rsidRPr="00980CBF">
        <w:rPr>
          <w:rFonts w:ascii="Times New Roman" w:hAnsi="Times New Roman" w:cs="Times New Roman"/>
          <w:sz w:val="26"/>
          <w:szCs w:val="26"/>
          <w:lang w:eastAsia="uk-UA"/>
        </w:rPr>
        <w:t xml:space="preserve"> </w:t>
      </w:r>
      <w:r>
        <w:rPr>
          <w:rFonts w:ascii="Times New Roman" w:hAnsi="Times New Roman" w:cs="Times New Roman"/>
          <w:sz w:val="26"/>
          <w:szCs w:val="26"/>
          <w:lang w:eastAsia="uk-UA"/>
        </w:rPr>
        <w:t xml:space="preserve">років. Стаж керівної роботи: </w:t>
      </w:r>
      <w:r w:rsidR="008B00A6" w:rsidRPr="00C92443">
        <w:rPr>
          <w:rFonts w:ascii="Times New Roman" w:hAnsi="Times New Roman" w:cs="Times New Roman"/>
          <w:sz w:val="26"/>
          <w:szCs w:val="26"/>
          <w:lang w:val="ru-RU" w:eastAsia="uk-UA"/>
        </w:rPr>
        <w:t>1 рік</w:t>
      </w:r>
      <w:r>
        <w:rPr>
          <w:rFonts w:ascii="Times New Roman" w:hAnsi="Times New Roman" w:cs="Times New Roman"/>
          <w:sz w:val="26"/>
          <w:szCs w:val="26"/>
          <w:lang w:eastAsia="uk-UA"/>
        </w:rPr>
        <w:t xml:space="preserve"> </w:t>
      </w:r>
      <w:r w:rsidRPr="00980CBF">
        <w:rPr>
          <w:rFonts w:ascii="Times New Roman" w:hAnsi="Times New Roman" w:cs="Times New Roman"/>
          <w:sz w:val="26"/>
          <w:szCs w:val="26"/>
          <w:lang w:eastAsia="uk-UA"/>
        </w:rPr>
        <w:t>.</w:t>
      </w:r>
    </w:p>
    <w:p w:rsidR="003E3D99" w:rsidRPr="00980CBF" w:rsidRDefault="003E3D99" w:rsidP="003E3D99">
      <w:pPr>
        <w:spacing w:after="20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Організація  та  режим  роботи   ЗДО</w:t>
      </w:r>
    </w:p>
    <w:tbl>
      <w:tblPr>
        <w:tblW w:w="9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10"/>
        <w:gridCol w:w="1700"/>
        <w:gridCol w:w="1416"/>
        <w:gridCol w:w="1576"/>
        <w:gridCol w:w="1644"/>
        <w:gridCol w:w="1599"/>
      </w:tblGrid>
      <w:tr w:rsidR="003E3D99" w:rsidRPr="00980CBF" w:rsidTr="008B00A6">
        <w:trPr>
          <w:trHeight w:val="2119"/>
          <w:jc w:val="center"/>
        </w:trPr>
        <w:tc>
          <w:tcPr>
            <w:tcW w:w="171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Порядок роботи ЗДО</w:t>
            </w:r>
          </w:p>
        </w:tc>
        <w:tc>
          <w:tcPr>
            <w:tcW w:w="1701"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П’ятиденний </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робочий тиждень</w:t>
            </w:r>
          </w:p>
          <w:p w:rsidR="003E3D99" w:rsidRPr="00980CBF" w:rsidRDefault="003E3D99" w:rsidP="008B00A6">
            <w:pPr>
              <w:spacing w:after="0" w:line="240" w:lineRule="auto"/>
              <w:rPr>
                <w:rFonts w:ascii="Times New Roman" w:hAnsi="Times New Roman" w:cs="Times New Roman"/>
                <w:b/>
                <w:sz w:val="26"/>
                <w:szCs w:val="26"/>
              </w:rPr>
            </w:pPr>
          </w:p>
        </w:tc>
        <w:tc>
          <w:tcPr>
            <w:tcW w:w="1417"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9</w:t>
            </w:r>
            <w:r w:rsidRPr="00980CBF">
              <w:rPr>
                <w:rFonts w:ascii="Times New Roman" w:hAnsi="Times New Roman" w:cs="Times New Roman"/>
                <w:sz w:val="26"/>
                <w:szCs w:val="26"/>
              </w:rPr>
              <w:t>,5 год</w:t>
            </w:r>
          </w:p>
          <w:p w:rsidR="003E3D99" w:rsidRPr="00980CBF" w:rsidRDefault="003E3D99" w:rsidP="008B00A6">
            <w:pPr>
              <w:spacing w:after="0" w:line="240" w:lineRule="auto"/>
              <w:jc w:val="both"/>
              <w:rPr>
                <w:rFonts w:ascii="Times New Roman" w:hAnsi="Times New Roman" w:cs="Times New Roman"/>
                <w:sz w:val="26"/>
                <w:szCs w:val="26"/>
              </w:rPr>
            </w:pPr>
          </w:p>
        </w:tc>
        <w:tc>
          <w:tcPr>
            <w:tcW w:w="157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Години   </w:t>
            </w: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перебування дітей у дошкільному закладі  </w:t>
            </w:r>
          </w:p>
          <w:p w:rsidR="003E3D99" w:rsidRPr="00980CBF" w:rsidRDefault="003E3D99" w:rsidP="008B00A6">
            <w:pPr>
              <w:spacing w:after="0" w:line="240" w:lineRule="auto"/>
              <w:rPr>
                <w:rFonts w:ascii="Times New Roman" w:hAnsi="Times New Roman" w:cs="Times New Roman"/>
                <w:sz w:val="26"/>
                <w:szCs w:val="26"/>
              </w:rPr>
            </w:pPr>
            <w:r>
              <w:rPr>
                <w:rFonts w:ascii="Times New Roman" w:hAnsi="Times New Roman" w:cs="Times New Roman"/>
                <w:sz w:val="26"/>
                <w:szCs w:val="26"/>
              </w:rPr>
              <w:t>з 8.00 до 17.3</w:t>
            </w:r>
            <w:r w:rsidRPr="00980CBF">
              <w:rPr>
                <w:rFonts w:ascii="Times New Roman" w:hAnsi="Times New Roman" w:cs="Times New Roman"/>
                <w:sz w:val="26"/>
                <w:szCs w:val="26"/>
              </w:rPr>
              <w:t>0 год</w:t>
            </w:r>
          </w:p>
        </w:tc>
        <w:tc>
          <w:tcPr>
            <w:tcW w:w="1645"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Робота гуртків:</w:t>
            </w:r>
          </w:p>
          <w:p w:rsidR="003E3D99" w:rsidRPr="00980CBF" w:rsidRDefault="003E3D99" w:rsidP="008B00A6">
            <w:pPr>
              <w:spacing w:after="0" w:line="240" w:lineRule="auto"/>
              <w:jc w:val="both"/>
              <w:rPr>
                <w:rFonts w:ascii="Times New Roman" w:hAnsi="Times New Roman" w:cs="Times New Roman"/>
                <w:sz w:val="26"/>
                <w:szCs w:val="26"/>
              </w:rPr>
            </w:pPr>
          </w:p>
          <w:p w:rsidR="003E3D99"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Вівторок</w:t>
            </w:r>
          </w:p>
          <w:p w:rsidR="003E3D99" w:rsidRPr="00980CBF" w:rsidRDefault="003E3D99"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Середа</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Четвер </w:t>
            </w:r>
          </w:p>
          <w:p w:rsidR="003E3D99" w:rsidRPr="00980CBF" w:rsidRDefault="003E3D99" w:rsidP="008B00A6">
            <w:pPr>
              <w:spacing w:after="0" w:line="240" w:lineRule="auto"/>
              <w:jc w:val="both"/>
              <w:rPr>
                <w:rFonts w:ascii="Times New Roman" w:hAnsi="Times New Roman" w:cs="Times New Roman"/>
                <w:sz w:val="26"/>
                <w:szCs w:val="26"/>
              </w:rPr>
            </w:pPr>
          </w:p>
        </w:tc>
        <w:tc>
          <w:tcPr>
            <w:tcW w:w="1600"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Час роботи гуртків</w:t>
            </w:r>
          </w:p>
          <w:p w:rsidR="003E3D99" w:rsidRPr="00980CBF" w:rsidRDefault="003E3D99" w:rsidP="008B00A6">
            <w:pPr>
              <w:spacing w:after="0" w:line="240" w:lineRule="auto"/>
              <w:rPr>
                <w:rFonts w:ascii="Times New Roman" w:hAnsi="Times New Roman" w:cs="Times New Roman"/>
                <w:sz w:val="26"/>
                <w:szCs w:val="26"/>
              </w:rPr>
            </w:pPr>
          </w:p>
          <w:p w:rsidR="003E3D99"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16.0</w:t>
            </w:r>
            <w:r>
              <w:rPr>
                <w:rFonts w:ascii="Times New Roman" w:hAnsi="Times New Roman" w:cs="Times New Roman"/>
                <w:sz w:val="26"/>
                <w:szCs w:val="26"/>
              </w:rPr>
              <w:t>0-16.3</w:t>
            </w:r>
            <w:r w:rsidRPr="00980CBF">
              <w:rPr>
                <w:rFonts w:ascii="Times New Roman" w:hAnsi="Times New Roman" w:cs="Times New Roman"/>
                <w:sz w:val="26"/>
                <w:szCs w:val="26"/>
              </w:rPr>
              <w:t>0</w:t>
            </w:r>
          </w:p>
          <w:p w:rsidR="003E3D99" w:rsidRPr="00980CBF" w:rsidRDefault="003E3D99" w:rsidP="008B00A6">
            <w:pPr>
              <w:spacing w:after="0" w:line="240" w:lineRule="auto"/>
              <w:rPr>
                <w:rFonts w:ascii="Times New Roman" w:hAnsi="Times New Roman" w:cs="Times New Roman"/>
                <w:b/>
                <w:sz w:val="26"/>
                <w:szCs w:val="26"/>
              </w:rPr>
            </w:pPr>
          </w:p>
        </w:tc>
      </w:tr>
      <w:tr w:rsidR="003E3D99" w:rsidRPr="00980CBF" w:rsidTr="008B00A6">
        <w:trPr>
          <w:trHeight w:val="4124"/>
          <w:jc w:val="center"/>
        </w:trPr>
        <w:tc>
          <w:tcPr>
            <w:tcW w:w="171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hAnsi="Times New Roman" w:cs="Times New Roman"/>
                <w:b/>
                <w:sz w:val="26"/>
                <w:szCs w:val="26"/>
              </w:rPr>
            </w:pPr>
            <w:r w:rsidRPr="00980CBF">
              <w:rPr>
                <w:rFonts w:ascii="Times New Roman" w:hAnsi="Times New Roman" w:cs="Times New Roman"/>
                <w:sz w:val="26"/>
                <w:szCs w:val="26"/>
              </w:rPr>
              <w:t xml:space="preserve">Графіки роботи  </w:t>
            </w:r>
          </w:p>
        </w:tc>
        <w:tc>
          <w:tcPr>
            <w:tcW w:w="170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hAnsi="Times New Roman" w:cs="Times New Roman"/>
                <w:sz w:val="26"/>
                <w:szCs w:val="26"/>
                <w:u w:val="single"/>
              </w:rPr>
            </w:pPr>
            <w:r w:rsidRPr="00980CBF">
              <w:rPr>
                <w:rFonts w:ascii="Times New Roman" w:hAnsi="Times New Roman" w:cs="Times New Roman"/>
                <w:sz w:val="26"/>
                <w:szCs w:val="26"/>
              </w:rPr>
              <w:t>Графік роботи  директора ЗДО</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Понеділок</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08.00-16.30</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Вівторок</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08.00-16.30</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Середа</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08.00-16.30</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Четвер </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08.00 -16.30</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П’ятниця</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08.00-16.30 </w:t>
            </w:r>
          </w:p>
        </w:tc>
        <w:tc>
          <w:tcPr>
            <w:tcW w:w="1417"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Прийом громадян:</w:t>
            </w:r>
          </w:p>
          <w:p w:rsidR="003E3D99" w:rsidRPr="00980CBF" w:rsidRDefault="003E3D99" w:rsidP="008B00A6">
            <w:pPr>
              <w:spacing w:after="0" w:line="240" w:lineRule="auto"/>
              <w:jc w:val="both"/>
              <w:rPr>
                <w:rFonts w:ascii="Times New Roman" w:hAnsi="Times New Roman" w:cs="Times New Roman"/>
                <w:sz w:val="26"/>
                <w:szCs w:val="26"/>
              </w:rPr>
            </w:pP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Понеділок 10.00-12.00</w:t>
            </w:r>
          </w:p>
          <w:p w:rsidR="003E3D99" w:rsidRPr="00980CBF" w:rsidRDefault="003E3D99" w:rsidP="008B00A6">
            <w:pPr>
              <w:spacing w:after="0" w:line="240" w:lineRule="auto"/>
              <w:rPr>
                <w:rFonts w:ascii="Times New Roman" w:hAnsi="Times New Roman" w:cs="Times New Roman"/>
                <w:b/>
                <w:sz w:val="26"/>
                <w:szCs w:val="26"/>
              </w:rPr>
            </w:pPr>
            <w:r w:rsidRPr="00980CBF">
              <w:rPr>
                <w:rFonts w:ascii="Times New Roman" w:hAnsi="Times New Roman" w:cs="Times New Roman"/>
                <w:sz w:val="26"/>
                <w:szCs w:val="26"/>
              </w:rPr>
              <w:t>Четвер 13.00-16.00</w:t>
            </w:r>
          </w:p>
        </w:tc>
        <w:tc>
          <w:tcPr>
            <w:tcW w:w="157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Звіт  директора про діяльність ЗДО  (червень)</w:t>
            </w:r>
          </w:p>
        </w:tc>
        <w:tc>
          <w:tcPr>
            <w:tcW w:w="1645"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Графік роботи вихователя-методиста</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Понеділок</w:t>
            </w:r>
          </w:p>
          <w:p w:rsidR="003E3D99" w:rsidRPr="00980CBF" w:rsidRDefault="00C166F0"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08.00-17.15</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Вівторок</w:t>
            </w:r>
          </w:p>
          <w:p w:rsidR="00C166F0" w:rsidRPr="00980CBF" w:rsidRDefault="00C166F0" w:rsidP="00C166F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08.00-17.15</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Середа</w:t>
            </w:r>
          </w:p>
          <w:p w:rsidR="00C166F0" w:rsidRPr="00980CBF" w:rsidRDefault="00C166F0" w:rsidP="00C166F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08.00-17.15</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Четвер </w:t>
            </w:r>
          </w:p>
          <w:p w:rsidR="00C166F0" w:rsidRPr="00980CBF" w:rsidRDefault="00C166F0" w:rsidP="00C166F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08.00-17.15</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П’ятниця</w:t>
            </w:r>
          </w:p>
          <w:p w:rsidR="003E3D99" w:rsidRPr="00980CBF" w:rsidRDefault="00C166F0"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08.00-17.15</w:t>
            </w:r>
          </w:p>
        </w:tc>
        <w:tc>
          <w:tcPr>
            <w:tcW w:w="160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Графік роботи медичної сестри.стар.</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08.00 -16.12</w:t>
            </w:r>
          </w:p>
        </w:tc>
      </w:tr>
      <w:tr w:rsidR="003E3D99" w:rsidRPr="00980CBF" w:rsidTr="008B00A6">
        <w:trPr>
          <w:jc w:val="center"/>
        </w:trPr>
        <w:tc>
          <w:tcPr>
            <w:tcW w:w="171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hAnsi="Times New Roman" w:cs="Times New Roman"/>
                <w:b/>
                <w:sz w:val="26"/>
                <w:szCs w:val="26"/>
              </w:rPr>
            </w:pPr>
            <w:r w:rsidRPr="00980CBF">
              <w:rPr>
                <w:rFonts w:ascii="Times New Roman" w:hAnsi="Times New Roman" w:cs="Times New Roman"/>
                <w:sz w:val="26"/>
                <w:szCs w:val="26"/>
              </w:rPr>
              <w:t>Консультації</w:t>
            </w:r>
          </w:p>
        </w:tc>
        <w:tc>
          <w:tcPr>
            <w:tcW w:w="1701"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Консультації</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вихователь-методист:</w:t>
            </w:r>
          </w:p>
          <w:p w:rsidR="003E3D99" w:rsidRPr="00980CBF" w:rsidRDefault="003E3D99" w:rsidP="008B00A6">
            <w:pPr>
              <w:spacing w:after="0" w:line="240" w:lineRule="auto"/>
              <w:jc w:val="both"/>
              <w:rPr>
                <w:rFonts w:ascii="Times New Roman" w:hAnsi="Times New Roman" w:cs="Times New Roman"/>
                <w:sz w:val="26"/>
                <w:szCs w:val="26"/>
              </w:rPr>
            </w:pP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Вівторок 09.00-11.00</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П’ятниця </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13.00-15.00</w:t>
            </w:r>
          </w:p>
          <w:p w:rsidR="003E3D99" w:rsidRPr="00980CBF" w:rsidRDefault="003E3D99" w:rsidP="008B00A6">
            <w:pPr>
              <w:spacing w:after="0" w:line="240" w:lineRule="auto"/>
              <w:jc w:val="both"/>
              <w:rPr>
                <w:rFonts w:ascii="Times New Roman"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Сестра мед. ст..:</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Середа 10.00-11.00</w:t>
            </w:r>
          </w:p>
          <w:p w:rsidR="003E3D99" w:rsidRPr="00980CBF" w:rsidRDefault="003E3D99" w:rsidP="008B00A6">
            <w:pPr>
              <w:spacing w:after="0" w:line="240" w:lineRule="auto"/>
              <w:rPr>
                <w:rFonts w:ascii="Times New Roman" w:hAnsi="Times New Roman" w:cs="Times New Roman"/>
                <w:b/>
                <w:sz w:val="26"/>
                <w:szCs w:val="26"/>
              </w:rPr>
            </w:pPr>
            <w:r w:rsidRPr="00980CBF">
              <w:rPr>
                <w:rFonts w:ascii="Times New Roman" w:hAnsi="Times New Roman" w:cs="Times New Roman"/>
                <w:sz w:val="26"/>
                <w:szCs w:val="26"/>
              </w:rPr>
              <w:t>Четвер  10.00-11.00</w:t>
            </w:r>
          </w:p>
        </w:tc>
        <w:tc>
          <w:tcPr>
            <w:tcW w:w="1577" w:type="dxa"/>
            <w:tcBorders>
              <w:top w:val="single" w:sz="4" w:space="0" w:color="000000"/>
              <w:left w:val="single" w:sz="4" w:space="0" w:color="000000"/>
              <w:bottom w:val="single" w:sz="4" w:space="0" w:color="000000"/>
              <w:right w:val="single" w:sz="4" w:space="0" w:color="000000"/>
            </w:tcBorders>
            <w:hideMark/>
          </w:tcPr>
          <w:p w:rsidR="003E3D99" w:rsidRPr="00980CBF" w:rsidRDefault="00C166F0"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Практ. психолог</w:t>
            </w:r>
          </w:p>
          <w:p w:rsidR="003E3D99" w:rsidRPr="00980CBF" w:rsidRDefault="00A46ED0"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p>
        </w:tc>
        <w:tc>
          <w:tcPr>
            <w:tcW w:w="1645" w:type="dxa"/>
            <w:tcBorders>
              <w:top w:val="single" w:sz="4" w:space="0" w:color="000000"/>
              <w:left w:val="single" w:sz="4" w:space="0" w:color="000000"/>
              <w:bottom w:val="single" w:sz="4" w:space="0" w:color="000000"/>
              <w:right w:val="single" w:sz="4" w:space="0" w:color="000000"/>
            </w:tcBorders>
          </w:tcPr>
          <w:p w:rsidR="003E3D99" w:rsidRDefault="003E3D99"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Вчитель-логопед</w:t>
            </w:r>
            <w:r w:rsidR="00C166F0">
              <w:rPr>
                <w:rFonts w:ascii="Times New Roman" w:hAnsi="Times New Roman" w:cs="Times New Roman"/>
                <w:sz w:val="26"/>
                <w:szCs w:val="26"/>
              </w:rPr>
              <w:t>:</w:t>
            </w:r>
          </w:p>
          <w:p w:rsidR="00C166F0" w:rsidRDefault="00C166F0"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Вівторок</w:t>
            </w:r>
          </w:p>
          <w:p w:rsidR="00C166F0" w:rsidRDefault="00C166F0"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12:00 – 13:00</w:t>
            </w:r>
          </w:p>
          <w:p w:rsidR="00C166F0" w:rsidRDefault="00C166F0"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Четвер</w:t>
            </w:r>
          </w:p>
          <w:p w:rsidR="00C166F0" w:rsidRDefault="00C166F0" w:rsidP="00C166F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12:00 – 13:00</w:t>
            </w:r>
          </w:p>
          <w:p w:rsidR="00C166F0" w:rsidRPr="00980CBF" w:rsidRDefault="00C166F0" w:rsidP="008B00A6">
            <w:pPr>
              <w:spacing w:after="0" w:line="240" w:lineRule="auto"/>
              <w:jc w:val="both"/>
              <w:rPr>
                <w:rFonts w:ascii="Times New Roman" w:hAnsi="Times New Roman" w:cs="Times New Roman"/>
                <w:b/>
                <w:sz w:val="26"/>
                <w:szCs w:val="26"/>
              </w:rPr>
            </w:pPr>
          </w:p>
        </w:tc>
        <w:tc>
          <w:tcPr>
            <w:tcW w:w="160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hAnsi="Times New Roman" w:cs="Times New Roman"/>
                <w:b/>
                <w:sz w:val="26"/>
                <w:szCs w:val="26"/>
              </w:rPr>
            </w:pPr>
            <w:r w:rsidRPr="00980CBF">
              <w:rPr>
                <w:rFonts w:ascii="Times New Roman" w:hAnsi="Times New Roman" w:cs="Times New Roman"/>
                <w:sz w:val="26"/>
                <w:szCs w:val="26"/>
              </w:rPr>
              <w:t>Інші педпрацівники</w:t>
            </w:r>
          </w:p>
        </w:tc>
      </w:tr>
    </w:tbl>
    <w:p w:rsidR="003E3D99" w:rsidRDefault="00CF25D3" w:rsidP="00F15626">
      <w:pPr>
        <w:spacing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6"/>
          <w:szCs w:val="24"/>
          <w:lang w:eastAsia="ru-RU"/>
        </w:rPr>
        <w:t>Аналіз роботи закладу за 2026-2027</w:t>
      </w:r>
      <w:r w:rsidR="003E3D99" w:rsidRPr="00980CBF">
        <w:rPr>
          <w:rFonts w:ascii="Times New Roman" w:eastAsia="Times New Roman" w:hAnsi="Times New Roman" w:cs="Times New Roman"/>
          <w:b/>
          <w:sz w:val="26"/>
          <w:szCs w:val="24"/>
          <w:lang w:eastAsia="ru-RU"/>
        </w:rPr>
        <w:t xml:space="preserve"> н. р</w:t>
      </w:r>
      <w:r w:rsidR="003E3D99" w:rsidRPr="00980CBF">
        <w:rPr>
          <w:rFonts w:ascii="Times New Roman" w:eastAsia="Times New Roman" w:hAnsi="Times New Roman" w:cs="Times New Roman"/>
          <w:b/>
          <w:sz w:val="28"/>
          <w:szCs w:val="24"/>
          <w:lang w:eastAsia="ru-RU"/>
        </w:rPr>
        <w:t>.</w:t>
      </w:r>
    </w:p>
    <w:p w:rsidR="003E3D99" w:rsidRPr="00FE1F83" w:rsidRDefault="003E3D99" w:rsidP="003E3D99">
      <w:pPr>
        <w:spacing w:after="0" w:line="276"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Заклад дошкільної освіти №17 є комунальним закладом, що знаходиться у підпорядкуванні відділу освіти Шептицької міської ради Львівської області. </w:t>
      </w:r>
      <w:r w:rsidRPr="00FE1F83">
        <w:rPr>
          <w:rFonts w:ascii="Times New Roman" w:eastAsia="Times New Roman" w:hAnsi="Times New Roman" w:cs="Times New Roman"/>
          <w:sz w:val="26"/>
          <w:szCs w:val="26"/>
          <w:lang w:eastAsia="ru-RU"/>
        </w:rPr>
        <w:t>У закладі дошкільної освіти протягом року функціонувало сім вікових г</w:t>
      </w:r>
      <w:r w:rsidR="00C166F0">
        <w:rPr>
          <w:rFonts w:ascii="Times New Roman" w:eastAsia="Times New Roman" w:hAnsi="Times New Roman" w:cs="Times New Roman"/>
          <w:sz w:val="26"/>
          <w:szCs w:val="26"/>
          <w:lang w:eastAsia="ru-RU"/>
        </w:rPr>
        <w:t xml:space="preserve">руп, з яких </w:t>
      </w:r>
      <w:r w:rsidR="00880EB3">
        <w:rPr>
          <w:rFonts w:ascii="Times New Roman" w:eastAsia="Times New Roman" w:hAnsi="Times New Roman" w:cs="Times New Roman"/>
          <w:sz w:val="26"/>
          <w:szCs w:val="26"/>
          <w:lang w:eastAsia="ru-RU"/>
        </w:rPr>
        <w:t xml:space="preserve"> 2 групи раннього віку, 3 інклюзивні</w:t>
      </w:r>
      <w:r w:rsidRPr="00FE1F83">
        <w:rPr>
          <w:rFonts w:ascii="Times New Roman" w:eastAsia="Times New Roman" w:hAnsi="Times New Roman" w:cs="Times New Roman"/>
          <w:sz w:val="26"/>
          <w:szCs w:val="26"/>
          <w:lang w:eastAsia="ru-RU"/>
        </w:rPr>
        <w:t xml:space="preserve"> груп</w:t>
      </w:r>
      <w:r w:rsidR="00880EB3">
        <w:rPr>
          <w:rFonts w:ascii="Times New Roman" w:eastAsia="Times New Roman" w:hAnsi="Times New Roman" w:cs="Times New Roman"/>
          <w:sz w:val="26"/>
          <w:szCs w:val="26"/>
          <w:lang w:eastAsia="ru-RU"/>
        </w:rPr>
        <w:t>и</w:t>
      </w:r>
      <w:r w:rsidRPr="00FE1F83">
        <w:rPr>
          <w:rFonts w:ascii="Times New Roman" w:eastAsia="Times New Roman" w:hAnsi="Times New Roman" w:cs="Times New Roman"/>
          <w:sz w:val="26"/>
          <w:szCs w:val="26"/>
          <w:lang w:eastAsia="ru-RU"/>
        </w:rPr>
        <w:t xml:space="preserve"> </w:t>
      </w:r>
      <w:r w:rsidR="00880EB3">
        <w:rPr>
          <w:rFonts w:ascii="Times New Roman" w:eastAsia="Times New Roman" w:hAnsi="Times New Roman" w:cs="Times New Roman"/>
          <w:sz w:val="26"/>
          <w:szCs w:val="26"/>
          <w:lang w:eastAsia="ru-RU"/>
        </w:rPr>
        <w:t xml:space="preserve">та 2 групи </w:t>
      </w:r>
      <w:r w:rsidRPr="00FE1F83">
        <w:rPr>
          <w:rFonts w:ascii="Times New Roman" w:eastAsia="Times New Roman" w:hAnsi="Times New Roman" w:cs="Times New Roman"/>
          <w:sz w:val="26"/>
          <w:szCs w:val="26"/>
          <w:lang w:eastAsia="ru-RU"/>
        </w:rPr>
        <w:t>дошкільного віку,</w:t>
      </w:r>
      <w:r w:rsidR="00880EB3" w:rsidRPr="00C92443">
        <w:rPr>
          <w:rFonts w:ascii="Times New Roman" w:eastAsia="Times New Roman" w:hAnsi="Times New Roman" w:cs="Times New Roman"/>
          <w:sz w:val="26"/>
          <w:szCs w:val="26"/>
          <w:lang w:eastAsia="ru-RU"/>
        </w:rPr>
        <w:t xml:space="preserve"> </w:t>
      </w:r>
      <w:r w:rsidRPr="00FE1F83">
        <w:rPr>
          <w:rFonts w:ascii="Times New Roman" w:eastAsia="Times New Roman" w:hAnsi="Times New Roman" w:cs="Times New Roman"/>
          <w:sz w:val="26"/>
          <w:szCs w:val="26"/>
          <w:lang w:eastAsia="ru-RU"/>
        </w:rPr>
        <w:t xml:space="preserve"> які у повній мірі наповнені дітьми згідно вікових категорій. Зокрема </w:t>
      </w:r>
      <w:r>
        <w:rPr>
          <w:rFonts w:ascii="Times New Roman" w:eastAsia="Times New Roman" w:hAnsi="Times New Roman" w:cs="Times New Roman"/>
          <w:sz w:val="26"/>
          <w:szCs w:val="26"/>
          <w:lang w:eastAsia="ru-RU"/>
        </w:rPr>
        <w:t xml:space="preserve">у двох групах раннього віку </w:t>
      </w:r>
      <w:r w:rsidR="00F15626">
        <w:rPr>
          <w:rFonts w:ascii="Times New Roman" w:eastAsia="Times New Roman" w:hAnsi="Times New Roman" w:cs="Times New Roman"/>
          <w:sz w:val="26"/>
          <w:szCs w:val="26"/>
          <w:lang w:eastAsia="ru-RU"/>
        </w:rPr>
        <w:t xml:space="preserve">було </w:t>
      </w:r>
      <w:r w:rsidR="00C166F0">
        <w:rPr>
          <w:rFonts w:ascii="Times New Roman" w:eastAsia="Times New Roman" w:hAnsi="Times New Roman" w:cs="Times New Roman"/>
          <w:sz w:val="26"/>
          <w:szCs w:val="26"/>
          <w:lang w:eastAsia="ru-RU"/>
        </w:rPr>
        <w:t>28</w:t>
      </w:r>
      <w:r w:rsidRPr="00FE1F83">
        <w:rPr>
          <w:rFonts w:ascii="Times New Roman" w:eastAsia="Times New Roman" w:hAnsi="Times New Roman" w:cs="Times New Roman"/>
          <w:sz w:val="26"/>
          <w:szCs w:val="26"/>
          <w:lang w:eastAsia="ru-RU"/>
        </w:rPr>
        <w:t xml:space="preserve">дітей з 2 до 3 років, в молодшій групі було </w:t>
      </w:r>
      <w:r w:rsidR="00C166F0">
        <w:rPr>
          <w:rFonts w:ascii="Times New Roman" w:eastAsia="Times New Roman" w:hAnsi="Times New Roman" w:cs="Times New Roman"/>
          <w:sz w:val="26"/>
          <w:szCs w:val="26"/>
          <w:lang w:eastAsia="ru-RU"/>
        </w:rPr>
        <w:t>35</w:t>
      </w:r>
      <w:r w:rsidRPr="00FE1F83">
        <w:rPr>
          <w:rFonts w:ascii="Times New Roman" w:eastAsia="Times New Roman" w:hAnsi="Times New Roman" w:cs="Times New Roman"/>
          <w:sz w:val="26"/>
          <w:szCs w:val="26"/>
          <w:lang w:eastAsia="ru-RU"/>
        </w:rPr>
        <w:t xml:space="preserve"> дітей віком від 3 до 4 років, у середній групі –</w:t>
      </w:r>
      <w:r w:rsidR="00C166F0">
        <w:rPr>
          <w:rFonts w:ascii="Times New Roman" w:eastAsia="Times New Roman" w:hAnsi="Times New Roman" w:cs="Times New Roman"/>
          <w:sz w:val="26"/>
          <w:szCs w:val="26"/>
          <w:lang w:eastAsia="ru-RU"/>
        </w:rPr>
        <w:t xml:space="preserve">27 </w:t>
      </w:r>
      <w:r w:rsidRPr="00FE1F83">
        <w:rPr>
          <w:rFonts w:ascii="Times New Roman" w:eastAsia="Times New Roman" w:hAnsi="Times New Roman" w:cs="Times New Roman"/>
          <w:sz w:val="26"/>
          <w:szCs w:val="26"/>
          <w:lang w:eastAsia="ru-RU"/>
        </w:rPr>
        <w:t xml:space="preserve"> дошкільник від 4 до 5 років та </w:t>
      </w:r>
      <w:r w:rsidR="00C166F0">
        <w:rPr>
          <w:rFonts w:ascii="Times New Roman" w:eastAsia="Times New Roman" w:hAnsi="Times New Roman" w:cs="Times New Roman"/>
          <w:sz w:val="26"/>
          <w:szCs w:val="26"/>
          <w:lang w:eastAsia="ru-RU"/>
        </w:rPr>
        <w:t>45</w:t>
      </w:r>
      <w:r w:rsidRPr="00FE1F83">
        <w:rPr>
          <w:rFonts w:ascii="Times New Roman" w:eastAsia="Times New Roman" w:hAnsi="Times New Roman" w:cs="Times New Roman"/>
          <w:sz w:val="26"/>
          <w:szCs w:val="26"/>
          <w:lang w:eastAsia="ru-RU"/>
        </w:rPr>
        <w:t xml:space="preserve"> старших дошкільників віком від 5 до 6 років у двох старших групах. </w:t>
      </w:r>
    </w:p>
    <w:p w:rsidR="003E3D99" w:rsidRPr="00FE1F83" w:rsidRDefault="003E3D99" w:rsidP="003E3D99">
      <w:pPr>
        <w:spacing w:after="0" w:line="276" w:lineRule="auto"/>
        <w:jc w:val="both"/>
        <w:rPr>
          <w:rFonts w:ascii="Times New Roman" w:hAnsi="Times New Roman" w:cs="Times New Roman"/>
          <w:sz w:val="26"/>
          <w:szCs w:val="26"/>
        </w:rPr>
      </w:pPr>
      <w:r w:rsidRPr="00FE1F83">
        <w:rPr>
          <w:rFonts w:ascii="Times New Roman" w:hAnsi="Times New Roman" w:cs="Times New Roman"/>
          <w:sz w:val="26"/>
          <w:szCs w:val="26"/>
        </w:rPr>
        <w:lastRenderedPageBreak/>
        <w:t xml:space="preserve">         Заклад дошкільної освіти укомплектований педагогічними кадрами. Усі педагоги мають фахову освіту. Так у садку працює: 12 вихователів</w:t>
      </w:r>
      <w:r w:rsidRPr="00FE1F83">
        <w:rPr>
          <w:rFonts w:ascii="Times New Roman" w:hAnsi="Times New Roman" w:cs="Times New Roman"/>
          <w:b/>
          <w:sz w:val="26"/>
          <w:szCs w:val="26"/>
        </w:rPr>
        <w:t>,</w:t>
      </w:r>
      <w:r w:rsidR="00880EB3">
        <w:rPr>
          <w:rFonts w:ascii="Times New Roman" w:hAnsi="Times New Roman" w:cs="Times New Roman"/>
          <w:sz w:val="26"/>
          <w:szCs w:val="26"/>
        </w:rPr>
        <w:t xml:space="preserve"> </w:t>
      </w:r>
      <w:r w:rsidR="005C50E2">
        <w:rPr>
          <w:rFonts w:ascii="Times New Roman" w:hAnsi="Times New Roman" w:cs="Times New Roman"/>
          <w:sz w:val="26"/>
          <w:szCs w:val="26"/>
        </w:rPr>
        <w:t xml:space="preserve">3 асистенти вихователя, </w:t>
      </w:r>
      <w:r w:rsidR="00880EB3">
        <w:rPr>
          <w:rFonts w:ascii="Times New Roman" w:hAnsi="Times New Roman" w:cs="Times New Roman"/>
          <w:sz w:val="26"/>
          <w:szCs w:val="26"/>
        </w:rPr>
        <w:t>1 музичний керівник</w:t>
      </w:r>
      <w:r w:rsidR="00900DD2">
        <w:rPr>
          <w:rFonts w:ascii="Times New Roman" w:hAnsi="Times New Roman" w:cs="Times New Roman"/>
          <w:sz w:val="26"/>
          <w:szCs w:val="26"/>
        </w:rPr>
        <w:t>, 1 інструктор з фізкультури, 2 вчителі</w:t>
      </w:r>
      <w:r w:rsidRPr="00FE1F83">
        <w:rPr>
          <w:rFonts w:ascii="Times New Roman" w:hAnsi="Times New Roman" w:cs="Times New Roman"/>
          <w:sz w:val="26"/>
          <w:szCs w:val="26"/>
        </w:rPr>
        <w:t>-логопед</w:t>
      </w:r>
      <w:r w:rsidR="00900DD2">
        <w:rPr>
          <w:rFonts w:ascii="Times New Roman" w:hAnsi="Times New Roman" w:cs="Times New Roman"/>
          <w:sz w:val="26"/>
          <w:szCs w:val="26"/>
        </w:rPr>
        <w:t>и</w:t>
      </w:r>
      <w:r w:rsidRPr="00FE1F83">
        <w:rPr>
          <w:rFonts w:ascii="Times New Roman" w:hAnsi="Times New Roman" w:cs="Times New Roman"/>
          <w:sz w:val="26"/>
          <w:szCs w:val="26"/>
        </w:rPr>
        <w:t>, директор та вихователь-методист. З них більше 30 років педагогічного стажу має 2 педагоги, 4 педагогів мають більше 20 років педагогічного стажу, більше 10 років –5 педагогів, до 10 років – 3 і до 5 років педагогічного стажу мають 3 педагоги</w:t>
      </w:r>
      <w:r w:rsidR="00900DD2">
        <w:rPr>
          <w:rFonts w:ascii="Times New Roman" w:hAnsi="Times New Roman" w:cs="Times New Roman"/>
          <w:sz w:val="26"/>
          <w:szCs w:val="26"/>
        </w:rPr>
        <w:t xml:space="preserve">. Щодо фахового рівня, то у </w:t>
      </w:r>
      <w:r w:rsidR="00C166F0">
        <w:rPr>
          <w:rFonts w:ascii="Times New Roman" w:hAnsi="Times New Roman" w:cs="Times New Roman"/>
          <w:sz w:val="26"/>
          <w:szCs w:val="26"/>
        </w:rPr>
        <w:t>п’яти</w:t>
      </w:r>
      <w:r w:rsidRPr="00FE1F83">
        <w:rPr>
          <w:rFonts w:ascii="Times New Roman" w:hAnsi="Times New Roman" w:cs="Times New Roman"/>
          <w:sz w:val="26"/>
          <w:szCs w:val="26"/>
        </w:rPr>
        <w:t xml:space="preserve"> педагогів вища кваліфікаційна категорія, </w:t>
      </w:r>
      <w:r w:rsidR="00900DD2">
        <w:rPr>
          <w:rFonts w:ascii="Times New Roman" w:hAnsi="Times New Roman" w:cs="Times New Roman"/>
          <w:sz w:val="26"/>
          <w:szCs w:val="26"/>
        </w:rPr>
        <w:t>п’ят</w:t>
      </w:r>
      <w:r w:rsidRPr="00FE1F83">
        <w:rPr>
          <w:rFonts w:ascii="Times New Roman" w:hAnsi="Times New Roman" w:cs="Times New Roman"/>
          <w:sz w:val="26"/>
          <w:szCs w:val="26"/>
        </w:rPr>
        <w:t xml:space="preserve">еро педагогів здобули І кваліфікаційну категорію, семеро – ІІ кваліфікаційну категорію. Проте один молодий спеціаліст здобуває повну вищу освіту. </w:t>
      </w:r>
    </w:p>
    <w:p w:rsidR="003E3D99" w:rsidRPr="00FE1F83" w:rsidRDefault="003E3D99" w:rsidP="003E3D99">
      <w:pPr>
        <w:spacing w:after="0" w:line="276" w:lineRule="auto"/>
        <w:jc w:val="both"/>
        <w:rPr>
          <w:rFonts w:ascii="Times New Roman" w:hAnsi="Times New Roman" w:cs="Times New Roman"/>
          <w:sz w:val="26"/>
          <w:szCs w:val="26"/>
        </w:rPr>
      </w:pPr>
      <w:r w:rsidRPr="00FE1F83">
        <w:rPr>
          <w:rFonts w:ascii="Times New Roman" w:hAnsi="Times New Roman" w:cs="Times New Roman"/>
          <w:sz w:val="26"/>
          <w:szCs w:val="26"/>
        </w:rPr>
        <w:t xml:space="preserve">        З метою активізації творчої професійної діяльності, якісної роботи усі педагоги проходять курси підвищення кваліфікаційного рівня при ЛОІППО та інших акредитованих навчальних закладах.  </w:t>
      </w:r>
    </w:p>
    <w:p w:rsidR="003E3D99" w:rsidRDefault="003E3D99" w:rsidP="003E3D99">
      <w:pPr>
        <w:spacing w:after="0" w:line="276" w:lineRule="auto"/>
        <w:jc w:val="both"/>
        <w:rPr>
          <w:rFonts w:ascii="Times New Roman" w:hAnsi="Times New Roman" w:cs="Times New Roman"/>
          <w:sz w:val="26"/>
          <w:szCs w:val="26"/>
        </w:rPr>
      </w:pPr>
      <w:r w:rsidRPr="00FE1F83">
        <w:rPr>
          <w:rFonts w:ascii="Times New Roman" w:hAnsi="Times New Roman" w:cs="Times New Roman"/>
          <w:sz w:val="26"/>
          <w:szCs w:val="26"/>
        </w:rPr>
        <w:t xml:space="preserve">       Ц</w:t>
      </w:r>
      <w:r w:rsidR="00900DD2">
        <w:rPr>
          <w:rFonts w:ascii="Times New Roman" w:hAnsi="Times New Roman" w:cs="Times New Roman"/>
          <w:sz w:val="26"/>
          <w:szCs w:val="26"/>
        </w:rPr>
        <w:t>ьогоріч у закладі атестувалося 3 педагоги</w:t>
      </w:r>
      <w:r w:rsidRPr="00FE1F83">
        <w:rPr>
          <w:rFonts w:ascii="Times New Roman" w:hAnsi="Times New Roman" w:cs="Times New Roman"/>
          <w:sz w:val="26"/>
          <w:szCs w:val="26"/>
        </w:rPr>
        <w:t xml:space="preserve">, з яких 1 – </w:t>
      </w:r>
      <w:r w:rsidR="00900DD2">
        <w:rPr>
          <w:rFonts w:ascii="Times New Roman" w:hAnsi="Times New Roman" w:cs="Times New Roman"/>
          <w:sz w:val="26"/>
          <w:szCs w:val="26"/>
        </w:rPr>
        <w:t>присвоєно</w:t>
      </w:r>
      <w:r w:rsidRPr="00FE1F83">
        <w:rPr>
          <w:rFonts w:ascii="Times New Roman" w:hAnsi="Times New Roman" w:cs="Times New Roman"/>
          <w:sz w:val="26"/>
          <w:szCs w:val="26"/>
        </w:rPr>
        <w:t xml:space="preserve"> вищу</w:t>
      </w:r>
      <w:r w:rsidR="00900DD2">
        <w:rPr>
          <w:rFonts w:ascii="Times New Roman" w:hAnsi="Times New Roman" w:cs="Times New Roman"/>
          <w:sz w:val="26"/>
          <w:szCs w:val="26"/>
        </w:rPr>
        <w:t xml:space="preserve"> кв. категорію, 1 – присвоєно І</w:t>
      </w:r>
      <w:r w:rsidRPr="00FE1F83">
        <w:rPr>
          <w:rFonts w:ascii="Times New Roman" w:hAnsi="Times New Roman" w:cs="Times New Roman"/>
          <w:sz w:val="26"/>
          <w:szCs w:val="26"/>
        </w:rPr>
        <w:t xml:space="preserve"> кв. категорію</w:t>
      </w:r>
      <w:r w:rsidR="00900DD2">
        <w:rPr>
          <w:rFonts w:ascii="Times New Roman" w:hAnsi="Times New Roman" w:cs="Times New Roman"/>
          <w:sz w:val="26"/>
          <w:szCs w:val="26"/>
        </w:rPr>
        <w:t>, 1 – рекомендовано встановити 12 тарифний розряд</w:t>
      </w:r>
      <w:r w:rsidRPr="00FE1F83">
        <w:rPr>
          <w:rFonts w:ascii="Times New Roman" w:hAnsi="Times New Roman" w:cs="Times New Roman"/>
          <w:sz w:val="26"/>
          <w:szCs w:val="26"/>
        </w:rPr>
        <w:t>.</w:t>
      </w:r>
    </w:p>
    <w:p w:rsidR="003E3D99" w:rsidRPr="00FE1F83" w:rsidRDefault="003E3D99" w:rsidP="003E3D99">
      <w:pPr>
        <w:spacing w:after="0" w:line="276" w:lineRule="auto"/>
        <w:jc w:val="center"/>
        <w:rPr>
          <w:rFonts w:ascii="Times New Roman" w:hAnsi="Times New Roman" w:cs="Times New Roman"/>
          <w:sz w:val="26"/>
          <w:szCs w:val="26"/>
        </w:rPr>
      </w:pPr>
      <w:r>
        <w:rPr>
          <w:rFonts w:ascii="Times New Roman" w:hAnsi="Times New Roman" w:cs="Times New Roman"/>
          <w:b/>
          <w:bCs/>
          <w:color w:val="1F1F1F"/>
          <w:sz w:val="26"/>
          <w:szCs w:val="26"/>
          <w:shd w:val="clear" w:color="auto" w:fill="FFFFFF"/>
        </w:rPr>
        <w:t>Р</w:t>
      </w:r>
      <w:r w:rsidRPr="00C670E8">
        <w:rPr>
          <w:rFonts w:ascii="Times New Roman" w:hAnsi="Times New Roman" w:cs="Times New Roman"/>
          <w:b/>
          <w:bCs/>
          <w:color w:val="1F1F1F"/>
          <w:sz w:val="26"/>
          <w:szCs w:val="26"/>
          <w:shd w:val="clear" w:color="auto" w:fill="FFFFFF"/>
        </w:rPr>
        <w:t>езультативність виконання освітні</w:t>
      </w:r>
      <w:r w:rsidR="005D1252">
        <w:rPr>
          <w:rFonts w:ascii="Times New Roman" w:hAnsi="Times New Roman" w:cs="Times New Roman"/>
          <w:b/>
          <w:bCs/>
          <w:color w:val="1F1F1F"/>
          <w:sz w:val="26"/>
          <w:szCs w:val="26"/>
          <w:shd w:val="clear" w:color="auto" w:fill="FFFFFF"/>
        </w:rPr>
        <w:t>х та парціальних програм у 2025</w:t>
      </w:r>
      <w:r>
        <w:rPr>
          <w:rFonts w:ascii="Times New Roman" w:hAnsi="Times New Roman" w:cs="Times New Roman"/>
          <w:b/>
          <w:bCs/>
          <w:color w:val="1F1F1F"/>
          <w:sz w:val="26"/>
          <w:szCs w:val="26"/>
          <w:shd w:val="clear" w:color="auto" w:fill="FFFFFF"/>
        </w:rPr>
        <w:t>-</w:t>
      </w:r>
      <w:r w:rsidR="005D1252">
        <w:rPr>
          <w:rFonts w:ascii="Times New Roman" w:hAnsi="Times New Roman" w:cs="Times New Roman"/>
          <w:b/>
          <w:bCs/>
          <w:color w:val="1F1F1F"/>
          <w:sz w:val="26"/>
          <w:szCs w:val="26"/>
          <w:shd w:val="clear" w:color="auto" w:fill="FFFFFF"/>
        </w:rPr>
        <w:t>2026</w:t>
      </w:r>
      <w:r w:rsidRPr="00C670E8">
        <w:rPr>
          <w:rFonts w:ascii="Times New Roman" w:hAnsi="Times New Roman" w:cs="Times New Roman"/>
          <w:b/>
          <w:bCs/>
          <w:color w:val="1F1F1F"/>
          <w:sz w:val="26"/>
          <w:szCs w:val="26"/>
          <w:shd w:val="clear" w:color="auto" w:fill="FFFFFF"/>
        </w:rPr>
        <w:t xml:space="preserve"> н.р.</w:t>
      </w:r>
    </w:p>
    <w:p w:rsidR="003E3D99" w:rsidRPr="005C50E2" w:rsidRDefault="003E3D99" w:rsidP="003E3D99">
      <w:pPr>
        <w:spacing w:after="0" w:line="276" w:lineRule="auto"/>
        <w:jc w:val="both"/>
        <w:rPr>
          <w:rFonts w:ascii="Times New Roman" w:eastAsia="Times New Roman" w:hAnsi="Times New Roman" w:cs="Times New Roman"/>
          <w:sz w:val="26"/>
          <w:szCs w:val="26"/>
          <w:lang w:eastAsia="ru-RU"/>
        </w:rPr>
      </w:pPr>
      <w:r w:rsidRPr="00FE1F83">
        <w:rPr>
          <w:rFonts w:ascii="Times New Roman" w:eastAsia="Times New Roman" w:hAnsi="Times New Roman" w:cs="Times New Roman"/>
          <w:sz w:val="26"/>
          <w:szCs w:val="26"/>
          <w:lang w:eastAsia="ru-RU"/>
        </w:rPr>
        <w:t xml:space="preserve">        Організація освітнього процесу у  закладі дошкільної освіти ясла-садку №17 здійснюється згідно з Конституцією України, основними положеннями Закону України «Про освіту», «Про дошкільну освіту», відповідно вимог Базового компонента дошкільної освіти, програми розвитку дітей дошкільного віку «Українське дошкілля». </w:t>
      </w:r>
    </w:p>
    <w:p w:rsidR="00041455" w:rsidRDefault="00900DD2" w:rsidP="003E3D99">
      <w:pPr>
        <w:spacing w:after="0"/>
        <w:jc w:val="both"/>
        <w:rPr>
          <w:rFonts w:ascii="Times New Roman" w:eastAsia="Calibri" w:hAnsi="Times New Roman" w:cs="Times New Roman"/>
          <w:sz w:val="26"/>
          <w:szCs w:val="26"/>
        </w:rPr>
      </w:pPr>
      <w:r>
        <w:rPr>
          <w:rFonts w:ascii="Times New Roman" w:eastAsia="Times New Roman" w:hAnsi="Times New Roman" w:cs="Times New Roman"/>
          <w:b/>
          <w:sz w:val="26"/>
          <w:szCs w:val="26"/>
          <w:lang w:eastAsia="ru-RU"/>
        </w:rPr>
        <w:t xml:space="preserve">        </w:t>
      </w:r>
      <w:r w:rsidR="003E3D99">
        <w:rPr>
          <w:rFonts w:ascii="Times New Roman" w:eastAsia="Times New Roman" w:hAnsi="Times New Roman" w:cs="Times New Roman"/>
          <w:sz w:val="26"/>
          <w:szCs w:val="24"/>
          <w:lang w:eastAsia="ru-RU"/>
        </w:rPr>
        <w:t>У закладі дошкільної освіти здійснюється інноваційна діяльність та вдало інтегруються в освітній процес парціальні програми, затверджені та схвалені МО</w:t>
      </w:r>
      <w:r>
        <w:rPr>
          <w:rFonts w:ascii="Times New Roman" w:eastAsia="Times New Roman" w:hAnsi="Times New Roman" w:cs="Times New Roman"/>
          <w:sz w:val="26"/>
          <w:szCs w:val="24"/>
          <w:lang w:eastAsia="ru-RU"/>
        </w:rPr>
        <w:t>Н</w:t>
      </w:r>
      <w:r w:rsidR="003E3D99">
        <w:rPr>
          <w:rFonts w:ascii="Times New Roman" w:eastAsia="Times New Roman" w:hAnsi="Times New Roman" w:cs="Times New Roman"/>
          <w:sz w:val="26"/>
          <w:szCs w:val="24"/>
          <w:lang w:eastAsia="ru-RU"/>
        </w:rPr>
        <w:t xml:space="preserve">У. Так в практику роботи ЗДО впроваджується </w:t>
      </w:r>
      <w:r w:rsidR="003E3D99" w:rsidRPr="005D1252">
        <w:rPr>
          <w:rFonts w:ascii="Times New Roman" w:eastAsia="Calibri" w:hAnsi="Times New Roman" w:cs="Times New Roman"/>
          <w:b/>
          <w:sz w:val="26"/>
          <w:szCs w:val="26"/>
        </w:rPr>
        <w:t>Міжнародна програма соціально-фінансової освіти дошкільників «Афлатот»</w:t>
      </w:r>
      <w:r w:rsidR="003E3D99">
        <w:rPr>
          <w:rFonts w:ascii="Times New Roman" w:eastAsia="Calibri" w:hAnsi="Times New Roman" w:cs="Times New Roman"/>
          <w:sz w:val="26"/>
          <w:szCs w:val="26"/>
        </w:rPr>
        <w:t xml:space="preserve">. Педагоги закладу значну увагу приділяють питанню розвитку соціально-фінансових здібностей дітей дошкільного віку, що сприяє забезпеченню реалізації варіативного складника стандарту дошкільної освіти за освітнім напрямом «Дитина в соціумі. Соціально-фінансова грамотність». </w:t>
      </w:r>
    </w:p>
    <w:p w:rsidR="00041455" w:rsidRDefault="003E3D99" w:rsidP="00041455">
      <w:pPr>
        <w:spacing w:after="0"/>
        <w:ind w:firstLine="567"/>
        <w:jc w:val="both"/>
        <w:rPr>
          <w:rFonts w:ascii="Times New Roman" w:eastAsia="Times New Roman" w:hAnsi="Times New Roman" w:cs="Times New Roman"/>
          <w:sz w:val="26"/>
          <w:szCs w:val="24"/>
          <w:lang w:eastAsia="ru-RU"/>
        </w:rPr>
      </w:pPr>
      <w:r>
        <w:rPr>
          <w:rFonts w:ascii="Times New Roman" w:hAnsi="Times New Roman" w:cs="Times New Roman"/>
          <w:sz w:val="26"/>
          <w:szCs w:val="26"/>
        </w:rPr>
        <w:t>Для реалізації освітнього напряму «Дитина у соціумі»  Базового компонента дошкільної освіти у</w:t>
      </w:r>
      <w:r>
        <w:rPr>
          <w:rFonts w:ascii="Times New Roman" w:eastAsia="Times New Roman" w:hAnsi="Times New Roman" w:cs="Times New Roman"/>
          <w:sz w:val="26"/>
          <w:szCs w:val="24"/>
          <w:lang w:eastAsia="ru-RU"/>
        </w:rPr>
        <w:t xml:space="preserve">сі вікові групи використовують в освітній діяльності </w:t>
      </w:r>
      <w:r w:rsidRPr="005D1252">
        <w:rPr>
          <w:rFonts w:ascii="Times New Roman" w:eastAsia="Times New Roman" w:hAnsi="Times New Roman" w:cs="Times New Roman"/>
          <w:b/>
          <w:sz w:val="26"/>
          <w:szCs w:val="24"/>
          <w:lang w:eastAsia="ru-RU"/>
        </w:rPr>
        <w:t>парціальну програму духовно-морального виховання «Зерно любові»</w:t>
      </w:r>
      <w:r>
        <w:rPr>
          <w:rFonts w:ascii="Times New Roman" w:eastAsia="Times New Roman" w:hAnsi="Times New Roman" w:cs="Times New Roman"/>
          <w:sz w:val="26"/>
          <w:szCs w:val="24"/>
          <w:lang w:eastAsia="ru-RU"/>
        </w:rPr>
        <w:t xml:space="preserve">, метою якої є формування духовно-морального аспекту особистості дитини шляхом ознайомлення з християнськими цінностями та забезпечення розвитку пізнання, почуття і волі дитини за допомогою загальнолюдських та національних цінностей.  </w:t>
      </w:r>
    </w:p>
    <w:p w:rsidR="005C50E2" w:rsidRPr="005C50E2" w:rsidRDefault="005C50E2" w:rsidP="00041455">
      <w:pPr>
        <w:spacing w:after="0"/>
        <w:ind w:firstLine="567"/>
        <w:jc w:val="both"/>
        <w:rPr>
          <w:rFonts w:ascii="Times New Roman" w:eastAsia="Times New Roman" w:hAnsi="Times New Roman" w:cs="Times New Roman"/>
          <w:sz w:val="26"/>
          <w:szCs w:val="26"/>
          <w:lang w:eastAsia="ru-RU"/>
        </w:rPr>
      </w:pPr>
      <w:r w:rsidRPr="005C50E2">
        <w:rPr>
          <w:rFonts w:ascii="Times New Roman" w:hAnsi="Times New Roman" w:cs="Times New Roman"/>
          <w:sz w:val="26"/>
          <w:szCs w:val="26"/>
        </w:rPr>
        <w:t xml:space="preserve">Упродовж </w:t>
      </w:r>
      <w:r>
        <w:rPr>
          <w:rFonts w:ascii="Times New Roman" w:hAnsi="Times New Roman" w:cs="Times New Roman"/>
          <w:sz w:val="26"/>
          <w:szCs w:val="26"/>
        </w:rPr>
        <w:t xml:space="preserve">2025-2026 </w:t>
      </w:r>
      <w:r w:rsidRPr="005C50E2">
        <w:rPr>
          <w:rFonts w:ascii="Times New Roman" w:hAnsi="Times New Roman" w:cs="Times New Roman"/>
          <w:sz w:val="26"/>
          <w:szCs w:val="26"/>
        </w:rPr>
        <w:t xml:space="preserve">навчального року в ЗДО забезпечено системну реалізацію </w:t>
      </w:r>
      <w:r w:rsidRPr="005D1252">
        <w:rPr>
          <w:rFonts w:ascii="Times New Roman" w:hAnsi="Times New Roman" w:cs="Times New Roman"/>
          <w:b/>
          <w:sz w:val="26"/>
          <w:szCs w:val="26"/>
        </w:rPr>
        <w:t>парціальної програми «Україна – моя Батьківщина»</w:t>
      </w:r>
      <w:r w:rsidRPr="005C50E2">
        <w:rPr>
          <w:rFonts w:ascii="Times New Roman" w:hAnsi="Times New Roman" w:cs="Times New Roman"/>
          <w:sz w:val="26"/>
          <w:szCs w:val="26"/>
        </w:rPr>
        <w:t xml:space="preserve"> шляхом інтеграції національно-патріотичного змісту в усі види дитячої діяльності, оновлення осередків національного виховання та активного залучення батьків. Результати підсумкового моніторингу засвідчили зростання рівня обізнаності вихованців про державні та народні символи, традиції й культуру рідного краю, а також формування у них первинних почуттів гордості, патріотизму та поваги до </w:t>
      </w:r>
      <w:r w:rsidRPr="005C50E2">
        <w:rPr>
          <w:rFonts w:ascii="Times New Roman" w:hAnsi="Times New Roman" w:cs="Times New Roman"/>
          <w:sz w:val="26"/>
          <w:szCs w:val="26"/>
        </w:rPr>
        <w:lastRenderedPageBreak/>
        <w:t>Захисників України. Водночас подальшої уваги потребує вдосконалення практичних навичок вихователів щодо застосування інтерактивних та діяльнісних форм роботи з дітьми.</w:t>
      </w:r>
    </w:p>
    <w:p w:rsidR="00041455" w:rsidRDefault="003E3D99" w:rsidP="00041455">
      <w:pPr>
        <w:spacing w:after="0"/>
        <w:ind w:firstLine="567"/>
        <w:jc w:val="both"/>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 xml:space="preserve">Цього року заклад </w:t>
      </w:r>
      <w:r w:rsidR="00900DD2">
        <w:rPr>
          <w:rFonts w:ascii="Times New Roman" w:eastAsia="Times New Roman" w:hAnsi="Times New Roman" w:cs="Times New Roman"/>
          <w:sz w:val="26"/>
          <w:szCs w:val="24"/>
          <w:lang w:eastAsia="ru-RU"/>
        </w:rPr>
        <w:t xml:space="preserve">подовжив участь у </w:t>
      </w:r>
      <w:r w:rsidR="00900DD2" w:rsidRPr="005D1252">
        <w:rPr>
          <w:rFonts w:ascii="Times New Roman" w:eastAsia="Times New Roman" w:hAnsi="Times New Roman" w:cs="Times New Roman"/>
          <w:b/>
          <w:sz w:val="26"/>
          <w:szCs w:val="24"/>
          <w:lang w:eastAsia="ru-RU"/>
        </w:rPr>
        <w:t>Всеукраїнському науково-педагогічному проєкті</w:t>
      </w:r>
      <w:r w:rsidRPr="005D1252">
        <w:rPr>
          <w:rFonts w:ascii="Times New Roman" w:eastAsia="Times New Roman" w:hAnsi="Times New Roman" w:cs="Times New Roman"/>
          <w:b/>
          <w:sz w:val="26"/>
          <w:szCs w:val="24"/>
          <w:lang w:eastAsia="ru-RU"/>
        </w:rPr>
        <w:t xml:space="preserve"> «Інтелект України»</w:t>
      </w:r>
      <w:r>
        <w:rPr>
          <w:rFonts w:ascii="Times New Roman" w:eastAsia="Times New Roman" w:hAnsi="Times New Roman" w:cs="Times New Roman"/>
          <w:sz w:val="26"/>
          <w:szCs w:val="24"/>
          <w:lang w:eastAsia="ru-RU"/>
        </w:rPr>
        <w:t>, який успішно впроваджується в дошкільну ланку освіти,</w:t>
      </w:r>
      <w:r w:rsidR="00900DD2">
        <w:rPr>
          <w:rFonts w:ascii="Times New Roman" w:eastAsia="Times New Roman" w:hAnsi="Times New Roman" w:cs="Times New Roman"/>
          <w:sz w:val="26"/>
          <w:szCs w:val="24"/>
          <w:lang w:eastAsia="ru-RU"/>
        </w:rPr>
        <w:t xml:space="preserve"> </w:t>
      </w:r>
      <w:r>
        <w:rPr>
          <w:rFonts w:ascii="Times New Roman" w:eastAsia="Times New Roman" w:hAnsi="Times New Roman" w:cs="Times New Roman"/>
          <w:sz w:val="26"/>
          <w:szCs w:val="24"/>
          <w:lang w:eastAsia="ru-RU"/>
        </w:rPr>
        <w:t xml:space="preserve">сприяє ефективній підготовці дітей дошкільного віку до навчання у школі та забезпечує безперервний зв’язок в дошкільній та початковій ланках освіти. </w:t>
      </w:r>
    </w:p>
    <w:p w:rsidR="005C50E2" w:rsidRDefault="00900DD2" w:rsidP="005C50E2">
      <w:pPr>
        <w:spacing w:after="0"/>
        <w:ind w:firstLine="567"/>
        <w:jc w:val="both"/>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 xml:space="preserve">Ефективною інтеграцією стало впровадження в освітній процес </w:t>
      </w:r>
      <w:r w:rsidRPr="005D1252">
        <w:rPr>
          <w:rFonts w:ascii="Times New Roman" w:eastAsia="Times New Roman" w:hAnsi="Times New Roman" w:cs="Times New Roman"/>
          <w:b/>
          <w:sz w:val="26"/>
          <w:szCs w:val="24"/>
          <w:lang w:eastAsia="ru-RU"/>
        </w:rPr>
        <w:t>парціальної програми «Інтелект Беббі»</w:t>
      </w:r>
      <w:r w:rsidR="00041455">
        <w:rPr>
          <w:rFonts w:ascii="Times New Roman" w:eastAsia="Times New Roman" w:hAnsi="Times New Roman" w:cs="Times New Roman"/>
          <w:sz w:val="26"/>
          <w:szCs w:val="24"/>
          <w:lang w:eastAsia="ru-RU"/>
        </w:rPr>
        <w:t>.</w:t>
      </w:r>
      <w:r>
        <w:rPr>
          <w:rFonts w:ascii="Times New Roman" w:eastAsia="Times New Roman" w:hAnsi="Times New Roman" w:cs="Times New Roman"/>
          <w:sz w:val="26"/>
          <w:szCs w:val="24"/>
          <w:lang w:eastAsia="ru-RU"/>
        </w:rPr>
        <w:t xml:space="preserve"> </w:t>
      </w:r>
      <w:r w:rsidRPr="00041455">
        <w:rPr>
          <w:rFonts w:ascii="Times New Roman" w:hAnsi="Times New Roman" w:cs="Times New Roman"/>
          <w:sz w:val="26"/>
          <w:szCs w:val="26"/>
        </w:rPr>
        <w:t xml:space="preserve">Парціальна програма «Інтелект Беббі» демонструє високу ефективність у розвитку логіко-математичних здібностей, емоційного інтелекту та навичок білінгвізму в дітей раннього віку через гейміфікацію та наскрізний сюжет. Головними перевагами впровадження є м'яка адаптація малюків до навчання та висока мотивація, зумовлена яскравим мультимедійним супроводом. Водночас успішна реалізація програми напряму </w:t>
      </w:r>
      <w:r w:rsidR="00041455" w:rsidRPr="00041455">
        <w:rPr>
          <w:rFonts w:ascii="Times New Roman" w:hAnsi="Times New Roman" w:cs="Times New Roman"/>
          <w:sz w:val="26"/>
          <w:szCs w:val="26"/>
        </w:rPr>
        <w:t>посилена належним технічним</w:t>
      </w:r>
      <w:r w:rsidRPr="00041455">
        <w:rPr>
          <w:rFonts w:ascii="Times New Roman" w:hAnsi="Times New Roman" w:cs="Times New Roman"/>
          <w:sz w:val="26"/>
          <w:szCs w:val="26"/>
        </w:rPr>
        <w:t xml:space="preserve"> забезпечення</w:t>
      </w:r>
      <w:r w:rsidR="00041455" w:rsidRPr="00041455">
        <w:rPr>
          <w:rFonts w:ascii="Times New Roman" w:hAnsi="Times New Roman" w:cs="Times New Roman"/>
          <w:sz w:val="26"/>
          <w:szCs w:val="26"/>
        </w:rPr>
        <w:t>м закладу та високою</w:t>
      </w:r>
      <w:r w:rsidRPr="00041455">
        <w:rPr>
          <w:rFonts w:ascii="Times New Roman" w:hAnsi="Times New Roman" w:cs="Times New Roman"/>
          <w:sz w:val="26"/>
          <w:szCs w:val="26"/>
        </w:rPr>
        <w:t xml:space="preserve"> </w:t>
      </w:r>
      <w:r w:rsidR="00041455" w:rsidRPr="00041455">
        <w:rPr>
          <w:rFonts w:ascii="Times New Roman" w:hAnsi="Times New Roman" w:cs="Times New Roman"/>
          <w:sz w:val="26"/>
          <w:szCs w:val="26"/>
        </w:rPr>
        <w:t>англомовною кваліфікацією</w:t>
      </w:r>
      <w:r w:rsidRPr="00041455">
        <w:rPr>
          <w:rFonts w:ascii="Times New Roman" w:hAnsi="Times New Roman" w:cs="Times New Roman"/>
          <w:sz w:val="26"/>
          <w:szCs w:val="26"/>
        </w:rPr>
        <w:t xml:space="preserve"> вихователів.</w:t>
      </w:r>
      <w:r>
        <w:rPr>
          <w:rFonts w:ascii="Times New Roman" w:eastAsia="Times New Roman" w:hAnsi="Times New Roman" w:cs="Times New Roman"/>
          <w:sz w:val="26"/>
          <w:szCs w:val="24"/>
          <w:lang w:eastAsia="ru-RU"/>
        </w:rPr>
        <w:t xml:space="preserve"> </w:t>
      </w:r>
      <w:r w:rsidR="005C50E2">
        <w:rPr>
          <w:rFonts w:ascii="Times New Roman" w:eastAsia="Times New Roman" w:hAnsi="Times New Roman" w:cs="Times New Roman"/>
          <w:sz w:val="26"/>
          <w:szCs w:val="24"/>
          <w:lang w:eastAsia="ru-RU"/>
        </w:rPr>
        <w:t xml:space="preserve"> </w:t>
      </w:r>
    </w:p>
    <w:p w:rsidR="00C1730C" w:rsidRDefault="005C50E2" w:rsidP="00C1730C">
      <w:pPr>
        <w:spacing w:after="0"/>
        <w:ind w:firstLine="567"/>
        <w:jc w:val="both"/>
        <w:rPr>
          <w:rFonts w:ascii="Times New Roman" w:hAnsi="Times New Roman" w:cs="Times New Roman"/>
          <w:sz w:val="26"/>
          <w:szCs w:val="26"/>
        </w:rPr>
      </w:pPr>
      <w:r w:rsidRPr="005C50E2">
        <w:rPr>
          <w:rFonts w:ascii="Times New Roman" w:hAnsi="Times New Roman" w:cs="Times New Roman"/>
          <w:sz w:val="26"/>
          <w:szCs w:val="26"/>
        </w:rPr>
        <w:t>На сучасному етапі розвитку суспільства, в умовах постійних соціально-екологічних викликів та надзвичайних ситуацій, проблема збереження здоров’я і забезпечення безпеки життєдіяльності дітей набула статусу одного з найпріоритетніших завдань дошкільної освіти. Усвідомлюючи, що дитина є найвищою цінністю, педагогічний колектив закладу спрямовує свої зусилля на формування у вихованців свідомого, дбайливого ставлення до власного життя та здоров'я.</w:t>
      </w:r>
      <w:r>
        <w:rPr>
          <w:rFonts w:ascii="Times New Roman" w:hAnsi="Times New Roman" w:cs="Times New Roman"/>
          <w:sz w:val="26"/>
          <w:szCs w:val="26"/>
        </w:rPr>
        <w:t xml:space="preserve"> </w:t>
      </w:r>
      <w:r w:rsidRPr="005C50E2">
        <w:rPr>
          <w:rFonts w:ascii="Times New Roman" w:hAnsi="Times New Roman" w:cs="Times New Roman"/>
          <w:sz w:val="26"/>
          <w:szCs w:val="26"/>
        </w:rPr>
        <w:t xml:space="preserve">З метою системної реалізації цього завдання педагоги закладу комплексно впроваджують у освітній процес </w:t>
      </w:r>
      <w:r w:rsidRPr="005D1252">
        <w:rPr>
          <w:rFonts w:ascii="Times New Roman" w:hAnsi="Times New Roman" w:cs="Times New Roman"/>
          <w:b/>
          <w:sz w:val="26"/>
          <w:szCs w:val="26"/>
        </w:rPr>
        <w:t xml:space="preserve">парціальну програму з основ здоров’я та безпеки життєдіяльності дітей дошкільного віку </w:t>
      </w:r>
      <w:r w:rsidRPr="005D1252">
        <w:rPr>
          <w:rFonts w:ascii="Times New Roman" w:hAnsi="Times New Roman" w:cs="Times New Roman"/>
          <w:b/>
          <w:bCs/>
          <w:sz w:val="26"/>
          <w:szCs w:val="26"/>
        </w:rPr>
        <w:t>«Про себе треба знати, про себе треба дбати»</w:t>
      </w:r>
      <w:r w:rsidR="00C1730C">
        <w:rPr>
          <w:rFonts w:ascii="Times New Roman" w:hAnsi="Times New Roman" w:cs="Times New Roman"/>
          <w:sz w:val="26"/>
          <w:szCs w:val="26"/>
        </w:rPr>
        <w:t xml:space="preserve">. </w:t>
      </w:r>
      <w:r w:rsidRPr="00C1730C">
        <w:rPr>
          <w:rFonts w:ascii="Times New Roman" w:hAnsi="Times New Roman" w:cs="Times New Roman"/>
          <w:sz w:val="26"/>
          <w:szCs w:val="26"/>
        </w:rPr>
        <w:t>Завдяки цій програмі освітня робота ЗДО вибудовується на принципах свідомості, активності та діяльнісного підходу, що дозволяє: ф</w:t>
      </w:r>
      <w:r w:rsidRPr="00C1730C">
        <w:rPr>
          <w:rFonts w:ascii="Times New Roman" w:hAnsi="Times New Roman" w:cs="Times New Roman"/>
          <w:bCs/>
          <w:sz w:val="26"/>
          <w:szCs w:val="26"/>
        </w:rPr>
        <w:t>ормувати цілісну систему знань, розвивати практичні навички самозбереження, виховувати ціннісне ставлення до себе та інших.</w:t>
      </w:r>
      <w:r w:rsidR="00C1730C">
        <w:rPr>
          <w:rFonts w:ascii="Times New Roman" w:hAnsi="Times New Roman" w:cs="Times New Roman"/>
          <w:bCs/>
          <w:sz w:val="26"/>
          <w:szCs w:val="26"/>
        </w:rPr>
        <w:t xml:space="preserve"> </w:t>
      </w:r>
      <w:r w:rsidRPr="005C50E2">
        <w:rPr>
          <w:rFonts w:ascii="Times New Roman" w:hAnsi="Times New Roman" w:cs="Times New Roman"/>
          <w:sz w:val="26"/>
          <w:szCs w:val="26"/>
        </w:rPr>
        <w:t>Таким чином, використання програми «Про себе треба знати, про себе треба дбати» дає змогу педагогам трансформувати теоретичні знання з безпеки у стійкі життєві звички дітей, забезпечуючи надійний фундамент для їхнього гармонійного та безпечного розвитку.</w:t>
      </w:r>
    </w:p>
    <w:p w:rsidR="00C1730C" w:rsidRDefault="003E3D99" w:rsidP="00C1730C">
      <w:pPr>
        <w:spacing w:after="0"/>
        <w:ind w:firstLine="567"/>
        <w:jc w:val="both"/>
        <w:rPr>
          <w:rFonts w:ascii="Times New Roman" w:eastAsia="Times New Roman" w:hAnsi="Times New Roman" w:cs="Times New Roman"/>
          <w:sz w:val="26"/>
          <w:szCs w:val="26"/>
          <w:lang w:eastAsia="uk-UA"/>
        </w:rPr>
      </w:pPr>
      <w:r>
        <w:rPr>
          <w:rFonts w:ascii="Times New Roman" w:hAnsi="Times New Roman" w:cs="Times New Roman"/>
          <w:sz w:val="26"/>
          <w:szCs w:val="26"/>
        </w:rPr>
        <w:t xml:space="preserve">З метою фізичного розвитку та загального оздоровлення дітей дошкільного віку інструктором на занятях з фізкультури використовується </w:t>
      </w:r>
      <w:r w:rsidRPr="005D1252">
        <w:rPr>
          <w:rFonts w:ascii="Times New Roman" w:hAnsi="Times New Roman" w:cs="Times New Roman"/>
          <w:b/>
          <w:sz w:val="26"/>
          <w:szCs w:val="26"/>
        </w:rPr>
        <w:t>парціальна програма з фізичного виховання дітей раннього та дошкільного віку «Казкова фізкультура»</w:t>
      </w:r>
      <w:r>
        <w:rPr>
          <w:rFonts w:ascii="Times New Roman" w:hAnsi="Times New Roman" w:cs="Times New Roman"/>
          <w:sz w:val="26"/>
          <w:szCs w:val="26"/>
        </w:rPr>
        <w:t xml:space="preserve">. </w:t>
      </w:r>
      <w:r w:rsidR="00C1730C" w:rsidRPr="00C1730C">
        <w:rPr>
          <w:rFonts w:ascii="Times New Roman" w:hAnsi="Times New Roman" w:cs="Times New Roman"/>
          <w:sz w:val="26"/>
          <w:szCs w:val="26"/>
          <w:lang w:eastAsia="uk-UA"/>
        </w:rPr>
        <w:t>Впровадження даної програми дозволяє мотивувати дітей до рухової активності через зрозумілу та близьку їм сюжетно-ігрову форму, перетворюючи кожне фізкультурне заняття на захопливу казкову подорож.</w:t>
      </w:r>
      <w:r w:rsidR="00C1730C">
        <w:rPr>
          <w:rFonts w:ascii="Times New Roman" w:hAnsi="Times New Roman" w:cs="Times New Roman"/>
          <w:sz w:val="26"/>
          <w:szCs w:val="26"/>
        </w:rPr>
        <w:t xml:space="preserve"> </w:t>
      </w:r>
      <w:r w:rsidR="00C1730C" w:rsidRPr="00C1730C">
        <w:rPr>
          <w:rFonts w:ascii="Times New Roman" w:eastAsia="Times New Roman" w:hAnsi="Times New Roman" w:cs="Times New Roman"/>
          <w:sz w:val="26"/>
          <w:szCs w:val="26"/>
          <w:lang w:eastAsia="uk-UA"/>
        </w:rPr>
        <w:t xml:space="preserve">Завдяки застосуванню інноваційної методики «театру фізичного виховання та оздоровлення» у роботі з вихованцями вдається досягти </w:t>
      </w:r>
      <w:r w:rsidR="00C1730C" w:rsidRPr="005D1252">
        <w:rPr>
          <w:rFonts w:ascii="Times New Roman" w:hAnsi="Times New Roman" w:cs="Times New Roman"/>
          <w:sz w:val="26"/>
          <w:szCs w:val="26"/>
        </w:rPr>
        <w:t>з</w:t>
      </w:r>
      <w:r w:rsidR="00C1730C" w:rsidRPr="005D1252">
        <w:rPr>
          <w:rFonts w:ascii="Times New Roman" w:eastAsia="Times New Roman" w:hAnsi="Times New Roman" w:cs="Times New Roman"/>
          <w:bCs/>
          <w:sz w:val="26"/>
          <w:szCs w:val="26"/>
          <w:lang w:eastAsia="uk-UA"/>
        </w:rPr>
        <w:t>абезпечення гармонійного фізичного розвитку,  стимуляції емоційного відгуку та інтересу</w:t>
      </w:r>
      <w:r w:rsidR="00C1730C" w:rsidRPr="005D1252">
        <w:rPr>
          <w:rFonts w:ascii="Times New Roman" w:eastAsia="Times New Roman" w:hAnsi="Times New Roman" w:cs="Times New Roman"/>
          <w:sz w:val="26"/>
          <w:szCs w:val="26"/>
          <w:lang w:eastAsia="uk-UA"/>
        </w:rPr>
        <w:t xml:space="preserve"> до систематичних занять фізичною культурою, здійснювати п</w:t>
      </w:r>
      <w:r w:rsidR="00C1730C" w:rsidRPr="005D1252">
        <w:rPr>
          <w:rFonts w:ascii="Times New Roman" w:eastAsia="Times New Roman" w:hAnsi="Times New Roman" w:cs="Times New Roman"/>
          <w:bCs/>
          <w:sz w:val="26"/>
          <w:szCs w:val="26"/>
          <w:lang w:eastAsia="uk-UA"/>
        </w:rPr>
        <w:t>рофілактичну та оздоровчу спрямованість, вдало інтегрув</w:t>
      </w:r>
      <w:r w:rsidR="005D1252" w:rsidRPr="005D1252">
        <w:rPr>
          <w:rFonts w:ascii="Times New Roman" w:eastAsia="Times New Roman" w:hAnsi="Times New Roman" w:cs="Times New Roman"/>
          <w:bCs/>
          <w:sz w:val="26"/>
          <w:szCs w:val="26"/>
          <w:lang w:eastAsia="uk-UA"/>
        </w:rPr>
        <w:t>а</w:t>
      </w:r>
      <w:r w:rsidR="00C1730C" w:rsidRPr="005D1252">
        <w:rPr>
          <w:rFonts w:ascii="Times New Roman" w:eastAsia="Times New Roman" w:hAnsi="Times New Roman" w:cs="Times New Roman"/>
          <w:bCs/>
          <w:sz w:val="26"/>
          <w:szCs w:val="26"/>
          <w:lang w:eastAsia="uk-UA"/>
        </w:rPr>
        <w:t>ти рух та творчості</w:t>
      </w:r>
      <w:r w:rsidR="00C1730C" w:rsidRPr="005D1252">
        <w:rPr>
          <w:rFonts w:ascii="Times New Roman" w:eastAsia="Times New Roman" w:hAnsi="Times New Roman" w:cs="Times New Roman"/>
          <w:sz w:val="26"/>
          <w:szCs w:val="26"/>
          <w:lang w:eastAsia="uk-UA"/>
        </w:rPr>
        <w:t>,</w:t>
      </w:r>
      <w:r w:rsidR="00C1730C" w:rsidRPr="00C1730C">
        <w:rPr>
          <w:rFonts w:ascii="Times New Roman" w:eastAsia="Times New Roman" w:hAnsi="Times New Roman" w:cs="Times New Roman"/>
          <w:sz w:val="26"/>
          <w:szCs w:val="26"/>
          <w:lang w:eastAsia="uk-UA"/>
        </w:rPr>
        <w:t xml:space="preserve"> що сприяє розвитку </w:t>
      </w:r>
      <w:r w:rsidR="00C1730C">
        <w:rPr>
          <w:rFonts w:ascii="Times New Roman" w:eastAsia="Times New Roman" w:hAnsi="Times New Roman" w:cs="Times New Roman"/>
          <w:sz w:val="26"/>
          <w:szCs w:val="26"/>
          <w:lang w:eastAsia="uk-UA"/>
        </w:rPr>
        <w:lastRenderedPageBreak/>
        <w:t xml:space="preserve">дитячої </w:t>
      </w:r>
      <w:r w:rsidR="00C1730C" w:rsidRPr="00C1730C">
        <w:rPr>
          <w:rFonts w:ascii="Times New Roman" w:eastAsia="Times New Roman" w:hAnsi="Times New Roman" w:cs="Times New Roman"/>
          <w:sz w:val="26"/>
          <w:szCs w:val="26"/>
          <w:lang w:eastAsia="uk-UA"/>
        </w:rPr>
        <w:t>уяви, просторової орієнтації та естетичного сприйняття.</w:t>
      </w:r>
      <w:r w:rsidR="00C1730C">
        <w:rPr>
          <w:rFonts w:ascii="Times New Roman" w:eastAsia="Times New Roman" w:hAnsi="Times New Roman" w:cs="Times New Roman"/>
          <w:sz w:val="26"/>
          <w:szCs w:val="26"/>
          <w:lang w:eastAsia="uk-UA"/>
        </w:rPr>
        <w:t xml:space="preserve"> </w:t>
      </w:r>
      <w:r w:rsidR="00C1730C" w:rsidRPr="00C1730C">
        <w:rPr>
          <w:rFonts w:ascii="Times New Roman" w:eastAsia="Times New Roman" w:hAnsi="Times New Roman" w:cs="Times New Roman"/>
          <w:sz w:val="26"/>
          <w:szCs w:val="26"/>
          <w:lang w:eastAsia="uk-UA"/>
        </w:rPr>
        <w:t>Таким чином, використання програми «Казкова фізкультура» забезпечує високий рівень моторної щільності занять, оптимізує руховий режим ЗДО та створює сприятливі умови для збереження й зміцнення фізичного та психоемоційного здоров'я дошкільнят.</w:t>
      </w:r>
    </w:p>
    <w:p w:rsidR="00396BA6" w:rsidRPr="00C1730C" w:rsidRDefault="00C1730C" w:rsidP="00C1730C">
      <w:pPr>
        <w:spacing w:after="0"/>
        <w:ind w:firstLine="567"/>
        <w:jc w:val="both"/>
        <w:rPr>
          <w:rFonts w:ascii="Times New Roman" w:eastAsia="Times New Roman" w:hAnsi="Times New Roman" w:cs="Times New Roman"/>
          <w:sz w:val="26"/>
          <w:szCs w:val="26"/>
          <w:lang w:eastAsia="uk-UA"/>
        </w:rPr>
      </w:pPr>
      <w:r>
        <w:rPr>
          <w:rFonts w:ascii="Times New Roman" w:hAnsi="Times New Roman" w:cs="Times New Roman"/>
          <w:color w:val="1F1F1F"/>
          <w:sz w:val="26"/>
          <w:szCs w:val="26"/>
          <w:shd w:val="clear" w:color="auto" w:fill="FDFCFC"/>
        </w:rPr>
        <w:t xml:space="preserve">Впровадження </w:t>
      </w:r>
      <w:r w:rsidRPr="005D1252">
        <w:rPr>
          <w:rFonts w:ascii="Times New Roman" w:hAnsi="Times New Roman" w:cs="Times New Roman"/>
          <w:b/>
          <w:color w:val="1F1F1F"/>
          <w:sz w:val="26"/>
          <w:szCs w:val="26"/>
          <w:shd w:val="clear" w:color="auto" w:fill="FDFCFC"/>
        </w:rPr>
        <w:t>програми</w:t>
      </w:r>
      <w:r w:rsidR="00F561E6" w:rsidRPr="005D1252">
        <w:rPr>
          <w:rFonts w:ascii="Times New Roman" w:hAnsi="Times New Roman" w:cs="Times New Roman"/>
          <w:b/>
          <w:color w:val="1F1F1F"/>
          <w:sz w:val="26"/>
          <w:szCs w:val="26"/>
          <w:shd w:val="clear" w:color="auto" w:fill="FDFCFC"/>
        </w:rPr>
        <w:t xml:space="preserve"> «Думай на рівних» (Think Equal)</w:t>
      </w:r>
      <w:r w:rsidR="00F561E6" w:rsidRPr="00F561E6">
        <w:rPr>
          <w:rFonts w:ascii="Times New Roman" w:hAnsi="Times New Roman" w:cs="Times New Roman"/>
          <w:color w:val="1F1F1F"/>
          <w:sz w:val="26"/>
          <w:szCs w:val="26"/>
          <w:shd w:val="clear" w:color="auto" w:fill="FDFCFC"/>
        </w:rPr>
        <w:t xml:space="preserve"> демонструє високу ефективність у формуванні </w:t>
      </w:r>
      <w:r w:rsidR="00F561E6" w:rsidRPr="00F561E6">
        <w:rPr>
          <w:rFonts w:ascii="Times New Roman" w:hAnsi="Times New Roman" w:cs="Times New Roman"/>
          <w:bCs/>
          <w:color w:val="1F1F1F"/>
          <w:sz w:val="26"/>
          <w:szCs w:val="26"/>
          <w:shd w:val="clear" w:color="auto" w:fill="FDFCFC"/>
        </w:rPr>
        <w:t>соціально-емоційних навичок</w:t>
      </w:r>
      <w:r w:rsidR="00F561E6" w:rsidRPr="00F561E6">
        <w:rPr>
          <w:rFonts w:ascii="Times New Roman" w:hAnsi="Times New Roman" w:cs="Times New Roman"/>
          <w:color w:val="1F1F1F"/>
          <w:sz w:val="26"/>
          <w:szCs w:val="26"/>
          <w:shd w:val="clear" w:color="auto" w:fill="FDFCFC"/>
        </w:rPr>
        <w:t xml:space="preserve"> та критичного мислення дітей через ігрову взаємодію з однолітками. Її впровадження сприяє зниженню рівня конфліктності в групах, навчає малюків емпатії та допомагає вибудовувати рівноправні стосунки незалежно від стереотипів. Завдяки системному  підходу використанню наративів і обговорень, програма допомагає дітям краще розуміти власні емоції, знижує рівень конфліктності в групі та сприяє створенню безпечного та інклюзивного освітнього середовища та успішно інтегрується в освітній процес, забезпечуючи гармонійний розвитку особистості дитини.</w:t>
      </w:r>
      <w:r w:rsidR="00396BA6">
        <w:rPr>
          <w:rFonts w:ascii="Times New Roman" w:hAnsi="Times New Roman" w:cs="Times New Roman"/>
          <w:sz w:val="26"/>
          <w:szCs w:val="26"/>
        </w:rPr>
        <w:t xml:space="preserve">  </w:t>
      </w:r>
    </w:p>
    <w:p w:rsidR="00396BA6" w:rsidRPr="00396BA6" w:rsidRDefault="003E3D99" w:rsidP="00396BA6">
      <w:pPr>
        <w:spacing w:after="0"/>
        <w:ind w:firstLine="567"/>
        <w:jc w:val="both"/>
        <w:rPr>
          <w:rFonts w:ascii="Times New Roman" w:hAnsi="Times New Roman" w:cs="Times New Roman"/>
          <w:sz w:val="26"/>
          <w:szCs w:val="26"/>
        </w:rPr>
      </w:pPr>
      <w:r w:rsidRPr="00396BA6">
        <w:rPr>
          <w:rFonts w:ascii="Times New Roman" w:hAnsi="Times New Roman" w:cs="Times New Roman"/>
          <w:sz w:val="26"/>
          <w:szCs w:val="26"/>
        </w:rPr>
        <w:t>Впровадження парціальних програм в освітній процес ЗДО</w:t>
      </w:r>
      <w:r w:rsidR="00396BA6">
        <w:rPr>
          <w:rFonts w:ascii="Times New Roman" w:hAnsi="Times New Roman" w:cs="Times New Roman"/>
          <w:sz w:val="26"/>
          <w:szCs w:val="26"/>
        </w:rPr>
        <w:t xml:space="preserve"> була спрямована</w:t>
      </w:r>
      <w:r w:rsidRPr="00396BA6">
        <w:rPr>
          <w:rFonts w:ascii="Times New Roman" w:hAnsi="Times New Roman" w:cs="Times New Roman"/>
          <w:sz w:val="26"/>
          <w:szCs w:val="26"/>
        </w:rPr>
        <w:t xml:space="preserve"> на поглиблене вивчення окремих напрямів та підвищення якості </w:t>
      </w:r>
      <w:r w:rsidR="00396BA6">
        <w:rPr>
          <w:rFonts w:ascii="Times New Roman" w:hAnsi="Times New Roman" w:cs="Times New Roman"/>
          <w:sz w:val="26"/>
          <w:szCs w:val="26"/>
        </w:rPr>
        <w:t xml:space="preserve">дошкільної </w:t>
      </w:r>
      <w:r w:rsidRPr="00396BA6">
        <w:rPr>
          <w:rFonts w:ascii="Times New Roman" w:hAnsi="Times New Roman" w:cs="Times New Roman"/>
          <w:sz w:val="26"/>
          <w:szCs w:val="26"/>
        </w:rPr>
        <w:t>освіти</w:t>
      </w:r>
      <w:r w:rsidRPr="00396BA6">
        <w:rPr>
          <w:rFonts w:ascii="Times New Roman" w:hAnsi="Times New Roman" w:cs="Times New Roman"/>
          <w:color w:val="0A0A0A"/>
          <w:sz w:val="26"/>
          <w:szCs w:val="26"/>
          <w:shd w:val="clear" w:color="auto" w:fill="FFFFFF"/>
        </w:rPr>
        <w:t>.</w:t>
      </w:r>
      <w:r w:rsidR="00F561E6" w:rsidRPr="00396BA6">
        <w:rPr>
          <w:rFonts w:ascii="Times New Roman" w:hAnsi="Times New Roman" w:cs="Times New Roman"/>
          <w:color w:val="0A0A0A"/>
          <w:sz w:val="26"/>
          <w:szCs w:val="26"/>
          <w:shd w:val="clear" w:color="auto" w:fill="FFFFFF"/>
        </w:rPr>
        <w:t xml:space="preserve"> </w:t>
      </w:r>
      <w:r w:rsidR="00F561E6" w:rsidRPr="00396BA6">
        <w:rPr>
          <w:rFonts w:ascii="Times New Roman" w:hAnsi="Times New Roman" w:cs="Times New Roman"/>
          <w:sz w:val="26"/>
          <w:szCs w:val="26"/>
          <w:lang w:eastAsia="uk-UA"/>
        </w:rPr>
        <w:t xml:space="preserve">Інтеграція парціальних програм в освітній процес ЗДО </w:t>
      </w:r>
      <w:r w:rsidR="00396BA6">
        <w:rPr>
          <w:rFonts w:ascii="Times New Roman" w:hAnsi="Times New Roman" w:cs="Times New Roman"/>
          <w:sz w:val="26"/>
          <w:szCs w:val="26"/>
          <w:lang w:eastAsia="uk-UA"/>
        </w:rPr>
        <w:t>стала</w:t>
      </w:r>
      <w:r w:rsidR="00F561E6" w:rsidRPr="00396BA6">
        <w:rPr>
          <w:rFonts w:ascii="Times New Roman" w:hAnsi="Times New Roman" w:cs="Times New Roman"/>
          <w:sz w:val="26"/>
          <w:szCs w:val="26"/>
          <w:lang w:eastAsia="uk-UA"/>
        </w:rPr>
        <w:t xml:space="preserve"> потужним інструментом </w:t>
      </w:r>
      <w:r w:rsidR="00F561E6" w:rsidRPr="00306DAB">
        <w:rPr>
          <w:rFonts w:ascii="Times New Roman" w:hAnsi="Times New Roman" w:cs="Times New Roman"/>
          <w:bCs/>
          <w:sz w:val="26"/>
          <w:szCs w:val="26"/>
          <w:lang w:eastAsia="uk-UA"/>
        </w:rPr>
        <w:t>варіативності та індивідуалізації</w:t>
      </w:r>
      <w:r w:rsidR="00F561E6" w:rsidRPr="00396BA6">
        <w:rPr>
          <w:rFonts w:ascii="Times New Roman" w:hAnsi="Times New Roman" w:cs="Times New Roman"/>
          <w:sz w:val="26"/>
          <w:szCs w:val="26"/>
          <w:lang w:eastAsia="uk-UA"/>
        </w:rPr>
        <w:t xml:space="preserve"> навчання. Вони дозвол</w:t>
      </w:r>
      <w:r w:rsidR="00396BA6">
        <w:rPr>
          <w:rFonts w:ascii="Times New Roman" w:hAnsi="Times New Roman" w:cs="Times New Roman"/>
          <w:sz w:val="26"/>
          <w:szCs w:val="26"/>
          <w:lang w:eastAsia="uk-UA"/>
        </w:rPr>
        <w:t>или</w:t>
      </w:r>
      <w:r w:rsidR="00F561E6" w:rsidRPr="00396BA6">
        <w:rPr>
          <w:rFonts w:ascii="Times New Roman" w:hAnsi="Times New Roman" w:cs="Times New Roman"/>
          <w:sz w:val="26"/>
          <w:szCs w:val="26"/>
          <w:lang w:eastAsia="uk-UA"/>
        </w:rPr>
        <w:t xml:space="preserve"> оперативно реагувати на запити батьк</w:t>
      </w:r>
      <w:r w:rsidR="00396BA6">
        <w:rPr>
          <w:rFonts w:ascii="Times New Roman" w:hAnsi="Times New Roman" w:cs="Times New Roman"/>
          <w:sz w:val="26"/>
          <w:szCs w:val="26"/>
          <w:lang w:eastAsia="uk-UA"/>
        </w:rPr>
        <w:t>ів, розкри</w:t>
      </w:r>
      <w:r w:rsidR="00F561E6" w:rsidRPr="00396BA6">
        <w:rPr>
          <w:rFonts w:ascii="Times New Roman" w:hAnsi="Times New Roman" w:cs="Times New Roman"/>
          <w:sz w:val="26"/>
          <w:szCs w:val="26"/>
          <w:lang w:eastAsia="uk-UA"/>
        </w:rPr>
        <w:t>ти унікальний потенціал кожної дитини та компенсувати дефіцити матеріально-технічної бази чи кадрового ресурсу через точкове посилення окремих освітніх напрямів.</w:t>
      </w:r>
    </w:p>
    <w:p w:rsidR="003E3D99" w:rsidRPr="00C670E8" w:rsidRDefault="00F561E6" w:rsidP="00396BA6">
      <w:pPr>
        <w:spacing w:after="0"/>
        <w:ind w:firstLine="567"/>
        <w:jc w:val="both"/>
        <w:rPr>
          <w:rFonts w:ascii="Times New Roman" w:hAnsi="Times New Roman" w:cs="Times New Roman"/>
          <w:sz w:val="26"/>
          <w:szCs w:val="26"/>
        </w:rPr>
      </w:pPr>
      <w:r w:rsidRPr="00396BA6">
        <w:rPr>
          <w:rFonts w:ascii="Times New Roman" w:eastAsia="Times New Roman" w:hAnsi="Times New Roman" w:cs="Times New Roman"/>
          <w:sz w:val="26"/>
          <w:szCs w:val="26"/>
          <w:lang w:eastAsia="uk-UA"/>
        </w:rPr>
        <w:t xml:space="preserve">Для комплексного оцінювання результатів використання </w:t>
      </w:r>
      <w:r w:rsidR="00396BA6">
        <w:rPr>
          <w:rFonts w:ascii="Times New Roman" w:eastAsia="Times New Roman" w:hAnsi="Times New Roman" w:cs="Times New Roman"/>
          <w:sz w:val="26"/>
          <w:szCs w:val="26"/>
          <w:lang w:eastAsia="uk-UA"/>
        </w:rPr>
        <w:t>парціальних</w:t>
      </w:r>
      <w:r w:rsidRPr="00396BA6">
        <w:rPr>
          <w:rFonts w:ascii="Times New Roman" w:eastAsia="Times New Roman" w:hAnsi="Times New Roman" w:cs="Times New Roman"/>
          <w:sz w:val="26"/>
          <w:szCs w:val="26"/>
          <w:lang w:eastAsia="uk-UA"/>
        </w:rPr>
        <w:t xml:space="preserve"> програм в ЗДО  створено</w:t>
      </w:r>
      <w:r w:rsidR="00396BA6" w:rsidRPr="00396BA6">
        <w:rPr>
          <w:rFonts w:ascii="Times New Roman" w:eastAsia="Times New Roman" w:hAnsi="Times New Roman" w:cs="Times New Roman"/>
          <w:sz w:val="26"/>
          <w:szCs w:val="26"/>
          <w:lang w:eastAsia="uk-UA"/>
        </w:rPr>
        <w:t xml:space="preserve"> підсумковий а</w:t>
      </w:r>
      <w:r w:rsidR="003E3D99" w:rsidRPr="00396BA6">
        <w:rPr>
          <w:rFonts w:ascii="Times New Roman" w:hAnsi="Times New Roman" w:cs="Times New Roman"/>
          <w:sz w:val="26"/>
          <w:szCs w:val="26"/>
        </w:rPr>
        <w:t>наліз</w:t>
      </w:r>
      <w:r w:rsidR="003E3D99" w:rsidRPr="00FF6E89">
        <w:rPr>
          <w:rFonts w:ascii="Times New Roman" w:hAnsi="Times New Roman" w:cs="Times New Roman"/>
          <w:sz w:val="26"/>
          <w:szCs w:val="26"/>
        </w:rPr>
        <w:t xml:space="preserve"> </w:t>
      </w:r>
      <w:r w:rsidR="003E3D99">
        <w:rPr>
          <w:rFonts w:ascii="Times New Roman" w:hAnsi="Times New Roman" w:cs="Times New Roman"/>
          <w:sz w:val="26"/>
          <w:szCs w:val="26"/>
        </w:rPr>
        <w:t>результативності виконання парціальних програм</w:t>
      </w:r>
      <w:r w:rsidR="00396BA6">
        <w:rPr>
          <w:rFonts w:ascii="Times New Roman" w:hAnsi="Times New Roman" w:cs="Times New Roman"/>
          <w:sz w:val="26"/>
          <w:szCs w:val="26"/>
        </w:rPr>
        <w:t xml:space="preserve">, який показав високу </w:t>
      </w:r>
      <w:r w:rsidR="003E3D99">
        <w:rPr>
          <w:rFonts w:ascii="Times New Roman" w:hAnsi="Times New Roman" w:cs="Times New Roman"/>
          <w:sz w:val="26"/>
          <w:szCs w:val="26"/>
        </w:rPr>
        <w:t xml:space="preserve">ефективність </w:t>
      </w:r>
      <w:r w:rsidR="00396BA6">
        <w:rPr>
          <w:rFonts w:ascii="Times New Roman" w:hAnsi="Times New Roman" w:cs="Times New Roman"/>
          <w:sz w:val="26"/>
          <w:szCs w:val="26"/>
        </w:rPr>
        <w:t xml:space="preserve">їх </w:t>
      </w:r>
      <w:r w:rsidR="003E3D99">
        <w:rPr>
          <w:rFonts w:ascii="Times New Roman" w:hAnsi="Times New Roman" w:cs="Times New Roman"/>
          <w:sz w:val="26"/>
          <w:szCs w:val="26"/>
        </w:rPr>
        <w:t>інтеграції в освітній процес, про що свідчить високий і достатній</w:t>
      </w:r>
      <w:r w:rsidR="003E3D99">
        <w:rPr>
          <w:rFonts w:ascii="Arial" w:hAnsi="Arial" w:cs="Arial"/>
          <w:color w:val="0A0A0A"/>
          <w:shd w:val="clear" w:color="auto" w:fill="FFFFFF"/>
        </w:rPr>
        <w:t xml:space="preserve"> </w:t>
      </w:r>
      <w:r w:rsidR="003E3D99" w:rsidRPr="00C670E8">
        <w:rPr>
          <w:rFonts w:ascii="Times New Roman" w:hAnsi="Times New Roman" w:cs="Times New Roman"/>
          <w:color w:val="0A0A0A"/>
          <w:sz w:val="26"/>
          <w:szCs w:val="26"/>
          <w:shd w:val="clear" w:color="auto" w:fill="FFFFFF"/>
        </w:rPr>
        <w:t>рівні знань  дітей.</w:t>
      </w:r>
    </w:p>
    <w:p w:rsidR="003E3D99" w:rsidRDefault="003E3D99" w:rsidP="003E3D99">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p>
    <w:p w:rsidR="003E3D99" w:rsidRPr="00890286" w:rsidRDefault="003E3D99" w:rsidP="003E3D99">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noProof/>
          <w:sz w:val="26"/>
          <w:szCs w:val="26"/>
          <w:lang w:eastAsia="uk-UA"/>
        </w:rPr>
        <w:drawing>
          <wp:inline distT="0" distB="0" distL="0" distR="0" wp14:anchorId="24DEAFDF" wp14:editId="0E0DC6B2">
            <wp:extent cx="5486400" cy="3200400"/>
            <wp:effectExtent l="0" t="0" r="0" b="0"/>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E3D99" w:rsidRPr="00C92443" w:rsidRDefault="003E3D99" w:rsidP="003E3D99">
      <w:pPr>
        <w:spacing w:after="0"/>
        <w:ind w:firstLine="426"/>
        <w:jc w:val="both"/>
        <w:rPr>
          <w:rFonts w:ascii="Times New Roman" w:eastAsiaTheme="majorEastAsia" w:hAnsi="Times New Roman" w:cs="Times New Roman"/>
          <w:sz w:val="26"/>
          <w:szCs w:val="26"/>
          <w:shd w:val="clear" w:color="auto" w:fill="FFFFFF"/>
          <w:lang w:val="ru-RU"/>
        </w:rPr>
      </w:pPr>
      <w:r w:rsidRPr="00C92443">
        <w:rPr>
          <w:rFonts w:ascii="Times New Roman" w:hAnsi="Times New Roman" w:cs="Times New Roman"/>
          <w:sz w:val="26"/>
          <w:szCs w:val="26"/>
          <w:lang w:val="ru-RU"/>
        </w:rPr>
        <w:t xml:space="preserve">  </w:t>
      </w:r>
      <w:r w:rsidRPr="00C670E8">
        <w:rPr>
          <w:rFonts w:ascii="Times New Roman" w:hAnsi="Times New Roman" w:cs="Times New Roman"/>
          <w:color w:val="0A0A0A"/>
          <w:sz w:val="26"/>
          <w:szCs w:val="26"/>
          <w:shd w:val="clear" w:color="auto" w:fill="FFFFFF"/>
        </w:rPr>
        <w:t xml:space="preserve">Враховуючи </w:t>
      </w:r>
      <w:r>
        <w:rPr>
          <w:rFonts w:ascii="Times New Roman" w:hAnsi="Times New Roman" w:cs="Times New Roman"/>
          <w:color w:val="0A0A0A"/>
          <w:sz w:val="26"/>
          <w:szCs w:val="26"/>
          <w:shd w:val="clear" w:color="auto" w:fill="FFFFFF"/>
        </w:rPr>
        <w:t>результати</w:t>
      </w:r>
      <w:r w:rsidRPr="00C670E8">
        <w:rPr>
          <w:rFonts w:ascii="Times New Roman" w:hAnsi="Times New Roman" w:cs="Times New Roman"/>
          <w:color w:val="0A0A0A"/>
          <w:sz w:val="26"/>
          <w:szCs w:val="26"/>
          <w:shd w:val="clear" w:color="auto" w:fill="FFFFFF"/>
        </w:rPr>
        <w:t xml:space="preserve"> рівня засвоєння завдань парціальних програм та набутих знань дітьми, можна стверджувати про оновлення освітнього середовища </w:t>
      </w:r>
      <w:r w:rsidRPr="00C670E8">
        <w:rPr>
          <w:rFonts w:ascii="Times New Roman" w:hAnsi="Times New Roman" w:cs="Times New Roman"/>
          <w:color w:val="0A0A0A"/>
          <w:sz w:val="26"/>
          <w:szCs w:val="26"/>
          <w:shd w:val="clear" w:color="auto" w:fill="FFFFFF"/>
        </w:rPr>
        <w:lastRenderedPageBreak/>
        <w:t xml:space="preserve">в ЗДО, готовність педагогів до впровадження інноваційних форм роботи та стверджувати про високу </w:t>
      </w:r>
      <w:r w:rsidRPr="00C670E8">
        <w:rPr>
          <w:rFonts w:ascii="Times New Roman" w:hAnsi="Times New Roman" w:cs="Times New Roman"/>
          <w:bCs/>
          <w:color w:val="1F1F1F"/>
          <w:sz w:val="26"/>
          <w:szCs w:val="26"/>
          <w:shd w:val="clear" w:color="auto" w:fill="FFFFFF"/>
        </w:rPr>
        <w:t>результативність виконання освітні</w:t>
      </w:r>
      <w:r w:rsidR="00396BA6">
        <w:rPr>
          <w:rFonts w:ascii="Times New Roman" w:hAnsi="Times New Roman" w:cs="Times New Roman"/>
          <w:bCs/>
          <w:color w:val="1F1F1F"/>
          <w:sz w:val="26"/>
          <w:szCs w:val="26"/>
          <w:shd w:val="clear" w:color="auto" w:fill="FFFFFF"/>
        </w:rPr>
        <w:t>х та парціальних програм у 2025-</w:t>
      </w:r>
      <w:r w:rsidRPr="00C670E8">
        <w:rPr>
          <w:rFonts w:ascii="Times New Roman" w:hAnsi="Times New Roman" w:cs="Times New Roman"/>
          <w:bCs/>
          <w:color w:val="1F1F1F"/>
          <w:sz w:val="26"/>
          <w:szCs w:val="26"/>
          <w:shd w:val="clear" w:color="auto" w:fill="FFFFFF"/>
        </w:rPr>
        <w:t>20</w:t>
      </w:r>
      <w:r w:rsidR="00396BA6">
        <w:rPr>
          <w:rFonts w:ascii="Times New Roman" w:hAnsi="Times New Roman" w:cs="Times New Roman"/>
          <w:bCs/>
          <w:color w:val="1F1F1F"/>
          <w:sz w:val="26"/>
          <w:szCs w:val="26"/>
          <w:shd w:val="clear" w:color="auto" w:fill="FFFFFF"/>
        </w:rPr>
        <w:t>26</w:t>
      </w:r>
      <w:r w:rsidRPr="00C670E8">
        <w:rPr>
          <w:rFonts w:ascii="Times New Roman" w:hAnsi="Times New Roman" w:cs="Times New Roman"/>
          <w:bCs/>
          <w:color w:val="1F1F1F"/>
          <w:sz w:val="26"/>
          <w:szCs w:val="26"/>
          <w:shd w:val="clear" w:color="auto" w:fill="FFFFFF"/>
        </w:rPr>
        <w:t xml:space="preserve"> н.р.</w:t>
      </w:r>
      <w:r w:rsidRPr="00C670E8">
        <w:rPr>
          <w:rFonts w:ascii="Times New Roman" w:hAnsi="Times New Roman" w:cs="Times New Roman"/>
          <w:color w:val="0A0A0A"/>
          <w:sz w:val="26"/>
          <w:szCs w:val="26"/>
          <w:shd w:val="clear" w:color="auto" w:fill="FFFFFF"/>
        </w:rPr>
        <w:t>.</w:t>
      </w:r>
    </w:p>
    <w:p w:rsidR="00EA0B60" w:rsidRDefault="00EA0B60" w:rsidP="00EA0B60">
      <w:pPr>
        <w:spacing w:after="0" w:line="276" w:lineRule="auto"/>
        <w:ind w:firstLine="426"/>
        <w:jc w:val="both"/>
        <w:rPr>
          <w:rFonts w:ascii="Times New Roman" w:hAnsi="Times New Roman" w:cs="Times New Roman"/>
          <w:sz w:val="26"/>
          <w:szCs w:val="26"/>
        </w:rPr>
      </w:pPr>
      <w:r>
        <w:rPr>
          <w:rFonts w:ascii="Times New Roman" w:eastAsia="Times New Roman" w:hAnsi="Times New Roman" w:cs="Times New Roman"/>
          <w:sz w:val="26"/>
          <w:szCs w:val="26"/>
          <w:lang w:eastAsia="ru-RU"/>
        </w:rPr>
        <w:t xml:space="preserve">    </w:t>
      </w:r>
      <w:r w:rsidR="009F13FF" w:rsidRPr="00EA0B60">
        <w:rPr>
          <w:rFonts w:ascii="Times New Roman" w:hAnsi="Times New Roman" w:cs="Times New Roman"/>
          <w:sz w:val="26"/>
          <w:szCs w:val="26"/>
        </w:rPr>
        <w:t xml:space="preserve">Цьогоріч діяльність педагогічного колективу закладу була спрямована на модернізацію освітнього процесу шляхом </w:t>
      </w:r>
      <w:r w:rsidR="009F13FF" w:rsidRPr="00EA0B60">
        <w:rPr>
          <w:rFonts w:ascii="Times New Roman" w:hAnsi="Times New Roman" w:cs="Times New Roman"/>
          <w:bCs/>
          <w:sz w:val="26"/>
          <w:szCs w:val="26"/>
        </w:rPr>
        <w:t>блочно-тематичного планування</w:t>
      </w:r>
      <w:r w:rsidR="009F13FF" w:rsidRPr="00EA0B60">
        <w:rPr>
          <w:rFonts w:ascii="Times New Roman" w:hAnsi="Times New Roman" w:cs="Times New Roman"/>
          <w:sz w:val="26"/>
          <w:szCs w:val="26"/>
        </w:rPr>
        <w:t>. Цей підхід</w:t>
      </w:r>
      <w:r>
        <w:rPr>
          <w:rFonts w:ascii="Times New Roman" w:hAnsi="Times New Roman" w:cs="Times New Roman"/>
          <w:sz w:val="26"/>
          <w:szCs w:val="26"/>
        </w:rPr>
        <w:t xml:space="preserve"> до</w:t>
      </w:r>
      <w:r w:rsidR="009F13FF" w:rsidRPr="00EA0B60">
        <w:rPr>
          <w:rFonts w:ascii="Times New Roman" w:hAnsi="Times New Roman" w:cs="Times New Roman"/>
          <w:sz w:val="26"/>
          <w:szCs w:val="26"/>
        </w:rPr>
        <w:t xml:space="preserve"> </w:t>
      </w:r>
      <w:r>
        <w:rPr>
          <w:rFonts w:ascii="Times New Roman" w:hAnsi="Times New Roman" w:cs="Times New Roman"/>
          <w:sz w:val="26"/>
          <w:szCs w:val="26"/>
        </w:rPr>
        <w:t xml:space="preserve">планування </w:t>
      </w:r>
      <w:r w:rsidR="009F13FF" w:rsidRPr="00EA0B60">
        <w:rPr>
          <w:rFonts w:ascii="Times New Roman" w:hAnsi="Times New Roman" w:cs="Times New Roman"/>
          <w:sz w:val="26"/>
          <w:szCs w:val="26"/>
        </w:rPr>
        <w:t xml:space="preserve">дозволив відійти від шаблонізації та розподілу знань на </w:t>
      </w:r>
      <w:r>
        <w:rPr>
          <w:rFonts w:ascii="Times New Roman" w:hAnsi="Times New Roman" w:cs="Times New Roman"/>
          <w:sz w:val="26"/>
          <w:szCs w:val="26"/>
        </w:rPr>
        <w:t>окремі напрями</w:t>
      </w:r>
      <w:r w:rsidR="009F13FF" w:rsidRPr="00EA0B60">
        <w:rPr>
          <w:rFonts w:ascii="Times New Roman" w:hAnsi="Times New Roman" w:cs="Times New Roman"/>
          <w:sz w:val="26"/>
          <w:szCs w:val="26"/>
        </w:rPr>
        <w:t>, натомість об'єднуючи матеріал навколо наскрізних, близьких дитині тем.</w:t>
      </w:r>
      <w:r>
        <w:rPr>
          <w:rFonts w:ascii="Times New Roman" w:hAnsi="Times New Roman" w:cs="Times New Roman"/>
          <w:sz w:val="26"/>
          <w:szCs w:val="26"/>
        </w:rPr>
        <w:t xml:space="preserve"> </w:t>
      </w:r>
    </w:p>
    <w:p w:rsidR="00C07638" w:rsidRDefault="009F13FF" w:rsidP="00C07638">
      <w:pPr>
        <w:spacing w:after="0" w:line="276" w:lineRule="auto"/>
        <w:ind w:firstLine="709"/>
        <w:jc w:val="both"/>
        <w:rPr>
          <w:rFonts w:ascii="Times New Roman" w:hAnsi="Times New Roman" w:cs="Times New Roman"/>
          <w:sz w:val="26"/>
          <w:szCs w:val="26"/>
        </w:rPr>
      </w:pPr>
      <w:r w:rsidRPr="00EA0B60">
        <w:rPr>
          <w:rFonts w:ascii="Times New Roman" w:hAnsi="Times New Roman" w:cs="Times New Roman"/>
          <w:sz w:val="26"/>
          <w:szCs w:val="26"/>
        </w:rPr>
        <w:t>Організація життєдіяльності дошкільників базувалася на двох ключових векторах:</w:t>
      </w:r>
      <w:r w:rsidR="00EA0B60">
        <w:rPr>
          <w:rFonts w:ascii="Times New Roman" w:hAnsi="Times New Roman" w:cs="Times New Roman"/>
          <w:sz w:val="26"/>
          <w:szCs w:val="26"/>
        </w:rPr>
        <w:t xml:space="preserve"> </w:t>
      </w:r>
      <w:r w:rsidR="00EA0B60" w:rsidRPr="00EA0B60">
        <w:rPr>
          <w:rFonts w:ascii="Times New Roman" w:hAnsi="Times New Roman" w:cs="Times New Roman"/>
          <w:sz w:val="26"/>
          <w:szCs w:val="26"/>
        </w:rPr>
        <w:t>п</w:t>
      </w:r>
      <w:r w:rsidRPr="00EA0B60">
        <w:rPr>
          <w:rFonts w:ascii="Times New Roman" w:hAnsi="Times New Roman" w:cs="Times New Roman"/>
          <w:bCs/>
          <w:sz w:val="26"/>
          <w:szCs w:val="26"/>
        </w:rPr>
        <w:t>ринцип</w:t>
      </w:r>
      <w:r w:rsidR="00EA0B60" w:rsidRPr="00EA0B60">
        <w:rPr>
          <w:rFonts w:ascii="Times New Roman" w:hAnsi="Times New Roman" w:cs="Times New Roman"/>
          <w:bCs/>
          <w:sz w:val="26"/>
          <w:szCs w:val="26"/>
        </w:rPr>
        <w:t>і інтеграції, де п</w:t>
      </w:r>
      <w:r w:rsidRPr="00EA0B60">
        <w:rPr>
          <w:rFonts w:ascii="Times New Roman" w:hAnsi="Times New Roman" w:cs="Times New Roman"/>
          <w:sz w:val="26"/>
          <w:szCs w:val="26"/>
        </w:rPr>
        <w:t xml:space="preserve">оєднання різних видів діяльності (мовної, пізнавальної, творчої, рухової) в межах однієї теми забезпечило формування </w:t>
      </w:r>
      <w:r w:rsidR="00EA0B60">
        <w:rPr>
          <w:rFonts w:ascii="Times New Roman" w:hAnsi="Times New Roman" w:cs="Times New Roman"/>
          <w:sz w:val="26"/>
          <w:szCs w:val="26"/>
        </w:rPr>
        <w:t>у дітей цілісної картини світу, а д</w:t>
      </w:r>
      <w:r w:rsidRPr="00EA0B60">
        <w:rPr>
          <w:rFonts w:ascii="Times New Roman" w:hAnsi="Times New Roman" w:cs="Times New Roman"/>
          <w:sz w:val="26"/>
          <w:szCs w:val="26"/>
        </w:rPr>
        <w:t>итина не просто засвоювала інформацію, а проживала її через гру,</w:t>
      </w:r>
      <w:r w:rsidR="00EA0B60">
        <w:rPr>
          <w:rFonts w:ascii="Times New Roman" w:hAnsi="Times New Roman" w:cs="Times New Roman"/>
          <w:sz w:val="26"/>
          <w:szCs w:val="26"/>
        </w:rPr>
        <w:t xml:space="preserve"> експериментування та творчість, та </w:t>
      </w:r>
      <w:r w:rsidR="00EA0B60" w:rsidRPr="00EA0B60">
        <w:rPr>
          <w:rFonts w:ascii="Times New Roman" w:hAnsi="Times New Roman" w:cs="Times New Roman"/>
          <w:sz w:val="26"/>
          <w:szCs w:val="26"/>
        </w:rPr>
        <w:t>о</w:t>
      </w:r>
      <w:r w:rsidR="00EA0B60">
        <w:rPr>
          <w:rFonts w:ascii="Times New Roman" w:hAnsi="Times New Roman" w:cs="Times New Roman"/>
          <w:bCs/>
          <w:sz w:val="26"/>
          <w:szCs w:val="26"/>
        </w:rPr>
        <w:t>собистісно орієнтованому підході</w:t>
      </w:r>
      <w:r w:rsidR="00EA0B60">
        <w:rPr>
          <w:rFonts w:ascii="Times New Roman" w:hAnsi="Times New Roman" w:cs="Times New Roman"/>
          <w:sz w:val="26"/>
          <w:szCs w:val="26"/>
        </w:rPr>
        <w:t>, де п</w:t>
      </w:r>
      <w:r w:rsidRPr="00EA0B60">
        <w:rPr>
          <w:rFonts w:ascii="Times New Roman" w:hAnsi="Times New Roman" w:cs="Times New Roman"/>
          <w:sz w:val="26"/>
          <w:szCs w:val="26"/>
        </w:rPr>
        <w:t>едагоги фокусувалися на індивідуальній траєктор</w:t>
      </w:r>
      <w:r w:rsidR="00EA0B60">
        <w:rPr>
          <w:rFonts w:ascii="Times New Roman" w:hAnsi="Times New Roman" w:cs="Times New Roman"/>
          <w:sz w:val="26"/>
          <w:szCs w:val="26"/>
        </w:rPr>
        <w:t>ії розвитку кожного вихованця, адже у</w:t>
      </w:r>
      <w:r w:rsidRPr="00EA0B60">
        <w:rPr>
          <w:rFonts w:ascii="Times New Roman" w:hAnsi="Times New Roman" w:cs="Times New Roman"/>
          <w:sz w:val="26"/>
          <w:szCs w:val="26"/>
        </w:rPr>
        <w:t xml:space="preserve">вага приділялася потребам, інтересам та темпу </w:t>
      </w:r>
      <w:r w:rsidR="00EA0B60">
        <w:rPr>
          <w:rFonts w:ascii="Times New Roman" w:hAnsi="Times New Roman" w:cs="Times New Roman"/>
          <w:sz w:val="26"/>
          <w:szCs w:val="26"/>
        </w:rPr>
        <w:t>розвитку</w:t>
      </w:r>
      <w:r w:rsidRPr="00EA0B60">
        <w:rPr>
          <w:rFonts w:ascii="Times New Roman" w:hAnsi="Times New Roman" w:cs="Times New Roman"/>
          <w:sz w:val="26"/>
          <w:szCs w:val="26"/>
        </w:rPr>
        <w:t xml:space="preserve"> кожної дитини, що дозволило створити психологічно комфортне та безпечне середовище для самовираження.</w:t>
      </w:r>
      <w:r w:rsidR="00C07638">
        <w:rPr>
          <w:rFonts w:ascii="Times New Roman" w:hAnsi="Times New Roman" w:cs="Times New Roman"/>
          <w:sz w:val="26"/>
          <w:szCs w:val="26"/>
        </w:rPr>
        <w:t xml:space="preserve"> </w:t>
      </w:r>
    </w:p>
    <w:p w:rsidR="00A37FE0" w:rsidRDefault="009F13FF" w:rsidP="00A37FE0">
      <w:pPr>
        <w:spacing w:after="0" w:line="276" w:lineRule="auto"/>
        <w:ind w:firstLine="709"/>
        <w:jc w:val="both"/>
        <w:rPr>
          <w:rFonts w:ascii="Times New Roman" w:hAnsi="Times New Roman" w:cs="Times New Roman"/>
          <w:sz w:val="26"/>
          <w:szCs w:val="26"/>
        </w:rPr>
      </w:pPr>
      <w:r w:rsidRPr="00EA0B60">
        <w:rPr>
          <w:rFonts w:ascii="Times New Roman" w:hAnsi="Times New Roman" w:cs="Times New Roman"/>
          <w:sz w:val="26"/>
          <w:szCs w:val="26"/>
        </w:rPr>
        <w:t xml:space="preserve">Завдяки синергії цих </w:t>
      </w:r>
      <w:r w:rsidR="00C07638">
        <w:rPr>
          <w:rFonts w:ascii="Times New Roman" w:hAnsi="Times New Roman" w:cs="Times New Roman"/>
          <w:sz w:val="26"/>
          <w:szCs w:val="26"/>
        </w:rPr>
        <w:t xml:space="preserve">двох </w:t>
      </w:r>
      <w:r w:rsidRPr="00EA0B60">
        <w:rPr>
          <w:rFonts w:ascii="Times New Roman" w:hAnsi="Times New Roman" w:cs="Times New Roman"/>
          <w:sz w:val="26"/>
          <w:szCs w:val="26"/>
        </w:rPr>
        <w:t>підходів вдалося досягти якісних зрушень у розвитку дошкільників</w:t>
      </w:r>
      <w:r w:rsidR="00C07638">
        <w:rPr>
          <w:rFonts w:ascii="Times New Roman" w:hAnsi="Times New Roman" w:cs="Times New Roman"/>
          <w:sz w:val="26"/>
          <w:szCs w:val="26"/>
        </w:rPr>
        <w:t xml:space="preserve">. Зокрема, </w:t>
      </w:r>
      <w:r w:rsidR="005F1F7A">
        <w:rPr>
          <w:rFonts w:ascii="Times New Roman" w:hAnsi="Times New Roman" w:cs="Times New Roman"/>
          <w:sz w:val="26"/>
          <w:szCs w:val="26"/>
        </w:rPr>
        <w:t>створені всі належні умови для</w:t>
      </w:r>
      <w:r w:rsidR="00C07638">
        <w:rPr>
          <w:rFonts w:ascii="Times New Roman" w:hAnsi="Times New Roman" w:cs="Times New Roman"/>
          <w:sz w:val="26"/>
          <w:szCs w:val="26"/>
        </w:rPr>
        <w:t xml:space="preserve"> </w:t>
      </w:r>
      <w:r w:rsidR="00C07638" w:rsidRPr="00C07638">
        <w:rPr>
          <w:rFonts w:ascii="Times New Roman" w:hAnsi="Times New Roman" w:cs="Times New Roman"/>
          <w:bCs/>
          <w:sz w:val="26"/>
          <w:szCs w:val="26"/>
        </w:rPr>
        <w:t>в</w:t>
      </w:r>
      <w:r w:rsidR="005F1F7A">
        <w:rPr>
          <w:rFonts w:ascii="Times New Roman" w:hAnsi="Times New Roman" w:cs="Times New Roman"/>
          <w:bCs/>
          <w:sz w:val="26"/>
          <w:szCs w:val="26"/>
        </w:rPr>
        <w:t xml:space="preserve">себічного гармонійного </w:t>
      </w:r>
      <w:r w:rsidR="00C07638">
        <w:rPr>
          <w:rFonts w:ascii="Times New Roman" w:hAnsi="Times New Roman" w:cs="Times New Roman"/>
          <w:bCs/>
          <w:sz w:val="26"/>
          <w:szCs w:val="26"/>
        </w:rPr>
        <w:t>розвиток</w:t>
      </w:r>
      <w:r w:rsidR="005F1F7A">
        <w:rPr>
          <w:rFonts w:ascii="Times New Roman" w:hAnsi="Times New Roman" w:cs="Times New Roman"/>
          <w:bCs/>
          <w:sz w:val="26"/>
          <w:szCs w:val="26"/>
        </w:rPr>
        <w:t>у дитини</w:t>
      </w:r>
      <w:r w:rsidR="00C07638">
        <w:rPr>
          <w:rFonts w:ascii="Times New Roman" w:hAnsi="Times New Roman" w:cs="Times New Roman"/>
          <w:bCs/>
          <w:sz w:val="26"/>
          <w:szCs w:val="26"/>
        </w:rPr>
        <w:t>, а саме, з</w:t>
      </w:r>
      <w:r w:rsidRPr="00C07638">
        <w:rPr>
          <w:rFonts w:ascii="Times New Roman" w:hAnsi="Times New Roman" w:cs="Times New Roman"/>
          <w:sz w:val="26"/>
          <w:szCs w:val="26"/>
        </w:rPr>
        <w:t>абезпечено баланс між інтелектуальним, емоційним, фізичним та соціально-моральним становленням особистості.</w:t>
      </w:r>
      <w:r w:rsidR="005F1F7A">
        <w:rPr>
          <w:rFonts w:ascii="Times New Roman" w:hAnsi="Times New Roman" w:cs="Times New Roman"/>
          <w:sz w:val="26"/>
          <w:szCs w:val="26"/>
        </w:rPr>
        <w:t xml:space="preserve"> Відбувається с</w:t>
      </w:r>
      <w:r w:rsidR="00C07638" w:rsidRPr="005F1F7A">
        <w:rPr>
          <w:rFonts w:ascii="Times New Roman" w:hAnsi="Times New Roman" w:cs="Times New Roman"/>
          <w:sz w:val="26"/>
          <w:szCs w:val="26"/>
        </w:rPr>
        <w:t>с</w:t>
      </w:r>
      <w:r w:rsidRPr="005F1F7A">
        <w:rPr>
          <w:rFonts w:ascii="Times New Roman" w:hAnsi="Times New Roman" w:cs="Times New Roman"/>
          <w:bCs/>
          <w:sz w:val="26"/>
          <w:szCs w:val="26"/>
        </w:rPr>
        <w:t>т</w:t>
      </w:r>
      <w:r w:rsidR="005F1F7A">
        <w:rPr>
          <w:rFonts w:ascii="Times New Roman" w:hAnsi="Times New Roman" w:cs="Times New Roman"/>
          <w:bCs/>
          <w:sz w:val="26"/>
          <w:szCs w:val="26"/>
        </w:rPr>
        <w:t>имулювання когнітивних процесів.</w:t>
      </w:r>
      <w:r w:rsidRPr="005F1F7A">
        <w:rPr>
          <w:rFonts w:ascii="Times New Roman" w:hAnsi="Times New Roman" w:cs="Times New Roman"/>
          <w:sz w:val="26"/>
          <w:szCs w:val="26"/>
        </w:rPr>
        <w:t xml:space="preserve"> Акцент на дослідницькій діяльності та проблемних ситуаціях став поштовхом для розвитку аналітичного та логічного мислення. Діти навчилися встановлювати причинно-наслідкові зв'язки, порівнювати, класифікувати та робити перші самостійні висновки.</w:t>
      </w:r>
      <w:r w:rsidR="005F1F7A">
        <w:rPr>
          <w:rFonts w:ascii="Times New Roman" w:hAnsi="Times New Roman" w:cs="Times New Roman"/>
          <w:sz w:val="26"/>
          <w:szCs w:val="26"/>
        </w:rPr>
        <w:t xml:space="preserve"> С</w:t>
      </w:r>
      <w:r w:rsidR="00C07638" w:rsidRPr="005F1F7A">
        <w:rPr>
          <w:rFonts w:ascii="Times New Roman" w:hAnsi="Times New Roman" w:cs="Times New Roman"/>
          <w:sz w:val="26"/>
          <w:szCs w:val="26"/>
        </w:rPr>
        <w:t>ф</w:t>
      </w:r>
      <w:r w:rsidR="005F1F7A" w:rsidRPr="005F1F7A">
        <w:rPr>
          <w:rFonts w:ascii="Times New Roman" w:hAnsi="Times New Roman" w:cs="Times New Roman"/>
          <w:bCs/>
          <w:sz w:val="26"/>
          <w:szCs w:val="26"/>
        </w:rPr>
        <w:t>ормована особистісна зрілість -</w:t>
      </w:r>
      <w:r w:rsidR="00C07638" w:rsidRPr="005F1F7A">
        <w:rPr>
          <w:rFonts w:ascii="Times New Roman" w:hAnsi="Times New Roman" w:cs="Times New Roman"/>
          <w:sz w:val="26"/>
          <w:szCs w:val="26"/>
        </w:rPr>
        <w:t xml:space="preserve"> г</w:t>
      </w:r>
      <w:r w:rsidRPr="005F1F7A">
        <w:rPr>
          <w:rFonts w:ascii="Times New Roman" w:hAnsi="Times New Roman" w:cs="Times New Roman"/>
          <w:sz w:val="26"/>
          <w:szCs w:val="26"/>
        </w:rPr>
        <w:t>оловним здобутком стало виховання активної позиції дитини. Наші вихованці продемонстрували високий рівень комунікативної компетентності: вони не лише вільно висловлюють свої думки, почуття та міркування, а й вчаться аргументовано та доброзичливо відстоювати власну точку зору в колі однолітків і дорослих.</w:t>
      </w:r>
    </w:p>
    <w:p w:rsidR="00A37FE0" w:rsidRDefault="00396BA6" w:rsidP="00A37FE0">
      <w:pPr>
        <w:spacing w:after="0" w:line="276" w:lineRule="auto"/>
        <w:ind w:firstLine="709"/>
        <w:jc w:val="both"/>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Упродовж 2025-2026</w:t>
      </w:r>
      <w:r w:rsidR="003E3D99" w:rsidRPr="00FE1F83">
        <w:rPr>
          <w:rFonts w:ascii="Times New Roman" w:eastAsia="Times New Roman" w:hAnsi="Times New Roman" w:cs="Times New Roman"/>
          <w:sz w:val="26"/>
          <w:szCs w:val="24"/>
          <w:lang w:eastAsia="ru-RU"/>
        </w:rPr>
        <w:t xml:space="preserve"> н.р. у дошкільному закладі проводилась чітка, систематична робота  з метою збереження та зміцнення фізичного і психічного здоров’я вихованців, реалізації здібностей, нахилів, обдарувань, різнобічного розвитку дітей дошкільного віку та підготовки до навчання в сучасній школі.  </w:t>
      </w:r>
    </w:p>
    <w:p w:rsidR="003E3D99" w:rsidRPr="00A37FE0" w:rsidRDefault="00A37FE0" w:rsidP="00306DAB">
      <w:pPr>
        <w:spacing w:after="0" w:line="276" w:lineRule="auto"/>
        <w:ind w:firstLine="709"/>
        <w:jc w:val="both"/>
        <w:rPr>
          <w:rFonts w:ascii="Times New Roman" w:hAnsi="Times New Roman" w:cs="Times New Roman"/>
          <w:sz w:val="26"/>
          <w:szCs w:val="26"/>
        </w:rPr>
      </w:pPr>
      <w:r w:rsidRPr="00EA0B60">
        <w:rPr>
          <w:rFonts w:ascii="Times New Roman" w:hAnsi="Times New Roman" w:cs="Times New Roman"/>
          <w:sz w:val="26"/>
          <w:szCs w:val="26"/>
        </w:rPr>
        <w:t xml:space="preserve">Обрана стратегія блочно-тематичного планування </w:t>
      </w:r>
      <w:r w:rsidR="00973B9A">
        <w:rPr>
          <w:rFonts w:ascii="Times New Roman" w:hAnsi="Times New Roman" w:cs="Times New Roman"/>
          <w:sz w:val="26"/>
          <w:szCs w:val="26"/>
        </w:rPr>
        <w:t>та інтеграція освітнього процесу довели</w:t>
      </w:r>
      <w:r w:rsidRPr="00EA0B60">
        <w:rPr>
          <w:rFonts w:ascii="Times New Roman" w:hAnsi="Times New Roman" w:cs="Times New Roman"/>
          <w:sz w:val="26"/>
          <w:szCs w:val="26"/>
        </w:rPr>
        <w:t xml:space="preserve"> свою ефективність, перетворивши освітній процес </w:t>
      </w:r>
      <w:r w:rsidR="00973B9A">
        <w:rPr>
          <w:rFonts w:ascii="Times New Roman" w:hAnsi="Times New Roman" w:cs="Times New Roman"/>
          <w:sz w:val="26"/>
          <w:szCs w:val="26"/>
        </w:rPr>
        <w:t xml:space="preserve">в ЗДО </w:t>
      </w:r>
      <w:r w:rsidRPr="00EA0B60">
        <w:rPr>
          <w:rFonts w:ascii="Times New Roman" w:hAnsi="Times New Roman" w:cs="Times New Roman"/>
          <w:sz w:val="26"/>
          <w:szCs w:val="26"/>
        </w:rPr>
        <w:t>із «навчання знанням» на «простір для розвитку життєвих компетентностей» майбутнього школяра.</w:t>
      </w:r>
    </w:p>
    <w:p w:rsidR="006F4B19" w:rsidRDefault="003E3D99" w:rsidP="006F4B19">
      <w:pPr>
        <w:spacing w:after="0" w:line="276" w:lineRule="auto"/>
        <w:jc w:val="center"/>
        <w:rPr>
          <w:rFonts w:ascii="Times New Roman" w:eastAsia="Times New Roman" w:hAnsi="Times New Roman" w:cs="Times New Roman"/>
          <w:b/>
          <w:sz w:val="26"/>
          <w:szCs w:val="24"/>
          <w:lang w:eastAsia="ru-RU"/>
        </w:rPr>
      </w:pPr>
      <w:r w:rsidRPr="00FE1F83">
        <w:rPr>
          <w:rFonts w:ascii="Times New Roman" w:eastAsia="Times New Roman" w:hAnsi="Times New Roman" w:cs="Times New Roman"/>
          <w:b/>
          <w:sz w:val="26"/>
          <w:szCs w:val="24"/>
          <w:lang w:eastAsia="ru-RU"/>
        </w:rPr>
        <w:t>Методична робо</w:t>
      </w:r>
      <w:r w:rsidR="006F4B19">
        <w:rPr>
          <w:rFonts w:ascii="Times New Roman" w:eastAsia="Times New Roman" w:hAnsi="Times New Roman" w:cs="Times New Roman"/>
          <w:b/>
          <w:sz w:val="26"/>
          <w:szCs w:val="24"/>
          <w:lang w:eastAsia="ru-RU"/>
        </w:rPr>
        <w:t>та з педагогічними працівниками</w:t>
      </w:r>
    </w:p>
    <w:p w:rsidR="006F4B19" w:rsidRDefault="006F4B19" w:rsidP="000E5666">
      <w:pPr>
        <w:spacing w:after="0" w:line="276" w:lineRule="auto"/>
        <w:ind w:firstLine="709"/>
        <w:rPr>
          <w:rFonts w:ascii="Times New Roman" w:hAnsi="Times New Roman" w:cs="Times New Roman"/>
          <w:sz w:val="26"/>
          <w:szCs w:val="26"/>
        </w:rPr>
      </w:pPr>
      <w:r>
        <w:rPr>
          <w:rFonts w:ascii="Times New Roman" w:hAnsi="Times New Roman" w:cs="Times New Roman"/>
          <w:sz w:val="26"/>
          <w:szCs w:val="26"/>
        </w:rPr>
        <w:t>Впродовж 2025-2026 н.р. в</w:t>
      </w:r>
      <w:r w:rsidRPr="006F4B19">
        <w:rPr>
          <w:rFonts w:ascii="Times New Roman" w:hAnsi="Times New Roman" w:cs="Times New Roman"/>
          <w:sz w:val="26"/>
          <w:szCs w:val="26"/>
        </w:rPr>
        <w:t xml:space="preserve"> </w:t>
      </w:r>
      <w:r>
        <w:rPr>
          <w:rFonts w:ascii="Times New Roman" w:hAnsi="Times New Roman" w:cs="Times New Roman"/>
          <w:sz w:val="26"/>
          <w:szCs w:val="26"/>
        </w:rPr>
        <w:t>ЗДО №17</w:t>
      </w:r>
      <w:r w:rsidRPr="006F4B19">
        <w:rPr>
          <w:rFonts w:ascii="Times New Roman" w:hAnsi="Times New Roman" w:cs="Times New Roman"/>
          <w:sz w:val="26"/>
          <w:szCs w:val="26"/>
        </w:rPr>
        <w:t xml:space="preserve"> проводи</w:t>
      </w:r>
      <w:r>
        <w:rPr>
          <w:rFonts w:ascii="Times New Roman" w:hAnsi="Times New Roman" w:cs="Times New Roman"/>
          <w:sz w:val="26"/>
          <w:szCs w:val="26"/>
        </w:rPr>
        <w:t xml:space="preserve">лася цілеспрямована робота щодо </w:t>
      </w:r>
      <w:r w:rsidRPr="006F4B19">
        <w:rPr>
          <w:rFonts w:ascii="Times New Roman" w:hAnsi="Times New Roman" w:cs="Times New Roman"/>
          <w:sz w:val="26"/>
          <w:szCs w:val="26"/>
        </w:rPr>
        <w:t>підвищення якості освітніх послуг та методичного супроводу педагогічних кадрів.</w:t>
      </w:r>
    </w:p>
    <w:p w:rsidR="006F4B19" w:rsidRPr="006F4B19" w:rsidRDefault="006F4B19" w:rsidP="000E5666">
      <w:pPr>
        <w:shd w:val="clear" w:color="auto" w:fill="FFFFFF"/>
        <w:spacing w:after="0" w:line="276" w:lineRule="auto"/>
        <w:ind w:firstLine="709"/>
        <w:jc w:val="both"/>
        <w:rPr>
          <w:rFonts w:ascii="Times New Roman" w:eastAsia="Times New Roman" w:hAnsi="Times New Roman" w:cs="Times New Roman"/>
          <w:sz w:val="26"/>
          <w:szCs w:val="26"/>
          <w:lang w:eastAsia="ru-RU"/>
        </w:rPr>
      </w:pPr>
      <w:r w:rsidRPr="00131120">
        <w:rPr>
          <w:rFonts w:ascii="Times New Roman" w:hAnsi="Times New Roman" w:cs="Times New Roman"/>
          <w:sz w:val="26"/>
          <w:szCs w:val="26"/>
        </w:rPr>
        <w:lastRenderedPageBreak/>
        <w:t>Головним вектором</w:t>
      </w:r>
      <w:r w:rsidR="00A56182">
        <w:rPr>
          <w:rFonts w:ascii="Times New Roman" w:hAnsi="Times New Roman" w:cs="Times New Roman"/>
          <w:sz w:val="26"/>
          <w:szCs w:val="26"/>
        </w:rPr>
        <w:t xml:space="preserve"> методичної</w:t>
      </w:r>
      <w:r w:rsidRPr="00131120">
        <w:rPr>
          <w:rFonts w:ascii="Times New Roman" w:hAnsi="Times New Roman" w:cs="Times New Roman"/>
          <w:sz w:val="26"/>
          <w:szCs w:val="26"/>
        </w:rPr>
        <w:t xml:space="preserve"> роботи стало створення безпечного, ресурсно збагаченого та психологічно підтримувального освітнього середовища, яке адаптоване до умов воєнного стану та забезпечує якісний розвиток кожної дитини.</w:t>
      </w:r>
    </w:p>
    <w:p w:rsidR="00A56182" w:rsidRDefault="006F4B19" w:rsidP="00A46ED0">
      <w:pPr>
        <w:shd w:val="clear" w:color="auto" w:fill="FFFFFF"/>
        <w:spacing w:after="0" w:line="276" w:lineRule="auto"/>
        <w:ind w:firstLine="426"/>
        <w:jc w:val="both"/>
        <w:rPr>
          <w:rFonts w:ascii="Times New Roman" w:eastAsia="Times New Roman" w:hAnsi="Times New Roman" w:cs="Times New Roman"/>
          <w:sz w:val="26"/>
          <w:szCs w:val="26"/>
          <w:lang w:eastAsia="ru-RU"/>
        </w:rPr>
      </w:pPr>
      <w:r w:rsidRPr="00FE1F83">
        <w:rPr>
          <w:rFonts w:ascii="Times New Roman" w:eastAsia="Times New Roman" w:hAnsi="Times New Roman" w:cs="Times New Roman"/>
          <w:sz w:val="26"/>
          <w:szCs w:val="26"/>
          <w:lang w:eastAsia="ru-RU"/>
        </w:rPr>
        <w:t xml:space="preserve">     Велика увага приділялась спрямуванню зусиль педагогічного колективу на реалізацію сучасного особистісно орієнтованого під</w:t>
      </w:r>
      <w:r w:rsidRPr="00FE1F83">
        <w:rPr>
          <w:rFonts w:ascii="Times New Roman" w:eastAsia="Times New Roman" w:hAnsi="Times New Roman" w:cs="Times New Roman"/>
          <w:sz w:val="26"/>
          <w:szCs w:val="26"/>
          <w:lang w:eastAsia="ru-RU"/>
        </w:rPr>
        <w:softHyphen/>
        <w:t xml:space="preserve">ходу до дітей, який передбачає формування в дитини здібностей і бажання усвідомлювати себе як особистість. </w:t>
      </w:r>
    </w:p>
    <w:p w:rsidR="00A329BF" w:rsidRPr="00FE1F83" w:rsidRDefault="00A329BF" w:rsidP="00A329BF">
      <w:pPr>
        <w:shd w:val="clear" w:color="auto" w:fill="FFFFFF"/>
        <w:spacing w:after="0" w:line="276" w:lineRule="auto"/>
        <w:ind w:firstLine="709"/>
        <w:jc w:val="both"/>
        <w:rPr>
          <w:rFonts w:ascii="Times New Roman" w:eastAsia="Times New Roman" w:hAnsi="Times New Roman" w:cs="Times New Roman"/>
          <w:sz w:val="26"/>
          <w:szCs w:val="26"/>
          <w:lang w:eastAsia="ru-RU"/>
        </w:rPr>
      </w:pPr>
      <w:r w:rsidRPr="00FE1F83">
        <w:rPr>
          <w:rFonts w:ascii="Times New Roman" w:eastAsia="Times New Roman" w:hAnsi="Times New Roman" w:cs="Times New Roman"/>
          <w:sz w:val="26"/>
          <w:szCs w:val="26"/>
          <w:lang w:eastAsia="ru-RU"/>
        </w:rPr>
        <w:t>Організація методичної роботи з педагогічними кадрами мала діагностично-прогностичний характер, базувалась на  аналізі роботи під час проведення освітнього процесу. Здійснення моніторингу якості освіти педагогічної майстерності педагогів було реальним підґрунтям для втілення шляхів реалі</w:t>
      </w:r>
      <w:r w:rsidRPr="00FE1F83">
        <w:rPr>
          <w:rFonts w:ascii="Times New Roman" w:eastAsia="Times New Roman" w:hAnsi="Times New Roman" w:cs="Times New Roman"/>
          <w:sz w:val="26"/>
          <w:szCs w:val="26"/>
          <w:lang w:eastAsia="ru-RU"/>
        </w:rPr>
        <w:softHyphen/>
        <w:t>зації пріоритетних напрямів роботи  дозволяло вчасно корегу</w:t>
      </w:r>
      <w:r w:rsidRPr="00FE1F83">
        <w:rPr>
          <w:rFonts w:ascii="Times New Roman" w:eastAsia="Times New Roman" w:hAnsi="Times New Roman" w:cs="Times New Roman"/>
          <w:sz w:val="26"/>
          <w:szCs w:val="26"/>
          <w:lang w:eastAsia="ru-RU"/>
        </w:rPr>
        <w:softHyphen/>
        <w:t xml:space="preserve">вати і надавати методичну допомогу в розв’язанні різноманітних завдань. </w:t>
      </w:r>
    </w:p>
    <w:p w:rsidR="00A329BF" w:rsidRDefault="00A329BF" w:rsidP="00A329BF">
      <w:pPr>
        <w:shd w:val="clear" w:color="auto" w:fill="FFFFFF"/>
        <w:spacing w:after="0" w:line="276" w:lineRule="auto"/>
        <w:jc w:val="both"/>
        <w:rPr>
          <w:rFonts w:ascii="Times New Roman" w:hAnsi="Times New Roman" w:cs="Times New Roman"/>
          <w:color w:val="212529"/>
          <w:sz w:val="26"/>
          <w:szCs w:val="26"/>
          <w:shd w:val="clear" w:color="auto" w:fill="FFFFFF"/>
        </w:rPr>
      </w:pPr>
      <w:r w:rsidRPr="00FE1F83">
        <w:rPr>
          <w:rFonts w:ascii="Times New Roman" w:eastAsia="Times New Roman" w:hAnsi="Times New Roman" w:cs="Times New Roman"/>
          <w:sz w:val="26"/>
          <w:szCs w:val="26"/>
          <w:lang w:eastAsia="ru-RU"/>
        </w:rPr>
        <w:t xml:space="preserve">     </w:t>
      </w:r>
      <w:r w:rsidRPr="00FE1F83">
        <w:rPr>
          <w:rFonts w:ascii="Times New Roman" w:eastAsia="Times New Roman" w:hAnsi="Times New Roman" w:cs="Times New Roman"/>
          <w:sz w:val="26"/>
          <w:szCs w:val="24"/>
          <w:lang w:eastAsia="ru-RU"/>
        </w:rPr>
        <w:t xml:space="preserve">  </w:t>
      </w:r>
    </w:p>
    <w:p w:rsidR="006F4B19" w:rsidRDefault="006F4B19" w:rsidP="000E5666">
      <w:pPr>
        <w:shd w:val="clear" w:color="auto" w:fill="FFFFFF"/>
        <w:spacing w:after="0" w:line="276" w:lineRule="auto"/>
        <w:ind w:firstLine="426"/>
        <w:jc w:val="both"/>
        <w:rPr>
          <w:rFonts w:ascii="Times New Roman" w:eastAsia="Times New Roman" w:hAnsi="Times New Roman" w:cs="Times New Roman"/>
          <w:sz w:val="26"/>
          <w:szCs w:val="26"/>
          <w:lang w:eastAsia="ru-RU"/>
        </w:rPr>
      </w:pPr>
      <w:r w:rsidRPr="00FE1F83">
        <w:rPr>
          <w:rFonts w:ascii="Times New Roman" w:eastAsia="Times New Roman" w:hAnsi="Times New Roman" w:cs="Times New Roman"/>
          <w:sz w:val="26"/>
          <w:szCs w:val="26"/>
          <w:lang w:eastAsia="ru-RU"/>
        </w:rPr>
        <w:t xml:space="preserve"> </w:t>
      </w:r>
    </w:p>
    <w:p w:rsidR="00E93F8F" w:rsidRDefault="009152B2" w:rsidP="00E93F8F">
      <w:pPr>
        <w:shd w:val="clear" w:color="auto" w:fill="FFFFFF"/>
        <w:spacing w:after="0" w:line="276" w:lineRule="auto"/>
        <w:ind w:firstLine="567"/>
        <w:jc w:val="both"/>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6"/>
          <w:lang w:eastAsia="ru-RU"/>
        </w:rPr>
        <w:t>Основний акцент методичної роботи  був спрямований</w:t>
      </w:r>
      <w:r w:rsidRPr="00FE1F83">
        <w:rPr>
          <w:rFonts w:ascii="Times New Roman" w:eastAsia="Times New Roman" w:hAnsi="Times New Roman" w:cs="Times New Roman"/>
          <w:sz w:val="26"/>
          <w:szCs w:val="26"/>
          <w:lang w:eastAsia="ru-RU"/>
        </w:rPr>
        <w:t xml:space="preserve"> на </w:t>
      </w:r>
      <w:r>
        <w:rPr>
          <w:rFonts w:ascii="Times New Roman" w:eastAsia="Times New Roman" w:hAnsi="Times New Roman" w:cs="Times New Roman"/>
          <w:sz w:val="26"/>
          <w:szCs w:val="26"/>
          <w:lang w:eastAsia="ru-RU"/>
        </w:rPr>
        <w:t>виконання першого завдання педагогічного колективу на 2025-2026 н.р. «</w:t>
      </w:r>
      <w:r>
        <w:rPr>
          <w:rFonts w:ascii="Times New Roman" w:eastAsia="Times New Roman" w:hAnsi="Times New Roman" w:cs="Times New Roman"/>
          <w:b/>
          <w:sz w:val="26"/>
          <w:szCs w:val="26"/>
          <w:lang w:eastAsia="ru-RU"/>
        </w:rPr>
        <w:t>З</w:t>
      </w:r>
      <w:r w:rsidRPr="00131120">
        <w:rPr>
          <w:rFonts w:ascii="Times New Roman" w:eastAsia="Times New Roman" w:hAnsi="Times New Roman" w:cs="Times New Roman"/>
          <w:b/>
          <w:sz w:val="26"/>
          <w:szCs w:val="26"/>
          <w:lang w:eastAsia="ru-RU"/>
        </w:rPr>
        <w:t>абезпечення реалізації по</w:t>
      </w:r>
      <w:r w:rsidR="00D1037A">
        <w:rPr>
          <w:rFonts w:ascii="Times New Roman" w:eastAsia="Times New Roman" w:hAnsi="Times New Roman" w:cs="Times New Roman"/>
          <w:b/>
          <w:sz w:val="26"/>
          <w:szCs w:val="26"/>
          <w:lang w:eastAsia="ru-RU"/>
        </w:rPr>
        <w:t xml:space="preserve">ложень нового Закону України </w:t>
      </w:r>
      <w:r w:rsidRPr="00131120">
        <w:rPr>
          <w:rFonts w:ascii="Times New Roman" w:eastAsia="Times New Roman" w:hAnsi="Times New Roman" w:cs="Times New Roman"/>
          <w:b/>
          <w:sz w:val="26"/>
          <w:szCs w:val="26"/>
          <w:lang w:eastAsia="ru-RU"/>
        </w:rPr>
        <w:t xml:space="preserve"> «</w:t>
      </w:r>
      <w:r w:rsidR="00D1037A">
        <w:rPr>
          <w:rFonts w:ascii="Times New Roman" w:eastAsia="Times New Roman" w:hAnsi="Times New Roman" w:cs="Times New Roman"/>
          <w:b/>
          <w:sz w:val="26"/>
          <w:szCs w:val="26"/>
          <w:lang w:eastAsia="ru-RU"/>
        </w:rPr>
        <w:t xml:space="preserve">Про </w:t>
      </w:r>
      <w:r w:rsidRPr="00131120">
        <w:rPr>
          <w:rFonts w:ascii="Times New Roman" w:eastAsia="Times New Roman" w:hAnsi="Times New Roman" w:cs="Times New Roman"/>
          <w:b/>
          <w:sz w:val="26"/>
          <w:szCs w:val="26"/>
          <w:lang w:eastAsia="ru-RU"/>
        </w:rPr>
        <w:t>Дошкільну освіту» в ЗДО шляхом оновлення змісту освітнього процесу через інтеграцію та інноваційні технології, інклюзивний підхід, партнерську взаємодію з родинами вихованців та створення безпечного освітнього сер</w:t>
      </w:r>
      <w:r>
        <w:rPr>
          <w:rFonts w:ascii="Times New Roman" w:eastAsia="Times New Roman" w:hAnsi="Times New Roman" w:cs="Times New Roman"/>
          <w:b/>
          <w:sz w:val="26"/>
          <w:szCs w:val="26"/>
          <w:lang w:eastAsia="ru-RU"/>
        </w:rPr>
        <w:t>едовища в умовах воєнного стану».</w:t>
      </w:r>
      <w:r w:rsidRPr="009152B2">
        <w:rPr>
          <w:rFonts w:ascii="Times New Roman" w:eastAsia="Times New Roman" w:hAnsi="Times New Roman" w:cs="Times New Roman"/>
          <w:sz w:val="26"/>
          <w:szCs w:val="24"/>
          <w:lang w:eastAsia="ru-RU"/>
        </w:rPr>
        <w:t xml:space="preserve"> </w:t>
      </w:r>
    </w:p>
    <w:p w:rsidR="00E37368" w:rsidRDefault="005670E3" w:rsidP="00A329BF">
      <w:pPr>
        <w:shd w:val="clear" w:color="auto" w:fill="FFFFFF"/>
        <w:spacing w:after="0" w:line="276" w:lineRule="auto"/>
        <w:ind w:firstLine="567"/>
        <w:jc w:val="both"/>
        <w:rPr>
          <w:rFonts w:ascii="Times New Roman" w:hAnsi="Times New Roman" w:cs="Times New Roman"/>
          <w:sz w:val="26"/>
          <w:szCs w:val="26"/>
        </w:rPr>
      </w:pPr>
      <w:r w:rsidRPr="00A329BF">
        <w:rPr>
          <w:rStyle w:val="citation-145"/>
          <w:rFonts w:ascii="Times New Roman" w:hAnsi="Times New Roman" w:cs="Times New Roman"/>
          <w:sz w:val="26"/>
          <w:szCs w:val="26"/>
        </w:rPr>
        <w:t>Упродовж навчального року діяльність закладу дошкільної освіти була спрямована на нормативно-правову адаптацію та практичну реалізацію ключових вимог</w:t>
      </w:r>
      <w:r w:rsidR="00B22593" w:rsidRPr="00C92443">
        <w:rPr>
          <w:rStyle w:val="citation-145"/>
          <w:rFonts w:ascii="Times New Roman" w:hAnsi="Times New Roman" w:cs="Times New Roman"/>
          <w:sz w:val="26"/>
          <w:szCs w:val="26"/>
          <w:lang w:val="ru-RU"/>
        </w:rPr>
        <w:t xml:space="preserve"> </w:t>
      </w:r>
      <w:r w:rsidR="00B22593" w:rsidRPr="00A329BF">
        <w:rPr>
          <w:rStyle w:val="citation-145"/>
          <w:rFonts w:ascii="Times New Roman" w:hAnsi="Times New Roman" w:cs="Times New Roman"/>
          <w:sz w:val="26"/>
          <w:szCs w:val="26"/>
        </w:rPr>
        <w:t>нового</w:t>
      </w:r>
      <w:r w:rsidRPr="00A329BF">
        <w:rPr>
          <w:rStyle w:val="citation-145"/>
          <w:rFonts w:ascii="Times New Roman" w:hAnsi="Times New Roman" w:cs="Times New Roman"/>
          <w:sz w:val="26"/>
          <w:szCs w:val="26"/>
        </w:rPr>
        <w:t xml:space="preserve"> Закону України «Про дошкільну освіту».</w:t>
      </w:r>
      <w:r w:rsidRPr="00A329BF">
        <w:rPr>
          <w:rFonts w:ascii="Times New Roman" w:hAnsi="Times New Roman" w:cs="Times New Roman"/>
          <w:sz w:val="26"/>
          <w:szCs w:val="26"/>
        </w:rPr>
        <w:t xml:space="preserve"> </w:t>
      </w:r>
      <w:r w:rsidRPr="00A329BF">
        <w:rPr>
          <w:rStyle w:val="citation-144"/>
          <w:rFonts w:ascii="Times New Roman" w:hAnsi="Times New Roman" w:cs="Times New Roman"/>
          <w:sz w:val="26"/>
          <w:szCs w:val="26"/>
        </w:rPr>
        <w:t>Головним вектором модернізації освітнього процесу стала відмова від вузькопредметного навчання на користь міждисциплінарної інтеграції та цифровізації.</w:t>
      </w:r>
      <w:r w:rsidRPr="00A329BF">
        <w:rPr>
          <w:rFonts w:ascii="Times New Roman" w:hAnsi="Times New Roman" w:cs="Times New Roman"/>
          <w:sz w:val="26"/>
          <w:szCs w:val="26"/>
        </w:rPr>
        <w:t xml:space="preserve"> </w:t>
      </w:r>
      <w:r w:rsidRPr="00A329BF">
        <w:rPr>
          <w:rStyle w:val="citation-143"/>
          <w:rFonts w:ascii="Times New Roman" w:eastAsiaTheme="majorEastAsia" w:hAnsi="Times New Roman" w:cs="Times New Roman"/>
          <w:sz w:val="26"/>
          <w:szCs w:val="26"/>
        </w:rPr>
        <w:t>Педагогічний колектив здійсн</w:t>
      </w:r>
      <w:r w:rsidR="00E93F8F" w:rsidRPr="00A329BF">
        <w:rPr>
          <w:rStyle w:val="citation-143"/>
          <w:rFonts w:ascii="Times New Roman" w:eastAsiaTheme="majorEastAsia" w:hAnsi="Times New Roman" w:cs="Times New Roman"/>
          <w:sz w:val="26"/>
          <w:szCs w:val="26"/>
        </w:rPr>
        <w:t>ює організацію освітнього процесу за блочно-тематичним та проєктним</w:t>
      </w:r>
      <w:r w:rsidRPr="00A329BF">
        <w:rPr>
          <w:rStyle w:val="citation-143"/>
          <w:rFonts w:ascii="Times New Roman" w:eastAsiaTheme="majorEastAsia" w:hAnsi="Times New Roman" w:cs="Times New Roman"/>
          <w:sz w:val="26"/>
          <w:szCs w:val="26"/>
        </w:rPr>
        <w:t xml:space="preserve"> планування</w:t>
      </w:r>
      <w:r w:rsidR="00E93F8F" w:rsidRPr="00A329BF">
        <w:rPr>
          <w:rStyle w:val="citation-143"/>
          <w:rFonts w:ascii="Times New Roman" w:eastAsiaTheme="majorEastAsia" w:hAnsi="Times New Roman" w:cs="Times New Roman"/>
          <w:sz w:val="26"/>
          <w:szCs w:val="26"/>
        </w:rPr>
        <w:t>м</w:t>
      </w:r>
      <w:r w:rsidRPr="00A329BF">
        <w:rPr>
          <w:rStyle w:val="citation-143"/>
          <w:rFonts w:ascii="Times New Roman" w:eastAsiaTheme="majorEastAsia" w:hAnsi="Times New Roman" w:cs="Times New Roman"/>
          <w:sz w:val="26"/>
          <w:szCs w:val="26"/>
        </w:rPr>
        <w:t>.</w:t>
      </w:r>
      <w:r w:rsidRPr="00A329BF">
        <w:rPr>
          <w:rFonts w:ascii="Times New Roman" w:hAnsi="Times New Roman" w:cs="Times New Roman"/>
          <w:sz w:val="26"/>
          <w:szCs w:val="26"/>
        </w:rPr>
        <w:t xml:space="preserve"> </w:t>
      </w:r>
      <w:r w:rsidRPr="00A329BF">
        <w:rPr>
          <w:rStyle w:val="citation-142"/>
          <w:rFonts w:ascii="Times New Roman" w:eastAsiaTheme="majorEastAsia" w:hAnsi="Times New Roman" w:cs="Times New Roman"/>
          <w:sz w:val="26"/>
          <w:szCs w:val="26"/>
        </w:rPr>
        <w:t>Інтегровані заняття</w:t>
      </w:r>
      <w:r w:rsidR="00E93F8F" w:rsidRPr="00A329BF">
        <w:rPr>
          <w:rStyle w:val="citation-142"/>
          <w:rFonts w:ascii="Times New Roman" w:eastAsiaTheme="majorEastAsia" w:hAnsi="Times New Roman" w:cs="Times New Roman"/>
          <w:sz w:val="26"/>
          <w:szCs w:val="26"/>
        </w:rPr>
        <w:t>, зустрічі</w:t>
      </w:r>
      <w:r w:rsidRPr="00A329BF">
        <w:rPr>
          <w:rStyle w:val="citation-142"/>
          <w:rFonts w:ascii="Times New Roman" w:eastAsiaTheme="majorEastAsia" w:hAnsi="Times New Roman" w:cs="Times New Roman"/>
          <w:sz w:val="26"/>
          <w:szCs w:val="26"/>
        </w:rPr>
        <w:t xml:space="preserve"> та освітні ситуації дозволили охопити декілька освітніх напрямів одночасно, забезпечуючи цілісне сприйняття дитиною навколишнього світу без її перевантаження.</w:t>
      </w:r>
      <w:r w:rsidRPr="00A329BF">
        <w:rPr>
          <w:rFonts w:ascii="Times New Roman" w:hAnsi="Times New Roman" w:cs="Times New Roman"/>
          <w:sz w:val="26"/>
          <w:szCs w:val="26"/>
        </w:rPr>
        <w:t xml:space="preserve"> </w:t>
      </w:r>
      <w:r w:rsidRPr="00A329BF">
        <w:rPr>
          <w:rStyle w:val="citation-141"/>
          <w:rFonts w:ascii="Times New Roman" w:hAnsi="Times New Roman" w:cs="Times New Roman"/>
          <w:sz w:val="26"/>
          <w:szCs w:val="26"/>
        </w:rPr>
        <w:t>Особливу увагу було приділено впровадженню іннов</w:t>
      </w:r>
      <w:r w:rsidR="00E93F8F" w:rsidRPr="00A329BF">
        <w:rPr>
          <w:rStyle w:val="citation-141"/>
          <w:rFonts w:ascii="Times New Roman" w:hAnsi="Times New Roman" w:cs="Times New Roman"/>
          <w:sz w:val="26"/>
          <w:szCs w:val="26"/>
        </w:rPr>
        <w:t>аційних педагогічних технологій, зокрема:</w:t>
      </w:r>
      <w:r w:rsidR="00B22593" w:rsidRPr="00A329BF">
        <w:rPr>
          <w:rStyle w:val="citation-141"/>
          <w:rFonts w:ascii="Times New Roman" w:hAnsi="Times New Roman" w:cs="Times New Roman"/>
          <w:sz w:val="26"/>
          <w:szCs w:val="26"/>
        </w:rPr>
        <w:t xml:space="preserve"> </w:t>
      </w:r>
      <w:r w:rsidRPr="00A329BF">
        <w:rPr>
          <w:rStyle w:val="citation-141"/>
          <w:rFonts w:ascii="Times New Roman" w:hAnsi="Times New Roman" w:cs="Times New Roman"/>
          <w:sz w:val="26"/>
          <w:szCs w:val="26"/>
        </w:rPr>
        <w:t xml:space="preserve"> методик розвитку критичного мислення, </w:t>
      </w:r>
      <w:r w:rsidR="00ED4232" w:rsidRPr="00A329BF">
        <w:rPr>
          <w:rStyle w:val="citation-141"/>
          <w:rFonts w:ascii="Times New Roman" w:hAnsi="Times New Roman" w:cs="Times New Roman"/>
          <w:sz w:val="26"/>
          <w:szCs w:val="26"/>
        </w:rPr>
        <w:t xml:space="preserve">білінгварного навчання, </w:t>
      </w:r>
      <w:r w:rsidR="00E93F8F" w:rsidRPr="00A329BF">
        <w:rPr>
          <w:rStyle w:val="citation-141"/>
          <w:rFonts w:ascii="Times New Roman" w:hAnsi="Times New Roman" w:cs="Times New Roman"/>
          <w:sz w:val="26"/>
          <w:szCs w:val="26"/>
        </w:rPr>
        <w:t xml:space="preserve">раннього читання, </w:t>
      </w:r>
      <w:r w:rsidRPr="00A329BF">
        <w:rPr>
          <w:rStyle w:val="citation-141"/>
          <w:rFonts w:ascii="Times New Roman" w:hAnsi="Times New Roman" w:cs="Times New Roman"/>
          <w:sz w:val="26"/>
          <w:szCs w:val="26"/>
        </w:rPr>
        <w:t xml:space="preserve"> мнемотехніки та дослідницько-пошукової діяльності.</w:t>
      </w:r>
      <w:r w:rsidRPr="00A329BF">
        <w:rPr>
          <w:rFonts w:ascii="Times New Roman" w:hAnsi="Times New Roman" w:cs="Times New Roman"/>
          <w:sz w:val="26"/>
          <w:szCs w:val="26"/>
        </w:rPr>
        <w:t xml:space="preserve"> </w:t>
      </w:r>
      <w:r w:rsidRPr="00A329BF">
        <w:rPr>
          <w:rStyle w:val="citation-140"/>
          <w:rFonts w:ascii="Times New Roman" w:hAnsi="Times New Roman" w:cs="Times New Roman"/>
          <w:sz w:val="26"/>
          <w:szCs w:val="26"/>
        </w:rPr>
        <w:t>Широке застосування мультимедійних та інтерактивних сервісів розширило можливості візуалізації матеріалу та підвищило пізнавальну мотивацію вихованців.</w:t>
      </w:r>
      <w:r w:rsidR="008A3B5A" w:rsidRPr="00A329BF">
        <w:rPr>
          <w:rFonts w:ascii="Times New Roman" w:hAnsi="Times New Roman" w:cs="Times New Roman"/>
          <w:sz w:val="26"/>
          <w:szCs w:val="26"/>
        </w:rPr>
        <w:t xml:space="preserve">   </w:t>
      </w:r>
    </w:p>
    <w:p w:rsidR="00A56182" w:rsidRDefault="00E37368" w:rsidP="00A329BF">
      <w:pPr>
        <w:shd w:val="clear" w:color="auto" w:fill="FFFFFF"/>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Так продуктивною видалась методична робота з кадрами,  зокрема: Іриною Гузовською та Наталією Пиптик проведений семінар-практикум для педагогів «Архітектори освітнього процесу</w:t>
      </w:r>
      <w:r w:rsidR="00607877">
        <w:rPr>
          <w:rFonts w:ascii="Times New Roman" w:hAnsi="Times New Roman" w:cs="Times New Roman"/>
          <w:sz w:val="26"/>
          <w:szCs w:val="26"/>
        </w:rPr>
        <w:t>»</w:t>
      </w:r>
      <w:r>
        <w:rPr>
          <w:rFonts w:ascii="Times New Roman" w:hAnsi="Times New Roman" w:cs="Times New Roman"/>
          <w:sz w:val="26"/>
          <w:szCs w:val="26"/>
        </w:rPr>
        <w:t>, під час якого присутні ознайомились зі змістом</w:t>
      </w:r>
      <w:r w:rsidR="00D1037A">
        <w:rPr>
          <w:rFonts w:ascii="Times New Roman" w:hAnsi="Times New Roman" w:cs="Times New Roman"/>
          <w:sz w:val="26"/>
          <w:szCs w:val="26"/>
        </w:rPr>
        <w:t xml:space="preserve"> Нового Закону України «Про дош</w:t>
      </w:r>
      <w:r>
        <w:rPr>
          <w:rFonts w:ascii="Times New Roman" w:hAnsi="Times New Roman" w:cs="Times New Roman"/>
          <w:sz w:val="26"/>
          <w:szCs w:val="26"/>
        </w:rPr>
        <w:t xml:space="preserve">кільну освіту» та удосконалили вміння добирати інноваційні ефективні форми, методи та прийоми освітньої взаємодії з </w:t>
      </w:r>
      <w:r>
        <w:rPr>
          <w:rFonts w:ascii="Times New Roman" w:hAnsi="Times New Roman" w:cs="Times New Roman"/>
          <w:sz w:val="26"/>
          <w:szCs w:val="26"/>
        </w:rPr>
        <w:lastRenderedPageBreak/>
        <w:t>дітьми»</w:t>
      </w:r>
      <w:r w:rsidR="00607877">
        <w:rPr>
          <w:rFonts w:ascii="Times New Roman" w:hAnsi="Times New Roman" w:cs="Times New Roman"/>
          <w:sz w:val="26"/>
          <w:szCs w:val="26"/>
        </w:rPr>
        <w:t>, під час педагогічних рад Ольга Гнатів у своїй доповіді «Інноваційність освітнього процесу, побудованого на засадах інтеграційності» ділилась досвідом впровадження парціальної програми «Інтелект Беббі», а Наталія Мельничук під час педгодини надала покрокову консультацію «Інтегровані заняття в дитсадку: що, як, для чого?».</w:t>
      </w:r>
      <w:r w:rsidR="00646B01">
        <w:rPr>
          <w:rFonts w:ascii="Times New Roman" w:hAnsi="Times New Roman" w:cs="Times New Roman"/>
          <w:sz w:val="26"/>
          <w:szCs w:val="26"/>
        </w:rPr>
        <w:t xml:space="preserve"> Під час семінару</w:t>
      </w:r>
      <w:r w:rsidR="00607877">
        <w:rPr>
          <w:rFonts w:ascii="Times New Roman" w:hAnsi="Times New Roman" w:cs="Times New Roman"/>
          <w:sz w:val="26"/>
          <w:szCs w:val="26"/>
        </w:rPr>
        <w:t>–практикуму «Аукціон педагогічних ідей» педагоги проаналізували впроваджені інноваційні технології та визначили доцільність їх застосування на практиці.</w:t>
      </w:r>
    </w:p>
    <w:p w:rsidR="00646B01" w:rsidRPr="00646B01" w:rsidRDefault="00646B01" w:rsidP="00646B01">
      <w:pPr>
        <w:shd w:val="clear" w:color="auto" w:fill="FFFFFF"/>
        <w:spacing w:after="0" w:line="276" w:lineRule="auto"/>
        <w:ind w:firstLine="567"/>
        <w:jc w:val="both"/>
        <w:rPr>
          <w:b/>
        </w:rPr>
      </w:pPr>
      <w:r w:rsidRPr="00FE1F83">
        <w:rPr>
          <w:rFonts w:ascii="Times New Roman" w:hAnsi="Times New Roman" w:cs="Times New Roman"/>
          <w:sz w:val="26"/>
          <w:szCs w:val="26"/>
        </w:rPr>
        <w:t>Освіт</w:t>
      </w:r>
      <w:r>
        <w:rPr>
          <w:rFonts w:ascii="Times New Roman" w:hAnsi="Times New Roman" w:cs="Times New Roman"/>
          <w:sz w:val="26"/>
          <w:szCs w:val="26"/>
        </w:rPr>
        <w:t>ній процес у</w:t>
      </w:r>
      <w:r w:rsidR="00D1037A">
        <w:rPr>
          <w:rFonts w:ascii="Times New Roman" w:hAnsi="Times New Roman" w:cs="Times New Roman"/>
          <w:sz w:val="26"/>
          <w:szCs w:val="26"/>
        </w:rPr>
        <w:t xml:space="preserve"> </w:t>
      </w:r>
      <w:r>
        <w:rPr>
          <w:rFonts w:ascii="Times New Roman" w:hAnsi="Times New Roman" w:cs="Times New Roman"/>
          <w:sz w:val="26"/>
          <w:szCs w:val="26"/>
        </w:rPr>
        <w:t>котре зазнає змін. Н</w:t>
      </w:r>
      <w:r w:rsidRPr="00FE1F83">
        <w:rPr>
          <w:rFonts w:ascii="Times New Roman" w:hAnsi="Times New Roman" w:cs="Times New Roman"/>
          <w:sz w:val="26"/>
          <w:szCs w:val="26"/>
        </w:rPr>
        <w:t>адалі актуальними залишається питання безпечного простору для перебування здобувачів освіти і працівників.</w:t>
      </w:r>
      <w:r w:rsidRPr="00FE1F83">
        <w:rPr>
          <w:rFonts w:ascii="Times New Roman" w:hAnsi="Times New Roman" w:cs="Times New Roman"/>
          <w:color w:val="1D1D1B"/>
          <w:sz w:val="26"/>
          <w:szCs w:val="26"/>
          <w:shd w:val="clear" w:color="auto" w:fill="FFFFFF"/>
        </w:rPr>
        <w:t xml:space="preserve"> </w:t>
      </w:r>
      <w:r w:rsidRPr="00FE1F83">
        <w:rPr>
          <w:rFonts w:ascii="Times New Roman" w:hAnsi="Times New Roman" w:cs="Times New Roman"/>
          <w:sz w:val="26"/>
          <w:szCs w:val="26"/>
          <w:shd w:val="clear" w:color="auto" w:fill="FFFFFF"/>
        </w:rPr>
        <w:t>Під час війни дитячий садок стає осередком, який дає змогу дітям отримувати не лише знання, але й психологічну підтримку, не втрачати відчуття приналежності до спільноти. Тому надзвичайно важливо гнучко підходити до організації роботи ЗДО та налаштовувати освітній процес так, щоб він був комфортним і безпечним для дітей та педагогів.</w:t>
      </w:r>
    </w:p>
    <w:p w:rsidR="00F56438" w:rsidRDefault="00A56182" w:rsidP="00F56438">
      <w:pPr>
        <w:shd w:val="clear" w:color="auto" w:fill="FFFFFF"/>
        <w:spacing w:after="0" w:line="276" w:lineRule="auto"/>
        <w:ind w:firstLine="567"/>
        <w:jc w:val="both"/>
        <w:rPr>
          <w:rFonts w:ascii="Times New Roman" w:hAnsi="Times New Roman" w:cs="Times New Roman"/>
          <w:sz w:val="26"/>
          <w:szCs w:val="26"/>
        </w:rPr>
      </w:pPr>
      <w:r w:rsidRPr="00A56182">
        <w:rPr>
          <w:rStyle w:val="citation-127"/>
          <w:rFonts w:ascii="Times New Roman" w:hAnsi="Times New Roman" w:cs="Times New Roman"/>
          <w:sz w:val="26"/>
          <w:szCs w:val="26"/>
        </w:rPr>
        <w:t xml:space="preserve">Вимога </w:t>
      </w:r>
      <w:r w:rsidRPr="00A56182">
        <w:rPr>
          <w:rStyle w:val="citation-127"/>
          <w:rFonts w:ascii="Times New Roman" w:hAnsi="Times New Roman" w:cs="Times New Roman"/>
          <w:b/>
          <w:sz w:val="26"/>
          <w:szCs w:val="26"/>
        </w:rPr>
        <w:t>забезпечення безпеки та збереження життя і здоров'я всіх учасників освітнього процесу</w:t>
      </w:r>
      <w:r w:rsidRPr="00A56182">
        <w:rPr>
          <w:rStyle w:val="citation-127"/>
          <w:rFonts w:ascii="Times New Roman" w:hAnsi="Times New Roman" w:cs="Times New Roman"/>
          <w:sz w:val="26"/>
          <w:szCs w:val="26"/>
        </w:rPr>
        <w:t xml:space="preserve"> залишалася безумовним пріоритетом діяльності ЗДО</w:t>
      </w:r>
      <w:r>
        <w:rPr>
          <w:rStyle w:val="citation-127"/>
          <w:rFonts w:ascii="Times New Roman" w:hAnsi="Times New Roman" w:cs="Times New Roman"/>
          <w:sz w:val="26"/>
          <w:szCs w:val="26"/>
        </w:rPr>
        <w:t xml:space="preserve"> у 2025-2026н.р</w:t>
      </w:r>
      <w:r w:rsidRPr="00A56182">
        <w:rPr>
          <w:rStyle w:val="citation-127"/>
          <w:rFonts w:ascii="Times New Roman" w:hAnsi="Times New Roman" w:cs="Times New Roman"/>
          <w:sz w:val="26"/>
          <w:szCs w:val="26"/>
        </w:rPr>
        <w:t>.</w:t>
      </w:r>
      <w:r w:rsidR="00A54418">
        <w:rPr>
          <w:rStyle w:val="citation-127"/>
          <w:rFonts w:ascii="Times New Roman" w:hAnsi="Times New Roman" w:cs="Times New Roman"/>
          <w:sz w:val="26"/>
          <w:szCs w:val="26"/>
        </w:rPr>
        <w:t xml:space="preserve"> і здійснювалася шляхом </w:t>
      </w:r>
      <w:r w:rsidR="00A54418" w:rsidRPr="00337699">
        <w:rPr>
          <w:rStyle w:val="citation-128"/>
          <w:rFonts w:ascii="Times New Roman" w:hAnsi="Times New Roman" w:cs="Times New Roman"/>
          <w:b/>
          <w:bCs/>
          <w:sz w:val="26"/>
          <w:szCs w:val="26"/>
        </w:rPr>
        <w:t>створення безпечного освітнього середовища в умовах воєнного стану</w:t>
      </w:r>
      <w:r w:rsidR="00A54418">
        <w:rPr>
          <w:rStyle w:val="citation-128"/>
          <w:rFonts w:ascii="Times New Roman" w:hAnsi="Times New Roman" w:cs="Times New Roman"/>
          <w:bCs/>
          <w:sz w:val="26"/>
          <w:szCs w:val="26"/>
        </w:rPr>
        <w:t>.</w:t>
      </w:r>
      <w:r w:rsidRPr="00A56182">
        <w:rPr>
          <w:rFonts w:ascii="Times New Roman" w:hAnsi="Times New Roman" w:cs="Times New Roman"/>
          <w:sz w:val="26"/>
          <w:szCs w:val="26"/>
        </w:rPr>
        <w:t xml:space="preserve"> </w:t>
      </w:r>
      <w:r w:rsidRPr="00A56182">
        <w:rPr>
          <w:rStyle w:val="citation-126"/>
          <w:rFonts w:ascii="Times New Roman" w:hAnsi="Times New Roman" w:cs="Times New Roman"/>
          <w:sz w:val="26"/>
          <w:szCs w:val="26"/>
        </w:rPr>
        <w:t xml:space="preserve">За </w:t>
      </w:r>
      <w:r>
        <w:rPr>
          <w:rStyle w:val="citation-126"/>
          <w:rFonts w:ascii="Times New Roman" w:hAnsi="Times New Roman" w:cs="Times New Roman"/>
          <w:sz w:val="26"/>
          <w:szCs w:val="26"/>
        </w:rPr>
        <w:t xml:space="preserve">цей </w:t>
      </w:r>
      <w:r w:rsidRPr="00A56182">
        <w:rPr>
          <w:rStyle w:val="citation-126"/>
          <w:rFonts w:ascii="Times New Roman" w:hAnsi="Times New Roman" w:cs="Times New Roman"/>
          <w:sz w:val="26"/>
          <w:szCs w:val="26"/>
        </w:rPr>
        <w:t>період у закладі було реалізовано комплекс заходів щодо мінімізації безпекових ризиків.</w:t>
      </w:r>
      <w:r w:rsidRPr="00A56182">
        <w:rPr>
          <w:rFonts w:ascii="Times New Roman" w:hAnsi="Times New Roman" w:cs="Times New Roman"/>
          <w:sz w:val="26"/>
          <w:szCs w:val="26"/>
        </w:rPr>
        <w:t xml:space="preserve">  </w:t>
      </w:r>
      <w:r w:rsidRPr="00A56182">
        <w:rPr>
          <w:rStyle w:val="citation-125"/>
          <w:rFonts w:ascii="Times New Roman" w:hAnsi="Times New Roman" w:cs="Times New Roman"/>
          <w:sz w:val="26"/>
          <w:szCs w:val="26"/>
        </w:rPr>
        <w:t>Укриття закладу привезено у повну відповідність до санітарно-гігієнічних та безпекових норм.</w:t>
      </w:r>
      <w:r w:rsidRPr="00A56182">
        <w:rPr>
          <w:rFonts w:ascii="Times New Roman" w:hAnsi="Times New Roman" w:cs="Times New Roman"/>
          <w:sz w:val="26"/>
          <w:szCs w:val="26"/>
        </w:rPr>
        <w:t xml:space="preserve"> </w:t>
      </w:r>
      <w:r w:rsidRPr="00A56182">
        <w:rPr>
          <w:rStyle w:val="citation-124"/>
          <w:rFonts w:ascii="Times New Roman" w:hAnsi="Times New Roman" w:cs="Times New Roman"/>
          <w:sz w:val="26"/>
          <w:szCs w:val="26"/>
        </w:rPr>
        <w:t>У ньому створено повноцінний освітній простір із зоною для ігор, відпочинку, художньо-мовленнєвої діяльності та надання першої психологічної допомоги.</w:t>
      </w:r>
      <w:r w:rsidRPr="00A56182">
        <w:rPr>
          <w:rFonts w:ascii="Times New Roman" w:hAnsi="Times New Roman" w:cs="Times New Roman"/>
          <w:sz w:val="26"/>
          <w:szCs w:val="26"/>
        </w:rPr>
        <w:t xml:space="preserve"> </w:t>
      </w:r>
      <w:r w:rsidRPr="00A56182">
        <w:rPr>
          <w:rStyle w:val="citation-123"/>
          <w:rFonts w:ascii="Times New Roman" w:hAnsi="Times New Roman" w:cs="Times New Roman"/>
          <w:sz w:val="26"/>
          <w:szCs w:val="26"/>
        </w:rPr>
        <w:t>Педагогами, технічним персоналом та вихованцями до автоматизму відпрацьовано чіткі безпекові алгоритми дій під час сигналу «Повітряна тривога» та інших надзвичайних ситуацій.</w:t>
      </w:r>
      <w:r w:rsidRPr="00A56182">
        <w:rPr>
          <w:rFonts w:ascii="Times New Roman" w:hAnsi="Times New Roman" w:cs="Times New Roman"/>
          <w:sz w:val="26"/>
          <w:szCs w:val="26"/>
        </w:rPr>
        <w:t xml:space="preserve"> </w:t>
      </w:r>
    </w:p>
    <w:p w:rsidR="00646B01" w:rsidRDefault="00A56182" w:rsidP="00646B01">
      <w:pPr>
        <w:shd w:val="clear" w:color="auto" w:fill="FFFFFF"/>
        <w:spacing w:after="0" w:line="276" w:lineRule="auto"/>
        <w:ind w:firstLine="567"/>
        <w:jc w:val="both"/>
        <w:rPr>
          <w:rFonts w:ascii="Times New Roman" w:hAnsi="Times New Roman" w:cs="Times New Roman"/>
          <w:bCs/>
          <w:sz w:val="26"/>
          <w:szCs w:val="26"/>
        </w:rPr>
      </w:pPr>
      <w:r w:rsidRPr="00A56182">
        <w:rPr>
          <w:rStyle w:val="citation-122"/>
          <w:rFonts w:ascii="Times New Roman" w:hAnsi="Times New Roman" w:cs="Times New Roman"/>
          <w:sz w:val="26"/>
          <w:szCs w:val="26"/>
        </w:rPr>
        <w:t>У щоденний режим роботи було інтегровано стабілізуючі психологічні практики — розвантажувальні паузи, дихальні вправи, елементи арттерапії та заспокійливі ритуали, що дозволило мінімізувати рівень тривожності дітей</w:t>
      </w:r>
      <w:r w:rsidR="00F56438">
        <w:rPr>
          <w:rStyle w:val="citation-122"/>
          <w:rFonts w:ascii="Times New Roman" w:hAnsi="Times New Roman" w:cs="Times New Roman"/>
          <w:sz w:val="26"/>
          <w:szCs w:val="26"/>
        </w:rPr>
        <w:t>, а особливо</w:t>
      </w:r>
      <w:r w:rsidRPr="00A56182">
        <w:rPr>
          <w:rStyle w:val="citation-122"/>
          <w:rFonts w:ascii="Times New Roman" w:hAnsi="Times New Roman" w:cs="Times New Roman"/>
          <w:sz w:val="26"/>
          <w:szCs w:val="26"/>
        </w:rPr>
        <w:t xml:space="preserve"> під час перебування в </w:t>
      </w:r>
      <w:r w:rsidR="00F56438">
        <w:rPr>
          <w:rStyle w:val="citation-122"/>
          <w:rFonts w:ascii="Times New Roman" w:hAnsi="Times New Roman" w:cs="Times New Roman"/>
          <w:sz w:val="26"/>
          <w:szCs w:val="26"/>
        </w:rPr>
        <w:t>укритті</w:t>
      </w:r>
      <w:r w:rsidRPr="00A56182">
        <w:rPr>
          <w:rStyle w:val="citation-122"/>
          <w:rFonts w:ascii="Times New Roman" w:hAnsi="Times New Roman" w:cs="Times New Roman"/>
          <w:sz w:val="26"/>
          <w:szCs w:val="26"/>
        </w:rPr>
        <w:t>.</w:t>
      </w:r>
      <w:r w:rsidRPr="00A56182">
        <w:rPr>
          <w:rFonts w:ascii="Times New Roman" w:hAnsi="Times New Roman" w:cs="Times New Roman"/>
          <w:sz w:val="26"/>
          <w:szCs w:val="26"/>
        </w:rPr>
        <w:t xml:space="preserve"> </w:t>
      </w:r>
      <w:r w:rsidR="008A3B5A" w:rsidRPr="00A329BF">
        <w:rPr>
          <w:rFonts w:ascii="Times New Roman" w:hAnsi="Times New Roman" w:cs="Times New Roman"/>
          <w:sz w:val="26"/>
          <w:szCs w:val="26"/>
        </w:rPr>
        <w:t xml:space="preserve"> </w:t>
      </w:r>
      <w:r w:rsidR="00F56438" w:rsidRPr="00FE1F83">
        <w:rPr>
          <w:rFonts w:ascii="Times New Roman" w:hAnsi="Times New Roman" w:cs="Times New Roman"/>
          <w:sz w:val="26"/>
          <w:szCs w:val="26"/>
        </w:rPr>
        <w:t xml:space="preserve">Так під час </w:t>
      </w:r>
      <w:r w:rsidR="00F56438">
        <w:rPr>
          <w:rFonts w:ascii="Times New Roman" w:hAnsi="Times New Roman" w:cs="Times New Roman"/>
          <w:sz w:val="26"/>
          <w:szCs w:val="26"/>
        </w:rPr>
        <w:t>семінару-практикуму з елементами тренінгу</w:t>
      </w:r>
      <w:r w:rsidR="00607877">
        <w:rPr>
          <w:rFonts w:ascii="Times New Roman" w:hAnsi="Times New Roman" w:cs="Times New Roman"/>
          <w:sz w:val="26"/>
          <w:szCs w:val="26"/>
        </w:rPr>
        <w:t xml:space="preserve"> «</w:t>
      </w:r>
      <w:r w:rsidR="00E12029">
        <w:rPr>
          <w:rFonts w:ascii="Times New Roman" w:hAnsi="Times New Roman" w:cs="Times New Roman"/>
          <w:sz w:val="26"/>
          <w:szCs w:val="26"/>
        </w:rPr>
        <w:t>Я малюю радість, або як зміцнити емоційне здоров’я дітей</w:t>
      </w:r>
      <w:r w:rsidR="00607877">
        <w:rPr>
          <w:rFonts w:ascii="Times New Roman" w:hAnsi="Times New Roman" w:cs="Times New Roman"/>
          <w:sz w:val="26"/>
          <w:szCs w:val="26"/>
        </w:rPr>
        <w:t>»</w:t>
      </w:r>
      <w:r w:rsidR="00F56438">
        <w:rPr>
          <w:rFonts w:ascii="Times New Roman" w:hAnsi="Times New Roman" w:cs="Times New Roman"/>
          <w:sz w:val="26"/>
          <w:szCs w:val="26"/>
        </w:rPr>
        <w:t xml:space="preserve"> вихователь-методист </w:t>
      </w:r>
      <w:r w:rsidR="00607877">
        <w:rPr>
          <w:rFonts w:ascii="Times New Roman" w:hAnsi="Times New Roman" w:cs="Times New Roman"/>
          <w:sz w:val="26"/>
          <w:szCs w:val="26"/>
        </w:rPr>
        <w:t>Надія Пукач</w:t>
      </w:r>
      <w:r w:rsidR="00F56438">
        <w:rPr>
          <w:rFonts w:ascii="Times New Roman" w:hAnsi="Times New Roman" w:cs="Times New Roman"/>
          <w:sz w:val="26"/>
          <w:szCs w:val="26"/>
        </w:rPr>
        <w:t xml:space="preserve"> та</w:t>
      </w:r>
      <w:r w:rsidR="00F56438" w:rsidRPr="00FE1F83">
        <w:rPr>
          <w:rFonts w:ascii="Times New Roman" w:hAnsi="Times New Roman" w:cs="Times New Roman"/>
          <w:sz w:val="26"/>
          <w:szCs w:val="26"/>
        </w:rPr>
        <w:t xml:space="preserve"> </w:t>
      </w:r>
      <w:r w:rsidR="00F56438">
        <w:rPr>
          <w:rFonts w:ascii="Times New Roman" w:hAnsi="Times New Roman" w:cs="Times New Roman"/>
          <w:sz w:val="26"/>
          <w:szCs w:val="26"/>
        </w:rPr>
        <w:t>вихователь</w:t>
      </w:r>
      <w:r w:rsidR="00F56438" w:rsidRPr="00FE1F83">
        <w:rPr>
          <w:rFonts w:ascii="Times New Roman" w:hAnsi="Times New Roman" w:cs="Times New Roman"/>
          <w:sz w:val="26"/>
          <w:szCs w:val="26"/>
        </w:rPr>
        <w:t xml:space="preserve"> Світлана </w:t>
      </w:r>
      <w:r w:rsidR="00F56438">
        <w:rPr>
          <w:rFonts w:ascii="Times New Roman" w:hAnsi="Times New Roman" w:cs="Times New Roman"/>
          <w:sz w:val="26"/>
          <w:szCs w:val="26"/>
        </w:rPr>
        <w:t>Сафіян</w:t>
      </w:r>
      <w:r w:rsidR="00F56438" w:rsidRPr="00FE1F83">
        <w:rPr>
          <w:rFonts w:ascii="Times New Roman" w:hAnsi="Times New Roman" w:cs="Times New Roman"/>
          <w:sz w:val="26"/>
          <w:szCs w:val="26"/>
        </w:rPr>
        <w:t xml:space="preserve"> </w:t>
      </w:r>
      <w:r w:rsidR="00F56438">
        <w:rPr>
          <w:rFonts w:ascii="Times New Roman" w:hAnsi="Times New Roman" w:cs="Times New Roman"/>
          <w:sz w:val="26"/>
          <w:szCs w:val="26"/>
        </w:rPr>
        <w:t xml:space="preserve">повели </w:t>
      </w:r>
      <w:r w:rsidR="00E12029">
        <w:rPr>
          <w:rFonts w:ascii="Times New Roman" w:hAnsi="Times New Roman" w:cs="Times New Roman"/>
          <w:sz w:val="26"/>
          <w:szCs w:val="26"/>
        </w:rPr>
        <w:t xml:space="preserve">для педагогів  </w:t>
      </w:r>
      <w:r w:rsidR="00F56438">
        <w:rPr>
          <w:rFonts w:ascii="Times New Roman" w:hAnsi="Times New Roman" w:cs="Times New Roman"/>
          <w:sz w:val="26"/>
          <w:szCs w:val="26"/>
        </w:rPr>
        <w:t>ділову гру</w:t>
      </w:r>
      <w:r w:rsidR="00607877">
        <w:rPr>
          <w:rFonts w:ascii="Times New Roman" w:hAnsi="Times New Roman" w:cs="Times New Roman"/>
          <w:sz w:val="26"/>
          <w:szCs w:val="26"/>
        </w:rPr>
        <w:t xml:space="preserve"> «Арттехніки в практиці»</w:t>
      </w:r>
      <w:r w:rsidR="00F56438">
        <w:rPr>
          <w:rFonts w:ascii="Times New Roman" w:hAnsi="Times New Roman" w:cs="Times New Roman"/>
          <w:sz w:val="26"/>
          <w:szCs w:val="26"/>
        </w:rPr>
        <w:t xml:space="preserve"> з </w:t>
      </w:r>
      <w:r w:rsidR="00F56438" w:rsidRPr="00FE1F83">
        <w:rPr>
          <w:rFonts w:ascii="Times New Roman" w:hAnsi="Times New Roman" w:cs="Times New Roman"/>
          <w:sz w:val="26"/>
          <w:szCs w:val="26"/>
        </w:rPr>
        <w:t>присутнім</w:t>
      </w:r>
      <w:r w:rsidR="00F56438">
        <w:rPr>
          <w:rFonts w:ascii="Times New Roman" w:hAnsi="Times New Roman" w:cs="Times New Roman"/>
          <w:sz w:val="26"/>
          <w:szCs w:val="26"/>
        </w:rPr>
        <w:t>и, під час якої обговорили методи та прийоми організації психолого-практичної роботи педагогів щодо розвитку емоційного здоров’я та стресостійкості дітей та дорослих в умовах воєнного стану та розглянули арттехніки як засіб зміцнення психологічної складової емоційного</w:t>
      </w:r>
      <w:r w:rsidR="00F56438" w:rsidRPr="00FE1F83">
        <w:rPr>
          <w:rFonts w:ascii="Times New Roman" w:hAnsi="Times New Roman" w:cs="Times New Roman"/>
          <w:sz w:val="26"/>
          <w:szCs w:val="26"/>
        </w:rPr>
        <w:t xml:space="preserve"> </w:t>
      </w:r>
      <w:r w:rsidR="00F56438">
        <w:rPr>
          <w:rFonts w:ascii="Times New Roman" w:hAnsi="Times New Roman" w:cs="Times New Roman"/>
          <w:sz w:val="26"/>
          <w:szCs w:val="26"/>
        </w:rPr>
        <w:t xml:space="preserve">здоров’я дітей та дорослих. </w:t>
      </w:r>
      <w:r w:rsidR="00F56438" w:rsidRPr="00FE1F83">
        <w:rPr>
          <w:rFonts w:ascii="Times New Roman" w:eastAsia="Calibri" w:hAnsi="Times New Roman" w:cs="Times New Roman"/>
          <w:sz w:val="26"/>
          <w:szCs w:val="26"/>
        </w:rPr>
        <w:t xml:space="preserve">Цікавою та ресурсною була </w:t>
      </w:r>
      <w:r w:rsidR="00F56438" w:rsidRPr="00FE1F83">
        <w:rPr>
          <w:rFonts w:ascii="Times New Roman" w:hAnsi="Times New Roman" w:cs="Times New Roman"/>
          <w:sz w:val="26"/>
          <w:szCs w:val="26"/>
        </w:rPr>
        <w:t xml:space="preserve">консультація </w:t>
      </w:r>
      <w:r w:rsidR="00F56438">
        <w:rPr>
          <w:rFonts w:ascii="Times New Roman" w:hAnsi="Times New Roman" w:cs="Times New Roman"/>
          <w:sz w:val="26"/>
          <w:szCs w:val="26"/>
        </w:rPr>
        <w:t>Дар’ї</w:t>
      </w:r>
      <w:r w:rsidR="00F56438" w:rsidRPr="00FE1F83">
        <w:rPr>
          <w:rFonts w:ascii="Times New Roman" w:hAnsi="Times New Roman" w:cs="Times New Roman"/>
          <w:sz w:val="26"/>
          <w:szCs w:val="26"/>
        </w:rPr>
        <w:t xml:space="preserve"> П</w:t>
      </w:r>
      <w:r w:rsidR="00F56438">
        <w:rPr>
          <w:rFonts w:ascii="Times New Roman" w:hAnsi="Times New Roman" w:cs="Times New Roman"/>
          <w:sz w:val="26"/>
          <w:szCs w:val="26"/>
        </w:rPr>
        <w:t>івоварчук</w:t>
      </w:r>
      <w:r w:rsidR="00F56438" w:rsidRPr="00FE1F83">
        <w:rPr>
          <w:rFonts w:ascii="Times New Roman" w:hAnsi="Times New Roman" w:cs="Times New Roman"/>
          <w:sz w:val="26"/>
          <w:szCs w:val="26"/>
        </w:rPr>
        <w:t xml:space="preserve"> на тему: «</w:t>
      </w:r>
      <w:r w:rsidR="00F56438">
        <w:rPr>
          <w:rFonts w:ascii="Times New Roman" w:hAnsi="Times New Roman" w:cs="Times New Roman"/>
          <w:sz w:val="26"/>
          <w:szCs w:val="26"/>
        </w:rPr>
        <w:t>Халабудна педагогіка: простір безпеки, творчості й підтримки в укритті</w:t>
      </w:r>
      <w:r w:rsidR="00F56438" w:rsidRPr="00FE1F83">
        <w:rPr>
          <w:rFonts w:ascii="Times New Roman" w:hAnsi="Times New Roman" w:cs="Times New Roman"/>
          <w:bCs/>
          <w:sz w:val="26"/>
          <w:szCs w:val="26"/>
        </w:rPr>
        <w:t>»</w:t>
      </w:r>
      <w:r w:rsidR="00F56438">
        <w:rPr>
          <w:rFonts w:ascii="Times New Roman" w:hAnsi="Times New Roman" w:cs="Times New Roman"/>
          <w:bCs/>
          <w:sz w:val="26"/>
          <w:szCs w:val="26"/>
        </w:rPr>
        <w:t>.</w:t>
      </w:r>
      <w:r w:rsidR="00515497">
        <w:rPr>
          <w:rFonts w:ascii="Times New Roman" w:hAnsi="Times New Roman" w:cs="Times New Roman"/>
          <w:bCs/>
          <w:sz w:val="26"/>
          <w:szCs w:val="26"/>
        </w:rPr>
        <w:t xml:space="preserve"> </w:t>
      </w:r>
    </w:p>
    <w:p w:rsidR="00F56438" w:rsidRPr="00F56438" w:rsidRDefault="00515497" w:rsidP="00F56438">
      <w:pPr>
        <w:shd w:val="clear" w:color="auto" w:fill="FFFFFF"/>
        <w:spacing w:after="0" w:line="276" w:lineRule="auto"/>
        <w:ind w:firstLine="567"/>
        <w:jc w:val="both"/>
        <w:rPr>
          <w:b/>
        </w:rPr>
      </w:pPr>
      <w:r>
        <w:rPr>
          <w:rFonts w:ascii="Times New Roman" w:hAnsi="Times New Roman" w:cs="Times New Roman"/>
          <w:bCs/>
          <w:sz w:val="26"/>
          <w:szCs w:val="26"/>
        </w:rPr>
        <w:t xml:space="preserve">Педагоги закладу пройшли курси </w:t>
      </w:r>
      <w:r w:rsidR="00F56438" w:rsidRPr="00FE1F83">
        <w:rPr>
          <w:rFonts w:ascii="Times New Roman" w:eastAsia="Times New Roman" w:hAnsi="Times New Roman" w:cs="Times New Roman"/>
          <w:color w:val="000000"/>
          <w:sz w:val="26"/>
          <w:szCs w:val="26"/>
          <w:lang w:eastAsia="uk-UA"/>
        </w:rPr>
        <w:t>підвищ</w:t>
      </w:r>
      <w:r>
        <w:rPr>
          <w:rFonts w:ascii="Times New Roman" w:eastAsia="Times New Roman" w:hAnsi="Times New Roman" w:cs="Times New Roman"/>
          <w:color w:val="000000"/>
          <w:sz w:val="26"/>
          <w:szCs w:val="26"/>
          <w:lang w:eastAsia="uk-UA"/>
        </w:rPr>
        <w:t xml:space="preserve">ення </w:t>
      </w:r>
      <w:r w:rsidR="00F56438" w:rsidRPr="00FE1F83">
        <w:rPr>
          <w:rFonts w:ascii="Times New Roman" w:eastAsia="Times New Roman" w:hAnsi="Times New Roman" w:cs="Times New Roman"/>
          <w:color w:val="000000"/>
          <w:sz w:val="26"/>
          <w:szCs w:val="26"/>
          <w:lang w:eastAsia="uk-UA"/>
        </w:rPr>
        <w:t>професійн</w:t>
      </w:r>
      <w:r>
        <w:rPr>
          <w:rFonts w:ascii="Times New Roman" w:eastAsia="Times New Roman" w:hAnsi="Times New Roman" w:cs="Times New Roman"/>
          <w:color w:val="000000"/>
          <w:sz w:val="26"/>
          <w:szCs w:val="26"/>
          <w:lang w:eastAsia="uk-UA"/>
        </w:rPr>
        <w:t>ої майстернісі</w:t>
      </w:r>
      <w:r w:rsidR="00F56438" w:rsidRPr="00FE1F83">
        <w:rPr>
          <w:rFonts w:ascii="Times New Roman" w:eastAsia="Times New Roman" w:hAnsi="Times New Roman" w:cs="Times New Roman"/>
          <w:color w:val="000000"/>
          <w:sz w:val="26"/>
          <w:szCs w:val="26"/>
          <w:lang w:eastAsia="uk-UA"/>
        </w:rPr>
        <w:t xml:space="preserve"> з питань формування у вихованців елементарної компетенції з</w:t>
      </w:r>
      <w:r>
        <w:rPr>
          <w:rFonts w:ascii="Times New Roman" w:eastAsia="Times New Roman" w:hAnsi="Times New Roman" w:cs="Times New Roman"/>
          <w:color w:val="000000"/>
          <w:sz w:val="26"/>
          <w:szCs w:val="26"/>
          <w:lang w:eastAsia="uk-UA"/>
        </w:rPr>
        <w:t xml:space="preserve"> основ безпеки життєдіяльності, протидії булінгу та жорстокому поводженню з дітьми,</w:t>
      </w:r>
      <w:r w:rsidR="00F56438" w:rsidRPr="00F41EAC">
        <w:rPr>
          <w:rFonts w:ascii="Times New Roman" w:eastAsia="Times New Roman" w:hAnsi="Times New Roman" w:cs="Times New Roman"/>
          <w:color w:val="000000"/>
          <w:sz w:val="26"/>
          <w:szCs w:val="26"/>
          <w:lang w:eastAsia="uk-UA"/>
        </w:rPr>
        <w:t xml:space="preserve"> </w:t>
      </w:r>
      <w:r w:rsidR="00646B01">
        <w:rPr>
          <w:rFonts w:ascii="Times New Roman" w:eastAsia="Times New Roman" w:hAnsi="Times New Roman" w:cs="Times New Roman"/>
          <w:color w:val="000000"/>
          <w:sz w:val="26"/>
          <w:szCs w:val="26"/>
          <w:lang w:eastAsia="uk-UA"/>
        </w:rPr>
        <w:t xml:space="preserve">кібербезпеки, </w:t>
      </w:r>
      <w:r w:rsidR="00F56438" w:rsidRPr="00F41EAC">
        <w:rPr>
          <w:rFonts w:ascii="Times New Roman" w:eastAsia="Times New Roman" w:hAnsi="Times New Roman" w:cs="Times New Roman"/>
          <w:color w:val="000000"/>
          <w:sz w:val="26"/>
          <w:szCs w:val="26"/>
          <w:lang w:eastAsia="uk-UA"/>
        </w:rPr>
        <w:t>вмінню надавати першу домедичну допомогу</w:t>
      </w:r>
      <w:r w:rsidR="00F56438" w:rsidRPr="00FE1F83">
        <w:rPr>
          <w:color w:val="000000"/>
          <w:sz w:val="26"/>
          <w:szCs w:val="26"/>
        </w:rPr>
        <w:t xml:space="preserve">. </w:t>
      </w:r>
    </w:p>
    <w:p w:rsidR="0043051D" w:rsidRPr="00515497" w:rsidRDefault="005670E3" w:rsidP="00515497">
      <w:pPr>
        <w:shd w:val="clear" w:color="auto" w:fill="FFFFFF"/>
        <w:spacing w:after="0" w:line="276" w:lineRule="auto"/>
        <w:ind w:firstLine="567"/>
        <w:jc w:val="both"/>
        <w:rPr>
          <w:rFonts w:ascii="Times New Roman" w:hAnsi="Times New Roman" w:cs="Times New Roman"/>
          <w:b/>
          <w:bCs/>
          <w:sz w:val="26"/>
          <w:szCs w:val="26"/>
        </w:rPr>
      </w:pPr>
      <w:r w:rsidRPr="00A329BF">
        <w:rPr>
          <w:rStyle w:val="citation-139"/>
          <w:rFonts w:ascii="Times New Roman" w:hAnsi="Times New Roman" w:cs="Times New Roman"/>
          <w:sz w:val="26"/>
          <w:szCs w:val="26"/>
        </w:rPr>
        <w:lastRenderedPageBreak/>
        <w:t xml:space="preserve">На виконання законодавчих норм щодо забезпечення рівного доступу до якісної освіти у ЗДО було посилено роботу зі </w:t>
      </w:r>
      <w:r w:rsidRPr="00A329BF">
        <w:rPr>
          <w:rStyle w:val="citation-139"/>
          <w:rFonts w:ascii="Times New Roman" w:hAnsi="Times New Roman" w:cs="Times New Roman"/>
          <w:b/>
          <w:sz w:val="26"/>
          <w:szCs w:val="26"/>
        </w:rPr>
        <w:t>створення безбар’єрного та інклюзивного освітнього середовища</w:t>
      </w:r>
      <w:r w:rsidR="00A329BF" w:rsidRPr="00A329BF">
        <w:rPr>
          <w:rStyle w:val="citation-139"/>
          <w:rFonts w:ascii="Times New Roman" w:hAnsi="Times New Roman" w:cs="Times New Roman"/>
          <w:b/>
          <w:sz w:val="26"/>
          <w:szCs w:val="26"/>
        </w:rPr>
        <w:t xml:space="preserve">, що сприяло </w:t>
      </w:r>
      <w:r w:rsidR="00A329BF" w:rsidRPr="00A329BF">
        <w:rPr>
          <w:rFonts w:ascii="Times New Roman" w:hAnsi="Times New Roman" w:cs="Times New Roman"/>
          <w:b/>
          <w:bCs/>
          <w:sz w:val="26"/>
          <w:szCs w:val="26"/>
        </w:rPr>
        <w:t>забезпеченню</w:t>
      </w:r>
      <w:r w:rsidR="00E93F8F" w:rsidRPr="00A329BF">
        <w:rPr>
          <w:rFonts w:ascii="Times New Roman" w:hAnsi="Times New Roman" w:cs="Times New Roman"/>
          <w:b/>
          <w:bCs/>
          <w:sz w:val="26"/>
          <w:szCs w:val="26"/>
        </w:rPr>
        <w:t xml:space="preserve"> інклюзив</w:t>
      </w:r>
      <w:r w:rsidR="00A329BF" w:rsidRPr="00A329BF">
        <w:rPr>
          <w:rFonts w:ascii="Times New Roman" w:hAnsi="Times New Roman" w:cs="Times New Roman"/>
          <w:b/>
          <w:bCs/>
          <w:sz w:val="26"/>
          <w:szCs w:val="26"/>
        </w:rPr>
        <w:t>ного підходу та індивідуалізації</w:t>
      </w:r>
      <w:r w:rsidR="00E93F8F" w:rsidRPr="00A329BF">
        <w:rPr>
          <w:rFonts w:ascii="Times New Roman" w:hAnsi="Times New Roman" w:cs="Times New Roman"/>
          <w:b/>
          <w:bCs/>
          <w:sz w:val="26"/>
          <w:szCs w:val="26"/>
        </w:rPr>
        <w:t xml:space="preserve"> освітньої траєкторії</w:t>
      </w:r>
      <w:r w:rsidRPr="00A329BF">
        <w:rPr>
          <w:rStyle w:val="citation-139"/>
          <w:rFonts w:ascii="Times New Roman" w:hAnsi="Times New Roman" w:cs="Times New Roman"/>
          <w:b/>
          <w:sz w:val="26"/>
          <w:szCs w:val="26"/>
        </w:rPr>
        <w:t>.</w:t>
      </w:r>
      <w:r w:rsidR="00A329BF" w:rsidRPr="00A329BF">
        <w:rPr>
          <w:rFonts w:ascii="Times New Roman" w:hAnsi="Times New Roman" w:cs="Times New Roman"/>
          <w:b/>
          <w:sz w:val="26"/>
          <w:szCs w:val="26"/>
        </w:rPr>
        <w:t xml:space="preserve"> </w:t>
      </w:r>
      <w:r w:rsidRPr="00A329BF">
        <w:rPr>
          <w:rStyle w:val="citation-138"/>
          <w:rFonts w:ascii="Times New Roman" w:hAnsi="Times New Roman" w:cs="Times New Roman"/>
          <w:sz w:val="26"/>
          <w:szCs w:val="26"/>
        </w:rPr>
        <w:t>У закладі функціонували інклюзивні групи, де для кожної дитини з особливими освітніми потребами (ООП) було розроблено та реалізовано Індивідуальну програму розвитку (ІПР).</w:t>
      </w:r>
      <w:r w:rsidRPr="00A329BF">
        <w:rPr>
          <w:rFonts w:ascii="Times New Roman" w:hAnsi="Times New Roman" w:cs="Times New Roman"/>
          <w:sz w:val="26"/>
          <w:szCs w:val="26"/>
        </w:rPr>
        <w:t xml:space="preserve"> </w:t>
      </w:r>
      <w:r w:rsidRPr="00A329BF">
        <w:rPr>
          <w:rStyle w:val="citation-137"/>
          <w:rFonts w:ascii="Times New Roman" w:hAnsi="Times New Roman" w:cs="Times New Roman"/>
          <w:sz w:val="26"/>
          <w:szCs w:val="26"/>
        </w:rPr>
        <w:t>Ко</w:t>
      </w:r>
      <w:r w:rsidR="008A3B5A" w:rsidRPr="00A329BF">
        <w:rPr>
          <w:rStyle w:val="citation-137"/>
          <w:rFonts w:ascii="Times New Roman" w:hAnsi="Times New Roman" w:cs="Times New Roman"/>
          <w:sz w:val="26"/>
          <w:szCs w:val="26"/>
        </w:rPr>
        <w:t>манди</w:t>
      </w:r>
      <w:r w:rsidRPr="00A329BF">
        <w:rPr>
          <w:rStyle w:val="citation-137"/>
          <w:rFonts w:ascii="Times New Roman" w:hAnsi="Times New Roman" w:cs="Times New Roman"/>
          <w:sz w:val="26"/>
          <w:szCs w:val="26"/>
        </w:rPr>
        <w:t xml:space="preserve"> психолого-пед</w:t>
      </w:r>
      <w:r w:rsidR="008A3B5A" w:rsidRPr="00A329BF">
        <w:rPr>
          <w:rStyle w:val="citation-137"/>
          <w:rFonts w:ascii="Times New Roman" w:hAnsi="Times New Roman" w:cs="Times New Roman"/>
          <w:sz w:val="26"/>
          <w:szCs w:val="26"/>
        </w:rPr>
        <w:t>агогічного супроводу забезпечили</w:t>
      </w:r>
      <w:r w:rsidRPr="00A329BF">
        <w:rPr>
          <w:rStyle w:val="citation-137"/>
          <w:rFonts w:ascii="Times New Roman" w:hAnsi="Times New Roman" w:cs="Times New Roman"/>
          <w:sz w:val="26"/>
          <w:szCs w:val="26"/>
        </w:rPr>
        <w:t xml:space="preserve"> систематичний моніторинг динаміки розвитку вихованців, адаптацію та модифікацію освітнього матеріалу відповідно до їхніх індивідуальних можливостей.</w:t>
      </w:r>
      <w:r w:rsidRPr="00A329BF">
        <w:rPr>
          <w:rFonts w:ascii="Times New Roman" w:hAnsi="Times New Roman" w:cs="Times New Roman"/>
          <w:sz w:val="26"/>
          <w:szCs w:val="26"/>
        </w:rPr>
        <w:t xml:space="preserve"> </w:t>
      </w:r>
      <w:r w:rsidRPr="00A329BF">
        <w:rPr>
          <w:rStyle w:val="citation-136"/>
          <w:rFonts w:ascii="Times New Roman" w:hAnsi="Times New Roman" w:cs="Times New Roman"/>
          <w:sz w:val="26"/>
          <w:szCs w:val="26"/>
        </w:rPr>
        <w:t>Освітній простір групових приміщень було зоновано з урахуванням принципів універсального дизайну, а осередки розвитку поповнено спеціалізованими корекційно-розвитковими та дидактичними засобами.</w:t>
      </w:r>
      <w:r w:rsidRPr="00A329BF">
        <w:rPr>
          <w:rFonts w:ascii="Times New Roman" w:hAnsi="Times New Roman" w:cs="Times New Roman"/>
          <w:sz w:val="26"/>
          <w:szCs w:val="26"/>
        </w:rPr>
        <w:t xml:space="preserve"> </w:t>
      </w:r>
    </w:p>
    <w:p w:rsidR="00F56438" w:rsidRDefault="002435E4" w:rsidP="00515497">
      <w:pPr>
        <w:tabs>
          <w:tab w:val="left" w:pos="2760"/>
        </w:tabs>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Велика увага приділялась постійній методичній підтримці членам команд супроводу дітей з ООП. Так </w:t>
      </w:r>
      <w:r w:rsidR="0043051D">
        <w:rPr>
          <w:rFonts w:ascii="Times New Roman" w:hAnsi="Times New Roman" w:cs="Times New Roman"/>
          <w:sz w:val="26"/>
          <w:szCs w:val="26"/>
        </w:rPr>
        <w:t>вихователі –методисти Кіх Я.Б. та Пукач Н.І. для педагогів провели</w:t>
      </w:r>
      <w:r>
        <w:rPr>
          <w:rFonts w:ascii="Times New Roman" w:hAnsi="Times New Roman" w:cs="Times New Roman"/>
          <w:sz w:val="26"/>
          <w:szCs w:val="26"/>
        </w:rPr>
        <w:t xml:space="preserve"> семінар-практикум «Застосування методу сенсорної інтеграції в корекційній роботі з дітьми з ООП», під час якого </w:t>
      </w:r>
      <w:r w:rsidRPr="0043051D">
        <w:rPr>
          <w:rFonts w:ascii="Times New Roman" w:hAnsi="Times New Roman" w:cs="Times New Roman"/>
          <w:sz w:val="26"/>
          <w:szCs w:val="26"/>
        </w:rPr>
        <w:t xml:space="preserve">педагоги поглибили знання щодо механізмів сенсорної інтеграції та опрацювали методичні підходи до її застосування в корекційно-розвитковій роботі з дітьми з особливими освітніми потребами (ООП), </w:t>
      </w:r>
      <w:r w:rsidRPr="0043051D">
        <w:rPr>
          <w:rFonts w:ascii="Times New Roman" w:hAnsi="Times New Roman" w:cs="Times New Roman"/>
          <w:sz w:val="26"/>
          <w:szCs w:val="26"/>
          <w:lang w:eastAsia="uk-UA"/>
        </w:rPr>
        <w:t>засвоїли базові техніки діагностики сенсорних дефіцитів і розробки адаптованого сенсорного середовища (сенсорних к</w:t>
      </w:r>
      <w:r w:rsidR="0043051D" w:rsidRPr="0043051D">
        <w:rPr>
          <w:rFonts w:ascii="Times New Roman" w:hAnsi="Times New Roman" w:cs="Times New Roman"/>
          <w:sz w:val="26"/>
          <w:szCs w:val="26"/>
          <w:lang w:eastAsia="uk-UA"/>
        </w:rPr>
        <w:t>уточків, розвантажувальних зон), сформували</w:t>
      </w:r>
      <w:r w:rsidRPr="002435E4">
        <w:rPr>
          <w:rFonts w:ascii="Times New Roman" w:eastAsia="Times New Roman" w:hAnsi="Times New Roman" w:cs="Times New Roman"/>
          <w:sz w:val="26"/>
          <w:szCs w:val="26"/>
          <w:lang w:eastAsia="uk-UA"/>
        </w:rPr>
        <w:t xml:space="preserve"> банк практичних вправ, ігор та сенсорних вправ для регуляції емоційно-вольової сфери й покращенн</w:t>
      </w:r>
      <w:r w:rsidR="0043051D" w:rsidRPr="0043051D">
        <w:rPr>
          <w:rFonts w:ascii="Times New Roman" w:hAnsi="Times New Roman" w:cs="Times New Roman"/>
          <w:sz w:val="26"/>
          <w:szCs w:val="26"/>
          <w:lang w:eastAsia="uk-UA"/>
        </w:rPr>
        <w:t>я концентрації уваги вихованців та виробили</w:t>
      </w:r>
      <w:r w:rsidRPr="002435E4">
        <w:rPr>
          <w:rFonts w:ascii="Times New Roman" w:eastAsia="Times New Roman" w:hAnsi="Times New Roman" w:cs="Times New Roman"/>
          <w:sz w:val="26"/>
          <w:szCs w:val="26"/>
          <w:lang w:eastAsia="uk-UA"/>
        </w:rPr>
        <w:t xml:space="preserve"> єдині алгоритми співпраці педагогів, вихователів та фахівців інклюзивно-ресурсного супроводу для ефективної адаптації освітнього простору.</w:t>
      </w:r>
      <w:r w:rsidR="0043051D">
        <w:rPr>
          <w:rFonts w:ascii="Times New Roman" w:eastAsia="Times New Roman" w:hAnsi="Times New Roman" w:cs="Times New Roman"/>
          <w:sz w:val="26"/>
          <w:szCs w:val="26"/>
          <w:lang w:eastAsia="uk-UA"/>
        </w:rPr>
        <w:t xml:space="preserve"> Постійно надавалась консультативна підтримка спеціалістів ІРЦ та вузьких спеціалістів ЗДО, зокрема були проведені консультації: </w:t>
      </w:r>
      <w:r w:rsidR="0043051D">
        <w:rPr>
          <w:rFonts w:ascii="Times New Roman" w:hAnsi="Times New Roman" w:cs="Times New Roman"/>
          <w:sz w:val="26"/>
          <w:szCs w:val="26"/>
        </w:rPr>
        <w:t>«Дошкілля без бар’єрів – виховуємо прийняття різноманіттядітей», «Особливості роботи з дітьми з ООП», «Інноваційні форми роботи з дітьми з ООП», «Допоміжні засоби навчання: що це таке, для чого їх використовувати та як вони працюють», «Використання фразового конструктора у роботі з дітьми, які мають мовленнєві труднощі», «Інклюзія через гру: виховання моральних чеснот у дошкільників», «Фізичне середовище – один із ключових компонентів інклюзивної освіти», «Особливості корекційної  роботи з немовленнєвими дітьми».</w:t>
      </w:r>
    </w:p>
    <w:p w:rsidR="00337699" w:rsidRPr="00F56438" w:rsidRDefault="00A56182" w:rsidP="00515497">
      <w:pPr>
        <w:tabs>
          <w:tab w:val="left" w:pos="2760"/>
        </w:tabs>
        <w:spacing w:after="0" w:line="276" w:lineRule="auto"/>
        <w:ind w:firstLine="567"/>
        <w:jc w:val="both"/>
        <w:rPr>
          <w:rFonts w:ascii="Times New Roman" w:hAnsi="Times New Roman" w:cs="Times New Roman"/>
          <w:sz w:val="26"/>
          <w:szCs w:val="26"/>
        </w:rPr>
      </w:pPr>
      <w:r w:rsidRPr="00A54418">
        <w:rPr>
          <w:rFonts w:ascii="Times New Roman" w:hAnsi="Times New Roman" w:cs="Times New Roman"/>
          <w:sz w:val="26"/>
          <w:szCs w:val="26"/>
        </w:rPr>
        <w:t xml:space="preserve">Ще одним актуальним </w:t>
      </w:r>
      <w:r w:rsidR="00A54418" w:rsidRPr="00A54418">
        <w:rPr>
          <w:rFonts w:ascii="Times New Roman" w:hAnsi="Times New Roman" w:cs="Times New Roman"/>
          <w:sz w:val="26"/>
          <w:szCs w:val="26"/>
        </w:rPr>
        <w:t>пунктом даного завдання стала р</w:t>
      </w:r>
      <w:r w:rsidR="005670E3" w:rsidRPr="00A54418">
        <w:rPr>
          <w:rStyle w:val="citation-135"/>
          <w:rFonts w:ascii="Times New Roman" w:hAnsi="Times New Roman" w:cs="Times New Roman"/>
          <w:b/>
          <w:bCs/>
          <w:sz w:val="26"/>
          <w:szCs w:val="26"/>
        </w:rPr>
        <w:t>озбудова партнерської взаємодії з родинами вихованців</w:t>
      </w:r>
      <w:r w:rsidR="00A54418">
        <w:rPr>
          <w:rFonts w:ascii="Times New Roman" w:hAnsi="Times New Roman" w:cs="Times New Roman"/>
          <w:sz w:val="26"/>
          <w:szCs w:val="26"/>
        </w:rPr>
        <w:t xml:space="preserve">. </w:t>
      </w:r>
      <w:r w:rsidR="005670E3" w:rsidRPr="00A54418">
        <w:rPr>
          <w:rStyle w:val="citation-134"/>
          <w:rFonts w:ascii="Times New Roman" w:hAnsi="Times New Roman" w:cs="Times New Roman"/>
          <w:sz w:val="26"/>
          <w:szCs w:val="26"/>
        </w:rPr>
        <w:t>Нова редагувальна концепція законодавства визначає батьків як повноправних суб’єктів освітнього процесу.</w:t>
      </w:r>
      <w:r w:rsidR="005670E3" w:rsidRPr="00A54418">
        <w:rPr>
          <w:rFonts w:ascii="Times New Roman" w:hAnsi="Times New Roman" w:cs="Times New Roman"/>
          <w:sz w:val="26"/>
          <w:szCs w:val="26"/>
        </w:rPr>
        <w:t xml:space="preserve"> </w:t>
      </w:r>
      <w:r w:rsidR="005670E3" w:rsidRPr="00A54418">
        <w:rPr>
          <w:rStyle w:val="citation-133"/>
          <w:rFonts w:ascii="Times New Roman" w:hAnsi="Times New Roman" w:cs="Times New Roman"/>
          <w:sz w:val="26"/>
          <w:szCs w:val="26"/>
        </w:rPr>
        <w:t>Упродовж року заклад трансформував традиційні форми роботи з сім’ями у формат прозорого та рівноправного партнерства.</w:t>
      </w:r>
      <w:r w:rsidR="005670E3" w:rsidRPr="00A54418">
        <w:rPr>
          <w:rFonts w:ascii="Times New Roman" w:hAnsi="Times New Roman" w:cs="Times New Roman"/>
          <w:sz w:val="26"/>
          <w:szCs w:val="26"/>
        </w:rPr>
        <w:t xml:space="preserve"> </w:t>
      </w:r>
      <w:r w:rsidR="005670E3" w:rsidRPr="00A54418">
        <w:rPr>
          <w:rStyle w:val="citation-132"/>
          <w:rFonts w:ascii="Times New Roman" w:hAnsi="Times New Roman" w:cs="Times New Roman"/>
          <w:sz w:val="26"/>
          <w:szCs w:val="26"/>
        </w:rPr>
        <w:t>Взаємодію було побудовано на засадах взаємоповаги, відкритості та спільної відповідальності за розвиток дитини.</w:t>
      </w:r>
      <w:r w:rsidR="005670E3" w:rsidRPr="00A54418">
        <w:rPr>
          <w:rFonts w:ascii="Times New Roman" w:hAnsi="Times New Roman" w:cs="Times New Roman"/>
          <w:sz w:val="26"/>
          <w:szCs w:val="26"/>
        </w:rPr>
        <w:t xml:space="preserve"> </w:t>
      </w:r>
      <w:r w:rsidR="005670E3" w:rsidRPr="00A54418">
        <w:rPr>
          <w:rStyle w:val="citation-131"/>
          <w:rFonts w:ascii="Times New Roman" w:hAnsi="Times New Roman" w:cs="Times New Roman"/>
          <w:sz w:val="26"/>
          <w:szCs w:val="26"/>
        </w:rPr>
        <w:t>Запроваджено такі формати спільної діяльності, як сімейні освітні проєкти, засідання батьківських клубів, майстер-класи, спільні благодійні та екологічні акції.</w:t>
      </w:r>
      <w:r w:rsidR="005670E3" w:rsidRPr="00A54418">
        <w:rPr>
          <w:rFonts w:ascii="Times New Roman" w:hAnsi="Times New Roman" w:cs="Times New Roman"/>
          <w:sz w:val="26"/>
          <w:szCs w:val="26"/>
        </w:rPr>
        <w:t xml:space="preserve"> </w:t>
      </w:r>
      <w:r w:rsidR="005670E3" w:rsidRPr="00A54418">
        <w:rPr>
          <w:rStyle w:val="citation-130"/>
          <w:rFonts w:ascii="Times New Roman" w:hAnsi="Times New Roman" w:cs="Times New Roman"/>
          <w:sz w:val="26"/>
          <w:szCs w:val="26"/>
        </w:rPr>
        <w:t xml:space="preserve">Інформування батьків щодо освітніх досягнень дітей та </w:t>
      </w:r>
      <w:r w:rsidR="005670E3" w:rsidRPr="00A54418">
        <w:rPr>
          <w:rStyle w:val="citation-130"/>
          <w:rFonts w:ascii="Times New Roman" w:hAnsi="Times New Roman" w:cs="Times New Roman"/>
          <w:sz w:val="26"/>
          <w:szCs w:val="26"/>
        </w:rPr>
        <w:lastRenderedPageBreak/>
        <w:t>діяльності закладу здійснювалося через сучасні цифрові канали (офіційний вебсайт, месенджери, електронні розсилки).</w:t>
      </w:r>
      <w:r w:rsidR="005670E3" w:rsidRPr="00A54418">
        <w:rPr>
          <w:rFonts w:ascii="Times New Roman" w:hAnsi="Times New Roman" w:cs="Times New Roman"/>
          <w:sz w:val="26"/>
          <w:szCs w:val="26"/>
        </w:rPr>
        <w:t xml:space="preserve"> </w:t>
      </w:r>
      <w:r w:rsidR="005670E3" w:rsidRPr="00A54418">
        <w:rPr>
          <w:rStyle w:val="citation-129"/>
          <w:rFonts w:ascii="Times New Roman" w:hAnsi="Times New Roman" w:cs="Times New Roman"/>
          <w:sz w:val="26"/>
          <w:szCs w:val="26"/>
        </w:rPr>
        <w:t>Психологічна служба ЗДО регулярно надавала батькам консультативну допомогу з питань виховання, кризової психології та подолання стресу в дитячому віці.</w:t>
      </w:r>
      <w:r w:rsidR="005670E3">
        <w:t xml:space="preserve"> </w:t>
      </w:r>
    </w:p>
    <w:p w:rsidR="005670E3" w:rsidRDefault="005670E3" w:rsidP="00515497">
      <w:pPr>
        <w:shd w:val="clear" w:color="auto" w:fill="FFFFFF"/>
        <w:spacing w:after="0" w:line="276" w:lineRule="auto"/>
        <w:ind w:firstLine="567"/>
        <w:jc w:val="both"/>
        <w:rPr>
          <w:rFonts w:ascii="Times New Roman" w:hAnsi="Times New Roman" w:cs="Times New Roman"/>
          <w:sz w:val="26"/>
          <w:szCs w:val="26"/>
        </w:rPr>
      </w:pPr>
      <w:r w:rsidRPr="00337699">
        <w:rPr>
          <w:rStyle w:val="citation-114"/>
          <w:rFonts w:ascii="Times New Roman" w:hAnsi="Times New Roman" w:cs="Times New Roman"/>
          <w:sz w:val="26"/>
          <w:szCs w:val="26"/>
        </w:rPr>
        <w:t xml:space="preserve">Річне завдання щодо забезпечення реалізації положень нового Закону України «Про дошкільну освіту» шляхом оновлення освітнього змісту, запровадження інклюзії, розвитку партнерства з батьками та гарантування безпеки вихованців виконано </w:t>
      </w:r>
      <w:r w:rsidRPr="00337699">
        <w:rPr>
          <w:rStyle w:val="citation-114"/>
          <w:rFonts w:ascii="Times New Roman" w:hAnsi="Times New Roman" w:cs="Times New Roman"/>
          <w:b/>
          <w:bCs/>
          <w:sz w:val="26"/>
          <w:szCs w:val="26"/>
        </w:rPr>
        <w:t>на належному системному рівні</w:t>
      </w:r>
      <w:r w:rsidRPr="00337699">
        <w:rPr>
          <w:rStyle w:val="citation-114"/>
          <w:rFonts w:ascii="Times New Roman" w:hAnsi="Times New Roman" w:cs="Times New Roman"/>
          <w:sz w:val="26"/>
          <w:szCs w:val="26"/>
        </w:rPr>
        <w:t>.</w:t>
      </w:r>
      <w:r w:rsidRPr="00337699">
        <w:rPr>
          <w:rFonts w:ascii="Times New Roman" w:hAnsi="Times New Roman" w:cs="Times New Roman"/>
          <w:sz w:val="26"/>
          <w:szCs w:val="26"/>
        </w:rPr>
        <w:t xml:space="preserve"> </w:t>
      </w:r>
    </w:p>
    <w:p w:rsidR="005D1C30" w:rsidRDefault="005D1C30" w:rsidP="005D1C30">
      <w:pPr>
        <w:shd w:val="clear" w:color="auto" w:fill="FFFFFF"/>
        <w:spacing w:after="0" w:line="328" w:lineRule="atLeast"/>
        <w:ind w:firstLine="567"/>
        <w:jc w:val="both"/>
        <w:rPr>
          <w:rFonts w:ascii="Times New Roman" w:eastAsia="Times New Roman" w:hAnsi="Times New Roman" w:cs="Times New Roman"/>
          <w:b/>
          <w:color w:val="000000"/>
          <w:sz w:val="26"/>
          <w:szCs w:val="26"/>
          <w:lang w:eastAsia="uk-UA"/>
        </w:rPr>
      </w:pPr>
      <w:r>
        <w:rPr>
          <w:rFonts w:ascii="Times New Roman" w:eastAsia="Times New Roman" w:hAnsi="Times New Roman" w:cs="Times New Roman"/>
          <w:color w:val="000000"/>
          <w:sz w:val="26"/>
          <w:szCs w:val="26"/>
          <w:lang w:eastAsia="uk-UA"/>
        </w:rPr>
        <w:t>Особливу увагу цьогоріч б</w:t>
      </w:r>
      <w:r w:rsidR="006C62A7">
        <w:rPr>
          <w:rFonts w:ascii="Times New Roman" w:eastAsia="Times New Roman" w:hAnsi="Times New Roman" w:cs="Times New Roman"/>
          <w:color w:val="000000"/>
          <w:sz w:val="26"/>
          <w:szCs w:val="26"/>
          <w:lang w:eastAsia="uk-UA"/>
        </w:rPr>
        <w:t xml:space="preserve">уло зосереджено на </w:t>
      </w:r>
      <w:r w:rsidR="00D1037A">
        <w:rPr>
          <w:rFonts w:ascii="Times New Roman" w:eastAsia="Times New Roman" w:hAnsi="Times New Roman" w:cs="Times New Roman"/>
          <w:color w:val="000000"/>
          <w:sz w:val="26"/>
          <w:szCs w:val="26"/>
          <w:lang w:eastAsia="uk-UA"/>
        </w:rPr>
        <w:t xml:space="preserve"> де</w:t>
      </w:r>
      <w:r w:rsidR="006C62A7">
        <w:rPr>
          <w:rFonts w:ascii="Times New Roman" w:eastAsia="Times New Roman" w:hAnsi="Times New Roman" w:cs="Times New Roman"/>
          <w:color w:val="000000"/>
          <w:sz w:val="26"/>
          <w:szCs w:val="26"/>
          <w:lang w:eastAsia="uk-UA"/>
        </w:rPr>
        <w:t xml:space="preserve"> </w:t>
      </w:r>
      <w:r>
        <w:rPr>
          <w:rFonts w:ascii="Times New Roman" w:eastAsia="Times New Roman" w:hAnsi="Times New Roman" w:cs="Times New Roman"/>
          <w:color w:val="000000"/>
          <w:sz w:val="26"/>
          <w:szCs w:val="26"/>
          <w:lang w:eastAsia="uk-UA"/>
        </w:rPr>
        <w:t>одного</w:t>
      </w:r>
      <w:r w:rsidR="006C62A7" w:rsidRPr="00C92443">
        <w:rPr>
          <w:rFonts w:ascii="Times New Roman" w:eastAsia="Times New Roman" w:hAnsi="Times New Roman" w:cs="Times New Roman"/>
          <w:color w:val="000000"/>
          <w:sz w:val="26"/>
          <w:szCs w:val="26"/>
          <w:lang w:eastAsia="uk-UA"/>
        </w:rPr>
        <w:t xml:space="preserve"> </w:t>
      </w:r>
      <w:r w:rsidR="00D1037A">
        <w:rPr>
          <w:rFonts w:ascii="Times New Roman" w:eastAsia="Times New Roman" w:hAnsi="Times New Roman" w:cs="Times New Roman"/>
          <w:color w:val="000000"/>
          <w:sz w:val="26"/>
          <w:szCs w:val="26"/>
          <w:lang w:eastAsia="uk-UA"/>
        </w:rPr>
        <w:t>з річного завдання</w:t>
      </w:r>
      <w:r>
        <w:rPr>
          <w:rFonts w:ascii="Times New Roman" w:eastAsia="Times New Roman" w:hAnsi="Times New Roman" w:cs="Times New Roman"/>
          <w:color w:val="000000"/>
          <w:sz w:val="26"/>
          <w:szCs w:val="26"/>
          <w:lang w:eastAsia="uk-UA"/>
        </w:rPr>
        <w:t xml:space="preserve">: </w:t>
      </w:r>
      <w:r w:rsidRPr="005D1C30">
        <w:rPr>
          <w:rFonts w:ascii="Times New Roman" w:eastAsia="Times New Roman" w:hAnsi="Times New Roman" w:cs="Times New Roman"/>
          <w:b/>
          <w:color w:val="000000"/>
          <w:sz w:val="26"/>
          <w:szCs w:val="26"/>
          <w:lang w:eastAsia="uk-UA"/>
        </w:rPr>
        <w:t>«Удосконалення внутрішньої системи забезпечення якості освіти шляхом зростання професійного рівня педагогів з акцентом уваги на самоосвіті та підвищенні цифрової компетентності, оновлення процедур моніторингу та аналізу розвитку дітей відповідно до Державного стандарту Базового компонента дошкільної освіти та  Методичних рекомендацій МОН».</w:t>
      </w:r>
      <w:r>
        <w:rPr>
          <w:rFonts w:ascii="Times New Roman" w:eastAsia="Times New Roman" w:hAnsi="Times New Roman" w:cs="Times New Roman"/>
          <w:b/>
          <w:color w:val="000000"/>
          <w:sz w:val="26"/>
          <w:szCs w:val="26"/>
          <w:lang w:eastAsia="uk-UA"/>
        </w:rPr>
        <w:t xml:space="preserve">                               </w:t>
      </w:r>
    </w:p>
    <w:p w:rsidR="005D1C30" w:rsidRDefault="00E13660" w:rsidP="005D1C30">
      <w:pPr>
        <w:shd w:val="clear" w:color="auto" w:fill="FFFFFF"/>
        <w:spacing w:after="0" w:line="328" w:lineRule="atLeast"/>
        <w:ind w:firstLine="567"/>
        <w:jc w:val="both"/>
        <w:rPr>
          <w:rFonts w:ascii="Times New Roman" w:hAnsi="Times New Roman" w:cs="Times New Roman"/>
          <w:sz w:val="26"/>
          <w:szCs w:val="26"/>
        </w:rPr>
      </w:pPr>
      <w:r w:rsidRPr="005D1C30">
        <w:rPr>
          <w:rFonts w:ascii="Times New Roman" w:hAnsi="Times New Roman" w:cs="Times New Roman"/>
          <w:sz w:val="26"/>
          <w:szCs w:val="26"/>
        </w:rPr>
        <w:t>Упродовж навчального року роботу закладу дошкільної освіти було спрямовано на систематичне розширення та зміцнення внутрішньої системи забезпечення якості освіти. Ключовим рушієм цього процесу стало зростання фахового рівня педагогічного колективу. Особливу увагу було зосереджено на активізації самоосвітньої діяльності як основ</w:t>
      </w:r>
      <w:r w:rsidR="005D1C30">
        <w:rPr>
          <w:rFonts w:ascii="Times New Roman" w:hAnsi="Times New Roman" w:cs="Times New Roman"/>
          <w:sz w:val="26"/>
          <w:szCs w:val="26"/>
        </w:rPr>
        <w:t>и</w:t>
      </w:r>
      <w:r w:rsidRPr="005D1C30">
        <w:rPr>
          <w:rFonts w:ascii="Times New Roman" w:hAnsi="Times New Roman" w:cs="Times New Roman"/>
          <w:sz w:val="26"/>
          <w:szCs w:val="26"/>
        </w:rPr>
        <w:t xml:space="preserve"> безперервного професійного розвитку. Усі педагоги закладу розробили та реалізували індивідуальні траєкторії самоосвіти, орієнтовані на сучасні освітні тренди та потреби дітей.</w:t>
      </w:r>
    </w:p>
    <w:p w:rsidR="00E12029" w:rsidRDefault="00E12029" w:rsidP="005D1C30">
      <w:pPr>
        <w:shd w:val="clear" w:color="auto" w:fill="FFFFFF"/>
        <w:spacing w:after="0" w:line="328" w:lineRule="atLeast"/>
        <w:ind w:firstLine="567"/>
        <w:jc w:val="both"/>
        <w:rPr>
          <w:rFonts w:ascii="Times New Roman" w:hAnsi="Times New Roman" w:cs="Times New Roman"/>
          <w:sz w:val="26"/>
          <w:szCs w:val="26"/>
        </w:rPr>
      </w:pPr>
      <w:r>
        <w:rPr>
          <w:rFonts w:ascii="Times New Roman" w:hAnsi="Times New Roman" w:cs="Times New Roman"/>
          <w:sz w:val="26"/>
          <w:szCs w:val="26"/>
        </w:rPr>
        <w:t>Продуктивною та пізнавальною виявилась тижнева фахова методична майстерка для педагогів ЗДО «Тиждень освіти для дорослих», присвячена 160-річчю з дня народження Софії Русової, під час якої педагоги презентували досвід впровадження ідей Софії Русової в щоденну практичну роботу  та окреслили перспективи розвитку педагогічних ідей С. Русової в сучасній освітній практиці ЗДО.</w:t>
      </w:r>
    </w:p>
    <w:p w:rsidR="005D1C30" w:rsidRDefault="00E13660" w:rsidP="005D1C30">
      <w:pPr>
        <w:shd w:val="clear" w:color="auto" w:fill="FFFFFF"/>
        <w:spacing w:after="0" w:line="328" w:lineRule="atLeast"/>
        <w:ind w:firstLine="567"/>
        <w:jc w:val="both"/>
        <w:rPr>
          <w:rFonts w:ascii="Times New Roman" w:hAnsi="Times New Roman" w:cs="Times New Roman"/>
          <w:sz w:val="26"/>
          <w:szCs w:val="26"/>
        </w:rPr>
      </w:pPr>
      <w:r w:rsidRPr="005D1C30">
        <w:rPr>
          <w:rFonts w:ascii="Times New Roman" w:hAnsi="Times New Roman" w:cs="Times New Roman"/>
          <w:sz w:val="26"/>
          <w:szCs w:val="26"/>
        </w:rPr>
        <w:t xml:space="preserve">Важливим напрямом роботи стало суттєве </w:t>
      </w:r>
      <w:r w:rsidRPr="005D1C30">
        <w:rPr>
          <w:rFonts w:ascii="Times New Roman" w:hAnsi="Times New Roman" w:cs="Times New Roman"/>
          <w:b/>
          <w:sz w:val="26"/>
          <w:szCs w:val="26"/>
        </w:rPr>
        <w:t xml:space="preserve">підвищення цифрової компетентності </w:t>
      </w:r>
      <w:r w:rsidRPr="005D1C30">
        <w:rPr>
          <w:rFonts w:ascii="Times New Roman" w:hAnsi="Times New Roman" w:cs="Times New Roman"/>
          <w:sz w:val="26"/>
          <w:szCs w:val="26"/>
        </w:rPr>
        <w:t>вихователів та вузьких спеціалістів.</w:t>
      </w:r>
    </w:p>
    <w:p w:rsidR="005D1C30" w:rsidRPr="00A56182" w:rsidRDefault="005D1C30" w:rsidP="005D1C30">
      <w:pPr>
        <w:shd w:val="clear" w:color="auto" w:fill="FFFFFF"/>
        <w:spacing w:after="0" w:line="328" w:lineRule="atLeast"/>
        <w:ind w:firstLine="567"/>
        <w:jc w:val="both"/>
        <w:rPr>
          <w:rFonts w:ascii="Times New Roman" w:hAnsi="Times New Roman" w:cs="Times New Roman"/>
          <w:sz w:val="26"/>
          <w:szCs w:val="26"/>
        </w:rPr>
      </w:pPr>
      <w:r w:rsidRPr="00A56182">
        <w:rPr>
          <w:rFonts w:ascii="Times New Roman" w:hAnsi="Times New Roman" w:cs="Times New Roman"/>
          <w:sz w:val="26"/>
          <w:szCs w:val="26"/>
        </w:rPr>
        <w:t>Упродовж навчального року одним із ключових напрямів розвитку внутрішньої системи забезпечення якості освіти стало цілеспрямоване підвищення цифрової компетентності педагогів. Сучасний освітній простір вимагає від вихователя не лише базового володіння комп’ютерною технікою, а й здатності ефективно інтегрувати цифрові технології в освітній процес, управлінську діяльність т</w:t>
      </w:r>
      <w:r>
        <w:rPr>
          <w:sz w:val="26"/>
          <w:szCs w:val="26"/>
        </w:rPr>
        <w:t xml:space="preserve">а </w:t>
      </w:r>
      <w:r w:rsidRPr="00B21A65">
        <w:rPr>
          <w:rFonts w:ascii="Times New Roman" w:hAnsi="Times New Roman" w:cs="Times New Roman"/>
          <w:sz w:val="26"/>
          <w:szCs w:val="26"/>
        </w:rPr>
        <w:t>систему взаємодії з батьками.</w:t>
      </w:r>
      <w:r w:rsidR="00B21A65">
        <w:rPr>
          <w:rFonts w:ascii="Times New Roman" w:hAnsi="Times New Roman" w:cs="Times New Roman"/>
          <w:sz w:val="26"/>
          <w:szCs w:val="26"/>
        </w:rPr>
        <w:t xml:space="preserve"> </w:t>
      </w:r>
      <w:r w:rsidRPr="00A56182">
        <w:rPr>
          <w:rFonts w:ascii="Times New Roman" w:hAnsi="Times New Roman" w:cs="Times New Roman"/>
          <w:b/>
          <w:bCs/>
          <w:sz w:val="26"/>
          <w:szCs w:val="26"/>
        </w:rPr>
        <w:t>Діагностика цифрових н</w:t>
      </w:r>
      <w:r w:rsidR="00C91584">
        <w:rPr>
          <w:rFonts w:ascii="Times New Roman" w:hAnsi="Times New Roman" w:cs="Times New Roman"/>
          <w:b/>
          <w:bCs/>
          <w:sz w:val="26"/>
          <w:szCs w:val="26"/>
        </w:rPr>
        <w:t>авичок (Платформа «Дія.Освіта»).</w:t>
      </w:r>
      <w:r w:rsidRPr="00A56182">
        <w:rPr>
          <w:rFonts w:ascii="Times New Roman" w:hAnsi="Times New Roman" w:cs="Times New Roman"/>
          <w:sz w:val="26"/>
          <w:szCs w:val="26"/>
        </w:rPr>
        <w:t xml:space="preserve"> З метою об’єктивної оцінки вихідного рівня та визначення індивідуальних траєкторій професійного розвитку всі педагоги закладу пройшли національне тестування на платформі </w:t>
      </w:r>
      <w:r w:rsidRPr="00A56182">
        <w:rPr>
          <w:rFonts w:ascii="Times New Roman" w:hAnsi="Times New Roman" w:cs="Times New Roman"/>
          <w:b/>
          <w:bCs/>
          <w:sz w:val="26"/>
          <w:szCs w:val="26"/>
        </w:rPr>
        <w:t>«Дія.Освіта» — Цифрограм для вчителів</w:t>
      </w:r>
      <w:r w:rsidRPr="00A56182">
        <w:rPr>
          <w:rFonts w:ascii="Times New Roman" w:hAnsi="Times New Roman" w:cs="Times New Roman"/>
          <w:sz w:val="26"/>
          <w:szCs w:val="26"/>
        </w:rPr>
        <w:t>. За результатами проходження було отримано відповідні сертифікати, що засвідчили середній та високий рівні цифрової грамотності (B1–C2). Це дозволило чітко виявити сильні сторони кожного педагога та окреслити напрями, які потребували додаткового опрацювання (зокрема, безпека в цифровому середовищі та створення власного інтерактивного контенту).</w:t>
      </w:r>
    </w:p>
    <w:p w:rsidR="00C91584" w:rsidRDefault="00E13660" w:rsidP="00C91584">
      <w:pPr>
        <w:shd w:val="clear" w:color="auto" w:fill="FFFFFF"/>
        <w:spacing w:after="0" w:line="328" w:lineRule="atLeast"/>
        <w:ind w:firstLine="567"/>
        <w:jc w:val="both"/>
        <w:rPr>
          <w:rFonts w:ascii="Times New Roman" w:hAnsi="Times New Roman" w:cs="Times New Roman"/>
          <w:sz w:val="26"/>
          <w:szCs w:val="26"/>
        </w:rPr>
      </w:pPr>
      <w:r w:rsidRPr="005D1C30">
        <w:rPr>
          <w:rFonts w:ascii="Times New Roman" w:hAnsi="Times New Roman" w:cs="Times New Roman"/>
          <w:sz w:val="26"/>
          <w:szCs w:val="26"/>
        </w:rPr>
        <w:lastRenderedPageBreak/>
        <w:t xml:space="preserve"> Для переходу від теоретичних знань до практичного застосування у ЗДО було організовано серію практико-орієнтованих заходів: методичних тренінгів, воркшопів та майстер-класів з використання мультимедійних та цифрових сервісів (Canva, Wordwall, LearningApps, Padlet, Google Workspace). </w:t>
      </w:r>
      <w:r w:rsidR="00515497">
        <w:rPr>
          <w:rFonts w:ascii="Times New Roman" w:hAnsi="Times New Roman" w:cs="Times New Roman"/>
          <w:sz w:val="26"/>
          <w:szCs w:val="26"/>
        </w:rPr>
        <w:t xml:space="preserve">Зокрема: директор ЗДО Надія Пукач на одній з педрад під час доповіді «Цифрова гігієна – основа безпечного освітнього простору» ознайомила присутніх педагогів з «Концепцією цифровї гігієни дітей дошкільного віку», </w:t>
      </w:r>
      <w:r w:rsidR="00E37368">
        <w:rPr>
          <w:rFonts w:ascii="Times New Roman" w:hAnsi="Times New Roman" w:cs="Times New Roman"/>
          <w:sz w:val="26"/>
          <w:szCs w:val="26"/>
        </w:rPr>
        <w:t xml:space="preserve"> вихователь-методист </w:t>
      </w:r>
      <w:r w:rsidR="00515497">
        <w:rPr>
          <w:rFonts w:ascii="Times New Roman" w:hAnsi="Times New Roman" w:cs="Times New Roman"/>
          <w:sz w:val="26"/>
          <w:szCs w:val="26"/>
        </w:rPr>
        <w:t xml:space="preserve"> </w:t>
      </w:r>
      <w:r w:rsidR="00E37368">
        <w:rPr>
          <w:rFonts w:ascii="Times New Roman" w:hAnsi="Times New Roman" w:cs="Times New Roman"/>
          <w:sz w:val="26"/>
          <w:szCs w:val="26"/>
        </w:rPr>
        <w:t xml:space="preserve">Яна Кіх провела лекторій для педагогів «Особливості сприйняття цифрових технологій дітьми 3-6 років», </w:t>
      </w:r>
      <w:r w:rsidR="00515497">
        <w:rPr>
          <w:rFonts w:ascii="Times New Roman" w:hAnsi="Times New Roman" w:cs="Times New Roman"/>
          <w:sz w:val="26"/>
          <w:szCs w:val="26"/>
        </w:rPr>
        <w:t>Олена Танчин надала педагогам консультацію «Як створити презентацію за допомогою ШІ»</w:t>
      </w:r>
      <w:r w:rsidR="00E37368">
        <w:rPr>
          <w:rFonts w:ascii="Times New Roman" w:hAnsi="Times New Roman" w:cs="Times New Roman"/>
          <w:sz w:val="26"/>
          <w:szCs w:val="26"/>
        </w:rPr>
        <w:t>, що</w:t>
      </w:r>
      <w:r w:rsidRPr="005D1C30">
        <w:rPr>
          <w:rFonts w:ascii="Times New Roman" w:hAnsi="Times New Roman" w:cs="Times New Roman"/>
          <w:sz w:val="26"/>
          <w:szCs w:val="26"/>
        </w:rPr>
        <w:t xml:space="preserve"> дозволило педагогам активно залучати цифрові інструменти не лише до організації освітнього процесу з дітьми, а й для ведення електронного документообігу, створення інтерактивних дидактичних матеріалів та оформлення цифрових портфоліо. Набуті навички сприяли урізноманітненню освітнього середовища та збільшенню піз</w:t>
      </w:r>
      <w:r w:rsidR="00C91584">
        <w:rPr>
          <w:rFonts w:ascii="Times New Roman" w:hAnsi="Times New Roman" w:cs="Times New Roman"/>
          <w:sz w:val="26"/>
          <w:szCs w:val="26"/>
        </w:rPr>
        <w:t xml:space="preserve">навальної мотивації вихованців. </w:t>
      </w:r>
    </w:p>
    <w:p w:rsidR="00C91584" w:rsidRPr="00C91584" w:rsidRDefault="00337699" w:rsidP="00C91584">
      <w:pPr>
        <w:shd w:val="clear" w:color="auto" w:fill="FFFFFF"/>
        <w:spacing w:after="0" w:line="328" w:lineRule="atLeast"/>
        <w:ind w:firstLine="567"/>
        <w:jc w:val="both"/>
        <w:rPr>
          <w:rFonts w:ascii="Times New Roman" w:hAnsi="Times New Roman" w:cs="Times New Roman"/>
          <w:sz w:val="26"/>
          <w:szCs w:val="26"/>
        </w:rPr>
      </w:pPr>
      <w:r w:rsidRPr="00C91584">
        <w:rPr>
          <w:rFonts w:ascii="Times New Roman" w:hAnsi="Times New Roman" w:cs="Times New Roman"/>
          <w:sz w:val="26"/>
          <w:szCs w:val="26"/>
        </w:rPr>
        <w:t>Упродовж року педагоги системно підвищували кваліфікацію через участь у серт</w:t>
      </w:r>
      <w:r w:rsidR="00C91584" w:rsidRPr="00C91584">
        <w:rPr>
          <w:rFonts w:ascii="Times New Roman" w:hAnsi="Times New Roman" w:cs="Times New Roman"/>
          <w:sz w:val="26"/>
          <w:szCs w:val="26"/>
        </w:rPr>
        <w:t xml:space="preserve">ифікованих навчальних програмах, зокрема: </w:t>
      </w:r>
      <w:r w:rsidRPr="00C91584">
        <w:rPr>
          <w:rFonts w:ascii="Times New Roman" w:hAnsi="Times New Roman" w:cs="Times New Roman"/>
          <w:sz w:val="26"/>
          <w:szCs w:val="26"/>
        </w:rPr>
        <w:t xml:space="preserve">пройшли курси на платформах </w:t>
      </w:r>
      <w:r w:rsidRPr="00C91584">
        <w:rPr>
          <w:rFonts w:ascii="Times New Roman" w:hAnsi="Times New Roman" w:cs="Times New Roman"/>
          <w:i/>
          <w:iCs/>
          <w:sz w:val="26"/>
          <w:szCs w:val="26"/>
        </w:rPr>
        <w:t>Prometheus</w:t>
      </w:r>
      <w:r w:rsidRPr="00C91584">
        <w:rPr>
          <w:rFonts w:ascii="Times New Roman" w:hAnsi="Times New Roman" w:cs="Times New Roman"/>
          <w:sz w:val="26"/>
          <w:szCs w:val="26"/>
        </w:rPr>
        <w:t xml:space="preserve">, </w:t>
      </w:r>
      <w:r w:rsidRPr="00C91584">
        <w:rPr>
          <w:rFonts w:ascii="Times New Roman" w:hAnsi="Times New Roman" w:cs="Times New Roman"/>
          <w:i/>
          <w:iCs/>
          <w:sz w:val="26"/>
          <w:szCs w:val="26"/>
        </w:rPr>
        <w:t>EdEra</w:t>
      </w:r>
      <w:r w:rsidRPr="00C91584">
        <w:rPr>
          <w:rFonts w:ascii="Times New Roman" w:hAnsi="Times New Roman" w:cs="Times New Roman"/>
          <w:sz w:val="26"/>
          <w:szCs w:val="26"/>
        </w:rPr>
        <w:t xml:space="preserve"> та </w:t>
      </w:r>
      <w:r w:rsidRPr="00C91584">
        <w:rPr>
          <w:rFonts w:ascii="Times New Roman" w:hAnsi="Times New Roman" w:cs="Times New Roman"/>
          <w:i/>
          <w:iCs/>
          <w:sz w:val="26"/>
          <w:szCs w:val="26"/>
        </w:rPr>
        <w:t>Всеосвіта</w:t>
      </w:r>
      <w:r w:rsidRPr="00C91584">
        <w:rPr>
          <w:rFonts w:ascii="Times New Roman" w:hAnsi="Times New Roman" w:cs="Times New Roman"/>
          <w:sz w:val="26"/>
          <w:szCs w:val="26"/>
        </w:rPr>
        <w:t xml:space="preserve"> за тематикою використання цифрових інструментів у дошкіллі, організації дистанційної взаємодії та протидії кіберзагрозам.</w:t>
      </w:r>
      <w:r w:rsidR="00C91584" w:rsidRPr="00C91584">
        <w:rPr>
          <w:rFonts w:ascii="Times New Roman" w:hAnsi="Times New Roman" w:cs="Times New Roman"/>
          <w:sz w:val="26"/>
          <w:szCs w:val="26"/>
        </w:rPr>
        <w:t xml:space="preserve"> Стали учасниками</w:t>
      </w:r>
      <w:r w:rsidRPr="00C91584">
        <w:rPr>
          <w:rFonts w:ascii="Times New Roman" w:hAnsi="Times New Roman" w:cs="Times New Roman"/>
          <w:sz w:val="26"/>
          <w:szCs w:val="26"/>
        </w:rPr>
        <w:t xml:space="preserve"> освітнього процесу долучилися до тематичних вебінарів від МОН України та регіональних інститутів післядипломної педагогічної освіти (ІППО), присвячених застосуванню </w:t>
      </w:r>
      <w:r w:rsidR="00C91584" w:rsidRPr="00C91584">
        <w:rPr>
          <w:rFonts w:ascii="Times New Roman" w:hAnsi="Times New Roman" w:cs="Times New Roman"/>
          <w:sz w:val="26"/>
          <w:szCs w:val="26"/>
        </w:rPr>
        <w:t>ШІ</w:t>
      </w:r>
      <w:r w:rsidRPr="00C91584">
        <w:rPr>
          <w:rFonts w:ascii="Times New Roman" w:hAnsi="Times New Roman" w:cs="Times New Roman"/>
          <w:sz w:val="26"/>
          <w:szCs w:val="26"/>
        </w:rPr>
        <w:t xml:space="preserve"> сервісів та сучасних освітніх платформ.</w:t>
      </w:r>
      <w:r w:rsidR="00C91584" w:rsidRPr="00C91584">
        <w:rPr>
          <w:rFonts w:ascii="Times New Roman" w:hAnsi="Times New Roman" w:cs="Times New Roman"/>
          <w:sz w:val="26"/>
          <w:szCs w:val="26"/>
        </w:rPr>
        <w:t xml:space="preserve"> </w:t>
      </w:r>
      <w:r w:rsidRPr="00C91584">
        <w:rPr>
          <w:rFonts w:ascii="Times New Roman" w:hAnsi="Times New Roman" w:cs="Times New Roman"/>
          <w:sz w:val="26"/>
          <w:szCs w:val="26"/>
        </w:rPr>
        <w:t>Отримані під час навчання знання було успішно імплементо</w:t>
      </w:r>
      <w:r w:rsidR="00C91584" w:rsidRPr="00C91584">
        <w:rPr>
          <w:rFonts w:ascii="Times New Roman" w:hAnsi="Times New Roman" w:cs="Times New Roman"/>
          <w:sz w:val="26"/>
          <w:szCs w:val="26"/>
        </w:rPr>
        <w:t>вано в щоденну практику закладу, а саме: в</w:t>
      </w:r>
      <w:r w:rsidRPr="00C91584">
        <w:rPr>
          <w:rFonts w:ascii="Times New Roman" w:hAnsi="Times New Roman" w:cs="Times New Roman"/>
          <w:sz w:val="26"/>
          <w:szCs w:val="26"/>
        </w:rPr>
        <w:t xml:space="preserve">ихователі опанували та активно застосовують сервіси </w:t>
      </w:r>
      <w:r w:rsidRPr="00C91584">
        <w:rPr>
          <w:rFonts w:ascii="Times New Roman" w:hAnsi="Times New Roman" w:cs="Times New Roman"/>
          <w:i/>
          <w:iCs/>
          <w:sz w:val="26"/>
          <w:szCs w:val="26"/>
        </w:rPr>
        <w:t>Canva</w:t>
      </w:r>
      <w:r w:rsidRPr="00C91584">
        <w:rPr>
          <w:rFonts w:ascii="Times New Roman" w:hAnsi="Times New Roman" w:cs="Times New Roman"/>
          <w:sz w:val="26"/>
          <w:szCs w:val="26"/>
        </w:rPr>
        <w:t xml:space="preserve"> (створення наочності, демонстраційних карток, презентацій), </w:t>
      </w:r>
      <w:r w:rsidRPr="00C91584">
        <w:rPr>
          <w:rFonts w:ascii="Times New Roman" w:hAnsi="Times New Roman" w:cs="Times New Roman"/>
          <w:i/>
          <w:iCs/>
          <w:sz w:val="26"/>
          <w:szCs w:val="26"/>
        </w:rPr>
        <w:t>Wordwall</w:t>
      </w:r>
      <w:r w:rsidRPr="00C91584">
        <w:rPr>
          <w:rFonts w:ascii="Times New Roman" w:hAnsi="Times New Roman" w:cs="Times New Roman"/>
          <w:sz w:val="26"/>
          <w:szCs w:val="26"/>
        </w:rPr>
        <w:t xml:space="preserve"> та </w:t>
      </w:r>
      <w:r w:rsidRPr="00C91584">
        <w:rPr>
          <w:rFonts w:ascii="Times New Roman" w:hAnsi="Times New Roman" w:cs="Times New Roman"/>
          <w:i/>
          <w:iCs/>
          <w:sz w:val="26"/>
          <w:szCs w:val="26"/>
        </w:rPr>
        <w:t>LearningApps</w:t>
      </w:r>
      <w:r w:rsidRPr="00C91584">
        <w:rPr>
          <w:rFonts w:ascii="Times New Roman" w:hAnsi="Times New Roman" w:cs="Times New Roman"/>
          <w:sz w:val="26"/>
          <w:szCs w:val="26"/>
        </w:rPr>
        <w:t xml:space="preserve"> (розробка дидактичних онлайн-ігор для підгрупової та індивідуальної роботи).</w:t>
      </w:r>
      <w:r w:rsidR="00C91584" w:rsidRPr="00C91584">
        <w:rPr>
          <w:rFonts w:ascii="Times New Roman" w:hAnsi="Times New Roman" w:cs="Times New Roman"/>
          <w:sz w:val="26"/>
          <w:szCs w:val="26"/>
        </w:rPr>
        <w:t xml:space="preserve"> </w:t>
      </w:r>
      <w:r w:rsidRPr="00C91584">
        <w:rPr>
          <w:rFonts w:ascii="Times New Roman" w:hAnsi="Times New Roman" w:cs="Times New Roman"/>
          <w:sz w:val="26"/>
          <w:szCs w:val="26"/>
        </w:rPr>
        <w:t>Педагоги створили та регулярно оновлюють цифрові портфоліо, де акумулюють власні методичні розробки, конспекти занять та відеоматеріали з досвіду роботи.</w:t>
      </w:r>
    </w:p>
    <w:p w:rsidR="00C91584" w:rsidRDefault="00337699" w:rsidP="00E12029">
      <w:pPr>
        <w:shd w:val="clear" w:color="auto" w:fill="FFFFFF"/>
        <w:spacing w:after="0" w:line="328" w:lineRule="atLeast"/>
        <w:ind w:firstLine="567"/>
        <w:jc w:val="both"/>
        <w:rPr>
          <w:rFonts w:ascii="Times New Roman" w:hAnsi="Times New Roman" w:cs="Times New Roman"/>
          <w:sz w:val="26"/>
          <w:szCs w:val="26"/>
        </w:rPr>
      </w:pPr>
      <w:r w:rsidRPr="00C91584">
        <w:rPr>
          <w:rFonts w:ascii="Times New Roman" w:hAnsi="Times New Roman" w:cs="Times New Roman"/>
          <w:sz w:val="26"/>
          <w:szCs w:val="26"/>
        </w:rPr>
        <w:t>Систематична робота над підвищенням цифрової компетентності дозволила не лише підвищити якість освітнього процесу, а й оптимізувати час педагогів на підготовку до занять т</w:t>
      </w:r>
      <w:r w:rsidR="005D1C30" w:rsidRPr="00C91584">
        <w:rPr>
          <w:rFonts w:ascii="Times New Roman" w:hAnsi="Times New Roman" w:cs="Times New Roman"/>
          <w:sz w:val="26"/>
          <w:szCs w:val="26"/>
        </w:rPr>
        <w:t>а ведення ділової документації.</w:t>
      </w:r>
      <w:r w:rsidR="00E12029">
        <w:rPr>
          <w:rFonts w:ascii="Times New Roman" w:hAnsi="Times New Roman" w:cs="Times New Roman"/>
          <w:sz w:val="26"/>
          <w:szCs w:val="26"/>
        </w:rPr>
        <w:t xml:space="preserve">  </w:t>
      </w:r>
      <w:r w:rsidR="005D1C30" w:rsidRPr="00C91584">
        <w:rPr>
          <w:rFonts w:ascii="Times New Roman" w:hAnsi="Times New Roman" w:cs="Times New Roman"/>
          <w:sz w:val="26"/>
          <w:szCs w:val="26"/>
        </w:rPr>
        <w:t xml:space="preserve">                                                              </w:t>
      </w:r>
    </w:p>
    <w:p w:rsidR="00C91584" w:rsidRDefault="00E13660" w:rsidP="00C91584">
      <w:pPr>
        <w:shd w:val="clear" w:color="auto" w:fill="FFFFFF"/>
        <w:spacing w:after="0" w:line="328" w:lineRule="atLeast"/>
        <w:ind w:firstLine="567"/>
        <w:jc w:val="both"/>
        <w:rPr>
          <w:rFonts w:ascii="Times New Roman" w:hAnsi="Times New Roman" w:cs="Times New Roman"/>
          <w:sz w:val="26"/>
          <w:szCs w:val="26"/>
        </w:rPr>
      </w:pPr>
      <w:r w:rsidRPr="00C91584">
        <w:rPr>
          <w:rFonts w:ascii="Times New Roman" w:hAnsi="Times New Roman" w:cs="Times New Roman"/>
          <w:sz w:val="26"/>
          <w:szCs w:val="26"/>
        </w:rPr>
        <w:t>Відповідно до вимог Державного стандарту Базового компонента дошкільної освіти (БКДО) та Методичних рекомендацій МОН України, у закладі було повністю переглянуто й оптимізовано систему моніторингу та аналізу досягнень дітей. Старі підходи до оцінювання поступилися місцем сучасним методикам кваліметричного та якісного спостереження за індивідуальною динамікою розвитку кожної дитини.</w:t>
      </w:r>
      <w:r w:rsidR="00C91584" w:rsidRPr="00C91584">
        <w:rPr>
          <w:rFonts w:ascii="Times New Roman" w:hAnsi="Times New Roman" w:cs="Times New Roman"/>
          <w:sz w:val="26"/>
          <w:szCs w:val="26"/>
        </w:rPr>
        <w:t xml:space="preserve"> </w:t>
      </w:r>
      <w:r w:rsidRPr="00C91584">
        <w:rPr>
          <w:rFonts w:ascii="Times New Roman" w:hAnsi="Times New Roman" w:cs="Times New Roman"/>
          <w:sz w:val="26"/>
          <w:szCs w:val="26"/>
        </w:rPr>
        <w:t xml:space="preserve">Було оновлено та уніфіковано діагностичний інструментарій, впроваджено Картки індивідуального поступу дитини, що дозволило систематизувати спостереження за всіма освітніми напрямами БКДО. Педагоги пройшли відповідне консультування щодо фіксації результатів, аналізу даних та виявлення освітніх потреб вихованців на ранніх етапах. Підсумковий аналіз, проведений наприкінці навчального року, показав позитивну динаміку </w:t>
      </w:r>
      <w:r w:rsidRPr="00C91584">
        <w:rPr>
          <w:rFonts w:ascii="Times New Roman" w:hAnsi="Times New Roman" w:cs="Times New Roman"/>
          <w:sz w:val="26"/>
          <w:szCs w:val="26"/>
        </w:rPr>
        <w:lastRenderedPageBreak/>
        <w:t>формування ключових компетентностей дітей за всіма віковими групами, що підтверджує ефективність оновлених пр</w:t>
      </w:r>
      <w:r w:rsidR="00C91584">
        <w:rPr>
          <w:rFonts w:ascii="Times New Roman" w:hAnsi="Times New Roman" w:cs="Times New Roman"/>
          <w:sz w:val="26"/>
          <w:szCs w:val="26"/>
        </w:rPr>
        <w:t>оцедур та методичного супроводу.</w:t>
      </w:r>
    </w:p>
    <w:p w:rsidR="00C91584" w:rsidRPr="00DF63E7" w:rsidRDefault="00E13660" w:rsidP="00C91584">
      <w:pPr>
        <w:shd w:val="clear" w:color="auto" w:fill="FFFFFF"/>
        <w:spacing w:after="0" w:line="328" w:lineRule="atLeast"/>
        <w:ind w:firstLine="567"/>
        <w:jc w:val="both"/>
        <w:rPr>
          <w:rFonts w:ascii="Times New Roman" w:hAnsi="Times New Roman" w:cs="Times New Roman"/>
          <w:sz w:val="26"/>
          <w:szCs w:val="26"/>
        </w:rPr>
      </w:pPr>
      <w:r w:rsidRPr="00DF63E7">
        <w:rPr>
          <w:rFonts w:ascii="Times New Roman" w:hAnsi="Times New Roman" w:cs="Times New Roman"/>
          <w:sz w:val="26"/>
          <w:szCs w:val="26"/>
        </w:rPr>
        <w:t>Попри загалом успішне виконання завдання, аналіз виявив низку</w:t>
      </w:r>
      <w:r w:rsidR="00C91584" w:rsidRPr="00DF63E7">
        <w:rPr>
          <w:rFonts w:ascii="Times New Roman" w:hAnsi="Times New Roman" w:cs="Times New Roman"/>
          <w:sz w:val="26"/>
          <w:szCs w:val="26"/>
        </w:rPr>
        <w:t xml:space="preserve"> труднощів та проблемних питань, зокрема: с</w:t>
      </w:r>
      <w:r w:rsidRPr="00DF63E7">
        <w:rPr>
          <w:rFonts w:ascii="Times New Roman" w:hAnsi="Times New Roman" w:cs="Times New Roman"/>
          <w:sz w:val="26"/>
          <w:szCs w:val="26"/>
        </w:rPr>
        <w:t xml:space="preserve">постерігається певний дефіцит сучасного комп'ютерного обладнання та інтерактивних панелей </w:t>
      </w:r>
      <w:r w:rsidR="00C91584" w:rsidRPr="00DF63E7">
        <w:rPr>
          <w:rFonts w:ascii="Times New Roman" w:hAnsi="Times New Roman" w:cs="Times New Roman"/>
          <w:sz w:val="26"/>
          <w:szCs w:val="26"/>
        </w:rPr>
        <w:t>в</w:t>
      </w:r>
      <w:r w:rsidRPr="00DF63E7">
        <w:rPr>
          <w:rFonts w:ascii="Times New Roman" w:hAnsi="Times New Roman" w:cs="Times New Roman"/>
          <w:sz w:val="26"/>
          <w:szCs w:val="26"/>
        </w:rPr>
        <w:t xml:space="preserve"> групах, що обмежує повноцінне використання цифрових інс</w:t>
      </w:r>
      <w:r w:rsidR="00C91584" w:rsidRPr="00DF63E7">
        <w:rPr>
          <w:rFonts w:ascii="Times New Roman" w:hAnsi="Times New Roman" w:cs="Times New Roman"/>
          <w:sz w:val="26"/>
          <w:szCs w:val="26"/>
        </w:rPr>
        <w:t>трументів у повсякденній роботі, о</w:t>
      </w:r>
      <w:r w:rsidRPr="00DF63E7">
        <w:rPr>
          <w:rFonts w:ascii="Times New Roman" w:hAnsi="Times New Roman" w:cs="Times New Roman"/>
          <w:sz w:val="26"/>
          <w:szCs w:val="26"/>
        </w:rPr>
        <w:t>кремі педагоги відчувають труднощі під час глибокого аналізу та інтерпретації накопичених моніторингових даних для побудови подальшо</w:t>
      </w:r>
      <w:r w:rsidR="00C91584" w:rsidRPr="00DF63E7">
        <w:rPr>
          <w:rFonts w:ascii="Times New Roman" w:hAnsi="Times New Roman" w:cs="Times New Roman"/>
          <w:sz w:val="26"/>
          <w:szCs w:val="26"/>
        </w:rPr>
        <w:t>ї корекційно-розвиткової роботи, п</w:t>
      </w:r>
      <w:r w:rsidRPr="00DF63E7">
        <w:rPr>
          <w:rFonts w:ascii="Times New Roman" w:hAnsi="Times New Roman" w:cs="Times New Roman"/>
          <w:sz w:val="26"/>
          <w:szCs w:val="26"/>
        </w:rPr>
        <w:t>отребує додаткового розпрацювання питання адаптації цифрових освітніх ресурсів для роботи з дітьми з особливими освітніми потребами (ООП).</w:t>
      </w:r>
    </w:p>
    <w:p w:rsidR="00DF63E7" w:rsidRDefault="00E13660" w:rsidP="00DF63E7">
      <w:pPr>
        <w:shd w:val="clear" w:color="auto" w:fill="FFFFFF"/>
        <w:spacing w:after="0" w:line="328" w:lineRule="atLeast"/>
        <w:ind w:firstLine="567"/>
        <w:jc w:val="both"/>
        <w:rPr>
          <w:rFonts w:ascii="Times New Roman" w:hAnsi="Times New Roman" w:cs="Times New Roman"/>
          <w:sz w:val="26"/>
          <w:szCs w:val="26"/>
        </w:rPr>
      </w:pPr>
      <w:r w:rsidRPr="00DF63E7">
        <w:rPr>
          <w:rFonts w:ascii="Times New Roman" w:hAnsi="Times New Roman" w:cs="Times New Roman"/>
          <w:sz w:val="26"/>
          <w:szCs w:val="26"/>
        </w:rPr>
        <w:t xml:space="preserve">Річне завдання з удосконалення внутрішньої системи забезпечення якості освіти через зростання професіоналізму педагогів та оновлення моніторингу розвитку дітей вважається </w:t>
      </w:r>
      <w:r w:rsidRPr="00DF63E7">
        <w:rPr>
          <w:rFonts w:ascii="Times New Roman" w:hAnsi="Times New Roman" w:cs="Times New Roman"/>
          <w:b/>
          <w:bCs/>
          <w:sz w:val="26"/>
          <w:szCs w:val="26"/>
        </w:rPr>
        <w:t>виконаним на належному рівні</w:t>
      </w:r>
      <w:r w:rsidRPr="00DF63E7">
        <w:rPr>
          <w:rFonts w:ascii="Times New Roman" w:hAnsi="Times New Roman" w:cs="Times New Roman"/>
          <w:sz w:val="26"/>
          <w:szCs w:val="26"/>
        </w:rPr>
        <w:t>.</w:t>
      </w:r>
    </w:p>
    <w:p w:rsidR="00DF63E7" w:rsidRPr="00E12029" w:rsidRDefault="00DF63E7" w:rsidP="00DF63E7">
      <w:pPr>
        <w:shd w:val="clear" w:color="auto" w:fill="FFFFFF"/>
        <w:spacing w:after="0" w:line="328" w:lineRule="atLeast"/>
        <w:ind w:firstLine="567"/>
        <w:jc w:val="both"/>
        <w:rPr>
          <w:rFonts w:ascii="Times New Roman" w:eastAsia="Times New Roman" w:hAnsi="Times New Roman" w:cs="Times New Roman"/>
          <w:b/>
          <w:color w:val="000000"/>
          <w:sz w:val="26"/>
          <w:szCs w:val="26"/>
          <w:lang w:eastAsia="uk-UA"/>
        </w:rPr>
      </w:pPr>
      <w:r w:rsidRPr="00DF63E7">
        <w:rPr>
          <w:rFonts w:ascii="Times New Roman" w:hAnsi="Times New Roman" w:cs="Times New Roman"/>
          <w:sz w:val="26"/>
          <w:szCs w:val="26"/>
        </w:rPr>
        <w:t>В умовах сучасних викликів патріотичне виховання дітей дошкільного віку набуває особливої ваги як фундамент для формування свідомої, національно ідентичної та емоційно стійкої особистості. Саме в ранньому віці через закладаються перші ціннісні орієнтири — любов до рідного краю, повага до української культури та усвідомлення власної гідності й прав. Саме тому увага педагогічного колективу була зосереджена на другому річному завданні:</w:t>
      </w:r>
      <w:r>
        <w:rPr>
          <w:rFonts w:ascii="Times New Roman" w:eastAsia="Times New Roman" w:hAnsi="Times New Roman" w:cs="Times New Roman"/>
          <w:color w:val="000000"/>
          <w:sz w:val="26"/>
          <w:szCs w:val="26"/>
          <w:lang w:eastAsia="uk-UA"/>
        </w:rPr>
        <w:t xml:space="preserve"> </w:t>
      </w:r>
      <w:r w:rsidRPr="00E12029">
        <w:rPr>
          <w:rFonts w:ascii="Times New Roman" w:eastAsia="Times New Roman" w:hAnsi="Times New Roman" w:cs="Times New Roman"/>
          <w:b/>
          <w:color w:val="000000"/>
          <w:sz w:val="26"/>
          <w:szCs w:val="26"/>
          <w:lang w:eastAsia="uk-UA"/>
        </w:rPr>
        <w:t xml:space="preserve">«Розвиток національно-патріотичної свідомості у дітей  </w:t>
      </w:r>
      <w:r w:rsidRPr="00E12029">
        <w:rPr>
          <w:rFonts w:ascii="Times New Roman" w:hAnsi="Times New Roman" w:cs="Times New Roman"/>
          <w:b/>
          <w:sz w:val="26"/>
          <w:szCs w:val="26"/>
        </w:rPr>
        <w:t xml:space="preserve">засобами художньо-мовленнєвої діяльності через любов до Батьківщини, ціннісне ставлення та повагу до культурних надбань, звичаїв і традицій  українського народу, співпрацю з родинами вихованців </w:t>
      </w:r>
      <w:r w:rsidRPr="00E12029">
        <w:rPr>
          <w:rFonts w:ascii="Times New Roman" w:eastAsia="Times New Roman" w:hAnsi="Times New Roman" w:cs="Times New Roman"/>
          <w:b/>
          <w:color w:val="000000"/>
          <w:sz w:val="26"/>
          <w:szCs w:val="26"/>
          <w:lang w:eastAsia="uk-UA"/>
        </w:rPr>
        <w:t xml:space="preserve">та забезпечення  їхньої емоційної стабільності, через ціннісне ставлення дитини до себе, своїх прав та прав інших». </w:t>
      </w:r>
    </w:p>
    <w:p w:rsidR="00B56982" w:rsidRPr="00B56982" w:rsidRDefault="005670E3" w:rsidP="00CB487E">
      <w:pPr>
        <w:shd w:val="clear" w:color="auto" w:fill="FFFFFF"/>
        <w:spacing w:after="0" w:line="328" w:lineRule="atLeast"/>
        <w:ind w:firstLine="567"/>
        <w:jc w:val="both"/>
        <w:rPr>
          <w:rFonts w:ascii="Times New Roman" w:hAnsi="Times New Roman" w:cs="Times New Roman"/>
          <w:sz w:val="26"/>
          <w:szCs w:val="26"/>
        </w:rPr>
      </w:pPr>
      <w:r w:rsidRPr="00B56982">
        <w:rPr>
          <w:rFonts w:ascii="Times New Roman" w:hAnsi="Times New Roman" w:cs="Times New Roman"/>
          <w:sz w:val="26"/>
          <w:szCs w:val="26"/>
        </w:rPr>
        <w:t>Упродовж навчального року робота закладу дошкільної освіти за цим напрямом була орієнтована на формування у вихованців базових основ національної ідентичності, любові до Батьківщини та поваги до української культури. Головним інструментом для досягнення цієї мети стала художньо-мовленнєва діяльність, яка володіє потужним емоційним та виховним потенціалом.</w:t>
      </w:r>
      <w:r w:rsidR="00B56982" w:rsidRPr="00B56982">
        <w:rPr>
          <w:rFonts w:ascii="Times New Roman" w:hAnsi="Times New Roman" w:cs="Times New Roman"/>
          <w:sz w:val="26"/>
          <w:szCs w:val="26"/>
        </w:rPr>
        <w:t xml:space="preserve"> </w:t>
      </w:r>
      <w:r w:rsidRPr="00B56982">
        <w:rPr>
          <w:rFonts w:ascii="Times New Roman" w:hAnsi="Times New Roman" w:cs="Times New Roman"/>
          <w:sz w:val="26"/>
          <w:szCs w:val="26"/>
        </w:rPr>
        <w:t>Педагоги закладу активно залучали дітей до багатств українського фольклору та художнього слова. У щоденну освітню практику було імплементовано вивчення казок, легенд, потішок, прислів'їв, приказок та творів сучасних українських письменників і поетів. Через художні образи діти знайомилися з історією, державними та народними символами України, побутом, традиціями та обрядами нашого народу. Організація інсценізацій, вистав, тематичних читань та літературних віталень дозволила не лише збагатити словниковий запас вихованців, а й розвинути їхню емоційну чутливість, виразність мовлення та вміння висловлювати власні почуття щодо рідного краю.</w:t>
      </w:r>
      <w:r w:rsidR="00E12029" w:rsidRPr="00B56982">
        <w:rPr>
          <w:rFonts w:ascii="Times New Roman" w:hAnsi="Times New Roman" w:cs="Times New Roman"/>
          <w:sz w:val="26"/>
          <w:szCs w:val="26"/>
        </w:rPr>
        <w:t xml:space="preserve"> </w:t>
      </w:r>
      <w:r w:rsidR="00B56982">
        <w:rPr>
          <w:rFonts w:ascii="Times New Roman" w:hAnsi="Times New Roman" w:cs="Times New Roman"/>
          <w:sz w:val="26"/>
          <w:szCs w:val="26"/>
        </w:rPr>
        <w:t xml:space="preserve">Не </w:t>
      </w:r>
      <w:r w:rsidR="00282ECE">
        <w:rPr>
          <w:rFonts w:ascii="Times New Roman" w:hAnsi="Times New Roman" w:cs="Times New Roman"/>
          <w:sz w:val="26"/>
          <w:szCs w:val="26"/>
        </w:rPr>
        <w:t>менш ефективною вия</w:t>
      </w:r>
      <w:r w:rsidR="00B56982">
        <w:rPr>
          <w:rFonts w:ascii="Times New Roman" w:hAnsi="Times New Roman" w:cs="Times New Roman"/>
          <w:sz w:val="26"/>
          <w:szCs w:val="26"/>
        </w:rPr>
        <w:t>вилась методична робота з педагогічними кадрами</w:t>
      </w:r>
      <w:r w:rsidR="00282ECE">
        <w:rPr>
          <w:rFonts w:ascii="Times New Roman" w:hAnsi="Times New Roman" w:cs="Times New Roman"/>
          <w:sz w:val="26"/>
          <w:szCs w:val="26"/>
        </w:rPr>
        <w:t xml:space="preserve">. Зокрема: вихователь Оксана Луцюк під час педагогічної ради надала консультацію «Національно-патріотичне виховання дітей засобами художньо-мовленнєвої діяльності», а вихователі-методисти Надія Пукач та Яна Кіх провели </w:t>
      </w:r>
      <w:r w:rsidR="00282ECE">
        <w:rPr>
          <w:rFonts w:ascii="Times New Roman" w:hAnsi="Times New Roman" w:cs="Times New Roman"/>
          <w:sz w:val="26"/>
          <w:szCs w:val="26"/>
        </w:rPr>
        <w:lastRenderedPageBreak/>
        <w:t>для педа</w:t>
      </w:r>
      <w:r w:rsidR="00D1037A">
        <w:rPr>
          <w:rFonts w:ascii="Times New Roman" w:hAnsi="Times New Roman" w:cs="Times New Roman"/>
          <w:sz w:val="26"/>
          <w:szCs w:val="26"/>
        </w:rPr>
        <w:t>гогів коучинг «Національно-пат</w:t>
      </w:r>
      <w:r w:rsidR="00282ECE">
        <w:rPr>
          <w:rFonts w:ascii="Times New Roman" w:hAnsi="Times New Roman" w:cs="Times New Roman"/>
          <w:sz w:val="26"/>
          <w:szCs w:val="26"/>
        </w:rPr>
        <w:t>ріотичне виховання дошкільників у контексті сьогодення», під час якого Дар’я Півоварчук презентувала досвід реалізації парцальної програми з національно-патріотичного виховання «</w:t>
      </w:r>
      <w:r w:rsidR="00CB487E">
        <w:rPr>
          <w:rFonts w:ascii="Times New Roman" w:hAnsi="Times New Roman" w:cs="Times New Roman"/>
          <w:sz w:val="26"/>
          <w:szCs w:val="26"/>
        </w:rPr>
        <w:t>Моя країна - Україна</w:t>
      </w:r>
      <w:r w:rsidR="00282ECE">
        <w:rPr>
          <w:rFonts w:ascii="Times New Roman" w:hAnsi="Times New Roman" w:cs="Times New Roman"/>
          <w:sz w:val="26"/>
          <w:szCs w:val="26"/>
        </w:rPr>
        <w:t>»</w:t>
      </w:r>
      <w:r w:rsidR="00282ECE" w:rsidRPr="00B56982">
        <w:rPr>
          <w:rFonts w:ascii="Times New Roman" w:hAnsi="Times New Roman" w:cs="Times New Roman"/>
          <w:sz w:val="26"/>
          <w:szCs w:val="26"/>
        </w:rPr>
        <w:t xml:space="preserve"> </w:t>
      </w:r>
      <w:r w:rsidR="00CB487E">
        <w:rPr>
          <w:rFonts w:ascii="Times New Roman" w:hAnsi="Times New Roman" w:cs="Times New Roman"/>
          <w:sz w:val="26"/>
          <w:szCs w:val="26"/>
        </w:rPr>
        <w:t xml:space="preserve">в освітній процес. </w:t>
      </w:r>
      <w:r w:rsidR="00B56982" w:rsidRPr="00B56982">
        <w:rPr>
          <w:rFonts w:ascii="Times New Roman" w:hAnsi="Times New Roman" w:cs="Times New Roman"/>
          <w:sz w:val="26"/>
          <w:szCs w:val="26"/>
        </w:rPr>
        <w:t>Ефективною виявилась робота творчої групи, яка протягом року працювала над проблемою «Запровадження моделі морального виховання дітей дошкільного віку на засадах народознавства»</w:t>
      </w:r>
      <w:r w:rsidR="00CB487E">
        <w:rPr>
          <w:rFonts w:ascii="Times New Roman" w:hAnsi="Times New Roman" w:cs="Times New Roman"/>
          <w:sz w:val="26"/>
          <w:szCs w:val="26"/>
        </w:rPr>
        <w:t>.</w:t>
      </w:r>
    </w:p>
    <w:p w:rsidR="00DF63E7" w:rsidRPr="00B56982" w:rsidRDefault="00DF63E7" w:rsidP="00DF63E7">
      <w:pPr>
        <w:shd w:val="clear" w:color="auto" w:fill="FFFFFF"/>
        <w:spacing w:after="0" w:line="328" w:lineRule="atLeast"/>
        <w:ind w:firstLine="567"/>
        <w:jc w:val="both"/>
        <w:rPr>
          <w:rFonts w:ascii="Times New Roman" w:hAnsi="Times New Roman" w:cs="Times New Roman"/>
          <w:sz w:val="26"/>
          <w:szCs w:val="26"/>
        </w:rPr>
      </w:pPr>
      <w:r w:rsidRPr="00B56982">
        <w:rPr>
          <w:rFonts w:ascii="Times New Roman" w:hAnsi="Times New Roman" w:cs="Times New Roman"/>
          <w:bCs/>
          <w:sz w:val="26"/>
          <w:szCs w:val="26"/>
        </w:rPr>
        <w:t>Основна увага цьогоріч була зосередження на формуванні</w:t>
      </w:r>
      <w:r w:rsidR="005670E3" w:rsidRPr="00B56982">
        <w:rPr>
          <w:rFonts w:ascii="Times New Roman" w:hAnsi="Times New Roman" w:cs="Times New Roman"/>
          <w:bCs/>
          <w:sz w:val="26"/>
          <w:szCs w:val="26"/>
        </w:rPr>
        <w:t xml:space="preserve"> ціннісного ставлення до себе, своїх прав та поваги до інших</w:t>
      </w:r>
      <w:r w:rsidRPr="00B56982">
        <w:rPr>
          <w:rFonts w:ascii="Times New Roman" w:hAnsi="Times New Roman" w:cs="Times New Roman"/>
          <w:bCs/>
          <w:sz w:val="26"/>
          <w:szCs w:val="26"/>
        </w:rPr>
        <w:t>.</w:t>
      </w:r>
      <w:r w:rsidRPr="00B56982">
        <w:rPr>
          <w:rFonts w:ascii="Times New Roman" w:hAnsi="Times New Roman" w:cs="Times New Roman"/>
          <w:b/>
          <w:bCs/>
          <w:sz w:val="26"/>
          <w:szCs w:val="26"/>
        </w:rPr>
        <w:t xml:space="preserve"> </w:t>
      </w:r>
      <w:r w:rsidR="005670E3" w:rsidRPr="00B56982">
        <w:rPr>
          <w:rFonts w:ascii="Times New Roman" w:hAnsi="Times New Roman" w:cs="Times New Roman"/>
          <w:sz w:val="26"/>
          <w:szCs w:val="26"/>
        </w:rPr>
        <w:t>Невід'ємною складовою патріотичного виховання стало формування морально-етичних цінностей, усвідомлення власної гідності та поваги до оточуючих. Виховання патріота починається з ціннісного ставлення дитини до себе, розуміння своїх прав, обов’язків та меж.</w:t>
      </w:r>
      <w:r w:rsidRPr="00B56982">
        <w:rPr>
          <w:rFonts w:ascii="Times New Roman" w:hAnsi="Times New Roman" w:cs="Times New Roman"/>
          <w:sz w:val="26"/>
          <w:szCs w:val="26"/>
        </w:rPr>
        <w:t xml:space="preserve"> </w:t>
      </w:r>
      <w:r w:rsidR="005670E3" w:rsidRPr="00B56982">
        <w:rPr>
          <w:rFonts w:ascii="Times New Roman" w:hAnsi="Times New Roman" w:cs="Times New Roman"/>
          <w:sz w:val="26"/>
          <w:szCs w:val="26"/>
        </w:rPr>
        <w:t>У закладі проводилася систематична робота з правового виховання та психологічної підтримк</w:t>
      </w:r>
      <w:r w:rsidR="00D1037A">
        <w:rPr>
          <w:rFonts w:ascii="Times New Roman" w:hAnsi="Times New Roman" w:cs="Times New Roman"/>
          <w:sz w:val="26"/>
          <w:szCs w:val="26"/>
        </w:rPr>
        <w:t>и. Завдяки ігровим ситуаціям, е</w:t>
      </w:r>
      <w:r w:rsidR="005670E3" w:rsidRPr="00B56982">
        <w:rPr>
          <w:rFonts w:ascii="Times New Roman" w:hAnsi="Times New Roman" w:cs="Times New Roman"/>
          <w:sz w:val="26"/>
          <w:szCs w:val="26"/>
        </w:rPr>
        <w:t>тичним бесідам за змістом художніх творів та моральним дилемам діти вчилися усвідомлювати свої права (на ім’я, любов, турботу, безпеку, освіту) та водночас поважати права інших — однолітків, батьків, педагогів. Особливий акцент робився на вихованні толерантності, доброзичливості, емпатії, вміння безконфліктно взаємодіяти в колективі та підтримувати один одного.</w:t>
      </w:r>
      <w:r w:rsidR="00B56982">
        <w:rPr>
          <w:rFonts w:ascii="Times New Roman" w:hAnsi="Times New Roman" w:cs="Times New Roman"/>
          <w:sz w:val="26"/>
          <w:szCs w:val="26"/>
        </w:rPr>
        <w:t xml:space="preserve"> Цьому сприяла участь педагогів у проєкті «Думай на рівних», який сприяв </w:t>
      </w:r>
      <w:r w:rsidR="00B56982">
        <w:rPr>
          <w:rFonts w:ascii="Times New Roman" w:hAnsi="Times New Roman" w:cs="Times New Roman"/>
          <w:color w:val="1F1F1F"/>
          <w:sz w:val="26"/>
          <w:szCs w:val="26"/>
          <w:shd w:val="clear" w:color="auto" w:fill="FDFCFC"/>
        </w:rPr>
        <w:t>формуванню</w:t>
      </w:r>
      <w:r w:rsidR="00B56982" w:rsidRPr="00F561E6">
        <w:rPr>
          <w:rFonts w:ascii="Times New Roman" w:hAnsi="Times New Roman" w:cs="Times New Roman"/>
          <w:color w:val="1F1F1F"/>
          <w:sz w:val="26"/>
          <w:szCs w:val="26"/>
          <w:shd w:val="clear" w:color="auto" w:fill="FDFCFC"/>
        </w:rPr>
        <w:t xml:space="preserve"> </w:t>
      </w:r>
      <w:r w:rsidR="00B56982" w:rsidRPr="00F561E6">
        <w:rPr>
          <w:rFonts w:ascii="Times New Roman" w:hAnsi="Times New Roman" w:cs="Times New Roman"/>
          <w:bCs/>
          <w:color w:val="1F1F1F"/>
          <w:sz w:val="26"/>
          <w:szCs w:val="26"/>
          <w:shd w:val="clear" w:color="auto" w:fill="FDFCFC"/>
        </w:rPr>
        <w:t>соціально-емоційних навичок</w:t>
      </w:r>
      <w:r w:rsidR="00B56982" w:rsidRPr="00F561E6">
        <w:rPr>
          <w:rFonts w:ascii="Times New Roman" w:hAnsi="Times New Roman" w:cs="Times New Roman"/>
          <w:color w:val="1F1F1F"/>
          <w:sz w:val="26"/>
          <w:szCs w:val="26"/>
          <w:shd w:val="clear" w:color="auto" w:fill="FDFCFC"/>
        </w:rPr>
        <w:t xml:space="preserve"> та критичного мислення </w:t>
      </w:r>
      <w:r w:rsidR="00B56982">
        <w:rPr>
          <w:rFonts w:ascii="Times New Roman" w:hAnsi="Times New Roman" w:cs="Times New Roman"/>
          <w:color w:val="1F1F1F"/>
          <w:sz w:val="26"/>
          <w:szCs w:val="26"/>
          <w:shd w:val="clear" w:color="auto" w:fill="FDFCFC"/>
        </w:rPr>
        <w:t xml:space="preserve">у </w:t>
      </w:r>
      <w:r w:rsidR="00B56982" w:rsidRPr="00F561E6">
        <w:rPr>
          <w:rFonts w:ascii="Times New Roman" w:hAnsi="Times New Roman" w:cs="Times New Roman"/>
          <w:color w:val="1F1F1F"/>
          <w:sz w:val="26"/>
          <w:szCs w:val="26"/>
          <w:shd w:val="clear" w:color="auto" w:fill="FDFCFC"/>
        </w:rPr>
        <w:t>дітей</w:t>
      </w:r>
      <w:r w:rsidR="00B56982">
        <w:rPr>
          <w:rFonts w:ascii="Times New Roman" w:hAnsi="Times New Roman" w:cs="Times New Roman"/>
          <w:color w:val="1F1F1F"/>
          <w:sz w:val="26"/>
          <w:szCs w:val="26"/>
          <w:shd w:val="clear" w:color="auto" w:fill="FDFCFC"/>
        </w:rPr>
        <w:t>.</w:t>
      </w:r>
    </w:p>
    <w:p w:rsidR="002435E4" w:rsidRPr="00B56982" w:rsidRDefault="005670E3" w:rsidP="002435E4">
      <w:pPr>
        <w:shd w:val="clear" w:color="auto" w:fill="FFFFFF"/>
        <w:spacing w:after="0" w:line="328" w:lineRule="atLeast"/>
        <w:ind w:firstLine="567"/>
        <w:jc w:val="both"/>
        <w:rPr>
          <w:rFonts w:ascii="Times New Roman" w:hAnsi="Times New Roman" w:cs="Times New Roman"/>
          <w:sz w:val="26"/>
          <w:szCs w:val="26"/>
        </w:rPr>
      </w:pPr>
      <w:r w:rsidRPr="00B56982">
        <w:rPr>
          <w:rFonts w:ascii="Times New Roman" w:hAnsi="Times New Roman" w:cs="Times New Roman"/>
          <w:sz w:val="26"/>
          <w:szCs w:val="26"/>
        </w:rPr>
        <w:t>Ефективна реалізація завдання була б неможливою без тісної взаємодії з сім'ями вихованців, адже саме родина є першим осередком передачі народних традицій та національних цінностей.</w:t>
      </w:r>
      <w:r w:rsidR="00DF63E7" w:rsidRPr="00B56982">
        <w:rPr>
          <w:rFonts w:ascii="Times New Roman" w:hAnsi="Times New Roman" w:cs="Times New Roman"/>
          <w:sz w:val="26"/>
          <w:szCs w:val="26"/>
        </w:rPr>
        <w:t xml:space="preserve"> </w:t>
      </w:r>
      <w:r w:rsidRPr="00B56982">
        <w:rPr>
          <w:rFonts w:ascii="Times New Roman" w:hAnsi="Times New Roman" w:cs="Times New Roman"/>
          <w:sz w:val="26"/>
          <w:szCs w:val="26"/>
        </w:rPr>
        <w:t xml:space="preserve">Упродовж року було налагоджено </w:t>
      </w:r>
      <w:r w:rsidR="00B56982">
        <w:rPr>
          <w:rFonts w:ascii="Times New Roman" w:hAnsi="Times New Roman" w:cs="Times New Roman"/>
          <w:sz w:val="26"/>
          <w:szCs w:val="26"/>
        </w:rPr>
        <w:t xml:space="preserve">тісну </w:t>
      </w:r>
      <w:r w:rsidRPr="00B56982">
        <w:rPr>
          <w:rFonts w:ascii="Times New Roman" w:hAnsi="Times New Roman" w:cs="Times New Roman"/>
          <w:sz w:val="26"/>
          <w:szCs w:val="26"/>
        </w:rPr>
        <w:t>партнерську взаємодію з батьками через залучення їх до спільних проєктів, національних свят, благодійних ярмарків, тематичних фоточеленджів та майстерок із виготовлення традиційних оберегів (обрядових ляльок, вишиванок, великодніх писанок). Спільна творча та мовленнєва діяльність дітей і батьків сприяла зміцненню родинних зв'язків та відновленню культурної пам'яті.</w:t>
      </w:r>
    </w:p>
    <w:p w:rsidR="002435E4" w:rsidRPr="00CB487E" w:rsidRDefault="005670E3" w:rsidP="002435E4">
      <w:pPr>
        <w:shd w:val="clear" w:color="auto" w:fill="FFFFFF"/>
        <w:spacing w:after="0" w:line="328" w:lineRule="atLeast"/>
        <w:ind w:firstLine="567"/>
        <w:jc w:val="both"/>
        <w:rPr>
          <w:rFonts w:ascii="Times New Roman" w:hAnsi="Times New Roman" w:cs="Times New Roman"/>
          <w:sz w:val="26"/>
          <w:szCs w:val="26"/>
        </w:rPr>
      </w:pPr>
      <w:r w:rsidRPr="00CB487E">
        <w:rPr>
          <w:rFonts w:ascii="Times New Roman" w:hAnsi="Times New Roman" w:cs="Times New Roman"/>
          <w:sz w:val="26"/>
          <w:szCs w:val="26"/>
        </w:rPr>
        <w:t xml:space="preserve">В умовах сьогодення ключовим пріоритетом цієї співпраці стало </w:t>
      </w:r>
      <w:r w:rsidRPr="00CB487E">
        <w:rPr>
          <w:rFonts w:ascii="Times New Roman" w:hAnsi="Times New Roman" w:cs="Times New Roman"/>
          <w:b/>
          <w:bCs/>
          <w:sz w:val="26"/>
          <w:szCs w:val="26"/>
        </w:rPr>
        <w:t>забезпечення емоційної стабільності та психологічного комфорту дітей</w:t>
      </w:r>
      <w:r w:rsidRPr="00CB487E">
        <w:rPr>
          <w:rFonts w:ascii="Times New Roman" w:hAnsi="Times New Roman" w:cs="Times New Roman"/>
          <w:sz w:val="26"/>
          <w:szCs w:val="26"/>
        </w:rPr>
        <w:t>. Психологічною службою та педагогами ЗДО проводилися спільні консультування, тренінги та практикуми для батьків із питань арттерапії, казкотерапії та використання дихальних вправ. Спільне читання заспокійливих терапевтичних казок та виконання ритуалів емоційного розвантаження як у закладі, так і вдома, створило для дітей відчуття безпеки, захищеності та психологічного затишку.</w:t>
      </w:r>
    </w:p>
    <w:p w:rsidR="009152B2" w:rsidRPr="00CB487E" w:rsidRDefault="005670E3" w:rsidP="002435E4">
      <w:pPr>
        <w:shd w:val="clear" w:color="auto" w:fill="FFFFFF"/>
        <w:spacing w:after="0" w:line="328" w:lineRule="atLeast"/>
        <w:ind w:firstLine="567"/>
        <w:jc w:val="both"/>
        <w:rPr>
          <w:rFonts w:ascii="Times New Roman" w:hAnsi="Times New Roman" w:cs="Times New Roman"/>
          <w:b/>
          <w:bCs/>
          <w:sz w:val="26"/>
          <w:szCs w:val="26"/>
        </w:rPr>
      </w:pPr>
      <w:r w:rsidRPr="00CB487E">
        <w:rPr>
          <w:rFonts w:ascii="Times New Roman" w:hAnsi="Times New Roman" w:cs="Times New Roman"/>
          <w:sz w:val="26"/>
          <w:szCs w:val="26"/>
        </w:rPr>
        <w:t>Аналіз підсумків роботи показав високу ефективність вжитих заходів</w:t>
      </w:r>
      <w:r w:rsidR="00DF63E7" w:rsidRPr="00CB487E">
        <w:rPr>
          <w:rFonts w:ascii="Times New Roman" w:hAnsi="Times New Roman" w:cs="Times New Roman"/>
          <w:sz w:val="26"/>
          <w:szCs w:val="26"/>
        </w:rPr>
        <w:t xml:space="preserve">. </w:t>
      </w:r>
      <w:r w:rsidRPr="00CB487E">
        <w:rPr>
          <w:rFonts w:ascii="Times New Roman" w:hAnsi="Times New Roman" w:cs="Times New Roman"/>
          <w:sz w:val="26"/>
          <w:szCs w:val="26"/>
        </w:rPr>
        <w:t xml:space="preserve">Річне завдання з розвитку національно-патріотичної свідомості дітей засобами художньо-мовленнєвої діяльності у комплексі зі співпрацею з родинами та турботою про психоемоційний стан </w:t>
      </w:r>
      <w:r w:rsidR="00CB487E">
        <w:rPr>
          <w:rFonts w:ascii="Times New Roman" w:hAnsi="Times New Roman" w:cs="Times New Roman"/>
          <w:sz w:val="26"/>
          <w:szCs w:val="26"/>
        </w:rPr>
        <w:t>виконане на належному рівні.</w:t>
      </w:r>
    </w:p>
    <w:p w:rsidR="003E3D99" w:rsidRPr="00CB487E" w:rsidRDefault="006F4B19" w:rsidP="00CB487E">
      <w:pPr>
        <w:shd w:val="clear" w:color="auto" w:fill="FFFFFF"/>
        <w:spacing w:after="0" w:line="276" w:lineRule="auto"/>
        <w:ind w:firstLine="567"/>
        <w:jc w:val="both"/>
        <w:rPr>
          <w:rFonts w:ascii="Times New Roman" w:eastAsia="Times New Roman" w:hAnsi="Times New Roman" w:cs="Times New Roman"/>
          <w:sz w:val="26"/>
          <w:szCs w:val="26"/>
          <w:lang w:eastAsia="ru-RU"/>
        </w:rPr>
      </w:pPr>
      <w:r w:rsidRPr="00FE1F83">
        <w:rPr>
          <w:rFonts w:ascii="Times New Roman" w:eastAsia="Times New Roman" w:hAnsi="Times New Roman" w:cs="Times New Roman"/>
          <w:sz w:val="26"/>
          <w:szCs w:val="26"/>
          <w:lang w:eastAsia="ru-RU"/>
        </w:rPr>
        <w:t>У  ЗДО були створені належні умови для підвищення професійного рівня та формування інноваційної компетентності педагогів: сис</w:t>
      </w:r>
      <w:r w:rsidRPr="00FE1F83">
        <w:rPr>
          <w:rFonts w:ascii="Times New Roman" w:eastAsia="Times New Roman" w:hAnsi="Times New Roman" w:cs="Times New Roman"/>
          <w:sz w:val="26"/>
          <w:szCs w:val="26"/>
          <w:lang w:eastAsia="ru-RU"/>
        </w:rPr>
        <w:softHyphen/>
        <w:t>тематично проводились семінари-практикуми, ділові, інтерактив</w:t>
      </w:r>
      <w:r w:rsidRPr="00FE1F83">
        <w:rPr>
          <w:rFonts w:ascii="Times New Roman" w:eastAsia="Times New Roman" w:hAnsi="Times New Roman" w:cs="Times New Roman"/>
          <w:sz w:val="26"/>
          <w:szCs w:val="26"/>
          <w:lang w:eastAsia="ru-RU"/>
        </w:rPr>
        <w:softHyphen/>
        <w:t xml:space="preserve">ні ігри, консультації для різних категорій </w:t>
      </w:r>
      <w:r w:rsidRPr="00FE1F83">
        <w:rPr>
          <w:rFonts w:ascii="Times New Roman" w:eastAsia="Times New Roman" w:hAnsi="Times New Roman" w:cs="Times New Roman"/>
          <w:sz w:val="26"/>
          <w:szCs w:val="26"/>
          <w:lang w:eastAsia="ru-RU"/>
        </w:rPr>
        <w:lastRenderedPageBreak/>
        <w:t>педагогів тощо. Ключове місце в системі методичної роботи з педагога</w:t>
      </w:r>
      <w:r w:rsidR="00CB487E">
        <w:rPr>
          <w:rFonts w:ascii="Times New Roman" w:eastAsia="Times New Roman" w:hAnsi="Times New Roman" w:cs="Times New Roman"/>
          <w:sz w:val="26"/>
          <w:szCs w:val="26"/>
          <w:lang w:eastAsia="ru-RU"/>
        </w:rPr>
        <w:t>ми посіли активні форми роботи.</w:t>
      </w:r>
    </w:p>
    <w:p w:rsidR="003E3D99" w:rsidRPr="00FE1F83" w:rsidRDefault="003E3D99" w:rsidP="003E3D99">
      <w:pPr>
        <w:shd w:val="clear" w:color="auto" w:fill="FFFFFF"/>
        <w:spacing w:after="0" w:line="276" w:lineRule="auto"/>
        <w:ind w:firstLine="567"/>
        <w:jc w:val="both"/>
        <w:rPr>
          <w:rFonts w:ascii="Times New Roman" w:hAnsi="Times New Roman" w:cs="Times New Roman"/>
          <w:b/>
          <w:sz w:val="26"/>
          <w:szCs w:val="26"/>
        </w:rPr>
      </w:pPr>
      <w:r w:rsidRPr="00FE1F83">
        <w:rPr>
          <w:rFonts w:ascii="Times New Roman" w:hAnsi="Times New Roman" w:cs="Times New Roman"/>
          <w:sz w:val="26"/>
          <w:szCs w:val="26"/>
          <w:shd w:val="clear" w:color="auto" w:fill="FFFFFF"/>
        </w:rPr>
        <w:t>Питання в</w:t>
      </w:r>
      <w:r w:rsidRPr="00F41EAC">
        <w:rPr>
          <w:rFonts w:ascii="Times New Roman" w:hAnsi="Times New Roman" w:cs="Times New Roman"/>
          <w:sz w:val="26"/>
          <w:szCs w:val="26"/>
          <w:shd w:val="clear" w:color="auto" w:fill="FFFFFF"/>
        </w:rPr>
        <w:t>досконалення фахової майстерності педагогічного колективу передбачає</w:t>
      </w:r>
      <w:r w:rsidRPr="00FE1F83">
        <w:rPr>
          <w:rFonts w:ascii="Times New Roman" w:hAnsi="Times New Roman" w:cs="Times New Roman"/>
          <w:sz w:val="26"/>
          <w:szCs w:val="26"/>
          <w:shd w:val="clear" w:color="auto" w:fill="FFFFFF"/>
        </w:rPr>
        <w:t xml:space="preserve"> </w:t>
      </w:r>
      <w:r w:rsidRPr="00F41EAC">
        <w:rPr>
          <w:rFonts w:ascii="Times New Roman" w:hAnsi="Times New Roman" w:cs="Times New Roman"/>
          <w:sz w:val="26"/>
          <w:szCs w:val="26"/>
          <w:shd w:val="clear" w:color="auto" w:fill="FFFFFF"/>
        </w:rPr>
        <w:t>комплекс заходів, спрямованих на підвищення рівня знань, умінь та навичок для ефективної педагогічної діяльності.</w:t>
      </w:r>
      <w:r w:rsidRPr="00FE1F83">
        <w:rPr>
          <w:rFonts w:ascii="Times New Roman" w:hAnsi="Times New Roman" w:cs="Times New Roman"/>
          <w:sz w:val="26"/>
          <w:szCs w:val="26"/>
          <w:shd w:val="clear" w:color="auto" w:fill="FFFFFF"/>
          <w:lang w:val="ru-RU"/>
        </w:rPr>
        <w:t> Це включає різні форми навчання, самоосвіту, обмін досвідом та впровадження інновацій</w:t>
      </w:r>
      <w:r w:rsidRPr="00FE1F83">
        <w:rPr>
          <w:rFonts w:ascii="Times New Roman" w:hAnsi="Times New Roman" w:cs="Times New Roman"/>
          <w:sz w:val="26"/>
          <w:szCs w:val="26"/>
          <w:shd w:val="clear" w:color="auto" w:fill="FFFFFF"/>
        </w:rPr>
        <w:t xml:space="preserve">. Так </w:t>
      </w:r>
      <w:r w:rsidR="00CB487E">
        <w:rPr>
          <w:rFonts w:ascii="Times New Roman" w:hAnsi="Times New Roman" w:cs="Times New Roman"/>
          <w:sz w:val="26"/>
          <w:szCs w:val="26"/>
          <w:shd w:val="clear" w:color="auto" w:fill="FFFFFF"/>
        </w:rPr>
        <w:t>цього року вихователі</w:t>
      </w:r>
      <w:r w:rsidRPr="00FE1F83">
        <w:rPr>
          <w:rFonts w:ascii="Times New Roman" w:hAnsi="Times New Roman" w:cs="Times New Roman"/>
          <w:sz w:val="26"/>
          <w:szCs w:val="26"/>
          <w:shd w:val="clear" w:color="auto" w:fill="FFFFFF"/>
        </w:rPr>
        <w:t xml:space="preserve"> старшої групи </w:t>
      </w:r>
      <w:r w:rsidR="00CB487E">
        <w:rPr>
          <w:rFonts w:ascii="Times New Roman" w:hAnsi="Times New Roman" w:cs="Times New Roman"/>
          <w:sz w:val="26"/>
          <w:szCs w:val="26"/>
          <w:shd w:val="clear" w:color="auto" w:fill="FFFFFF"/>
        </w:rPr>
        <w:t>Ірина Гузовська та Наталія Мельничук</w:t>
      </w:r>
      <w:r w:rsidRPr="00FE1F83">
        <w:rPr>
          <w:rFonts w:ascii="Times New Roman" w:hAnsi="Times New Roman" w:cs="Times New Roman"/>
          <w:sz w:val="26"/>
          <w:szCs w:val="26"/>
          <w:shd w:val="clear" w:color="auto" w:fill="FFFFFF"/>
        </w:rPr>
        <w:t xml:space="preserve"> пр</w:t>
      </w:r>
      <w:r w:rsidR="00CB487E">
        <w:rPr>
          <w:rFonts w:ascii="Times New Roman" w:hAnsi="Times New Roman" w:cs="Times New Roman"/>
          <w:sz w:val="26"/>
          <w:szCs w:val="26"/>
          <w:shd w:val="clear" w:color="auto" w:fill="FFFFFF"/>
        </w:rPr>
        <w:t>одовжили реалізацію</w:t>
      </w:r>
      <w:r w:rsidRPr="00FE1F83">
        <w:rPr>
          <w:rFonts w:ascii="Times New Roman" w:hAnsi="Times New Roman" w:cs="Times New Roman"/>
          <w:sz w:val="26"/>
          <w:szCs w:val="26"/>
          <w:shd w:val="clear" w:color="auto" w:fill="FFFFFF"/>
        </w:rPr>
        <w:t xml:space="preserve"> Всеукраїнського науково-педагогічного проєкту «Інтелект України» в дошкільній ланці, що забезпечило підвищення якості освітнього процесу через створення сучасного освітнього простору, сприятливого для гармонійного розвитку особистості дошкільника через інтеграцію освітнього процесу відповідно до вимог Державного стандарту Базового компонента дошкільної освіти. </w:t>
      </w:r>
      <w:r w:rsidR="00CB487E">
        <w:rPr>
          <w:rFonts w:ascii="Times New Roman" w:hAnsi="Times New Roman" w:cs="Times New Roman"/>
          <w:sz w:val="26"/>
          <w:szCs w:val="26"/>
          <w:shd w:val="clear" w:color="auto" w:fill="FFFFFF"/>
        </w:rPr>
        <w:t>Цьогоріч вихователі молодшої групи Ольга Гнатів та Оксана Клим розпочали реалізацію парціальної програми «Інтелект Беббі». Ефективною виявилась участь усіх вихователів в проєкті «Думай на рівних»</w:t>
      </w:r>
      <w:r w:rsidR="001D6C30">
        <w:rPr>
          <w:rFonts w:ascii="Times New Roman" w:hAnsi="Times New Roman" w:cs="Times New Roman"/>
          <w:sz w:val="26"/>
          <w:szCs w:val="26"/>
          <w:shd w:val="clear" w:color="auto" w:fill="FFFFFF"/>
        </w:rPr>
        <w:t xml:space="preserve"> та участь інструктора з фізкультури Олени Васюк у всеукраїнському фізкультурно-оздоровчому челенджі «Крила впевненості». </w:t>
      </w:r>
    </w:p>
    <w:p w:rsidR="003B018E" w:rsidRDefault="003E3D99" w:rsidP="003B018E">
      <w:pPr>
        <w:shd w:val="clear" w:color="auto" w:fill="FFFFFF"/>
        <w:spacing w:after="0" w:line="276" w:lineRule="auto"/>
        <w:ind w:right="-284"/>
        <w:rPr>
          <w:rFonts w:ascii="Times New Roman" w:eastAsia="Times New Roman" w:hAnsi="Times New Roman" w:cs="Times New Roman"/>
          <w:color w:val="000000"/>
          <w:sz w:val="26"/>
          <w:szCs w:val="26"/>
          <w:lang w:eastAsia="uk-UA"/>
        </w:rPr>
      </w:pPr>
      <w:r w:rsidRPr="00F41EAC">
        <w:rPr>
          <w:rFonts w:ascii="Times New Roman" w:eastAsia="Times New Roman" w:hAnsi="Times New Roman" w:cs="Times New Roman"/>
          <w:sz w:val="26"/>
          <w:szCs w:val="26"/>
          <w:lang w:eastAsia="ru-RU"/>
        </w:rPr>
        <w:t xml:space="preserve">         </w:t>
      </w:r>
      <w:r w:rsidRPr="00C92443">
        <w:rPr>
          <w:rFonts w:ascii="Times New Roman" w:eastAsia="Times New Roman" w:hAnsi="Times New Roman" w:cs="Times New Roman"/>
          <w:sz w:val="26"/>
          <w:szCs w:val="26"/>
          <w:lang w:eastAsia="ru-RU"/>
        </w:rPr>
        <w:t xml:space="preserve">Цьогоріч колектив закладу працював над </w:t>
      </w:r>
      <w:r w:rsidR="003B018E" w:rsidRPr="00C92443">
        <w:rPr>
          <w:rFonts w:ascii="Times New Roman" w:eastAsia="Times New Roman" w:hAnsi="Times New Roman" w:cs="Times New Roman"/>
          <w:b/>
          <w:sz w:val="26"/>
          <w:szCs w:val="26"/>
          <w:lang w:eastAsia="ru-RU"/>
        </w:rPr>
        <w:t xml:space="preserve">комплексним самоцінюванням </w:t>
      </w:r>
      <w:r w:rsidR="003B018E" w:rsidRPr="00847AAD">
        <w:rPr>
          <w:rFonts w:ascii="Times New Roman" w:eastAsia="Calibri" w:hAnsi="Times New Roman" w:cs="Times New Roman"/>
          <w:b/>
          <w:sz w:val="26"/>
          <w:szCs w:val="26"/>
        </w:rPr>
        <w:t xml:space="preserve">якості освітньої діяльності </w:t>
      </w:r>
      <w:r w:rsidR="003B018E" w:rsidRPr="00847AAD">
        <w:rPr>
          <w:rFonts w:ascii="Times New Roman" w:hAnsi="Times New Roman" w:cs="Times New Roman"/>
          <w:b/>
          <w:sz w:val="26"/>
          <w:szCs w:val="26"/>
        </w:rPr>
        <w:t>ЗДО</w:t>
      </w:r>
      <w:r w:rsidRPr="00C92443">
        <w:rPr>
          <w:rFonts w:ascii="Times New Roman" w:eastAsia="Times New Roman" w:hAnsi="Times New Roman" w:cs="Times New Roman"/>
          <w:b/>
          <w:sz w:val="26"/>
          <w:szCs w:val="26"/>
          <w:lang w:eastAsia="ru-RU"/>
        </w:rPr>
        <w:t>.</w:t>
      </w:r>
      <w:r w:rsidRPr="00C92443">
        <w:rPr>
          <w:rFonts w:ascii="Times New Roman" w:eastAsia="Times New Roman" w:hAnsi="Times New Roman" w:cs="Times New Roman"/>
          <w:color w:val="000000"/>
          <w:sz w:val="26"/>
          <w:szCs w:val="26"/>
          <w:lang w:eastAsia="ru-RU"/>
        </w:rPr>
        <w:t xml:space="preserve"> </w:t>
      </w:r>
      <w:r w:rsidRPr="00FE1F83">
        <w:rPr>
          <w:rFonts w:ascii="Times New Roman" w:eastAsia="Times New Roman" w:hAnsi="Times New Roman" w:cs="Times New Roman"/>
          <w:color w:val="000000"/>
          <w:sz w:val="26"/>
          <w:szCs w:val="26"/>
          <w:lang w:eastAsia="ru-RU"/>
        </w:rPr>
        <w:t>В</w:t>
      </w:r>
      <w:r w:rsidRPr="00FE1F83">
        <w:rPr>
          <w:rFonts w:ascii="Times New Roman" w:eastAsia="Times New Roman" w:hAnsi="Times New Roman" w:cs="Times New Roman"/>
          <w:color w:val="000000"/>
          <w:sz w:val="26"/>
          <w:szCs w:val="26"/>
          <w:lang w:eastAsia="uk-UA"/>
        </w:rPr>
        <w:t xml:space="preserve">нутрішня система якості освіти закладу складається з об’єднання організаційних, методичних,  кадрових зусиль і ресурсів ЗДО з урахуванням різноманітних факторів та умов для досягнення високої якості освітнього процесу та його результатів, які відповідають кращим зразкам і відповідним державним стандартам дошкільної освіти. Кожен із методів збору інформації мав особливості щодо застосування та оброблення результатів. </w:t>
      </w:r>
    </w:p>
    <w:p w:rsidR="00720102" w:rsidRDefault="003B018E" w:rsidP="00720102">
      <w:pPr>
        <w:shd w:val="clear" w:color="auto" w:fill="FFFFFF"/>
        <w:spacing w:after="0" w:line="276" w:lineRule="auto"/>
        <w:ind w:right="-284" w:firstLine="567"/>
        <w:rPr>
          <w:rFonts w:ascii="Times New Roman" w:hAnsi="Times New Roman" w:cs="Times New Roman"/>
          <w:sz w:val="26"/>
          <w:szCs w:val="26"/>
        </w:rPr>
      </w:pPr>
      <w:r w:rsidRPr="003B018E">
        <w:rPr>
          <w:rFonts w:ascii="Times New Roman" w:hAnsi="Times New Roman" w:cs="Times New Roman"/>
          <w:sz w:val="26"/>
          <w:szCs w:val="26"/>
        </w:rPr>
        <w:t xml:space="preserve">За результатами комплексного самооцінювання якість освітньої діяльності ЗДО визначено на </w:t>
      </w:r>
      <w:r w:rsidRPr="003B018E">
        <w:rPr>
          <w:rFonts w:ascii="Times New Roman" w:hAnsi="Times New Roman" w:cs="Times New Roman"/>
          <w:b/>
          <w:bCs/>
          <w:sz w:val="26"/>
          <w:szCs w:val="26"/>
        </w:rPr>
        <w:t xml:space="preserve">достатньому та високому </w:t>
      </w:r>
      <w:r w:rsidRPr="003B018E">
        <w:rPr>
          <w:rFonts w:ascii="Times New Roman" w:hAnsi="Times New Roman" w:cs="Times New Roman"/>
          <w:sz w:val="26"/>
          <w:szCs w:val="26"/>
        </w:rPr>
        <w:t xml:space="preserve">рівні. </w:t>
      </w:r>
    </w:p>
    <w:p w:rsidR="00847AAD" w:rsidRPr="00847AAD" w:rsidRDefault="00847AAD" w:rsidP="00847AAD">
      <w:pPr>
        <w:shd w:val="clear" w:color="auto" w:fill="FFFFFF"/>
        <w:spacing w:after="0" w:line="276" w:lineRule="auto"/>
        <w:ind w:right="-284" w:firstLine="567"/>
        <w:rPr>
          <w:rFonts w:ascii="Times New Roman" w:eastAsia="Times New Roman" w:hAnsi="Times New Roman" w:cs="Times New Roman"/>
          <w:color w:val="000000"/>
          <w:sz w:val="26"/>
          <w:szCs w:val="26"/>
          <w:lang w:eastAsia="uk-UA"/>
        </w:rPr>
      </w:pPr>
      <w:r w:rsidRPr="00FE1F83">
        <w:rPr>
          <w:rFonts w:ascii="Times New Roman" w:eastAsia="Times New Roman" w:hAnsi="Times New Roman" w:cs="Times New Roman"/>
          <w:color w:val="000000"/>
          <w:sz w:val="26"/>
          <w:szCs w:val="26"/>
          <w:lang w:eastAsia="uk-UA"/>
        </w:rPr>
        <w:t>За результатами опитування учасників освітнього процесу визначено, що програма розвитку закладу дошкільної освіти відповідає особливостям і умовам його діяльності, керівник закладу дошкільної освіти сприяє участі громадського самоврядування, пропозиції працівників закладу та батьків здобувачів освіти враховуються під час прийняття управлінських рішень. Режим роботи закладу дошкільної освіти враховує потреби учасників освітнього процесу, особливості діяльності закладу. Керівником закладу дошкільної освіти вжито заходів щодо утримання у належному стані будівель, приміщень, обладнання для створення я</w:t>
      </w:r>
      <w:r>
        <w:rPr>
          <w:rFonts w:ascii="Times New Roman" w:eastAsia="Times New Roman" w:hAnsi="Times New Roman" w:cs="Times New Roman"/>
          <w:color w:val="000000"/>
          <w:sz w:val="26"/>
          <w:szCs w:val="26"/>
          <w:lang w:eastAsia="uk-UA"/>
        </w:rPr>
        <w:t>кісних умов діяльності закладу.</w:t>
      </w:r>
    </w:p>
    <w:p w:rsidR="00720102" w:rsidRDefault="003B018E" w:rsidP="00720102">
      <w:pPr>
        <w:shd w:val="clear" w:color="auto" w:fill="FFFFFF"/>
        <w:spacing w:after="0" w:line="276" w:lineRule="auto"/>
        <w:ind w:right="-284" w:firstLine="567"/>
        <w:rPr>
          <w:rFonts w:ascii="Times New Roman" w:hAnsi="Times New Roman" w:cs="Times New Roman"/>
          <w:sz w:val="26"/>
          <w:szCs w:val="26"/>
        </w:rPr>
      </w:pPr>
      <w:r w:rsidRPr="003B018E">
        <w:rPr>
          <w:rFonts w:ascii="Times New Roman" w:hAnsi="Times New Roman" w:cs="Times New Roman"/>
          <w:sz w:val="26"/>
          <w:szCs w:val="26"/>
        </w:rPr>
        <w:t xml:space="preserve">Освітнє середовище закладу є безпечним, доступним та емоційно комфортним, що забезпечує належні умови для розвитку, виховання та соціалізації дітей, у тому числі з особливими освітніми потребами. В ЗДО забезпечено дотримання вимог цивільного захисту, мінної безпеки та алгоритмів дій під час сигналів тривоги. Створено сприятливий психологічний клімат та оновлено осередки дитячої активності відповідно до принципів універсального дизайну. </w:t>
      </w:r>
    </w:p>
    <w:p w:rsidR="003B018E" w:rsidRPr="003B018E" w:rsidRDefault="003B018E" w:rsidP="00847AAD">
      <w:pPr>
        <w:shd w:val="clear" w:color="auto" w:fill="FFFFFF"/>
        <w:spacing w:after="0" w:line="276" w:lineRule="auto"/>
        <w:ind w:right="-284" w:firstLine="567"/>
        <w:rPr>
          <w:rFonts w:ascii="Times New Roman" w:eastAsia="Times New Roman" w:hAnsi="Times New Roman" w:cs="Times New Roman"/>
          <w:color w:val="000000"/>
          <w:sz w:val="26"/>
          <w:szCs w:val="26"/>
          <w:lang w:eastAsia="uk-UA"/>
        </w:rPr>
      </w:pPr>
      <w:r w:rsidRPr="003B018E">
        <w:rPr>
          <w:rFonts w:ascii="Times New Roman" w:hAnsi="Times New Roman" w:cs="Times New Roman"/>
          <w:sz w:val="26"/>
          <w:szCs w:val="26"/>
        </w:rPr>
        <w:lastRenderedPageBreak/>
        <w:t xml:space="preserve">Педагоги демонструють високий рівень професійної майстерності, активно впроваджують інноваційні методики (зокрема, інструменти сенсорної інтеграції, національно-патріотичного виховання та цифрових технологій), систематично підвищують кваліфікацію. </w:t>
      </w:r>
      <w:r w:rsidR="00720102" w:rsidRPr="00FE1F83">
        <w:rPr>
          <w:rFonts w:ascii="Times New Roman" w:eastAsia="Times New Roman" w:hAnsi="Times New Roman" w:cs="Times New Roman"/>
          <w:color w:val="000000"/>
          <w:sz w:val="26"/>
          <w:szCs w:val="26"/>
          <w:lang w:eastAsia="uk-UA"/>
        </w:rPr>
        <w:t xml:space="preserve">Педагогічні працівники орієнтовані на потреби дитини в освітньому процесі, проявляють повагу, доброзичливість й позитивне ставлення до особистості дитини, сприяють її особистісному розвиткові. Розпорядок дня здобувачів дошкільної освіти у вікових групах відповідає гігієнічним нормам щодо організації різних видів діяльності та відпочинку, у тому числі навчальних занять. </w:t>
      </w:r>
      <w:r w:rsidRPr="003B018E">
        <w:rPr>
          <w:rFonts w:ascii="Times New Roman" w:hAnsi="Times New Roman" w:cs="Times New Roman"/>
          <w:sz w:val="26"/>
          <w:szCs w:val="26"/>
        </w:rPr>
        <w:t>Спостерігається позитивна динаміка засвоєння вихованцями вимог Базового компонента дошкільної освіти, формування ключових компетентностей, навичок безпечної поведінки та емоційно-вольової регуляції. Забезпечено прозорість функціонування закладу, ефективну співпрацю з родинами вихованців та методичну підтримку безперервного професійного зростання кадрового складу.</w:t>
      </w:r>
    </w:p>
    <w:p w:rsidR="00445EBC" w:rsidRDefault="003E3D99" w:rsidP="00445EBC">
      <w:pPr>
        <w:shd w:val="clear" w:color="auto" w:fill="FFFFFF"/>
        <w:spacing w:after="200" w:line="276" w:lineRule="auto"/>
        <w:ind w:right="-284" w:firstLine="567"/>
        <w:rPr>
          <w:rFonts w:ascii="Times New Roman" w:eastAsia="Times New Roman" w:hAnsi="Times New Roman" w:cs="Times New Roman"/>
          <w:color w:val="000000"/>
          <w:sz w:val="26"/>
          <w:szCs w:val="26"/>
          <w:lang w:eastAsia="uk-UA"/>
        </w:rPr>
      </w:pPr>
      <w:r w:rsidRPr="00FE1F83">
        <w:rPr>
          <w:rFonts w:ascii="Times New Roman" w:eastAsia="Times New Roman" w:hAnsi="Times New Roman" w:cs="Times New Roman"/>
          <w:color w:val="000000"/>
          <w:sz w:val="26"/>
          <w:szCs w:val="26"/>
          <w:lang w:eastAsia="uk-UA"/>
        </w:rPr>
        <w:t xml:space="preserve">Батьки здобувачів дошкільної освіти вважають, що права їх дітей в закладі дошкільної освіти не порушуються, задоволені загальним психологічним кліматом і діями керівника щодо формування відносин довіри та конструктивної співпраці між ними.Заклад дошкільної освіти забезпечує змістовне наповнення та вчасне оновлення інформаційних ресурсів закладу (інформаційні стенди, сайт закладу дошкільної освіти, </w:t>
      </w:r>
      <w:r w:rsidR="00847AAD">
        <w:rPr>
          <w:rFonts w:ascii="Times New Roman" w:eastAsia="Times New Roman" w:hAnsi="Times New Roman" w:cs="Times New Roman"/>
          <w:color w:val="000000"/>
          <w:sz w:val="26"/>
          <w:szCs w:val="26"/>
          <w:lang w:eastAsia="uk-UA"/>
        </w:rPr>
        <w:t xml:space="preserve">сторінки у соціальних мережах).  </w:t>
      </w:r>
      <w:r w:rsidR="00847AAD" w:rsidRPr="00FE1F83">
        <w:rPr>
          <w:rFonts w:ascii="Times New Roman" w:eastAsia="Times New Roman" w:hAnsi="Times New Roman" w:cs="Times New Roman"/>
          <w:color w:val="000000"/>
          <w:sz w:val="26"/>
          <w:szCs w:val="26"/>
          <w:lang w:eastAsia="uk-UA"/>
        </w:rPr>
        <w:t xml:space="preserve">Після систематизації та оброблення даних опитування було ухвалено і надалі залучати  батьків здобувачів дошкільної освіти до обговорення та розроблення плану роботи закладу освіти, проводити роботу щодо ознайомлення батьківської спільноти із  актуальними завданнями, висвітлювати всі напрямки діяльності, дотримання вимог Базового компонента дошкільної освіти </w:t>
      </w:r>
      <w:r w:rsidR="00847AAD">
        <w:rPr>
          <w:rFonts w:ascii="Times New Roman" w:eastAsia="Times New Roman" w:hAnsi="Times New Roman" w:cs="Times New Roman"/>
          <w:color w:val="000000"/>
          <w:sz w:val="26"/>
          <w:szCs w:val="26"/>
          <w:lang w:eastAsia="uk-UA"/>
        </w:rPr>
        <w:t xml:space="preserve">та </w:t>
      </w:r>
      <w:r w:rsidR="00847AAD" w:rsidRPr="00FE1F83">
        <w:rPr>
          <w:rFonts w:ascii="Times New Roman" w:eastAsia="Times New Roman" w:hAnsi="Times New Roman" w:cs="Times New Roman"/>
          <w:color w:val="000000"/>
          <w:sz w:val="26"/>
          <w:szCs w:val="26"/>
          <w:lang w:eastAsia="uk-UA"/>
        </w:rPr>
        <w:t>положень нового Закону України «Про дошкільну освіту»</w:t>
      </w:r>
      <w:r w:rsidR="00847AAD">
        <w:rPr>
          <w:rFonts w:ascii="Times New Roman" w:eastAsia="Times New Roman" w:hAnsi="Times New Roman" w:cs="Times New Roman"/>
          <w:color w:val="000000"/>
          <w:sz w:val="26"/>
          <w:szCs w:val="26"/>
          <w:lang w:eastAsia="uk-UA"/>
        </w:rPr>
        <w:t xml:space="preserve"> в ЗДО</w:t>
      </w:r>
      <w:r w:rsidR="00847AAD" w:rsidRPr="00FE1F83">
        <w:rPr>
          <w:rFonts w:ascii="Times New Roman" w:eastAsia="Times New Roman" w:hAnsi="Times New Roman" w:cs="Times New Roman"/>
          <w:color w:val="000000"/>
          <w:sz w:val="26"/>
          <w:szCs w:val="26"/>
          <w:lang w:eastAsia="uk-UA"/>
        </w:rPr>
        <w:t>.</w:t>
      </w:r>
      <w:r w:rsidR="00847AAD">
        <w:rPr>
          <w:rFonts w:ascii="Times New Roman" w:eastAsia="Times New Roman" w:hAnsi="Times New Roman" w:cs="Times New Roman"/>
          <w:color w:val="000000"/>
          <w:sz w:val="26"/>
          <w:szCs w:val="26"/>
          <w:lang w:eastAsia="uk-UA"/>
        </w:rPr>
        <w:t xml:space="preserve"> </w:t>
      </w:r>
    </w:p>
    <w:p w:rsidR="006721CF" w:rsidRDefault="006721CF" w:rsidP="00445EBC">
      <w:pPr>
        <w:shd w:val="clear" w:color="auto" w:fill="FFFFFF"/>
        <w:spacing w:after="200" w:line="276" w:lineRule="auto"/>
        <w:ind w:right="-284" w:firstLine="567"/>
        <w:rPr>
          <w:rFonts w:ascii="Times New Roman" w:eastAsia="Times New Roman" w:hAnsi="Times New Roman" w:cs="Times New Roman"/>
          <w:color w:val="000000"/>
          <w:sz w:val="26"/>
          <w:szCs w:val="26"/>
          <w:lang w:eastAsia="uk-UA"/>
        </w:rPr>
      </w:pPr>
      <w:r w:rsidRPr="00FE1F83">
        <w:rPr>
          <w:rFonts w:ascii="Times New Roman" w:eastAsia="Times New Roman" w:hAnsi="Times New Roman" w:cs="Times New Roman"/>
          <w:sz w:val="26"/>
          <w:szCs w:val="26"/>
          <w:lang w:eastAsia="ru-RU"/>
        </w:rPr>
        <w:t>Протягом навчального року у дошкільному закладі проведено  тижні безпеки життєдіяльності дитини, які стали підсумком послідовної ці</w:t>
      </w:r>
      <w:r w:rsidRPr="00FE1F83">
        <w:rPr>
          <w:rFonts w:ascii="Times New Roman" w:eastAsia="Times New Roman" w:hAnsi="Times New Roman" w:cs="Times New Roman"/>
          <w:sz w:val="26"/>
          <w:szCs w:val="26"/>
          <w:lang w:eastAsia="ru-RU"/>
        </w:rPr>
        <w:softHyphen/>
        <w:t>леспрямованої роботи як з дітьми, так і педагогами щодо формування основ безпечної поведінки в побуті та надзви</w:t>
      </w:r>
      <w:r w:rsidRPr="00FE1F83">
        <w:rPr>
          <w:rFonts w:ascii="Times New Roman" w:eastAsia="Times New Roman" w:hAnsi="Times New Roman" w:cs="Times New Roman"/>
          <w:sz w:val="26"/>
          <w:szCs w:val="26"/>
          <w:lang w:eastAsia="ru-RU"/>
        </w:rPr>
        <w:softHyphen/>
        <w:t>чайних ситуаціях. Особливості організації освітнього процесу полягали в тому, що у зв</w:t>
      </w:r>
      <w:r w:rsidRPr="00FE1F83">
        <w:rPr>
          <w:rFonts w:ascii="Times New Roman" w:eastAsia="Times New Roman" w:hAnsi="Times New Roman" w:cs="Times New Roman"/>
          <w:sz w:val="26"/>
          <w:szCs w:val="26"/>
          <w:lang w:val="ru-RU" w:eastAsia="ru-RU"/>
        </w:rPr>
        <w:t>’</w:t>
      </w:r>
      <w:r w:rsidRPr="00FE1F83">
        <w:rPr>
          <w:rFonts w:ascii="Times New Roman" w:eastAsia="Times New Roman" w:hAnsi="Times New Roman" w:cs="Times New Roman"/>
          <w:sz w:val="26"/>
          <w:szCs w:val="26"/>
          <w:lang w:eastAsia="ru-RU"/>
        </w:rPr>
        <w:t xml:space="preserve">язку повітряними тривогами, частину дня дошкільники проводили у тимчасовому укритті, де освітній процес не припинявся. Педагоги щоденно проводили з вихованцями навчальні евакуації, тому діти були максимально адаптованими до роботи у підвалі.  </w:t>
      </w:r>
      <w:r>
        <w:rPr>
          <w:rFonts w:ascii="Times New Roman" w:eastAsia="Times New Roman" w:hAnsi="Times New Roman" w:cs="Times New Roman"/>
          <w:color w:val="000000"/>
          <w:sz w:val="26"/>
          <w:szCs w:val="26"/>
          <w:lang w:eastAsia="uk-UA"/>
        </w:rPr>
        <w:t xml:space="preserve">                                                                                         </w:t>
      </w:r>
      <w:r w:rsidR="00847AAD">
        <w:rPr>
          <w:rFonts w:ascii="Times New Roman" w:eastAsia="Times New Roman" w:hAnsi="Times New Roman" w:cs="Times New Roman"/>
          <w:color w:val="000000"/>
          <w:sz w:val="26"/>
          <w:szCs w:val="26"/>
          <w:lang w:eastAsia="uk-UA"/>
        </w:rPr>
        <w:t xml:space="preserve">                         </w:t>
      </w:r>
      <w:r>
        <w:rPr>
          <w:rFonts w:ascii="Times New Roman" w:eastAsia="Times New Roman" w:hAnsi="Times New Roman" w:cs="Times New Roman"/>
          <w:color w:val="000000"/>
          <w:sz w:val="26"/>
          <w:szCs w:val="26"/>
          <w:lang w:eastAsia="uk-UA"/>
        </w:rPr>
        <w:t xml:space="preserve">                                  </w:t>
      </w:r>
    </w:p>
    <w:p w:rsidR="003E3D99" w:rsidRPr="006721CF" w:rsidRDefault="003E3D99" w:rsidP="006721CF">
      <w:pPr>
        <w:shd w:val="clear" w:color="auto" w:fill="FFFFFF"/>
        <w:spacing w:after="200" w:line="276" w:lineRule="auto"/>
        <w:ind w:right="-284" w:firstLine="567"/>
        <w:rPr>
          <w:rFonts w:ascii="Times New Roman" w:eastAsia="Times New Roman" w:hAnsi="Times New Roman" w:cs="Times New Roman"/>
          <w:color w:val="000000"/>
          <w:sz w:val="26"/>
          <w:szCs w:val="26"/>
          <w:lang w:eastAsia="uk-UA"/>
        </w:rPr>
      </w:pPr>
      <w:r w:rsidRPr="00FE1F83">
        <w:rPr>
          <w:rFonts w:ascii="Times New Roman" w:eastAsia="Times New Roman" w:hAnsi="Times New Roman" w:cs="Times New Roman"/>
          <w:sz w:val="26"/>
          <w:szCs w:val="24"/>
          <w:lang w:eastAsia="ru-RU"/>
        </w:rPr>
        <w:t xml:space="preserve">Велика увага у роботі закладу надавалась </w:t>
      </w:r>
      <w:r w:rsidR="006C62A7">
        <w:rPr>
          <w:rFonts w:ascii="Times New Roman" w:eastAsia="Times New Roman" w:hAnsi="Times New Roman" w:cs="Times New Roman"/>
          <w:sz w:val="26"/>
          <w:szCs w:val="24"/>
          <w:lang w:eastAsia="ru-RU"/>
        </w:rPr>
        <w:t xml:space="preserve">розвитку рухової та оздоровчої компетентностей.  </w:t>
      </w:r>
      <w:r w:rsidRPr="00FE1F83">
        <w:rPr>
          <w:rFonts w:ascii="Times New Roman" w:eastAsia="Times New Roman" w:hAnsi="Times New Roman" w:cs="Times New Roman"/>
          <w:sz w:val="26"/>
          <w:szCs w:val="24"/>
          <w:lang w:eastAsia="ru-RU"/>
        </w:rPr>
        <w:t>Фізкультурно-оздоровча робота в дошкільному навчальному закладі ведеться відповідно до вимог Базового компонента розвитку дитини дошкільного віку, освітнього напряму «Особистість дитини». Інструктор з фізкультури Олена Васюк підготувала змістовну</w:t>
      </w:r>
      <w:r w:rsidRPr="00FE1F83">
        <w:rPr>
          <w:rFonts w:ascii="Times New Roman" w:eastAsia="Times New Roman" w:hAnsi="Times New Roman" w:cs="Times New Roman"/>
          <w:sz w:val="26"/>
          <w:szCs w:val="26"/>
        </w:rPr>
        <w:t xml:space="preserve"> консультацію «</w:t>
      </w:r>
      <w:r w:rsidR="00847AAD">
        <w:rPr>
          <w:rFonts w:ascii="Times New Roman" w:hAnsi="Times New Roman" w:cs="Times New Roman"/>
          <w:sz w:val="26"/>
          <w:szCs w:val="26"/>
          <w:lang w:eastAsia="uk-UA"/>
        </w:rPr>
        <w:t>Болдеринг як засіб фізичного розвитку дітей</w:t>
      </w:r>
      <w:r w:rsidRPr="00FE1F83">
        <w:rPr>
          <w:rFonts w:ascii="Times New Roman" w:hAnsi="Times New Roman" w:cs="Times New Roman"/>
          <w:sz w:val="26"/>
          <w:szCs w:val="26"/>
          <w:lang w:eastAsia="uk-UA"/>
        </w:rPr>
        <w:t>».</w:t>
      </w:r>
    </w:p>
    <w:p w:rsidR="003E3D99" w:rsidRPr="00FE1F83" w:rsidRDefault="003E3D99" w:rsidP="003E3D99">
      <w:pPr>
        <w:spacing w:after="0" w:line="276" w:lineRule="auto"/>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Ефективність оздоровчих заходів визначалася тим, що поєднувалася тривала комплексна інтенсивна оздоровчо-профілактична робота з корекційно-</w:t>
      </w:r>
      <w:r w:rsidRPr="00FE1F83">
        <w:rPr>
          <w:rFonts w:ascii="Times New Roman" w:eastAsia="Times New Roman" w:hAnsi="Times New Roman" w:cs="Times New Roman"/>
          <w:sz w:val="26"/>
          <w:szCs w:val="24"/>
          <w:lang w:eastAsia="ru-RU"/>
        </w:rPr>
        <w:lastRenderedPageBreak/>
        <w:t>педагогічними заходами в умовах звичайного режиму життя дошкільників. Дітей оточували каліфіковані педагоги, медична сестра, які здійснювали постійний моніторинг стану здоров’я дітей, захворюваності, організації раціонального харчування, контроль за виконанням оздоровчих заходів, призначень лікаря, підтримували інтерес дитини до власного здоров’я.</w:t>
      </w:r>
    </w:p>
    <w:p w:rsidR="003E3D99" w:rsidRPr="00FE1F83" w:rsidRDefault="003E3D99" w:rsidP="003E3D99">
      <w:pPr>
        <w:spacing w:after="0" w:line="276" w:lineRule="auto"/>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На належному рівні проводяться заняття з фізкультури фізінструктором Васюк О.А. Педагог практикує різні види занять: заняття-змагання, сюжетні, інтегровані, заняття-заліки. Намагається продумати оптимальні способи для виконання основних рухів.  Фізінструктор проводить фізкультурно-оздоровчу роботу із врахуванням інноваційних, альтернативних технологій. Використовує у роботі авторську систему М.Єфименка «Театр фізичного виховання», що забезпечує емоційне благополуччя, розвиває фантазію, дозволяє імпровізувати, творити власні рухи. Також в освітньому процесі присутні різноманітні фінтес-технології. Слід відзначити тісну співпрацю фізінструктора з вихователями, яка дає позитивні результати. </w:t>
      </w:r>
    </w:p>
    <w:p w:rsidR="003E3D99" w:rsidRPr="00FE1F83" w:rsidRDefault="003E3D99" w:rsidP="003E3D99">
      <w:pPr>
        <w:spacing w:after="0" w:line="276" w:lineRule="auto"/>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Протягом навчального року дошкільнята займалися на степ-платформах та з фітбол-м’ячами, що сприяло правильному розвитку координації рухів, постави, фізичної підготовленості, вихованці вікових груп помітно вирізняються бадьорістю духу, оптимізму, високою працездатністю, як щодо розумових, так і фізичних навантажень, а також належною опірністю організму захворюванням.  </w:t>
      </w:r>
    </w:p>
    <w:p w:rsidR="003E3D99" w:rsidRPr="00FE1F83" w:rsidRDefault="003E3D99" w:rsidP="003E3D99">
      <w:pPr>
        <w:spacing w:after="0" w:line="276" w:lineRule="auto"/>
        <w:ind w:firstLine="142"/>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Розуміючи, що проблеми формування, збереження, зміцнення і відновлення здоров’я дітей є завжди актуальними, педагоги всіх вікових груп та інструктор з фізкультури Васюк О.А. планують як традиційні види роботи (ранкова гімнастика, фізкультхвилинки, загартувальні процедури, гімнастику пробудження), так і нетрадиційні. В групах виготовлена різноманітна атрибутика для профілактики  плоскостопості та викривлення хребта, на кожну дитину ведуться «Листки здоров’я». Вихователі використовують різноманітні форми організації рухової активності в повсякденні: фізичні вправи на прогулянках, фізкультурні свята та розваги, дитячий туризм, рухливі ігри, дні здоров’я.</w:t>
      </w:r>
    </w:p>
    <w:p w:rsidR="006721CF" w:rsidRDefault="00445EBC" w:rsidP="003E3D99">
      <w:pPr>
        <w:spacing w:after="0" w:line="276" w:lineRule="auto"/>
        <w:ind w:right="-1"/>
        <w:jc w:val="both"/>
        <w:rPr>
          <w:rFonts w:ascii="Times New Roman" w:hAnsi="Times New Roman" w:cs="Times New Roman"/>
          <w:color w:val="000000"/>
          <w:sz w:val="26"/>
          <w:szCs w:val="26"/>
          <w:bdr w:val="none" w:sz="0" w:space="0" w:color="auto" w:frame="1"/>
          <w:shd w:val="clear" w:color="auto" w:fill="FFFFFF"/>
        </w:rPr>
      </w:pPr>
      <w:r>
        <w:rPr>
          <w:rFonts w:ascii="Times New Roman" w:eastAsia="Times New Roman" w:hAnsi="Times New Roman" w:cs="Times New Roman"/>
          <w:sz w:val="26"/>
          <w:szCs w:val="24"/>
          <w:lang w:eastAsia="ru-RU"/>
        </w:rPr>
        <w:t xml:space="preserve">             </w:t>
      </w:r>
      <w:r w:rsidR="003E3D99" w:rsidRPr="00FE1F83">
        <w:rPr>
          <w:rFonts w:ascii="Times New Roman" w:eastAsia="Times New Roman" w:hAnsi="Times New Roman" w:cs="Times New Roman"/>
          <w:sz w:val="26"/>
          <w:szCs w:val="24"/>
          <w:lang w:eastAsia="ru-RU"/>
        </w:rPr>
        <w:t xml:space="preserve">Протягом року </w:t>
      </w:r>
      <w:r w:rsidR="003E3D99" w:rsidRPr="00FE1F83">
        <w:rPr>
          <w:rFonts w:ascii="Times New Roman" w:hAnsi="Times New Roman" w:cs="Times New Roman"/>
          <w:iCs/>
          <w:color w:val="000000"/>
          <w:sz w:val="26"/>
          <w:szCs w:val="26"/>
          <w:bdr w:val="none" w:sz="0" w:space="0" w:color="auto" w:frame="1"/>
          <w:shd w:val="clear" w:color="auto" w:fill="FFFFFF"/>
        </w:rPr>
        <w:t>метою музичного виховання дітей було розвиток</w:t>
      </w:r>
      <w:r w:rsidR="006C62A7">
        <w:rPr>
          <w:rFonts w:ascii="Times New Roman" w:hAnsi="Times New Roman" w:cs="Times New Roman"/>
          <w:iCs/>
          <w:color w:val="000000"/>
          <w:sz w:val="26"/>
          <w:szCs w:val="26"/>
          <w:bdr w:val="none" w:sz="0" w:space="0" w:color="auto" w:frame="1"/>
          <w:shd w:val="clear" w:color="auto" w:fill="FFFFFF"/>
        </w:rPr>
        <w:t xml:space="preserve"> </w:t>
      </w:r>
      <w:r w:rsidR="003E3D99" w:rsidRPr="00FE1F83">
        <w:rPr>
          <w:rFonts w:ascii="Times New Roman" w:hAnsi="Times New Roman" w:cs="Times New Roman"/>
          <w:iCs/>
          <w:color w:val="000000"/>
          <w:sz w:val="26"/>
          <w:szCs w:val="26"/>
          <w:bdr w:val="none" w:sz="0" w:space="0" w:color="auto" w:frame="1"/>
          <w:shd w:val="clear" w:color="auto" w:fill="FFFFFF"/>
        </w:rPr>
        <w:t xml:space="preserve"> у них</w:t>
      </w:r>
      <w:r w:rsidR="003E3D99" w:rsidRPr="00FE1F83">
        <w:rPr>
          <w:rFonts w:ascii="Times New Roman" w:hAnsi="Times New Roman" w:cs="Times New Roman"/>
          <w:i/>
          <w:color w:val="000000"/>
          <w:sz w:val="26"/>
          <w:szCs w:val="26"/>
          <w:bdr w:val="none" w:sz="0" w:space="0" w:color="auto" w:frame="1"/>
          <w:shd w:val="clear" w:color="auto" w:fill="FFFFFF"/>
        </w:rPr>
        <w:t> </w:t>
      </w:r>
      <w:r w:rsidR="003E3D99" w:rsidRPr="00FE1F83">
        <w:rPr>
          <w:rFonts w:ascii="Times New Roman" w:hAnsi="Times New Roman" w:cs="Times New Roman"/>
          <w:color w:val="000000"/>
          <w:sz w:val="26"/>
          <w:szCs w:val="26"/>
          <w:bdr w:val="none" w:sz="0" w:space="0" w:color="auto" w:frame="1"/>
          <w:shd w:val="clear" w:color="auto" w:fill="FFFFFF"/>
        </w:rPr>
        <w:t xml:space="preserve"> гармонійно розвинутої, естетично та творчо спрямованої особистості під впливом цінностей українського та світового музичного мистецтва, розвиток загальної музикальності, здібностей музичного виконавства та творчості, формування елементарних основ музичної культури.</w:t>
      </w:r>
    </w:p>
    <w:p w:rsidR="003E3D99" w:rsidRPr="00FE1F83" w:rsidRDefault="00445EBC" w:rsidP="00445EBC">
      <w:pPr>
        <w:spacing w:after="0" w:line="276" w:lineRule="auto"/>
        <w:ind w:right="-1" w:firstLine="709"/>
        <w:jc w:val="both"/>
        <w:rPr>
          <w:rFonts w:ascii="Times New Roman" w:eastAsia="Times New Roman" w:hAnsi="Times New Roman" w:cs="Times New Roman"/>
          <w:sz w:val="26"/>
          <w:szCs w:val="26"/>
          <w:lang w:eastAsia="ru-RU"/>
        </w:rPr>
      </w:pPr>
      <w:r>
        <w:rPr>
          <w:rFonts w:ascii="Times New Roman" w:hAnsi="Times New Roman" w:cs="Times New Roman"/>
          <w:color w:val="000000"/>
          <w:sz w:val="26"/>
          <w:szCs w:val="26"/>
          <w:bdr w:val="none" w:sz="0" w:space="0" w:color="auto" w:frame="1"/>
          <w:shd w:val="clear" w:color="auto" w:fill="FFFFFF"/>
        </w:rPr>
        <w:t xml:space="preserve">  </w:t>
      </w:r>
      <w:r w:rsidR="003E3D99" w:rsidRPr="00FE1F83">
        <w:rPr>
          <w:rFonts w:ascii="Times New Roman" w:hAnsi="Times New Roman" w:cs="Times New Roman"/>
          <w:color w:val="000000"/>
          <w:sz w:val="26"/>
          <w:szCs w:val="26"/>
          <w:bdr w:val="none" w:sz="0" w:space="0" w:color="auto" w:frame="1"/>
          <w:shd w:val="clear" w:color="auto" w:fill="FFFFFF"/>
        </w:rPr>
        <w:t>Протягом 2025 – 2026 н.р. у роботу закладу впроваджувались інноваційні та інформаційно-комунікативні технології. Так результативною та цікавою була робота за парціальними програмами, затвердженими рішенням педагогічної ради, про що свідчать хороші показники компетентностей дошкільників. Заплановано та проведено заходи з участю родин вихованців в освітньому процесі ЗДО, це такі, як: музично-спортивна розвага «Щаслива родина – здорова дитина», Дні відкритих дверей, День батьківського самоврядування, різноманітні тематичні проєкти.</w:t>
      </w:r>
    </w:p>
    <w:p w:rsidR="003E3D99" w:rsidRPr="00FE1F83" w:rsidRDefault="003E3D99" w:rsidP="003E3D99">
      <w:pPr>
        <w:spacing w:after="0" w:line="276" w:lineRule="auto"/>
        <w:ind w:hanging="567"/>
        <w:jc w:val="center"/>
        <w:rPr>
          <w:rFonts w:ascii="Times New Roman" w:eastAsia="Times New Roman" w:hAnsi="Times New Roman" w:cs="Times New Roman"/>
          <w:sz w:val="26"/>
          <w:szCs w:val="24"/>
          <w:lang w:eastAsia="ru-RU"/>
        </w:rPr>
      </w:pPr>
      <w:r w:rsidRPr="00FE1F83">
        <w:rPr>
          <w:rFonts w:ascii="Times New Roman" w:eastAsia="Times New Roman" w:hAnsi="Times New Roman" w:cs="Times New Roman"/>
          <w:b/>
          <w:sz w:val="26"/>
          <w:szCs w:val="24"/>
          <w:lang w:eastAsia="ru-RU"/>
        </w:rPr>
        <w:lastRenderedPageBreak/>
        <w:t>Результати моніторингу якості освіти</w:t>
      </w:r>
    </w:p>
    <w:p w:rsidR="003E3D99" w:rsidRPr="00FE1F83" w:rsidRDefault="003E3D99" w:rsidP="003E3D99">
      <w:pPr>
        <w:shd w:val="clear" w:color="auto" w:fill="FFFFFF"/>
        <w:spacing w:after="0" w:line="276" w:lineRule="auto"/>
        <w:jc w:val="both"/>
        <w:rPr>
          <w:rFonts w:ascii="Times New Roman" w:eastAsia="Times New Roman" w:hAnsi="Times New Roman" w:cs="Times New Roman"/>
          <w:color w:val="000000"/>
          <w:sz w:val="26"/>
          <w:szCs w:val="26"/>
          <w:lang w:eastAsia="ru-RU"/>
        </w:rPr>
      </w:pPr>
      <w:r w:rsidRPr="00FE1F83">
        <w:rPr>
          <w:rFonts w:ascii="Times New Roman" w:eastAsia="Times New Roman" w:hAnsi="Times New Roman" w:cs="Times New Roman"/>
          <w:color w:val="000000"/>
          <w:sz w:val="26"/>
          <w:szCs w:val="26"/>
          <w:lang w:eastAsia="ru-RU"/>
        </w:rPr>
        <w:t xml:space="preserve">         Двічі на рік, а саме у жовтні та у травні, у закладі проводиться моніторинг знань умінь та навичок у старших дошкільників за принципом кваліметричного підходу. Оцінюється компетентність дітей з фізичного розвитку, соціального розвитку, природничо-екологічних знань, предметно-практичної та художньої діяльності, ігрової діяльності, сенсорно-пізнавального та мовленнєвого розвитку. За результатами оцінювання у жовтні, складається перспективний план роботи з кожною дитиною на навчальний рік, для того, щоб покращити знання вихованців та підготувати їх до навчання у школі.  </w:t>
      </w:r>
    </w:p>
    <w:p w:rsidR="003E3D99" w:rsidRPr="00FE1F83" w:rsidRDefault="003E3D99" w:rsidP="003E3D99">
      <w:pPr>
        <w:shd w:val="clear" w:color="auto" w:fill="FFFFFF"/>
        <w:spacing w:after="0" w:line="276" w:lineRule="auto"/>
        <w:jc w:val="center"/>
        <w:rPr>
          <w:rFonts w:ascii="Times New Roman" w:eastAsia="Times New Roman" w:hAnsi="Times New Roman" w:cs="Times New Roman"/>
          <w:b/>
          <w:color w:val="000000"/>
          <w:sz w:val="26"/>
          <w:szCs w:val="26"/>
          <w:lang w:eastAsia="ru-RU"/>
        </w:rPr>
      </w:pPr>
      <w:r w:rsidRPr="00FE1F83">
        <w:rPr>
          <w:rFonts w:ascii="Times New Roman" w:eastAsia="Times New Roman" w:hAnsi="Times New Roman" w:cs="Times New Roman"/>
          <w:b/>
          <w:color w:val="000000"/>
          <w:sz w:val="26"/>
          <w:szCs w:val="26"/>
          <w:lang w:eastAsia="ru-RU"/>
        </w:rPr>
        <w:t>Результати оцінювання знань старших дошкільників у жовтні</w:t>
      </w:r>
    </w:p>
    <w:p w:rsidR="003E3D99" w:rsidRPr="00FE1F83" w:rsidRDefault="003E3D99" w:rsidP="003E3D99">
      <w:pPr>
        <w:shd w:val="clear" w:color="auto" w:fill="FFFFFF"/>
        <w:spacing w:after="0" w:line="276" w:lineRule="auto"/>
        <w:ind w:firstLine="567"/>
        <w:jc w:val="both"/>
        <w:rPr>
          <w:rFonts w:ascii="Times New Roman" w:eastAsia="Arial Unicode MS" w:hAnsi="Times New Roman" w:cs="Times New Roman"/>
          <w:color w:val="000000"/>
          <w:sz w:val="26"/>
          <w:szCs w:val="26"/>
          <w:lang w:eastAsia="ru-RU"/>
        </w:rPr>
      </w:pPr>
      <w:r w:rsidRPr="00FE1F83">
        <w:rPr>
          <w:rFonts w:ascii="Times New Roman" w:eastAsia="Arial Unicode MS" w:hAnsi="Times New Roman" w:cs="Times New Roman"/>
          <w:noProof/>
          <w:color w:val="000000"/>
          <w:sz w:val="26"/>
          <w:szCs w:val="26"/>
          <w:lang w:eastAsia="uk-UA"/>
        </w:rPr>
        <w:drawing>
          <wp:inline distT="0" distB="0" distL="0" distR="0" wp14:anchorId="418C557C" wp14:editId="3FB84014">
            <wp:extent cx="5810250" cy="2000250"/>
            <wp:effectExtent l="0" t="0" r="0" b="0"/>
            <wp:docPr id="11" name="Діагра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E3D99" w:rsidRPr="00FE1F83" w:rsidRDefault="003E3D99" w:rsidP="003E3D99">
      <w:pPr>
        <w:shd w:val="clear" w:color="auto" w:fill="FFFFFF"/>
        <w:spacing w:after="0" w:line="276" w:lineRule="auto"/>
        <w:ind w:firstLine="567"/>
        <w:jc w:val="both"/>
        <w:rPr>
          <w:rFonts w:ascii="Times New Roman" w:eastAsia="Arial Unicode MS" w:hAnsi="Times New Roman" w:cs="Times New Roman"/>
          <w:color w:val="000000"/>
          <w:sz w:val="26"/>
          <w:szCs w:val="26"/>
          <w:lang w:eastAsia="ru-RU"/>
        </w:rPr>
      </w:pPr>
    </w:p>
    <w:p w:rsidR="003E3D99" w:rsidRPr="00FE1F83" w:rsidRDefault="003E3D99" w:rsidP="003E3D99">
      <w:pPr>
        <w:shd w:val="clear" w:color="auto" w:fill="FFFFFF"/>
        <w:spacing w:after="0" w:line="276" w:lineRule="auto"/>
        <w:ind w:firstLine="567"/>
        <w:jc w:val="both"/>
        <w:rPr>
          <w:rFonts w:ascii="Times New Roman" w:hAnsi="Times New Roman" w:cs="Times New Roman"/>
          <w:sz w:val="26"/>
          <w:szCs w:val="26"/>
        </w:rPr>
      </w:pPr>
      <w:r w:rsidRPr="00FE1F83">
        <w:rPr>
          <w:rFonts w:ascii="Times New Roman" w:eastAsia="Arial Unicode MS" w:hAnsi="Times New Roman" w:cs="Times New Roman"/>
          <w:color w:val="000000"/>
          <w:sz w:val="26"/>
          <w:szCs w:val="26"/>
          <w:lang w:eastAsia="ru-RU"/>
        </w:rPr>
        <w:t xml:space="preserve">Відповідно до спостережень за освітнім процесом у старших групах до березня </w:t>
      </w:r>
      <w:r w:rsidRPr="00FE1F83">
        <w:rPr>
          <w:rFonts w:ascii="Times New Roman" w:hAnsi="Times New Roman" w:cs="Times New Roman"/>
          <w:sz w:val="26"/>
          <w:szCs w:val="26"/>
        </w:rPr>
        <w:t xml:space="preserve"> можна зробити висновок, що освітній процес протягом навчального року був продуктивним. Педагоги врахували у своїй роботі фактично досягнуті результати вихованців у жовтні, тому очікувані показники навченості на кінець навчального року стали кращими.  </w:t>
      </w:r>
    </w:p>
    <w:p w:rsidR="003E3D99" w:rsidRPr="00FE1F83" w:rsidRDefault="003E3D99" w:rsidP="003E3D99">
      <w:pPr>
        <w:shd w:val="clear" w:color="auto" w:fill="FFFFFF"/>
        <w:spacing w:after="0" w:line="276" w:lineRule="auto"/>
        <w:jc w:val="center"/>
        <w:rPr>
          <w:rFonts w:ascii="Times New Roman" w:eastAsia="Times New Roman" w:hAnsi="Times New Roman" w:cs="Times New Roman"/>
          <w:b/>
          <w:color w:val="000000"/>
          <w:sz w:val="26"/>
          <w:szCs w:val="26"/>
          <w:lang w:eastAsia="ru-RU"/>
        </w:rPr>
      </w:pPr>
      <w:r w:rsidRPr="00FE1F83">
        <w:rPr>
          <w:rFonts w:ascii="Times New Roman" w:eastAsia="Times New Roman" w:hAnsi="Times New Roman" w:cs="Times New Roman"/>
          <w:b/>
          <w:color w:val="000000"/>
          <w:sz w:val="26"/>
          <w:szCs w:val="26"/>
          <w:lang w:eastAsia="ru-RU"/>
        </w:rPr>
        <w:t>Результати оцінювання знань старших дошкільників у травні</w:t>
      </w:r>
    </w:p>
    <w:p w:rsidR="003E3D99" w:rsidRPr="00FE1F83" w:rsidRDefault="003E3D99" w:rsidP="003E3D99">
      <w:pPr>
        <w:shd w:val="clear" w:color="auto" w:fill="FFFFFF"/>
        <w:spacing w:after="0" w:line="276" w:lineRule="auto"/>
        <w:ind w:firstLine="567"/>
        <w:jc w:val="both"/>
        <w:rPr>
          <w:rFonts w:ascii="Times New Roman" w:eastAsia="Arial Unicode MS" w:hAnsi="Times New Roman" w:cs="Times New Roman"/>
          <w:color w:val="000000"/>
          <w:sz w:val="26"/>
          <w:szCs w:val="26"/>
          <w:lang w:eastAsia="ru-RU"/>
        </w:rPr>
      </w:pPr>
      <w:r w:rsidRPr="00FE1F83">
        <w:rPr>
          <w:rFonts w:ascii="Times New Roman" w:eastAsia="Arial Unicode MS" w:hAnsi="Times New Roman" w:cs="Times New Roman"/>
          <w:noProof/>
          <w:color w:val="000000"/>
          <w:sz w:val="26"/>
          <w:szCs w:val="26"/>
          <w:lang w:eastAsia="uk-UA"/>
        </w:rPr>
        <w:drawing>
          <wp:inline distT="0" distB="0" distL="0" distR="0" wp14:anchorId="1A7F046D" wp14:editId="15D9962D">
            <wp:extent cx="5734050" cy="1676400"/>
            <wp:effectExtent l="0" t="0" r="0" b="0"/>
            <wp:docPr id="12" name="Діагра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E3D99" w:rsidRPr="00FE1F83" w:rsidRDefault="00CF7522" w:rsidP="003E3D99">
      <w:pPr>
        <w:spacing w:after="0" w:line="276" w:lineRule="auto"/>
        <w:jc w:val="both"/>
        <w:rPr>
          <w:rFonts w:ascii="Times New Roman" w:eastAsia="Arial Unicode MS" w:hAnsi="Times New Roman" w:cs="Times New Roman"/>
          <w:color w:val="000000"/>
          <w:sz w:val="26"/>
          <w:szCs w:val="26"/>
          <w:lang w:eastAsia="ru-RU"/>
        </w:rPr>
      </w:pPr>
      <w:r>
        <w:rPr>
          <w:rFonts w:ascii="Times New Roman" w:eastAsia="Arial Unicode MS" w:hAnsi="Times New Roman" w:cs="Times New Roman"/>
          <w:color w:val="000000"/>
          <w:sz w:val="26"/>
          <w:szCs w:val="26"/>
          <w:lang w:eastAsia="ru-RU"/>
        </w:rPr>
        <w:t>Педагогами старших груп</w:t>
      </w:r>
      <w:r w:rsidR="003E3D99" w:rsidRPr="00FE1F83">
        <w:rPr>
          <w:rFonts w:ascii="Times New Roman" w:eastAsia="Arial Unicode MS" w:hAnsi="Times New Roman" w:cs="Times New Roman"/>
          <w:color w:val="000000"/>
          <w:sz w:val="26"/>
          <w:szCs w:val="26"/>
          <w:lang w:eastAsia="ru-RU"/>
        </w:rPr>
        <w:t xml:space="preserve"> ЗДО було проведено первинну діагностику психолого-педагогічної готовності дітей старшого дошкільного віку до навчання у школі. За мету було визначення рівня розвитку основних компонентів шкільної зрілості та виявлення рівня психологічної готовності майбутніх першокласників до шкільного навчання. У більшості дошкільників було виявлено високий та достатній рівень готовності. Зокрема відзначався високий ступінь сформованості довільних психічний процесів, уміння долати посильні труднощі, навички самостійності, організованості. У дітей з достатнім рівнем розвинена довільна </w:t>
      </w:r>
      <w:r w:rsidR="003E3D99" w:rsidRPr="00FE1F83">
        <w:rPr>
          <w:rFonts w:ascii="Times New Roman" w:eastAsia="Arial Unicode MS" w:hAnsi="Times New Roman" w:cs="Times New Roman"/>
          <w:color w:val="000000"/>
          <w:sz w:val="26"/>
          <w:szCs w:val="26"/>
          <w:lang w:eastAsia="ru-RU"/>
        </w:rPr>
        <w:lastRenderedPageBreak/>
        <w:t>увага, вміння орієнтуватись на зразок та копіювати його. У деяких вихованців дещо слабша психологічна та інтелектуальна готовність до навчання у школі, пролте їхні результати відповідають віковим нормам.</w:t>
      </w:r>
    </w:p>
    <w:p w:rsidR="003E3D99" w:rsidRPr="00FE1F83" w:rsidRDefault="003E3D99" w:rsidP="003E3D99">
      <w:pPr>
        <w:shd w:val="clear" w:color="auto" w:fill="FFFFFF"/>
        <w:spacing w:after="0" w:line="276" w:lineRule="auto"/>
        <w:rPr>
          <w:rFonts w:ascii="Times New Roman" w:eastAsia="Arial Unicode MS" w:hAnsi="Times New Roman" w:cs="Times New Roman"/>
          <w:b/>
          <w:color w:val="000000"/>
          <w:sz w:val="26"/>
          <w:szCs w:val="26"/>
          <w:lang w:eastAsia="ru-RU"/>
        </w:rPr>
      </w:pPr>
      <w:r w:rsidRPr="00FE1F83">
        <w:rPr>
          <w:rFonts w:ascii="Times New Roman" w:eastAsia="Arial Unicode MS" w:hAnsi="Times New Roman" w:cs="Times New Roman"/>
          <w:b/>
          <w:color w:val="000000"/>
          <w:sz w:val="26"/>
          <w:szCs w:val="26"/>
          <w:lang w:eastAsia="ru-RU"/>
        </w:rPr>
        <w:t xml:space="preserve">                  Результати психологічної готовності дітей до навчання у школі</w:t>
      </w:r>
    </w:p>
    <w:p w:rsidR="003E3D99" w:rsidRPr="00FE1F83" w:rsidRDefault="003E3D99" w:rsidP="003E3D99">
      <w:pPr>
        <w:shd w:val="clear" w:color="auto" w:fill="FFFFFF"/>
        <w:spacing w:after="0" w:line="276" w:lineRule="auto"/>
        <w:jc w:val="center"/>
        <w:rPr>
          <w:rFonts w:ascii="Times New Roman" w:hAnsi="Times New Roman" w:cs="Times New Roman"/>
          <w:sz w:val="26"/>
          <w:szCs w:val="26"/>
        </w:rPr>
      </w:pPr>
      <w:r w:rsidRPr="00FE1F83">
        <w:rPr>
          <w:rFonts w:ascii="Times New Roman" w:hAnsi="Times New Roman" w:cs="Times New Roman"/>
          <w:noProof/>
          <w:sz w:val="24"/>
          <w:lang w:eastAsia="uk-UA"/>
        </w:rPr>
        <w:drawing>
          <wp:inline distT="0" distB="0" distL="0" distR="0" wp14:anchorId="57630840" wp14:editId="0D40592B">
            <wp:extent cx="5701665" cy="1276350"/>
            <wp:effectExtent l="0" t="0" r="13335" b="0"/>
            <wp:docPr id="1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E3D99" w:rsidRPr="00FE1F83" w:rsidRDefault="003E3D99" w:rsidP="003E3D99">
      <w:pPr>
        <w:shd w:val="clear" w:color="auto" w:fill="FFFFFF"/>
        <w:spacing w:after="0" w:line="276" w:lineRule="auto"/>
        <w:jc w:val="both"/>
        <w:rPr>
          <w:rFonts w:ascii="Times New Roman" w:hAnsi="Times New Roman" w:cs="Times New Roman"/>
          <w:sz w:val="26"/>
          <w:szCs w:val="26"/>
        </w:rPr>
      </w:pPr>
      <w:r w:rsidRPr="00FE1F83">
        <w:rPr>
          <w:rFonts w:ascii="Times New Roman" w:hAnsi="Times New Roman" w:cs="Times New Roman"/>
          <w:sz w:val="26"/>
          <w:szCs w:val="26"/>
        </w:rPr>
        <w:t xml:space="preserve">      У лютому проводилось комплексне вивчення стану навчально-виховної роботи </w:t>
      </w:r>
      <w:r w:rsidR="00CF7522">
        <w:rPr>
          <w:rFonts w:ascii="Times New Roman" w:hAnsi="Times New Roman" w:cs="Times New Roman"/>
          <w:sz w:val="26"/>
          <w:szCs w:val="26"/>
        </w:rPr>
        <w:t xml:space="preserve">з дошкільниками </w:t>
      </w:r>
      <w:r w:rsidR="00261040">
        <w:rPr>
          <w:rFonts w:ascii="Times New Roman" w:hAnsi="Times New Roman" w:cs="Times New Roman"/>
          <w:sz w:val="26"/>
          <w:szCs w:val="26"/>
        </w:rPr>
        <w:t>інклюзивної</w:t>
      </w:r>
      <w:r w:rsidR="00CF7522">
        <w:rPr>
          <w:rFonts w:ascii="Times New Roman" w:hAnsi="Times New Roman" w:cs="Times New Roman"/>
          <w:sz w:val="26"/>
          <w:szCs w:val="26"/>
        </w:rPr>
        <w:t xml:space="preserve"> групи</w:t>
      </w:r>
      <w:r w:rsidR="00261040">
        <w:rPr>
          <w:rFonts w:ascii="Times New Roman" w:hAnsi="Times New Roman" w:cs="Times New Roman"/>
          <w:sz w:val="26"/>
          <w:szCs w:val="26"/>
        </w:rPr>
        <w:t xml:space="preserve"> старшого дошкільного віку</w:t>
      </w:r>
      <w:r w:rsidR="00CF7522">
        <w:rPr>
          <w:rFonts w:ascii="Times New Roman" w:hAnsi="Times New Roman" w:cs="Times New Roman"/>
          <w:sz w:val="26"/>
          <w:szCs w:val="26"/>
        </w:rPr>
        <w:t xml:space="preserve"> №1</w:t>
      </w:r>
      <w:r w:rsidRPr="00FE1F83">
        <w:rPr>
          <w:rFonts w:ascii="Times New Roman" w:hAnsi="Times New Roman" w:cs="Times New Roman"/>
          <w:sz w:val="26"/>
          <w:szCs w:val="26"/>
        </w:rPr>
        <w:t>. За підсумками спостереження, можна зробити висновок, що освітній процес у даній віковій групі проводиться на належному рівні з урахуванням</w:t>
      </w:r>
      <w:r w:rsidR="00261040">
        <w:rPr>
          <w:rFonts w:ascii="Times New Roman" w:hAnsi="Times New Roman" w:cs="Times New Roman"/>
          <w:sz w:val="26"/>
          <w:szCs w:val="26"/>
        </w:rPr>
        <w:t xml:space="preserve"> вимог  Закону України «Про дошкільну освіту» Базового компоненту дошкільної освіти, освітньої програми «Українське дошкілля» та парціальних програм </w:t>
      </w:r>
      <w:r w:rsidRPr="00FE1F83">
        <w:rPr>
          <w:rFonts w:ascii="Times New Roman" w:hAnsi="Times New Roman" w:cs="Times New Roman"/>
          <w:sz w:val="26"/>
          <w:szCs w:val="26"/>
        </w:rPr>
        <w:t xml:space="preserve"> </w:t>
      </w:r>
      <w:r w:rsidR="00261040">
        <w:rPr>
          <w:rFonts w:ascii="Times New Roman" w:hAnsi="Times New Roman" w:cs="Times New Roman"/>
          <w:sz w:val="26"/>
          <w:szCs w:val="26"/>
        </w:rPr>
        <w:t xml:space="preserve">на засадах </w:t>
      </w:r>
      <w:r w:rsidRPr="00FE1F83">
        <w:rPr>
          <w:rFonts w:ascii="Times New Roman" w:hAnsi="Times New Roman" w:cs="Times New Roman"/>
          <w:sz w:val="26"/>
          <w:szCs w:val="26"/>
        </w:rPr>
        <w:t>природовідповідності</w:t>
      </w:r>
      <w:r w:rsidR="00C327F0">
        <w:rPr>
          <w:rFonts w:ascii="Times New Roman" w:hAnsi="Times New Roman" w:cs="Times New Roman"/>
          <w:sz w:val="26"/>
          <w:szCs w:val="26"/>
        </w:rPr>
        <w:t xml:space="preserve"> та інклюзивної освіти</w:t>
      </w:r>
      <w:r w:rsidRPr="00FE1F83">
        <w:rPr>
          <w:rFonts w:ascii="Times New Roman" w:hAnsi="Times New Roman" w:cs="Times New Roman"/>
          <w:sz w:val="26"/>
          <w:szCs w:val="26"/>
        </w:rPr>
        <w:t>, індивідуального підходу та використанням інноваційних технологій.</w:t>
      </w:r>
    </w:p>
    <w:p w:rsidR="003E3D99" w:rsidRPr="00FE1F83" w:rsidRDefault="003E3D99" w:rsidP="003E3D99">
      <w:pPr>
        <w:spacing w:after="0" w:line="276" w:lineRule="auto"/>
        <w:jc w:val="center"/>
        <w:rPr>
          <w:rFonts w:ascii="Times New Roman" w:eastAsia="Arial Unicode MS" w:hAnsi="Times New Roman" w:cs="Times New Roman"/>
          <w:b/>
          <w:color w:val="000000"/>
          <w:sz w:val="26"/>
          <w:szCs w:val="26"/>
          <w:lang w:eastAsia="ru-RU"/>
        </w:rPr>
      </w:pPr>
      <w:r w:rsidRPr="00FE1F83">
        <w:rPr>
          <w:rFonts w:ascii="Times New Roman" w:eastAsia="Arial Unicode MS" w:hAnsi="Times New Roman" w:cs="Times New Roman"/>
          <w:b/>
          <w:color w:val="000000"/>
          <w:sz w:val="26"/>
          <w:szCs w:val="26"/>
          <w:lang w:val="uk" w:eastAsia="ru-RU"/>
        </w:rPr>
        <w:t xml:space="preserve">Результати діагностування </w:t>
      </w:r>
      <w:r w:rsidRPr="00FE1F83">
        <w:rPr>
          <w:rFonts w:ascii="Times New Roman" w:eastAsia="Arial Unicode MS" w:hAnsi="Times New Roman" w:cs="Times New Roman"/>
          <w:b/>
          <w:color w:val="000000"/>
          <w:sz w:val="26"/>
          <w:szCs w:val="26"/>
          <w:lang w:eastAsia="ru-RU"/>
        </w:rPr>
        <w:t xml:space="preserve">знань та умінь дошкільників </w:t>
      </w:r>
    </w:p>
    <w:p w:rsidR="003E3D99" w:rsidRPr="00FE1F83" w:rsidRDefault="003E3D99" w:rsidP="003E3D99">
      <w:pPr>
        <w:spacing w:after="0" w:line="276" w:lineRule="auto"/>
        <w:jc w:val="center"/>
        <w:rPr>
          <w:rFonts w:ascii="Times New Roman" w:eastAsia="Arial Unicode MS" w:hAnsi="Times New Roman" w:cs="Times New Roman"/>
          <w:b/>
          <w:color w:val="000000"/>
          <w:sz w:val="26"/>
          <w:szCs w:val="26"/>
          <w:lang w:eastAsia="ru-RU"/>
        </w:rPr>
      </w:pPr>
      <w:r w:rsidRPr="00FE1F83">
        <w:rPr>
          <w:rFonts w:ascii="Times New Roman" w:eastAsia="Arial Unicode MS" w:hAnsi="Times New Roman" w:cs="Times New Roman"/>
          <w:b/>
          <w:color w:val="000000"/>
          <w:sz w:val="26"/>
          <w:szCs w:val="26"/>
          <w:lang w:eastAsia="ru-RU"/>
        </w:rPr>
        <w:t xml:space="preserve">з мовленнєвого розвитку </w:t>
      </w:r>
    </w:p>
    <w:p w:rsidR="003E3D99" w:rsidRPr="00FE1F83" w:rsidRDefault="003E3D99" w:rsidP="003E3D99">
      <w:pPr>
        <w:spacing w:after="0" w:line="276" w:lineRule="auto"/>
        <w:jc w:val="center"/>
        <w:rPr>
          <w:rFonts w:ascii="Times New Roman" w:eastAsia="Arial Unicode MS" w:hAnsi="Times New Roman" w:cs="Times New Roman"/>
          <w:color w:val="000000"/>
          <w:sz w:val="26"/>
          <w:szCs w:val="26"/>
          <w:lang w:eastAsia="ru-RU"/>
        </w:rPr>
      </w:pPr>
      <w:r w:rsidRPr="00FE1F83">
        <w:rPr>
          <w:rFonts w:ascii="Times New Roman" w:eastAsia="Arial Unicode MS" w:hAnsi="Times New Roman" w:cs="Times New Roman"/>
          <w:b/>
          <w:noProof/>
          <w:color w:val="000000"/>
          <w:sz w:val="26"/>
          <w:szCs w:val="26"/>
          <w:lang w:eastAsia="uk-UA"/>
        </w:rPr>
        <w:drawing>
          <wp:inline distT="0" distB="0" distL="0" distR="0" wp14:anchorId="78A978E5" wp14:editId="188FE4D3">
            <wp:extent cx="5362575" cy="1495425"/>
            <wp:effectExtent l="0" t="0" r="9525" b="9525"/>
            <wp:docPr id="14" name="Діагра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FE1F83">
        <w:rPr>
          <w:rFonts w:ascii="Times New Roman" w:eastAsia="Arial Unicode MS" w:hAnsi="Times New Roman" w:cs="Times New Roman"/>
          <w:b/>
          <w:color w:val="000000"/>
          <w:sz w:val="26"/>
          <w:szCs w:val="26"/>
          <w:lang w:eastAsia="ru-RU"/>
        </w:rPr>
        <w:t xml:space="preserve"> </w:t>
      </w:r>
    </w:p>
    <w:p w:rsidR="003E3D99" w:rsidRPr="00FE1F83" w:rsidRDefault="003E3D99" w:rsidP="003E3D99">
      <w:pPr>
        <w:spacing w:after="0" w:line="276" w:lineRule="auto"/>
        <w:jc w:val="center"/>
        <w:rPr>
          <w:rFonts w:ascii="Times New Roman" w:eastAsia="Arial Unicode MS" w:hAnsi="Times New Roman" w:cs="Times New Roman"/>
          <w:b/>
          <w:color w:val="000000"/>
          <w:sz w:val="26"/>
          <w:szCs w:val="26"/>
          <w:lang w:eastAsia="ru-RU"/>
        </w:rPr>
      </w:pPr>
      <w:r w:rsidRPr="00FE1F83">
        <w:rPr>
          <w:rFonts w:ascii="Times New Roman" w:eastAsia="Arial Unicode MS" w:hAnsi="Times New Roman" w:cs="Times New Roman"/>
          <w:b/>
          <w:color w:val="000000"/>
          <w:sz w:val="26"/>
          <w:szCs w:val="26"/>
          <w:lang w:val="uk" w:eastAsia="ru-RU"/>
        </w:rPr>
        <w:t xml:space="preserve">Результати діагностування </w:t>
      </w:r>
      <w:r w:rsidRPr="00FE1F83">
        <w:rPr>
          <w:rFonts w:ascii="Times New Roman" w:eastAsia="Arial Unicode MS" w:hAnsi="Times New Roman" w:cs="Times New Roman"/>
          <w:b/>
          <w:color w:val="000000"/>
          <w:sz w:val="26"/>
          <w:szCs w:val="26"/>
          <w:lang w:eastAsia="ru-RU"/>
        </w:rPr>
        <w:t xml:space="preserve">знань та умінь дошкільників </w:t>
      </w:r>
    </w:p>
    <w:p w:rsidR="003E3D99" w:rsidRPr="00FE1F83" w:rsidRDefault="003E3D99" w:rsidP="003E3D99">
      <w:pPr>
        <w:spacing w:after="0" w:line="276" w:lineRule="auto"/>
        <w:jc w:val="center"/>
        <w:rPr>
          <w:rFonts w:ascii="Times New Roman" w:eastAsia="Arial Unicode MS" w:hAnsi="Times New Roman" w:cs="Times New Roman"/>
          <w:b/>
          <w:color w:val="000000"/>
          <w:sz w:val="26"/>
          <w:szCs w:val="26"/>
          <w:lang w:eastAsia="ru-RU"/>
        </w:rPr>
      </w:pPr>
      <w:r w:rsidRPr="00FE1F83">
        <w:rPr>
          <w:rFonts w:ascii="Times New Roman" w:eastAsia="Arial Unicode MS" w:hAnsi="Times New Roman" w:cs="Times New Roman"/>
          <w:b/>
          <w:color w:val="000000"/>
          <w:sz w:val="26"/>
          <w:szCs w:val="26"/>
          <w:lang w:eastAsia="ru-RU"/>
        </w:rPr>
        <w:t>з освітнього напряму «Дитина у природному довкіллі»</w:t>
      </w:r>
    </w:p>
    <w:p w:rsidR="003E3D99" w:rsidRPr="00FE1F83" w:rsidRDefault="003E3D99" w:rsidP="003E3D99">
      <w:pPr>
        <w:spacing w:after="0" w:line="276" w:lineRule="auto"/>
        <w:ind w:firstLine="360"/>
        <w:jc w:val="center"/>
        <w:rPr>
          <w:rFonts w:ascii="Times New Roman" w:eastAsia="Times New Roman" w:hAnsi="Times New Roman" w:cs="Times New Roman"/>
          <w:sz w:val="26"/>
          <w:szCs w:val="24"/>
          <w:lang w:eastAsia="ru-RU"/>
        </w:rPr>
      </w:pPr>
      <w:r w:rsidRPr="00FE1F83">
        <w:rPr>
          <w:rFonts w:ascii="Times New Roman" w:eastAsia="Arial Unicode MS" w:hAnsi="Times New Roman" w:cs="Times New Roman"/>
          <w:b/>
          <w:noProof/>
          <w:color w:val="000000"/>
          <w:sz w:val="26"/>
          <w:szCs w:val="26"/>
          <w:lang w:eastAsia="uk-UA"/>
        </w:rPr>
        <w:drawing>
          <wp:inline distT="0" distB="0" distL="0" distR="0" wp14:anchorId="634A4166" wp14:editId="32BBE296">
            <wp:extent cx="5295900" cy="1514475"/>
            <wp:effectExtent l="0" t="0" r="0" b="9525"/>
            <wp:docPr id="15" name="Діагра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E3D99" w:rsidRPr="00FE1F83" w:rsidRDefault="003E3D99" w:rsidP="003E3D99">
      <w:pPr>
        <w:spacing w:after="0" w:line="276" w:lineRule="auto"/>
        <w:ind w:firstLine="360"/>
        <w:jc w:val="both"/>
        <w:rPr>
          <w:rFonts w:ascii="Times New Roman" w:eastAsia="Times New Roman" w:hAnsi="Times New Roman" w:cs="Times New Roman"/>
          <w:sz w:val="26"/>
          <w:szCs w:val="24"/>
          <w:lang w:eastAsia="ru-RU"/>
        </w:rPr>
      </w:pPr>
    </w:p>
    <w:p w:rsidR="003E3D99" w:rsidRPr="00FE1F83" w:rsidRDefault="003E3D99" w:rsidP="003E3D99">
      <w:pPr>
        <w:spacing w:after="0" w:line="276" w:lineRule="auto"/>
        <w:jc w:val="center"/>
        <w:rPr>
          <w:rFonts w:ascii="Times New Roman" w:eastAsia="Arial Unicode MS" w:hAnsi="Times New Roman" w:cs="Times New Roman"/>
          <w:b/>
          <w:color w:val="000000"/>
          <w:sz w:val="26"/>
          <w:szCs w:val="26"/>
          <w:lang w:eastAsia="ru-RU"/>
        </w:rPr>
      </w:pPr>
      <w:r w:rsidRPr="00FE1F83">
        <w:rPr>
          <w:rFonts w:ascii="Times New Roman" w:eastAsia="Arial Unicode MS" w:hAnsi="Times New Roman" w:cs="Times New Roman"/>
          <w:b/>
          <w:color w:val="000000"/>
          <w:sz w:val="26"/>
          <w:szCs w:val="26"/>
          <w:lang w:val="uk" w:eastAsia="ru-RU"/>
        </w:rPr>
        <w:t xml:space="preserve">Результати діагностування </w:t>
      </w:r>
      <w:r w:rsidRPr="00FE1F83">
        <w:rPr>
          <w:rFonts w:ascii="Times New Roman" w:eastAsia="Arial Unicode MS" w:hAnsi="Times New Roman" w:cs="Times New Roman"/>
          <w:b/>
          <w:color w:val="000000"/>
          <w:sz w:val="26"/>
          <w:szCs w:val="26"/>
          <w:lang w:eastAsia="ru-RU"/>
        </w:rPr>
        <w:t xml:space="preserve">знань та умінь дошкільників </w:t>
      </w:r>
    </w:p>
    <w:p w:rsidR="003E3D99" w:rsidRPr="00FE1F83" w:rsidRDefault="003E3D99" w:rsidP="003E3D99">
      <w:pPr>
        <w:spacing w:after="0" w:line="276" w:lineRule="auto"/>
        <w:jc w:val="center"/>
        <w:rPr>
          <w:rFonts w:ascii="Times New Roman" w:eastAsia="Arial Unicode MS" w:hAnsi="Times New Roman" w:cs="Times New Roman"/>
          <w:b/>
          <w:color w:val="000000"/>
          <w:sz w:val="26"/>
          <w:szCs w:val="26"/>
          <w:lang w:eastAsia="ru-RU"/>
        </w:rPr>
      </w:pPr>
      <w:r w:rsidRPr="00FE1F83">
        <w:rPr>
          <w:rFonts w:ascii="Times New Roman" w:eastAsia="Arial Unicode MS" w:hAnsi="Times New Roman" w:cs="Times New Roman"/>
          <w:b/>
          <w:color w:val="000000"/>
          <w:sz w:val="26"/>
          <w:szCs w:val="26"/>
          <w:lang w:eastAsia="ru-RU"/>
        </w:rPr>
        <w:t>з сенсорно-пізнавального розвитку</w:t>
      </w:r>
    </w:p>
    <w:p w:rsidR="003E3D99" w:rsidRPr="00FE1F83" w:rsidRDefault="003E3D99" w:rsidP="003E3D99">
      <w:pPr>
        <w:spacing w:after="0" w:line="276" w:lineRule="auto"/>
        <w:ind w:firstLine="360"/>
        <w:jc w:val="center"/>
        <w:rPr>
          <w:rFonts w:ascii="Times New Roman" w:eastAsia="Times New Roman" w:hAnsi="Times New Roman" w:cs="Times New Roman"/>
          <w:sz w:val="26"/>
          <w:szCs w:val="24"/>
          <w:lang w:eastAsia="ru-RU"/>
        </w:rPr>
      </w:pPr>
      <w:r w:rsidRPr="00FE1F83">
        <w:rPr>
          <w:rFonts w:ascii="Times New Roman" w:eastAsia="Arial Unicode MS" w:hAnsi="Times New Roman" w:cs="Times New Roman"/>
          <w:b/>
          <w:noProof/>
          <w:color w:val="000000"/>
          <w:sz w:val="26"/>
          <w:szCs w:val="26"/>
          <w:lang w:eastAsia="uk-UA"/>
        </w:rPr>
        <w:lastRenderedPageBreak/>
        <w:drawing>
          <wp:inline distT="0" distB="0" distL="0" distR="0" wp14:anchorId="6CF069FC" wp14:editId="5E1ECC0D">
            <wp:extent cx="5495925" cy="1638300"/>
            <wp:effectExtent l="0" t="0" r="9525" b="0"/>
            <wp:docPr id="16" name="Діагра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E3D99" w:rsidRPr="00C327F0" w:rsidRDefault="003E3D99" w:rsidP="00C327F0">
      <w:pPr>
        <w:spacing w:after="0" w:line="276" w:lineRule="auto"/>
        <w:ind w:firstLine="360"/>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Відповідно до річного плану роботи було тематичне вивчення освітньої діяльності </w:t>
      </w:r>
      <w:r w:rsidR="00C327F0">
        <w:rPr>
          <w:rFonts w:ascii="Times New Roman" w:eastAsia="Times New Roman" w:hAnsi="Times New Roman" w:cs="Times New Roman"/>
          <w:sz w:val="26"/>
          <w:szCs w:val="24"/>
          <w:lang w:eastAsia="ru-RU"/>
        </w:rPr>
        <w:t>в молодшій</w:t>
      </w:r>
      <w:r w:rsidRPr="00FE1F83">
        <w:rPr>
          <w:rFonts w:ascii="Times New Roman" w:eastAsia="Times New Roman" w:hAnsi="Times New Roman" w:cs="Times New Roman"/>
          <w:sz w:val="26"/>
          <w:szCs w:val="24"/>
          <w:lang w:eastAsia="ru-RU"/>
        </w:rPr>
        <w:t xml:space="preserve"> групі №6</w:t>
      </w:r>
      <w:r w:rsidR="00C327F0">
        <w:rPr>
          <w:rFonts w:ascii="Times New Roman" w:eastAsia="Times New Roman" w:hAnsi="Times New Roman" w:cs="Times New Roman"/>
          <w:sz w:val="26"/>
          <w:szCs w:val="24"/>
          <w:lang w:eastAsia="ru-RU"/>
        </w:rPr>
        <w:t xml:space="preserve"> та інклюзивній групі молодшого дошкільного віку №4</w:t>
      </w:r>
      <w:r w:rsidRPr="00FE1F83">
        <w:rPr>
          <w:rFonts w:ascii="Times New Roman" w:eastAsia="Times New Roman" w:hAnsi="Times New Roman" w:cs="Times New Roman"/>
          <w:sz w:val="26"/>
          <w:szCs w:val="24"/>
          <w:lang w:eastAsia="ru-RU"/>
        </w:rPr>
        <w:t xml:space="preserve">  з  </w:t>
      </w:r>
      <w:r w:rsidRPr="00FE1F83">
        <w:rPr>
          <w:rFonts w:ascii="Times New Roman" w:eastAsia="Calibri" w:hAnsi="Times New Roman" w:cs="Times New Roman"/>
          <w:sz w:val="26"/>
          <w:szCs w:val="26"/>
        </w:rPr>
        <w:t>організації  роботи з освітнього напряму «Дитина в сенсорно-пізнавальному просторі»</w:t>
      </w:r>
    </w:p>
    <w:p w:rsidR="00C327F0" w:rsidRDefault="003E3D99" w:rsidP="003E3D99">
      <w:pPr>
        <w:spacing w:after="0" w:line="276" w:lineRule="auto"/>
        <w:jc w:val="both"/>
        <w:rPr>
          <w:rFonts w:ascii="Times New Roman" w:eastAsia="Times New Roman" w:hAnsi="Times New Roman" w:cs="Times New Roman"/>
          <w:sz w:val="26"/>
          <w:szCs w:val="26"/>
        </w:rPr>
      </w:pPr>
      <w:r w:rsidRPr="00FE1F83">
        <w:rPr>
          <w:rFonts w:ascii="Times New Roman" w:eastAsia="Times New Roman" w:hAnsi="Times New Roman" w:cs="Times New Roman"/>
          <w:b/>
          <w:color w:val="000000"/>
          <w:sz w:val="26"/>
          <w:szCs w:val="26"/>
          <w:lang w:eastAsia="ru-RU"/>
        </w:rPr>
        <w:t xml:space="preserve">       </w:t>
      </w:r>
      <w:r w:rsidRPr="00FE1F83">
        <w:rPr>
          <w:rFonts w:ascii="Times New Roman" w:hAnsi="Times New Roman" w:cs="Times New Roman"/>
          <w:sz w:val="26"/>
          <w:szCs w:val="26"/>
          <w:shd w:val="clear" w:color="auto" w:fill="FFFFFF"/>
        </w:rPr>
        <w:t>Значення сенсорного розвитку дитини для її майбутнього жит</w:t>
      </w:r>
      <w:r w:rsidRPr="00FE1F83">
        <w:rPr>
          <w:rFonts w:ascii="Times New Roman" w:hAnsi="Times New Roman" w:cs="Times New Roman"/>
          <w:sz w:val="26"/>
          <w:szCs w:val="26"/>
          <w:shd w:val="clear" w:color="auto" w:fill="FFFFFF"/>
        </w:rPr>
        <w:softHyphen/>
        <w:t>тя ставить перед педагогами необхідність використання найбільш ефективних прийомів і методів сенсорного виховання, яке має бути спрямованим на формування в дитини сенсорної культури.</w:t>
      </w:r>
      <w:r w:rsidRPr="00FE1F83">
        <w:rPr>
          <w:rFonts w:ascii="Times New Roman" w:eastAsia="Times New Roman" w:hAnsi="Times New Roman" w:cs="Times New Roman"/>
          <w:sz w:val="26"/>
          <w:szCs w:val="26"/>
        </w:rPr>
        <w:t xml:space="preserve"> </w:t>
      </w:r>
    </w:p>
    <w:p w:rsidR="003E3D99" w:rsidRPr="00FE1F83" w:rsidRDefault="003E3D99" w:rsidP="003E3D99">
      <w:pPr>
        <w:spacing w:after="0" w:line="276" w:lineRule="auto"/>
        <w:jc w:val="center"/>
        <w:rPr>
          <w:rFonts w:ascii="Times New Roman" w:eastAsia="Arial Unicode MS" w:hAnsi="Times New Roman" w:cs="Times New Roman"/>
          <w:b/>
          <w:color w:val="000000"/>
          <w:sz w:val="26"/>
          <w:szCs w:val="26"/>
          <w:lang w:eastAsia="ru-RU"/>
        </w:rPr>
      </w:pPr>
      <w:r w:rsidRPr="00FE1F83">
        <w:rPr>
          <w:rFonts w:ascii="Times New Roman" w:eastAsia="Times New Roman" w:hAnsi="Times New Roman" w:cs="Times New Roman"/>
          <w:color w:val="000000"/>
          <w:sz w:val="26"/>
          <w:szCs w:val="26"/>
          <w:lang w:val="ru-RU" w:eastAsia="ru-RU"/>
        </w:rPr>
        <w:t xml:space="preserve">  </w:t>
      </w:r>
      <w:r w:rsidRPr="00FE1F83">
        <w:rPr>
          <w:rFonts w:ascii="Times New Roman" w:eastAsia="Arial Unicode MS" w:hAnsi="Times New Roman" w:cs="Times New Roman"/>
          <w:b/>
          <w:color w:val="000000"/>
          <w:sz w:val="26"/>
          <w:szCs w:val="26"/>
          <w:lang w:val="uk" w:eastAsia="ru-RU"/>
        </w:rPr>
        <w:t xml:space="preserve">Результати діагностування </w:t>
      </w:r>
      <w:r w:rsidRPr="00FE1F83">
        <w:rPr>
          <w:rFonts w:ascii="Times New Roman" w:eastAsia="Arial Unicode MS" w:hAnsi="Times New Roman" w:cs="Times New Roman"/>
          <w:b/>
          <w:color w:val="000000"/>
          <w:sz w:val="26"/>
          <w:szCs w:val="26"/>
          <w:lang w:eastAsia="ru-RU"/>
        </w:rPr>
        <w:t xml:space="preserve">знань та умінь дошкільників </w:t>
      </w:r>
    </w:p>
    <w:p w:rsidR="003E3D99" w:rsidRPr="00FE1F83" w:rsidRDefault="003E3D99" w:rsidP="003E3D99">
      <w:pPr>
        <w:spacing w:after="0" w:line="276" w:lineRule="auto"/>
        <w:jc w:val="center"/>
        <w:rPr>
          <w:rFonts w:ascii="Times New Roman" w:eastAsia="Arial Unicode MS" w:hAnsi="Times New Roman" w:cs="Times New Roman"/>
          <w:b/>
          <w:color w:val="000000"/>
          <w:sz w:val="26"/>
          <w:szCs w:val="26"/>
          <w:lang w:val="ru-RU" w:eastAsia="ru-RU"/>
        </w:rPr>
      </w:pPr>
      <w:r w:rsidRPr="00FE1F83">
        <w:rPr>
          <w:rFonts w:ascii="Times New Roman" w:eastAsia="Arial Unicode MS" w:hAnsi="Times New Roman" w:cs="Times New Roman"/>
          <w:b/>
          <w:color w:val="000000"/>
          <w:sz w:val="26"/>
          <w:szCs w:val="26"/>
          <w:lang w:eastAsia="ru-RU"/>
        </w:rPr>
        <w:t>з освітньої напряму «Дитина у сенсорно-пізнавальному просторі»</w:t>
      </w:r>
    </w:p>
    <w:p w:rsidR="003E3D99" w:rsidRPr="00FE1F83" w:rsidRDefault="003E3D99" w:rsidP="003E3D99">
      <w:pPr>
        <w:spacing w:after="0" w:line="276" w:lineRule="auto"/>
        <w:jc w:val="center"/>
        <w:rPr>
          <w:rFonts w:ascii="Times New Roman" w:eastAsia="Times New Roman" w:hAnsi="Times New Roman" w:cs="Times New Roman"/>
          <w:b/>
          <w:sz w:val="26"/>
          <w:szCs w:val="24"/>
          <w:lang w:eastAsia="ru-RU"/>
        </w:rPr>
      </w:pPr>
      <w:r w:rsidRPr="00FE1F83">
        <w:rPr>
          <w:rFonts w:ascii="Times New Roman" w:eastAsia="Times New Roman" w:hAnsi="Times New Roman" w:cs="Times New Roman"/>
          <w:b/>
          <w:noProof/>
          <w:sz w:val="26"/>
          <w:szCs w:val="24"/>
          <w:lang w:eastAsia="uk-UA"/>
        </w:rPr>
        <w:drawing>
          <wp:inline distT="0" distB="0" distL="0" distR="0" wp14:anchorId="39B1C9B1" wp14:editId="74935D32">
            <wp:extent cx="5553075" cy="1943100"/>
            <wp:effectExtent l="0" t="0" r="9525" b="0"/>
            <wp:docPr id="18" name="Діагра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E3D99" w:rsidRPr="00FE1F83" w:rsidRDefault="003E3D99" w:rsidP="003E3D99">
      <w:pPr>
        <w:spacing w:after="0" w:line="276" w:lineRule="auto"/>
        <w:jc w:val="center"/>
        <w:outlineLvl w:val="0"/>
        <w:rPr>
          <w:rFonts w:ascii="Times New Roman" w:eastAsia="Times New Roman" w:hAnsi="Times New Roman" w:cs="Times New Roman"/>
          <w:b/>
          <w:color w:val="000000"/>
          <w:sz w:val="26"/>
          <w:szCs w:val="26"/>
          <w:lang w:eastAsia="ru-RU"/>
        </w:rPr>
      </w:pPr>
      <w:r w:rsidRPr="00FE1F83">
        <w:rPr>
          <w:rFonts w:ascii="Times New Roman" w:eastAsia="Times New Roman" w:hAnsi="Times New Roman" w:cs="Times New Roman"/>
          <w:b/>
          <w:color w:val="000000"/>
          <w:sz w:val="26"/>
          <w:szCs w:val="26"/>
          <w:lang w:eastAsia="ru-RU"/>
        </w:rPr>
        <w:t>Забезпечення матеріально-технічних та навчально-методичних умов</w:t>
      </w:r>
    </w:p>
    <w:p w:rsidR="003E3D99" w:rsidRPr="00FE1F83" w:rsidRDefault="003E3D99" w:rsidP="003E3D99">
      <w:pPr>
        <w:spacing w:after="0" w:line="276" w:lineRule="auto"/>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Адміністративно-господарська діяльність у ЗДО здійснювалась відповідно до річного плану. З метою забезпечення стабільності роботи закладу розроблені відповідно сезону заходи.       </w:t>
      </w:r>
    </w:p>
    <w:p w:rsidR="003E3D99" w:rsidRPr="00FE1F83" w:rsidRDefault="003E3D99" w:rsidP="003E3D99">
      <w:pPr>
        <w:spacing w:after="0" w:line="276" w:lineRule="auto"/>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Територія закладу має металеву огорожу. Усі приміщення знаходяться в задовільному стані і відповідають санітарним правилам та нормам. Прилеглі будівлі також у належному стані. Ведеться журнал  з огляду будівлі з записами відповідно до спостережень. Кожна вікова група має ізольований ігровий майданчик із зеленими насадженнями  та спортивно-ігровим обладнанням. На території обладнано спортивний майданчик, ділянку для городу, оновлено обладнання. </w:t>
      </w:r>
    </w:p>
    <w:p w:rsidR="003E3D99" w:rsidRPr="00FE1F83" w:rsidRDefault="003E3D99" w:rsidP="003E3D99">
      <w:pPr>
        <w:spacing w:after="0" w:line="276" w:lineRule="auto"/>
        <w:ind w:hanging="436"/>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Прибирання навчальних та адміністративних приміщень проводиться вологим способом при відчинених вікнах із застосуванням дезінфікуючих засобів. Меблі відповідають зросту та віку дітей, що забезпечує правильне положення тіла і виключає надмірне напруження  під час занять. В умивальних кімнатах обладнання відповідає санітарним вимогам.</w:t>
      </w:r>
    </w:p>
    <w:p w:rsidR="003E3D99" w:rsidRPr="00FE1F83" w:rsidRDefault="003E3D99" w:rsidP="003E3D99">
      <w:pPr>
        <w:spacing w:after="0" w:line="276" w:lineRule="auto"/>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lastRenderedPageBreak/>
        <w:t xml:space="preserve">      Адміністрація закладу постійно працює над матеріально-технічним забезпеченням освітнього процесу, розроблено заходи щодо зміцнення </w:t>
      </w:r>
      <w:r w:rsidR="00C327F0">
        <w:rPr>
          <w:rFonts w:ascii="Times New Roman" w:eastAsia="Times New Roman" w:hAnsi="Times New Roman" w:cs="Times New Roman"/>
          <w:sz w:val="26"/>
          <w:szCs w:val="24"/>
          <w:lang w:eastAsia="ru-RU"/>
        </w:rPr>
        <w:t>матеріальної бази. Протягом 2025-2026</w:t>
      </w:r>
      <w:r w:rsidRPr="00FE1F83">
        <w:rPr>
          <w:rFonts w:ascii="Times New Roman" w:eastAsia="Times New Roman" w:hAnsi="Times New Roman" w:cs="Times New Roman"/>
          <w:sz w:val="26"/>
          <w:szCs w:val="24"/>
          <w:lang w:eastAsia="ru-RU"/>
        </w:rPr>
        <w:t xml:space="preserve"> навчального  року  придбано сучасне ігрове обладнаня, проведено поточний ремонт усіх груп.</w:t>
      </w:r>
    </w:p>
    <w:p w:rsidR="003E3D99" w:rsidRPr="00FE1F83" w:rsidRDefault="00445EBC" w:rsidP="003E3D99">
      <w:pPr>
        <w:spacing w:after="0" w:line="276" w:lineRule="auto"/>
        <w:ind w:firstLine="284"/>
        <w:jc w:val="both"/>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 xml:space="preserve">     </w:t>
      </w:r>
      <w:r w:rsidR="003E3D99" w:rsidRPr="00FE1F83">
        <w:rPr>
          <w:rFonts w:ascii="Times New Roman" w:eastAsia="Times New Roman" w:hAnsi="Times New Roman" w:cs="Times New Roman"/>
          <w:sz w:val="26"/>
          <w:szCs w:val="24"/>
          <w:lang w:eastAsia="ru-RU"/>
        </w:rPr>
        <w:t>В дошкільному закладі проводиться планомірна робота щодо забезпечення умов з охорони праці та техніки безпеки. Щодо попередження травматизму проводяться інструктажі з працівниками, батьками та педагогами.  Заклад забезпечено засобами пожежегасіння відповідно до норм, проведено повірку вогнегасників. На поверхах наявні плани евакуації. Розроблені інструкції з охорони праці для всіх категорій працівників закладу. Вихователями груп  проводиться консультативна робота з безпеки життєдіяльності з батьками вихованців.</w:t>
      </w:r>
    </w:p>
    <w:p w:rsidR="003E3D99" w:rsidRPr="00FE1F83" w:rsidRDefault="003E3D99" w:rsidP="003E3D99">
      <w:pPr>
        <w:spacing w:after="0" w:line="276" w:lineRule="auto"/>
        <w:ind w:hanging="436"/>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w:t>
      </w:r>
      <w:r w:rsidR="00445EBC">
        <w:rPr>
          <w:rFonts w:ascii="Times New Roman" w:eastAsia="Times New Roman" w:hAnsi="Times New Roman" w:cs="Times New Roman"/>
          <w:sz w:val="26"/>
          <w:szCs w:val="24"/>
          <w:lang w:eastAsia="ru-RU"/>
        </w:rPr>
        <w:t xml:space="preserve">   </w:t>
      </w:r>
      <w:r w:rsidRPr="00FE1F83">
        <w:rPr>
          <w:rFonts w:ascii="Times New Roman" w:eastAsia="Times New Roman" w:hAnsi="Times New Roman" w:cs="Times New Roman"/>
          <w:sz w:val="26"/>
          <w:szCs w:val="24"/>
          <w:lang w:eastAsia="ru-RU"/>
        </w:rPr>
        <w:t>Опалювальна система знаходиться в належному стані. Ведеться журнал з обліку подачі теплової енергії, де щоденно фіксуються дані про спожиту теплову енергію, внутрішня та зовнішня температура.</w:t>
      </w:r>
    </w:p>
    <w:p w:rsidR="003E3D99" w:rsidRPr="00FE1F83" w:rsidRDefault="003E3D99" w:rsidP="003E3D99">
      <w:pPr>
        <w:spacing w:after="0" w:line="276" w:lineRule="auto"/>
        <w:ind w:hanging="436"/>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w:t>
      </w:r>
      <w:r w:rsidR="00445EBC">
        <w:rPr>
          <w:rFonts w:ascii="Times New Roman" w:eastAsia="Times New Roman" w:hAnsi="Times New Roman" w:cs="Times New Roman"/>
          <w:sz w:val="26"/>
          <w:szCs w:val="24"/>
          <w:lang w:eastAsia="ru-RU"/>
        </w:rPr>
        <w:t xml:space="preserve">  </w:t>
      </w:r>
      <w:r w:rsidRPr="00FE1F83">
        <w:rPr>
          <w:rFonts w:ascii="Times New Roman" w:eastAsia="Times New Roman" w:hAnsi="Times New Roman" w:cs="Times New Roman"/>
          <w:sz w:val="26"/>
          <w:szCs w:val="24"/>
          <w:lang w:eastAsia="ru-RU"/>
        </w:rPr>
        <w:t>В усіх приміщеннях використовуються енергозберігаючі лампи. Основні гігієнічні вимоги до штучного освітлення (достатність, рівномірність розподілу, відсутність блиску) виконуються. Розроблено заходи щодо економного використання енергоносіїв, систематично ведеться журнал обліку використання енергії.</w:t>
      </w:r>
    </w:p>
    <w:p w:rsidR="003E3D99" w:rsidRPr="00FE1F83" w:rsidRDefault="003E3D99" w:rsidP="003E3D99">
      <w:pPr>
        <w:spacing w:after="0" w:line="276" w:lineRule="auto"/>
        <w:ind w:hanging="436"/>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w:t>
      </w:r>
      <w:r w:rsidR="00445EBC">
        <w:rPr>
          <w:rFonts w:ascii="Times New Roman" w:eastAsia="Times New Roman" w:hAnsi="Times New Roman" w:cs="Times New Roman"/>
          <w:sz w:val="26"/>
          <w:szCs w:val="24"/>
          <w:lang w:eastAsia="ru-RU"/>
        </w:rPr>
        <w:t xml:space="preserve"> </w:t>
      </w:r>
      <w:r w:rsidRPr="00FE1F83">
        <w:rPr>
          <w:rFonts w:ascii="Times New Roman" w:eastAsia="Times New Roman" w:hAnsi="Times New Roman" w:cs="Times New Roman"/>
          <w:sz w:val="26"/>
          <w:szCs w:val="24"/>
          <w:lang w:eastAsia="ru-RU"/>
        </w:rPr>
        <w:t>Відповідно до вимог ДСНС у приміщенні ЗДО обладнано тимчасове укриття, де за потреби, є належні умови для проведення освітнього процесу.</w:t>
      </w:r>
    </w:p>
    <w:p w:rsidR="003E3D99" w:rsidRPr="00FE1F83" w:rsidRDefault="00B21A65" w:rsidP="003E3D99">
      <w:pPr>
        <w:spacing w:after="0" w:line="276" w:lineRule="auto"/>
        <w:jc w:val="both"/>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 xml:space="preserve">         </w:t>
      </w:r>
      <w:r w:rsidR="003E3D99" w:rsidRPr="00FE1F83">
        <w:rPr>
          <w:rFonts w:ascii="Times New Roman" w:eastAsia="Times New Roman" w:hAnsi="Times New Roman" w:cs="Times New Roman"/>
          <w:sz w:val="26"/>
          <w:szCs w:val="24"/>
          <w:lang w:eastAsia="ru-RU"/>
        </w:rPr>
        <w:t xml:space="preserve">Для ефективного впровадження у роботу Базового компонента, у всіх вікових групах  створено осередки соціального, розвивального, предметно-ігрового та природного  простору.  Упродовж дня педагоги намагаються наповнити цікавим змістом усю життєдіяльність дитини, збалансувавши різні форми активності дошкільників: фізичну, соціально-моральну, емоційно-ціннісну, пізнавальну, мовленнєву, художньо-естетичну та творчу. Використовують інтегрований підхід, що забезпечує змістову цілісність, системність, послідовність та повторення програмового матеріалу. </w:t>
      </w:r>
    </w:p>
    <w:p w:rsidR="003E3D99" w:rsidRPr="00FE1F83" w:rsidRDefault="003E3D99" w:rsidP="003E3D99">
      <w:pPr>
        <w:spacing w:after="0" w:line="276" w:lineRule="auto"/>
        <w:jc w:val="center"/>
        <w:rPr>
          <w:rFonts w:ascii="Times New Roman" w:eastAsia="Times New Roman" w:hAnsi="Times New Roman" w:cs="Times New Roman"/>
          <w:b/>
          <w:sz w:val="26"/>
          <w:szCs w:val="24"/>
          <w:lang w:eastAsia="ru-RU"/>
        </w:rPr>
      </w:pPr>
      <w:r w:rsidRPr="00FE1F83">
        <w:rPr>
          <w:rFonts w:ascii="Times New Roman" w:eastAsia="Times New Roman" w:hAnsi="Times New Roman" w:cs="Times New Roman"/>
          <w:b/>
          <w:sz w:val="26"/>
          <w:szCs w:val="24"/>
          <w:lang w:eastAsia="ru-RU"/>
        </w:rPr>
        <w:t>Забезпечення медико-соціальних та психолого-педагогічних умов</w:t>
      </w:r>
    </w:p>
    <w:p w:rsidR="003E3D99" w:rsidRPr="00FE1F83" w:rsidRDefault="003E3D99" w:rsidP="003E3D99">
      <w:pPr>
        <w:spacing w:after="0" w:line="276" w:lineRule="auto"/>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Беручи до уваги те, що раціональний режим харчування, збалансованість раціону є основними умовами для підвищення опору дитячого організму до захворювань, для нормального росту і розвитку дітей, які виховуються в ЗДО,  питання організації харчування, відвідування та захворюваності дітей систематично розглядалися на нарадах при директору, аналізувалися показники, розроблялися заходи щодо їх покращення.</w:t>
      </w:r>
    </w:p>
    <w:p w:rsidR="003E3D99" w:rsidRPr="00FE1F83" w:rsidRDefault="003E3D99" w:rsidP="003E3D99">
      <w:pPr>
        <w:spacing w:after="0" w:line="276" w:lineRule="auto"/>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Виконання натуральних норм продуктів харчування здійснюється у відповідності до нормативних вимог, відповідає  встановленим грошовим нормам. Харчування дітей пільгових категорій фінансується за рахунок коштів міського бюджету.</w:t>
      </w:r>
    </w:p>
    <w:p w:rsidR="003E3D99" w:rsidRPr="00FE1F83" w:rsidRDefault="003E3D99" w:rsidP="003E3D99">
      <w:pPr>
        <w:spacing w:after="0" w:line="276" w:lineRule="auto"/>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lastRenderedPageBreak/>
        <w:t xml:space="preserve">         Робота  сестри медичної старшої спрямована на системне проведення санітарно-просвітницької роботи серед батьків та педагогів, щоденний контроль за харчуванням дітей, забезпечення лікувально-профілактичних заходів та заходів оздоровчої роботи, дотримання санітарно-гігієнічних норм у приміщеннях.   </w:t>
      </w:r>
    </w:p>
    <w:p w:rsidR="003E3D99" w:rsidRPr="00FE1F83" w:rsidRDefault="003E3D99" w:rsidP="003E3D99">
      <w:pPr>
        <w:spacing w:after="0" w:line="276" w:lineRule="auto"/>
        <w:ind w:hanging="436"/>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На належному рівні організовано роботу психологічної служби. Також систематично проводяться різноманітні заходи з педагогічним персоналом з метою запобігання педагогічному вигорянню. За запитами веде</w:t>
      </w:r>
      <w:r w:rsidR="00C327F0">
        <w:rPr>
          <w:rFonts w:ascii="Times New Roman" w:eastAsia="Times New Roman" w:hAnsi="Times New Roman" w:cs="Times New Roman"/>
          <w:sz w:val="26"/>
          <w:szCs w:val="24"/>
          <w:lang w:eastAsia="ru-RU"/>
        </w:rPr>
        <w:t>ться</w:t>
      </w:r>
      <w:r w:rsidRPr="00FE1F83">
        <w:rPr>
          <w:rFonts w:ascii="Times New Roman" w:eastAsia="Times New Roman" w:hAnsi="Times New Roman" w:cs="Times New Roman"/>
          <w:sz w:val="26"/>
          <w:szCs w:val="24"/>
          <w:lang w:eastAsia="ru-RU"/>
        </w:rPr>
        <w:t xml:space="preserve"> консультативно роботу з батьками вихованців</w:t>
      </w:r>
      <w:r w:rsidR="00C327F0">
        <w:rPr>
          <w:rFonts w:ascii="Times New Roman" w:eastAsia="Times New Roman" w:hAnsi="Times New Roman" w:cs="Times New Roman"/>
          <w:sz w:val="26"/>
          <w:szCs w:val="24"/>
          <w:lang w:eastAsia="ru-RU"/>
        </w:rPr>
        <w:t xml:space="preserve"> щодо</w:t>
      </w:r>
      <w:r w:rsidRPr="00FE1F83">
        <w:rPr>
          <w:rFonts w:ascii="Times New Roman" w:eastAsia="Times New Roman" w:hAnsi="Times New Roman" w:cs="Times New Roman"/>
          <w:sz w:val="26"/>
          <w:szCs w:val="24"/>
          <w:lang w:eastAsia="ru-RU"/>
        </w:rPr>
        <w:t>. У батьківському віснику діє змінна рубрика «Поради психолога», де мами і тати можуть завжди знайти для себе корисну інформацію.</w:t>
      </w:r>
    </w:p>
    <w:p w:rsidR="003E3D99" w:rsidRPr="00FE1F83" w:rsidRDefault="003E3D99" w:rsidP="003E3D99">
      <w:pPr>
        <w:spacing w:after="0" w:line="276" w:lineRule="auto"/>
        <w:jc w:val="center"/>
        <w:rPr>
          <w:rFonts w:ascii="Times New Roman" w:eastAsia="Times New Roman" w:hAnsi="Times New Roman" w:cs="Times New Roman"/>
          <w:b/>
          <w:sz w:val="26"/>
          <w:szCs w:val="24"/>
          <w:lang w:eastAsia="ru-RU"/>
        </w:rPr>
      </w:pPr>
      <w:r w:rsidRPr="00FE1F83">
        <w:rPr>
          <w:rFonts w:ascii="Times New Roman" w:eastAsia="Times New Roman" w:hAnsi="Times New Roman" w:cs="Times New Roman"/>
          <w:b/>
          <w:sz w:val="26"/>
          <w:szCs w:val="24"/>
          <w:lang w:eastAsia="ru-RU"/>
        </w:rPr>
        <w:t>Взаємодія з батьками.  Співпраця із закладами загальної середньої освіти</w:t>
      </w:r>
    </w:p>
    <w:p w:rsidR="003E3D99" w:rsidRPr="00FE1F83" w:rsidRDefault="003E3D99" w:rsidP="003E3D99">
      <w:pPr>
        <w:spacing w:after="0" w:line="276" w:lineRule="auto"/>
        <w:jc w:val="both"/>
        <w:outlineLvl w:val="0"/>
        <w:rPr>
          <w:rFonts w:ascii="Times New Roman" w:eastAsia="Times New Roman" w:hAnsi="Times New Roman" w:cs="Times New Roman"/>
          <w:sz w:val="26"/>
          <w:szCs w:val="26"/>
          <w:lang w:bidi="en-US"/>
        </w:rPr>
      </w:pPr>
      <w:r w:rsidRPr="00FE1F83">
        <w:rPr>
          <w:rFonts w:ascii="Times New Roman" w:eastAsia="Times New Roman" w:hAnsi="Times New Roman" w:cs="Times New Roman"/>
          <w:sz w:val="26"/>
          <w:szCs w:val="24"/>
          <w:lang w:eastAsia="ru-RU"/>
        </w:rPr>
        <w:t xml:space="preserve">       Ефективною була робота з батьками  дошкільників.</w:t>
      </w:r>
      <w:r w:rsidRPr="00FE1F83">
        <w:rPr>
          <w:rFonts w:ascii="Times New Roman" w:eastAsia="Times New Roman" w:hAnsi="Times New Roman" w:cs="Times New Roman"/>
          <w:sz w:val="26"/>
          <w:szCs w:val="26"/>
          <w:lang w:bidi="en-US"/>
        </w:rPr>
        <w:t xml:space="preserve"> На протязі навчального року, за допомогою онлайн зв’язку, вони були активними учасниками освітнього процесу у ЗДО. У батьківських вайбер групах, на фесбук сторінці ЗДО та на гугл платформах діяли змінні рубрики щодо життя дошкільнят, було розміщено різноманітну інформацію  на допомогу родинам вихованців.</w:t>
      </w:r>
    </w:p>
    <w:p w:rsidR="003E3D99" w:rsidRPr="00FE1F83" w:rsidRDefault="003E3D99" w:rsidP="003E3D99">
      <w:pPr>
        <w:spacing w:after="0" w:line="276" w:lineRule="auto"/>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Активно велась робота з батьками дошкільнят  сестрою медичною старшою. Висвітлювалась інформація про організацію харчування дошкільників у ЗДО, виховання культурно-гігієнічних навичок у дітей дошкільного віку.  </w:t>
      </w:r>
    </w:p>
    <w:p w:rsidR="003E3D99" w:rsidRPr="00FE1F83" w:rsidRDefault="003E3D99" w:rsidP="003E3D99">
      <w:pPr>
        <w:spacing w:after="0" w:line="276" w:lineRule="auto"/>
        <w:ind w:hanging="436"/>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Запорукою успіху у вихованні та навчанні дошкільників є інтеграція родинного та суспільного виховання дітей. Педагоги націлюють свою увагу на вивчення специфіки умов життя, побуту та традицій родин. З метою вивчення потреб та запитів батьків, вихователі практикують анкетування, співбесіди, консультації з різних розділів програми. </w:t>
      </w:r>
      <w:r w:rsidRPr="00FE1F83">
        <w:rPr>
          <w:rFonts w:ascii="Times New Roman" w:eastAsia="Times New Roman" w:hAnsi="Times New Roman" w:cs="Times New Roman"/>
          <w:sz w:val="26"/>
          <w:szCs w:val="26"/>
          <w:lang w:eastAsia="ru-RU"/>
        </w:rPr>
        <w:t xml:space="preserve"> Головною метою колективу ЗДО є розвиток та виховання дитини, здатної продовжувати навчання впродовж усього життя, досягти успіху, правильно будувати своє життя. Важливим показником результативності роботи дошкільного навчального закладу є готовність дитини до навчання в школі.</w:t>
      </w:r>
    </w:p>
    <w:p w:rsidR="003E3D99" w:rsidRPr="00FE1F83" w:rsidRDefault="003E3D99" w:rsidP="003E3D99">
      <w:pPr>
        <w:shd w:val="clear" w:color="auto" w:fill="FFFFFF"/>
        <w:spacing w:after="0" w:line="276" w:lineRule="auto"/>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6"/>
          <w:lang w:eastAsia="ru-RU"/>
        </w:rPr>
        <w:t xml:space="preserve">         На сьогоднішній день показником ефективності реалізації завдань Базового компонента дошкільної освіти є його наступність та узгодженість зі стандартами початкової школи. Реалізація наступності з боку дошкільної ланки освіти має полягати у формуванні готовності дітей старшого дошкільного віку до систематичного навчання та шкільного життя, що передбачає мотиваційну, емоційно-вольову, комунікативну, фізичну підготовку, розвиток пізнавальних психічних процесів та мовлення. Успішність забезпечення взаємодії визначається цілою низкою чинників, що створюються педагогічно грамотно організованим розвивальним, навчально-виховним середовищем, яке відповідає психологічним і фізіологічним особливостям та фізичним можливостям дітей. </w:t>
      </w:r>
      <w:r w:rsidRPr="00FE1F83">
        <w:rPr>
          <w:rFonts w:ascii="Times New Roman" w:eastAsia="Times New Roman" w:hAnsi="Times New Roman" w:cs="Times New Roman"/>
          <w:sz w:val="26"/>
          <w:szCs w:val="24"/>
          <w:lang w:eastAsia="ru-RU"/>
        </w:rPr>
        <w:t>З метою  підвищення  мотиваційної готовності дітей до навчання в школі, вихователі знайомили старших дошкільників з правилами поведінки учнів, читали літературні твори, проводили бесіди про школу, переглядали презентації та фільми про шкільне життя.</w:t>
      </w:r>
    </w:p>
    <w:p w:rsidR="003E3D99" w:rsidRPr="00FE1F83" w:rsidRDefault="003E3D99" w:rsidP="003E3D99">
      <w:pPr>
        <w:shd w:val="clear" w:color="auto" w:fill="FFFFFF"/>
        <w:spacing w:after="0" w:line="276" w:lineRule="auto"/>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lastRenderedPageBreak/>
        <w:t xml:space="preserve">        Пр</w:t>
      </w:r>
      <w:r w:rsidR="00B021B4">
        <w:rPr>
          <w:rFonts w:ascii="Times New Roman" w:eastAsia="Times New Roman" w:hAnsi="Times New Roman" w:cs="Times New Roman"/>
          <w:sz w:val="26"/>
          <w:szCs w:val="24"/>
          <w:lang w:eastAsia="ru-RU"/>
        </w:rPr>
        <w:t>оаналізувавши роботу ЗДО за 2025-2026</w:t>
      </w:r>
      <w:r w:rsidRPr="00FE1F83">
        <w:rPr>
          <w:rFonts w:ascii="Times New Roman" w:eastAsia="Times New Roman" w:hAnsi="Times New Roman" w:cs="Times New Roman"/>
          <w:sz w:val="26"/>
          <w:szCs w:val="24"/>
          <w:lang w:eastAsia="ru-RU"/>
        </w:rPr>
        <w:t xml:space="preserve"> навчальний рік можна зробити висновок, що поглиблена робота педагогічного колективу над інтеграцією освітнього процесу та особистісно-орієнованим підходом до вихованців закладу дала позитивні результати. Наші дошкільники на достатньому рівні вміють комунікувати з соціумом, у них добре розвинене аналітичне та логічне мислення, психологічна готовність до наступного, шкільного, етапу життя є на хорошому рівні. Інтегрований підхід до освітньої діяльності дає можливість дітям більше часу приділити іграм, прогулянці, різноманітним розвагам, що робить життя у садочку веселим, цікавим  та динамічним. </w:t>
      </w:r>
    </w:p>
    <w:p w:rsidR="003E3D99" w:rsidRPr="00FE1F83" w:rsidRDefault="003E3D99" w:rsidP="003E3D99">
      <w:pPr>
        <w:shd w:val="clear" w:color="auto" w:fill="FFFFFF"/>
        <w:spacing w:after="0" w:line="276" w:lineRule="auto"/>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Використання у освітній діяльності парціальної програми «Про себе треба знати, про себе треба дбати» допомагає педагогам максимально адаптувати дошкільників до небезпек, які є в оточуючому просторі, навчають правилам поведінки у різноманітних небезпечних ситуаціях.</w:t>
      </w:r>
    </w:p>
    <w:p w:rsidR="00253D67" w:rsidRDefault="003E3D99" w:rsidP="003E3D99">
      <w:pPr>
        <w:shd w:val="clear" w:color="auto" w:fill="FFFFFF"/>
        <w:spacing w:after="0" w:line="276" w:lineRule="auto"/>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        Інтегрування розвитку</w:t>
      </w:r>
      <w:r w:rsidR="00253D67">
        <w:rPr>
          <w:rFonts w:ascii="Times New Roman" w:eastAsia="Times New Roman" w:hAnsi="Times New Roman" w:cs="Times New Roman"/>
          <w:sz w:val="26"/>
          <w:szCs w:val="24"/>
          <w:lang w:eastAsia="ru-RU"/>
        </w:rPr>
        <w:t xml:space="preserve"> мовленнєвої компетентності в</w:t>
      </w:r>
      <w:r w:rsidRPr="00FE1F83">
        <w:rPr>
          <w:rFonts w:ascii="Times New Roman" w:eastAsia="Times New Roman" w:hAnsi="Times New Roman" w:cs="Times New Roman"/>
          <w:sz w:val="26"/>
          <w:szCs w:val="24"/>
          <w:lang w:eastAsia="ru-RU"/>
        </w:rPr>
        <w:t xml:space="preserve"> освітній процес протягом дня дав змогу значно покращити мовленнєво-комунікативну компетентність дітей. Спільна, злагоджена робота вих</w:t>
      </w:r>
      <w:r w:rsidR="006C62A7">
        <w:rPr>
          <w:rFonts w:ascii="Times New Roman" w:eastAsia="Times New Roman" w:hAnsi="Times New Roman" w:cs="Times New Roman"/>
          <w:sz w:val="26"/>
          <w:szCs w:val="24"/>
          <w:lang w:eastAsia="ru-RU"/>
        </w:rPr>
        <w:t xml:space="preserve">ователів вікових груп та вчителів-логопедів </w:t>
      </w:r>
      <w:r w:rsidR="00BF6C80">
        <w:rPr>
          <w:rFonts w:ascii="Times New Roman" w:eastAsia="Times New Roman" w:hAnsi="Times New Roman" w:cs="Times New Roman"/>
          <w:sz w:val="26"/>
          <w:szCs w:val="24"/>
          <w:lang w:eastAsia="ru-RU"/>
        </w:rPr>
        <w:t xml:space="preserve">Оксани Фіни та Ольги Данчук </w:t>
      </w:r>
      <w:r w:rsidR="006C62A7">
        <w:rPr>
          <w:rFonts w:ascii="Times New Roman" w:eastAsia="Times New Roman" w:hAnsi="Times New Roman" w:cs="Times New Roman"/>
          <w:sz w:val="26"/>
          <w:szCs w:val="24"/>
          <w:lang w:eastAsia="ru-RU"/>
        </w:rPr>
        <w:t xml:space="preserve">позитивно </w:t>
      </w:r>
      <w:r w:rsidRPr="00FE1F83">
        <w:rPr>
          <w:rFonts w:ascii="Times New Roman" w:eastAsia="Times New Roman" w:hAnsi="Times New Roman" w:cs="Times New Roman"/>
          <w:sz w:val="26"/>
          <w:szCs w:val="24"/>
          <w:lang w:eastAsia="ru-RU"/>
        </w:rPr>
        <w:t>сприяла у розвитку мовленн</w:t>
      </w:r>
      <w:r w:rsidR="006C62A7">
        <w:rPr>
          <w:rFonts w:ascii="Times New Roman" w:eastAsia="Times New Roman" w:hAnsi="Times New Roman" w:cs="Times New Roman"/>
          <w:sz w:val="26"/>
          <w:szCs w:val="24"/>
          <w:lang w:eastAsia="ru-RU"/>
        </w:rPr>
        <w:t>євої компетентності</w:t>
      </w:r>
      <w:r w:rsidRPr="00FE1F83">
        <w:rPr>
          <w:rFonts w:ascii="Times New Roman" w:eastAsia="Times New Roman" w:hAnsi="Times New Roman" w:cs="Times New Roman"/>
          <w:sz w:val="26"/>
          <w:szCs w:val="24"/>
          <w:lang w:eastAsia="ru-RU"/>
        </w:rPr>
        <w:t xml:space="preserve"> вихованців. </w:t>
      </w:r>
    </w:p>
    <w:p w:rsidR="003E3D99" w:rsidRPr="00FE1F83" w:rsidRDefault="003E3D99" w:rsidP="00253D67">
      <w:pPr>
        <w:shd w:val="clear" w:color="auto" w:fill="FFFFFF"/>
        <w:spacing w:after="0" w:line="276" w:lineRule="auto"/>
        <w:ind w:firstLine="567"/>
        <w:jc w:val="both"/>
        <w:rPr>
          <w:rFonts w:ascii="Times New Roman" w:eastAsia="Times New Roman" w:hAnsi="Times New Roman" w:cs="Times New Roman"/>
          <w:sz w:val="26"/>
          <w:szCs w:val="24"/>
          <w:lang w:eastAsia="ru-RU"/>
        </w:rPr>
      </w:pPr>
      <w:r w:rsidRPr="00FE1F83">
        <w:rPr>
          <w:rFonts w:ascii="Times New Roman" w:eastAsia="Times New Roman" w:hAnsi="Times New Roman" w:cs="Times New Roman"/>
          <w:sz w:val="26"/>
          <w:szCs w:val="24"/>
          <w:lang w:eastAsia="ru-RU"/>
        </w:rPr>
        <w:t xml:space="preserve">Проведення у закладі протягом року різноманітних заходів на національно-патріотичну тематику сприяло вихованню у дітей власної гідності, прищеплювало інтерес та повагу до української історії, національних звичаїв та традицій. </w:t>
      </w:r>
    </w:p>
    <w:p w:rsidR="000A4DA0" w:rsidRDefault="003E3D99" w:rsidP="000A4DA0">
      <w:pPr>
        <w:tabs>
          <w:tab w:val="left" w:pos="1275"/>
        </w:tabs>
        <w:spacing w:after="120" w:line="276" w:lineRule="auto"/>
        <w:contextualSpacing/>
        <w:jc w:val="both"/>
        <w:rPr>
          <w:rFonts w:ascii="Times New Roman" w:eastAsia="Times New Roman" w:hAnsi="Times New Roman" w:cs="Times New Roman"/>
          <w:sz w:val="26"/>
          <w:szCs w:val="26"/>
          <w:lang w:eastAsia="ru-RU"/>
        </w:rPr>
      </w:pPr>
      <w:r w:rsidRPr="00FE1F83">
        <w:rPr>
          <w:rFonts w:ascii="Times New Roman" w:eastAsia="Times New Roman" w:hAnsi="Times New Roman" w:cs="Times New Roman"/>
          <w:sz w:val="26"/>
          <w:szCs w:val="26"/>
          <w:lang w:eastAsia="ru-RU"/>
        </w:rPr>
        <w:t xml:space="preserve">       Необхідність оновлення методів та засобів розвитку дошкільників з метою можливості їх  розвитку, невідповідність традиційних технологій навчання нинішнім вимогам сучасного заняття, спонукає до впровадження інноваційних педтехнологій для формування компетентної особистості дитини та адаптування  дошкільників в навчальний процес. </w:t>
      </w:r>
    </w:p>
    <w:p w:rsidR="00253D67" w:rsidRDefault="00BF6C80" w:rsidP="00253D67">
      <w:pPr>
        <w:tabs>
          <w:tab w:val="left" w:pos="1275"/>
        </w:tabs>
        <w:spacing w:after="120" w:line="276" w:lineRule="auto"/>
        <w:ind w:firstLine="284"/>
        <w:contextualSpacing/>
        <w:jc w:val="both"/>
        <w:rPr>
          <w:rFonts w:ascii="Times New Roman" w:hAnsi="Times New Roman" w:cs="Times New Roman"/>
          <w:sz w:val="26"/>
          <w:szCs w:val="26"/>
        </w:rPr>
      </w:pPr>
      <w:r w:rsidRPr="000A4DA0">
        <w:rPr>
          <w:rFonts w:ascii="Times New Roman" w:hAnsi="Times New Roman" w:cs="Times New Roman"/>
          <w:sz w:val="26"/>
          <w:szCs w:val="26"/>
        </w:rPr>
        <w:t xml:space="preserve">  </w:t>
      </w:r>
      <w:r w:rsidR="00253D67">
        <w:rPr>
          <w:rFonts w:ascii="Times New Roman" w:eastAsia="Times New Roman" w:hAnsi="Times New Roman" w:cs="Times New Roman"/>
          <w:sz w:val="26"/>
          <w:szCs w:val="26"/>
          <w:lang w:eastAsia="ru-RU"/>
        </w:rPr>
        <w:t>В</w:t>
      </w:r>
      <w:r w:rsidR="00432A77" w:rsidRPr="000A4DA0">
        <w:rPr>
          <w:rFonts w:ascii="Times New Roman" w:eastAsia="Times New Roman" w:hAnsi="Times New Roman" w:cs="Times New Roman"/>
          <w:sz w:val="26"/>
          <w:szCs w:val="26"/>
          <w:lang w:eastAsia="ru-RU"/>
        </w:rPr>
        <w:t xml:space="preserve"> контексті реалізації</w:t>
      </w:r>
      <w:r w:rsidR="00C84E2F" w:rsidRPr="000A4DA0">
        <w:rPr>
          <w:rFonts w:ascii="Times New Roman" w:eastAsia="Times New Roman" w:hAnsi="Times New Roman" w:cs="Times New Roman"/>
          <w:sz w:val="26"/>
          <w:szCs w:val="26"/>
          <w:lang w:eastAsia="ru-RU"/>
        </w:rPr>
        <w:t xml:space="preserve"> нового Закону України </w:t>
      </w:r>
      <w:r w:rsidR="003E3D99" w:rsidRPr="000A4DA0">
        <w:rPr>
          <w:rFonts w:ascii="Times New Roman" w:eastAsia="Times New Roman" w:hAnsi="Times New Roman" w:cs="Times New Roman"/>
          <w:sz w:val="26"/>
          <w:szCs w:val="26"/>
          <w:lang w:eastAsia="ru-RU"/>
        </w:rPr>
        <w:t xml:space="preserve"> </w:t>
      </w:r>
      <w:r w:rsidR="00432A77" w:rsidRPr="000A4DA0">
        <w:rPr>
          <w:rFonts w:ascii="Times New Roman" w:eastAsia="Times New Roman" w:hAnsi="Times New Roman" w:cs="Times New Roman"/>
          <w:sz w:val="26"/>
          <w:szCs w:val="26"/>
          <w:lang w:eastAsia="ru-RU"/>
        </w:rPr>
        <w:t xml:space="preserve">«Про дошкільну освіту» </w:t>
      </w:r>
      <w:r w:rsidRPr="000A4DA0">
        <w:rPr>
          <w:rFonts w:ascii="Times New Roman" w:eastAsia="Times New Roman" w:hAnsi="Times New Roman" w:cs="Times New Roman"/>
          <w:sz w:val="26"/>
          <w:szCs w:val="26"/>
          <w:lang w:eastAsia="ru-RU"/>
        </w:rPr>
        <w:t xml:space="preserve">постає необхідність </w:t>
      </w:r>
      <w:r w:rsidR="00923FCD" w:rsidRPr="000A4DA0">
        <w:rPr>
          <w:rFonts w:ascii="Times New Roman" w:eastAsia="Times New Roman" w:hAnsi="Times New Roman" w:cs="Times New Roman"/>
          <w:sz w:val="26"/>
          <w:szCs w:val="26"/>
          <w:lang w:eastAsia="ru-RU"/>
        </w:rPr>
        <w:t xml:space="preserve"> </w:t>
      </w:r>
      <w:r w:rsidR="00923FCD" w:rsidRPr="000A4DA0">
        <w:rPr>
          <w:rFonts w:ascii="Times New Roman" w:hAnsi="Times New Roman" w:cs="Times New Roman"/>
          <w:sz w:val="26"/>
          <w:szCs w:val="26"/>
        </w:rPr>
        <w:t>з</w:t>
      </w:r>
      <w:r w:rsidRPr="000A4DA0">
        <w:rPr>
          <w:rFonts w:ascii="Times New Roman" w:hAnsi="Times New Roman" w:cs="Times New Roman"/>
          <w:sz w:val="26"/>
          <w:szCs w:val="26"/>
        </w:rPr>
        <w:t xml:space="preserve">абезпечення якісно нового рівня </w:t>
      </w:r>
      <w:r w:rsidR="00923FCD" w:rsidRPr="000A4DA0">
        <w:rPr>
          <w:rFonts w:ascii="Times New Roman" w:hAnsi="Times New Roman" w:cs="Times New Roman"/>
          <w:sz w:val="26"/>
          <w:szCs w:val="26"/>
        </w:rPr>
        <w:t>інтелектуального розвитку вихованців ЗДО шляхом системного впровадження інноваційних освіт</w:t>
      </w:r>
      <w:r w:rsidRPr="000A4DA0">
        <w:rPr>
          <w:rFonts w:ascii="Times New Roman" w:hAnsi="Times New Roman" w:cs="Times New Roman"/>
          <w:sz w:val="26"/>
          <w:szCs w:val="26"/>
        </w:rPr>
        <w:t>ніх моделей, зокрема:</w:t>
      </w:r>
      <w:r w:rsidR="00923FCD" w:rsidRPr="000A4DA0">
        <w:rPr>
          <w:rFonts w:ascii="Times New Roman" w:hAnsi="Times New Roman" w:cs="Times New Roman"/>
          <w:sz w:val="26"/>
          <w:szCs w:val="26"/>
        </w:rPr>
        <w:t xml:space="preserve"> білінгвального середовища, цифровізації освітнього простору та сучасних здоров'язбережувальних технологій</w:t>
      </w:r>
      <w:r w:rsidRPr="000A4DA0">
        <w:rPr>
          <w:rFonts w:ascii="Times New Roman" w:hAnsi="Times New Roman" w:cs="Times New Roman"/>
          <w:sz w:val="26"/>
          <w:szCs w:val="26"/>
        </w:rPr>
        <w:t xml:space="preserve">. </w:t>
      </w:r>
    </w:p>
    <w:p w:rsidR="000A4DA0" w:rsidRPr="00253D67" w:rsidRDefault="000A4DA0" w:rsidP="00253D67">
      <w:pPr>
        <w:tabs>
          <w:tab w:val="left" w:pos="1275"/>
        </w:tabs>
        <w:spacing w:after="120" w:line="276" w:lineRule="auto"/>
        <w:ind w:firstLine="284"/>
        <w:contextualSpacing/>
        <w:jc w:val="both"/>
        <w:rPr>
          <w:rFonts w:ascii="Times New Roman" w:eastAsia="Times New Roman" w:hAnsi="Times New Roman" w:cs="Times New Roman"/>
          <w:b/>
          <w:sz w:val="26"/>
          <w:szCs w:val="26"/>
          <w:lang w:eastAsia="ru-RU"/>
        </w:rPr>
      </w:pPr>
      <w:r>
        <w:rPr>
          <w:rFonts w:ascii="Times New Roman" w:hAnsi="Times New Roman" w:cs="Times New Roman"/>
          <w:sz w:val="26"/>
          <w:szCs w:val="26"/>
        </w:rPr>
        <w:t xml:space="preserve">З метою </w:t>
      </w:r>
      <w:r w:rsidR="00BF6C80" w:rsidRPr="000A4DA0">
        <w:rPr>
          <w:rFonts w:ascii="Times New Roman" w:hAnsi="Times New Roman" w:cs="Times New Roman"/>
          <w:sz w:val="26"/>
          <w:szCs w:val="26"/>
        </w:rPr>
        <w:t>і</w:t>
      </w:r>
      <w:r>
        <w:rPr>
          <w:rFonts w:ascii="Times New Roman" w:hAnsi="Times New Roman" w:cs="Times New Roman"/>
          <w:sz w:val="26"/>
          <w:szCs w:val="26"/>
        </w:rPr>
        <w:t>нтеграції іноземної (англійської) мови</w:t>
      </w:r>
      <w:r w:rsidR="00BF6C80" w:rsidRPr="000A4DA0">
        <w:rPr>
          <w:rFonts w:ascii="Times New Roman" w:hAnsi="Times New Roman" w:cs="Times New Roman"/>
          <w:sz w:val="26"/>
          <w:szCs w:val="26"/>
        </w:rPr>
        <w:t xml:space="preserve"> в повсякденні рутини, гру та режимні моменти для природного формування мовленнєво-і</w:t>
      </w:r>
      <w:r>
        <w:rPr>
          <w:rFonts w:ascii="Times New Roman" w:hAnsi="Times New Roman" w:cs="Times New Roman"/>
          <w:sz w:val="26"/>
          <w:szCs w:val="26"/>
        </w:rPr>
        <w:t>нтелектуальних здібностей дітей</w:t>
      </w:r>
      <w:r w:rsidRPr="00253D67">
        <w:rPr>
          <w:rFonts w:ascii="Times New Roman" w:hAnsi="Times New Roman" w:cs="Times New Roman"/>
          <w:sz w:val="26"/>
          <w:szCs w:val="26"/>
        </w:rPr>
        <w:t xml:space="preserve">, використання інтерактивного обладнання, мультимедійних ресурсів для розвитку пізнавальної активності, логіки та критичного мислення, інтеграції сучасних здоров'язбережувальних та психогігієнічних технології для профілактики перевтоми й збереження </w:t>
      </w:r>
      <w:r w:rsidR="00253D67" w:rsidRPr="00253D67">
        <w:rPr>
          <w:rFonts w:ascii="Times New Roman" w:hAnsi="Times New Roman" w:cs="Times New Roman"/>
          <w:sz w:val="26"/>
          <w:szCs w:val="26"/>
        </w:rPr>
        <w:t>ментальног</w:t>
      </w:r>
      <w:r w:rsidR="00253D67">
        <w:rPr>
          <w:rFonts w:ascii="Times New Roman" w:hAnsi="Times New Roman" w:cs="Times New Roman"/>
          <w:sz w:val="26"/>
          <w:szCs w:val="26"/>
        </w:rPr>
        <w:t>о здоров'я вихованців,</w:t>
      </w:r>
      <w:r w:rsidR="00253D67" w:rsidRPr="00253D67">
        <w:rPr>
          <w:rFonts w:ascii="Times New Roman" w:hAnsi="Times New Roman" w:cs="Times New Roman"/>
          <w:sz w:val="26"/>
          <w:szCs w:val="26"/>
        </w:rPr>
        <w:t xml:space="preserve"> вдосконаленню самоосвіти та професійного розвитку педагогічного</w:t>
      </w:r>
      <w:r w:rsidRPr="00253D67">
        <w:rPr>
          <w:rFonts w:ascii="Times New Roman" w:hAnsi="Times New Roman" w:cs="Times New Roman"/>
          <w:sz w:val="26"/>
          <w:szCs w:val="26"/>
        </w:rPr>
        <w:t xml:space="preserve"> колективу щодо володіння інноваційною методикою білінгвального розв</w:t>
      </w:r>
      <w:r w:rsidR="00253D67" w:rsidRPr="00253D67">
        <w:rPr>
          <w:rFonts w:ascii="Times New Roman" w:hAnsi="Times New Roman" w:cs="Times New Roman"/>
          <w:sz w:val="26"/>
          <w:szCs w:val="26"/>
        </w:rPr>
        <w:t xml:space="preserve">итку й цифрового інструментарію </w:t>
      </w:r>
      <w:r w:rsidR="00253D67" w:rsidRPr="00253D67">
        <w:rPr>
          <w:rFonts w:ascii="Times New Roman" w:hAnsi="Times New Roman" w:cs="Times New Roman"/>
          <w:b/>
          <w:sz w:val="26"/>
          <w:szCs w:val="26"/>
        </w:rPr>
        <w:t xml:space="preserve">ЗДО цьогоріч розпочинає роботу над першим етапом методичної проблеми: «Інноваційні вектори інтелектуального розвитку </w:t>
      </w:r>
      <w:r w:rsidR="00253D67" w:rsidRPr="00253D67">
        <w:rPr>
          <w:rFonts w:ascii="Times New Roman" w:hAnsi="Times New Roman" w:cs="Times New Roman"/>
          <w:b/>
          <w:sz w:val="26"/>
          <w:szCs w:val="26"/>
        </w:rPr>
        <w:lastRenderedPageBreak/>
        <w:t>дітей дошкільного віку через інтеграцію білінгварної освіти, цифрових та здоров’язбережувальних технологій в освітній процес ЗДО»</w:t>
      </w:r>
      <w:r w:rsidR="00253D67">
        <w:rPr>
          <w:rFonts w:ascii="Times New Roman" w:hAnsi="Times New Roman" w:cs="Times New Roman"/>
          <w:b/>
          <w:sz w:val="26"/>
          <w:szCs w:val="26"/>
        </w:rPr>
        <w:t>.</w:t>
      </w:r>
    </w:p>
    <w:p w:rsidR="003E3D99" w:rsidRPr="00445EBC" w:rsidRDefault="000A4DA0" w:rsidP="003E3D99">
      <w:pPr>
        <w:tabs>
          <w:tab w:val="left" w:pos="1275"/>
        </w:tabs>
        <w:spacing w:after="120" w:line="276" w:lineRule="auto"/>
        <w:contextualSpacing/>
        <w:jc w:val="both"/>
        <w:rPr>
          <w:rFonts w:ascii="Times New Roman" w:eastAsia="Times New Roman" w:hAnsi="Times New Roman" w:cs="Times New Roman"/>
          <w:sz w:val="26"/>
          <w:szCs w:val="26"/>
          <w:lang w:eastAsia="ru-RU"/>
        </w:rPr>
      </w:pPr>
      <w:r>
        <w:t xml:space="preserve"> </w:t>
      </w:r>
      <w:r w:rsidR="00253D67">
        <w:t xml:space="preserve">       </w:t>
      </w:r>
      <w:r w:rsidR="003E3D99" w:rsidRPr="00FE1F83">
        <w:rPr>
          <w:rFonts w:ascii="Times New Roman" w:eastAsia="Times New Roman" w:hAnsi="Times New Roman" w:cs="Times New Roman"/>
          <w:sz w:val="26"/>
          <w:szCs w:val="26"/>
          <w:lang w:eastAsia="ru-RU"/>
        </w:rPr>
        <w:t>Для вдосконалення освітнього процесу в ЗДО та підвищення фахової майстерності педагогів, покращення рівня профе</w:t>
      </w:r>
      <w:r>
        <w:rPr>
          <w:rFonts w:ascii="Times New Roman" w:eastAsia="Times New Roman" w:hAnsi="Times New Roman" w:cs="Times New Roman"/>
          <w:sz w:val="26"/>
          <w:szCs w:val="26"/>
          <w:lang w:eastAsia="ru-RU"/>
        </w:rPr>
        <w:t>сійної компетентності вихователів</w:t>
      </w:r>
      <w:r w:rsidR="003E3D99" w:rsidRPr="00FE1F83">
        <w:rPr>
          <w:rFonts w:ascii="Times New Roman" w:eastAsia="Times New Roman" w:hAnsi="Times New Roman" w:cs="Times New Roman"/>
          <w:sz w:val="26"/>
          <w:szCs w:val="26"/>
          <w:lang w:eastAsia="ru-RU"/>
        </w:rPr>
        <w:t>, зростання мотивації до самовдосконалення</w:t>
      </w:r>
      <w:r w:rsidR="00253D67">
        <w:rPr>
          <w:rFonts w:ascii="Times New Roman" w:eastAsia="Times New Roman" w:hAnsi="Times New Roman" w:cs="Times New Roman"/>
          <w:sz w:val="26"/>
          <w:szCs w:val="26"/>
          <w:lang w:eastAsia="ru-RU"/>
        </w:rPr>
        <w:t>, в</w:t>
      </w:r>
      <w:r w:rsidR="003E3D99" w:rsidRPr="00FE1F83">
        <w:rPr>
          <w:rFonts w:ascii="Times New Roman" w:hAnsi="Times New Roman" w:cs="Times New Roman"/>
          <w:sz w:val="26"/>
          <w:szCs w:val="26"/>
          <w:shd w:val="clear" w:color="auto" w:fill="FFFFFF"/>
        </w:rPr>
        <w:t xml:space="preserve">ідповідно до поставленої проблеми, були складені </w:t>
      </w:r>
      <w:r w:rsidR="003E3D99" w:rsidRPr="00FE1F83">
        <w:rPr>
          <w:rFonts w:ascii="Times New Roman" w:eastAsia="Calibri" w:hAnsi="Times New Roman" w:cs="Times New Roman"/>
          <w:sz w:val="26"/>
          <w:szCs w:val="24"/>
          <w:lang w:eastAsia="ru-RU"/>
        </w:rPr>
        <w:t>основні завдання</w:t>
      </w:r>
      <w:r w:rsidR="00B021B4">
        <w:rPr>
          <w:rFonts w:ascii="Times New Roman" w:eastAsia="Calibri" w:hAnsi="Times New Roman" w:cs="Times New Roman"/>
          <w:sz w:val="26"/>
          <w:szCs w:val="24"/>
          <w:lang w:eastAsia="ru-RU"/>
        </w:rPr>
        <w:t xml:space="preserve"> педагогічного колективу на 2026-2027</w:t>
      </w:r>
      <w:r w:rsidR="003E3D99" w:rsidRPr="00FE1F83">
        <w:rPr>
          <w:rFonts w:ascii="Times New Roman" w:eastAsia="Calibri" w:hAnsi="Times New Roman" w:cs="Times New Roman"/>
          <w:sz w:val="26"/>
          <w:szCs w:val="24"/>
          <w:lang w:eastAsia="ru-RU"/>
        </w:rPr>
        <w:t xml:space="preserve"> н.р. та завдання на літній період.</w:t>
      </w:r>
    </w:p>
    <w:p w:rsidR="003E3D99" w:rsidRDefault="003E3D99" w:rsidP="003E3D99">
      <w:pPr>
        <w:tabs>
          <w:tab w:val="left" w:pos="1275"/>
        </w:tabs>
        <w:spacing w:after="120" w:line="276" w:lineRule="auto"/>
        <w:contextualSpacing/>
        <w:jc w:val="both"/>
        <w:rPr>
          <w:rFonts w:ascii="Times New Roman" w:eastAsia="Calibri" w:hAnsi="Times New Roman" w:cs="Times New Roman"/>
          <w:b/>
          <w:sz w:val="26"/>
          <w:szCs w:val="24"/>
          <w:lang w:eastAsia="ru-RU"/>
        </w:rPr>
      </w:pPr>
      <w:r w:rsidRPr="00FE1F83">
        <w:rPr>
          <w:rFonts w:ascii="Times New Roman" w:eastAsia="Calibri" w:hAnsi="Times New Roman" w:cs="Times New Roman"/>
          <w:sz w:val="26"/>
          <w:szCs w:val="24"/>
          <w:lang w:eastAsia="ru-RU"/>
        </w:rPr>
        <w:t xml:space="preserve">                     </w:t>
      </w:r>
      <w:r w:rsidRPr="00FE1F83">
        <w:rPr>
          <w:rFonts w:ascii="Times New Roman" w:eastAsia="Calibri" w:hAnsi="Times New Roman" w:cs="Times New Roman"/>
          <w:b/>
          <w:sz w:val="26"/>
          <w:szCs w:val="24"/>
          <w:lang w:eastAsia="ru-RU"/>
        </w:rPr>
        <w:t>Основні завдання</w:t>
      </w:r>
      <w:r w:rsidR="00B021B4">
        <w:rPr>
          <w:rFonts w:ascii="Times New Roman" w:eastAsia="Calibri" w:hAnsi="Times New Roman" w:cs="Times New Roman"/>
          <w:b/>
          <w:sz w:val="26"/>
          <w:szCs w:val="24"/>
          <w:lang w:eastAsia="ru-RU"/>
        </w:rPr>
        <w:t xml:space="preserve"> педагогічного колективу на 2026-2027</w:t>
      </w:r>
      <w:r w:rsidRPr="00FE1F83">
        <w:rPr>
          <w:rFonts w:ascii="Times New Roman" w:eastAsia="Calibri" w:hAnsi="Times New Roman" w:cs="Times New Roman"/>
          <w:b/>
          <w:sz w:val="26"/>
          <w:szCs w:val="24"/>
          <w:lang w:eastAsia="ru-RU"/>
        </w:rPr>
        <w:t xml:space="preserve"> н.р.</w:t>
      </w:r>
    </w:p>
    <w:p w:rsidR="00445EBC" w:rsidRPr="005916E6" w:rsidRDefault="00445EBC" w:rsidP="00042AEC">
      <w:pPr>
        <w:pStyle w:val="af6"/>
        <w:numPr>
          <w:ilvl w:val="0"/>
          <w:numId w:val="36"/>
        </w:numPr>
        <w:shd w:val="clear" w:color="auto" w:fill="FFFFFF"/>
        <w:tabs>
          <w:tab w:val="left" w:pos="851"/>
          <w:tab w:val="left" w:pos="1275"/>
        </w:tabs>
        <w:spacing w:after="120"/>
        <w:ind w:left="851" w:hanging="491"/>
        <w:jc w:val="both"/>
        <w:rPr>
          <w:rFonts w:ascii="Times New Roman" w:eastAsia="Calibri" w:hAnsi="Times New Roman" w:cs="Times New Roman"/>
          <w:sz w:val="26"/>
          <w:szCs w:val="26"/>
          <w:lang w:val="uk-UA" w:eastAsia="ru-RU"/>
        </w:rPr>
      </w:pPr>
      <w:r w:rsidRPr="005916E6">
        <w:rPr>
          <w:rFonts w:ascii="Times New Roman" w:eastAsia="Calibri" w:hAnsi="Times New Roman" w:cs="Times New Roman"/>
          <w:sz w:val="26"/>
          <w:szCs w:val="26"/>
          <w:lang w:val="uk-UA" w:eastAsia="ru-RU"/>
        </w:rPr>
        <w:t xml:space="preserve">Модернізація освітнього процесу </w:t>
      </w:r>
      <w:r w:rsidR="00320AC6" w:rsidRPr="005916E6">
        <w:rPr>
          <w:rFonts w:ascii="Times New Roman" w:eastAsia="Calibri" w:hAnsi="Times New Roman" w:cs="Times New Roman"/>
          <w:sz w:val="26"/>
          <w:szCs w:val="26"/>
          <w:lang w:val="uk-UA" w:eastAsia="ru-RU"/>
        </w:rPr>
        <w:t xml:space="preserve">через опрацювання та професійне </w:t>
      </w:r>
      <w:r w:rsidRPr="005916E6">
        <w:rPr>
          <w:rFonts w:ascii="Times New Roman" w:eastAsia="Calibri" w:hAnsi="Times New Roman" w:cs="Times New Roman"/>
          <w:sz w:val="26"/>
          <w:szCs w:val="26"/>
          <w:lang w:val="uk-UA" w:eastAsia="ru-RU"/>
        </w:rPr>
        <w:t>обговорення концептуальних засад нового Державного стандарту дошкільної освіти з переходом до гнучких моделей планування</w:t>
      </w:r>
      <w:r w:rsidR="00320AC6" w:rsidRPr="00FB4877">
        <w:rPr>
          <w:rFonts w:ascii="Times New Roman" w:eastAsia="Times New Roman" w:hAnsi="Times New Roman" w:cs="Times New Roman"/>
          <w:color w:val="000000"/>
          <w:sz w:val="26"/>
          <w:szCs w:val="26"/>
          <w:lang w:val="uk-UA" w:eastAsia="uk-UA"/>
        </w:rPr>
        <w:t xml:space="preserve"> через інноваційні технології, інклюзивний підхід,</w:t>
      </w:r>
      <w:r w:rsidR="00B1346B" w:rsidRPr="00FB4877">
        <w:rPr>
          <w:rFonts w:ascii="Times New Roman" w:eastAsia="Times New Roman" w:hAnsi="Times New Roman" w:cs="Times New Roman"/>
          <w:color w:val="000000"/>
          <w:sz w:val="26"/>
          <w:szCs w:val="26"/>
          <w:lang w:val="uk-UA" w:eastAsia="uk-UA"/>
        </w:rPr>
        <w:t xml:space="preserve"> </w:t>
      </w:r>
      <w:r w:rsidR="00B1346B" w:rsidRPr="00FB4877">
        <w:rPr>
          <w:rFonts w:ascii="Times New Roman" w:hAnsi="Times New Roman" w:cs="Times New Roman"/>
          <w:sz w:val="28"/>
          <w:szCs w:val="28"/>
          <w:lang w:val="uk-UA"/>
        </w:rPr>
        <w:t>підтримку вільної гри</w:t>
      </w:r>
      <w:r w:rsidR="00320AC6" w:rsidRPr="00FB4877">
        <w:rPr>
          <w:rFonts w:ascii="Times New Roman" w:eastAsia="Times New Roman" w:hAnsi="Times New Roman" w:cs="Times New Roman"/>
          <w:color w:val="000000"/>
          <w:sz w:val="26"/>
          <w:szCs w:val="26"/>
          <w:lang w:val="uk-UA" w:eastAsia="uk-UA"/>
        </w:rPr>
        <w:t xml:space="preserve"> та </w:t>
      </w:r>
      <w:r w:rsidR="00A07BB0" w:rsidRPr="00FB4877">
        <w:rPr>
          <w:rFonts w:ascii="Times New Roman" w:hAnsi="Times New Roman" w:cs="Times New Roman"/>
          <w:sz w:val="26"/>
          <w:szCs w:val="26"/>
          <w:lang w:val="uk-UA"/>
        </w:rPr>
        <w:t>забезпечення комплексного захисту учасників освітнього процесу на засадах</w:t>
      </w:r>
      <w:r w:rsidR="00B1346B" w:rsidRPr="00FB4877">
        <w:rPr>
          <w:rFonts w:ascii="Times New Roman" w:hAnsi="Times New Roman" w:cs="Times New Roman"/>
          <w:sz w:val="26"/>
          <w:szCs w:val="26"/>
          <w:lang w:val="uk-UA"/>
        </w:rPr>
        <w:t xml:space="preserve"> фізичної і психологічної безпеки, </w:t>
      </w:r>
      <w:r w:rsidR="00A07BB0" w:rsidRPr="00FB4877">
        <w:rPr>
          <w:rFonts w:ascii="Times New Roman" w:hAnsi="Times New Roman" w:cs="Times New Roman"/>
          <w:sz w:val="26"/>
          <w:szCs w:val="26"/>
          <w:lang w:val="uk-UA"/>
        </w:rPr>
        <w:t xml:space="preserve"> безбар'єрності, гендерної чутливості</w:t>
      </w:r>
      <w:r w:rsidR="00B1346B" w:rsidRPr="00FB4877">
        <w:rPr>
          <w:rFonts w:ascii="Times New Roman" w:hAnsi="Times New Roman" w:cs="Times New Roman"/>
          <w:sz w:val="26"/>
          <w:szCs w:val="26"/>
          <w:lang w:val="uk-UA"/>
        </w:rPr>
        <w:t>, кібербезпеки</w:t>
      </w:r>
      <w:r w:rsidR="00A07BB0" w:rsidRPr="00FB4877">
        <w:rPr>
          <w:rFonts w:ascii="Times New Roman" w:hAnsi="Times New Roman" w:cs="Times New Roman"/>
          <w:sz w:val="26"/>
          <w:szCs w:val="26"/>
          <w:lang w:val="uk-UA"/>
        </w:rPr>
        <w:t xml:space="preserve"> та дитиноцентризму </w:t>
      </w:r>
      <w:r w:rsidR="00A07BB0" w:rsidRPr="00FB4877">
        <w:rPr>
          <w:rFonts w:ascii="Times New Roman" w:eastAsia="Times New Roman" w:hAnsi="Times New Roman" w:cs="Times New Roman"/>
          <w:color w:val="000000"/>
          <w:sz w:val="26"/>
          <w:szCs w:val="26"/>
          <w:lang w:val="uk-UA" w:eastAsia="uk-UA"/>
        </w:rPr>
        <w:t>в умовах воєнного стану</w:t>
      </w:r>
    </w:p>
    <w:p w:rsidR="00253D67" w:rsidRPr="00FB4877" w:rsidRDefault="00445EBC" w:rsidP="00FB4877">
      <w:pPr>
        <w:tabs>
          <w:tab w:val="left" w:pos="1275"/>
        </w:tabs>
        <w:spacing w:after="120" w:line="276" w:lineRule="auto"/>
        <w:ind w:left="851" w:hanging="491"/>
        <w:contextualSpacing/>
        <w:jc w:val="both"/>
        <w:rPr>
          <w:rFonts w:ascii="Times New Roman" w:eastAsia="Calibri" w:hAnsi="Times New Roman" w:cs="Times New Roman"/>
          <w:sz w:val="26"/>
          <w:szCs w:val="24"/>
          <w:lang w:eastAsia="ru-RU"/>
        </w:rPr>
      </w:pPr>
      <w:r w:rsidRPr="00FB4877">
        <w:rPr>
          <w:rFonts w:ascii="Times New Roman" w:eastAsia="Calibri" w:hAnsi="Times New Roman" w:cs="Times New Roman"/>
          <w:sz w:val="26"/>
          <w:szCs w:val="24"/>
          <w:lang w:eastAsia="ru-RU"/>
        </w:rPr>
        <w:t xml:space="preserve">2. </w:t>
      </w:r>
      <w:r w:rsidRPr="00FB4877">
        <w:rPr>
          <w:rFonts w:ascii="Times New Roman" w:eastAsia="Times New Roman" w:hAnsi="Times New Roman" w:cs="Times New Roman"/>
          <w:color w:val="000000"/>
          <w:sz w:val="26"/>
          <w:szCs w:val="26"/>
          <w:lang w:eastAsia="uk-UA"/>
        </w:rPr>
        <w:t>Розвиток націо</w:t>
      </w:r>
      <w:r w:rsidR="007A4F91">
        <w:rPr>
          <w:rFonts w:ascii="Times New Roman" w:eastAsia="Times New Roman" w:hAnsi="Times New Roman" w:cs="Times New Roman"/>
          <w:color w:val="000000"/>
          <w:sz w:val="26"/>
          <w:szCs w:val="26"/>
          <w:lang w:eastAsia="uk-UA"/>
        </w:rPr>
        <w:t>нально-патріотичної свідомості</w:t>
      </w:r>
      <w:r w:rsidRPr="00FB4877">
        <w:rPr>
          <w:rFonts w:ascii="Times New Roman" w:eastAsia="Times New Roman" w:hAnsi="Times New Roman" w:cs="Times New Roman"/>
          <w:color w:val="000000"/>
          <w:sz w:val="26"/>
          <w:szCs w:val="26"/>
          <w:lang w:eastAsia="uk-UA"/>
        </w:rPr>
        <w:t xml:space="preserve"> дітей </w:t>
      </w:r>
      <w:r w:rsidR="00B1346B" w:rsidRPr="00FB4877">
        <w:rPr>
          <w:rFonts w:ascii="Times New Roman" w:eastAsia="Times New Roman" w:hAnsi="Times New Roman" w:cs="Times New Roman"/>
          <w:color w:val="000000"/>
          <w:sz w:val="26"/>
          <w:szCs w:val="26"/>
          <w:lang w:eastAsia="uk-UA"/>
        </w:rPr>
        <w:t xml:space="preserve">через </w:t>
      </w:r>
      <w:r w:rsidR="00B1346B" w:rsidRPr="00FB4877">
        <w:rPr>
          <w:rFonts w:ascii="Times New Roman" w:hAnsi="Times New Roman" w:cs="Times New Roman"/>
          <w:sz w:val="28"/>
          <w:szCs w:val="28"/>
        </w:rPr>
        <w:t>створення україноцентричного освітнього середовища</w:t>
      </w:r>
      <w:r w:rsidRPr="00FB4877">
        <w:rPr>
          <w:rFonts w:ascii="Times New Roman" w:eastAsia="Times New Roman" w:hAnsi="Times New Roman" w:cs="Times New Roman"/>
          <w:color w:val="000000"/>
          <w:sz w:val="26"/>
          <w:szCs w:val="26"/>
          <w:lang w:eastAsia="uk-UA"/>
        </w:rPr>
        <w:t xml:space="preserve"> </w:t>
      </w:r>
      <w:r w:rsidRPr="00FB4877">
        <w:rPr>
          <w:rFonts w:ascii="Times New Roman" w:hAnsi="Times New Roman" w:cs="Times New Roman"/>
          <w:sz w:val="26"/>
          <w:szCs w:val="26"/>
        </w:rPr>
        <w:t xml:space="preserve">засобами </w:t>
      </w:r>
      <w:r w:rsidR="00B1346B" w:rsidRPr="00FB4877">
        <w:rPr>
          <w:rFonts w:ascii="Times New Roman" w:hAnsi="Times New Roman" w:cs="Times New Roman"/>
          <w:sz w:val="26"/>
          <w:szCs w:val="26"/>
        </w:rPr>
        <w:t xml:space="preserve">мовленнєвої, музичної та рухової </w:t>
      </w:r>
      <w:r w:rsidRPr="00FB4877">
        <w:rPr>
          <w:rFonts w:ascii="Times New Roman" w:hAnsi="Times New Roman" w:cs="Times New Roman"/>
          <w:sz w:val="26"/>
          <w:szCs w:val="26"/>
        </w:rPr>
        <w:t xml:space="preserve">діяльності через любов до Батьківщини, ціннісне ставлення та повагу до культурних надбань, звичаїв </w:t>
      </w:r>
      <w:r w:rsidR="00B1346B" w:rsidRPr="00FB4877">
        <w:rPr>
          <w:rFonts w:ascii="Times New Roman" w:hAnsi="Times New Roman" w:cs="Times New Roman"/>
          <w:sz w:val="26"/>
          <w:szCs w:val="26"/>
        </w:rPr>
        <w:t>і традицій  українського народу та</w:t>
      </w:r>
      <w:r w:rsidRPr="00FB4877">
        <w:rPr>
          <w:rFonts w:ascii="Times New Roman" w:eastAsia="Times New Roman" w:hAnsi="Times New Roman" w:cs="Times New Roman"/>
          <w:color w:val="000000"/>
          <w:sz w:val="26"/>
          <w:szCs w:val="26"/>
          <w:lang w:eastAsia="uk-UA"/>
        </w:rPr>
        <w:t xml:space="preserve"> ціннісне ставлення дитини до себе, своїх прав та прав інших. </w:t>
      </w:r>
    </w:p>
    <w:p w:rsidR="00FB4877" w:rsidRPr="007A4F91" w:rsidRDefault="00B1346B" w:rsidP="00FB4877">
      <w:pPr>
        <w:pStyle w:val="a5"/>
        <w:ind w:left="851" w:hanging="284"/>
        <w:rPr>
          <w:sz w:val="26"/>
          <w:szCs w:val="26"/>
          <w:lang w:val="uk-UA"/>
        </w:rPr>
      </w:pPr>
      <w:r w:rsidRPr="00FB4877">
        <w:rPr>
          <w:rFonts w:hAnsi="Symbol"/>
          <w:sz w:val="28"/>
          <w:szCs w:val="28"/>
          <w:lang w:val="uk-UA"/>
        </w:rPr>
        <w:t>3</w:t>
      </w:r>
      <w:r w:rsidRPr="007A4F91">
        <w:rPr>
          <w:rFonts w:hAnsi="Symbol"/>
          <w:sz w:val="26"/>
          <w:szCs w:val="26"/>
          <w:lang w:val="uk-UA"/>
        </w:rPr>
        <w:t xml:space="preserve">. </w:t>
      </w:r>
      <w:r w:rsidRPr="007A4F91">
        <w:rPr>
          <w:sz w:val="26"/>
          <w:szCs w:val="26"/>
          <w:lang w:val="uk-UA"/>
        </w:rPr>
        <w:t>Забезпечення природної інтеграції</w:t>
      </w:r>
      <w:r w:rsidR="00253D67" w:rsidRPr="007A4F91">
        <w:rPr>
          <w:sz w:val="26"/>
          <w:szCs w:val="26"/>
          <w:lang w:val="uk-UA"/>
        </w:rPr>
        <w:t xml:space="preserve"> англійської мови чере</w:t>
      </w:r>
      <w:r w:rsidR="00FB4877" w:rsidRPr="007A4F91">
        <w:rPr>
          <w:sz w:val="26"/>
          <w:szCs w:val="26"/>
          <w:lang w:val="uk-UA"/>
        </w:rPr>
        <w:t>з щоденні рутини та оптимізація роботи</w:t>
      </w:r>
      <w:r w:rsidR="00253D67" w:rsidRPr="007A4F91">
        <w:rPr>
          <w:sz w:val="26"/>
          <w:szCs w:val="26"/>
          <w:lang w:val="uk-UA"/>
        </w:rPr>
        <w:t xml:space="preserve"> з дітьми раннього віку через індивідуалізацію та короткі цикли </w:t>
      </w:r>
      <w:r w:rsidR="00FB4877" w:rsidRPr="007A4F91">
        <w:rPr>
          <w:sz w:val="26"/>
          <w:szCs w:val="26"/>
          <w:lang w:val="uk-UA"/>
        </w:rPr>
        <w:t>активності.</w:t>
      </w:r>
    </w:p>
    <w:p w:rsidR="00B1346B" w:rsidRPr="007A4F91" w:rsidRDefault="00FB4877" w:rsidP="00FB4877">
      <w:pPr>
        <w:pStyle w:val="a5"/>
        <w:ind w:left="851" w:hanging="284"/>
        <w:rPr>
          <w:sz w:val="26"/>
          <w:szCs w:val="26"/>
          <w:lang w:val="uk-UA"/>
        </w:rPr>
      </w:pPr>
      <w:r w:rsidRPr="007A4F91">
        <w:rPr>
          <w:sz w:val="26"/>
          <w:szCs w:val="26"/>
          <w:lang w:val="uk-UA"/>
        </w:rPr>
        <w:t xml:space="preserve">4. </w:t>
      </w:r>
      <w:r w:rsidR="00B1346B" w:rsidRPr="007A4F91">
        <w:rPr>
          <w:color w:val="000000"/>
          <w:sz w:val="26"/>
          <w:szCs w:val="26"/>
          <w:lang w:val="uk-UA" w:eastAsia="uk-UA"/>
        </w:rPr>
        <w:t>Розбудова</w:t>
      </w:r>
      <w:r w:rsidR="003E3D99" w:rsidRPr="007A4F91">
        <w:rPr>
          <w:color w:val="000000"/>
          <w:sz w:val="26"/>
          <w:szCs w:val="26"/>
          <w:lang w:val="uk-UA" w:eastAsia="uk-UA"/>
        </w:rPr>
        <w:t xml:space="preserve"> внутрішньої системи забезпечення якості освіти шляхом </w:t>
      </w:r>
      <w:r w:rsidR="00B1346B" w:rsidRPr="007A4F91">
        <w:rPr>
          <w:color w:val="000000"/>
          <w:sz w:val="26"/>
          <w:szCs w:val="26"/>
          <w:lang w:val="uk-UA" w:eastAsia="uk-UA"/>
        </w:rPr>
        <w:t xml:space="preserve">ефективного партнерства з родинами вихованців </w:t>
      </w:r>
      <w:r w:rsidR="00B1346B" w:rsidRPr="007A4F91">
        <w:rPr>
          <w:bCs/>
          <w:sz w:val="26"/>
          <w:szCs w:val="26"/>
          <w:lang w:val="uk-UA"/>
        </w:rPr>
        <w:t xml:space="preserve">та </w:t>
      </w:r>
      <w:r w:rsidR="00B1346B" w:rsidRPr="007A4F91">
        <w:rPr>
          <w:sz w:val="26"/>
          <w:szCs w:val="26"/>
          <w:lang w:val="uk-UA"/>
        </w:rPr>
        <w:t>безперервного професійного розвитку педагогів із дотриманням норм етики й академічної доброчесності.</w:t>
      </w:r>
    </w:p>
    <w:p w:rsidR="003E3D99" w:rsidRPr="007A4F91" w:rsidRDefault="003E3D99" w:rsidP="003E3D99">
      <w:pPr>
        <w:tabs>
          <w:tab w:val="left" w:pos="0"/>
        </w:tabs>
        <w:suppressAutoHyphens/>
        <w:spacing w:after="120" w:line="240" w:lineRule="auto"/>
        <w:contextualSpacing/>
        <w:jc w:val="both"/>
        <w:rPr>
          <w:rFonts w:ascii="Times New Roman" w:eastAsia="Times New Roman" w:hAnsi="Times New Roman" w:cs="Times New Roman"/>
          <w:bCs/>
          <w:iCs/>
          <w:sz w:val="26"/>
          <w:szCs w:val="26"/>
          <w:lang w:eastAsia="uk-UA"/>
        </w:rPr>
      </w:pPr>
    </w:p>
    <w:p w:rsidR="003E3D99" w:rsidRPr="00FE1F83" w:rsidRDefault="003E3D99" w:rsidP="003E3D99">
      <w:pPr>
        <w:tabs>
          <w:tab w:val="left" w:pos="1275"/>
        </w:tabs>
        <w:spacing w:after="120" w:line="240" w:lineRule="auto"/>
        <w:contextualSpacing/>
        <w:jc w:val="center"/>
        <w:rPr>
          <w:rFonts w:ascii="Times New Roman" w:hAnsi="Times New Roman" w:cs="Times New Roman"/>
          <w:b/>
          <w:bCs/>
          <w:sz w:val="26"/>
          <w:szCs w:val="26"/>
        </w:rPr>
      </w:pPr>
      <w:r w:rsidRPr="00FE1F83">
        <w:rPr>
          <w:rFonts w:ascii="Times New Roman" w:hAnsi="Times New Roman" w:cs="Times New Roman"/>
          <w:b/>
          <w:bCs/>
          <w:sz w:val="26"/>
          <w:szCs w:val="26"/>
        </w:rPr>
        <w:t>Завдання на літній період</w:t>
      </w:r>
    </w:p>
    <w:p w:rsidR="003E3D99" w:rsidRPr="00FB4877" w:rsidRDefault="003E3D99" w:rsidP="00042AEC">
      <w:pPr>
        <w:pStyle w:val="af6"/>
        <w:numPr>
          <w:ilvl w:val="0"/>
          <w:numId w:val="33"/>
        </w:numPr>
        <w:tabs>
          <w:tab w:val="left" w:pos="1275"/>
        </w:tabs>
        <w:spacing w:after="120" w:line="240" w:lineRule="auto"/>
        <w:jc w:val="both"/>
        <w:rPr>
          <w:rFonts w:ascii="Times New Roman" w:eastAsia="Calibri" w:hAnsi="Times New Roman" w:cs="Times New Roman"/>
          <w:sz w:val="26"/>
          <w:szCs w:val="26"/>
          <w:lang w:val="uk-UA" w:eastAsia="ru-RU"/>
        </w:rPr>
      </w:pPr>
      <w:r w:rsidRPr="00F41EAC">
        <w:rPr>
          <w:rFonts w:ascii="Times New Roman" w:hAnsi="Times New Roman" w:cs="Times New Roman"/>
          <w:color w:val="000000"/>
          <w:sz w:val="26"/>
          <w:szCs w:val="26"/>
          <w:bdr w:val="none" w:sz="0" w:space="0" w:color="auto" w:frame="1"/>
          <w:shd w:val="clear" w:color="auto" w:fill="FFFFFF"/>
          <w:lang w:val="uk-UA"/>
        </w:rPr>
        <w:t>Удосконалення процесу</w:t>
      </w:r>
      <w:r w:rsidRPr="0097041C">
        <w:rPr>
          <w:rFonts w:ascii="Times New Roman" w:hAnsi="Times New Roman" w:cs="Times New Roman"/>
          <w:color w:val="333333"/>
          <w:sz w:val="26"/>
          <w:szCs w:val="26"/>
          <w:shd w:val="clear" w:color="auto" w:fill="FFFFFF"/>
        </w:rPr>
        <w:t> </w:t>
      </w:r>
      <w:r w:rsidRPr="00F41EAC">
        <w:rPr>
          <w:rFonts w:ascii="Times New Roman" w:hAnsi="Times New Roman" w:cs="Times New Roman"/>
          <w:color w:val="333333"/>
          <w:sz w:val="26"/>
          <w:szCs w:val="26"/>
          <w:bdr w:val="none" w:sz="0" w:space="0" w:color="auto" w:frame="1"/>
          <w:shd w:val="clear" w:color="auto" w:fill="FFFFFF"/>
          <w:lang w:val="uk-UA"/>
        </w:rPr>
        <w:t>оздоровлення шляхом упровадження сучасних здоров'язбережувальних освітніх технологій,</w:t>
      </w:r>
      <w:r w:rsidRPr="0097041C">
        <w:rPr>
          <w:rFonts w:ascii="Times New Roman" w:hAnsi="Times New Roman" w:cs="Times New Roman"/>
          <w:color w:val="333333"/>
          <w:sz w:val="26"/>
          <w:szCs w:val="26"/>
          <w:shd w:val="clear" w:color="auto" w:fill="FFFFFF"/>
        </w:rPr>
        <w:t> </w:t>
      </w:r>
      <w:r w:rsidRPr="00F41EAC">
        <w:rPr>
          <w:rFonts w:ascii="Times New Roman" w:hAnsi="Times New Roman" w:cs="Times New Roman"/>
          <w:color w:val="333333"/>
          <w:sz w:val="26"/>
          <w:szCs w:val="26"/>
          <w:bdr w:val="none" w:sz="0" w:space="0" w:color="auto" w:frame="1"/>
          <w:shd w:val="clear" w:color="auto" w:fill="FFFFFF"/>
          <w:lang w:val="uk-UA"/>
        </w:rPr>
        <w:t xml:space="preserve">реалізації системи загартовуючих та оздоровчих заходів, спрямованих на оздоровлення і фізичний розвиток дітей шляхом активного </w:t>
      </w:r>
      <w:r w:rsidR="00FB4877">
        <w:rPr>
          <w:rFonts w:ascii="Times New Roman" w:hAnsi="Times New Roman" w:cs="Times New Roman"/>
          <w:color w:val="333333"/>
          <w:sz w:val="26"/>
          <w:szCs w:val="26"/>
          <w:bdr w:val="none" w:sz="0" w:space="0" w:color="auto" w:frame="1"/>
          <w:shd w:val="clear" w:color="auto" w:fill="FFFFFF"/>
          <w:lang w:val="uk-UA"/>
        </w:rPr>
        <w:t xml:space="preserve">використання природних ресурсів через </w:t>
      </w:r>
      <w:r w:rsidR="00FB4877">
        <w:rPr>
          <w:rFonts w:ascii="Times New Roman" w:hAnsi="Times New Roman" w:cs="Times New Roman"/>
          <w:color w:val="000000"/>
          <w:sz w:val="26"/>
          <w:szCs w:val="26"/>
          <w:shd w:val="clear" w:color="auto" w:fill="FFFFFF"/>
          <w:lang w:val="uk-UA"/>
        </w:rPr>
        <w:t>с</w:t>
      </w:r>
      <w:r w:rsidRPr="00FB4877">
        <w:rPr>
          <w:rFonts w:ascii="Times New Roman" w:hAnsi="Times New Roman" w:cs="Times New Roman"/>
          <w:color w:val="000000"/>
          <w:sz w:val="26"/>
          <w:szCs w:val="26"/>
          <w:shd w:val="clear" w:color="auto" w:fill="FFFFFF"/>
          <w:lang w:val="uk-UA"/>
        </w:rPr>
        <w:t>творення безпечних  умов для реалізації системи заходів щодо попередження дитячого травматизму, безпеки життєдіяльності, раціональног</w:t>
      </w:r>
      <w:r w:rsidR="007A4F91">
        <w:rPr>
          <w:rFonts w:ascii="Times New Roman" w:hAnsi="Times New Roman" w:cs="Times New Roman"/>
          <w:color w:val="000000"/>
          <w:sz w:val="26"/>
          <w:szCs w:val="26"/>
          <w:shd w:val="clear" w:color="auto" w:fill="FFFFFF"/>
          <w:lang w:val="uk-UA"/>
        </w:rPr>
        <w:t>о  та збалансованого харчування</w:t>
      </w:r>
      <w:r w:rsidRPr="00FB4877">
        <w:rPr>
          <w:rFonts w:ascii="Times New Roman" w:hAnsi="Times New Roman" w:cs="Times New Roman"/>
          <w:color w:val="000000"/>
          <w:sz w:val="26"/>
          <w:szCs w:val="26"/>
          <w:shd w:val="clear" w:color="auto" w:fill="FFFFFF"/>
          <w:lang w:val="uk-UA"/>
        </w:rPr>
        <w:t xml:space="preserve"> дітей.</w:t>
      </w:r>
    </w:p>
    <w:p w:rsidR="003E3D99" w:rsidRPr="0097041C" w:rsidRDefault="003E3D99" w:rsidP="003E3D99">
      <w:pPr>
        <w:pStyle w:val="af6"/>
        <w:tabs>
          <w:tab w:val="left" w:pos="1275"/>
        </w:tabs>
        <w:spacing w:after="120" w:line="240" w:lineRule="auto"/>
        <w:ind w:left="780"/>
        <w:jc w:val="both"/>
        <w:rPr>
          <w:rFonts w:ascii="Times New Roman" w:eastAsia="Calibri" w:hAnsi="Times New Roman" w:cs="Times New Roman"/>
          <w:sz w:val="26"/>
          <w:szCs w:val="26"/>
          <w:lang w:val="uk-UA" w:eastAsia="ru-RU"/>
        </w:rPr>
      </w:pPr>
    </w:p>
    <w:p w:rsidR="003E3D99" w:rsidRPr="00FE1F83" w:rsidRDefault="003E3D99" w:rsidP="003E3D99">
      <w:pPr>
        <w:tabs>
          <w:tab w:val="left" w:pos="1275"/>
        </w:tabs>
        <w:spacing w:after="120" w:line="240" w:lineRule="auto"/>
        <w:ind w:left="780"/>
        <w:contextualSpacing/>
        <w:jc w:val="both"/>
        <w:rPr>
          <w:rFonts w:ascii="Times New Roman" w:eastAsia="Calibri" w:hAnsi="Times New Roman" w:cs="Times New Roman"/>
          <w:sz w:val="26"/>
          <w:szCs w:val="26"/>
          <w:lang w:eastAsia="ru-RU"/>
        </w:rPr>
      </w:pPr>
    </w:p>
    <w:p w:rsidR="003E3D99" w:rsidRPr="00FE1F83" w:rsidRDefault="003E3D99" w:rsidP="003E3D99">
      <w:pPr>
        <w:spacing w:after="0" w:line="276" w:lineRule="auto"/>
        <w:jc w:val="both"/>
        <w:rPr>
          <w:rFonts w:ascii="Times New Roman" w:eastAsia="Times New Roman" w:hAnsi="Times New Roman" w:cs="Times New Roman"/>
          <w:sz w:val="26"/>
          <w:szCs w:val="26"/>
          <w:lang w:eastAsia="ru-RU"/>
        </w:rPr>
      </w:pPr>
    </w:p>
    <w:p w:rsidR="003E3D99" w:rsidRPr="00FE1F83" w:rsidRDefault="003E3D99" w:rsidP="003E3D99">
      <w:pPr>
        <w:spacing w:after="0" w:line="276" w:lineRule="auto"/>
        <w:jc w:val="both"/>
        <w:rPr>
          <w:rFonts w:ascii="Times New Roman" w:eastAsia="Times New Roman" w:hAnsi="Times New Roman" w:cs="Times New Roman"/>
          <w:sz w:val="26"/>
          <w:szCs w:val="26"/>
          <w:lang w:eastAsia="ru-RU"/>
        </w:rPr>
      </w:pPr>
    </w:p>
    <w:p w:rsidR="003E3D99" w:rsidRPr="00FE1F83" w:rsidRDefault="003E3D99" w:rsidP="003E3D99">
      <w:pPr>
        <w:spacing w:after="0" w:line="276" w:lineRule="auto"/>
        <w:jc w:val="both"/>
        <w:rPr>
          <w:rFonts w:ascii="Times New Roman" w:eastAsia="Times New Roman" w:hAnsi="Times New Roman" w:cs="Times New Roman"/>
          <w:sz w:val="26"/>
          <w:szCs w:val="24"/>
          <w:lang w:eastAsia="ru-RU"/>
        </w:rPr>
      </w:pPr>
    </w:p>
    <w:p w:rsidR="003E3D99" w:rsidRPr="00FE1F83" w:rsidRDefault="003E3D99" w:rsidP="003E3D99">
      <w:pPr>
        <w:spacing w:after="0" w:line="276" w:lineRule="auto"/>
        <w:jc w:val="both"/>
        <w:rPr>
          <w:rFonts w:ascii="Times New Roman" w:eastAsia="Times New Roman" w:hAnsi="Times New Roman" w:cs="Times New Roman"/>
          <w:sz w:val="26"/>
          <w:szCs w:val="24"/>
          <w:lang w:eastAsia="ru-RU"/>
        </w:rPr>
      </w:pPr>
    </w:p>
    <w:p w:rsidR="003E3D99" w:rsidRPr="00FE1F83" w:rsidRDefault="003E3D99" w:rsidP="003E3D99">
      <w:pPr>
        <w:spacing w:after="0" w:line="240" w:lineRule="auto"/>
        <w:jc w:val="center"/>
        <w:outlineLvl w:val="0"/>
        <w:rPr>
          <w:rFonts w:ascii="Times New Roman" w:eastAsia="Times New Roman" w:hAnsi="Times New Roman" w:cs="Times New Roman"/>
          <w:kern w:val="36"/>
          <w:sz w:val="26"/>
          <w:szCs w:val="26"/>
          <w:lang w:eastAsia="ru-RU"/>
        </w:rPr>
      </w:pPr>
    </w:p>
    <w:p w:rsidR="003E3D99" w:rsidRPr="005916E6" w:rsidRDefault="003E3D99" w:rsidP="003E3D99">
      <w:pPr>
        <w:spacing w:after="200" w:line="276" w:lineRule="auto"/>
      </w:pPr>
    </w:p>
    <w:p w:rsidR="003E3D99" w:rsidRDefault="003E3D99" w:rsidP="003E3D99">
      <w:pPr>
        <w:spacing w:after="0" w:line="240" w:lineRule="auto"/>
        <w:jc w:val="both"/>
        <w:rPr>
          <w:rFonts w:ascii="Times New Roman" w:eastAsia="Times New Roman" w:hAnsi="Times New Roman" w:cs="Times New Roman"/>
          <w:b/>
          <w:sz w:val="28"/>
          <w:szCs w:val="24"/>
          <w:lang w:eastAsia="ru-RU"/>
        </w:rPr>
      </w:pPr>
    </w:p>
    <w:p w:rsidR="003E3D99" w:rsidRDefault="003E3D99" w:rsidP="003E3D99">
      <w:pPr>
        <w:spacing w:after="0" w:line="240" w:lineRule="auto"/>
        <w:jc w:val="both"/>
        <w:rPr>
          <w:rFonts w:ascii="Times New Roman" w:eastAsia="Times New Roman" w:hAnsi="Times New Roman" w:cs="Times New Roman"/>
          <w:b/>
          <w:sz w:val="28"/>
          <w:szCs w:val="24"/>
          <w:lang w:eastAsia="ru-RU"/>
        </w:rPr>
      </w:pPr>
    </w:p>
    <w:p w:rsidR="003E3D99" w:rsidRPr="00980CBF" w:rsidRDefault="003E3D99" w:rsidP="003E3D99">
      <w:pPr>
        <w:spacing w:after="0" w:line="240" w:lineRule="auto"/>
        <w:jc w:val="both"/>
        <w:rPr>
          <w:rFonts w:ascii="Times New Roman" w:eastAsia="Times New Roman" w:hAnsi="Times New Roman" w:cs="Times New Roman"/>
          <w:b/>
          <w:sz w:val="26"/>
          <w:szCs w:val="24"/>
          <w:lang w:eastAsia="ru-RU"/>
        </w:rPr>
      </w:pPr>
    </w:p>
    <w:p w:rsidR="003E3D99" w:rsidRPr="00980CBF" w:rsidRDefault="003E3D99" w:rsidP="003E3D99">
      <w:pPr>
        <w:spacing w:after="0" w:line="276" w:lineRule="auto"/>
        <w:jc w:val="both"/>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 </w:t>
      </w:r>
      <w:r w:rsidRPr="00980CBF">
        <w:rPr>
          <w:rFonts w:ascii="Times New Roman" w:eastAsia="Times New Roman" w:hAnsi="Times New Roman" w:cs="Times New Roman"/>
          <w:sz w:val="26"/>
          <w:szCs w:val="24"/>
          <w:lang w:eastAsia="ru-RU"/>
        </w:rPr>
        <w:t xml:space="preserve"> </w:t>
      </w:r>
      <w:r w:rsidRPr="00980CBF">
        <w:rPr>
          <w:rFonts w:ascii="Times New Roman" w:eastAsia="Times New Roman" w:hAnsi="Times New Roman" w:cs="Times New Roman"/>
          <w:sz w:val="26"/>
          <w:szCs w:val="26"/>
          <w:lang w:eastAsia="ru-RU"/>
        </w:rPr>
        <w:t xml:space="preserve">           </w:t>
      </w:r>
    </w:p>
    <w:p w:rsidR="003E3D99" w:rsidRPr="00980CBF" w:rsidRDefault="003E3D99" w:rsidP="003E3D99">
      <w:pPr>
        <w:spacing w:after="0" w:line="276" w:lineRule="auto"/>
        <w:jc w:val="both"/>
        <w:rPr>
          <w:rFonts w:ascii="Times New Roman" w:eastAsia="Times New Roman" w:hAnsi="Times New Roman" w:cs="Times New Roman"/>
          <w:sz w:val="26"/>
          <w:szCs w:val="26"/>
          <w:lang w:eastAsia="ru-RU"/>
        </w:rPr>
      </w:pPr>
    </w:p>
    <w:p w:rsidR="003E3D99" w:rsidRPr="00980CBF" w:rsidRDefault="003E3D99" w:rsidP="003E3D99">
      <w:pPr>
        <w:spacing w:after="0" w:line="276" w:lineRule="auto"/>
        <w:jc w:val="both"/>
        <w:rPr>
          <w:rFonts w:ascii="Times New Roman" w:eastAsia="Times New Roman" w:hAnsi="Times New Roman" w:cs="Times New Roman"/>
          <w:sz w:val="26"/>
          <w:szCs w:val="24"/>
          <w:lang w:eastAsia="ru-RU"/>
        </w:rPr>
      </w:pPr>
    </w:p>
    <w:p w:rsidR="003E3D99" w:rsidRPr="00980CBF" w:rsidRDefault="003E3D99" w:rsidP="003E3D99">
      <w:pPr>
        <w:spacing w:after="0" w:line="276" w:lineRule="auto"/>
        <w:jc w:val="both"/>
        <w:rPr>
          <w:rFonts w:ascii="Times New Roman" w:eastAsia="Times New Roman" w:hAnsi="Times New Roman" w:cs="Times New Roman"/>
          <w:sz w:val="26"/>
          <w:szCs w:val="24"/>
          <w:lang w:eastAsia="ru-RU"/>
        </w:rPr>
      </w:pPr>
    </w:p>
    <w:p w:rsidR="003E3D99" w:rsidRPr="00980CBF" w:rsidRDefault="003E3D99" w:rsidP="003E3D99">
      <w:pPr>
        <w:spacing w:after="0" w:line="276" w:lineRule="auto"/>
        <w:jc w:val="both"/>
        <w:rPr>
          <w:rFonts w:ascii="Times New Roman" w:eastAsia="Times New Roman" w:hAnsi="Times New Roman" w:cs="Times New Roman"/>
          <w:sz w:val="26"/>
          <w:szCs w:val="24"/>
          <w:lang w:eastAsia="ru-RU"/>
        </w:rPr>
      </w:pPr>
    </w:p>
    <w:p w:rsidR="003E3D99" w:rsidRPr="00980CBF" w:rsidRDefault="003E3D99" w:rsidP="003E3D99">
      <w:pPr>
        <w:spacing w:after="0" w:line="276" w:lineRule="auto"/>
        <w:jc w:val="both"/>
        <w:rPr>
          <w:rFonts w:ascii="Times New Roman" w:eastAsia="Times New Roman" w:hAnsi="Times New Roman" w:cs="Times New Roman"/>
          <w:sz w:val="26"/>
          <w:szCs w:val="24"/>
          <w:lang w:eastAsia="ru-RU"/>
        </w:rPr>
      </w:pPr>
    </w:p>
    <w:p w:rsidR="003E3D99" w:rsidRPr="00980CBF" w:rsidRDefault="003E3D99" w:rsidP="003E3D99">
      <w:pPr>
        <w:tabs>
          <w:tab w:val="left" w:pos="6255"/>
        </w:tabs>
        <w:spacing w:after="0" w:line="276" w:lineRule="auto"/>
        <w:jc w:val="both"/>
        <w:rPr>
          <w:rFonts w:ascii="Times New Roman" w:eastAsia="Times New Roman" w:hAnsi="Times New Roman" w:cs="Times New Roman"/>
          <w:sz w:val="26"/>
          <w:szCs w:val="24"/>
          <w:lang w:eastAsia="ru-RU"/>
        </w:rPr>
      </w:pPr>
      <w:r w:rsidRPr="00980CBF">
        <w:rPr>
          <w:rFonts w:ascii="Times New Roman" w:eastAsia="Times New Roman" w:hAnsi="Times New Roman" w:cs="Times New Roman"/>
          <w:sz w:val="26"/>
          <w:szCs w:val="24"/>
          <w:lang w:eastAsia="ru-RU"/>
        </w:rPr>
        <w:tab/>
      </w:r>
    </w:p>
    <w:p w:rsidR="003E3D99" w:rsidRPr="00980CBF" w:rsidRDefault="003E3D99" w:rsidP="003E3D99">
      <w:pPr>
        <w:tabs>
          <w:tab w:val="left" w:pos="6255"/>
        </w:tabs>
        <w:spacing w:after="0" w:line="276" w:lineRule="auto"/>
        <w:jc w:val="both"/>
        <w:rPr>
          <w:rFonts w:ascii="Times New Roman" w:eastAsia="Times New Roman" w:hAnsi="Times New Roman" w:cs="Times New Roman"/>
          <w:sz w:val="26"/>
          <w:szCs w:val="24"/>
          <w:lang w:eastAsia="ru-RU"/>
        </w:rPr>
      </w:pPr>
    </w:p>
    <w:p w:rsidR="003E3D99" w:rsidRDefault="003E3D99" w:rsidP="003E3D99">
      <w:pPr>
        <w:spacing w:after="0" w:line="240" w:lineRule="auto"/>
        <w:ind w:right="-261"/>
        <w:rPr>
          <w:rFonts w:ascii="Times New Roman" w:hAnsi="Times New Roman" w:cs="Times New Roman"/>
          <w:b/>
          <w:bCs/>
          <w:sz w:val="26"/>
          <w:szCs w:val="26"/>
          <w:lang w:eastAsia="uk-UA"/>
        </w:rPr>
      </w:pPr>
    </w:p>
    <w:p w:rsidR="003E3D99" w:rsidRDefault="003E3D99" w:rsidP="003E3D99">
      <w:pPr>
        <w:spacing w:after="0" w:line="240" w:lineRule="auto"/>
        <w:ind w:right="-261"/>
        <w:rPr>
          <w:rFonts w:ascii="Times New Roman" w:hAnsi="Times New Roman" w:cs="Times New Roman"/>
          <w:b/>
          <w:bCs/>
          <w:sz w:val="26"/>
          <w:szCs w:val="26"/>
          <w:lang w:eastAsia="uk-UA"/>
        </w:rPr>
      </w:pPr>
    </w:p>
    <w:p w:rsidR="003E3D99" w:rsidRDefault="003E3D99" w:rsidP="003E3D99">
      <w:pPr>
        <w:spacing w:after="0" w:line="240" w:lineRule="auto"/>
        <w:ind w:right="-261"/>
        <w:rPr>
          <w:rFonts w:ascii="Times New Roman" w:hAnsi="Times New Roman" w:cs="Times New Roman"/>
          <w:b/>
          <w:bCs/>
          <w:sz w:val="26"/>
          <w:szCs w:val="26"/>
          <w:lang w:eastAsia="uk-UA"/>
        </w:rPr>
      </w:pPr>
    </w:p>
    <w:p w:rsidR="003E3D99" w:rsidRPr="00980CBF" w:rsidRDefault="003E3D99" w:rsidP="003E3D99">
      <w:pPr>
        <w:spacing w:after="0" w:line="240" w:lineRule="auto"/>
        <w:ind w:right="-261"/>
        <w:jc w:val="center"/>
        <w:rPr>
          <w:rFonts w:ascii="Times New Roman" w:hAnsi="Times New Roman" w:cs="Times New Roman"/>
          <w:b/>
          <w:bCs/>
          <w:sz w:val="26"/>
          <w:szCs w:val="26"/>
          <w:lang w:eastAsia="uk-UA"/>
        </w:rPr>
      </w:pPr>
      <w:r w:rsidRPr="00980CBF">
        <w:rPr>
          <w:rFonts w:ascii="Times New Roman" w:hAnsi="Times New Roman" w:cs="Times New Roman"/>
          <w:b/>
          <w:bCs/>
          <w:sz w:val="26"/>
          <w:szCs w:val="26"/>
          <w:lang w:eastAsia="uk-UA"/>
        </w:rPr>
        <w:t>Розділ 2</w:t>
      </w:r>
    </w:p>
    <w:p w:rsidR="003E3D99" w:rsidRPr="00980CBF" w:rsidRDefault="003E3D99" w:rsidP="003E3D99">
      <w:pPr>
        <w:spacing w:after="0" w:line="240" w:lineRule="auto"/>
        <w:ind w:right="-261"/>
        <w:jc w:val="center"/>
        <w:rPr>
          <w:rFonts w:ascii="Times New Roman" w:hAnsi="Times New Roman" w:cs="Times New Roman"/>
          <w:b/>
          <w:bCs/>
          <w:sz w:val="26"/>
          <w:szCs w:val="26"/>
          <w:lang w:eastAsia="uk-UA"/>
        </w:rPr>
      </w:pPr>
    </w:p>
    <w:p w:rsidR="003E3D99" w:rsidRPr="00980CBF" w:rsidRDefault="003E3D99" w:rsidP="003E3D99">
      <w:pPr>
        <w:spacing w:after="0" w:line="240" w:lineRule="auto"/>
        <w:ind w:right="-261"/>
        <w:jc w:val="center"/>
        <w:rPr>
          <w:rFonts w:ascii="Times New Roman" w:hAnsi="Times New Roman" w:cs="Times New Roman"/>
          <w:b/>
          <w:bCs/>
          <w:sz w:val="26"/>
          <w:szCs w:val="26"/>
          <w:lang w:eastAsia="uk-UA"/>
        </w:rPr>
      </w:pPr>
      <w:r w:rsidRPr="00980CBF">
        <w:rPr>
          <w:rFonts w:ascii="Times New Roman" w:hAnsi="Times New Roman" w:cs="Times New Roman"/>
          <w:b/>
          <w:bCs/>
          <w:sz w:val="26"/>
          <w:szCs w:val="26"/>
          <w:lang w:eastAsia="uk-UA"/>
        </w:rPr>
        <w:t>Діяльність структур колегіального управління</w:t>
      </w:r>
    </w:p>
    <w:p w:rsidR="003E3D99" w:rsidRPr="00980CBF" w:rsidRDefault="003E3D99" w:rsidP="003E3D99">
      <w:pPr>
        <w:spacing w:after="0" w:line="240" w:lineRule="auto"/>
        <w:ind w:right="-261"/>
        <w:jc w:val="center"/>
        <w:rPr>
          <w:rFonts w:ascii="Times New Roman" w:hAnsi="Times New Roman" w:cs="Times New Roman"/>
          <w:b/>
          <w:bCs/>
          <w:sz w:val="26"/>
          <w:szCs w:val="26"/>
          <w:lang w:eastAsia="uk-UA"/>
        </w:rPr>
      </w:pPr>
    </w:p>
    <w:p w:rsidR="003E3D99" w:rsidRPr="00980CBF" w:rsidRDefault="003E3D99" w:rsidP="003E3D99">
      <w:pPr>
        <w:spacing w:after="0" w:line="240" w:lineRule="auto"/>
        <w:ind w:right="-261"/>
        <w:jc w:val="center"/>
        <w:rPr>
          <w:rFonts w:ascii="Times New Roman" w:hAnsi="Times New Roman" w:cs="Times New Roman"/>
          <w:b/>
          <w:bCs/>
          <w:sz w:val="26"/>
          <w:szCs w:val="26"/>
          <w:lang w:eastAsia="uk-UA"/>
        </w:rPr>
      </w:pPr>
    </w:p>
    <w:p w:rsidR="003E3D99" w:rsidRPr="00980CBF" w:rsidRDefault="003E3D99" w:rsidP="003E3D99">
      <w:pPr>
        <w:spacing w:after="0" w:line="240" w:lineRule="auto"/>
        <w:ind w:right="-261"/>
        <w:jc w:val="both"/>
        <w:rPr>
          <w:rFonts w:ascii="Times New Roman" w:hAnsi="Times New Roman" w:cs="Times New Roman"/>
          <w:b/>
          <w:bCs/>
          <w:sz w:val="26"/>
          <w:szCs w:val="26"/>
          <w:lang w:eastAsia="uk-UA"/>
        </w:rPr>
      </w:pPr>
    </w:p>
    <w:p w:rsidR="003E3D99" w:rsidRPr="00980CBF" w:rsidRDefault="003E3D99" w:rsidP="003E3D99">
      <w:pPr>
        <w:spacing w:after="0" w:line="240" w:lineRule="auto"/>
        <w:ind w:right="-261"/>
        <w:jc w:val="both"/>
        <w:rPr>
          <w:rFonts w:ascii="Times New Roman" w:hAnsi="Times New Roman" w:cs="Times New Roman"/>
          <w:b/>
          <w:bCs/>
          <w:sz w:val="26"/>
          <w:szCs w:val="26"/>
          <w:lang w:eastAsia="uk-UA"/>
        </w:rPr>
      </w:pPr>
    </w:p>
    <w:p w:rsidR="003E3D99" w:rsidRPr="00980CBF" w:rsidRDefault="003E3D99" w:rsidP="003E3D99">
      <w:pPr>
        <w:spacing w:after="200" w:line="276" w:lineRule="auto"/>
        <w:jc w:val="center"/>
        <w:rPr>
          <w:rFonts w:ascii="Times New Roman" w:hAnsi="Times New Roman" w:cs="Times New Roman"/>
          <w:sz w:val="26"/>
          <w:szCs w:val="26"/>
          <w:lang w:val="ru-RU"/>
        </w:rPr>
      </w:pPr>
    </w:p>
    <w:p w:rsidR="003E3D99" w:rsidRPr="00980CBF" w:rsidRDefault="003E3D99" w:rsidP="003E3D99">
      <w:pPr>
        <w:spacing w:after="200" w:line="276" w:lineRule="auto"/>
        <w:jc w:val="center"/>
        <w:rPr>
          <w:rFonts w:ascii="Times New Roman" w:hAnsi="Times New Roman" w:cs="Times New Roman"/>
          <w:sz w:val="26"/>
          <w:szCs w:val="26"/>
          <w:lang w:val="ru-RU"/>
        </w:rPr>
      </w:pPr>
    </w:p>
    <w:p w:rsidR="003E3D99" w:rsidRDefault="003E3D99" w:rsidP="003E3D99">
      <w:pPr>
        <w:spacing w:after="200" w:line="276" w:lineRule="auto"/>
        <w:jc w:val="center"/>
        <w:rPr>
          <w:rFonts w:ascii="Times New Roman" w:hAnsi="Times New Roman" w:cs="Times New Roman"/>
          <w:sz w:val="26"/>
          <w:szCs w:val="26"/>
          <w:lang w:val="ru-RU"/>
        </w:rPr>
      </w:pPr>
    </w:p>
    <w:p w:rsidR="00EF50C7" w:rsidRDefault="00EF50C7" w:rsidP="003E3D99">
      <w:pPr>
        <w:spacing w:after="200" w:line="276" w:lineRule="auto"/>
        <w:jc w:val="center"/>
        <w:rPr>
          <w:rFonts w:ascii="Times New Roman" w:hAnsi="Times New Roman" w:cs="Times New Roman"/>
          <w:sz w:val="26"/>
          <w:szCs w:val="26"/>
          <w:lang w:val="ru-RU"/>
        </w:rPr>
      </w:pPr>
    </w:p>
    <w:p w:rsidR="00EF50C7" w:rsidRDefault="00EF50C7" w:rsidP="003E3D99">
      <w:pPr>
        <w:spacing w:after="200" w:line="276" w:lineRule="auto"/>
        <w:jc w:val="center"/>
        <w:rPr>
          <w:rFonts w:ascii="Times New Roman" w:hAnsi="Times New Roman" w:cs="Times New Roman"/>
          <w:sz w:val="26"/>
          <w:szCs w:val="26"/>
          <w:lang w:val="ru-RU"/>
        </w:rPr>
      </w:pPr>
    </w:p>
    <w:p w:rsidR="00EF50C7" w:rsidRDefault="00EF50C7" w:rsidP="003E3D99">
      <w:pPr>
        <w:spacing w:after="200" w:line="276" w:lineRule="auto"/>
        <w:jc w:val="center"/>
        <w:rPr>
          <w:rFonts w:ascii="Times New Roman" w:hAnsi="Times New Roman" w:cs="Times New Roman"/>
          <w:sz w:val="26"/>
          <w:szCs w:val="26"/>
          <w:lang w:val="ru-RU"/>
        </w:rPr>
      </w:pPr>
    </w:p>
    <w:p w:rsidR="00EF50C7" w:rsidRDefault="00EF50C7" w:rsidP="003E3D99">
      <w:pPr>
        <w:spacing w:after="200" w:line="276" w:lineRule="auto"/>
        <w:jc w:val="center"/>
        <w:rPr>
          <w:rFonts w:ascii="Times New Roman" w:hAnsi="Times New Roman" w:cs="Times New Roman"/>
          <w:sz w:val="26"/>
          <w:szCs w:val="26"/>
          <w:lang w:val="ru-RU"/>
        </w:rPr>
      </w:pPr>
    </w:p>
    <w:p w:rsidR="00EF50C7" w:rsidRPr="00980CBF" w:rsidRDefault="00EF50C7" w:rsidP="003E3D99">
      <w:pPr>
        <w:spacing w:after="200" w:line="276" w:lineRule="auto"/>
        <w:jc w:val="center"/>
        <w:rPr>
          <w:rFonts w:ascii="Times New Roman" w:hAnsi="Times New Roman" w:cs="Times New Roman"/>
          <w:sz w:val="26"/>
          <w:szCs w:val="26"/>
          <w:lang w:val="ru-RU"/>
        </w:rPr>
      </w:pPr>
    </w:p>
    <w:p w:rsidR="003E3D99" w:rsidRPr="00980CBF" w:rsidRDefault="003E3D99" w:rsidP="003E3D99">
      <w:pPr>
        <w:spacing w:after="200" w:line="276" w:lineRule="auto"/>
        <w:jc w:val="center"/>
        <w:rPr>
          <w:rFonts w:ascii="Times New Roman" w:hAnsi="Times New Roman" w:cs="Times New Roman"/>
          <w:sz w:val="26"/>
          <w:szCs w:val="26"/>
          <w:lang w:val="ru-RU"/>
        </w:rPr>
      </w:pPr>
    </w:p>
    <w:p w:rsidR="003E3D99" w:rsidRPr="00980CBF" w:rsidRDefault="003E3D99" w:rsidP="003E3D99">
      <w:pPr>
        <w:spacing w:after="200" w:line="276" w:lineRule="auto"/>
        <w:jc w:val="center"/>
        <w:rPr>
          <w:rFonts w:ascii="Times New Roman" w:hAnsi="Times New Roman" w:cs="Times New Roman"/>
          <w:sz w:val="26"/>
          <w:szCs w:val="26"/>
          <w:lang w:val="ru-RU"/>
        </w:rPr>
      </w:pPr>
    </w:p>
    <w:p w:rsidR="003E3D99" w:rsidRPr="00980CBF" w:rsidRDefault="003E3D99" w:rsidP="003E3D99">
      <w:pPr>
        <w:spacing w:after="200" w:line="276" w:lineRule="auto"/>
        <w:rPr>
          <w:rFonts w:ascii="Times New Roman" w:hAnsi="Times New Roman" w:cs="Times New Roman"/>
          <w:sz w:val="26"/>
          <w:szCs w:val="26"/>
          <w:lang w:val="ru-RU"/>
        </w:rPr>
      </w:pPr>
    </w:p>
    <w:p w:rsidR="003E3D99" w:rsidRPr="00980CBF" w:rsidRDefault="003E3D99" w:rsidP="003E3D99">
      <w:pPr>
        <w:keepNext/>
        <w:spacing w:after="0" w:line="240" w:lineRule="auto"/>
        <w:outlineLvl w:val="2"/>
        <w:rPr>
          <w:rFonts w:ascii="Times New Roman" w:hAnsi="Times New Roman" w:cs="Times New Roman"/>
          <w:sz w:val="26"/>
          <w:szCs w:val="26"/>
        </w:rPr>
      </w:pPr>
      <w:r w:rsidRPr="00980CBF">
        <w:rPr>
          <w:rFonts w:ascii="Times New Roman" w:hAnsi="Times New Roman" w:cs="Times New Roman"/>
          <w:b/>
          <w:bCs/>
          <w:sz w:val="26"/>
          <w:szCs w:val="26"/>
        </w:rPr>
        <w:lastRenderedPageBreak/>
        <w:t>2.1.  План роботи конференцій</w:t>
      </w:r>
      <w:r w:rsidRPr="00980CBF">
        <w:rPr>
          <w:rFonts w:ascii="Times New Roman" w:hAnsi="Times New Roman" w:cs="Times New Roman"/>
          <w:sz w:val="26"/>
          <w:szCs w:val="26"/>
        </w:rPr>
        <w:t xml:space="preserve">         </w:t>
      </w:r>
    </w:p>
    <w:p w:rsidR="003E3D99" w:rsidRPr="00980CBF" w:rsidRDefault="003E3D99" w:rsidP="003E3D99">
      <w:pPr>
        <w:keepNext/>
        <w:spacing w:after="0" w:line="240" w:lineRule="auto"/>
        <w:outlineLvl w:val="2"/>
        <w:rPr>
          <w:rFonts w:ascii="Times New Roman" w:hAnsi="Times New Roman" w:cs="Times New Roman"/>
          <w:sz w:val="26"/>
          <w:szCs w:val="2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5687"/>
        <w:gridCol w:w="1246"/>
        <w:gridCol w:w="1877"/>
      </w:tblGrid>
      <w:tr w:rsidR="003E3D99" w:rsidRPr="00980CBF" w:rsidTr="00EF50C7">
        <w:trPr>
          <w:trHeight w:val="465"/>
        </w:trPr>
        <w:tc>
          <w:tcPr>
            <w:tcW w:w="54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№з/п</w:t>
            </w:r>
          </w:p>
        </w:tc>
        <w:tc>
          <w:tcPr>
            <w:tcW w:w="568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Зміст роботи</w:t>
            </w:r>
          </w:p>
        </w:tc>
        <w:tc>
          <w:tcPr>
            <w:tcW w:w="124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Термін</w:t>
            </w:r>
          </w:p>
        </w:tc>
        <w:tc>
          <w:tcPr>
            <w:tcW w:w="187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Відповідальні</w:t>
            </w:r>
          </w:p>
        </w:tc>
      </w:tr>
      <w:tr w:rsidR="003E3D99" w:rsidRPr="00980CBF" w:rsidTr="00EF50C7">
        <w:trPr>
          <w:trHeight w:val="2146"/>
        </w:trPr>
        <w:tc>
          <w:tcPr>
            <w:tcW w:w="54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1.</w:t>
            </w:r>
          </w:p>
          <w:p w:rsidR="003E3D99" w:rsidRPr="00980CBF" w:rsidRDefault="003E3D99" w:rsidP="008B00A6">
            <w:pPr>
              <w:tabs>
                <w:tab w:val="left" w:pos="2025"/>
              </w:tabs>
              <w:spacing w:after="0" w:line="240" w:lineRule="auto"/>
              <w:rPr>
                <w:rFonts w:ascii="Times New Roman" w:hAnsi="Times New Roman" w:cs="Times New Roman"/>
                <w:sz w:val="26"/>
                <w:szCs w:val="26"/>
              </w:rPr>
            </w:pPr>
          </w:p>
          <w:p w:rsidR="003E3D99" w:rsidRPr="00980CBF" w:rsidRDefault="003E3D99" w:rsidP="008B00A6">
            <w:pPr>
              <w:spacing w:after="0" w:line="276" w:lineRule="auto"/>
              <w:rPr>
                <w:rFonts w:ascii="Times New Roman" w:hAnsi="Times New Roman" w:cs="Times New Roman"/>
                <w:sz w:val="26"/>
                <w:szCs w:val="26"/>
              </w:rPr>
            </w:pPr>
          </w:p>
        </w:tc>
        <w:tc>
          <w:tcPr>
            <w:tcW w:w="568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76"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1. Ознайомлення учасників освітнього процесу з нормативними документами, які регламентують роботу ЗДО.</w:t>
            </w:r>
          </w:p>
          <w:p w:rsidR="003E3D99" w:rsidRPr="00980CBF" w:rsidRDefault="003E3D99" w:rsidP="008B00A6">
            <w:pPr>
              <w:spacing w:after="0" w:line="276" w:lineRule="auto"/>
              <w:jc w:val="both"/>
              <w:rPr>
                <w:rFonts w:ascii="Times New Roman" w:hAnsi="Times New Roman" w:cs="Times New Roman"/>
                <w:sz w:val="26"/>
                <w:szCs w:val="26"/>
              </w:rPr>
            </w:pPr>
            <w:r w:rsidRPr="00980CBF">
              <w:rPr>
                <w:rFonts w:ascii="Times New Roman" w:hAnsi="Times New Roman" w:cs="Times New Roman"/>
                <w:sz w:val="26"/>
                <w:szCs w:val="26"/>
              </w:rPr>
              <w:t>2. Обрання нового складу Ради закладу.</w:t>
            </w:r>
          </w:p>
          <w:p w:rsidR="003E3D99" w:rsidRPr="00980CBF" w:rsidRDefault="008C057F" w:rsidP="008B00A6">
            <w:pPr>
              <w:spacing w:after="0" w:line="276" w:lineRule="auto"/>
              <w:jc w:val="both"/>
              <w:rPr>
                <w:rFonts w:ascii="Times New Roman" w:hAnsi="Times New Roman" w:cs="Times New Roman"/>
                <w:sz w:val="26"/>
                <w:szCs w:val="26"/>
              </w:rPr>
            </w:pPr>
            <w:r>
              <w:rPr>
                <w:rFonts w:ascii="Times New Roman" w:hAnsi="Times New Roman" w:cs="Times New Roman"/>
                <w:sz w:val="26"/>
                <w:szCs w:val="26"/>
              </w:rPr>
              <w:t>3.  Готовність ЗДО до  2026-2027</w:t>
            </w:r>
            <w:r w:rsidR="003E3D99" w:rsidRPr="00980CBF">
              <w:rPr>
                <w:rFonts w:ascii="Times New Roman" w:hAnsi="Times New Roman" w:cs="Times New Roman"/>
                <w:sz w:val="26"/>
                <w:szCs w:val="26"/>
              </w:rPr>
              <w:t xml:space="preserve"> н.р.</w:t>
            </w:r>
          </w:p>
          <w:p w:rsidR="003E3D99" w:rsidRPr="00980CBF" w:rsidRDefault="003E3D99" w:rsidP="008B00A6">
            <w:pPr>
              <w:spacing w:after="0" w:line="276" w:lineRule="auto"/>
              <w:jc w:val="both"/>
              <w:rPr>
                <w:rFonts w:ascii="Times New Roman" w:eastAsia="Times New Roman" w:hAnsi="Times New Roman" w:cs="Times New Roman"/>
                <w:sz w:val="26"/>
                <w:szCs w:val="26"/>
                <w:lang w:eastAsia="ru-RU"/>
              </w:rPr>
            </w:pPr>
            <w:r w:rsidRPr="00980CBF">
              <w:rPr>
                <w:rFonts w:ascii="Times New Roman" w:hAnsi="Times New Roman" w:cs="Times New Roman"/>
                <w:sz w:val="26"/>
                <w:szCs w:val="26"/>
                <w:lang w:val="en-US"/>
              </w:rPr>
              <w:t>4</w:t>
            </w:r>
            <w:r w:rsidRPr="00980CBF">
              <w:rPr>
                <w:rFonts w:ascii="Times New Roman" w:hAnsi="Times New Roman" w:cs="Times New Roman"/>
                <w:sz w:val="26"/>
                <w:szCs w:val="26"/>
              </w:rPr>
              <w:t>. Забезпечення безпеки освітнього середовища.</w:t>
            </w:r>
          </w:p>
        </w:tc>
        <w:tc>
          <w:tcPr>
            <w:tcW w:w="124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жовтень</w:t>
            </w:r>
          </w:p>
        </w:tc>
        <w:tc>
          <w:tcPr>
            <w:tcW w:w="1877"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Пукач Н.І., директор</w:t>
            </w:r>
          </w:p>
          <w:p w:rsidR="003E3D99" w:rsidRPr="00980CBF" w:rsidRDefault="003E3D99" w:rsidP="008B00A6">
            <w:pPr>
              <w:spacing w:after="0" w:line="240" w:lineRule="auto"/>
              <w:rPr>
                <w:rFonts w:ascii="Times New Roman" w:hAnsi="Times New Roman" w:cs="Times New Roman"/>
                <w:sz w:val="26"/>
                <w:szCs w:val="26"/>
              </w:rPr>
            </w:pPr>
          </w:p>
        </w:tc>
      </w:tr>
      <w:tr w:rsidR="003E3D99" w:rsidRPr="00980CBF" w:rsidTr="00EF50C7">
        <w:trPr>
          <w:trHeight w:val="665"/>
        </w:trPr>
        <w:tc>
          <w:tcPr>
            <w:tcW w:w="54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2.</w:t>
            </w:r>
          </w:p>
        </w:tc>
        <w:tc>
          <w:tcPr>
            <w:tcW w:w="568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lang w:val="ru-RU"/>
              </w:rPr>
            </w:pPr>
            <w:r>
              <w:rPr>
                <w:rFonts w:ascii="Times New Roman" w:hAnsi="Times New Roman" w:cs="Times New Roman"/>
                <w:sz w:val="26"/>
                <w:szCs w:val="26"/>
              </w:rPr>
              <w:t>1</w:t>
            </w:r>
            <w:r w:rsidR="008C057F">
              <w:rPr>
                <w:rFonts w:ascii="Times New Roman" w:hAnsi="Times New Roman" w:cs="Times New Roman"/>
                <w:sz w:val="26"/>
                <w:szCs w:val="26"/>
              </w:rPr>
              <w:t>. Звіт директора ЗДО  за 2026  - 2027</w:t>
            </w:r>
            <w:r w:rsidRPr="00980CBF">
              <w:rPr>
                <w:rFonts w:ascii="Times New Roman" w:hAnsi="Times New Roman" w:cs="Times New Roman"/>
                <w:sz w:val="26"/>
                <w:szCs w:val="26"/>
              </w:rPr>
              <w:t xml:space="preserve">   н.р.</w:t>
            </w:r>
          </w:p>
        </w:tc>
        <w:tc>
          <w:tcPr>
            <w:tcW w:w="124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червень</w:t>
            </w:r>
          </w:p>
        </w:tc>
        <w:tc>
          <w:tcPr>
            <w:tcW w:w="187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Пукач Н.І., директор</w:t>
            </w:r>
          </w:p>
        </w:tc>
      </w:tr>
    </w:tbl>
    <w:p w:rsidR="003E3D99" w:rsidRPr="00980CBF" w:rsidRDefault="003E3D99" w:rsidP="003E3D99">
      <w:pPr>
        <w:spacing w:after="0" w:line="240" w:lineRule="auto"/>
        <w:rPr>
          <w:rFonts w:ascii="Times New Roman" w:hAnsi="Times New Roman" w:cs="Times New Roman"/>
          <w:b/>
          <w:bCs/>
          <w:sz w:val="26"/>
          <w:szCs w:val="26"/>
        </w:rPr>
      </w:pPr>
      <w:r w:rsidRPr="00980CBF">
        <w:rPr>
          <w:rFonts w:ascii="Times New Roman" w:hAnsi="Times New Roman" w:cs="Times New Roman"/>
          <w:b/>
          <w:bCs/>
          <w:sz w:val="26"/>
          <w:szCs w:val="26"/>
        </w:rPr>
        <w:t xml:space="preserve">2.2. Педагогічні  ради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34"/>
        <w:gridCol w:w="4254"/>
        <w:gridCol w:w="1701"/>
        <w:gridCol w:w="1701"/>
      </w:tblGrid>
      <w:tr w:rsidR="003E3D99" w:rsidRPr="00980CBF" w:rsidTr="00EF50C7">
        <w:trPr>
          <w:trHeight w:val="678"/>
        </w:trPr>
        <w:tc>
          <w:tcPr>
            <w:tcW w:w="56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з/п</w:t>
            </w:r>
          </w:p>
        </w:tc>
        <w:tc>
          <w:tcPr>
            <w:tcW w:w="113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Дата</w:t>
            </w:r>
          </w:p>
        </w:tc>
        <w:tc>
          <w:tcPr>
            <w:tcW w:w="425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Зміст</w:t>
            </w:r>
          </w:p>
        </w:tc>
        <w:tc>
          <w:tcPr>
            <w:tcW w:w="170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Форма узагальнення</w:t>
            </w:r>
          </w:p>
        </w:tc>
        <w:tc>
          <w:tcPr>
            <w:tcW w:w="170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Відповідальні</w:t>
            </w:r>
          </w:p>
        </w:tc>
      </w:tr>
      <w:tr w:rsidR="003E3D99" w:rsidRPr="00980CBF" w:rsidTr="00EF50C7">
        <w:trPr>
          <w:trHeight w:val="5377"/>
        </w:trPr>
        <w:tc>
          <w:tcPr>
            <w:tcW w:w="56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1.</w:t>
            </w:r>
          </w:p>
        </w:tc>
        <w:tc>
          <w:tcPr>
            <w:tcW w:w="1134" w:type="dxa"/>
            <w:tcBorders>
              <w:top w:val="single" w:sz="4" w:space="0" w:color="auto"/>
              <w:left w:val="single" w:sz="4" w:space="0" w:color="auto"/>
              <w:bottom w:val="single" w:sz="4" w:space="0" w:color="auto"/>
              <w:right w:val="single" w:sz="4" w:space="0" w:color="auto"/>
            </w:tcBorders>
            <w:hideMark/>
          </w:tcPr>
          <w:p w:rsidR="003E3D99" w:rsidRPr="00980CBF" w:rsidRDefault="00A37FE0"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28.08.26</w:t>
            </w:r>
          </w:p>
        </w:tc>
        <w:tc>
          <w:tcPr>
            <w:tcW w:w="4254" w:type="dxa"/>
            <w:tcBorders>
              <w:top w:val="single" w:sz="4" w:space="0" w:color="auto"/>
              <w:left w:val="single" w:sz="4" w:space="0" w:color="auto"/>
              <w:bottom w:val="single" w:sz="4" w:space="0" w:color="auto"/>
              <w:right w:val="single" w:sz="4" w:space="0" w:color="auto"/>
            </w:tcBorders>
          </w:tcPr>
          <w:p w:rsidR="003E3D99" w:rsidRPr="00C92443" w:rsidRDefault="003C5A22" w:rsidP="00682AA9">
            <w:pPr>
              <w:pStyle w:val="af6"/>
              <w:numPr>
                <w:ilvl w:val="0"/>
                <w:numId w:val="1"/>
              </w:numPr>
              <w:tabs>
                <w:tab w:val="left" w:pos="319"/>
              </w:tabs>
              <w:spacing w:after="0" w:line="240" w:lineRule="auto"/>
              <w:ind w:left="35" w:firstLine="25"/>
              <w:jc w:val="both"/>
              <w:rPr>
                <w:rFonts w:ascii="Times New Roman" w:hAnsi="Times New Roman" w:cs="Times New Roman"/>
                <w:sz w:val="26"/>
                <w:szCs w:val="26"/>
                <w:lang w:val="uk-UA"/>
              </w:rPr>
            </w:pPr>
            <w:r>
              <w:rPr>
                <w:rFonts w:ascii="Times New Roman" w:eastAsia="Times New Roman" w:hAnsi="Times New Roman" w:cs="Times New Roman"/>
                <w:color w:val="000000"/>
                <w:sz w:val="26"/>
                <w:szCs w:val="26"/>
                <w:lang w:val="uk-UA" w:eastAsia="uk-UA"/>
              </w:rPr>
              <w:t xml:space="preserve"> </w:t>
            </w:r>
            <w:r w:rsidR="003E3D99" w:rsidRPr="00C92443">
              <w:rPr>
                <w:rFonts w:ascii="Times New Roman" w:eastAsia="Times New Roman" w:hAnsi="Times New Roman" w:cs="Times New Roman"/>
                <w:color w:val="000000"/>
                <w:sz w:val="26"/>
                <w:szCs w:val="26"/>
                <w:lang w:val="uk-UA" w:eastAsia="uk-UA"/>
              </w:rPr>
              <w:t xml:space="preserve">Про </w:t>
            </w:r>
            <w:r w:rsidR="00682AA9" w:rsidRPr="00C92443">
              <w:rPr>
                <w:rFonts w:ascii="Times New Roman" w:eastAsia="Times New Roman" w:hAnsi="Times New Roman" w:cs="Times New Roman"/>
                <w:color w:val="000000"/>
                <w:sz w:val="26"/>
                <w:szCs w:val="26"/>
                <w:lang w:val="uk-UA" w:eastAsia="uk-UA"/>
              </w:rPr>
              <w:t xml:space="preserve"> </w:t>
            </w:r>
            <w:r w:rsidR="00682AA9" w:rsidRPr="00C92443">
              <w:rPr>
                <w:rFonts w:ascii="Times New Roman" w:hAnsi="Times New Roman" w:cs="Times New Roman"/>
                <w:sz w:val="26"/>
                <w:szCs w:val="26"/>
                <w:lang w:val="uk-UA"/>
              </w:rPr>
              <w:t xml:space="preserve">особливості організації освітнього процесу </w:t>
            </w:r>
            <w:r w:rsidR="00682AA9">
              <w:rPr>
                <w:rFonts w:ascii="Times New Roman" w:hAnsi="Times New Roman" w:cs="Times New Roman"/>
                <w:sz w:val="26"/>
                <w:szCs w:val="26"/>
                <w:lang w:val="uk-UA"/>
              </w:rPr>
              <w:t xml:space="preserve">в ЗДО </w:t>
            </w:r>
            <w:r w:rsidR="00682AA9" w:rsidRPr="00C92443">
              <w:rPr>
                <w:rFonts w:ascii="Times New Roman" w:hAnsi="Times New Roman" w:cs="Times New Roman"/>
                <w:sz w:val="26"/>
                <w:szCs w:val="26"/>
                <w:lang w:val="uk-UA"/>
              </w:rPr>
              <w:t>у 2026-2027 н.р.</w:t>
            </w:r>
            <w:r w:rsidR="00682AA9">
              <w:rPr>
                <w:rFonts w:ascii="Times New Roman" w:hAnsi="Times New Roman" w:cs="Times New Roman"/>
                <w:sz w:val="26"/>
                <w:szCs w:val="26"/>
                <w:lang w:val="uk-UA"/>
              </w:rPr>
              <w:t xml:space="preserve"> </w:t>
            </w:r>
            <w:r w:rsidR="00682AA9" w:rsidRPr="00C92443">
              <w:rPr>
                <w:rFonts w:ascii="Times New Roman" w:eastAsia="Times New Roman" w:hAnsi="Times New Roman" w:cs="Times New Roman"/>
                <w:color w:val="000000"/>
                <w:sz w:val="26"/>
                <w:szCs w:val="26"/>
                <w:lang w:val="uk-UA" w:eastAsia="uk-UA"/>
              </w:rPr>
              <w:t xml:space="preserve">відповідно до </w:t>
            </w:r>
            <w:r w:rsidR="00682AA9" w:rsidRPr="00C92443">
              <w:rPr>
                <w:rFonts w:ascii="Times New Roman" w:hAnsi="Times New Roman"/>
                <w:sz w:val="26"/>
                <w:szCs w:val="26"/>
                <w:lang w:val="uk-UA"/>
              </w:rPr>
              <w:t>лист</w:t>
            </w:r>
            <w:r w:rsidR="00682AA9">
              <w:rPr>
                <w:rFonts w:ascii="Times New Roman" w:hAnsi="Times New Roman"/>
                <w:sz w:val="26"/>
                <w:szCs w:val="26"/>
                <w:lang w:val="uk-UA"/>
              </w:rPr>
              <w:t>а</w:t>
            </w:r>
            <w:r w:rsidR="00682AA9" w:rsidRPr="00C92443">
              <w:rPr>
                <w:rFonts w:ascii="Times New Roman" w:hAnsi="Times New Roman"/>
                <w:sz w:val="26"/>
                <w:szCs w:val="26"/>
                <w:lang w:val="uk-UA"/>
              </w:rPr>
              <w:t xml:space="preserve"> Міністерства освіти і науки України</w:t>
            </w:r>
            <w:r w:rsidR="003E3D99" w:rsidRPr="00C92443">
              <w:rPr>
                <w:rFonts w:ascii="Times New Roman" w:hAnsi="Times New Roman" w:cs="Times New Roman"/>
                <w:sz w:val="26"/>
                <w:szCs w:val="26"/>
                <w:lang w:val="uk-UA"/>
              </w:rPr>
              <w:t xml:space="preserve"> </w:t>
            </w:r>
            <w:r w:rsidR="00682AA9" w:rsidRPr="00C92443">
              <w:rPr>
                <w:rFonts w:ascii="Times New Roman" w:hAnsi="Times New Roman"/>
                <w:sz w:val="26"/>
                <w:szCs w:val="26"/>
                <w:lang w:val="uk-UA"/>
              </w:rPr>
              <w:t>№ 1/17680-26 від 17.08.2026 «Про методичні рекомендації щодо організації діяльності закладів дошкільної освіти у 2026/2027 навчальному році</w:t>
            </w:r>
            <w:r w:rsidR="00682AA9">
              <w:rPr>
                <w:rFonts w:ascii="Times New Roman" w:hAnsi="Times New Roman"/>
                <w:sz w:val="26"/>
                <w:szCs w:val="26"/>
                <w:lang w:val="uk-UA"/>
              </w:rPr>
              <w:t>»</w:t>
            </w:r>
            <w:r w:rsidR="003E3D99" w:rsidRPr="00C92443">
              <w:rPr>
                <w:rFonts w:ascii="Times New Roman" w:hAnsi="Times New Roman" w:cs="Times New Roman"/>
                <w:sz w:val="26"/>
                <w:szCs w:val="26"/>
                <w:lang w:val="uk-UA"/>
              </w:rPr>
              <w:t>.</w:t>
            </w:r>
          </w:p>
          <w:p w:rsidR="003C28FF" w:rsidRDefault="003C28FF" w:rsidP="003C28FF">
            <w:pPr>
              <w:tabs>
                <w:tab w:val="left" w:pos="319"/>
              </w:tabs>
              <w:spacing w:after="0" w:line="240" w:lineRule="auto"/>
              <w:jc w:val="both"/>
              <w:rPr>
                <w:rFonts w:ascii="Times New Roman" w:hAnsi="Times New Roman" w:cs="Times New Roman"/>
                <w:sz w:val="26"/>
                <w:szCs w:val="26"/>
              </w:rPr>
            </w:pPr>
          </w:p>
          <w:p w:rsidR="003C28FF" w:rsidRDefault="00FA0092" w:rsidP="00FA0092">
            <w:pPr>
              <w:tabs>
                <w:tab w:val="left" w:pos="35"/>
              </w:tabs>
              <w:spacing w:after="0" w:line="240" w:lineRule="auto"/>
              <w:rPr>
                <w:rFonts w:ascii="Times New Roman" w:hAnsi="Times New Roman" w:cs="Times New Roman"/>
                <w:sz w:val="26"/>
                <w:szCs w:val="26"/>
              </w:rPr>
            </w:pPr>
            <w:r>
              <w:rPr>
                <w:rFonts w:ascii="Times New Roman" w:hAnsi="Times New Roman" w:cs="Times New Roman"/>
                <w:sz w:val="26"/>
                <w:szCs w:val="26"/>
              </w:rPr>
              <w:t xml:space="preserve">2. </w:t>
            </w:r>
            <w:r w:rsidR="003C5A22">
              <w:rPr>
                <w:rFonts w:ascii="Times New Roman" w:hAnsi="Times New Roman" w:cs="Times New Roman"/>
                <w:sz w:val="26"/>
                <w:szCs w:val="26"/>
              </w:rPr>
              <w:t xml:space="preserve"> </w:t>
            </w:r>
            <w:r w:rsidRPr="00FA0092">
              <w:rPr>
                <w:rFonts w:ascii="Times New Roman" w:hAnsi="Times New Roman" w:cs="Times New Roman"/>
                <w:sz w:val="26"/>
                <w:szCs w:val="26"/>
              </w:rPr>
              <w:t xml:space="preserve">Про реалізацію положень </w:t>
            </w:r>
            <w:r w:rsidR="003C28FF" w:rsidRPr="00FA0092">
              <w:rPr>
                <w:rFonts w:ascii="Times New Roman" w:hAnsi="Times New Roman" w:cs="Times New Roman"/>
                <w:sz w:val="26"/>
                <w:szCs w:val="26"/>
              </w:rPr>
              <w:t>Закону України «Про академічну доброчесність»</w:t>
            </w:r>
            <w:r w:rsidRPr="00FA0092">
              <w:rPr>
                <w:rFonts w:ascii="Times New Roman" w:hAnsi="Times New Roman" w:cs="Times New Roman"/>
                <w:sz w:val="26"/>
                <w:szCs w:val="26"/>
              </w:rPr>
              <w:t xml:space="preserve"> та дотримання принципів професійної етики.</w:t>
            </w:r>
            <w:r w:rsidR="001E2BBC" w:rsidRPr="00FA0092">
              <w:rPr>
                <w:rFonts w:ascii="Times New Roman" w:hAnsi="Times New Roman" w:cs="Times New Roman"/>
                <w:sz w:val="26"/>
                <w:szCs w:val="26"/>
              </w:rPr>
              <w:t xml:space="preserve"> </w:t>
            </w:r>
          </w:p>
          <w:p w:rsidR="00FA0092" w:rsidRDefault="00FA0092" w:rsidP="00FA0092">
            <w:pPr>
              <w:tabs>
                <w:tab w:val="left" w:pos="35"/>
              </w:tabs>
              <w:spacing w:after="0" w:line="240" w:lineRule="auto"/>
              <w:rPr>
                <w:rFonts w:ascii="Times New Roman" w:hAnsi="Times New Roman" w:cs="Times New Roman"/>
                <w:sz w:val="26"/>
                <w:szCs w:val="26"/>
              </w:rPr>
            </w:pPr>
          </w:p>
          <w:p w:rsidR="003C5A22" w:rsidRDefault="003C5A22" w:rsidP="00FA0092">
            <w:pPr>
              <w:tabs>
                <w:tab w:val="left" w:pos="35"/>
              </w:tabs>
              <w:spacing w:after="0" w:line="240" w:lineRule="auto"/>
              <w:rPr>
                <w:rFonts w:ascii="Times New Roman" w:hAnsi="Times New Roman" w:cs="Times New Roman"/>
                <w:sz w:val="26"/>
                <w:szCs w:val="26"/>
              </w:rPr>
            </w:pPr>
          </w:p>
          <w:p w:rsidR="00FA0092" w:rsidRPr="00FA0092" w:rsidRDefault="00FA0092" w:rsidP="00FA0092">
            <w:pPr>
              <w:tabs>
                <w:tab w:val="left" w:pos="35"/>
              </w:tabs>
              <w:spacing w:after="0" w:line="240" w:lineRule="auto"/>
              <w:rPr>
                <w:rFonts w:ascii="Times New Roman" w:hAnsi="Times New Roman" w:cs="Times New Roman"/>
                <w:sz w:val="26"/>
                <w:szCs w:val="26"/>
              </w:rPr>
            </w:pPr>
            <w:r>
              <w:rPr>
                <w:rFonts w:ascii="Times New Roman" w:hAnsi="Times New Roman" w:cs="Times New Roman"/>
                <w:sz w:val="26"/>
                <w:szCs w:val="26"/>
              </w:rPr>
              <w:t xml:space="preserve">3. </w:t>
            </w:r>
            <w:r w:rsidR="003C5A22">
              <w:rPr>
                <w:rFonts w:ascii="Times New Roman" w:hAnsi="Times New Roman" w:cs="Times New Roman"/>
                <w:sz w:val="26"/>
                <w:szCs w:val="26"/>
              </w:rPr>
              <w:t xml:space="preserve">  </w:t>
            </w:r>
            <w:r>
              <w:rPr>
                <w:rFonts w:ascii="Times New Roman" w:hAnsi="Times New Roman" w:cs="Times New Roman"/>
                <w:sz w:val="26"/>
                <w:szCs w:val="26"/>
              </w:rPr>
              <w:t xml:space="preserve">Про роботу </w:t>
            </w:r>
            <w:r>
              <w:rPr>
                <w:rFonts w:ascii="Times New Roman" w:eastAsia="Times New Roman" w:hAnsi="Times New Roman" w:cs="Times New Roman"/>
                <w:sz w:val="26"/>
                <w:szCs w:val="26"/>
                <w:lang w:eastAsia="ru-RU"/>
              </w:rPr>
              <w:t xml:space="preserve">ЗДО </w:t>
            </w:r>
            <w:r w:rsidRPr="00C92443">
              <w:rPr>
                <w:rFonts w:ascii="Times New Roman" w:eastAsia="Times New Roman" w:hAnsi="Times New Roman" w:cs="Times New Roman"/>
                <w:sz w:val="26"/>
                <w:szCs w:val="26"/>
                <w:lang w:eastAsia="ru-RU"/>
              </w:rPr>
              <w:t xml:space="preserve"> над </w:t>
            </w:r>
            <w:r w:rsidRPr="00FA0092">
              <w:rPr>
                <w:rFonts w:ascii="Times New Roman" w:eastAsia="Times New Roman" w:hAnsi="Times New Roman" w:cs="Times New Roman"/>
                <w:sz w:val="26"/>
                <w:szCs w:val="26"/>
                <w:lang w:eastAsia="ru-RU"/>
              </w:rPr>
              <w:t xml:space="preserve">комплексним самоцінюванням </w:t>
            </w:r>
            <w:r w:rsidRPr="00FA0092">
              <w:rPr>
                <w:rFonts w:ascii="Times New Roman" w:eastAsia="Calibri" w:hAnsi="Times New Roman" w:cs="Times New Roman"/>
                <w:sz w:val="26"/>
                <w:szCs w:val="26"/>
              </w:rPr>
              <w:t>якості осві</w:t>
            </w:r>
            <w:r>
              <w:rPr>
                <w:rFonts w:ascii="Times New Roman" w:eastAsia="Calibri" w:hAnsi="Times New Roman" w:cs="Times New Roman"/>
                <w:sz w:val="26"/>
                <w:szCs w:val="26"/>
              </w:rPr>
              <w:t>тньої діяльності</w:t>
            </w:r>
          </w:p>
          <w:p w:rsidR="003E3D99" w:rsidRDefault="003E3D99" w:rsidP="00B021B4">
            <w:pPr>
              <w:tabs>
                <w:tab w:val="left" w:pos="319"/>
              </w:tabs>
              <w:spacing w:after="0" w:line="240" w:lineRule="auto"/>
              <w:ind w:left="60"/>
              <w:contextualSpacing/>
              <w:rPr>
                <w:rFonts w:ascii="Times New Roman" w:hAnsi="Times New Roman" w:cs="Times New Roman"/>
                <w:sz w:val="26"/>
                <w:szCs w:val="26"/>
              </w:rPr>
            </w:pPr>
          </w:p>
          <w:p w:rsidR="003E3D99" w:rsidRDefault="003E3D99" w:rsidP="008B00A6">
            <w:pPr>
              <w:tabs>
                <w:tab w:val="left" w:pos="319"/>
              </w:tabs>
              <w:spacing w:after="0" w:line="240" w:lineRule="auto"/>
              <w:ind w:left="60"/>
              <w:contextualSpacing/>
              <w:jc w:val="both"/>
              <w:rPr>
                <w:rFonts w:ascii="Times New Roman" w:hAnsi="Times New Roman" w:cs="Times New Roman"/>
                <w:sz w:val="26"/>
                <w:szCs w:val="26"/>
              </w:rPr>
            </w:pPr>
          </w:p>
          <w:p w:rsidR="003C5A22" w:rsidRPr="00980CBF" w:rsidRDefault="003C5A22" w:rsidP="008B00A6">
            <w:pPr>
              <w:tabs>
                <w:tab w:val="left" w:pos="319"/>
              </w:tabs>
              <w:spacing w:after="0" w:line="240" w:lineRule="auto"/>
              <w:ind w:left="60"/>
              <w:contextualSpacing/>
              <w:jc w:val="both"/>
              <w:rPr>
                <w:rFonts w:ascii="Times New Roman" w:hAnsi="Times New Roman" w:cs="Times New Roman"/>
                <w:sz w:val="26"/>
                <w:szCs w:val="26"/>
              </w:rPr>
            </w:pPr>
          </w:p>
          <w:p w:rsidR="003E3D99" w:rsidRPr="00DB31A6" w:rsidRDefault="003C5A22" w:rsidP="003C5A22">
            <w:pPr>
              <w:tabs>
                <w:tab w:val="left" w:pos="319"/>
              </w:tabs>
              <w:spacing w:after="0" w:line="240" w:lineRule="auto"/>
              <w:ind w:left="60"/>
              <w:contextualSpacing/>
              <w:jc w:val="both"/>
              <w:rPr>
                <w:rFonts w:ascii="Times New Roman" w:hAnsi="Times New Roman" w:cs="Times New Roman"/>
                <w:sz w:val="26"/>
                <w:szCs w:val="26"/>
              </w:rPr>
            </w:pPr>
            <w:r>
              <w:rPr>
                <w:rFonts w:ascii="Times New Roman" w:hAnsi="Times New Roman" w:cs="Times New Roman"/>
                <w:sz w:val="26"/>
                <w:szCs w:val="26"/>
              </w:rPr>
              <w:t>4.</w:t>
            </w:r>
            <w:r w:rsidR="00A95105">
              <w:rPr>
                <w:rFonts w:ascii="Times New Roman" w:hAnsi="Times New Roman" w:cs="Times New Roman"/>
                <w:sz w:val="26"/>
                <w:szCs w:val="26"/>
              </w:rPr>
              <w:t xml:space="preserve"> </w:t>
            </w:r>
            <w:r w:rsidR="003E3D99">
              <w:rPr>
                <w:rFonts w:ascii="Times New Roman" w:hAnsi="Times New Roman" w:cs="Times New Roman"/>
                <w:sz w:val="26"/>
                <w:szCs w:val="26"/>
              </w:rPr>
              <w:t>Про схваленн</w:t>
            </w:r>
            <w:r w:rsidR="008C057F">
              <w:rPr>
                <w:rFonts w:ascii="Times New Roman" w:hAnsi="Times New Roman" w:cs="Times New Roman"/>
                <w:sz w:val="26"/>
                <w:szCs w:val="26"/>
              </w:rPr>
              <w:t>я освітньої програми ЗДО на 2026-2027</w:t>
            </w:r>
            <w:r w:rsidR="003E3D99" w:rsidRPr="00980CBF">
              <w:rPr>
                <w:rFonts w:ascii="Times New Roman" w:hAnsi="Times New Roman" w:cs="Times New Roman"/>
                <w:sz w:val="26"/>
                <w:szCs w:val="26"/>
              </w:rPr>
              <w:t xml:space="preserve"> н.р.</w:t>
            </w:r>
          </w:p>
          <w:p w:rsidR="003E3D99" w:rsidRDefault="003E3D99" w:rsidP="008B00A6">
            <w:pPr>
              <w:tabs>
                <w:tab w:val="left" w:pos="2025"/>
              </w:tabs>
              <w:spacing w:after="0" w:line="240" w:lineRule="auto"/>
              <w:jc w:val="both"/>
              <w:rPr>
                <w:rFonts w:ascii="Times New Roman" w:eastAsia="Calibri" w:hAnsi="Times New Roman" w:cs="Times New Roman"/>
                <w:sz w:val="26"/>
                <w:szCs w:val="26"/>
              </w:rPr>
            </w:pPr>
          </w:p>
          <w:p w:rsidR="003E3D99" w:rsidRDefault="003E3D99" w:rsidP="008B00A6">
            <w:pPr>
              <w:tabs>
                <w:tab w:val="left" w:pos="2025"/>
              </w:tabs>
              <w:spacing w:after="0" w:line="240" w:lineRule="auto"/>
              <w:jc w:val="both"/>
              <w:rPr>
                <w:rFonts w:ascii="Times New Roman" w:eastAsia="Calibri" w:hAnsi="Times New Roman" w:cs="Times New Roman"/>
                <w:sz w:val="26"/>
                <w:szCs w:val="26"/>
              </w:rPr>
            </w:pPr>
          </w:p>
          <w:p w:rsidR="003E3D99" w:rsidRDefault="003E3D99" w:rsidP="008B00A6">
            <w:pPr>
              <w:tabs>
                <w:tab w:val="left" w:pos="2025"/>
              </w:tabs>
              <w:spacing w:after="0" w:line="240" w:lineRule="auto"/>
              <w:jc w:val="both"/>
              <w:rPr>
                <w:rFonts w:ascii="Times New Roman" w:eastAsia="Calibri" w:hAnsi="Times New Roman" w:cs="Times New Roman"/>
                <w:sz w:val="26"/>
                <w:szCs w:val="26"/>
              </w:rPr>
            </w:pPr>
          </w:p>
          <w:p w:rsidR="003C5A22" w:rsidRPr="00980CBF" w:rsidRDefault="003C5A22" w:rsidP="008B00A6">
            <w:pPr>
              <w:tabs>
                <w:tab w:val="left" w:pos="2025"/>
              </w:tabs>
              <w:spacing w:after="0" w:line="240" w:lineRule="auto"/>
              <w:jc w:val="both"/>
              <w:rPr>
                <w:rFonts w:ascii="Times New Roman" w:eastAsia="Calibri" w:hAnsi="Times New Roman" w:cs="Times New Roman"/>
                <w:sz w:val="26"/>
                <w:szCs w:val="26"/>
              </w:rPr>
            </w:pPr>
          </w:p>
          <w:p w:rsidR="003E3D99" w:rsidRDefault="003C5A22" w:rsidP="008B00A6">
            <w:pPr>
              <w:tabs>
                <w:tab w:val="left" w:pos="60"/>
              </w:tabs>
              <w:spacing w:after="0" w:line="240" w:lineRule="auto"/>
              <w:ind w:left="60"/>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5. </w:t>
            </w:r>
            <w:r w:rsidR="003E3D99">
              <w:rPr>
                <w:rFonts w:ascii="Times New Roman" w:eastAsia="Calibri" w:hAnsi="Times New Roman" w:cs="Times New Roman"/>
                <w:sz w:val="26"/>
                <w:szCs w:val="26"/>
              </w:rPr>
              <w:t xml:space="preserve"> </w:t>
            </w:r>
            <w:r w:rsidR="003E3D99" w:rsidRPr="00980CBF">
              <w:rPr>
                <w:rFonts w:ascii="Times New Roman" w:eastAsia="Calibri" w:hAnsi="Times New Roman" w:cs="Times New Roman"/>
                <w:sz w:val="26"/>
                <w:szCs w:val="26"/>
              </w:rPr>
              <w:t>П</w:t>
            </w:r>
            <w:r w:rsidR="003E3D99">
              <w:rPr>
                <w:rFonts w:ascii="Times New Roman" w:eastAsia="Calibri" w:hAnsi="Times New Roman" w:cs="Times New Roman"/>
                <w:sz w:val="26"/>
                <w:szCs w:val="26"/>
              </w:rPr>
              <w:t>ро схвалення п</w:t>
            </w:r>
            <w:r w:rsidR="003E3D99" w:rsidRPr="00980CBF">
              <w:rPr>
                <w:rFonts w:ascii="Times New Roman" w:eastAsia="Calibri" w:hAnsi="Times New Roman" w:cs="Times New Roman"/>
                <w:sz w:val="26"/>
                <w:szCs w:val="26"/>
              </w:rPr>
              <w:t>лан</w:t>
            </w:r>
            <w:r w:rsidR="003E3D99">
              <w:rPr>
                <w:rFonts w:ascii="Times New Roman" w:eastAsia="Calibri" w:hAnsi="Times New Roman" w:cs="Times New Roman"/>
                <w:sz w:val="26"/>
                <w:szCs w:val="26"/>
              </w:rPr>
              <w:t>у</w:t>
            </w:r>
            <w:r w:rsidR="003E3D99" w:rsidRPr="00980CBF">
              <w:rPr>
                <w:rFonts w:ascii="Times New Roman" w:eastAsia="Calibri" w:hAnsi="Times New Roman" w:cs="Times New Roman"/>
                <w:sz w:val="26"/>
                <w:szCs w:val="26"/>
              </w:rPr>
              <w:t xml:space="preserve"> роботи </w:t>
            </w:r>
            <w:r w:rsidR="008C057F">
              <w:rPr>
                <w:rFonts w:ascii="Times New Roman" w:eastAsia="Calibri" w:hAnsi="Times New Roman" w:cs="Times New Roman"/>
                <w:sz w:val="26"/>
                <w:szCs w:val="26"/>
              </w:rPr>
              <w:t>ЗДО на 2026-2027</w:t>
            </w:r>
            <w:r w:rsidR="003E3D99" w:rsidRPr="00980CBF">
              <w:rPr>
                <w:rFonts w:ascii="Times New Roman" w:eastAsia="Calibri" w:hAnsi="Times New Roman" w:cs="Times New Roman"/>
                <w:sz w:val="26"/>
                <w:szCs w:val="26"/>
              </w:rPr>
              <w:t xml:space="preserve"> н.р.</w:t>
            </w:r>
          </w:p>
          <w:p w:rsidR="003E3D99" w:rsidRDefault="003E3D99" w:rsidP="008B00A6">
            <w:pPr>
              <w:tabs>
                <w:tab w:val="left" w:pos="60"/>
              </w:tabs>
              <w:spacing w:after="0" w:line="240" w:lineRule="auto"/>
              <w:contextualSpacing/>
              <w:jc w:val="both"/>
              <w:rPr>
                <w:rFonts w:ascii="Times New Roman" w:eastAsia="Calibri" w:hAnsi="Times New Roman" w:cs="Times New Roman"/>
                <w:sz w:val="26"/>
                <w:szCs w:val="26"/>
              </w:rPr>
            </w:pPr>
          </w:p>
          <w:p w:rsidR="003E3D99" w:rsidRPr="00980CBF" w:rsidRDefault="003E3D99" w:rsidP="008B00A6">
            <w:pPr>
              <w:tabs>
                <w:tab w:val="left" w:pos="60"/>
              </w:tabs>
              <w:spacing w:after="0" w:line="240" w:lineRule="auto"/>
              <w:contextualSpacing/>
              <w:jc w:val="both"/>
              <w:rPr>
                <w:rFonts w:ascii="Times New Roman" w:eastAsia="Calibri" w:hAnsi="Times New Roman" w:cs="Times New Roman"/>
                <w:sz w:val="26"/>
                <w:szCs w:val="26"/>
              </w:rPr>
            </w:pPr>
          </w:p>
          <w:p w:rsidR="003E3D99" w:rsidRPr="00BD21F2" w:rsidRDefault="003C5A22" w:rsidP="008B00A6">
            <w:pPr>
              <w:tabs>
                <w:tab w:val="left" w:pos="35"/>
              </w:tabs>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lastRenderedPageBreak/>
              <w:t xml:space="preserve">6.  </w:t>
            </w:r>
            <w:r w:rsidR="003E3D99" w:rsidRPr="00BD21F2">
              <w:rPr>
                <w:rFonts w:ascii="Times New Roman" w:eastAsia="Calibri" w:hAnsi="Times New Roman" w:cs="Times New Roman"/>
                <w:sz w:val="26"/>
                <w:szCs w:val="26"/>
              </w:rPr>
              <w:t>Про розгляд та схвалення освітніх та парціальних  програм, ре</w:t>
            </w:r>
            <w:r w:rsidR="008C057F">
              <w:rPr>
                <w:rFonts w:ascii="Times New Roman" w:eastAsia="Calibri" w:hAnsi="Times New Roman" w:cs="Times New Roman"/>
                <w:sz w:val="26"/>
                <w:szCs w:val="26"/>
              </w:rPr>
              <w:t>комендованих МОН України на 2026-2027</w:t>
            </w:r>
            <w:r w:rsidR="003E3D99" w:rsidRPr="00BD21F2">
              <w:rPr>
                <w:rFonts w:ascii="Times New Roman" w:eastAsia="Calibri" w:hAnsi="Times New Roman" w:cs="Times New Roman"/>
                <w:sz w:val="26"/>
                <w:szCs w:val="26"/>
              </w:rPr>
              <w:t xml:space="preserve"> н.р.</w:t>
            </w:r>
          </w:p>
          <w:p w:rsidR="003E3D99" w:rsidRPr="00980CBF" w:rsidRDefault="003E3D99" w:rsidP="008B00A6">
            <w:pPr>
              <w:spacing w:after="200" w:line="276" w:lineRule="auto"/>
              <w:ind w:left="720"/>
              <w:contextualSpacing/>
              <w:rPr>
                <w:rFonts w:ascii="Times New Roman" w:eastAsia="Calibri" w:hAnsi="Times New Roman" w:cs="Times New Roman"/>
                <w:sz w:val="26"/>
                <w:szCs w:val="26"/>
              </w:rPr>
            </w:pPr>
          </w:p>
          <w:p w:rsidR="003E3D99" w:rsidRPr="00BD21F2" w:rsidRDefault="003C5A22" w:rsidP="008B00A6">
            <w:pPr>
              <w:spacing w:after="0"/>
              <w:jc w:val="both"/>
              <w:rPr>
                <w:rFonts w:ascii="Times New Roman" w:eastAsia="Calibri" w:hAnsi="Times New Roman" w:cs="Times New Roman"/>
                <w:sz w:val="26"/>
                <w:szCs w:val="26"/>
              </w:rPr>
            </w:pPr>
            <w:r>
              <w:rPr>
                <w:rFonts w:ascii="Times New Roman" w:eastAsia="Calibri" w:hAnsi="Times New Roman" w:cs="Times New Roman"/>
                <w:sz w:val="26"/>
                <w:szCs w:val="26"/>
              </w:rPr>
              <w:t>7</w:t>
            </w:r>
            <w:r w:rsidR="003E3D99">
              <w:rPr>
                <w:rFonts w:ascii="Times New Roman" w:eastAsia="Calibri" w:hAnsi="Times New Roman" w:cs="Times New Roman"/>
                <w:sz w:val="26"/>
                <w:szCs w:val="26"/>
              </w:rPr>
              <w:t>.</w:t>
            </w:r>
            <w:r w:rsidR="003E3D99" w:rsidRPr="00BD21F2">
              <w:rPr>
                <w:rFonts w:ascii="Times New Roman" w:eastAsia="Calibri" w:hAnsi="Times New Roman" w:cs="Times New Roman"/>
                <w:sz w:val="26"/>
                <w:szCs w:val="26"/>
              </w:rPr>
              <w:t xml:space="preserve"> Про ведення та затвердження переліку ділової документації працівників.</w:t>
            </w:r>
          </w:p>
          <w:p w:rsidR="003F202A" w:rsidRPr="00980CBF" w:rsidRDefault="003E3D99" w:rsidP="003F202A">
            <w:pPr>
              <w:spacing w:after="0"/>
              <w:ind w:left="35"/>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p>
          <w:p w:rsidR="003E3D99" w:rsidRDefault="003C5A22" w:rsidP="008B00A6">
            <w:pPr>
              <w:spacing w:after="0"/>
              <w:ind w:left="35"/>
              <w:jc w:val="both"/>
              <w:rPr>
                <w:rFonts w:ascii="Times New Roman" w:eastAsia="Calibri" w:hAnsi="Times New Roman" w:cs="Times New Roman"/>
                <w:sz w:val="26"/>
                <w:szCs w:val="26"/>
              </w:rPr>
            </w:pPr>
            <w:r>
              <w:rPr>
                <w:rFonts w:ascii="Times New Roman" w:eastAsia="Calibri" w:hAnsi="Times New Roman" w:cs="Times New Roman"/>
                <w:sz w:val="26"/>
                <w:szCs w:val="26"/>
              </w:rPr>
              <w:t>8</w:t>
            </w:r>
            <w:r w:rsidR="003E3D99">
              <w:rPr>
                <w:rFonts w:ascii="Times New Roman" w:eastAsia="Calibri" w:hAnsi="Times New Roman" w:cs="Times New Roman"/>
                <w:sz w:val="26"/>
                <w:szCs w:val="26"/>
              </w:rPr>
              <w:t>. Про</w:t>
            </w:r>
            <w:r w:rsidR="003E3D99" w:rsidRPr="0032126C">
              <w:rPr>
                <w:rFonts w:ascii="Times New Roman" w:eastAsia="Calibri" w:hAnsi="Times New Roman" w:cs="Times New Roman"/>
                <w:sz w:val="26"/>
                <w:szCs w:val="26"/>
              </w:rPr>
              <w:t xml:space="preserve"> </w:t>
            </w:r>
            <w:r w:rsidR="003E3D99">
              <w:rPr>
                <w:rFonts w:ascii="Times New Roman" w:eastAsia="Calibri" w:hAnsi="Times New Roman" w:cs="Times New Roman"/>
                <w:sz w:val="26"/>
                <w:szCs w:val="26"/>
              </w:rPr>
              <w:t xml:space="preserve">схвалення та затвердження типів </w:t>
            </w:r>
            <w:r w:rsidR="003E3D99" w:rsidRPr="0032126C">
              <w:rPr>
                <w:rFonts w:ascii="Times New Roman" w:eastAsia="Calibri" w:hAnsi="Times New Roman" w:cs="Times New Roman"/>
                <w:sz w:val="26"/>
                <w:szCs w:val="26"/>
              </w:rPr>
              <w:t>планувань</w:t>
            </w:r>
            <w:r w:rsidR="003E3D99">
              <w:rPr>
                <w:rFonts w:ascii="Times New Roman" w:eastAsia="Calibri" w:hAnsi="Times New Roman" w:cs="Times New Roman"/>
                <w:sz w:val="26"/>
                <w:szCs w:val="26"/>
              </w:rPr>
              <w:t>, форм</w:t>
            </w:r>
            <w:r w:rsidR="003E3D99" w:rsidRPr="0032126C">
              <w:rPr>
                <w:rFonts w:ascii="Times New Roman" w:eastAsia="Calibri" w:hAnsi="Times New Roman" w:cs="Times New Roman"/>
                <w:sz w:val="26"/>
                <w:szCs w:val="26"/>
              </w:rPr>
              <w:t xml:space="preserve"> організації освітнього процесу </w:t>
            </w:r>
            <w:r w:rsidR="003E3D99">
              <w:rPr>
                <w:rFonts w:ascii="Times New Roman" w:eastAsia="Calibri" w:hAnsi="Times New Roman" w:cs="Times New Roman"/>
                <w:sz w:val="26"/>
                <w:szCs w:val="26"/>
              </w:rPr>
              <w:t xml:space="preserve">та </w:t>
            </w:r>
            <w:r w:rsidR="003F202A">
              <w:rPr>
                <w:rFonts w:ascii="Times New Roman" w:eastAsia="Calibri" w:hAnsi="Times New Roman" w:cs="Times New Roman"/>
                <w:sz w:val="26"/>
                <w:szCs w:val="26"/>
              </w:rPr>
              <w:t>орієнтовний розподіл освітньої</w:t>
            </w:r>
            <w:r w:rsidR="003E3D99">
              <w:rPr>
                <w:rFonts w:ascii="Times New Roman" w:eastAsia="Calibri" w:hAnsi="Times New Roman" w:cs="Times New Roman"/>
                <w:sz w:val="26"/>
                <w:szCs w:val="26"/>
              </w:rPr>
              <w:t xml:space="preserve"> </w:t>
            </w:r>
            <w:r w:rsidR="008C057F">
              <w:rPr>
                <w:rFonts w:ascii="Times New Roman" w:eastAsia="Calibri" w:hAnsi="Times New Roman" w:cs="Times New Roman"/>
                <w:sz w:val="26"/>
                <w:szCs w:val="26"/>
              </w:rPr>
              <w:t xml:space="preserve">і гурткової </w:t>
            </w:r>
            <w:r w:rsidR="003E3D99">
              <w:rPr>
                <w:rFonts w:ascii="Times New Roman" w:eastAsia="Calibri" w:hAnsi="Times New Roman" w:cs="Times New Roman"/>
                <w:sz w:val="26"/>
                <w:szCs w:val="26"/>
              </w:rPr>
              <w:t xml:space="preserve">діяльності </w:t>
            </w:r>
            <w:r w:rsidR="003E3D99" w:rsidRPr="0032126C">
              <w:rPr>
                <w:rFonts w:ascii="Times New Roman" w:eastAsia="Calibri" w:hAnsi="Times New Roman" w:cs="Times New Roman"/>
                <w:sz w:val="26"/>
                <w:szCs w:val="26"/>
              </w:rPr>
              <w:t>у ЗДО</w:t>
            </w:r>
            <w:r w:rsidR="008C057F">
              <w:rPr>
                <w:rFonts w:ascii="Times New Roman" w:eastAsia="Calibri" w:hAnsi="Times New Roman" w:cs="Times New Roman"/>
                <w:sz w:val="26"/>
                <w:szCs w:val="26"/>
              </w:rPr>
              <w:t xml:space="preserve"> на 2026-2027</w:t>
            </w:r>
            <w:r w:rsidR="003E3D99">
              <w:rPr>
                <w:rFonts w:ascii="Times New Roman" w:eastAsia="Calibri" w:hAnsi="Times New Roman" w:cs="Times New Roman"/>
                <w:sz w:val="26"/>
                <w:szCs w:val="26"/>
              </w:rPr>
              <w:t xml:space="preserve"> н.р.</w:t>
            </w:r>
          </w:p>
          <w:p w:rsidR="003E3D99" w:rsidRDefault="003E3D99" w:rsidP="008B00A6">
            <w:pPr>
              <w:tabs>
                <w:tab w:val="left" w:pos="460"/>
              </w:tabs>
              <w:spacing w:after="0" w:line="240" w:lineRule="auto"/>
              <w:contextualSpacing/>
              <w:jc w:val="both"/>
              <w:rPr>
                <w:rFonts w:ascii="Times New Roman" w:eastAsia="Calibri" w:hAnsi="Times New Roman" w:cs="Times New Roman"/>
                <w:sz w:val="26"/>
                <w:szCs w:val="26"/>
              </w:rPr>
            </w:pPr>
          </w:p>
          <w:p w:rsidR="003E3D99" w:rsidRPr="00980CBF" w:rsidRDefault="003E3D99" w:rsidP="008B00A6">
            <w:pPr>
              <w:tabs>
                <w:tab w:val="left" w:pos="460"/>
              </w:tabs>
              <w:spacing w:after="0" w:line="240" w:lineRule="auto"/>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7. </w:t>
            </w:r>
            <w:r w:rsidRPr="00980CBF">
              <w:rPr>
                <w:rFonts w:ascii="Times New Roman" w:eastAsia="Calibri" w:hAnsi="Times New Roman" w:cs="Times New Roman"/>
                <w:sz w:val="26"/>
                <w:szCs w:val="26"/>
              </w:rPr>
              <w:t>Про списки педагогічних працівникі</w:t>
            </w:r>
            <w:r w:rsidR="008C057F">
              <w:rPr>
                <w:rFonts w:ascii="Times New Roman" w:eastAsia="Calibri" w:hAnsi="Times New Roman" w:cs="Times New Roman"/>
                <w:sz w:val="26"/>
                <w:szCs w:val="26"/>
              </w:rPr>
              <w:t>в, що будуть атестуватися у 2026-2027</w:t>
            </w:r>
            <w:r w:rsidRPr="00980CBF">
              <w:rPr>
                <w:rFonts w:ascii="Times New Roman" w:eastAsia="Calibri" w:hAnsi="Times New Roman" w:cs="Times New Roman"/>
                <w:sz w:val="26"/>
                <w:szCs w:val="26"/>
              </w:rPr>
              <w:t xml:space="preserve"> н.р. та форму їх самоаналізу педагогічної діяльності у міжатестаційний період.</w:t>
            </w:r>
          </w:p>
          <w:p w:rsidR="003E3D99" w:rsidRPr="00980CBF" w:rsidRDefault="003E3D99" w:rsidP="008B00A6">
            <w:pPr>
              <w:tabs>
                <w:tab w:val="left" w:pos="460"/>
              </w:tabs>
              <w:spacing w:after="0" w:line="240" w:lineRule="auto"/>
              <w:contextualSpacing/>
              <w:jc w:val="both"/>
              <w:rPr>
                <w:rFonts w:ascii="Times New Roman" w:eastAsia="Calibri" w:hAnsi="Times New Roman" w:cs="Times New Roman"/>
                <w:sz w:val="26"/>
                <w:szCs w:val="26"/>
              </w:rPr>
            </w:pPr>
          </w:p>
          <w:p w:rsidR="003E3D99" w:rsidRDefault="003E3D99" w:rsidP="008B00A6">
            <w:pPr>
              <w:tabs>
                <w:tab w:val="left" w:pos="2025"/>
              </w:tabs>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8. </w:t>
            </w:r>
            <w:r w:rsidRPr="00980CBF">
              <w:rPr>
                <w:rFonts w:ascii="Times New Roman" w:eastAsia="Calibri" w:hAnsi="Times New Roman" w:cs="Times New Roman"/>
                <w:sz w:val="26"/>
                <w:szCs w:val="26"/>
              </w:rPr>
              <w:t>Готовність ЗДО до нового навчального року</w:t>
            </w:r>
          </w:p>
          <w:p w:rsidR="003E3D99" w:rsidRDefault="003E3D99" w:rsidP="008B00A6">
            <w:pPr>
              <w:tabs>
                <w:tab w:val="left" w:pos="2025"/>
              </w:tabs>
              <w:spacing w:after="0" w:line="240" w:lineRule="auto"/>
              <w:jc w:val="both"/>
              <w:rPr>
                <w:rFonts w:ascii="Times New Roman" w:eastAsia="Calibri" w:hAnsi="Times New Roman" w:cs="Times New Roman"/>
                <w:sz w:val="26"/>
                <w:szCs w:val="26"/>
              </w:rPr>
            </w:pPr>
          </w:p>
          <w:p w:rsidR="00A95105" w:rsidRDefault="00A95105" w:rsidP="008B00A6">
            <w:pPr>
              <w:tabs>
                <w:tab w:val="left" w:pos="2025"/>
              </w:tabs>
              <w:spacing w:after="0" w:line="240" w:lineRule="auto"/>
              <w:jc w:val="both"/>
              <w:rPr>
                <w:rFonts w:ascii="Times New Roman" w:eastAsia="Calibri" w:hAnsi="Times New Roman" w:cs="Times New Roman"/>
                <w:sz w:val="26"/>
                <w:szCs w:val="26"/>
              </w:rPr>
            </w:pPr>
          </w:p>
          <w:p w:rsidR="00A95105" w:rsidRDefault="00A95105" w:rsidP="008B00A6">
            <w:pPr>
              <w:tabs>
                <w:tab w:val="left" w:pos="2025"/>
              </w:tabs>
              <w:spacing w:after="0" w:line="240" w:lineRule="auto"/>
              <w:jc w:val="both"/>
              <w:rPr>
                <w:rFonts w:ascii="Times New Roman" w:eastAsia="Calibri" w:hAnsi="Times New Roman" w:cs="Times New Roman"/>
                <w:sz w:val="26"/>
                <w:szCs w:val="26"/>
              </w:rPr>
            </w:pPr>
          </w:p>
          <w:p w:rsidR="003E3D99" w:rsidRPr="00A823FD" w:rsidRDefault="003E3D99" w:rsidP="008B00A6">
            <w:pPr>
              <w:tabs>
                <w:tab w:val="left" w:pos="460"/>
              </w:tabs>
              <w:spacing w:after="0"/>
              <w:rPr>
                <w:rFonts w:ascii="Times New Roman" w:hAnsi="Times New Roman" w:cs="Times New Roman"/>
                <w:sz w:val="26"/>
                <w:szCs w:val="26"/>
              </w:rPr>
            </w:pPr>
            <w:r>
              <w:rPr>
                <w:rFonts w:ascii="Times New Roman" w:hAnsi="Times New Roman" w:cs="Times New Roman"/>
                <w:sz w:val="26"/>
                <w:szCs w:val="26"/>
              </w:rPr>
              <w:t>9.</w:t>
            </w:r>
            <w:r w:rsidRPr="00A823FD">
              <w:rPr>
                <w:rFonts w:ascii="Times New Roman" w:hAnsi="Times New Roman" w:cs="Times New Roman"/>
                <w:sz w:val="26"/>
                <w:szCs w:val="26"/>
              </w:rPr>
              <w:t>Про організацію робочого часу педагогічних працівників.</w:t>
            </w:r>
          </w:p>
          <w:p w:rsidR="003E3D99" w:rsidRPr="00C92443" w:rsidRDefault="003E3D99" w:rsidP="008B00A6">
            <w:pPr>
              <w:tabs>
                <w:tab w:val="left" w:pos="2025"/>
              </w:tabs>
              <w:spacing w:after="0" w:line="240" w:lineRule="auto"/>
              <w:jc w:val="both"/>
              <w:rPr>
                <w:rFonts w:ascii="Times New Roman" w:eastAsia="Calibri" w:hAnsi="Times New Roman" w:cs="Times New Roman"/>
                <w:sz w:val="26"/>
                <w:szCs w:val="26"/>
                <w:lang w:val="ru-RU"/>
              </w:rPr>
            </w:pPr>
          </w:p>
        </w:tc>
        <w:tc>
          <w:tcPr>
            <w:tcW w:w="170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lastRenderedPageBreak/>
              <w:t>виступ</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682AA9" w:rsidRDefault="00682AA9" w:rsidP="008B00A6">
            <w:pPr>
              <w:tabs>
                <w:tab w:val="left" w:pos="2025"/>
              </w:tabs>
              <w:spacing w:after="0" w:line="240" w:lineRule="auto"/>
              <w:rPr>
                <w:rFonts w:ascii="Times New Roman" w:eastAsia="Calibri" w:hAnsi="Times New Roman" w:cs="Times New Roman"/>
                <w:sz w:val="26"/>
                <w:szCs w:val="26"/>
              </w:rPr>
            </w:pPr>
          </w:p>
          <w:p w:rsidR="00682AA9" w:rsidRDefault="00682AA9" w:rsidP="008B00A6">
            <w:pPr>
              <w:tabs>
                <w:tab w:val="left" w:pos="2025"/>
              </w:tabs>
              <w:spacing w:after="0" w:line="240" w:lineRule="auto"/>
              <w:rPr>
                <w:rFonts w:ascii="Times New Roman" w:eastAsia="Calibri" w:hAnsi="Times New Roman" w:cs="Times New Roman"/>
                <w:sz w:val="26"/>
                <w:szCs w:val="26"/>
              </w:rPr>
            </w:pPr>
          </w:p>
          <w:p w:rsidR="003C28FF" w:rsidRDefault="003C28FF" w:rsidP="008B00A6">
            <w:pPr>
              <w:tabs>
                <w:tab w:val="left" w:pos="2025"/>
              </w:tabs>
              <w:spacing w:after="0" w:line="240" w:lineRule="auto"/>
              <w:rPr>
                <w:rFonts w:ascii="Times New Roman" w:eastAsia="Calibri" w:hAnsi="Times New Roman" w:cs="Times New Roman"/>
                <w:sz w:val="26"/>
                <w:szCs w:val="26"/>
              </w:rPr>
            </w:pPr>
          </w:p>
          <w:p w:rsidR="003C28FF" w:rsidRDefault="00A95105"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н</w:t>
            </w:r>
            <w:r w:rsidR="00FA0092">
              <w:rPr>
                <w:rFonts w:ascii="Times New Roman" w:eastAsia="Calibri" w:hAnsi="Times New Roman" w:cs="Times New Roman"/>
                <w:sz w:val="26"/>
                <w:szCs w:val="26"/>
              </w:rPr>
              <w:t>аказ,</w:t>
            </w:r>
          </w:p>
          <w:p w:rsidR="00FA0092" w:rsidRDefault="00FA0092"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ухвала</w:t>
            </w:r>
          </w:p>
          <w:p w:rsidR="00682AA9" w:rsidRDefault="00682AA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FA0092" w:rsidRDefault="00FA0092" w:rsidP="008B00A6">
            <w:pPr>
              <w:tabs>
                <w:tab w:val="left" w:pos="2025"/>
              </w:tabs>
              <w:spacing w:after="0" w:line="240" w:lineRule="auto"/>
              <w:rPr>
                <w:rFonts w:ascii="Times New Roman" w:eastAsia="Calibri" w:hAnsi="Times New Roman" w:cs="Times New Roman"/>
                <w:sz w:val="26"/>
                <w:szCs w:val="26"/>
              </w:rPr>
            </w:pPr>
          </w:p>
          <w:p w:rsidR="003C5A22" w:rsidRDefault="003C5A22"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ухвала</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C5A22" w:rsidRDefault="003C5A22"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ухвала</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C5A22" w:rsidRDefault="003C5A22"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ухвала</w:t>
            </w:r>
          </w:p>
          <w:p w:rsidR="003E3D99" w:rsidRPr="00980CBF" w:rsidRDefault="003E3D99" w:rsidP="008B00A6">
            <w:pPr>
              <w:tabs>
                <w:tab w:val="left" w:pos="2025"/>
              </w:tabs>
              <w:spacing w:after="0" w:line="240" w:lineRule="auto"/>
              <w:jc w:val="center"/>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lastRenderedPageBreak/>
              <w:t>ухвала</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p>
          <w:p w:rsidR="003E3D99"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p>
          <w:p w:rsidR="00A95105"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ухвала</w:t>
            </w:r>
          </w:p>
          <w:p w:rsidR="00A95105" w:rsidRDefault="00A95105" w:rsidP="008B00A6">
            <w:pPr>
              <w:tabs>
                <w:tab w:val="left" w:pos="2025"/>
              </w:tabs>
              <w:spacing w:after="0" w:line="240" w:lineRule="auto"/>
              <w:rPr>
                <w:rFonts w:ascii="Times New Roman" w:eastAsia="Calibri" w:hAnsi="Times New Roman" w:cs="Times New Roman"/>
                <w:sz w:val="26"/>
                <w:szCs w:val="26"/>
              </w:rPr>
            </w:pPr>
          </w:p>
          <w:p w:rsidR="00A95105" w:rsidRDefault="00A95105" w:rsidP="008B00A6">
            <w:pPr>
              <w:tabs>
                <w:tab w:val="left" w:pos="2025"/>
              </w:tabs>
              <w:spacing w:after="0" w:line="240" w:lineRule="auto"/>
              <w:rPr>
                <w:rFonts w:ascii="Times New Roman" w:eastAsia="Calibri" w:hAnsi="Times New Roman" w:cs="Times New Roman"/>
                <w:sz w:val="26"/>
                <w:szCs w:val="26"/>
              </w:rPr>
            </w:pPr>
          </w:p>
          <w:p w:rsidR="00A95105" w:rsidRDefault="00A95105" w:rsidP="008B00A6">
            <w:pPr>
              <w:tabs>
                <w:tab w:val="left" w:pos="2025"/>
              </w:tabs>
              <w:spacing w:after="0" w:line="240" w:lineRule="auto"/>
              <w:rPr>
                <w:rFonts w:ascii="Times New Roman" w:eastAsia="Calibri" w:hAnsi="Times New Roman" w:cs="Times New Roman"/>
                <w:sz w:val="26"/>
                <w:szCs w:val="26"/>
              </w:rPr>
            </w:pPr>
          </w:p>
          <w:p w:rsidR="00A95105" w:rsidRDefault="00A95105"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інформація, ухвала  </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A95105" w:rsidRDefault="00A95105"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Інформація</w:t>
            </w:r>
            <w:r>
              <w:rPr>
                <w:rFonts w:ascii="Times New Roman" w:eastAsia="Calibri" w:hAnsi="Times New Roman" w:cs="Times New Roman"/>
                <w:sz w:val="26"/>
                <w:szCs w:val="26"/>
              </w:rPr>
              <w:t xml:space="preserve">, </w:t>
            </w:r>
            <w:r w:rsidRPr="00980CBF">
              <w:rPr>
                <w:rFonts w:ascii="Times New Roman" w:eastAsia="Calibri" w:hAnsi="Times New Roman" w:cs="Times New Roman"/>
                <w:sz w:val="26"/>
                <w:szCs w:val="26"/>
              </w:rPr>
              <w:t>ухвала</w:t>
            </w:r>
          </w:p>
          <w:p w:rsidR="00A95105" w:rsidRDefault="00A95105" w:rsidP="008B00A6">
            <w:pPr>
              <w:tabs>
                <w:tab w:val="left" w:pos="2025"/>
              </w:tabs>
              <w:spacing w:after="0" w:line="240" w:lineRule="auto"/>
              <w:rPr>
                <w:rFonts w:ascii="Times New Roman" w:eastAsia="Calibri" w:hAnsi="Times New Roman" w:cs="Times New Roman"/>
                <w:sz w:val="26"/>
                <w:szCs w:val="26"/>
              </w:rPr>
            </w:pPr>
          </w:p>
          <w:p w:rsidR="00A95105" w:rsidRDefault="00A95105" w:rsidP="008B00A6">
            <w:pPr>
              <w:tabs>
                <w:tab w:val="left" w:pos="2025"/>
              </w:tabs>
              <w:spacing w:after="0" w:line="240" w:lineRule="auto"/>
              <w:rPr>
                <w:rFonts w:ascii="Times New Roman" w:eastAsia="Calibri" w:hAnsi="Times New Roman" w:cs="Times New Roman"/>
                <w:sz w:val="26"/>
                <w:szCs w:val="26"/>
              </w:rPr>
            </w:pPr>
          </w:p>
          <w:p w:rsidR="00A95105" w:rsidRDefault="00A95105" w:rsidP="008B00A6">
            <w:pPr>
              <w:tabs>
                <w:tab w:val="left" w:pos="2025"/>
              </w:tabs>
              <w:spacing w:after="0" w:line="240" w:lineRule="auto"/>
              <w:rPr>
                <w:rFonts w:ascii="Times New Roman" w:eastAsia="Calibri" w:hAnsi="Times New Roman" w:cs="Times New Roman"/>
                <w:sz w:val="26"/>
                <w:szCs w:val="26"/>
              </w:rPr>
            </w:pPr>
          </w:p>
          <w:p w:rsidR="00A95105" w:rsidRDefault="00A95105" w:rsidP="008B00A6">
            <w:pPr>
              <w:tabs>
                <w:tab w:val="left" w:pos="2025"/>
              </w:tabs>
              <w:spacing w:after="0" w:line="240" w:lineRule="auto"/>
              <w:rPr>
                <w:rFonts w:ascii="Times New Roman" w:eastAsia="Calibri" w:hAnsi="Times New Roman" w:cs="Times New Roman"/>
                <w:sz w:val="26"/>
                <w:szCs w:val="26"/>
              </w:rPr>
            </w:pPr>
          </w:p>
          <w:p w:rsidR="00A95105" w:rsidRDefault="00A95105" w:rsidP="008B00A6">
            <w:pPr>
              <w:tabs>
                <w:tab w:val="left" w:pos="2025"/>
              </w:tabs>
              <w:spacing w:after="0" w:line="240" w:lineRule="auto"/>
              <w:rPr>
                <w:rFonts w:ascii="Times New Roman" w:eastAsia="Calibri" w:hAnsi="Times New Roman" w:cs="Times New Roman"/>
                <w:sz w:val="26"/>
                <w:szCs w:val="26"/>
              </w:rPr>
            </w:pPr>
          </w:p>
          <w:p w:rsidR="00A95105" w:rsidRPr="00980CBF" w:rsidRDefault="00A95105" w:rsidP="00A95105">
            <w:pPr>
              <w:tabs>
                <w:tab w:val="left" w:pos="19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наказ,</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довідка</w:t>
            </w: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A95105" w:rsidRDefault="00A95105" w:rsidP="008B00A6">
            <w:pPr>
              <w:tabs>
                <w:tab w:val="left" w:pos="2025"/>
              </w:tabs>
              <w:spacing w:after="0" w:line="240" w:lineRule="auto"/>
              <w:rPr>
                <w:rFonts w:ascii="Times New Roman" w:eastAsia="Calibri" w:hAnsi="Times New Roman" w:cs="Times New Roman"/>
                <w:sz w:val="26"/>
                <w:szCs w:val="26"/>
              </w:rPr>
            </w:pPr>
          </w:p>
          <w:p w:rsidR="00A95105" w:rsidRDefault="00A95105"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інформація, ухвала  </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1611"/>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lastRenderedPageBreak/>
              <w:t>Пукач Н.І</w:t>
            </w:r>
            <w:r>
              <w:rPr>
                <w:rFonts w:ascii="Times New Roman" w:eastAsia="Calibri" w:hAnsi="Times New Roman" w:cs="Times New Roman"/>
                <w:sz w:val="26"/>
                <w:szCs w:val="26"/>
              </w:rPr>
              <w:t>.</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директор</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1611"/>
              </w:tabs>
              <w:spacing w:after="0" w:line="240" w:lineRule="auto"/>
              <w:rPr>
                <w:rFonts w:ascii="Times New Roman" w:eastAsia="Calibri" w:hAnsi="Times New Roman" w:cs="Times New Roman"/>
                <w:sz w:val="26"/>
                <w:szCs w:val="26"/>
              </w:rPr>
            </w:pPr>
          </w:p>
          <w:p w:rsidR="003E3D99" w:rsidRDefault="003E3D99" w:rsidP="008B00A6">
            <w:pPr>
              <w:tabs>
                <w:tab w:val="left" w:pos="1611"/>
              </w:tabs>
              <w:spacing w:after="0" w:line="240" w:lineRule="auto"/>
              <w:rPr>
                <w:rFonts w:ascii="Times New Roman" w:eastAsia="Calibri" w:hAnsi="Times New Roman" w:cs="Times New Roman"/>
                <w:sz w:val="26"/>
                <w:szCs w:val="26"/>
              </w:rPr>
            </w:pPr>
          </w:p>
          <w:p w:rsidR="003E3D99" w:rsidRDefault="003E3D99" w:rsidP="008B00A6">
            <w:pPr>
              <w:tabs>
                <w:tab w:val="left" w:pos="1611"/>
              </w:tabs>
              <w:spacing w:after="0" w:line="240" w:lineRule="auto"/>
              <w:rPr>
                <w:rFonts w:ascii="Times New Roman" w:eastAsia="Calibri" w:hAnsi="Times New Roman" w:cs="Times New Roman"/>
                <w:sz w:val="26"/>
                <w:szCs w:val="26"/>
              </w:rPr>
            </w:pPr>
          </w:p>
          <w:p w:rsidR="003E3D99" w:rsidRDefault="003E3D99" w:rsidP="008B00A6">
            <w:pPr>
              <w:tabs>
                <w:tab w:val="left" w:pos="1611"/>
              </w:tabs>
              <w:spacing w:after="0" w:line="240" w:lineRule="auto"/>
              <w:rPr>
                <w:rFonts w:ascii="Times New Roman" w:eastAsia="Calibri" w:hAnsi="Times New Roman" w:cs="Times New Roman"/>
                <w:sz w:val="26"/>
                <w:szCs w:val="26"/>
              </w:rPr>
            </w:pPr>
          </w:p>
          <w:p w:rsidR="00682AA9" w:rsidRDefault="00682AA9" w:rsidP="008B00A6">
            <w:pPr>
              <w:tabs>
                <w:tab w:val="left" w:pos="1611"/>
              </w:tabs>
              <w:spacing w:after="0" w:line="240" w:lineRule="auto"/>
              <w:rPr>
                <w:rFonts w:ascii="Times New Roman" w:eastAsia="Calibri" w:hAnsi="Times New Roman" w:cs="Times New Roman"/>
                <w:sz w:val="26"/>
                <w:szCs w:val="26"/>
              </w:rPr>
            </w:pPr>
          </w:p>
          <w:p w:rsidR="00682AA9" w:rsidRDefault="00682AA9" w:rsidP="008B00A6">
            <w:pPr>
              <w:tabs>
                <w:tab w:val="left" w:pos="1611"/>
              </w:tabs>
              <w:spacing w:after="0" w:line="240" w:lineRule="auto"/>
              <w:rPr>
                <w:rFonts w:ascii="Times New Roman" w:eastAsia="Calibri" w:hAnsi="Times New Roman" w:cs="Times New Roman"/>
                <w:sz w:val="26"/>
                <w:szCs w:val="26"/>
              </w:rPr>
            </w:pPr>
          </w:p>
          <w:p w:rsidR="003C28FF" w:rsidRDefault="003C28FF" w:rsidP="008B00A6">
            <w:pPr>
              <w:tabs>
                <w:tab w:val="left" w:pos="1611"/>
              </w:tabs>
              <w:spacing w:after="0" w:line="240" w:lineRule="auto"/>
              <w:rPr>
                <w:rFonts w:ascii="Times New Roman" w:eastAsia="Calibri" w:hAnsi="Times New Roman" w:cs="Times New Roman"/>
                <w:sz w:val="26"/>
                <w:szCs w:val="26"/>
              </w:rPr>
            </w:pPr>
          </w:p>
          <w:p w:rsidR="00FA0092" w:rsidRDefault="00FA0092" w:rsidP="00FA0092">
            <w:pPr>
              <w:tabs>
                <w:tab w:val="left" w:pos="1611"/>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r>
              <w:rPr>
                <w:rFonts w:ascii="Times New Roman" w:eastAsia="Calibri" w:hAnsi="Times New Roman" w:cs="Times New Roman"/>
                <w:sz w:val="26"/>
                <w:szCs w:val="26"/>
              </w:rPr>
              <w:t>.,</w:t>
            </w:r>
          </w:p>
          <w:p w:rsidR="00FA0092" w:rsidRDefault="003C5A22" w:rsidP="00FA0092">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д</w:t>
            </w:r>
            <w:r w:rsidR="00FA0092" w:rsidRPr="00980CBF">
              <w:rPr>
                <w:rFonts w:ascii="Times New Roman" w:eastAsia="Calibri" w:hAnsi="Times New Roman" w:cs="Times New Roman"/>
                <w:sz w:val="26"/>
                <w:szCs w:val="26"/>
              </w:rPr>
              <w:t>иректор</w:t>
            </w:r>
            <w:r>
              <w:rPr>
                <w:rFonts w:ascii="Times New Roman" w:eastAsia="Calibri" w:hAnsi="Times New Roman" w:cs="Times New Roman"/>
                <w:sz w:val="26"/>
                <w:szCs w:val="26"/>
              </w:rPr>
              <w:t>, вих.-методист,</w:t>
            </w:r>
          </w:p>
          <w:p w:rsidR="00FA0092" w:rsidRPr="00980CBF" w:rsidRDefault="00FA0092" w:rsidP="00FA0092">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FA0092" w:rsidRDefault="00FA0092" w:rsidP="00FA0092">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вих.-методист</w:t>
            </w:r>
          </w:p>
          <w:p w:rsidR="003E3D99" w:rsidRDefault="003E3D99" w:rsidP="008B00A6">
            <w:pPr>
              <w:tabs>
                <w:tab w:val="left" w:pos="1611"/>
              </w:tabs>
              <w:spacing w:after="0" w:line="240" w:lineRule="auto"/>
              <w:rPr>
                <w:rFonts w:ascii="Times New Roman" w:eastAsia="Calibri" w:hAnsi="Times New Roman" w:cs="Times New Roman"/>
                <w:sz w:val="26"/>
                <w:szCs w:val="26"/>
              </w:rPr>
            </w:pPr>
          </w:p>
          <w:p w:rsidR="003C5A22" w:rsidRDefault="003C5A22" w:rsidP="003C5A22">
            <w:pPr>
              <w:tabs>
                <w:tab w:val="left" w:pos="1611"/>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r>
              <w:rPr>
                <w:rFonts w:ascii="Times New Roman" w:eastAsia="Calibri" w:hAnsi="Times New Roman" w:cs="Times New Roman"/>
                <w:sz w:val="26"/>
                <w:szCs w:val="26"/>
              </w:rPr>
              <w:t>.,</w:t>
            </w:r>
          </w:p>
          <w:p w:rsidR="003C5A22" w:rsidRDefault="003C5A22" w:rsidP="003C5A22">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д</w:t>
            </w:r>
            <w:r w:rsidRPr="00980CBF">
              <w:rPr>
                <w:rFonts w:ascii="Times New Roman" w:eastAsia="Calibri" w:hAnsi="Times New Roman" w:cs="Times New Roman"/>
                <w:sz w:val="26"/>
                <w:szCs w:val="26"/>
              </w:rPr>
              <w:t>иректор</w:t>
            </w:r>
            <w:r>
              <w:rPr>
                <w:rFonts w:ascii="Times New Roman" w:eastAsia="Calibri" w:hAnsi="Times New Roman" w:cs="Times New Roman"/>
                <w:sz w:val="26"/>
                <w:szCs w:val="26"/>
              </w:rPr>
              <w:t>, вих.-методист,</w:t>
            </w:r>
          </w:p>
          <w:p w:rsidR="003C5A22" w:rsidRPr="00980CBF" w:rsidRDefault="003C5A22" w:rsidP="003C5A22">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C5A22" w:rsidRDefault="003C5A22" w:rsidP="003C5A22">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вих.-методист</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C5A22" w:rsidRDefault="003C5A22" w:rsidP="003C5A22">
            <w:pPr>
              <w:tabs>
                <w:tab w:val="left" w:pos="1611"/>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r>
              <w:rPr>
                <w:rFonts w:ascii="Times New Roman" w:eastAsia="Calibri" w:hAnsi="Times New Roman" w:cs="Times New Roman"/>
                <w:sz w:val="26"/>
                <w:szCs w:val="26"/>
              </w:rPr>
              <w:t>.,</w:t>
            </w:r>
          </w:p>
          <w:p w:rsidR="003C5A22" w:rsidRDefault="003C5A22" w:rsidP="003C5A22">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д</w:t>
            </w:r>
            <w:r w:rsidRPr="00980CBF">
              <w:rPr>
                <w:rFonts w:ascii="Times New Roman" w:eastAsia="Calibri" w:hAnsi="Times New Roman" w:cs="Times New Roman"/>
                <w:sz w:val="26"/>
                <w:szCs w:val="26"/>
              </w:rPr>
              <w:t>иректор</w:t>
            </w:r>
            <w:r>
              <w:rPr>
                <w:rFonts w:ascii="Times New Roman" w:eastAsia="Calibri" w:hAnsi="Times New Roman" w:cs="Times New Roman"/>
                <w:sz w:val="26"/>
                <w:szCs w:val="26"/>
              </w:rPr>
              <w:t>, вих.-методист,</w:t>
            </w:r>
          </w:p>
          <w:p w:rsidR="003C5A22" w:rsidRPr="00980CBF" w:rsidRDefault="003C5A22" w:rsidP="003C5A22">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C5A22" w:rsidRDefault="003C5A22" w:rsidP="003C5A22">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lastRenderedPageBreak/>
              <w:t>вих.-методист</w:t>
            </w:r>
          </w:p>
          <w:p w:rsidR="003E3D99" w:rsidRDefault="003E3D99" w:rsidP="008B00A6">
            <w:pPr>
              <w:tabs>
                <w:tab w:val="left" w:pos="1611"/>
              </w:tabs>
              <w:spacing w:after="0" w:line="240" w:lineRule="auto"/>
              <w:rPr>
                <w:rFonts w:ascii="Times New Roman" w:eastAsia="Calibri" w:hAnsi="Times New Roman" w:cs="Times New Roman"/>
                <w:sz w:val="26"/>
                <w:szCs w:val="26"/>
              </w:rPr>
            </w:pPr>
          </w:p>
          <w:p w:rsidR="003C5A22" w:rsidRDefault="003C5A22" w:rsidP="003C5A22">
            <w:pPr>
              <w:tabs>
                <w:tab w:val="left" w:pos="1611"/>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r>
              <w:rPr>
                <w:rFonts w:ascii="Times New Roman" w:eastAsia="Calibri" w:hAnsi="Times New Roman" w:cs="Times New Roman"/>
                <w:sz w:val="26"/>
                <w:szCs w:val="26"/>
              </w:rPr>
              <w:t>.,</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3F202A">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вих</w:t>
            </w:r>
            <w:r w:rsidRPr="00980CBF">
              <w:rPr>
                <w:rFonts w:ascii="Times New Roman" w:eastAsia="Calibri" w:hAnsi="Times New Roman" w:cs="Times New Roman"/>
                <w:sz w:val="26"/>
                <w:szCs w:val="26"/>
              </w:rPr>
              <w:t>.-метод</w:t>
            </w:r>
            <w:r>
              <w:rPr>
                <w:rFonts w:ascii="Times New Roman" w:eastAsia="Calibri" w:hAnsi="Times New Roman" w:cs="Times New Roman"/>
                <w:sz w:val="26"/>
                <w:szCs w:val="26"/>
              </w:rPr>
              <w:t>ист</w:t>
            </w:r>
            <w:r w:rsidR="003C5A22">
              <w:rPr>
                <w:rFonts w:ascii="Times New Roman" w:eastAsia="Calibri" w:hAnsi="Times New Roman" w:cs="Times New Roman"/>
                <w:sz w:val="26"/>
                <w:szCs w:val="26"/>
              </w:rPr>
              <w:t>и</w:t>
            </w: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C5A22" w:rsidRDefault="003C5A22" w:rsidP="003C5A22">
            <w:pPr>
              <w:tabs>
                <w:tab w:val="left" w:pos="1611"/>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r>
              <w:rPr>
                <w:rFonts w:ascii="Times New Roman" w:eastAsia="Calibri" w:hAnsi="Times New Roman" w:cs="Times New Roman"/>
                <w:sz w:val="26"/>
                <w:szCs w:val="26"/>
              </w:rPr>
              <w:t>.,</w:t>
            </w:r>
          </w:p>
          <w:p w:rsidR="003C5A22" w:rsidRPr="00980CBF" w:rsidRDefault="003C5A22" w:rsidP="003C5A22">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C5A22" w:rsidRPr="00980CBF" w:rsidRDefault="003C5A22" w:rsidP="003C5A22">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вих</w:t>
            </w:r>
            <w:r w:rsidRPr="00980CBF">
              <w:rPr>
                <w:rFonts w:ascii="Times New Roman" w:eastAsia="Calibri" w:hAnsi="Times New Roman" w:cs="Times New Roman"/>
                <w:sz w:val="26"/>
                <w:szCs w:val="26"/>
              </w:rPr>
              <w:t>.-метод</w:t>
            </w:r>
            <w:r>
              <w:rPr>
                <w:rFonts w:ascii="Times New Roman" w:eastAsia="Calibri" w:hAnsi="Times New Roman" w:cs="Times New Roman"/>
                <w:sz w:val="26"/>
                <w:szCs w:val="26"/>
              </w:rPr>
              <w:t>исти</w:t>
            </w: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C5A22" w:rsidRDefault="003C5A22" w:rsidP="003C5A22">
            <w:pPr>
              <w:tabs>
                <w:tab w:val="left" w:pos="1611"/>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r>
              <w:rPr>
                <w:rFonts w:ascii="Times New Roman" w:eastAsia="Calibri" w:hAnsi="Times New Roman" w:cs="Times New Roman"/>
                <w:sz w:val="26"/>
                <w:szCs w:val="26"/>
              </w:rPr>
              <w:t>.,</w:t>
            </w:r>
          </w:p>
          <w:p w:rsidR="003C5A22" w:rsidRPr="00980CBF" w:rsidRDefault="003C5A22" w:rsidP="003C5A22">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C5A22" w:rsidRPr="00980CBF" w:rsidRDefault="003C5A22" w:rsidP="003C5A22">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вих</w:t>
            </w:r>
            <w:r w:rsidRPr="00980CBF">
              <w:rPr>
                <w:rFonts w:ascii="Times New Roman" w:eastAsia="Calibri" w:hAnsi="Times New Roman" w:cs="Times New Roman"/>
                <w:sz w:val="26"/>
                <w:szCs w:val="26"/>
              </w:rPr>
              <w:t>.-метод</w:t>
            </w:r>
            <w:r>
              <w:rPr>
                <w:rFonts w:ascii="Times New Roman" w:eastAsia="Calibri" w:hAnsi="Times New Roman" w:cs="Times New Roman"/>
                <w:sz w:val="26"/>
                <w:szCs w:val="26"/>
              </w:rPr>
              <w:t>исти</w:t>
            </w: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F202A" w:rsidRDefault="003F202A"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p>
          <w:p w:rsidR="003E3D99" w:rsidRPr="00980CBF" w:rsidRDefault="003F202A"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д</w:t>
            </w:r>
            <w:r w:rsidR="003E3D99" w:rsidRPr="00980CBF">
              <w:rPr>
                <w:rFonts w:ascii="Times New Roman" w:eastAsia="Calibri" w:hAnsi="Times New Roman" w:cs="Times New Roman"/>
                <w:sz w:val="26"/>
                <w:szCs w:val="26"/>
              </w:rPr>
              <w:t>иректор</w:t>
            </w:r>
            <w:r>
              <w:rPr>
                <w:rFonts w:ascii="Times New Roman" w:eastAsia="Calibri" w:hAnsi="Times New Roman" w:cs="Times New Roman"/>
                <w:sz w:val="26"/>
                <w:szCs w:val="26"/>
              </w:rPr>
              <w:t>, вих</w:t>
            </w:r>
            <w:r w:rsidRPr="00980CBF">
              <w:rPr>
                <w:rFonts w:ascii="Times New Roman" w:eastAsia="Calibri" w:hAnsi="Times New Roman" w:cs="Times New Roman"/>
                <w:sz w:val="26"/>
                <w:szCs w:val="26"/>
              </w:rPr>
              <w:t>.-метод</w:t>
            </w:r>
            <w:r>
              <w:rPr>
                <w:rFonts w:ascii="Times New Roman" w:eastAsia="Calibri" w:hAnsi="Times New Roman" w:cs="Times New Roman"/>
                <w:sz w:val="26"/>
                <w:szCs w:val="26"/>
              </w:rPr>
              <w:t>ист</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вих</w:t>
            </w:r>
            <w:r w:rsidRPr="00980CBF">
              <w:rPr>
                <w:rFonts w:ascii="Times New Roman" w:eastAsia="Calibri" w:hAnsi="Times New Roman" w:cs="Times New Roman"/>
                <w:sz w:val="26"/>
                <w:szCs w:val="26"/>
              </w:rPr>
              <w:t>.-метод</w:t>
            </w:r>
            <w:r>
              <w:rPr>
                <w:rFonts w:ascii="Times New Roman" w:eastAsia="Calibri" w:hAnsi="Times New Roman" w:cs="Times New Roman"/>
                <w:sz w:val="26"/>
                <w:szCs w:val="26"/>
              </w:rPr>
              <w:t>ист</w:t>
            </w: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r w:rsidR="00A95105">
              <w:rPr>
                <w:rFonts w:ascii="Times New Roman" w:eastAsia="Calibri" w:hAnsi="Times New Roman" w:cs="Times New Roman"/>
                <w:sz w:val="26"/>
                <w:szCs w:val="26"/>
              </w:rPr>
              <w:t xml:space="preserve"> Пукач Н.І., </w:t>
            </w:r>
            <w:r>
              <w:rPr>
                <w:rFonts w:ascii="Times New Roman" w:eastAsia="Calibri" w:hAnsi="Times New Roman" w:cs="Times New Roman"/>
                <w:sz w:val="26"/>
                <w:szCs w:val="26"/>
              </w:rPr>
              <w:t>вих</w:t>
            </w:r>
            <w:r w:rsidRPr="00980CBF">
              <w:rPr>
                <w:rFonts w:ascii="Times New Roman" w:eastAsia="Calibri" w:hAnsi="Times New Roman" w:cs="Times New Roman"/>
                <w:sz w:val="26"/>
                <w:szCs w:val="26"/>
              </w:rPr>
              <w:t>.-метод</w:t>
            </w:r>
            <w:r>
              <w:rPr>
                <w:rFonts w:ascii="Times New Roman" w:eastAsia="Calibri" w:hAnsi="Times New Roman" w:cs="Times New Roman"/>
                <w:sz w:val="26"/>
                <w:szCs w:val="26"/>
              </w:rPr>
              <w:t>ист</w:t>
            </w:r>
            <w:r w:rsidR="00A95105">
              <w:rPr>
                <w:rFonts w:ascii="Times New Roman" w:eastAsia="Calibri" w:hAnsi="Times New Roman" w:cs="Times New Roman"/>
                <w:sz w:val="26"/>
                <w:szCs w:val="26"/>
              </w:rPr>
              <w:t>и</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A95105" w:rsidRDefault="00A95105" w:rsidP="008B00A6">
            <w:pPr>
              <w:tabs>
                <w:tab w:val="left" w:pos="2025"/>
              </w:tabs>
              <w:spacing w:after="0" w:line="240" w:lineRule="auto"/>
              <w:rPr>
                <w:rFonts w:ascii="Times New Roman" w:eastAsia="Calibri" w:hAnsi="Times New Roman" w:cs="Times New Roman"/>
                <w:sz w:val="26"/>
                <w:szCs w:val="26"/>
              </w:rPr>
            </w:pPr>
          </w:p>
          <w:p w:rsidR="00A95105" w:rsidRDefault="00A95105" w:rsidP="008B00A6">
            <w:pPr>
              <w:tabs>
                <w:tab w:val="left" w:pos="2025"/>
              </w:tabs>
              <w:spacing w:after="0" w:line="240" w:lineRule="auto"/>
              <w:rPr>
                <w:rFonts w:ascii="Times New Roman" w:eastAsia="Calibri" w:hAnsi="Times New Roman" w:cs="Times New Roman"/>
                <w:sz w:val="26"/>
                <w:szCs w:val="26"/>
              </w:rPr>
            </w:pPr>
          </w:p>
          <w:p w:rsidR="00A95105" w:rsidRDefault="00A95105"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директор</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вих</w:t>
            </w:r>
            <w:r w:rsidRPr="00980CBF">
              <w:rPr>
                <w:rFonts w:ascii="Times New Roman" w:eastAsia="Calibri" w:hAnsi="Times New Roman" w:cs="Times New Roman"/>
                <w:sz w:val="26"/>
                <w:szCs w:val="26"/>
              </w:rPr>
              <w:t>.-метод</w:t>
            </w:r>
            <w:r>
              <w:rPr>
                <w:rFonts w:ascii="Times New Roman" w:eastAsia="Calibri" w:hAnsi="Times New Roman" w:cs="Times New Roman"/>
                <w:sz w:val="26"/>
                <w:szCs w:val="26"/>
              </w:rPr>
              <w:t>ист</w:t>
            </w: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A95105" w:rsidRDefault="00A95105" w:rsidP="00A95105">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p>
          <w:p w:rsidR="00A95105" w:rsidRPr="00980CBF" w:rsidRDefault="00A95105" w:rsidP="00A95105">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д</w:t>
            </w:r>
            <w:r w:rsidRPr="00980CBF">
              <w:rPr>
                <w:rFonts w:ascii="Times New Roman" w:eastAsia="Calibri" w:hAnsi="Times New Roman" w:cs="Times New Roman"/>
                <w:sz w:val="26"/>
                <w:szCs w:val="26"/>
              </w:rPr>
              <w:t>иректор</w:t>
            </w:r>
            <w:r>
              <w:rPr>
                <w:rFonts w:ascii="Times New Roman" w:eastAsia="Calibri" w:hAnsi="Times New Roman" w:cs="Times New Roman"/>
                <w:sz w:val="26"/>
                <w:szCs w:val="26"/>
              </w:rPr>
              <w:t>, вих.-методист,</w:t>
            </w:r>
          </w:p>
          <w:p w:rsidR="00A95105" w:rsidRPr="00980CBF" w:rsidRDefault="00A95105" w:rsidP="00A95105">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A95105" w:rsidRDefault="00A95105" w:rsidP="00A95105">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lastRenderedPageBreak/>
              <w:t>вих</w:t>
            </w:r>
            <w:r w:rsidRPr="00980CBF">
              <w:rPr>
                <w:rFonts w:ascii="Times New Roman" w:eastAsia="Calibri" w:hAnsi="Times New Roman" w:cs="Times New Roman"/>
                <w:sz w:val="26"/>
                <w:szCs w:val="26"/>
              </w:rPr>
              <w:t>.-метод</w:t>
            </w:r>
            <w:r>
              <w:rPr>
                <w:rFonts w:ascii="Times New Roman" w:eastAsia="Calibri" w:hAnsi="Times New Roman" w:cs="Times New Roman"/>
                <w:sz w:val="26"/>
                <w:szCs w:val="26"/>
              </w:rPr>
              <w:t>ист</w:t>
            </w:r>
          </w:p>
          <w:p w:rsidR="00A95105" w:rsidRPr="00980CBF" w:rsidRDefault="00A95105" w:rsidP="008B00A6">
            <w:pPr>
              <w:tabs>
                <w:tab w:val="left" w:pos="2025"/>
              </w:tabs>
              <w:spacing w:after="0" w:line="240" w:lineRule="auto"/>
              <w:rPr>
                <w:rFonts w:ascii="Times New Roman" w:eastAsia="Calibri" w:hAnsi="Times New Roman" w:cs="Times New Roman"/>
                <w:sz w:val="26"/>
                <w:szCs w:val="26"/>
              </w:rPr>
            </w:pPr>
          </w:p>
        </w:tc>
      </w:tr>
      <w:tr w:rsidR="003E3D99" w:rsidRPr="00980CBF" w:rsidTr="00EF50C7">
        <w:trPr>
          <w:cantSplit/>
          <w:trHeight w:val="4730"/>
        </w:trPr>
        <w:tc>
          <w:tcPr>
            <w:tcW w:w="56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lastRenderedPageBreak/>
              <w:t>2.</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29.10.25</w:t>
            </w: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tc>
        <w:tc>
          <w:tcPr>
            <w:tcW w:w="425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0"/>
              </w:tabs>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1. Викон</w:t>
            </w:r>
            <w:r w:rsidR="00A95105">
              <w:rPr>
                <w:rFonts w:ascii="Times New Roman" w:eastAsia="Calibri" w:hAnsi="Times New Roman" w:cs="Times New Roman"/>
                <w:sz w:val="26"/>
                <w:szCs w:val="26"/>
              </w:rPr>
              <w:t>ання ухвали педради (протокол 31.08.2026</w:t>
            </w:r>
            <w:r w:rsidRPr="00980CBF">
              <w:rPr>
                <w:rFonts w:ascii="Times New Roman" w:eastAsia="Calibri" w:hAnsi="Times New Roman" w:cs="Times New Roman"/>
                <w:sz w:val="26"/>
                <w:szCs w:val="26"/>
              </w:rPr>
              <w:t xml:space="preserve">   №1)</w:t>
            </w:r>
          </w:p>
          <w:p w:rsidR="003E3D99" w:rsidRPr="00980CBF" w:rsidRDefault="003E3D99" w:rsidP="008B00A6">
            <w:pPr>
              <w:tabs>
                <w:tab w:val="left" w:pos="2025"/>
              </w:tabs>
              <w:spacing w:after="0" w:line="240" w:lineRule="auto"/>
              <w:jc w:val="both"/>
              <w:rPr>
                <w:rFonts w:ascii="Times New Roman" w:eastAsia="Calibri" w:hAnsi="Times New Roman" w:cs="Times New Roman"/>
                <w:sz w:val="26"/>
                <w:szCs w:val="26"/>
              </w:rPr>
            </w:pPr>
          </w:p>
          <w:p w:rsidR="003E3D99" w:rsidRDefault="00134466" w:rsidP="008B00A6">
            <w:pPr>
              <w:spacing w:after="0" w:line="240" w:lineRule="auto"/>
              <w:jc w:val="both"/>
              <w:rPr>
                <w:rFonts w:ascii="Times New Roman" w:hAnsi="Times New Roman" w:cs="Times New Roman"/>
                <w:color w:val="212529"/>
                <w:sz w:val="26"/>
                <w:szCs w:val="26"/>
                <w:shd w:val="clear" w:color="auto" w:fill="FFFFFF"/>
              </w:rPr>
            </w:pPr>
            <w:r>
              <w:rPr>
                <w:rFonts w:ascii="Times New Roman" w:hAnsi="Times New Roman" w:cs="Times New Roman"/>
                <w:color w:val="212529"/>
                <w:sz w:val="26"/>
                <w:szCs w:val="26"/>
                <w:shd w:val="clear" w:color="auto" w:fill="FFFFFF"/>
              </w:rPr>
              <w:t>2. Впровадження інноваційних технологій у фізкультурно-оздоровчу роботу з дошкільниками.</w:t>
            </w:r>
          </w:p>
          <w:p w:rsidR="003E3D99" w:rsidRPr="0032126C" w:rsidRDefault="003E3D99" w:rsidP="008B00A6">
            <w:pPr>
              <w:spacing w:after="0" w:line="240" w:lineRule="auto"/>
              <w:jc w:val="both"/>
              <w:rPr>
                <w:rFonts w:ascii="Times New Roman" w:eastAsia="Calibri" w:hAnsi="Times New Roman" w:cs="Times New Roman"/>
                <w:sz w:val="26"/>
                <w:szCs w:val="26"/>
              </w:rPr>
            </w:pPr>
            <w:r>
              <w:rPr>
                <w:rFonts w:ascii="Times New Roman" w:hAnsi="Times New Roman" w:cs="Times New Roman"/>
                <w:color w:val="212529"/>
                <w:sz w:val="26"/>
                <w:szCs w:val="26"/>
              </w:rPr>
              <w:br/>
            </w:r>
            <w:r>
              <w:rPr>
                <w:rFonts w:ascii="Times New Roman" w:hAnsi="Times New Roman" w:cs="Times New Roman"/>
                <w:color w:val="212529"/>
                <w:sz w:val="26"/>
                <w:szCs w:val="26"/>
                <w:shd w:val="clear" w:color="auto" w:fill="FFFFFF"/>
              </w:rPr>
              <w:t xml:space="preserve">3. </w:t>
            </w:r>
            <w:r w:rsidR="00E13478" w:rsidRPr="00EE2620">
              <w:rPr>
                <w:rFonts w:ascii="Times New Roman" w:hAnsi="Times New Roman" w:cs="Times New Roman"/>
                <w:sz w:val="26"/>
                <w:szCs w:val="26"/>
              </w:rPr>
              <w:t xml:space="preserve">Аналіз стану організації фізичного виховання та рівень </w:t>
            </w:r>
            <w:r w:rsidR="00E13478">
              <w:rPr>
                <w:rFonts w:ascii="Times New Roman" w:hAnsi="Times New Roman" w:cs="Times New Roman"/>
                <w:sz w:val="26"/>
                <w:szCs w:val="26"/>
              </w:rPr>
              <w:t>сформо</w:t>
            </w:r>
            <w:r w:rsidR="00E13478" w:rsidRPr="00EE2620">
              <w:rPr>
                <w:rFonts w:ascii="Times New Roman" w:hAnsi="Times New Roman" w:cs="Times New Roman"/>
                <w:sz w:val="26"/>
                <w:szCs w:val="26"/>
              </w:rPr>
              <w:t>ван</w:t>
            </w:r>
            <w:r w:rsidR="00E13478">
              <w:rPr>
                <w:rFonts w:ascii="Times New Roman" w:hAnsi="Times New Roman" w:cs="Times New Roman"/>
                <w:sz w:val="26"/>
                <w:szCs w:val="26"/>
              </w:rPr>
              <w:t>ості</w:t>
            </w:r>
            <w:r w:rsidR="00E13478" w:rsidRPr="00EE2620">
              <w:rPr>
                <w:rFonts w:ascii="Times New Roman" w:hAnsi="Times New Roman" w:cs="Times New Roman"/>
                <w:sz w:val="26"/>
                <w:szCs w:val="26"/>
              </w:rPr>
              <w:t xml:space="preserve"> рухової компетентності дітей </w:t>
            </w:r>
            <w:r w:rsidR="00E13478">
              <w:rPr>
                <w:rFonts w:ascii="Times New Roman" w:hAnsi="Times New Roman" w:cs="Times New Roman"/>
                <w:sz w:val="26"/>
                <w:szCs w:val="26"/>
              </w:rPr>
              <w:t>в інклюзивній групі середнього дошкільного віку №4</w:t>
            </w:r>
            <w:r w:rsidR="00E13478" w:rsidRPr="0032126C">
              <w:rPr>
                <w:rFonts w:ascii="Times New Roman" w:hAnsi="Times New Roman" w:cs="Times New Roman"/>
                <w:sz w:val="26"/>
                <w:szCs w:val="26"/>
                <w:shd w:val="clear" w:color="auto" w:fill="FFFFFF"/>
              </w:rPr>
              <w:t xml:space="preserve"> </w:t>
            </w:r>
            <w:r w:rsidRPr="0032126C">
              <w:rPr>
                <w:rFonts w:ascii="Times New Roman" w:hAnsi="Times New Roman" w:cs="Times New Roman"/>
                <w:sz w:val="26"/>
                <w:szCs w:val="26"/>
                <w:shd w:val="clear" w:color="auto" w:fill="FFFFFF"/>
              </w:rPr>
              <w:t>(за результатами тематичного вивчення)</w:t>
            </w:r>
          </w:p>
          <w:p w:rsidR="003E3D99" w:rsidRPr="00E13478" w:rsidRDefault="003E3D99" w:rsidP="008B00A6">
            <w:pPr>
              <w:spacing w:after="0" w:line="240" w:lineRule="auto"/>
              <w:ind w:left="35"/>
              <w:contextualSpacing/>
              <w:jc w:val="both"/>
              <w:rPr>
                <w:rFonts w:ascii="Times New Roman" w:eastAsia="Calibri" w:hAnsi="Times New Roman" w:cs="Times New Roman"/>
                <w:sz w:val="26"/>
                <w:szCs w:val="26"/>
              </w:rPr>
            </w:pPr>
          </w:p>
          <w:p w:rsidR="003E3D99" w:rsidRDefault="003E3D99" w:rsidP="008B00A6">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4.</w:t>
            </w:r>
            <w:r w:rsidR="0086002E">
              <w:rPr>
                <w:rFonts w:ascii="Times New Roman" w:eastAsia="Calibri" w:hAnsi="Times New Roman" w:cs="Times New Roman"/>
                <w:sz w:val="26"/>
                <w:szCs w:val="26"/>
              </w:rPr>
              <w:t xml:space="preserve"> Рух</w:t>
            </w:r>
            <w:r w:rsidR="00445EBC">
              <w:rPr>
                <w:rFonts w:ascii="Times New Roman" w:eastAsia="Calibri" w:hAnsi="Times New Roman" w:cs="Times New Roman"/>
                <w:sz w:val="26"/>
                <w:szCs w:val="26"/>
              </w:rPr>
              <w:t>лива діяльність для мозку, або Вплив кінезіологічних вправ на розвиток дітей дошкільного віку</w:t>
            </w:r>
          </w:p>
          <w:p w:rsidR="0086002E" w:rsidRDefault="003E3D99" w:rsidP="008B00A6">
            <w:pPr>
              <w:spacing w:after="0" w:line="240" w:lineRule="auto"/>
              <w:jc w:val="both"/>
              <w:rPr>
                <w:rFonts w:ascii="Times New Roman" w:eastAsia="Calibri" w:hAnsi="Times New Roman" w:cs="Times New Roman"/>
                <w:sz w:val="26"/>
                <w:szCs w:val="26"/>
              </w:rPr>
            </w:pPr>
            <w:r w:rsidRPr="000D5DB6">
              <w:rPr>
                <w:rFonts w:ascii="Times New Roman" w:eastAsia="Calibri" w:hAnsi="Times New Roman" w:cs="Times New Roman"/>
                <w:sz w:val="26"/>
                <w:szCs w:val="26"/>
              </w:rPr>
              <w:t xml:space="preserve"> </w:t>
            </w:r>
          </w:p>
          <w:p w:rsidR="003E3D99" w:rsidRPr="000D5DB6" w:rsidRDefault="003E3D99" w:rsidP="008B00A6">
            <w:pPr>
              <w:spacing w:after="0" w:line="240" w:lineRule="auto"/>
              <w:jc w:val="both"/>
              <w:rPr>
                <w:rFonts w:ascii="Times New Roman" w:eastAsia="Calibri" w:hAnsi="Times New Roman" w:cs="Times New Roman"/>
                <w:sz w:val="26"/>
                <w:szCs w:val="26"/>
              </w:rPr>
            </w:pPr>
            <w:r w:rsidRPr="000D5DB6">
              <w:rPr>
                <w:rFonts w:ascii="Times New Roman" w:eastAsia="Calibri" w:hAnsi="Times New Roman" w:cs="Times New Roman"/>
                <w:sz w:val="26"/>
                <w:szCs w:val="26"/>
              </w:rPr>
              <w:t xml:space="preserve"> </w:t>
            </w:r>
          </w:p>
          <w:p w:rsidR="003E3D99" w:rsidRPr="00F41EAC" w:rsidRDefault="003E3D99" w:rsidP="008B00A6">
            <w:pPr>
              <w:numPr>
                <w:ilvl w:val="0"/>
                <w:numId w:val="3"/>
              </w:numPr>
              <w:spacing w:after="0" w:line="240" w:lineRule="auto"/>
              <w:ind w:left="35"/>
              <w:contextualSpacing/>
              <w:jc w:val="both"/>
              <w:rPr>
                <w:rFonts w:ascii="Times New Roman" w:eastAsia="Calibri" w:hAnsi="Times New Roman" w:cs="Times New Roman"/>
                <w:sz w:val="26"/>
                <w:szCs w:val="26"/>
              </w:rPr>
            </w:pPr>
            <w:r w:rsidRPr="00C92443">
              <w:rPr>
                <w:rFonts w:ascii="Times New Roman" w:eastAsia="Calibri" w:hAnsi="Times New Roman" w:cs="Times New Roman"/>
                <w:sz w:val="26"/>
                <w:szCs w:val="26"/>
              </w:rPr>
              <w:t xml:space="preserve">5. </w:t>
            </w:r>
            <w:r w:rsidRPr="00980CBF">
              <w:rPr>
                <w:rFonts w:ascii="Times New Roman" w:hAnsi="Times New Roman" w:cs="Times New Roman"/>
                <w:sz w:val="26"/>
                <w:szCs w:val="26"/>
                <w:shd w:val="clear" w:color="auto" w:fill="FFFFFF"/>
              </w:rPr>
              <w:t xml:space="preserve">Про орієнтовний план підвищення кваліфікації </w:t>
            </w:r>
            <w:r w:rsidR="0086002E">
              <w:rPr>
                <w:rFonts w:ascii="Times New Roman" w:hAnsi="Times New Roman" w:cs="Times New Roman"/>
                <w:sz w:val="26"/>
                <w:szCs w:val="26"/>
                <w:shd w:val="clear" w:color="auto" w:fill="FFFFFF"/>
              </w:rPr>
              <w:t>педагогічних працівників на 2027</w:t>
            </w:r>
            <w:r w:rsidRPr="00980CBF">
              <w:rPr>
                <w:rFonts w:ascii="Times New Roman" w:hAnsi="Times New Roman" w:cs="Times New Roman"/>
                <w:sz w:val="26"/>
                <w:szCs w:val="26"/>
                <w:shd w:val="clear" w:color="auto" w:fill="FFFFFF"/>
              </w:rPr>
              <w:t xml:space="preserve"> рік </w:t>
            </w:r>
          </w:p>
          <w:p w:rsidR="003E3D99" w:rsidRPr="00C92443" w:rsidRDefault="003E3D99" w:rsidP="008B00A6">
            <w:pPr>
              <w:spacing w:after="0" w:line="240" w:lineRule="auto"/>
              <w:contextualSpacing/>
              <w:jc w:val="both"/>
              <w:rPr>
                <w:rFonts w:ascii="Times New Roman" w:eastAsia="Calibri" w:hAnsi="Times New Roman" w:cs="Times New Roman"/>
                <w:sz w:val="26"/>
                <w:szCs w:val="26"/>
              </w:rPr>
            </w:pPr>
          </w:p>
          <w:p w:rsidR="003E3D99" w:rsidRPr="00C92443" w:rsidRDefault="003E3D99" w:rsidP="008B00A6">
            <w:pPr>
              <w:spacing w:after="0" w:line="240" w:lineRule="auto"/>
              <w:jc w:val="both"/>
              <w:rPr>
                <w:rFonts w:ascii="Times New Roman" w:eastAsia="Calibri"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center" w:pos="741"/>
              </w:tabs>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інформація</w:t>
            </w:r>
          </w:p>
          <w:p w:rsidR="003E3D99" w:rsidRPr="00980CBF" w:rsidRDefault="003E3D99" w:rsidP="008B00A6">
            <w:pPr>
              <w:spacing w:after="0" w:line="240" w:lineRule="auto"/>
              <w:jc w:val="center"/>
              <w:rPr>
                <w:rFonts w:ascii="Times New Roman" w:eastAsia="Calibri" w:hAnsi="Times New Roman" w:cs="Times New Roman"/>
                <w:sz w:val="26"/>
                <w:szCs w:val="26"/>
              </w:rPr>
            </w:pPr>
          </w:p>
          <w:p w:rsidR="003E3D99" w:rsidRPr="00980CBF" w:rsidRDefault="003E3D99" w:rsidP="008B00A6">
            <w:pPr>
              <w:spacing w:after="0" w:line="240" w:lineRule="auto"/>
              <w:jc w:val="center"/>
              <w:rPr>
                <w:rFonts w:ascii="Times New Roman" w:eastAsia="Calibri" w:hAnsi="Times New Roman" w:cs="Times New Roman"/>
                <w:sz w:val="26"/>
                <w:szCs w:val="26"/>
              </w:rPr>
            </w:pPr>
          </w:p>
          <w:p w:rsidR="003E3D99" w:rsidRPr="00980CBF" w:rsidRDefault="0086002E"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доповідь</w:t>
            </w:r>
            <w:r w:rsidR="003E3D99" w:rsidRPr="00980CBF">
              <w:rPr>
                <w:rFonts w:ascii="Times New Roman" w:eastAsia="Calibri" w:hAnsi="Times New Roman" w:cs="Times New Roman"/>
                <w:sz w:val="26"/>
                <w:szCs w:val="26"/>
              </w:rPr>
              <w:t xml:space="preserve"> </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19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наказ,</w:t>
            </w: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довідка</w:t>
            </w:r>
          </w:p>
          <w:p w:rsidR="003E3D99" w:rsidRPr="00980CBF" w:rsidRDefault="003E3D99" w:rsidP="008B00A6">
            <w:pPr>
              <w:tabs>
                <w:tab w:val="left" w:pos="195"/>
              </w:tabs>
              <w:spacing w:after="0" w:line="240" w:lineRule="auto"/>
              <w:jc w:val="center"/>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jc w:val="center"/>
              <w:rPr>
                <w:rFonts w:ascii="Times New Roman" w:eastAsia="Calibri" w:hAnsi="Times New Roman" w:cs="Times New Roman"/>
                <w:sz w:val="26"/>
                <w:szCs w:val="26"/>
              </w:rPr>
            </w:pPr>
          </w:p>
          <w:p w:rsidR="003E3D99" w:rsidRDefault="003E3D99" w:rsidP="008B00A6">
            <w:pPr>
              <w:spacing w:after="0" w:line="240" w:lineRule="auto"/>
              <w:rPr>
                <w:rFonts w:ascii="Times New Roman" w:eastAsia="Calibri" w:hAnsi="Times New Roman" w:cs="Times New Roman"/>
                <w:sz w:val="26"/>
                <w:szCs w:val="26"/>
              </w:rPr>
            </w:pPr>
          </w:p>
          <w:p w:rsidR="003E3D99" w:rsidRDefault="003E3D99" w:rsidP="008B00A6">
            <w:pPr>
              <w:spacing w:after="0" w:line="240" w:lineRule="auto"/>
              <w:rPr>
                <w:rFonts w:ascii="Times New Roman" w:eastAsia="Calibri" w:hAnsi="Times New Roman" w:cs="Times New Roman"/>
                <w:sz w:val="26"/>
                <w:szCs w:val="26"/>
              </w:rPr>
            </w:pPr>
          </w:p>
          <w:p w:rsidR="0086002E" w:rsidRDefault="0086002E" w:rsidP="008B00A6">
            <w:pPr>
              <w:spacing w:after="0" w:line="240" w:lineRule="auto"/>
              <w:rPr>
                <w:rFonts w:ascii="Times New Roman" w:eastAsia="Calibri" w:hAnsi="Times New Roman" w:cs="Times New Roman"/>
                <w:sz w:val="26"/>
                <w:szCs w:val="26"/>
              </w:rPr>
            </w:pPr>
          </w:p>
          <w:p w:rsidR="0086002E" w:rsidRDefault="0086002E"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виступ</w:t>
            </w:r>
          </w:p>
          <w:p w:rsidR="003E3D99" w:rsidRPr="00980CBF" w:rsidRDefault="003E3D99" w:rsidP="008B00A6">
            <w:pPr>
              <w:spacing w:after="0" w:line="240" w:lineRule="auto"/>
              <w:jc w:val="center"/>
              <w:rPr>
                <w:rFonts w:ascii="Times New Roman" w:eastAsia="Calibri" w:hAnsi="Times New Roman" w:cs="Times New Roman"/>
                <w:sz w:val="26"/>
                <w:szCs w:val="26"/>
              </w:rPr>
            </w:pPr>
          </w:p>
          <w:p w:rsidR="003E3D99" w:rsidRDefault="003E3D99" w:rsidP="008B00A6">
            <w:pPr>
              <w:tabs>
                <w:tab w:val="left" w:pos="2025"/>
              </w:tabs>
              <w:spacing w:after="0" w:line="240" w:lineRule="auto"/>
              <w:jc w:val="center"/>
              <w:rPr>
                <w:rFonts w:ascii="Times New Roman" w:eastAsia="Calibri" w:hAnsi="Times New Roman" w:cs="Times New Roman"/>
                <w:sz w:val="26"/>
                <w:szCs w:val="26"/>
              </w:rPr>
            </w:pPr>
          </w:p>
          <w:p w:rsidR="003E3D99" w:rsidRDefault="003E3D99" w:rsidP="008B00A6">
            <w:pPr>
              <w:tabs>
                <w:tab w:val="left" w:pos="2025"/>
              </w:tabs>
              <w:spacing w:after="0" w:line="240" w:lineRule="auto"/>
              <w:jc w:val="center"/>
              <w:rPr>
                <w:rFonts w:ascii="Times New Roman" w:eastAsia="Calibri" w:hAnsi="Times New Roman" w:cs="Times New Roman"/>
                <w:sz w:val="26"/>
                <w:szCs w:val="26"/>
              </w:rPr>
            </w:pPr>
          </w:p>
          <w:p w:rsidR="00445EBC" w:rsidRDefault="00445EBC" w:rsidP="008B00A6">
            <w:pPr>
              <w:tabs>
                <w:tab w:val="left" w:pos="2025"/>
              </w:tabs>
              <w:spacing w:after="0" w:line="240" w:lineRule="auto"/>
              <w:rPr>
                <w:rFonts w:ascii="Times New Roman" w:eastAsia="Calibri" w:hAnsi="Times New Roman" w:cs="Times New Roman"/>
                <w:sz w:val="26"/>
                <w:szCs w:val="26"/>
              </w:rPr>
            </w:pPr>
          </w:p>
          <w:p w:rsidR="00445EBC" w:rsidRDefault="00445EBC"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інформація,</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ухвала</w:t>
            </w:r>
          </w:p>
        </w:tc>
        <w:tc>
          <w:tcPr>
            <w:tcW w:w="170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2025"/>
              </w:tabs>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Пукач </w:t>
            </w:r>
            <w:r w:rsidRPr="00980CBF">
              <w:rPr>
                <w:rFonts w:ascii="Times New Roman" w:eastAsia="Calibri" w:hAnsi="Times New Roman" w:cs="Times New Roman"/>
                <w:sz w:val="26"/>
                <w:szCs w:val="26"/>
              </w:rPr>
              <w:t>Н.І, директор</w:t>
            </w:r>
          </w:p>
          <w:p w:rsidR="003E3D99" w:rsidRDefault="003E3D99" w:rsidP="008B00A6">
            <w:pPr>
              <w:tabs>
                <w:tab w:val="left" w:pos="2025"/>
              </w:tabs>
              <w:spacing w:after="0" w:line="240" w:lineRule="auto"/>
              <w:jc w:val="both"/>
              <w:rPr>
                <w:rFonts w:ascii="Times New Roman" w:eastAsia="Calibri" w:hAnsi="Times New Roman" w:cs="Times New Roman"/>
                <w:sz w:val="26"/>
                <w:szCs w:val="26"/>
              </w:rPr>
            </w:pPr>
          </w:p>
          <w:p w:rsidR="003E3D99" w:rsidRPr="00980CBF" w:rsidRDefault="00134466" w:rsidP="00445EBC">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Васюк О.А., інструктор з фізкультури</w:t>
            </w:r>
          </w:p>
          <w:p w:rsidR="003E3D99" w:rsidRPr="00980CBF" w:rsidRDefault="003E3D99" w:rsidP="008B00A6">
            <w:pPr>
              <w:tabs>
                <w:tab w:val="left" w:pos="2025"/>
              </w:tabs>
              <w:spacing w:after="0" w:line="240" w:lineRule="auto"/>
              <w:jc w:val="both"/>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 директор,</w:t>
            </w:r>
            <w:r w:rsidR="0086002E">
              <w:rPr>
                <w:rFonts w:ascii="Times New Roman" w:eastAsia="Calibri" w:hAnsi="Times New Roman" w:cs="Times New Roman"/>
                <w:sz w:val="26"/>
                <w:szCs w:val="26"/>
              </w:rPr>
              <w:t xml:space="preserve"> вих.-методист</w:t>
            </w:r>
          </w:p>
          <w:p w:rsidR="003E3D99"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вих.-методист</w:t>
            </w: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86002E"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Фіна О.С.</w:t>
            </w:r>
            <w:r w:rsidR="003E3D99" w:rsidRPr="00980CBF">
              <w:rPr>
                <w:rFonts w:ascii="Times New Roman" w:eastAsia="Calibri" w:hAnsi="Times New Roman" w:cs="Times New Roman"/>
                <w:sz w:val="26"/>
                <w:szCs w:val="26"/>
              </w:rPr>
              <w:t xml:space="preserve">, </w:t>
            </w:r>
            <w:r>
              <w:rPr>
                <w:rFonts w:ascii="Times New Roman" w:eastAsia="Calibri" w:hAnsi="Times New Roman" w:cs="Times New Roman"/>
                <w:sz w:val="26"/>
                <w:szCs w:val="26"/>
              </w:rPr>
              <w:t>вчитель-логопед</w:t>
            </w: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445EBC" w:rsidRDefault="00445EBC"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r>
              <w:rPr>
                <w:rFonts w:ascii="Times New Roman" w:eastAsia="Calibri" w:hAnsi="Times New Roman" w:cs="Times New Roman"/>
                <w:sz w:val="26"/>
                <w:szCs w:val="26"/>
              </w:rPr>
              <w:t>,</w:t>
            </w:r>
          </w:p>
          <w:p w:rsidR="003E3D99" w:rsidRPr="00980CBF" w:rsidRDefault="00445EBC"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д</w:t>
            </w:r>
            <w:r w:rsidR="003E3D99">
              <w:rPr>
                <w:rFonts w:ascii="Times New Roman" w:eastAsia="Calibri" w:hAnsi="Times New Roman" w:cs="Times New Roman"/>
                <w:sz w:val="26"/>
                <w:szCs w:val="26"/>
              </w:rPr>
              <w:t>иректор</w:t>
            </w:r>
            <w:r w:rsidR="0086002E">
              <w:rPr>
                <w:rFonts w:ascii="Times New Roman" w:eastAsia="Calibri" w:hAnsi="Times New Roman" w:cs="Times New Roman"/>
                <w:sz w:val="26"/>
                <w:szCs w:val="26"/>
              </w:rPr>
              <w:t>, вих.-методист</w:t>
            </w:r>
            <w:r>
              <w:rPr>
                <w:rFonts w:ascii="Times New Roman" w:eastAsia="Calibri" w:hAnsi="Times New Roman" w:cs="Times New Roman"/>
                <w:sz w:val="26"/>
                <w:szCs w:val="26"/>
              </w:rPr>
              <w:t>,</w:t>
            </w:r>
          </w:p>
          <w:p w:rsidR="003E3D99"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вих.-методист</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tc>
      </w:tr>
      <w:tr w:rsidR="003E3D99" w:rsidRPr="00980CBF" w:rsidTr="00EF50C7">
        <w:trPr>
          <w:cantSplit/>
          <w:trHeight w:val="10464"/>
        </w:trPr>
        <w:tc>
          <w:tcPr>
            <w:tcW w:w="561" w:type="dxa"/>
            <w:tcBorders>
              <w:top w:val="single" w:sz="4" w:space="0" w:color="auto"/>
              <w:left w:val="single" w:sz="4" w:space="0" w:color="auto"/>
              <w:right w:val="single" w:sz="4" w:space="0" w:color="auto"/>
            </w:tcBorders>
          </w:tcPr>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134466">
              <w:rPr>
                <w:rFonts w:ascii="Times New Roman" w:eastAsia="Calibri" w:hAnsi="Times New Roman" w:cs="Times New Roman"/>
                <w:sz w:val="26"/>
                <w:szCs w:val="26"/>
              </w:rPr>
              <w:lastRenderedPageBreak/>
              <w:t>3</w:t>
            </w:r>
            <w:r w:rsidRPr="00980CBF">
              <w:rPr>
                <w:rFonts w:ascii="Times New Roman" w:eastAsia="Calibri" w:hAnsi="Times New Roman" w:cs="Times New Roman"/>
                <w:sz w:val="26"/>
                <w:szCs w:val="26"/>
              </w:rPr>
              <w:t>.</w:t>
            </w:r>
          </w:p>
        </w:tc>
        <w:tc>
          <w:tcPr>
            <w:tcW w:w="1134" w:type="dxa"/>
            <w:tcBorders>
              <w:top w:val="single" w:sz="4" w:space="0" w:color="auto"/>
              <w:left w:val="single" w:sz="4" w:space="0" w:color="auto"/>
              <w:right w:val="single" w:sz="4" w:space="0" w:color="auto"/>
            </w:tcBorders>
          </w:tcPr>
          <w:p w:rsidR="003E3D99" w:rsidRDefault="00445EBC" w:rsidP="008B00A6">
            <w:pPr>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30.12.27</w:t>
            </w:r>
          </w:p>
        </w:tc>
        <w:tc>
          <w:tcPr>
            <w:tcW w:w="4254" w:type="dxa"/>
            <w:tcBorders>
              <w:top w:val="single" w:sz="4" w:space="0" w:color="auto"/>
              <w:left w:val="single" w:sz="4" w:space="0" w:color="auto"/>
              <w:right w:val="single" w:sz="4" w:space="0" w:color="auto"/>
            </w:tcBorders>
          </w:tcPr>
          <w:p w:rsidR="003E3D99" w:rsidRPr="00980CBF" w:rsidRDefault="003E3D99" w:rsidP="008B00A6">
            <w:pPr>
              <w:spacing w:after="0" w:line="240" w:lineRule="auto"/>
              <w:jc w:val="both"/>
              <w:rPr>
                <w:rFonts w:ascii="Times New Roman" w:hAnsi="Times New Roman" w:cs="Times New Roman"/>
                <w:sz w:val="26"/>
                <w:szCs w:val="26"/>
                <w:shd w:val="clear" w:color="auto" w:fill="FFFFFF"/>
              </w:rPr>
            </w:pPr>
            <w:r w:rsidRPr="00980CBF">
              <w:rPr>
                <w:rFonts w:ascii="Times New Roman" w:eastAsia="Calibri" w:hAnsi="Times New Roman" w:cs="Times New Roman"/>
                <w:sz w:val="26"/>
                <w:szCs w:val="26"/>
              </w:rPr>
              <w:t>1.</w:t>
            </w:r>
            <w:r w:rsidRPr="00980CBF">
              <w:rPr>
                <w:rFonts w:ascii="Times New Roman" w:hAnsi="Times New Roman" w:cs="Times New Roman"/>
                <w:sz w:val="26"/>
                <w:szCs w:val="26"/>
                <w:shd w:val="clear" w:color="auto" w:fill="FFFFFF"/>
              </w:rPr>
              <w:t>Виконання ухв</w:t>
            </w:r>
            <w:r w:rsidR="00445EBC">
              <w:rPr>
                <w:rFonts w:ascii="Times New Roman" w:hAnsi="Times New Roman" w:cs="Times New Roman"/>
                <w:sz w:val="26"/>
                <w:szCs w:val="26"/>
                <w:shd w:val="clear" w:color="auto" w:fill="FFFFFF"/>
              </w:rPr>
              <w:t>али педради (протокол 29.10.2026</w:t>
            </w:r>
            <w:r w:rsidRPr="00980CBF">
              <w:rPr>
                <w:rFonts w:ascii="Times New Roman" w:hAnsi="Times New Roman" w:cs="Times New Roman"/>
                <w:sz w:val="26"/>
                <w:szCs w:val="26"/>
                <w:shd w:val="clear" w:color="auto" w:fill="FFFFFF"/>
              </w:rPr>
              <w:t xml:space="preserve"> № 2)</w:t>
            </w:r>
          </w:p>
          <w:p w:rsidR="003E3D99" w:rsidRPr="00F41EAC" w:rsidRDefault="003E3D99" w:rsidP="008B00A6">
            <w:pPr>
              <w:spacing w:after="0" w:line="240" w:lineRule="auto"/>
              <w:ind w:left="35"/>
              <w:contextualSpacing/>
              <w:jc w:val="both"/>
              <w:rPr>
                <w:rFonts w:ascii="Times New Roman" w:hAnsi="Times New Roman" w:cs="Times New Roman"/>
                <w:sz w:val="26"/>
                <w:szCs w:val="26"/>
                <w:shd w:val="clear" w:color="auto" w:fill="FFFFFF"/>
              </w:rPr>
            </w:pPr>
          </w:p>
          <w:p w:rsidR="003E3D99" w:rsidRPr="00F41EAC" w:rsidRDefault="003E3D99" w:rsidP="008B00A6">
            <w:pPr>
              <w:spacing w:after="0" w:line="240" w:lineRule="auto"/>
              <w:jc w:val="both"/>
              <w:textAlignment w:val="baseline"/>
              <w:outlineLvl w:val="2"/>
              <w:rPr>
                <w:rFonts w:ascii="Times New Roman" w:eastAsia="Times New Roman" w:hAnsi="Times New Roman" w:cs="Times New Roman"/>
                <w:bCs/>
                <w:sz w:val="26"/>
                <w:szCs w:val="26"/>
                <w:bdr w:val="none" w:sz="0" w:space="0" w:color="auto" w:frame="1"/>
                <w:lang w:eastAsia="uk-UA"/>
              </w:rPr>
            </w:pPr>
            <w:r w:rsidRPr="00F41EAC">
              <w:rPr>
                <w:rFonts w:ascii="Times New Roman" w:eastAsia="Times New Roman" w:hAnsi="Times New Roman" w:cs="Times New Roman"/>
                <w:bCs/>
                <w:sz w:val="26"/>
                <w:szCs w:val="26"/>
                <w:bdr w:val="none" w:sz="0" w:space="0" w:color="auto" w:frame="1"/>
                <w:lang w:eastAsia="uk-UA"/>
              </w:rPr>
              <w:t>2. «</w:t>
            </w:r>
            <w:r w:rsidR="00445EBC">
              <w:rPr>
                <w:rFonts w:ascii="Times New Roman" w:eastAsia="Times New Roman" w:hAnsi="Times New Roman" w:cs="Times New Roman"/>
                <w:bCs/>
                <w:sz w:val="26"/>
                <w:szCs w:val="26"/>
                <w:bdr w:val="none" w:sz="0" w:space="0" w:color="auto" w:frame="1"/>
                <w:lang w:eastAsia="uk-UA"/>
              </w:rPr>
              <w:t>Сучасні підходи до розвитку комунікативно-мовленнєвої компетентності дошкільників</w:t>
            </w:r>
            <w:r w:rsidRPr="00F41EAC">
              <w:rPr>
                <w:rFonts w:ascii="Times New Roman" w:eastAsia="Times New Roman" w:hAnsi="Times New Roman" w:cs="Times New Roman"/>
                <w:bCs/>
                <w:sz w:val="26"/>
                <w:szCs w:val="26"/>
                <w:bdr w:val="none" w:sz="0" w:space="0" w:color="auto" w:frame="1"/>
                <w:lang w:eastAsia="uk-UA"/>
              </w:rPr>
              <w:t>»</w:t>
            </w:r>
          </w:p>
          <w:p w:rsidR="003E3D99" w:rsidRDefault="003E3D99" w:rsidP="008B00A6">
            <w:pPr>
              <w:tabs>
                <w:tab w:val="left" w:pos="0"/>
              </w:tabs>
              <w:spacing w:after="0" w:line="240" w:lineRule="auto"/>
              <w:jc w:val="both"/>
              <w:rPr>
                <w:rFonts w:ascii="Times New Roman" w:eastAsia="Calibri" w:hAnsi="Times New Roman" w:cs="Times New Roman"/>
                <w:sz w:val="26"/>
                <w:szCs w:val="26"/>
              </w:rPr>
            </w:pPr>
          </w:p>
          <w:p w:rsidR="003E3D99" w:rsidRPr="0086002E" w:rsidRDefault="003E3D99" w:rsidP="008B00A6">
            <w:pPr>
              <w:numPr>
                <w:ilvl w:val="0"/>
                <w:numId w:val="3"/>
              </w:numPr>
              <w:spacing w:after="0" w:line="240" w:lineRule="auto"/>
              <w:ind w:left="35"/>
              <w:contextualSpacing/>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3.</w:t>
            </w:r>
            <w:r w:rsidRPr="00980CBF">
              <w:rPr>
                <w:rFonts w:ascii="Times New Roman" w:hAnsi="Times New Roman" w:cs="Times New Roman"/>
                <w:sz w:val="26"/>
                <w:szCs w:val="26"/>
                <w:shd w:val="clear" w:color="auto" w:fill="FFFFFF"/>
              </w:rPr>
              <w:t xml:space="preserve"> </w:t>
            </w:r>
            <w:r w:rsidR="0086002E" w:rsidRPr="00980CBF">
              <w:rPr>
                <w:rFonts w:ascii="Times New Roman" w:hAnsi="Times New Roman" w:cs="Times New Roman"/>
                <w:sz w:val="26"/>
                <w:szCs w:val="26"/>
              </w:rPr>
              <w:t xml:space="preserve">Аналіз </w:t>
            </w:r>
            <w:r w:rsidR="0086002E" w:rsidRPr="00980CBF">
              <w:rPr>
                <w:rFonts w:ascii="Times New Roman" w:eastAsia="Calibri" w:hAnsi="Times New Roman" w:cs="Times New Roman"/>
                <w:sz w:val="26"/>
                <w:szCs w:val="26"/>
              </w:rPr>
              <w:t xml:space="preserve">стану організації освітнього процесу  з </w:t>
            </w:r>
            <w:r w:rsidR="0086002E">
              <w:rPr>
                <w:rFonts w:ascii="Times New Roman" w:eastAsia="Calibri" w:hAnsi="Times New Roman" w:cs="Times New Roman"/>
                <w:sz w:val="26"/>
                <w:szCs w:val="26"/>
              </w:rPr>
              <w:t>мовленнєвої компетентності та</w:t>
            </w:r>
            <w:r w:rsidR="0086002E" w:rsidRPr="00C92443">
              <w:rPr>
                <w:rFonts w:ascii="Times New Roman" w:eastAsia="Calibri" w:hAnsi="Times New Roman" w:cs="Times New Roman"/>
                <w:sz w:val="26"/>
                <w:szCs w:val="26"/>
              </w:rPr>
              <w:t xml:space="preserve"> формування</w:t>
            </w:r>
            <w:r w:rsidR="0086002E">
              <w:rPr>
                <w:rFonts w:ascii="Times New Roman" w:eastAsia="Calibri" w:hAnsi="Times New Roman" w:cs="Times New Roman"/>
                <w:sz w:val="26"/>
                <w:szCs w:val="26"/>
              </w:rPr>
              <w:t xml:space="preserve"> комунікативних умінь вихованців з освітнього напряму «Мовлення дитини»</w:t>
            </w:r>
            <w:r w:rsidR="0086002E" w:rsidRPr="00980CBF">
              <w:rPr>
                <w:rFonts w:ascii="Times New Roman" w:eastAsia="Calibri" w:hAnsi="Times New Roman" w:cs="Times New Roman"/>
                <w:sz w:val="26"/>
                <w:szCs w:val="26"/>
              </w:rPr>
              <w:t xml:space="preserve"> </w:t>
            </w:r>
            <w:r w:rsidR="0086002E">
              <w:rPr>
                <w:rFonts w:ascii="Times New Roman" w:eastAsia="Calibri" w:hAnsi="Times New Roman" w:cs="Times New Roman"/>
                <w:sz w:val="26"/>
                <w:szCs w:val="26"/>
              </w:rPr>
              <w:t>в інклюзивній групі старшого дошкільного віку №5</w:t>
            </w:r>
            <w:r w:rsidR="0086002E" w:rsidRPr="0086002E">
              <w:rPr>
                <w:rFonts w:ascii="Times New Roman" w:hAnsi="Times New Roman" w:cs="Times New Roman"/>
                <w:sz w:val="26"/>
                <w:szCs w:val="26"/>
                <w:shd w:val="clear" w:color="auto" w:fill="FFFFFF"/>
              </w:rPr>
              <w:t xml:space="preserve"> </w:t>
            </w:r>
            <w:r w:rsidRPr="0086002E">
              <w:rPr>
                <w:rFonts w:ascii="Times New Roman" w:hAnsi="Times New Roman" w:cs="Times New Roman"/>
                <w:sz w:val="26"/>
                <w:szCs w:val="26"/>
                <w:shd w:val="clear" w:color="auto" w:fill="FFFFFF"/>
              </w:rPr>
              <w:t>(за результатами тематичного вивчення)</w:t>
            </w:r>
          </w:p>
          <w:p w:rsidR="003E3D99" w:rsidRPr="0086002E" w:rsidRDefault="003E3D99" w:rsidP="008B00A6">
            <w:pPr>
              <w:numPr>
                <w:ilvl w:val="0"/>
                <w:numId w:val="3"/>
              </w:numPr>
              <w:spacing w:after="0" w:line="240" w:lineRule="auto"/>
              <w:ind w:left="35"/>
              <w:contextualSpacing/>
              <w:jc w:val="both"/>
              <w:rPr>
                <w:rFonts w:ascii="Times New Roman" w:hAnsi="Times New Roman" w:cs="Times New Roman"/>
                <w:sz w:val="26"/>
                <w:szCs w:val="26"/>
                <w:shd w:val="clear" w:color="auto" w:fill="FFFFFF"/>
              </w:rPr>
            </w:pPr>
          </w:p>
          <w:p w:rsidR="003E3D99" w:rsidRPr="007F19E0" w:rsidRDefault="003E3D99" w:rsidP="008B00A6">
            <w:pPr>
              <w:spacing w:after="0" w:line="240" w:lineRule="auto"/>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4</w:t>
            </w:r>
            <w:r w:rsidRPr="007F19E0">
              <w:rPr>
                <w:rFonts w:ascii="Times New Roman" w:hAnsi="Times New Roman" w:cs="Times New Roman"/>
                <w:sz w:val="26"/>
                <w:szCs w:val="26"/>
                <w:shd w:val="clear" w:color="auto" w:fill="FFFFFF"/>
              </w:rPr>
              <w:t>.Аналітичний звіт практичного психолога про роботу психологічної служби</w:t>
            </w:r>
          </w:p>
          <w:p w:rsidR="003E3D99" w:rsidRPr="00980CBF" w:rsidRDefault="003E3D99" w:rsidP="008B00A6">
            <w:pPr>
              <w:spacing w:after="0" w:line="240" w:lineRule="auto"/>
              <w:ind w:left="35"/>
              <w:contextualSpacing/>
              <w:jc w:val="both"/>
              <w:rPr>
                <w:rFonts w:ascii="Times New Roman" w:hAnsi="Times New Roman" w:cs="Times New Roman"/>
                <w:sz w:val="26"/>
                <w:szCs w:val="26"/>
                <w:shd w:val="clear" w:color="auto" w:fill="FFFFFF"/>
                <w:lang w:val="ru-RU"/>
              </w:rPr>
            </w:pPr>
            <w:r w:rsidRPr="00980CBF">
              <w:rPr>
                <w:rFonts w:ascii="Times New Roman" w:hAnsi="Times New Roman" w:cs="Times New Roman"/>
                <w:sz w:val="26"/>
                <w:szCs w:val="26"/>
                <w:shd w:val="clear" w:color="auto" w:fill="FFFFFF"/>
                <w:lang w:val="ru-RU"/>
              </w:rPr>
              <w:t xml:space="preserve"> </w:t>
            </w:r>
          </w:p>
          <w:p w:rsidR="003E3D99" w:rsidRPr="00F31796" w:rsidRDefault="003E3D99" w:rsidP="008B00A6">
            <w:pPr>
              <w:numPr>
                <w:ilvl w:val="0"/>
                <w:numId w:val="3"/>
              </w:numPr>
              <w:spacing w:after="0" w:line="240" w:lineRule="auto"/>
              <w:ind w:left="35"/>
              <w:contextualSpacing/>
              <w:jc w:val="both"/>
              <w:rPr>
                <w:rFonts w:ascii="Times New Roman" w:hAnsi="Times New Roman" w:cs="Times New Roman"/>
                <w:color w:val="FF0000"/>
                <w:sz w:val="26"/>
                <w:szCs w:val="26"/>
                <w:shd w:val="clear" w:color="auto" w:fill="FFFFFF"/>
                <w:lang w:val="ru-RU"/>
              </w:rPr>
            </w:pPr>
            <w:r>
              <w:rPr>
                <w:rFonts w:ascii="Times New Roman" w:hAnsi="Times New Roman" w:cs="Times New Roman"/>
                <w:sz w:val="26"/>
                <w:szCs w:val="26"/>
                <w:shd w:val="clear" w:color="auto" w:fill="FFFFFF"/>
                <w:lang w:val="ru-RU"/>
              </w:rPr>
              <w:t>5.</w:t>
            </w:r>
            <w:r w:rsidRPr="007615A8">
              <w:rPr>
                <w:rFonts w:ascii="Times New Roman" w:hAnsi="Times New Roman" w:cs="Times New Roman"/>
                <w:sz w:val="26"/>
                <w:szCs w:val="26"/>
                <w:shd w:val="clear" w:color="auto" w:fill="FFFFFF"/>
                <w:lang w:val="ru-RU"/>
              </w:rPr>
              <w:t>Стан організації харчування та медичного обслуговування у закладі дошкільної освіти. Шляхи запобігання інфекцій</w:t>
            </w:r>
            <w:r>
              <w:rPr>
                <w:rFonts w:ascii="Times New Roman" w:hAnsi="Times New Roman" w:cs="Times New Roman"/>
                <w:sz w:val="26"/>
                <w:szCs w:val="26"/>
                <w:shd w:val="clear" w:color="auto" w:fill="FFFFFF"/>
                <w:lang w:val="ru-RU"/>
              </w:rPr>
              <w:t>ним захворюванням. Виконання р.4</w:t>
            </w:r>
            <w:r w:rsidRPr="007615A8">
              <w:rPr>
                <w:rFonts w:ascii="Times New Roman" w:hAnsi="Times New Roman" w:cs="Times New Roman"/>
                <w:sz w:val="26"/>
                <w:szCs w:val="26"/>
                <w:shd w:val="clear" w:color="auto" w:fill="FFFFFF"/>
                <w:lang w:val="ru-RU"/>
              </w:rPr>
              <w:t xml:space="preserve">  ст.19, п.6,7   Закону України «Про дошкільну освіту»</w:t>
            </w:r>
          </w:p>
          <w:p w:rsidR="003E3D99" w:rsidRPr="00980CBF" w:rsidRDefault="003E3D99" w:rsidP="008B00A6">
            <w:pPr>
              <w:spacing w:after="0" w:line="240" w:lineRule="auto"/>
              <w:ind w:left="35"/>
              <w:jc w:val="both"/>
              <w:rPr>
                <w:rFonts w:ascii="Times New Roman" w:hAnsi="Times New Roman" w:cs="Times New Roman"/>
                <w:sz w:val="26"/>
                <w:szCs w:val="26"/>
                <w:shd w:val="clear" w:color="auto" w:fill="FFFFFF"/>
              </w:rPr>
            </w:pPr>
          </w:p>
          <w:p w:rsidR="003E3D99" w:rsidRPr="00F41EAC" w:rsidRDefault="003E3D99" w:rsidP="008B00A6">
            <w:pPr>
              <w:numPr>
                <w:ilvl w:val="0"/>
                <w:numId w:val="3"/>
              </w:numPr>
              <w:spacing w:after="0" w:line="240" w:lineRule="auto"/>
              <w:ind w:left="35"/>
              <w:contextualSpacing/>
              <w:jc w:val="both"/>
              <w:rPr>
                <w:rFonts w:ascii="Times New Roman" w:eastAsia="Calibri" w:hAnsi="Times New Roman" w:cs="Times New Roman"/>
                <w:sz w:val="26"/>
                <w:szCs w:val="26"/>
              </w:rPr>
            </w:pPr>
            <w:r>
              <w:rPr>
                <w:rFonts w:ascii="Times New Roman" w:hAnsi="Times New Roman" w:cs="Times New Roman"/>
                <w:sz w:val="26"/>
                <w:szCs w:val="26"/>
                <w:shd w:val="clear" w:color="auto" w:fill="FFFFFF"/>
              </w:rPr>
              <w:t>6.</w:t>
            </w:r>
            <w:r w:rsidRPr="00980CBF">
              <w:rPr>
                <w:rFonts w:ascii="Times New Roman" w:hAnsi="Times New Roman" w:cs="Times New Roman"/>
                <w:sz w:val="26"/>
                <w:szCs w:val="26"/>
                <w:shd w:val="clear" w:color="auto" w:fill="FFFFFF"/>
              </w:rPr>
              <w:t xml:space="preserve">Про </w:t>
            </w:r>
            <w:r>
              <w:rPr>
                <w:rFonts w:ascii="Times New Roman" w:hAnsi="Times New Roman" w:cs="Times New Roman"/>
                <w:sz w:val="26"/>
                <w:szCs w:val="26"/>
                <w:shd w:val="clear" w:color="auto" w:fill="FFFFFF"/>
              </w:rPr>
              <w:t>річний</w:t>
            </w:r>
            <w:r w:rsidRPr="00980CBF">
              <w:rPr>
                <w:rFonts w:ascii="Times New Roman" w:hAnsi="Times New Roman" w:cs="Times New Roman"/>
                <w:sz w:val="26"/>
                <w:szCs w:val="26"/>
                <w:shd w:val="clear" w:color="auto" w:fill="FFFFFF"/>
              </w:rPr>
              <w:t xml:space="preserve"> план підвищення кваліфікації педагогічних працівників на 2025 рік </w:t>
            </w:r>
          </w:p>
          <w:p w:rsidR="003E3D99" w:rsidRDefault="003E3D99" w:rsidP="008B00A6">
            <w:pPr>
              <w:spacing w:after="0" w:line="240" w:lineRule="auto"/>
              <w:contextualSpacing/>
              <w:jc w:val="both"/>
              <w:rPr>
                <w:rFonts w:ascii="Times New Roman" w:eastAsia="Calibri" w:hAnsi="Times New Roman" w:cs="Times New Roman"/>
                <w:sz w:val="26"/>
                <w:szCs w:val="26"/>
                <w:lang w:val="ru-RU"/>
              </w:rPr>
            </w:pPr>
          </w:p>
          <w:p w:rsidR="003E3D99" w:rsidRDefault="003E3D99" w:rsidP="008B00A6">
            <w:pPr>
              <w:spacing w:after="0" w:line="240" w:lineRule="auto"/>
              <w:contextualSpacing/>
              <w:jc w:val="both"/>
              <w:rPr>
                <w:rFonts w:ascii="Times New Roman" w:eastAsia="Calibri" w:hAnsi="Times New Roman" w:cs="Times New Roman"/>
                <w:sz w:val="26"/>
                <w:szCs w:val="26"/>
                <w:lang w:val="ru-RU"/>
              </w:rPr>
            </w:pPr>
          </w:p>
          <w:p w:rsidR="003E3D99" w:rsidRDefault="003E3D99" w:rsidP="008B00A6">
            <w:pPr>
              <w:spacing w:after="0" w:line="240" w:lineRule="auto"/>
              <w:contextualSpacing/>
              <w:jc w:val="both"/>
              <w:rPr>
                <w:rFonts w:ascii="Times New Roman" w:eastAsia="Calibri" w:hAnsi="Times New Roman" w:cs="Times New Roman"/>
                <w:sz w:val="26"/>
                <w:szCs w:val="26"/>
                <w:lang w:val="ru-RU"/>
              </w:rPr>
            </w:pPr>
          </w:p>
          <w:p w:rsidR="003E3D99" w:rsidRDefault="003E3D99" w:rsidP="008B00A6">
            <w:pPr>
              <w:spacing w:after="0" w:line="240" w:lineRule="auto"/>
              <w:contextualSpacing/>
              <w:jc w:val="both"/>
              <w:rPr>
                <w:rFonts w:ascii="Times New Roman" w:eastAsia="Calibri" w:hAnsi="Times New Roman" w:cs="Times New Roman"/>
                <w:sz w:val="26"/>
                <w:szCs w:val="26"/>
                <w:lang w:val="ru-RU"/>
              </w:rPr>
            </w:pPr>
          </w:p>
          <w:p w:rsidR="003E3D99" w:rsidRDefault="003E3D99" w:rsidP="008B00A6">
            <w:pPr>
              <w:spacing w:after="0" w:line="240" w:lineRule="auto"/>
              <w:contextualSpacing/>
              <w:jc w:val="both"/>
              <w:rPr>
                <w:rFonts w:ascii="Times New Roman" w:eastAsia="Calibri" w:hAnsi="Times New Roman" w:cs="Times New Roman"/>
                <w:sz w:val="26"/>
                <w:szCs w:val="26"/>
                <w:lang w:val="ru-RU"/>
              </w:rPr>
            </w:pPr>
          </w:p>
          <w:p w:rsidR="003E3D99" w:rsidRPr="00980CBF" w:rsidRDefault="003E3D99" w:rsidP="008B00A6">
            <w:pPr>
              <w:spacing w:after="0" w:line="240" w:lineRule="auto"/>
              <w:contextualSpacing/>
              <w:jc w:val="both"/>
              <w:rPr>
                <w:rFonts w:ascii="Times New Roman" w:eastAsia="Calibri" w:hAnsi="Times New Roman" w:cs="Times New Roman"/>
                <w:sz w:val="26"/>
                <w:szCs w:val="26"/>
              </w:rPr>
            </w:pPr>
          </w:p>
        </w:tc>
        <w:tc>
          <w:tcPr>
            <w:tcW w:w="1701" w:type="dxa"/>
            <w:tcBorders>
              <w:top w:val="single" w:sz="4" w:space="0" w:color="auto"/>
              <w:left w:val="single" w:sz="4" w:space="0" w:color="auto"/>
              <w:right w:val="single" w:sz="4" w:space="0" w:color="auto"/>
            </w:tcBorders>
          </w:tcPr>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інформація</w:t>
            </w: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виступ</w:t>
            </w:r>
          </w:p>
          <w:p w:rsidR="003E3D99" w:rsidRDefault="003E3D99" w:rsidP="008B00A6">
            <w:pPr>
              <w:tabs>
                <w:tab w:val="center" w:pos="741"/>
              </w:tabs>
              <w:spacing w:after="0" w:line="240" w:lineRule="auto"/>
              <w:jc w:val="center"/>
              <w:rPr>
                <w:rFonts w:ascii="Times New Roman" w:eastAsia="Calibri" w:hAnsi="Times New Roman" w:cs="Times New Roman"/>
                <w:sz w:val="26"/>
                <w:szCs w:val="26"/>
              </w:rPr>
            </w:pPr>
          </w:p>
          <w:p w:rsidR="003E3D99" w:rsidRDefault="003E3D99" w:rsidP="008B00A6">
            <w:pPr>
              <w:tabs>
                <w:tab w:val="center" w:pos="741"/>
              </w:tabs>
              <w:spacing w:after="0" w:line="240" w:lineRule="auto"/>
              <w:jc w:val="center"/>
              <w:rPr>
                <w:rFonts w:ascii="Times New Roman" w:eastAsia="Calibri" w:hAnsi="Times New Roman" w:cs="Times New Roman"/>
                <w:sz w:val="26"/>
                <w:szCs w:val="26"/>
              </w:rPr>
            </w:pPr>
          </w:p>
          <w:p w:rsidR="003E3D99" w:rsidRDefault="003E3D99" w:rsidP="008B00A6">
            <w:pPr>
              <w:tabs>
                <w:tab w:val="center" w:pos="741"/>
              </w:tabs>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наказ,</w:t>
            </w:r>
            <w:r>
              <w:rPr>
                <w:rFonts w:ascii="Times New Roman" w:eastAsia="Calibri" w:hAnsi="Times New Roman" w:cs="Times New Roman"/>
                <w:sz w:val="26"/>
                <w:szCs w:val="26"/>
              </w:rPr>
              <w:t xml:space="preserve"> </w:t>
            </w:r>
            <w:r w:rsidRPr="00980CBF">
              <w:rPr>
                <w:rFonts w:ascii="Times New Roman" w:eastAsia="Calibri" w:hAnsi="Times New Roman" w:cs="Times New Roman"/>
                <w:sz w:val="26"/>
                <w:szCs w:val="26"/>
              </w:rPr>
              <w:t>довідка</w:t>
            </w:r>
          </w:p>
          <w:p w:rsidR="00445EBC" w:rsidRDefault="00445EBC" w:rsidP="008B00A6">
            <w:pPr>
              <w:spacing w:after="0" w:line="240" w:lineRule="auto"/>
              <w:rPr>
                <w:rFonts w:ascii="Times New Roman" w:eastAsia="Calibri" w:hAnsi="Times New Roman" w:cs="Times New Roman"/>
                <w:sz w:val="26"/>
                <w:szCs w:val="26"/>
              </w:rPr>
            </w:pPr>
          </w:p>
          <w:p w:rsidR="00445EBC" w:rsidRDefault="00445EBC" w:rsidP="008B00A6">
            <w:pPr>
              <w:spacing w:after="0" w:line="240" w:lineRule="auto"/>
              <w:rPr>
                <w:rFonts w:ascii="Times New Roman" w:eastAsia="Calibri" w:hAnsi="Times New Roman" w:cs="Times New Roman"/>
                <w:sz w:val="26"/>
                <w:szCs w:val="26"/>
              </w:rPr>
            </w:pPr>
          </w:p>
          <w:p w:rsidR="00445EBC" w:rsidRDefault="00445EBC" w:rsidP="008B00A6">
            <w:pPr>
              <w:spacing w:after="0" w:line="240" w:lineRule="auto"/>
              <w:rPr>
                <w:rFonts w:ascii="Times New Roman" w:eastAsia="Calibri" w:hAnsi="Times New Roman" w:cs="Times New Roman"/>
                <w:sz w:val="26"/>
                <w:szCs w:val="26"/>
              </w:rPr>
            </w:pPr>
          </w:p>
          <w:p w:rsidR="00445EBC" w:rsidRDefault="00445EBC" w:rsidP="008B00A6">
            <w:pPr>
              <w:spacing w:after="0" w:line="240" w:lineRule="auto"/>
              <w:rPr>
                <w:rFonts w:ascii="Times New Roman" w:eastAsia="Calibri" w:hAnsi="Times New Roman" w:cs="Times New Roman"/>
                <w:sz w:val="26"/>
                <w:szCs w:val="26"/>
              </w:rPr>
            </w:pPr>
          </w:p>
          <w:p w:rsidR="00445EBC" w:rsidRDefault="00445EBC" w:rsidP="008B00A6">
            <w:pPr>
              <w:spacing w:after="0" w:line="240" w:lineRule="auto"/>
              <w:rPr>
                <w:rFonts w:ascii="Times New Roman" w:eastAsia="Calibri" w:hAnsi="Times New Roman" w:cs="Times New Roman"/>
                <w:sz w:val="26"/>
                <w:szCs w:val="26"/>
              </w:rPr>
            </w:pPr>
          </w:p>
          <w:p w:rsidR="00445EBC" w:rsidRDefault="00445EBC" w:rsidP="008B00A6">
            <w:pPr>
              <w:spacing w:after="0" w:line="240" w:lineRule="auto"/>
              <w:rPr>
                <w:rFonts w:ascii="Times New Roman" w:eastAsia="Calibri" w:hAnsi="Times New Roman" w:cs="Times New Roman"/>
                <w:sz w:val="26"/>
                <w:szCs w:val="26"/>
              </w:rPr>
            </w:pPr>
          </w:p>
          <w:p w:rsidR="00445EBC" w:rsidRDefault="00445EBC" w:rsidP="008B00A6">
            <w:pPr>
              <w:spacing w:after="0" w:line="240" w:lineRule="auto"/>
              <w:rPr>
                <w:rFonts w:ascii="Times New Roman" w:eastAsia="Calibri" w:hAnsi="Times New Roman" w:cs="Times New Roman"/>
                <w:sz w:val="26"/>
                <w:szCs w:val="26"/>
              </w:rPr>
            </w:pPr>
          </w:p>
          <w:p w:rsidR="00445EBC" w:rsidRDefault="00445EBC"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звіт</w:t>
            </w:r>
          </w:p>
          <w:p w:rsidR="003E3D99" w:rsidRPr="00980CBF" w:rsidRDefault="003E3D99" w:rsidP="008B00A6">
            <w:pPr>
              <w:spacing w:after="0" w:line="240" w:lineRule="auto"/>
              <w:jc w:val="center"/>
              <w:rPr>
                <w:rFonts w:ascii="Times New Roman" w:eastAsia="Calibri" w:hAnsi="Times New Roman" w:cs="Times New Roman"/>
                <w:sz w:val="26"/>
                <w:szCs w:val="26"/>
              </w:rPr>
            </w:pPr>
          </w:p>
          <w:p w:rsidR="003E3D99" w:rsidRDefault="003E3D99" w:rsidP="008B00A6">
            <w:pPr>
              <w:spacing w:after="0" w:line="240" w:lineRule="auto"/>
              <w:jc w:val="center"/>
              <w:rPr>
                <w:rFonts w:ascii="Times New Roman" w:eastAsia="Calibri" w:hAnsi="Times New Roman" w:cs="Times New Roman"/>
                <w:sz w:val="26"/>
                <w:szCs w:val="26"/>
              </w:rPr>
            </w:pPr>
          </w:p>
          <w:p w:rsidR="003E3D99" w:rsidRPr="00980CBF" w:rsidRDefault="003E3D99" w:rsidP="008B00A6">
            <w:pPr>
              <w:spacing w:after="0" w:line="240" w:lineRule="auto"/>
              <w:jc w:val="center"/>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наказ, довідка</w:t>
            </w: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445EBC" w:rsidRDefault="00445EBC"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445EBC"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і</w:t>
            </w:r>
            <w:r w:rsidR="003E3D99">
              <w:rPr>
                <w:rFonts w:ascii="Times New Roman" w:eastAsia="Calibri" w:hAnsi="Times New Roman" w:cs="Times New Roman"/>
                <w:sz w:val="26"/>
                <w:szCs w:val="26"/>
              </w:rPr>
              <w:t>нформація</w:t>
            </w:r>
            <w:r>
              <w:rPr>
                <w:rFonts w:ascii="Times New Roman" w:eastAsia="Calibri" w:hAnsi="Times New Roman" w:cs="Times New Roman"/>
                <w:sz w:val="26"/>
                <w:szCs w:val="26"/>
              </w:rPr>
              <w:t>,</w:t>
            </w:r>
          </w:p>
          <w:p w:rsidR="00445EBC" w:rsidRPr="00980CBF" w:rsidRDefault="00445EBC"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ухвала</w:t>
            </w:r>
          </w:p>
        </w:tc>
        <w:tc>
          <w:tcPr>
            <w:tcW w:w="1701" w:type="dxa"/>
            <w:tcBorders>
              <w:top w:val="single" w:sz="4" w:space="0" w:color="auto"/>
              <w:left w:val="single" w:sz="4" w:space="0" w:color="auto"/>
              <w:right w:val="single" w:sz="4" w:space="0" w:color="auto"/>
            </w:tcBorders>
          </w:tcPr>
          <w:p w:rsidR="003E3D99"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r>
              <w:rPr>
                <w:rFonts w:ascii="Times New Roman" w:eastAsia="Calibri" w:hAnsi="Times New Roman" w:cs="Times New Roman"/>
                <w:sz w:val="26"/>
                <w:szCs w:val="26"/>
              </w:rPr>
              <w:t>,</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директор</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445EBC" w:rsidP="00445EBC">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Коваль Н.М</w:t>
            </w:r>
            <w:r w:rsidR="003E3D99">
              <w:rPr>
                <w:rFonts w:ascii="Times New Roman" w:eastAsia="Calibri" w:hAnsi="Times New Roman" w:cs="Times New Roman"/>
                <w:sz w:val="26"/>
                <w:szCs w:val="26"/>
              </w:rPr>
              <w:t xml:space="preserve">., </w:t>
            </w:r>
            <w:r>
              <w:rPr>
                <w:rFonts w:ascii="Times New Roman" w:eastAsia="Calibri" w:hAnsi="Times New Roman" w:cs="Times New Roman"/>
                <w:sz w:val="26"/>
                <w:szCs w:val="26"/>
              </w:rPr>
              <w:t>вихователь</w:t>
            </w:r>
          </w:p>
          <w:p w:rsidR="003E3D99" w:rsidRDefault="003E3D99" w:rsidP="008B00A6">
            <w:pPr>
              <w:tabs>
                <w:tab w:val="left" w:pos="2025"/>
              </w:tabs>
              <w:spacing w:after="0" w:line="240" w:lineRule="auto"/>
              <w:jc w:val="both"/>
              <w:rPr>
                <w:rFonts w:ascii="Times New Roman" w:eastAsia="Calibri" w:hAnsi="Times New Roman" w:cs="Times New Roman"/>
                <w:sz w:val="26"/>
                <w:szCs w:val="26"/>
              </w:rPr>
            </w:pPr>
          </w:p>
          <w:p w:rsidR="003E3D99" w:rsidRDefault="003E3D99" w:rsidP="008B00A6">
            <w:pPr>
              <w:tabs>
                <w:tab w:val="left" w:pos="2025"/>
              </w:tabs>
              <w:spacing w:after="0" w:line="240" w:lineRule="auto"/>
              <w:jc w:val="both"/>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r>
              <w:rPr>
                <w:rFonts w:ascii="Times New Roman" w:eastAsia="Calibri" w:hAnsi="Times New Roman" w:cs="Times New Roman"/>
                <w:sz w:val="26"/>
                <w:szCs w:val="26"/>
              </w:rPr>
              <w:t>,</w:t>
            </w:r>
          </w:p>
          <w:p w:rsidR="003E3D99" w:rsidRPr="00980CBF" w:rsidRDefault="00445EBC"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Д</w:t>
            </w:r>
            <w:r w:rsidR="003E3D99">
              <w:rPr>
                <w:rFonts w:ascii="Times New Roman" w:eastAsia="Calibri" w:hAnsi="Times New Roman" w:cs="Times New Roman"/>
                <w:sz w:val="26"/>
                <w:szCs w:val="26"/>
              </w:rPr>
              <w:t>иректор</w:t>
            </w:r>
            <w:r>
              <w:rPr>
                <w:rFonts w:ascii="Times New Roman" w:eastAsia="Calibri" w:hAnsi="Times New Roman" w:cs="Times New Roman"/>
                <w:sz w:val="26"/>
                <w:szCs w:val="26"/>
              </w:rPr>
              <w:t>, вих.-методист</w:t>
            </w:r>
          </w:p>
          <w:p w:rsidR="003E3D99"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вих.-методист</w:t>
            </w:r>
          </w:p>
          <w:p w:rsidR="003E3D99" w:rsidRDefault="003E3D99" w:rsidP="008B00A6">
            <w:pPr>
              <w:tabs>
                <w:tab w:val="left" w:pos="2025"/>
              </w:tabs>
              <w:spacing w:line="240" w:lineRule="auto"/>
              <w:rPr>
                <w:rFonts w:ascii="Times New Roman" w:eastAsia="Calibri" w:hAnsi="Times New Roman" w:cs="Times New Roman"/>
                <w:sz w:val="26"/>
                <w:szCs w:val="26"/>
              </w:rPr>
            </w:pPr>
          </w:p>
          <w:p w:rsidR="00445EBC" w:rsidRDefault="00445EBC" w:rsidP="008B00A6">
            <w:pPr>
              <w:tabs>
                <w:tab w:val="left" w:pos="2025"/>
              </w:tabs>
              <w:spacing w:line="240" w:lineRule="auto"/>
              <w:rPr>
                <w:rFonts w:ascii="Times New Roman" w:eastAsia="Calibri" w:hAnsi="Times New Roman" w:cs="Times New Roman"/>
                <w:sz w:val="26"/>
                <w:szCs w:val="26"/>
              </w:rPr>
            </w:pPr>
          </w:p>
          <w:p w:rsidR="00445EBC" w:rsidRPr="00980CBF" w:rsidRDefault="00445EBC" w:rsidP="008B00A6">
            <w:pPr>
              <w:tabs>
                <w:tab w:val="left" w:pos="2025"/>
              </w:tabs>
              <w:spacing w:line="240" w:lineRule="auto"/>
              <w:rPr>
                <w:rFonts w:ascii="Times New Roman" w:eastAsia="Calibri" w:hAnsi="Times New Roman" w:cs="Times New Roman"/>
                <w:sz w:val="26"/>
                <w:szCs w:val="26"/>
              </w:rPr>
            </w:pPr>
          </w:p>
          <w:p w:rsidR="003E3D99" w:rsidRDefault="00445EBC"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Ворожбит О.П., п</w:t>
            </w:r>
            <w:r w:rsidR="003E3D99">
              <w:rPr>
                <w:rFonts w:ascii="Times New Roman" w:eastAsia="Calibri" w:hAnsi="Times New Roman" w:cs="Times New Roman"/>
                <w:sz w:val="26"/>
                <w:szCs w:val="26"/>
              </w:rPr>
              <w:t>рактичний психолог</w:t>
            </w:r>
          </w:p>
          <w:p w:rsidR="00445EBC" w:rsidRDefault="00445EBC" w:rsidP="00445EBC">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980CBF">
              <w:rPr>
                <w:rFonts w:ascii="Times New Roman" w:eastAsia="Calibri" w:hAnsi="Times New Roman" w:cs="Times New Roman"/>
                <w:sz w:val="26"/>
                <w:szCs w:val="26"/>
              </w:rPr>
              <w:t>Пукач Н.І.</w:t>
            </w:r>
            <w:r>
              <w:rPr>
                <w:rFonts w:ascii="Times New Roman" w:eastAsia="Calibri" w:hAnsi="Times New Roman" w:cs="Times New Roman"/>
                <w:sz w:val="26"/>
                <w:szCs w:val="26"/>
              </w:rPr>
              <w:t>,</w:t>
            </w:r>
          </w:p>
          <w:p w:rsidR="00445EBC" w:rsidRPr="00980CBF" w:rsidRDefault="00445EBC" w:rsidP="00445EBC">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директор</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Сухомлинова Т.І.</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сестра мед.ст..</w:t>
            </w:r>
          </w:p>
          <w:p w:rsidR="003E3D99" w:rsidRPr="00980CBF" w:rsidRDefault="003E3D99" w:rsidP="008B00A6">
            <w:pPr>
              <w:tabs>
                <w:tab w:val="left" w:pos="2025"/>
              </w:tabs>
              <w:spacing w:after="0" w:line="240" w:lineRule="auto"/>
              <w:jc w:val="center"/>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jc w:val="center"/>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jc w:val="center"/>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jc w:val="center"/>
              <w:rPr>
                <w:rFonts w:ascii="Times New Roman" w:eastAsia="Calibri" w:hAnsi="Times New Roman" w:cs="Times New Roman"/>
                <w:sz w:val="26"/>
                <w:szCs w:val="26"/>
              </w:rPr>
            </w:pPr>
          </w:p>
          <w:p w:rsidR="00445EBC" w:rsidRDefault="00445EBC" w:rsidP="00445EBC">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r>
              <w:rPr>
                <w:rFonts w:ascii="Times New Roman" w:eastAsia="Calibri" w:hAnsi="Times New Roman" w:cs="Times New Roman"/>
                <w:sz w:val="26"/>
                <w:szCs w:val="26"/>
              </w:rPr>
              <w:t>,</w:t>
            </w:r>
          </w:p>
          <w:p w:rsidR="00445EBC" w:rsidRPr="00980CBF" w:rsidRDefault="00445EBC" w:rsidP="00445EBC">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директор</w:t>
            </w:r>
          </w:p>
          <w:p w:rsidR="00445EBC" w:rsidRDefault="00445EBC" w:rsidP="00445EBC">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445EBC" w:rsidRPr="00980CBF" w:rsidRDefault="00445EBC" w:rsidP="00445EBC">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вих.-методист</w:t>
            </w:r>
          </w:p>
          <w:p w:rsidR="003E3D99"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p>
          <w:p w:rsidR="003E3D99" w:rsidRPr="00980CBF" w:rsidRDefault="00445EBC" w:rsidP="00445EBC">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p>
          <w:p w:rsidR="003E3D99" w:rsidRDefault="003E3D99" w:rsidP="008B00A6">
            <w:pPr>
              <w:tabs>
                <w:tab w:val="left" w:pos="2025"/>
              </w:tabs>
              <w:spacing w:after="0" w:line="240" w:lineRule="auto"/>
              <w:jc w:val="center"/>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tc>
      </w:tr>
      <w:tr w:rsidR="003E3D99" w:rsidRPr="00980CBF" w:rsidTr="00EF50C7">
        <w:trPr>
          <w:cantSplit/>
          <w:trHeight w:val="3811"/>
        </w:trPr>
        <w:tc>
          <w:tcPr>
            <w:tcW w:w="56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lastRenderedPageBreak/>
              <w:t>4.</w:t>
            </w:r>
          </w:p>
        </w:tc>
        <w:tc>
          <w:tcPr>
            <w:tcW w:w="1134"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24.02.27</w:t>
            </w:r>
          </w:p>
        </w:tc>
        <w:tc>
          <w:tcPr>
            <w:tcW w:w="425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2025"/>
              </w:tabs>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1.Виконання ухвали педради (протокол</w:t>
            </w:r>
            <w:r w:rsidR="00445EBC">
              <w:rPr>
                <w:rFonts w:ascii="Times New Roman" w:eastAsia="Calibri" w:hAnsi="Times New Roman" w:cs="Times New Roman"/>
                <w:sz w:val="26"/>
                <w:szCs w:val="26"/>
              </w:rPr>
              <w:t xml:space="preserve"> 30.12.26</w:t>
            </w:r>
            <w:r>
              <w:rPr>
                <w:rFonts w:ascii="Times New Roman" w:eastAsia="Calibri" w:hAnsi="Times New Roman" w:cs="Times New Roman"/>
                <w:sz w:val="26"/>
                <w:szCs w:val="26"/>
              </w:rPr>
              <w:t xml:space="preserve"> </w:t>
            </w:r>
            <w:r w:rsidRPr="00980CBF">
              <w:rPr>
                <w:rFonts w:ascii="Times New Roman" w:eastAsia="Calibri" w:hAnsi="Times New Roman" w:cs="Times New Roman"/>
                <w:sz w:val="26"/>
                <w:szCs w:val="26"/>
              </w:rPr>
              <w:t xml:space="preserve"> №3)</w:t>
            </w:r>
          </w:p>
          <w:p w:rsidR="003E3D99" w:rsidRPr="00980CBF" w:rsidRDefault="003E3D99" w:rsidP="008B00A6">
            <w:pPr>
              <w:tabs>
                <w:tab w:val="left" w:pos="2025"/>
              </w:tabs>
              <w:spacing w:after="0" w:line="240" w:lineRule="auto"/>
              <w:jc w:val="both"/>
              <w:rPr>
                <w:rFonts w:ascii="Times New Roman" w:eastAsia="Calibri" w:hAnsi="Times New Roman" w:cs="Times New Roman"/>
                <w:sz w:val="26"/>
                <w:szCs w:val="26"/>
              </w:rPr>
            </w:pPr>
          </w:p>
          <w:p w:rsidR="003E3D99" w:rsidRPr="00980CBF" w:rsidRDefault="003E3D99" w:rsidP="008B00A6">
            <w:pPr>
              <w:keepNext/>
              <w:spacing w:after="0" w:line="240" w:lineRule="auto"/>
              <w:jc w:val="both"/>
              <w:textAlignment w:val="baseline"/>
              <w:outlineLvl w:val="2"/>
              <w:rPr>
                <w:rFonts w:ascii="Times New Roman" w:eastAsia="Times New Roman" w:hAnsi="Times New Roman" w:cs="Times New Roman"/>
                <w:bCs/>
                <w:sz w:val="26"/>
                <w:szCs w:val="26"/>
                <w:lang w:eastAsia="uk-UA"/>
              </w:rPr>
            </w:pPr>
            <w:r w:rsidRPr="00980CBF">
              <w:rPr>
                <w:rFonts w:ascii="Times New Roman" w:eastAsia="Calibri" w:hAnsi="Times New Roman" w:cs="Times New Roman"/>
                <w:bCs/>
                <w:sz w:val="26"/>
                <w:szCs w:val="26"/>
                <w:lang w:val="ru-RU" w:eastAsia="ru-RU"/>
              </w:rPr>
              <w:t>2.</w:t>
            </w:r>
            <w:r w:rsidRPr="00980CBF">
              <w:rPr>
                <w:rFonts w:ascii="Times New Roman" w:eastAsia="Calibri" w:hAnsi="Times New Roman" w:cs="Times New Roman"/>
                <w:b/>
                <w:bCs/>
                <w:sz w:val="26"/>
                <w:szCs w:val="26"/>
                <w:lang w:val="ru-RU" w:eastAsia="ru-RU"/>
              </w:rPr>
              <w:t xml:space="preserve"> </w:t>
            </w:r>
            <w:r w:rsidRPr="00980CBF">
              <w:rPr>
                <w:rFonts w:ascii="Times New Roman" w:eastAsia="Times New Roman" w:hAnsi="Times New Roman" w:cs="Times New Roman"/>
                <w:bCs/>
                <w:sz w:val="26"/>
                <w:szCs w:val="26"/>
                <w:lang w:eastAsia="uk-UA"/>
              </w:rPr>
              <w:t xml:space="preserve"> </w:t>
            </w:r>
            <w:r w:rsidR="00445EBC">
              <w:rPr>
                <w:rFonts w:ascii="Times New Roman" w:eastAsia="Times New Roman" w:hAnsi="Times New Roman" w:cs="Times New Roman"/>
                <w:bCs/>
                <w:sz w:val="26"/>
                <w:szCs w:val="26"/>
                <w:bdr w:val="none" w:sz="0" w:space="0" w:color="auto" w:frame="1"/>
                <w:lang w:eastAsia="uk-UA"/>
              </w:rPr>
              <w:t>«Білінгварне освітнє середовище як інструмент всебічного розвитку дошкільнят»</w:t>
            </w:r>
          </w:p>
          <w:p w:rsidR="00445EBC" w:rsidRPr="00980CBF" w:rsidRDefault="00445EBC" w:rsidP="008B00A6">
            <w:pPr>
              <w:spacing w:line="256" w:lineRule="auto"/>
              <w:jc w:val="both"/>
              <w:rPr>
                <w:rFonts w:ascii="Times New Roman" w:hAnsi="Times New Roman" w:cs="Times New Roman"/>
                <w:sz w:val="26"/>
                <w:szCs w:val="26"/>
                <w:lang w:eastAsia="uk-UA"/>
              </w:rPr>
            </w:pPr>
            <w:r>
              <w:rPr>
                <w:rFonts w:ascii="Times New Roman" w:eastAsia="Times New Roman" w:hAnsi="Times New Roman" w:cs="Times New Roman"/>
                <w:bCs/>
                <w:sz w:val="26"/>
                <w:szCs w:val="26"/>
                <w:lang w:eastAsia="uk-UA"/>
              </w:rPr>
              <w:t xml:space="preserve">                                                             </w:t>
            </w:r>
            <w:r w:rsidR="003E3D99" w:rsidRPr="00980CBF">
              <w:rPr>
                <w:rFonts w:ascii="Times New Roman" w:hAnsi="Times New Roman" w:cs="Times New Roman"/>
                <w:sz w:val="26"/>
                <w:szCs w:val="26"/>
                <w:lang w:eastAsia="uk-UA"/>
              </w:rPr>
              <w:t>3.</w:t>
            </w:r>
            <w:r w:rsidR="003E3D99" w:rsidRPr="00980CBF">
              <w:t xml:space="preserve"> </w:t>
            </w:r>
            <w:r w:rsidRPr="00791741">
              <w:rPr>
                <w:rFonts w:ascii="Times New Roman" w:eastAsia="Calibri" w:hAnsi="Times New Roman" w:cs="Times New Roman"/>
                <w:sz w:val="26"/>
                <w:szCs w:val="26"/>
              </w:rPr>
              <w:t xml:space="preserve">Аналіз стану </w:t>
            </w:r>
            <w:r w:rsidRPr="00791741">
              <w:rPr>
                <w:rFonts w:ascii="Times New Roman" w:hAnsi="Times New Roman" w:cs="Times New Roman"/>
                <w:sz w:val="26"/>
                <w:szCs w:val="26"/>
              </w:rPr>
              <w:t>освітнього</w:t>
            </w:r>
            <w:r>
              <w:rPr>
                <w:rFonts w:ascii="Times New Roman" w:hAnsi="Times New Roman" w:cs="Times New Roman"/>
                <w:sz w:val="26"/>
                <w:szCs w:val="26"/>
              </w:rPr>
              <w:t xml:space="preserve"> процесу з інтеграції</w:t>
            </w:r>
            <w:r w:rsidRPr="00791741">
              <w:rPr>
                <w:rFonts w:ascii="Times New Roman" w:hAnsi="Times New Roman" w:cs="Times New Roman"/>
                <w:sz w:val="26"/>
                <w:szCs w:val="26"/>
              </w:rPr>
              <w:t xml:space="preserve"> </w:t>
            </w:r>
            <w:r>
              <w:rPr>
                <w:rFonts w:ascii="Times New Roman" w:hAnsi="Times New Roman" w:cs="Times New Roman"/>
                <w:sz w:val="26"/>
                <w:szCs w:val="26"/>
              </w:rPr>
              <w:t>парціальної програми</w:t>
            </w:r>
            <w:r w:rsidRPr="00791741">
              <w:rPr>
                <w:rFonts w:ascii="Times New Roman" w:hAnsi="Times New Roman" w:cs="Times New Roman"/>
                <w:sz w:val="26"/>
                <w:szCs w:val="26"/>
              </w:rPr>
              <w:t xml:space="preserve"> „Інтелект Беббі“</w:t>
            </w:r>
            <w:r w:rsidRPr="00791741">
              <w:rPr>
                <w:rFonts w:ascii="Times New Roman" w:eastAsia="Calibri" w:hAnsi="Times New Roman" w:cs="Times New Roman"/>
                <w:sz w:val="26"/>
                <w:szCs w:val="26"/>
              </w:rPr>
              <w:t xml:space="preserve"> </w:t>
            </w:r>
            <w:r w:rsidRPr="00791741">
              <w:rPr>
                <w:rFonts w:ascii="Times New Roman" w:hAnsi="Times New Roman" w:cs="Times New Roman"/>
                <w:sz w:val="26"/>
                <w:szCs w:val="26"/>
              </w:rPr>
              <w:t>та впл</w:t>
            </w:r>
            <w:r>
              <w:rPr>
                <w:rFonts w:ascii="Times New Roman" w:hAnsi="Times New Roman" w:cs="Times New Roman"/>
                <w:sz w:val="26"/>
                <w:szCs w:val="26"/>
              </w:rPr>
              <w:t xml:space="preserve">иву інноваційного середовища на </w:t>
            </w:r>
            <w:r w:rsidRPr="00791741">
              <w:rPr>
                <w:rFonts w:ascii="Times New Roman" w:hAnsi="Times New Roman" w:cs="Times New Roman"/>
                <w:sz w:val="26"/>
                <w:szCs w:val="26"/>
              </w:rPr>
              <w:t>розвиток компетентностей дітей середньої групи №6</w:t>
            </w:r>
            <w:r w:rsidRPr="00980CBF">
              <w:rPr>
                <w:rFonts w:ascii="Times New Roman" w:hAnsi="Times New Roman" w:cs="Times New Roman"/>
                <w:sz w:val="26"/>
                <w:szCs w:val="26"/>
                <w:lang w:eastAsia="uk-UA"/>
              </w:rPr>
              <w:t xml:space="preserve"> </w:t>
            </w:r>
            <w:r w:rsidR="003E3D99" w:rsidRPr="00980CBF">
              <w:rPr>
                <w:rFonts w:ascii="Times New Roman" w:hAnsi="Times New Roman" w:cs="Times New Roman"/>
                <w:sz w:val="26"/>
                <w:szCs w:val="26"/>
                <w:lang w:eastAsia="uk-UA"/>
              </w:rPr>
              <w:t>(за результатами комплексного вивчення)</w:t>
            </w:r>
          </w:p>
          <w:p w:rsidR="003E3D99" w:rsidRDefault="003E3D99" w:rsidP="008B00A6">
            <w:pPr>
              <w:tabs>
                <w:tab w:val="left" w:pos="35"/>
              </w:tabs>
              <w:spacing w:after="0" w:line="240" w:lineRule="auto"/>
              <w:ind w:left="35"/>
              <w:contextualSpacing/>
              <w:jc w:val="both"/>
              <w:rPr>
                <w:rFonts w:ascii="Times New Roman" w:eastAsia="Calibri" w:hAnsi="Times New Roman" w:cs="Times New Roman"/>
                <w:sz w:val="26"/>
                <w:szCs w:val="26"/>
                <w:lang w:val="ru-RU"/>
              </w:rPr>
            </w:pPr>
            <w:r w:rsidRPr="00980CBF">
              <w:rPr>
                <w:rFonts w:ascii="Times New Roman" w:eastAsia="Calibri" w:hAnsi="Times New Roman" w:cs="Times New Roman"/>
                <w:sz w:val="26"/>
                <w:szCs w:val="26"/>
              </w:rPr>
              <w:t xml:space="preserve">4. </w:t>
            </w:r>
            <w:r w:rsidRPr="00980CBF">
              <w:rPr>
                <w:rFonts w:ascii="Times New Roman" w:eastAsia="Calibri" w:hAnsi="Times New Roman" w:cs="Times New Roman"/>
                <w:sz w:val="26"/>
                <w:szCs w:val="26"/>
                <w:lang w:val="ru-RU"/>
              </w:rPr>
              <w:t>Атестація педагогічних працівників</w:t>
            </w:r>
          </w:p>
          <w:p w:rsidR="003E3D99" w:rsidRDefault="003E3D99" w:rsidP="008B00A6">
            <w:pPr>
              <w:tabs>
                <w:tab w:val="left" w:pos="35"/>
              </w:tabs>
              <w:spacing w:after="0" w:line="240" w:lineRule="auto"/>
              <w:ind w:left="35"/>
              <w:contextualSpacing/>
              <w:jc w:val="both"/>
              <w:rPr>
                <w:rFonts w:ascii="Times New Roman" w:eastAsia="Calibri" w:hAnsi="Times New Roman" w:cs="Times New Roman"/>
                <w:sz w:val="26"/>
                <w:szCs w:val="26"/>
                <w:lang w:val="ru-RU"/>
              </w:rPr>
            </w:pPr>
          </w:p>
          <w:p w:rsidR="003E3D99" w:rsidRDefault="003E3D99" w:rsidP="008B00A6">
            <w:pPr>
              <w:tabs>
                <w:tab w:val="left" w:pos="35"/>
              </w:tabs>
              <w:spacing w:after="0" w:line="240" w:lineRule="auto"/>
              <w:ind w:left="35"/>
              <w:contextualSpacing/>
              <w:jc w:val="both"/>
              <w:rPr>
                <w:rFonts w:ascii="Times New Roman" w:eastAsia="Calibri" w:hAnsi="Times New Roman" w:cs="Times New Roman"/>
                <w:sz w:val="26"/>
                <w:szCs w:val="26"/>
                <w:lang w:val="ru-RU"/>
              </w:rPr>
            </w:pPr>
          </w:p>
          <w:p w:rsidR="003E3D99" w:rsidRDefault="003E3D99" w:rsidP="008B00A6">
            <w:pPr>
              <w:tabs>
                <w:tab w:val="left" w:pos="35"/>
              </w:tabs>
              <w:spacing w:after="0" w:line="240" w:lineRule="auto"/>
              <w:ind w:left="35"/>
              <w:contextualSpacing/>
              <w:jc w:val="both"/>
              <w:rPr>
                <w:rFonts w:ascii="Times New Roman" w:eastAsia="Calibri" w:hAnsi="Times New Roman" w:cs="Times New Roman"/>
                <w:sz w:val="26"/>
                <w:szCs w:val="26"/>
                <w:lang w:val="ru-RU"/>
              </w:rPr>
            </w:pPr>
          </w:p>
          <w:p w:rsidR="003E3D99" w:rsidRDefault="003E3D99" w:rsidP="008B00A6">
            <w:pPr>
              <w:tabs>
                <w:tab w:val="left" w:pos="35"/>
              </w:tabs>
              <w:spacing w:after="0" w:line="240" w:lineRule="auto"/>
              <w:ind w:left="35"/>
              <w:contextualSpacing/>
              <w:jc w:val="both"/>
              <w:rPr>
                <w:rFonts w:ascii="Times New Roman" w:eastAsia="Calibri" w:hAnsi="Times New Roman" w:cs="Times New Roman"/>
                <w:sz w:val="26"/>
                <w:szCs w:val="26"/>
                <w:lang w:val="ru-RU"/>
              </w:rPr>
            </w:pPr>
          </w:p>
          <w:p w:rsidR="003E3D99" w:rsidRPr="00980CBF" w:rsidRDefault="003E3D99" w:rsidP="00445EBC">
            <w:pPr>
              <w:tabs>
                <w:tab w:val="left" w:pos="35"/>
              </w:tabs>
              <w:spacing w:after="0" w:line="240" w:lineRule="auto"/>
              <w:contextualSpacing/>
              <w:jc w:val="both"/>
              <w:rPr>
                <w:rFonts w:ascii="Times New Roman" w:hAnsi="Times New Roman"/>
                <w:sz w:val="26"/>
                <w:szCs w:val="26"/>
                <w:lang w:val="ru-RU"/>
              </w:rPr>
            </w:pPr>
          </w:p>
        </w:tc>
        <w:tc>
          <w:tcPr>
            <w:tcW w:w="170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2025"/>
              </w:tabs>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інформація</w:t>
            </w:r>
          </w:p>
          <w:p w:rsidR="003E3D99" w:rsidRPr="00980CBF" w:rsidRDefault="003E3D99" w:rsidP="008B00A6">
            <w:pPr>
              <w:tabs>
                <w:tab w:val="left" w:pos="2025"/>
              </w:tabs>
              <w:spacing w:after="0" w:line="240" w:lineRule="auto"/>
              <w:jc w:val="center"/>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jc w:val="center"/>
              <w:rPr>
                <w:rFonts w:ascii="Times New Roman" w:eastAsia="Calibri" w:hAnsi="Times New Roman" w:cs="Times New Roman"/>
                <w:sz w:val="26"/>
                <w:szCs w:val="26"/>
              </w:rPr>
            </w:pPr>
          </w:p>
          <w:p w:rsidR="00445EBC" w:rsidRDefault="00445EBC"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доповідь       </w:t>
            </w:r>
          </w:p>
          <w:p w:rsidR="00445EBC" w:rsidRDefault="00445EBC" w:rsidP="008B00A6">
            <w:pPr>
              <w:tabs>
                <w:tab w:val="left" w:pos="2025"/>
              </w:tabs>
              <w:spacing w:after="0" w:line="240" w:lineRule="auto"/>
              <w:rPr>
                <w:rFonts w:ascii="Times New Roman" w:eastAsia="Calibri" w:hAnsi="Times New Roman" w:cs="Times New Roman"/>
                <w:sz w:val="26"/>
                <w:szCs w:val="26"/>
              </w:rPr>
            </w:pPr>
          </w:p>
          <w:p w:rsidR="00445EBC" w:rsidRDefault="00445EBC" w:rsidP="008B00A6">
            <w:pPr>
              <w:tabs>
                <w:tab w:val="left" w:pos="2025"/>
              </w:tabs>
              <w:spacing w:after="0" w:line="240" w:lineRule="auto"/>
              <w:rPr>
                <w:rFonts w:ascii="Times New Roman" w:eastAsia="Calibri" w:hAnsi="Times New Roman" w:cs="Times New Roman"/>
                <w:sz w:val="26"/>
                <w:szCs w:val="26"/>
              </w:rPr>
            </w:pPr>
          </w:p>
          <w:p w:rsidR="00445EBC" w:rsidRDefault="00445EBC"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наказ</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довідка</w:t>
            </w:r>
          </w:p>
          <w:p w:rsidR="003E3D99" w:rsidRPr="00980CBF" w:rsidRDefault="003E3D99" w:rsidP="008B00A6">
            <w:pPr>
              <w:tabs>
                <w:tab w:val="left" w:pos="2025"/>
              </w:tabs>
              <w:spacing w:after="0" w:line="240" w:lineRule="auto"/>
              <w:jc w:val="center"/>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445EBC" w:rsidRDefault="00445EBC" w:rsidP="008B00A6">
            <w:pPr>
              <w:tabs>
                <w:tab w:val="left" w:pos="2025"/>
              </w:tabs>
              <w:spacing w:after="0" w:line="240" w:lineRule="auto"/>
              <w:rPr>
                <w:rFonts w:ascii="Times New Roman" w:eastAsia="Calibri" w:hAnsi="Times New Roman" w:cs="Times New Roman"/>
                <w:sz w:val="26"/>
                <w:szCs w:val="26"/>
              </w:rPr>
            </w:pPr>
          </w:p>
          <w:p w:rsidR="00445EBC" w:rsidRDefault="00445EBC" w:rsidP="008B00A6">
            <w:pPr>
              <w:tabs>
                <w:tab w:val="left" w:pos="2025"/>
              </w:tabs>
              <w:spacing w:after="0" w:line="240" w:lineRule="auto"/>
              <w:rPr>
                <w:rFonts w:ascii="Times New Roman" w:eastAsia="Calibri" w:hAnsi="Times New Roman" w:cs="Times New Roman"/>
                <w:sz w:val="26"/>
                <w:szCs w:val="26"/>
              </w:rPr>
            </w:pPr>
          </w:p>
          <w:p w:rsidR="00445EBC" w:rsidRDefault="00445EBC" w:rsidP="008B00A6">
            <w:pPr>
              <w:tabs>
                <w:tab w:val="left" w:pos="2025"/>
              </w:tabs>
              <w:spacing w:after="0" w:line="240" w:lineRule="auto"/>
              <w:rPr>
                <w:rFonts w:ascii="Times New Roman" w:eastAsia="Calibri" w:hAnsi="Times New Roman" w:cs="Times New Roman"/>
                <w:sz w:val="26"/>
                <w:szCs w:val="26"/>
              </w:rPr>
            </w:pPr>
          </w:p>
          <w:p w:rsidR="00445EBC" w:rsidRDefault="00445EBC"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звіт</w:t>
            </w:r>
            <w:r>
              <w:rPr>
                <w:rFonts w:ascii="Times New Roman" w:eastAsia="Calibri" w:hAnsi="Times New Roman" w:cs="Times New Roman"/>
                <w:sz w:val="26"/>
                <w:szCs w:val="26"/>
              </w:rPr>
              <w:t>и педагогічних працівників, що атестуються</w:t>
            </w:r>
          </w:p>
        </w:tc>
        <w:tc>
          <w:tcPr>
            <w:tcW w:w="170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директор</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p>
          <w:p w:rsidR="003E3D99" w:rsidRPr="00980CBF" w:rsidRDefault="00445EBC" w:rsidP="00445EBC">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Клим</w:t>
            </w:r>
            <w:r w:rsidR="003E3D99" w:rsidRPr="00980CBF">
              <w:rPr>
                <w:rFonts w:ascii="Times New Roman" w:eastAsia="Calibri" w:hAnsi="Times New Roman" w:cs="Times New Roman"/>
                <w:sz w:val="26"/>
                <w:szCs w:val="26"/>
              </w:rPr>
              <w:t xml:space="preserve"> </w:t>
            </w:r>
            <w:r>
              <w:rPr>
                <w:rFonts w:ascii="Times New Roman" w:eastAsia="Calibri" w:hAnsi="Times New Roman" w:cs="Times New Roman"/>
                <w:sz w:val="26"/>
                <w:szCs w:val="26"/>
              </w:rPr>
              <w:t>О.С</w:t>
            </w:r>
            <w:r w:rsidR="003E3D99">
              <w:rPr>
                <w:rFonts w:ascii="Times New Roman" w:eastAsia="Calibri" w:hAnsi="Times New Roman" w:cs="Times New Roman"/>
                <w:sz w:val="26"/>
                <w:szCs w:val="26"/>
              </w:rPr>
              <w:t>.,</w:t>
            </w:r>
            <w:r w:rsidR="003E3D99" w:rsidRPr="00980CBF">
              <w:rPr>
                <w:rFonts w:ascii="Times New Roman" w:eastAsia="Calibri" w:hAnsi="Times New Roman" w:cs="Times New Roman"/>
                <w:sz w:val="26"/>
                <w:szCs w:val="26"/>
              </w:rPr>
              <w:t xml:space="preserve"> вихователь</w:t>
            </w:r>
          </w:p>
          <w:p w:rsidR="003E3D99" w:rsidRPr="00980CBF" w:rsidRDefault="003E3D99" w:rsidP="008B00A6">
            <w:pPr>
              <w:tabs>
                <w:tab w:val="left" w:pos="2025"/>
              </w:tabs>
              <w:spacing w:after="0" w:line="240" w:lineRule="auto"/>
              <w:jc w:val="both"/>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980CBF">
              <w:rPr>
                <w:rFonts w:ascii="Times New Roman" w:eastAsia="Calibri" w:hAnsi="Times New Roman" w:cs="Times New Roman"/>
                <w:sz w:val="26"/>
                <w:szCs w:val="26"/>
              </w:rPr>
              <w:t>Пукач Н.І.</w:t>
            </w:r>
            <w:r>
              <w:rPr>
                <w:rFonts w:ascii="Times New Roman" w:eastAsia="Calibri" w:hAnsi="Times New Roman" w:cs="Times New Roman"/>
                <w:sz w:val="26"/>
                <w:szCs w:val="26"/>
              </w:rPr>
              <w:t>,</w:t>
            </w:r>
          </w:p>
          <w:p w:rsidR="003E3D99" w:rsidRPr="00980CBF" w:rsidRDefault="00445EBC"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Д</w:t>
            </w:r>
            <w:r w:rsidR="003E3D99">
              <w:rPr>
                <w:rFonts w:ascii="Times New Roman" w:eastAsia="Calibri" w:hAnsi="Times New Roman" w:cs="Times New Roman"/>
                <w:sz w:val="26"/>
                <w:szCs w:val="26"/>
              </w:rPr>
              <w:t>иректор</w:t>
            </w:r>
            <w:r>
              <w:rPr>
                <w:rFonts w:ascii="Times New Roman" w:eastAsia="Calibri" w:hAnsi="Times New Roman" w:cs="Times New Roman"/>
                <w:sz w:val="26"/>
                <w:szCs w:val="26"/>
              </w:rPr>
              <w:t>, вих.-методист,</w:t>
            </w:r>
          </w:p>
          <w:p w:rsidR="003E3D99"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вих.-методист</w:t>
            </w: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445EBC" w:rsidRDefault="00445EBC" w:rsidP="008B00A6">
            <w:pPr>
              <w:tabs>
                <w:tab w:val="left" w:pos="2025"/>
              </w:tabs>
              <w:spacing w:after="0" w:line="240" w:lineRule="auto"/>
              <w:rPr>
                <w:rFonts w:ascii="Times New Roman" w:eastAsia="Calibri" w:hAnsi="Times New Roman" w:cs="Times New Roman"/>
                <w:sz w:val="26"/>
                <w:szCs w:val="26"/>
              </w:rPr>
            </w:pPr>
          </w:p>
          <w:p w:rsidR="00445EBC" w:rsidRDefault="00445EBC" w:rsidP="008B00A6">
            <w:pPr>
              <w:tabs>
                <w:tab w:val="left" w:pos="2025"/>
              </w:tabs>
              <w:spacing w:after="0" w:line="240"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педагогічні працівники, що атестуються</w:t>
            </w:r>
          </w:p>
        </w:tc>
      </w:tr>
      <w:tr w:rsidR="003E3D99" w:rsidRPr="00980CBF" w:rsidTr="00EF50C7">
        <w:trPr>
          <w:cantSplit/>
          <w:trHeight w:val="3391"/>
        </w:trPr>
        <w:tc>
          <w:tcPr>
            <w:tcW w:w="56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20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lastRenderedPageBreak/>
              <w:t>5.</w:t>
            </w:r>
          </w:p>
        </w:tc>
        <w:tc>
          <w:tcPr>
            <w:tcW w:w="1134"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spacing w:after="200" w:line="240" w:lineRule="auto"/>
              <w:rPr>
                <w:rFonts w:ascii="Times New Roman" w:eastAsia="Calibri" w:hAnsi="Times New Roman" w:cs="Times New Roman"/>
                <w:sz w:val="26"/>
                <w:szCs w:val="26"/>
              </w:rPr>
            </w:pPr>
            <w:r>
              <w:rPr>
                <w:rFonts w:ascii="Times New Roman" w:eastAsia="Calibri" w:hAnsi="Times New Roman" w:cs="Times New Roman"/>
                <w:sz w:val="26"/>
                <w:szCs w:val="26"/>
              </w:rPr>
              <w:t>26.05.27</w:t>
            </w:r>
          </w:p>
        </w:tc>
        <w:tc>
          <w:tcPr>
            <w:tcW w:w="4254" w:type="dxa"/>
            <w:tcBorders>
              <w:top w:val="single" w:sz="4" w:space="0" w:color="auto"/>
              <w:left w:val="single" w:sz="4" w:space="0" w:color="auto"/>
              <w:bottom w:val="single" w:sz="4" w:space="0" w:color="auto"/>
              <w:right w:val="single" w:sz="4" w:space="0" w:color="auto"/>
            </w:tcBorders>
          </w:tcPr>
          <w:p w:rsidR="003E3D99" w:rsidRDefault="003E3D99" w:rsidP="008B00A6">
            <w:pPr>
              <w:tabs>
                <w:tab w:val="left" w:pos="2025"/>
              </w:tabs>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1. Викон</w:t>
            </w:r>
            <w:r w:rsidR="00445EBC">
              <w:rPr>
                <w:rFonts w:ascii="Times New Roman" w:eastAsia="Calibri" w:hAnsi="Times New Roman" w:cs="Times New Roman"/>
                <w:sz w:val="26"/>
                <w:szCs w:val="26"/>
              </w:rPr>
              <w:t xml:space="preserve">ання ухвали педради (протокол 24.02.2027 № 4)                   </w:t>
            </w:r>
          </w:p>
          <w:p w:rsidR="00445EBC" w:rsidRPr="00980CBF" w:rsidRDefault="00445EBC" w:rsidP="008B00A6">
            <w:pPr>
              <w:tabs>
                <w:tab w:val="left" w:pos="2025"/>
              </w:tabs>
              <w:spacing w:after="0" w:line="240" w:lineRule="auto"/>
              <w:jc w:val="both"/>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2. Аналіз н</w:t>
            </w:r>
            <w:r w:rsidR="00445EBC">
              <w:rPr>
                <w:rFonts w:ascii="Times New Roman" w:eastAsia="Calibri" w:hAnsi="Times New Roman" w:cs="Times New Roman"/>
                <w:sz w:val="26"/>
                <w:szCs w:val="26"/>
              </w:rPr>
              <w:t>авчально-виховної роботи за 2026-2027</w:t>
            </w:r>
            <w:r w:rsidRPr="00980CBF">
              <w:rPr>
                <w:rFonts w:ascii="Times New Roman" w:eastAsia="Calibri" w:hAnsi="Times New Roman" w:cs="Times New Roman"/>
                <w:sz w:val="26"/>
                <w:szCs w:val="26"/>
              </w:rPr>
              <w:t xml:space="preserve"> н.р. Завдання педагогічного колективу на наступний навчальний рік. Готовність дітей до навчання в школі </w:t>
            </w:r>
          </w:p>
          <w:p w:rsidR="003E3D99" w:rsidRPr="00980CBF" w:rsidRDefault="003E3D99" w:rsidP="008B00A6">
            <w:pPr>
              <w:tabs>
                <w:tab w:val="left" w:pos="2025"/>
              </w:tabs>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p>
          <w:p w:rsidR="003E3D99" w:rsidRPr="00980CBF" w:rsidRDefault="003E3D99" w:rsidP="008B00A6">
            <w:pPr>
              <w:tabs>
                <w:tab w:val="left" w:pos="2025"/>
              </w:tabs>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3. Підсумки роботи педагогічного колективу над </w:t>
            </w:r>
            <w:r w:rsidR="00445EBC">
              <w:rPr>
                <w:rFonts w:ascii="Times New Roman" w:eastAsia="Calibri" w:hAnsi="Times New Roman" w:cs="Times New Roman"/>
                <w:sz w:val="26"/>
                <w:szCs w:val="26"/>
              </w:rPr>
              <w:t>першим</w:t>
            </w:r>
            <w:r w:rsidRPr="00980CBF">
              <w:rPr>
                <w:rFonts w:ascii="Times New Roman" w:eastAsia="Calibri" w:hAnsi="Times New Roman" w:cs="Times New Roman"/>
                <w:sz w:val="26"/>
                <w:szCs w:val="26"/>
              </w:rPr>
              <w:t xml:space="preserve"> етапом впровадження науково-методичної проблеми.</w:t>
            </w:r>
          </w:p>
          <w:p w:rsidR="003E3D99" w:rsidRPr="00980CBF" w:rsidRDefault="003E3D99" w:rsidP="008B00A6">
            <w:pPr>
              <w:tabs>
                <w:tab w:val="left" w:pos="2025"/>
              </w:tabs>
              <w:spacing w:after="0" w:line="240" w:lineRule="auto"/>
              <w:jc w:val="both"/>
              <w:rPr>
                <w:rFonts w:ascii="Times New Roman" w:eastAsia="Calibri" w:hAnsi="Times New Roman" w:cs="Times New Roman"/>
                <w:sz w:val="26"/>
                <w:szCs w:val="26"/>
              </w:rPr>
            </w:pPr>
          </w:p>
          <w:p w:rsidR="003E3D99" w:rsidRPr="00980CBF" w:rsidRDefault="00445EBC" w:rsidP="008B00A6">
            <w:pPr>
              <w:numPr>
                <w:ilvl w:val="0"/>
                <w:numId w:val="2"/>
              </w:numPr>
              <w:spacing w:after="0" w:line="240" w:lineRule="auto"/>
              <w:ind w:left="35"/>
              <w:contextualSpacing/>
              <w:jc w:val="both"/>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 xml:space="preserve">4. </w:t>
            </w:r>
            <w:r w:rsidR="003E3D99" w:rsidRPr="00980CBF">
              <w:rPr>
                <w:rFonts w:ascii="Times New Roman" w:eastAsia="Calibri" w:hAnsi="Times New Roman" w:cs="Times New Roman"/>
                <w:sz w:val="26"/>
                <w:szCs w:val="26"/>
                <w:lang w:val="ru-RU"/>
              </w:rPr>
              <w:t>Аналітичний звіт практичного психолога про роботу психологічної служби</w:t>
            </w:r>
          </w:p>
          <w:p w:rsidR="003E3D99" w:rsidRPr="00980CBF" w:rsidRDefault="003E3D99" w:rsidP="008B00A6">
            <w:pPr>
              <w:spacing w:after="0" w:line="240" w:lineRule="auto"/>
              <w:ind w:left="35" w:firstLine="325"/>
              <w:contextualSpacing/>
              <w:jc w:val="both"/>
              <w:rPr>
                <w:rFonts w:ascii="Times New Roman" w:eastAsia="Calibri" w:hAnsi="Times New Roman" w:cs="Times New Roman"/>
                <w:sz w:val="26"/>
                <w:szCs w:val="26"/>
                <w:lang w:val="ru-RU"/>
              </w:rPr>
            </w:pPr>
          </w:p>
          <w:p w:rsidR="003E3D99" w:rsidRDefault="00445EBC" w:rsidP="00445EBC">
            <w:pPr>
              <w:numPr>
                <w:ilvl w:val="0"/>
                <w:numId w:val="2"/>
              </w:numPr>
              <w:spacing w:after="0" w:line="240" w:lineRule="auto"/>
              <w:ind w:left="35"/>
              <w:contextualSpacing/>
              <w:jc w:val="both"/>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 xml:space="preserve">5. </w:t>
            </w:r>
            <w:r w:rsidR="003E3D99" w:rsidRPr="00980CBF">
              <w:rPr>
                <w:rFonts w:ascii="Times New Roman" w:eastAsia="Calibri" w:hAnsi="Times New Roman" w:cs="Times New Roman"/>
                <w:sz w:val="26"/>
                <w:szCs w:val="26"/>
                <w:lang w:val="ru-RU"/>
              </w:rPr>
              <w:t>Ан</w:t>
            </w:r>
            <w:r>
              <w:rPr>
                <w:rFonts w:ascii="Times New Roman" w:eastAsia="Calibri" w:hAnsi="Times New Roman" w:cs="Times New Roman"/>
                <w:sz w:val="26"/>
                <w:szCs w:val="26"/>
                <w:lang w:val="ru-RU"/>
              </w:rPr>
              <w:t>алітичний звіт вчителів-логопедів</w:t>
            </w:r>
            <w:r w:rsidR="003E3D99" w:rsidRPr="00980CBF">
              <w:rPr>
                <w:rFonts w:ascii="Times New Roman" w:eastAsia="Calibri" w:hAnsi="Times New Roman" w:cs="Times New Roman"/>
                <w:sz w:val="26"/>
                <w:szCs w:val="26"/>
                <w:lang w:val="ru-RU"/>
              </w:rPr>
              <w:t xml:space="preserve"> про роботу логопедичного пункту.</w:t>
            </w:r>
          </w:p>
          <w:p w:rsidR="00445EBC" w:rsidRDefault="00445EBC" w:rsidP="00445EBC">
            <w:pPr>
              <w:spacing w:after="0" w:line="240" w:lineRule="auto"/>
              <w:contextualSpacing/>
              <w:jc w:val="both"/>
              <w:rPr>
                <w:rFonts w:ascii="Times New Roman" w:eastAsia="Calibri" w:hAnsi="Times New Roman" w:cs="Times New Roman"/>
                <w:sz w:val="26"/>
                <w:szCs w:val="26"/>
                <w:lang w:val="ru-RU"/>
              </w:rPr>
            </w:pPr>
          </w:p>
          <w:p w:rsidR="00445EBC" w:rsidRPr="00FA0092" w:rsidRDefault="00445EBC" w:rsidP="00445EBC">
            <w:pPr>
              <w:tabs>
                <w:tab w:val="left" w:pos="35"/>
              </w:tabs>
              <w:spacing w:after="0" w:line="240" w:lineRule="auto"/>
              <w:rPr>
                <w:rFonts w:ascii="Times New Roman" w:hAnsi="Times New Roman" w:cs="Times New Roman"/>
                <w:sz w:val="26"/>
                <w:szCs w:val="26"/>
              </w:rPr>
            </w:pPr>
            <w:r>
              <w:rPr>
                <w:rFonts w:ascii="Times New Roman" w:eastAsia="Calibri" w:hAnsi="Times New Roman" w:cs="Times New Roman"/>
                <w:sz w:val="26"/>
                <w:szCs w:val="26"/>
                <w:lang w:val="ru-RU"/>
              </w:rPr>
              <w:t xml:space="preserve">6. Про </w:t>
            </w:r>
            <w:r>
              <w:rPr>
                <w:rFonts w:ascii="Times New Roman" w:eastAsia="Times New Roman" w:hAnsi="Times New Roman" w:cs="Times New Roman"/>
                <w:sz w:val="26"/>
                <w:szCs w:val="26"/>
                <w:lang w:eastAsia="ru-RU"/>
              </w:rPr>
              <w:t>комплексне самоцінювання</w:t>
            </w:r>
            <w:r w:rsidRPr="00FA0092">
              <w:rPr>
                <w:rFonts w:ascii="Times New Roman" w:eastAsia="Times New Roman" w:hAnsi="Times New Roman" w:cs="Times New Roman"/>
                <w:sz w:val="26"/>
                <w:szCs w:val="26"/>
                <w:lang w:eastAsia="ru-RU"/>
              </w:rPr>
              <w:t xml:space="preserve"> </w:t>
            </w:r>
            <w:r w:rsidRPr="00FA0092">
              <w:rPr>
                <w:rFonts w:ascii="Times New Roman" w:eastAsia="Calibri" w:hAnsi="Times New Roman" w:cs="Times New Roman"/>
                <w:sz w:val="26"/>
                <w:szCs w:val="26"/>
              </w:rPr>
              <w:t>якості осві</w:t>
            </w:r>
            <w:r>
              <w:rPr>
                <w:rFonts w:ascii="Times New Roman" w:eastAsia="Calibri" w:hAnsi="Times New Roman" w:cs="Times New Roman"/>
                <w:sz w:val="26"/>
                <w:szCs w:val="26"/>
              </w:rPr>
              <w:t>тньої діяльності ЗДО</w:t>
            </w:r>
          </w:p>
          <w:p w:rsidR="003E3D99" w:rsidRPr="00980CBF" w:rsidRDefault="00445EBC"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7. </w:t>
            </w:r>
            <w:r w:rsidR="003E3D99" w:rsidRPr="00980CBF">
              <w:rPr>
                <w:rFonts w:ascii="Times New Roman" w:eastAsia="Calibri" w:hAnsi="Times New Roman" w:cs="Times New Roman"/>
                <w:sz w:val="26"/>
                <w:szCs w:val="26"/>
              </w:rPr>
              <w:t>Підготовка і проведення літнього  періоду.</w:t>
            </w:r>
          </w:p>
        </w:tc>
        <w:tc>
          <w:tcPr>
            <w:tcW w:w="1701" w:type="dxa"/>
            <w:tcBorders>
              <w:top w:val="single" w:sz="4" w:space="0" w:color="auto"/>
              <w:left w:val="single" w:sz="4" w:space="0" w:color="auto"/>
              <w:bottom w:val="single" w:sz="4" w:space="0" w:color="auto"/>
              <w:right w:val="single" w:sz="4" w:space="0" w:color="auto"/>
            </w:tcBorders>
          </w:tcPr>
          <w:p w:rsidR="00445EBC" w:rsidRDefault="00445EBC" w:rsidP="00445EBC">
            <w:pPr>
              <w:spacing w:after="0" w:line="276"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Інформація         </w:t>
            </w:r>
          </w:p>
          <w:p w:rsidR="00445EBC" w:rsidRDefault="00445EBC" w:rsidP="00445EBC">
            <w:pPr>
              <w:spacing w:after="0" w:line="276"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p>
          <w:p w:rsidR="00445EBC" w:rsidRDefault="00445EBC" w:rsidP="00445EBC">
            <w:pPr>
              <w:spacing w:after="0" w:line="276" w:lineRule="auto"/>
              <w:jc w:val="both"/>
              <w:rPr>
                <w:rFonts w:ascii="Times New Roman" w:eastAsia="Calibri" w:hAnsi="Times New Roman" w:cs="Times New Roman"/>
                <w:sz w:val="26"/>
                <w:szCs w:val="26"/>
              </w:rPr>
            </w:pPr>
          </w:p>
          <w:p w:rsidR="003E3D99" w:rsidRPr="00980CBF" w:rsidRDefault="003E3D99" w:rsidP="00445EBC">
            <w:pPr>
              <w:spacing w:after="0" w:line="276"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доповідь</w:t>
            </w:r>
          </w:p>
          <w:p w:rsidR="003E3D99" w:rsidRPr="00980CBF" w:rsidRDefault="003E3D99" w:rsidP="008B00A6">
            <w:pPr>
              <w:tabs>
                <w:tab w:val="left" w:pos="2025"/>
              </w:tabs>
              <w:spacing w:after="0" w:line="276"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довідка</w:t>
            </w:r>
          </w:p>
          <w:p w:rsidR="003E3D99" w:rsidRPr="00980CBF" w:rsidRDefault="003E3D99" w:rsidP="008B00A6">
            <w:pPr>
              <w:tabs>
                <w:tab w:val="left" w:pos="2025"/>
              </w:tabs>
              <w:spacing w:after="0" w:line="276" w:lineRule="auto"/>
              <w:jc w:val="both"/>
              <w:rPr>
                <w:rFonts w:ascii="Times New Roman" w:eastAsia="Calibri" w:hAnsi="Times New Roman" w:cs="Times New Roman"/>
                <w:sz w:val="26"/>
                <w:szCs w:val="26"/>
              </w:rPr>
            </w:pPr>
          </w:p>
          <w:p w:rsidR="003E3D99" w:rsidRPr="00980CBF" w:rsidRDefault="003E3D99" w:rsidP="008B00A6">
            <w:pPr>
              <w:tabs>
                <w:tab w:val="left" w:pos="2025"/>
              </w:tabs>
              <w:spacing w:after="0" w:line="276" w:lineRule="auto"/>
              <w:jc w:val="both"/>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jc w:val="both"/>
              <w:rPr>
                <w:rFonts w:ascii="Times New Roman" w:eastAsia="Calibri" w:hAnsi="Times New Roman" w:cs="Times New Roman"/>
                <w:sz w:val="26"/>
                <w:szCs w:val="26"/>
              </w:rPr>
            </w:pPr>
          </w:p>
          <w:p w:rsidR="003E3D99" w:rsidRDefault="003E3D99" w:rsidP="008B00A6">
            <w:pPr>
              <w:tabs>
                <w:tab w:val="left" w:pos="2025"/>
              </w:tabs>
              <w:spacing w:after="0" w:line="276"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p>
          <w:p w:rsidR="003E3D99" w:rsidRPr="00980CBF" w:rsidRDefault="003E3D99" w:rsidP="008B00A6">
            <w:pPr>
              <w:tabs>
                <w:tab w:val="left" w:pos="2025"/>
              </w:tabs>
              <w:spacing w:after="0" w:line="276"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звіт</w:t>
            </w:r>
          </w:p>
          <w:p w:rsidR="003E3D99" w:rsidRPr="00980CBF" w:rsidRDefault="003E3D99" w:rsidP="008B00A6">
            <w:pPr>
              <w:tabs>
                <w:tab w:val="left" w:pos="2025"/>
              </w:tabs>
              <w:spacing w:after="0" w:line="276" w:lineRule="auto"/>
              <w:jc w:val="both"/>
              <w:rPr>
                <w:rFonts w:ascii="Times New Roman" w:eastAsia="Calibri" w:hAnsi="Times New Roman" w:cs="Times New Roman"/>
                <w:sz w:val="26"/>
                <w:szCs w:val="26"/>
              </w:rPr>
            </w:pPr>
          </w:p>
          <w:p w:rsidR="003E3D99" w:rsidRPr="00980CBF" w:rsidRDefault="003E3D99" w:rsidP="008B00A6">
            <w:pPr>
              <w:tabs>
                <w:tab w:val="left" w:pos="2025"/>
              </w:tabs>
              <w:spacing w:after="0" w:line="276" w:lineRule="auto"/>
              <w:jc w:val="both"/>
              <w:rPr>
                <w:rFonts w:ascii="Times New Roman" w:eastAsia="Calibri" w:hAnsi="Times New Roman" w:cs="Times New Roman"/>
                <w:sz w:val="26"/>
                <w:szCs w:val="26"/>
              </w:rPr>
            </w:pPr>
          </w:p>
          <w:p w:rsidR="003E3D99" w:rsidRPr="00980CBF" w:rsidRDefault="003E3D99" w:rsidP="008B00A6">
            <w:pPr>
              <w:tabs>
                <w:tab w:val="left" w:pos="2025"/>
              </w:tabs>
              <w:spacing w:after="0" w:line="276" w:lineRule="auto"/>
              <w:jc w:val="both"/>
              <w:rPr>
                <w:rFonts w:ascii="Times New Roman" w:eastAsia="Calibri" w:hAnsi="Times New Roman" w:cs="Times New Roman"/>
                <w:sz w:val="26"/>
                <w:szCs w:val="26"/>
              </w:rPr>
            </w:pPr>
          </w:p>
          <w:p w:rsidR="003E3D99" w:rsidRPr="00980CBF" w:rsidRDefault="003E3D99" w:rsidP="008B00A6">
            <w:pPr>
              <w:tabs>
                <w:tab w:val="left" w:pos="2025"/>
              </w:tabs>
              <w:spacing w:after="0" w:line="276"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980CBF">
              <w:rPr>
                <w:rFonts w:ascii="Times New Roman" w:eastAsia="Calibri" w:hAnsi="Times New Roman" w:cs="Times New Roman"/>
                <w:sz w:val="26"/>
                <w:szCs w:val="26"/>
              </w:rPr>
              <w:t>звіт</w:t>
            </w:r>
          </w:p>
          <w:p w:rsidR="003E3D99" w:rsidRPr="00980CBF" w:rsidRDefault="003E3D99" w:rsidP="008B00A6">
            <w:pPr>
              <w:tabs>
                <w:tab w:val="left" w:pos="2025"/>
              </w:tabs>
              <w:spacing w:after="0" w:line="276" w:lineRule="auto"/>
              <w:jc w:val="both"/>
              <w:rPr>
                <w:rFonts w:ascii="Times New Roman" w:eastAsia="Calibri" w:hAnsi="Times New Roman" w:cs="Times New Roman"/>
                <w:sz w:val="26"/>
                <w:szCs w:val="26"/>
              </w:rPr>
            </w:pPr>
          </w:p>
          <w:p w:rsidR="003E3D99" w:rsidRPr="00980CBF" w:rsidRDefault="003E3D99" w:rsidP="008B00A6">
            <w:pPr>
              <w:tabs>
                <w:tab w:val="left" w:pos="2025"/>
              </w:tabs>
              <w:spacing w:line="276" w:lineRule="auto"/>
              <w:jc w:val="both"/>
              <w:rPr>
                <w:rFonts w:ascii="Times New Roman" w:eastAsia="Calibri" w:hAnsi="Times New Roman" w:cs="Times New Roman"/>
                <w:sz w:val="26"/>
                <w:szCs w:val="26"/>
              </w:rPr>
            </w:pPr>
          </w:p>
          <w:p w:rsidR="003E3D99" w:rsidRPr="00980CBF" w:rsidRDefault="003E3D99" w:rsidP="008B00A6">
            <w:pPr>
              <w:tabs>
                <w:tab w:val="left" w:pos="2025"/>
              </w:tabs>
              <w:spacing w:line="276"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980CBF">
              <w:rPr>
                <w:rFonts w:ascii="Times New Roman" w:eastAsia="Calibri" w:hAnsi="Times New Roman" w:cs="Times New Roman"/>
                <w:sz w:val="26"/>
                <w:szCs w:val="26"/>
              </w:rPr>
              <w:t>звіт</w:t>
            </w:r>
          </w:p>
          <w:p w:rsidR="003E3D99" w:rsidRDefault="003E3D99" w:rsidP="008B00A6">
            <w:pPr>
              <w:tabs>
                <w:tab w:val="left" w:pos="2025"/>
              </w:tabs>
              <w:spacing w:line="276" w:lineRule="auto"/>
              <w:jc w:val="both"/>
              <w:rPr>
                <w:rFonts w:ascii="Times New Roman" w:eastAsia="Calibri" w:hAnsi="Times New Roman" w:cs="Times New Roman"/>
                <w:sz w:val="26"/>
                <w:szCs w:val="26"/>
              </w:rPr>
            </w:pPr>
          </w:p>
          <w:p w:rsidR="003E3D99" w:rsidRDefault="00445EBC" w:rsidP="008B00A6">
            <w:pPr>
              <w:tabs>
                <w:tab w:val="left" w:pos="2025"/>
              </w:tabs>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003E3D99" w:rsidRPr="00980CBF">
              <w:rPr>
                <w:rFonts w:ascii="Times New Roman" w:eastAsia="Calibri" w:hAnsi="Times New Roman" w:cs="Times New Roman"/>
                <w:sz w:val="26"/>
                <w:szCs w:val="26"/>
              </w:rPr>
              <w:t>звіт</w:t>
            </w:r>
          </w:p>
          <w:p w:rsidR="00445EBC" w:rsidRPr="00980CBF" w:rsidRDefault="00445EBC" w:rsidP="008B00A6">
            <w:pPr>
              <w:tabs>
                <w:tab w:val="left" w:pos="2025"/>
              </w:tabs>
              <w:spacing w:after="0" w:line="240" w:lineRule="auto"/>
              <w:jc w:val="both"/>
              <w:rPr>
                <w:rFonts w:ascii="Times New Roman" w:eastAsia="Calibri" w:hAnsi="Times New Roman" w:cs="Times New Roman"/>
                <w:sz w:val="26"/>
                <w:szCs w:val="26"/>
              </w:rPr>
            </w:pPr>
          </w:p>
          <w:p w:rsidR="003E3D99" w:rsidRPr="00980CBF" w:rsidRDefault="00445EBC" w:rsidP="008B00A6">
            <w:pPr>
              <w:tabs>
                <w:tab w:val="left" w:pos="195"/>
              </w:tabs>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003E3D99" w:rsidRPr="00980CBF">
              <w:rPr>
                <w:rFonts w:ascii="Times New Roman" w:eastAsia="Calibri" w:hAnsi="Times New Roman" w:cs="Times New Roman"/>
                <w:sz w:val="26"/>
                <w:szCs w:val="26"/>
              </w:rPr>
              <w:t>план</w:t>
            </w:r>
          </w:p>
        </w:tc>
        <w:tc>
          <w:tcPr>
            <w:tcW w:w="1701" w:type="dxa"/>
            <w:tcBorders>
              <w:top w:val="single" w:sz="4" w:space="0" w:color="auto"/>
              <w:left w:val="single" w:sz="4" w:space="0" w:color="auto"/>
              <w:bottom w:val="single" w:sz="4" w:space="0" w:color="auto"/>
              <w:right w:val="single" w:sz="4" w:space="0" w:color="auto"/>
            </w:tcBorders>
          </w:tcPr>
          <w:p w:rsidR="003E3D99" w:rsidRDefault="003E3D99" w:rsidP="008B00A6">
            <w:pPr>
              <w:tabs>
                <w:tab w:val="left" w:pos="2025"/>
              </w:tabs>
              <w:spacing w:after="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r>
              <w:rPr>
                <w:rFonts w:ascii="Times New Roman" w:eastAsia="Calibri" w:hAnsi="Times New Roman" w:cs="Times New Roman"/>
                <w:sz w:val="26"/>
                <w:szCs w:val="26"/>
              </w:rPr>
              <w:t>.,</w:t>
            </w:r>
          </w:p>
          <w:p w:rsidR="003E3D99"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директор</w:t>
            </w:r>
          </w:p>
          <w:p w:rsidR="003E3D99" w:rsidRDefault="003E3D99" w:rsidP="008B00A6">
            <w:pPr>
              <w:tabs>
                <w:tab w:val="left" w:pos="2025"/>
              </w:tabs>
              <w:spacing w:after="0" w:line="240" w:lineRule="auto"/>
              <w:rPr>
                <w:rFonts w:ascii="Times New Roman" w:eastAsia="Calibri" w:hAnsi="Times New Roman" w:cs="Times New Roman"/>
                <w:sz w:val="26"/>
                <w:szCs w:val="26"/>
              </w:rPr>
            </w:pPr>
          </w:p>
          <w:p w:rsidR="00445EBC" w:rsidRDefault="00445EBC" w:rsidP="00445EBC">
            <w:pPr>
              <w:tabs>
                <w:tab w:val="left" w:pos="2025"/>
              </w:tabs>
              <w:spacing w:after="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r>
              <w:rPr>
                <w:rFonts w:ascii="Times New Roman" w:eastAsia="Calibri" w:hAnsi="Times New Roman" w:cs="Times New Roman"/>
                <w:sz w:val="26"/>
                <w:szCs w:val="26"/>
              </w:rPr>
              <w:t>.,</w:t>
            </w:r>
          </w:p>
          <w:p w:rsidR="003E3D99"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Default="003E3D99" w:rsidP="008B00A6">
            <w:pPr>
              <w:tabs>
                <w:tab w:val="left" w:pos="2025"/>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вих.-методист</w:t>
            </w:r>
            <w:r w:rsidR="00445EBC">
              <w:rPr>
                <w:rFonts w:ascii="Times New Roman" w:eastAsia="Calibri" w:hAnsi="Times New Roman" w:cs="Times New Roman"/>
                <w:sz w:val="26"/>
                <w:szCs w:val="26"/>
              </w:rPr>
              <w:t>и</w:t>
            </w:r>
          </w:p>
          <w:p w:rsidR="003E3D99" w:rsidRPr="00980CBF" w:rsidRDefault="003E3D99" w:rsidP="008B00A6">
            <w:pPr>
              <w:tabs>
                <w:tab w:val="left" w:pos="2025"/>
              </w:tabs>
              <w:spacing w:after="0" w:line="276"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76"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76" w:lineRule="auto"/>
              <w:rPr>
                <w:rFonts w:ascii="Times New Roman" w:eastAsia="Calibri" w:hAnsi="Times New Roman" w:cs="Times New Roman"/>
                <w:sz w:val="26"/>
                <w:szCs w:val="26"/>
              </w:rPr>
            </w:pPr>
          </w:p>
          <w:p w:rsidR="003E3D99" w:rsidRPr="00980CBF" w:rsidRDefault="00445EBC" w:rsidP="008B00A6">
            <w:pPr>
              <w:tabs>
                <w:tab w:val="left" w:pos="2025"/>
              </w:tabs>
              <w:spacing w:after="0" w:line="276" w:lineRule="auto"/>
              <w:rPr>
                <w:rFonts w:ascii="Times New Roman" w:eastAsia="Calibri" w:hAnsi="Times New Roman" w:cs="Times New Roman"/>
                <w:sz w:val="26"/>
                <w:szCs w:val="26"/>
              </w:rPr>
            </w:pPr>
            <w:r>
              <w:rPr>
                <w:rFonts w:ascii="Times New Roman" w:eastAsia="Calibri" w:hAnsi="Times New Roman" w:cs="Times New Roman"/>
                <w:sz w:val="26"/>
                <w:szCs w:val="26"/>
              </w:rPr>
              <w:t>Робоча група</w:t>
            </w:r>
          </w:p>
          <w:p w:rsidR="003E3D99" w:rsidRPr="00980CBF" w:rsidRDefault="003E3D99" w:rsidP="008B00A6">
            <w:pPr>
              <w:tabs>
                <w:tab w:val="left" w:pos="2025"/>
              </w:tabs>
              <w:spacing w:after="0" w:line="276" w:lineRule="auto"/>
              <w:rPr>
                <w:rFonts w:ascii="Times New Roman" w:eastAsia="Calibri" w:hAnsi="Times New Roman" w:cs="Times New Roman"/>
                <w:sz w:val="26"/>
                <w:szCs w:val="26"/>
              </w:rPr>
            </w:pPr>
          </w:p>
          <w:p w:rsidR="00445EBC" w:rsidRDefault="00445EBC" w:rsidP="008B00A6">
            <w:pPr>
              <w:tabs>
                <w:tab w:val="left" w:pos="1611"/>
              </w:tabs>
              <w:spacing w:line="240" w:lineRule="auto"/>
              <w:rPr>
                <w:rFonts w:ascii="Times New Roman" w:eastAsia="Calibri" w:hAnsi="Times New Roman" w:cs="Times New Roman"/>
                <w:sz w:val="26"/>
                <w:szCs w:val="26"/>
              </w:rPr>
            </w:pPr>
          </w:p>
          <w:p w:rsidR="00445EBC" w:rsidRDefault="00445EBC" w:rsidP="008B00A6">
            <w:pPr>
              <w:tabs>
                <w:tab w:val="left" w:pos="1611"/>
              </w:tabs>
              <w:spacing w:line="240" w:lineRule="auto"/>
              <w:rPr>
                <w:rFonts w:ascii="Times New Roman" w:eastAsia="Calibri" w:hAnsi="Times New Roman" w:cs="Times New Roman"/>
                <w:sz w:val="26"/>
                <w:szCs w:val="26"/>
              </w:rPr>
            </w:pPr>
          </w:p>
          <w:p w:rsidR="003E3D99" w:rsidRPr="00980CBF" w:rsidRDefault="00445EBC" w:rsidP="008B00A6">
            <w:pPr>
              <w:tabs>
                <w:tab w:val="left" w:pos="1611"/>
              </w:tabs>
              <w:spacing w:line="240" w:lineRule="auto"/>
              <w:rPr>
                <w:rFonts w:ascii="Times New Roman" w:eastAsia="Calibri" w:hAnsi="Times New Roman" w:cs="Times New Roman"/>
                <w:sz w:val="26"/>
                <w:szCs w:val="26"/>
              </w:rPr>
            </w:pPr>
            <w:r>
              <w:rPr>
                <w:rFonts w:ascii="Times New Roman" w:eastAsia="Calibri" w:hAnsi="Times New Roman" w:cs="Times New Roman"/>
                <w:sz w:val="26"/>
                <w:szCs w:val="26"/>
              </w:rPr>
              <w:t>Ворожбит О.П., практичний</w:t>
            </w:r>
            <w:r w:rsidR="003E3D99" w:rsidRPr="00980CBF">
              <w:rPr>
                <w:rFonts w:ascii="Times New Roman" w:eastAsia="Calibri" w:hAnsi="Times New Roman" w:cs="Times New Roman"/>
                <w:sz w:val="26"/>
                <w:szCs w:val="26"/>
              </w:rPr>
              <w:t xml:space="preserve"> психолог </w:t>
            </w:r>
          </w:p>
          <w:p w:rsidR="00445EBC" w:rsidRDefault="003E3D99" w:rsidP="008B00A6">
            <w:pPr>
              <w:tabs>
                <w:tab w:val="left" w:pos="2025"/>
              </w:tabs>
              <w:spacing w:after="0" w:line="276" w:lineRule="auto"/>
              <w:rPr>
                <w:rFonts w:ascii="Times New Roman" w:eastAsia="Calibri" w:hAnsi="Times New Roman" w:cs="Times New Roman"/>
                <w:sz w:val="26"/>
                <w:szCs w:val="26"/>
              </w:rPr>
            </w:pPr>
            <w:r>
              <w:rPr>
                <w:rFonts w:ascii="Times New Roman" w:eastAsia="Calibri" w:hAnsi="Times New Roman" w:cs="Times New Roman"/>
                <w:sz w:val="26"/>
                <w:szCs w:val="26"/>
              </w:rPr>
              <w:t>Фіна О.С.,</w:t>
            </w:r>
            <w:r w:rsidRPr="00980CBF">
              <w:rPr>
                <w:rFonts w:ascii="Times New Roman" w:eastAsia="Calibri" w:hAnsi="Times New Roman" w:cs="Times New Roman"/>
                <w:sz w:val="26"/>
                <w:szCs w:val="26"/>
              </w:rPr>
              <w:t xml:space="preserve"> </w:t>
            </w:r>
          </w:p>
          <w:p w:rsidR="003E3D99" w:rsidRPr="00980CBF" w:rsidRDefault="00445EBC" w:rsidP="008B00A6">
            <w:pPr>
              <w:tabs>
                <w:tab w:val="left" w:pos="2025"/>
              </w:tabs>
              <w:spacing w:after="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Данчук О.І., вчителі</w:t>
            </w:r>
            <w:r w:rsidR="003E3D99" w:rsidRPr="00980CBF">
              <w:rPr>
                <w:rFonts w:ascii="Times New Roman" w:eastAsia="Calibri" w:hAnsi="Times New Roman" w:cs="Times New Roman"/>
                <w:sz w:val="26"/>
                <w:szCs w:val="26"/>
              </w:rPr>
              <w:t>-логопед</w:t>
            </w:r>
            <w:r>
              <w:rPr>
                <w:rFonts w:ascii="Times New Roman" w:eastAsia="Calibri" w:hAnsi="Times New Roman" w:cs="Times New Roman"/>
                <w:sz w:val="26"/>
                <w:szCs w:val="26"/>
              </w:rPr>
              <w:t>и</w:t>
            </w:r>
          </w:p>
          <w:p w:rsidR="003E3D99" w:rsidRPr="00980CBF" w:rsidRDefault="003E3D99" w:rsidP="008B00A6">
            <w:pPr>
              <w:tabs>
                <w:tab w:val="left" w:pos="2025"/>
              </w:tabs>
              <w:spacing w:after="0" w:line="276" w:lineRule="auto"/>
              <w:rPr>
                <w:rFonts w:ascii="Times New Roman" w:eastAsia="Calibri" w:hAnsi="Times New Roman" w:cs="Times New Roman"/>
                <w:sz w:val="26"/>
                <w:szCs w:val="26"/>
              </w:rPr>
            </w:pPr>
          </w:p>
          <w:p w:rsidR="003E3D99" w:rsidRPr="00980CBF" w:rsidRDefault="00445EBC" w:rsidP="008B00A6">
            <w:pPr>
              <w:tabs>
                <w:tab w:val="left" w:pos="2025"/>
              </w:tabs>
              <w:spacing w:after="0" w:line="276" w:lineRule="auto"/>
              <w:rPr>
                <w:rFonts w:ascii="Times New Roman" w:eastAsia="Calibri" w:hAnsi="Times New Roman" w:cs="Times New Roman"/>
                <w:sz w:val="26"/>
                <w:szCs w:val="26"/>
              </w:rPr>
            </w:pPr>
            <w:r>
              <w:rPr>
                <w:rFonts w:ascii="Times New Roman" w:eastAsia="Calibri" w:hAnsi="Times New Roman" w:cs="Times New Roman"/>
                <w:sz w:val="26"/>
                <w:szCs w:val="26"/>
              </w:rPr>
              <w:t>Робоча група</w:t>
            </w:r>
          </w:p>
          <w:p w:rsidR="003E3D99" w:rsidRPr="00980CBF" w:rsidRDefault="003E3D99" w:rsidP="008B00A6">
            <w:pPr>
              <w:tabs>
                <w:tab w:val="left" w:pos="2025"/>
              </w:tabs>
              <w:spacing w:after="0" w:line="276" w:lineRule="auto"/>
              <w:rPr>
                <w:rFonts w:ascii="Times New Roman" w:eastAsia="Calibri" w:hAnsi="Times New Roman" w:cs="Times New Roman"/>
                <w:sz w:val="26"/>
                <w:szCs w:val="26"/>
              </w:rPr>
            </w:pPr>
          </w:p>
          <w:p w:rsidR="003E3D99" w:rsidRPr="00980CBF" w:rsidRDefault="003E3D99" w:rsidP="008B00A6">
            <w:pPr>
              <w:tabs>
                <w:tab w:val="left" w:pos="2025"/>
              </w:tabs>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Сухомлинова Т.І., сестра мед. старша</w:t>
            </w:r>
          </w:p>
        </w:tc>
      </w:tr>
    </w:tbl>
    <w:p w:rsidR="003E3D99" w:rsidRPr="00980CBF" w:rsidRDefault="003E3D99" w:rsidP="003E3D99">
      <w:pPr>
        <w:spacing w:after="120" w:line="240" w:lineRule="auto"/>
        <w:ind w:left="710"/>
        <w:contextualSpacing/>
        <w:rPr>
          <w:rFonts w:ascii="Times New Roman" w:eastAsia="Times New Roman" w:hAnsi="Times New Roman" w:cs="Times New Roman"/>
          <w:b/>
          <w:color w:val="000000"/>
          <w:sz w:val="26"/>
          <w:szCs w:val="26"/>
          <w:lang w:eastAsia="ru-RU"/>
        </w:rPr>
      </w:pPr>
      <w:r w:rsidRPr="00980CBF">
        <w:rPr>
          <w:rFonts w:ascii="Times New Roman" w:eastAsia="Times New Roman" w:hAnsi="Times New Roman" w:cs="Times New Roman"/>
          <w:b/>
          <w:color w:val="000000"/>
          <w:sz w:val="26"/>
          <w:szCs w:val="26"/>
          <w:lang w:eastAsia="ru-RU"/>
        </w:rPr>
        <w:t xml:space="preserve"> </w:t>
      </w:r>
    </w:p>
    <w:p w:rsidR="003E3D99" w:rsidRPr="003B10BA" w:rsidRDefault="003E3D99" w:rsidP="003E3D99">
      <w:pPr>
        <w:spacing w:after="120" w:line="240" w:lineRule="auto"/>
        <w:contextualSpacing/>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val="en-US" w:eastAsia="ru-RU"/>
        </w:rPr>
        <w:t>2</w:t>
      </w:r>
      <w:r>
        <w:rPr>
          <w:rFonts w:ascii="Times New Roman" w:eastAsia="Times New Roman" w:hAnsi="Times New Roman" w:cs="Times New Roman"/>
          <w:b/>
          <w:color w:val="000000"/>
          <w:sz w:val="26"/>
          <w:szCs w:val="26"/>
          <w:lang w:eastAsia="ru-RU"/>
        </w:rPr>
        <w:t>.2</w:t>
      </w:r>
      <w:r w:rsidRPr="00980CBF">
        <w:rPr>
          <w:rFonts w:ascii="Times New Roman" w:eastAsia="Times New Roman" w:hAnsi="Times New Roman" w:cs="Times New Roman"/>
          <w:b/>
          <w:color w:val="000000"/>
          <w:sz w:val="26"/>
          <w:szCs w:val="26"/>
          <w:lang w:eastAsia="ru-RU"/>
        </w:rPr>
        <w:t xml:space="preserve"> </w:t>
      </w:r>
      <w:r w:rsidRPr="00980CBF">
        <w:rPr>
          <w:rFonts w:ascii="Times New Roman" w:eastAsia="Times New Roman" w:hAnsi="Times New Roman" w:cs="Times New Roman"/>
          <w:b/>
          <w:color w:val="000000"/>
          <w:sz w:val="26"/>
          <w:szCs w:val="26"/>
          <w:lang w:val="ru-RU" w:eastAsia="ru-RU"/>
        </w:rPr>
        <w:t>Тематики засідань Ради закладу</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4486"/>
        <w:gridCol w:w="2241"/>
        <w:gridCol w:w="2069"/>
      </w:tblGrid>
      <w:tr w:rsidR="003E3D99" w:rsidRPr="00980CBF" w:rsidTr="00EF50C7">
        <w:tc>
          <w:tcPr>
            <w:tcW w:w="55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 з/п</w:t>
            </w:r>
          </w:p>
        </w:tc>
        <w:tc>
          <w:tcPr>
            <w:tcW w:w="448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Зміст заходів</w:t>
            </w:r>
          </w:p>
        </w:tc>
        <w:tc>
          <w:tcPr>
            <w:tcW w:w="224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Термін виконання</w:t>
            </w:r>
          </w:p>
        </w:tc>
        <w:tc>
          <w:tcPr>
            <w:tcW w:w="206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Відповідальний</w:t>
            </w:r>
          </w:p>
        </w:tc>
      </w:tr>
      <w:tr w:rsidR="003E3D99" w:rsidRPr="00980CBF" w:rsidTr="00EF50C7">
        <w:trPr>
          <w:trHeight w:val="994"/>
        </w:trPr>
        <w:tc>
          <w:tcPr>
            <w:tcW w:w="55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І.</w:t>
            </w:r>
          </w:p>
        </w:tc>
        <w:tc>
          <w:tcPr>
            <w:tcW w:w="448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ind w:right="34"/>
              <w:jc w:val="both"/>
              <w:rPr>
                <w:rFonts w:ascii="Times New Roman" w:eastAsia="Times New Roman" w:hAnsi="Times New Roman" w:cs="Times New Roman"/>
                <w:sz w:val="26"/>
                <w:szCs w:val="26"/>
              </w:rPr>
            </w:pPr>
            <w:r w:rsidRPr="00980CBF">
              <w:rPr>
                <w:rFonts w:ascii="Times New Roman" w:eastAsia="Times New Roman" w:hAnsi="Times New Roman" w:cs="Times New Roman"/>
                <w:sz w:val="26"/>
                <w:szCs w:val="26"/>
              </w:rPr>
              <w:t xml:space="preserve">1. </w:t>
            </w:r>
            <w:r w:rsidRPr="00980CBF">
              <w:rPr>
                <w:rFonts w:ascii="Times New Roman" w:eastAsia="Times New Roman" w:hAnsi="Times New Roman" w:cs="Times New Roman"/>
                <w:color w:val="000000"/>
                <w:sz w:val="26"/>
                <w:szCs w:val="26"/>
                <w:lang w:val="ru-RU" w:eastAsia="ru-RU"/>
              </w:rPr>
              <w:t>Обговорення плану ро</w:t>
            </w:r>
            <w:r>
              <w:rPr>
                <w:rFonts w:ascii="Times New Roman" w:eastAsia="Times New Roman" w:hAnsi="Times New Roman" w:cs="Times New Roman"/>
                <w:color w:val="000000"/>
                <w:sz w:val="26"/>
                <w:szCs w:val="26"/>
                <w:lang w:val="ru-RU" w:eastAsia="ru-RU"/>
              </w:rPr>
              <w:t xml:space="preserve">боти </w:t>
            </w:r>
            <w:r w:rsidR="008306CD">
              <w:rPr>
                <w:rFonts w:ascii="Times New Roman" w:eastAsia="Times New Roman" w:hAnsi="Times New Roman" w:cs="Times New Roman"/>
                <w:color w:val="000000"/>
                <w:sz w:val="26"/>
                <w:szCs w:val="26"/>
                <w:lang w:val="ru-RU" w:eastAsia="ru-RU"/>
              </w:rPr>
              <w:t>Ради  ЗДО на 2026-2027</w:t>
            </w:r>
            <w:r w:rsidRPr="00980CBF">
              <w:rPr>
                <w:rFonts w:ascii="Times New Roman" w:eastAsia="Times New Roman" w:hAnsi="Times New Roman" w:cs="Times New Roman"/>
                <w:color w:val="000000"/>
                <w:sz w:val="26"/>
                <w:szCs w:val="26"/>
                <w:lang w:val="ru-RU" w:eastAsia="ru-RU"/>
              </w:rPr>
              <w:t xml:space="preserve"> н.р.</w:t>
            </w:r>
          </w:p>
          <w:p w:rsidR="003E3D99" w:rsidRPr="00980CBF" w:rsidRDefault="003E3D99" w:rsidP="008B00A6">
            <w:pPr>
              <w:spacing w:after="0" w:line="240" w:lineRule="auto"/>
              <w:ind w:right="34"/>
              <w:jc w:val="both"/>
              <w:rPr>
                <w:rFonts w:ascii="Times New Roman" w:eastAsia="Times New Roman" w:hAnsi="Times New Roman" w:cs="Times New Roman"/>
                <w:sz w:val="26"/>
                <w:szCs w:val="26"/>
                <w:lang w:val="ru-RU"/>
              </w:rPr>
            </w:pPr>
            <w:r w:rsidRPr="00980CBF">
              <w:rPr>
                <w:rFonts w:ascii="Times New Roman" w:eastAsia="Times New Roman" w:hAnsi="Times New Roman" w:cs="Times New Roman"/>
                <w:sz w:val="26"/>
                <w:szCs w:val="26"/>
              </w:rPr>
              <w:t xml:space="preserve">2.   </w:t>
            </w:r>
            <w:r w:rsidRPr="00980CBF">
              <w:rPr>
                <w:rFonts w:ascii="Times New Roman" w:eastAsia="Times New Roman" w:hAnsi="Times New Roman" w:cs="Times New Roman"/>
                <w:sz w:val="26"/>
                <w:szCs w:val="26"/>
                <w:lang w:val="ru-RU"/>
              </w:rPr>
              <w:t xml:space="preserve">Звіт батьківського комітету про використання батьківських коштів, зданих з благодійною метою. </w:t>
            </w:r>
          </w:p>
          <w:p w:rsidR="003E3D99" w:rsidRPr="00980CBF" w:rsidRDefault="003E3D99" w:rsidP="008B00A6">
            <w:pPr>
              <w:numPr>
                <w:ilvl w:val="0"/>
                <w:numId w:val="4"/>
              </w:numPr>
              <w:spacing w:after="0" w:line="240" w:lineRule="auto"/>
              <w:contextualSpacing/>
              <w:jc w:val="both"/>
              <w:rPr>
                <w:rFonts w:ascii="Times New Roman" w:hAnsi="Times New Roman" w:cs="Times New Roman"/>
                <w:sz w:val="26"/>
                <w:szCs w:val="26"/>
              </w:rPr>
            </w:pPr>
            <w:r w:rsidRPr="00980CBF">
              <w:rPr>
                <w:rFonts w:ascii="Times New Roman" w:hAnsi="Times New Roman" w:cs="Times New Roman"/>
                <w:sz w:val="26"/>
                <w:szCs w:val="26"/>
                <w:lang w:val="ru-RU"/>
              </w:rPr>
              <w:t xml:space="preserve">Соціальний захист дітей в </w:t>
            </w:r>
            <w:r w:rsidRPr="00980CBF">
              <w:rPr>
                <w:rFonts w:ascii="Times New Roman" w:hAnsi="Times New Roman" w:cs="Times New Roman"/>
                <w:sz w:val="26"/>
                <w:szCs w:val="26"/>
              </w:rPr>
              <w:t>ЗДО</w:t>
            </w:r>
            <w:r w:rsidRPr="00980CBF">
              <w:rPr>
                <w:rFonts w:ascii="Times New Roman" w:hAnsi="Times New Roman" w:cs="Times New Roman"/>
                <w:sz w:val="26"/>
                <w:szCs w:val="26"/>
                <w:lang w:val="ru-RU"/>
              </w:rPr>
              <w:t>.</w:t>
            </w:r>
          </w:p>
          <w:p w:rsidR="003E3D99" w:rsidRPr="00980CBF" w:rsidRDefault="003E3D99" w:rsidP="008B00A6">
            <w:pPr>
              <w:numPr>
                <w:ilvl w:val="0"/>
                <w:numId w:val="4"/>
              </w:numPr>
              <w:spacing w:after="0" w:line="240" w:lineRule="auto"/>
              <w:ind w:left="-101" w:firstLine="142"/>
              <w:contextualSpacing/>
              <w:jc w:val="both"/>
              <w:rPr>
                <w:rFonts w:ascii="Times New Roman" w:hAnsi="Times New Roman" w:cs="Times New Roman"/>
                <w:sz w:val="26"/>
                <w:szCs w:val="26"/>
              </w:rPr>
            </w:pPr>
            <w:r w:rsidRPr="00980CBF">
              <w:rPr>
                <w:rFonts w:ascii="Times New Roman" w:hAnsi="Times New Roman" w:cs="Times New Roman"/>
                <w:color w:val="000000"/>
                <w:sz w:val="26"/>
                <w:szCs w:val="26"/>
                <w:lang w:val="ru-RU"/>
              </w:rPr>
              <w:t>Правові аспекти отримання ЗДО  благодійної допомоги.</w:t>
            </w:r>
          </w:p>
        </w:tc>
        <w:tc>
          <w:tcPr>
            <w:tcW w:w="224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Листопад</w:t>
            </w:r>
          </w:p>
          <w:p w:rsidR="003E3D99" w:rsidRPr="00980CBF" w:rsidRDefault="008306CD" w:rsidP="008B00A6">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2026</w:t>
            </w:r>
          </w:p>
        </w:tc>
        <w:tc>
          <w:tcPr>
            <w:tcW w:w="206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Голова ради</w:t>
            </w: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Директор</w:t>
            </w: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БК</w:t>
            </w:r>
          </w:p>
        </w:tc>
      </w:tr>
    </w:tbl>
    <w:p w:rsidR="003E3D99" w:rsidRPr="00980CBF" w:rsidRDefault="003E3D99" w:rsidP="003E3D99">
      <w:pPr>
        <w:spacing w:after="120" w:line="240" w:lineRule="auto"/>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4320"/>
        <w:gridCol w:w="1388"/>
        <w:gridCol w:w="2798"/>
      </w:tblGrid>
      <w:tr w:rsidR="003E3D99" w:rsidRPr="00980CBF" w:rsidTr="008B00A6">
        <w:trPr>
          <w:trHeight w:val="2532"/>
        </w:trPr>
        <w:tc>
          <w:tcPr>
            <w:tcW w:w="55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lastRenderedPageBreak/>
              <w:t>ІІ.</w:t>
            </w:r>
          </w:p>
        </w:tc>
        <w:tc>
          <w:tcPr>
            <w:tcW w:w="465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numPr>
                <w:ilvl w:val="0"/>
                <w:numId w:val="5"/>
              </w:numPr>
              <w:spacing w:after="200" w:line="240" w:lineRule="auto"/>
              <w:ind w:left="40" w:firstLine="11"/>
              <w:contextualSpacing/>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Спільна робота батьків та колективу щодо попередження дитячого травматизму.</w:t>
            </w:r>
          </w:p>
          <w:p w:rsidR="003E3D99" w:rsidRPr="00980CBF" w:rsidRDefault="003E3D99" w:rsidP="008B00A6">
            <w:pPr>
              <w:numPr>
                <w:ilvl w:val="0"/>
                <w:numId w:val="5"/>
              </w:numPr>
              <w:spacing w:after="200" w:line="240" w:lineRule="auto"/>
              <w:ind w:left="40" w:firstLine="11"/>
              <w:contextualSpacing/>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w:t>
            </w:r>
            <w:r w:rsidRPr="00980CBF">
              <w:rPr>
                <w:rFonts w:ascii="Times New Roman" w:hAnsi="Times New Roman" w:cs="Times New Roman"/>
                <w:color w:val="212121"/>
                <w:sz w:val="26"/>
                <w:szCs w:val="26"/>
              </w:rPr>
              <w:t>Педагогічна освіта батьків (знайомство з законодавчими документами про освіту).</w:t>
            </w:r>
          </w:p>
          <w:p w:rsidR="003E3D99" w:rsidRPr="00980CBF" w:rsidRDefault="003E3D99" w:rsidP="008B00A6">
            <w:pPr>
              <w:numPr>
                <w:ilvl w:val="0"/>
                <w:numId w:val="5"/>
              </w:numPr>
              <w:spacing w:after="200" w:line="240" w:lineRule="auto"/>
              <w:ind w:left="40" w:firstLine="11"/>
              <w:contextualSpacing/>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Організація харчування і медич</w:t>
            </w:r>
            <w:r w:rsidR="008306CD">
              <w:rPr>
                <w:rFonts w:ascii="Times New Roman" w:eastAsia="Times New Roman" w:hAnsi="Times New Roman" w:cs="Times New Roman"/>
                <w:color w:val="000000"/>
                <w:sz w:val="26"/>
                <w:szCs w:val="26"/>
                <w:lang w:eastAsia="ru-RU"/>
              </w:rPr>
              <w:t>ного обслуговування дітей у 2026-2027</w:t>
            </w:r>
            <w:r w:rsidRPr="00980CBF">
              <w:rPr>
                <w:rFonts w:ascii="Times New Roman" w:eastAsia="Times New Roman" w:hAnsi="Times New Roman" w:cs="Times New Roman"/>
                <w:color w:val="000000"/>
                <w:sz w:val="26"/>
                <w:szCs w:val="26"/>
                <w:lang w:eastAsia="ru-RU"/>
              </w:rPr>
              <w:t xml:space="preserve"> н.р.  </w:t>
            </w:r>
          </w:p>
        </w:tc>
        <w:tc>
          <w:tcPr>
            <w:tcW w:w="141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січень</w:t>
            </w:r>
          </w:p>
          <w:p w:rsidR="003E3D99" w:rsidRPr="00980CBF" w:rsidRDefault="008306CD" w:rsidP="008B00A6">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2027</w:t>
            </w:r>
          </w:p>
        </w:tc>
        <w:tc>
          <w:tcPr>
            <w:tcW w:w="2943" w:type="dxa"/>
            <w:tcBorders>
              <w:top w:val="single" w:sz="4" w:space="0" w:color="auto"/>
              <w:left w:val="single" w:sz="4" w:space="0" w:color="auto"/>
              <w:bottom w:val="single" w:sz="4" w:space="0" w:color="auto"/>
              <w:right w:val="single" w:sz="4" w:space="0" w:color="auto"/>
            </w:tcBorders>
          </w:tcPr>
          <w:p w:rsidR="003E3D99"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r>
              <w:rPr>
                <w:rFonts w:ascii="Times New Roman" w:eastAsia="Calibri" w:hAnsi="Times New Roman" w:cs="Times New Roman"/>
                <w:sz w:val="26"/>
                <w:szCs w:val="26"/>
              </w:rPr>
              <w:t>Кіх Я.Б.,</w:t>
            </w: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вихователь – методист</w:t>
            </w: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директор, </w:t>
            </w: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980CBF">
              <w:rPr>
                <w:rFonts w:ascii="Times New Roman" w:eastAsia="Calibri" w:hAnsi="Times New Roman" w:cs="Times New Roman"/>
                <w:sz w:val="26"/>
                <w:szCs w:val="26"/>
              </w:rPr>
              <w:t>Сухомлинова Т.І., сестра мед. ст.</w:t>
            </w:r>
          </w:p>
        </w:tc>
      </w:tr>
      <w:tr w:rsidR="003E3D99" w:rsidRPr="00980CBF" w:rsidTr="008B00A6">
        <w:tc>
          <w:tcPr>
            <w:tcW w:w="55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ІІІ.</w:t>
            </w:r>
          </w:p>
        </w:tc>
        <w:tc>
          <w:tcPr>
            <w:tcW w:w="465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numPr>
                <w:ilvl w:val="0"/>
                <w:numId w:val="6"/>
              </w:numPr>
              <w:spacing w:after="0" w:line="240" w:lineRule="auto"/>
              <w:ind w:left="40"/>
              <w:contextualSpacing/>
              <w:jc w:val="both"/>
              <w:rPr>
                <w:rFonts w:ascii="Times New Roman" w:eastAsia="Times New Roman" w:hAnsi="Times New Roman" w:cs="Times New Roman"/>
                <w:color w:val="000000"/>
                <w:sz w:val="26"/>
                <w:szCs w:val="26"/>
                <w:lang w:val="ru-RU" w:eastAsia="ru-RU"/>
              </w:rPr>
            </w:pPr>
            <w:r w:rsidRPr="00980CBF">
              <w:rPr>
                <w:rFonts w:ascii="Times New Roman" w:eastAsia="Times New Roman" w:hAnsi="Times New Roman" w:cs="Times New Roman"/>
                <w:color w:val="000000"/>
                <w:sz w:val="26"/>
                <w:szCs w:val="26"/>
                <w:lang w:eastAsia="ru-RU"/>
              </w:rPr>
              <w:t xml:space="preserve">1.   </w:t>
            </w:r>
            <w:r w:rsidRPr="00980CBF">
              <w:rPr>
                <w:rFonts w:ascii="Times New Roman" w:hAnsi="Times New Roman" w:cs="Times New Roman"/>
                <w:color w:val="212121"/>
                <w:sz w:val="26"/>
                <w:szCs w:val="26"/>
              </w:rPr>
              <w:t>Партнерська взаємодія ЗДО з родинами вихованців.</w:t>
            </w:r>
          </w:p>
          <w:p w:rsidR="003E3D99" w:rsidRPr="00980CBF" w:rsidRDefault="003E3D99" w:rsidP="008B00A6">
            <w:pPr>
              <w:numPr>
                <w:ilvl w:val="0"/>
                <w:numId w:val="6"/>
              </w:numPr>
              <w:spacing w:after="0" w:line="240" w:lineRule="auto"/>
              <w:ind w:left="40"/>
              <w:contextualSpacing/>
              <w:jc w:val="both"/>
              <w:rPr>
                <w:rFonts w:ascii="Times New Roman" w:eastAsia="Times New Roman" w:hAnsi="Times New Roman" w:cs="Times New Roman"/>
                <w:color w:val="000000"/>
                <w:sz w:val="26"/>
                <w:szCs w:val="26"/>
                <w:lang w:val="ru-RU" w:eastAsia="ru-RU"/>
              </w:rPr>
            </w:pPr>
            <w:r w:rsidRPr="00980CBF">
              <w:rPr>
                <w:rFonts w:ascii="Times New Roman" w:eastAsia="Times New Roman" w:hAnsi="Times New Roman" w:cs="Times New Roman"/>
                <w:color w:val="000000"/>
                <w:sz w:val="26"/>
                <w:szCs w:val="26"/>
                <w:lang w:val="ru-RU" w:eastAsia="ru-RU"/>
              </w:rPr>
              <w:t>2. Про проведення заходів щодо охорони здоров’я дітей у ЗДО.</w:t>
            </w:r>
            <w:r w:rsidRPr="00980CBF">
              <w:rPr>
                <w:rFonts w:ascii="Times New Roman" w:hAnsi="Times New Roman" w:cs="Times New Roman"/>
                <w:sz w:val="26"/>
                <w:szCs w:val="26"/>
                <w:lang w:val="ru-RU"/>
              </w:rPr>
              <w:t xml:space="preserve"> </w:t>
            </w:r>
            <w:r w:rsidRPr="00980CBF">
              <w:rPr>
                <w:rFonts w:ascii="Times New Roman" w:eastAsia="Times New Roman" w:hAnsi="Times New Roman" w:cs="Times New Roman"/>
                <w:color w:val="000000"/>
                <w:sz w:val="26"/>
                <w:szCs w:val="26"/>
                <w:lang w:val="ru-RU" w:eastAsia="ru-RU"/>
              </w:rPr>
              <w:t>Попередження інфекційних захворювань.</w:t>
            </w:r>
          </w:p>
          <w:p w:rsidR="003E3D99" w:rsidRPr="00980CBF" w:rsidRDefault="003E3D99" w:rsidP="008B00A6">
            <w:pPr>
              <w:numPr>
                <w:ilvl w:val="0"/>
                <w:numId w:val="6"/>
              </w:numPr>
              <w:spacing w:after="0" w:line="240" w:lineRule="auto"/>
              <w:ind w:left="40"/>
              <w:contextualSpacing/>
              <w:jc w:val="both"/>
              <w:rPr>
                <w:rFonts w:ascii="Times New Roman" w:eastAsia="Times New Roman" w:hAnsi="Times New Roman" w:cs="Times New Roman"/>
                <w:color w:val="000000"/>
                <w:sz w:val="26"/>
                <w:szCs w:val="26"/>
                <w:lang w:val="ru-RU" w:eastAsia="ru-RU"/>
              </w:rPr>
            </w:pPr>
            <w:r w:rsidRPr="00980CBF">
              <w:rPr>
                <w:rFonts w:ascii="Times New Roman" w:eastAsia="Times New Roman" w:hAnsi="Times New Roman" w:cs="Times New Roman"/>
                <w:color w:val="000000"/>
                <w:sz w:val="26"/>
                <w:szCs w:val="26"/>
                <w:lang w:eastAsia="ru-RU"/>
              </w:rPr>
              <w:t>Аналіз рівня захворюваності та відвідування дітьми ЗДО.</w:t>
            </w:r>
          </w:p>
        </w:tc>
        <w:tc>
          <w:tcPr>
            <w:tcW w:w="141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Березень</w:t>
            </w:r>
          </w:p>
          <w:p w:rsidR="003E3D99" w:rsidRPr="00980CBF" w:rsidRDefault="008306CD" w:rsidP="008B00A6">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2027</w:t>
            </w:r>
          </w:p>
        </w:tc>
        <w:tc>
          <w:tcPr>
            <w:tcW w:w="294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Пукач Н.І., директор, </w:t>
            </w:r>
          </w:p>
          <w:p w:rsidR="003E3D99" w:rsidRDefault="003E3D99" w:rsidP="008B00A6">
            <w:pPr>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вихователь – методист</w:t>
            </w: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Сухомлинова Т.І.</w:t>
            </w: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сестра мед. ст..</w:t>
            </w:r>
          </w:p>
        </w:tc>
      </w:tr>
      <w:tr w:rsidR="003E3D99" w:rsidRPr="00980CBF" w:rsidTr="008B00A6">
        <w:tc>
          <w:tcPr>
            <w:tcW w:w="55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І</w:t>
            </w:r>
            <w:r w:rsidRPr="00980CBF">
              <w:rPr>
                <w:rFonts w:ascii="Times New Roman" w:eastAsia="Calibri" w:hAnsi="Times New Roman" w:cs="Times New Roman"/>
                <w:sz w:val="26"/>
                <w:szCs w:val="26"/>
                <w:lang w:val="en-US"/>
              </w:rPr>
              <w:t>V</w:t>
            </w:r>
            <w:r w:rsidRPr="00980CBF">
              <w:rPr>
                <w:rFonts w:ascii="Times New Roman" w:eastAsia="Calibri" w:hAnsi="Times New Roman" w:cs="Times New Roman"/>
                <w:sz w:val="26"/>
                <w:szCs w:val="26"/>
              </w:rPr>
              <w:t>.</w:t>
            </w:r>
          </w:p>
        </w:tc>
        <w:tc>
          <w:tcPr>
            <w:tcW w:w="465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val="ru-RU" w:eastAsia="ru-RU"/>
              </w:rPr>
            </w:pPr>
            <w:r w:rsidRPr="00980CBF">
              <w:rPr>
                <w:rFonts w:ascii="Times New Roman" w:hAnsi="Times New Roman"/>
                <w:sz w:val="26"/>
                <w:szCs w:val="26"/>
              </w:rPr>
              <w:t xml:space="preserve">1. </w:t>
            </w:r>
            <w:r w:rsidRPr="00980CBF">
              <w:rPr>
                <w:rFonts w:ascii="Times New Roman" w:eastAsia="Times New Roman" w:hAnsi="Times New Roman" w:cs="Times New Roman"/>
                <w:color w:val="000000"/>
                <w:sz w:val="26"/>
                <w:szCs w:val="26"/>
                <w:lang w:val="ru-RU" w:eastAsia="ru-RU"/>
              </w:rPr>
              <w:t>Про</w:t>
            </w:r>
            <w:r w:rsidR="008306CD">
              <w:rPr>
                <w:rFonts w:ascii="Times New Roman" w:eastAsia="Times New Roman" w:hAnsi="Times New Roman" w:cs="Times New Roman"/>
                <w:color w:val="000000"/>
                <w:sz w:val="26"/>
                <w:szCs w:val="26"/>
                <w:lang w:val="ru-RU" w:eastAsia="ru-RU"/>
              </w:rPr>
              <w:t xml:space="preserve"> підсумки роботи Ради ЗДО у 2026-2027</w:t>
            </w:r>
            <w:r w:rsidRPr="00980CBF">
              <w:rPr>
                <w:rFonts w:ascii="Times New Roman" w:eastAsia="Times New Roman" w:hAnsi="Times New Roman" w:cs="Times New Roman"/>
                <w:color w:val="000000"/>
                <w:sz w:val="26"/>
                <w:szCs w:val="26"/>
                <w:lang w:val="ru-RU" w:eastAsia="ru-RU"/>
              </w:rPr>
              <w:t xml:space="preserve"> н.р.</w:t>
            </w:r>
          </w:p>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val="ru-RU" w:eastAsia="ru-RU"/>
              </w:rPr>
            </w:pPr>
            <w:r w:rsidRPr="00980CBF">
              <w:rPr>
                <w:rFonts w:ascii="Times New Roman" w:eastAsia="Times New Roman" w:hAnsi="Times New Roman" w:cs="Times New Roman"/>
                <w:color w:val="000000"/>
                <w:sz w:val="26"/>
                <w:szCs w:val="26"/>
                <w:lang w:val="ru-RU" w:eastAsia="ru-RU"/>
              </w:rPr>
              <w:t>2. Про роботу закладу у літній період</w:t>
            </w:r>
          </w:p>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val="ru-RU" w:eastAsia="ru-RU"/>
              </w:rPr>
              <w:t xml:space="preserve">3.  </w:t>
            </w:r>
            <w:r w:rsidRPr="00980CBF">
              <w:rPr>
                <w:rFonts w:ascii="Times New Roman" w:hAnsi="Times New Roman" w:cs="Times New Roman"/>
                <w:sz w:val="26"/>
                <w:szCs w:val="26"/>
              </w:rPr>
              <w:t>Аналіз виконання Статуту ЗДО</w:t>
            </w:r>
          </w:p>
        </w:tc>
        <w:tc>
          <w:tcPr>
            <w:tcW w:w="141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травень</w:t>
            </w:r>
          </w:p>
          <w:p w:rsidR="003E3D99" w:rsidRPr="00980CBF" w:rsidRDefault="008306CD" w:rsidP="008B00A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2027</w:t>
            </w:r>
          </w:p>
        </w:tc>
        <w:tc>
          <w:tcPr>
            <w:tcW w:w="2943" w:type="dxa"/>
            <w:tcBorders>
              <w:top w:val="single" w:sz="4" w:space="0" w:color="auto"/>
              <w:left w:val="single" w:sz="4" w:space="0" w:color="auto"/>
              <w:bottom w:val="single" w:sz="4" w:space="0" w:color="auto"/>
              <w:right w:val="single" w:sz="4" w:space="0" w:color="auto"/>
            </w:tcBorders>
            <w:hideMark/>
          </w:tcPr>
          <w:p w:rsidR="00B021B4" w:rsidRPr="00980CBF" w:rsidRDefault="003E3D99" w:rsidP="00B021B4">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eastAsia="Calibri" w:hAnsi="Times New Roman" w:cs="Times New Roman"/>
                <w:sz w:val="26"/>
                <w:szCs w:val="26"/>
              </w:rPr>
              <w:t xml:space="preserve"> Пукач Н.І., директор,</w:t>
            </w:r>
            <w:r>
              <w:rPr>
                <w:rFonts w:ascii="Times New Roman" w:eastAsia="Calibri" w:hAnsi="Times New Roman" w:cs="Times New Roman"/>
                <w:sz w:val="26"/>
                <w:szCs w:val="26"/>
              </w:rPr>
              <w:t xml:space="preserve"> Кіх Я.Б., вих. –</w:t>
            </w:r>
            <w:r w:rsidRPr="00980CBF">
              <w:rPr>
                <w:rFonts w:ascii="Times New Roman" w:eastAsia="Calibri" w:hAnsi="Times New Roman" w:cs="Times New Roman"/>
                <w:sz w:val="26"/>
                <w:szCs w:val="26"/>
              </w:rPr>
              <w:t xml:space="preserve">методист, Мільчаковська Н.Д., </w:t>
            </w:r>
            <w:r w:rsidR="00B021B4" w:rsidRPr="00980CBF">
              <w:rPr>
                <w:rFonts w:ascii="Times New Roman" w:hAnsi="Times New Roman" w:cs="Times New Roman"/>
                <w:sz w:val="26"/>
                <w:szCs w:val="26"/>
              </w:rPr>
              <w:t xml:space="preserve">заст.завідувача  з госп.питань </w:t>
            </w:r>
          </w:p>
          <w:p w:rsidR="003E3D99" w:rsidRPr="00621072" w:rsidRDefault="003E3D99" w:rsidP="008B00A6">
            <w:pPr>
              <w:spacing w:after="0" w:line="240" w:lineRule="auto"/>
              <w:rPr>
                <w:rFonts w:ascii="Times New Roman" w:eastAsia="Calibri" w:hAnsi="Times New Roman" w:cs="Times New Roman"/>
                <w:sz w:val="26"/>
                <w:szCs w:val="26"/>
              </w:rPr>
            </w:pPr>
          </w:p>
        </w:tc>
      </w:tr>
    </w:tbl>
    <w:p w:rsidR="003E3D99" w:rsidRPr="00980CBF" w:rsidRDefault="003E3D99" w:rsidP="003E3D99">
      <w:pPr>
        <w:spacing w:after="120" w:line="240" w:lineRule="auto"/>
        <w:rPr>
          <w:rFonts w:ascii="Times New Roman" w:eastAsia="Times New Roman" w:hAnsi="Times New Roman" w:cs="Times New Roman"/>
          <w:b/>
          <w:color w:val="000000"/>
          <w:sz w:val="26"/>
          <w:szCs w:val="26"/>
          <w:lang w:eastAsia="ru-RU"/>
        </w:rPr>
      </w:pPr>
      <w:r w:rsidRPr="00980CBF">
        <w:rPr>
          <w:rFonts w:ascii="Times New Roman" w:hAnsi="Times New Roman" w:cs="Times New Roman"/>
          <w:sz w:val="26"/>
          <w:szCs w:val="26"/>
        </w:rPr>
        <w:t xml:space="preserve"> </w:t>
      </w:r>
      <w:r w:rsidRPr="00980CBF">
        <w:rPr>
          <w:rFonts w:ascii="Times New Roman" w:hAnsi="Times New Roman" w:cs="Times New Roman"/>
          <w:b/>
          <w:color w:val="000000"/>
          <w:sz w:val="26"/>
          <w:szCs w:val="26"/>
        </w:rPr>
        <w:t xml:space="preserve">2.4.Тематика адміністративних нарад при директору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5071"/>
        <w:gridCol w:w="1275"/>
        <w:gridCol w:w="2155"/>
      </w:tblGrid>
      <w:tr w:rsidR="003E3D99" w:rsidRPr="00980CBF" w:rsidTr="00EF50C7">
        <w:tc>
          <w:tcPr>
            <w:tcW w:w="5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w:t>
            </w:r>
          </w:p>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з\п</w:t>
            </w:r>
          </w:p>
        </w:tc>
        <w:tc>
          <w:tcPr>
            <w:tcW w:w="507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Зміст</w:t>
            </w:r>
          </w:p>
        </w:tc>
        <w:tc>
          <w:tcPr>
            <w:tcW w:w="127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Термін</w:t>
            </w:r>
          </w:p>
        </w:tc>
        <w:tc>
          <w:tcPr>
            <w:tcW w:w="215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Відповідальні</w:t>
            </w:r>
          </w:p>
        </w:tc>
      </w:tr>
      <w:tr w:rsidR="003E3D99" w:rsidRPr="00980CBF" w:rsidTr="00EF50C7">
        <w:tc>
          <w:tcPr>
            <w:tcW w:w="5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1.</w:t>
            </w:r>
          </w:p>
        </w:tc>
        <w:tc>
          <w:tcPr>
            <w:tcW w:w="507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numPr>
                <w:ilvl w:val="0"/>
                <w:numId w:val="7"/>
              </w:numPr>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Про стан готовності до нового навчального року</w:t>
            </w:r>
          </w:p>
          <w:p w:rsidR="003E3D99" w:rsidRPr="00980CBF" w:rsidRDefault="003E3D99" w:rsidP="008B00A6">
            <w:pPr>
              <w:numPr>
                <w:ilvl w:val="0"/>
                <w:numId w:val="7"/>
              </w:numPr>
              <w:spacing w:after="0" w:line="240" w:lineRule="auto"/>
              <w:ind w:left="30" w:firstLine="330"/>
              <w:contextualSpacing/>
              <w:jc w:val="both"/>
              <w:rPr>
                <w:rFonts w:ascii="Times New Roman" w:hAnsi="Times New Roman" w:cs="Times New Roman"/>
                <w:sz w:val="26"/>
                <w:szCs w:val="26"/>
              </w:rPr>
            </w:pPr>
            <w:r w:rsidRPr="00980CBF">
              <w:rPr>
                <w:rFonts w:ascii="Times New Roman" w:hAnsi="Times New Roman" w:cs="Times New Roman"/>
                <w:sz w:val="26"/>
                <w:szCs w:val="26"/>
              </w:rPr>
              <w:t xml:space="preserve"> Підсумки комплектації груп відповідно до електронної реєстрації</w:t>
            </w:r>
          </w:p>
          <w:p w:rsidR="003E3D99" w:rsidRPr="00980CBF" w:rsidRDefault="003E3D99" w:rsidP="008B00A6">
            <w:pPr>
              <w:numPr>
                <w:ilvl w:val="0"/>
                <w:numId w:val="7"/>
              </w:numPr>
              <w:spacing w:after="0" w:line="240" w:lineRule="auto"/>
              <w:ind w:left="30" w:firstLine="314"/>
              <w:contextualSpacing/>
              <w:jc w:val="both"/>
              <w:rPr>
                <w:rFonts w:ascii="Times New Roman" w:hAnsi="Times New Roman" w:cs="Times New Roman"/>
                <w:sz w:val="26"/>
                <w:szCs w:val="26"/>
              </w:rPr>
            </w:pPr>
            <w:r w:rsidRPr="00980CBF">
              <w:rPr>
                <w:rFonts w:ascii="Times New Roman" w:hAnsi="Times New Roman" w:cs="Times New Roman"/>
                <w:sz w:val="26"/>
                <w:szCs w:val="26"/>
              </w:rPr>
              <w:t>Результати проходження медичних оглядів працівниками ЗДО</w:t>
            </w:r>
          </w:p>
          <w:p w:rsidR="003E3D99" w:rsidRPr="00980CBF" w:rsidRDefault="003E3D99" w:rsidP="008B00A6">
            <w:pPr>
              <w:numPr>
                <w:ilvl w:val="0"/>
                <w:numId w:val="7"/>
              </w:numPr>
              <w:tabs>
                <w:tab w:val="left" w:pos="597"/>
              </w:tabs>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Про стан готовності тимчасового укриття у ЗДО</w:t>
            </w:r>
          </w:p>
        </w:tc>
        <w:tc>
          <w:tcPr>
            <w:tcW w:w="127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серпень</w:t>
            </w:r>
          </w:p>
        </w:tc>
        <w:tc>
          <w:tcPr>
            <w:tcW w:w="2155" w:type="dxa"/>
            <w:tcBorders>
              <w:top w:val="single" w:sz="4" w:space="0" w:color="auto"/>
              <w:left w:val="single" w:sz="4" w:space="0" w:color="auto"/>
              <w:bottom w:val="single" w:sz="4" w:space="0" w:color="auto"/>
              <w:right w:val="single" w:sz="4" w:space="0" w:color="auto"/>
            </w:tcBorders>
            <w:hideMark/>
          </w:tcPr>
          <w:p w:rsidR="003E3D99" w:rsidRDefault="003E3D99" w:rsidP="008B00A6">
            <w:pPr>
              <w:widowControl w:val="0"/>
              <w:tabs>
                <w:tab w:val="left" w:pos="1860"/>
                <w:tab w:val="left" w:pos="2052"/>
              </w:tabs>
              <w:autoSpaceDE w:val="0"/>
              <w:autoSpaceDN w:val="0"/>
              <w:adjustRightInd w:val="0"/>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Кіх Я.Б.,  </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вих..-методист, Мільчаковська Н.Д., заст.завідувача  з госп.питань </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Сухомлинова Т.І., сестра мед. ст.  </w:t>
            </w:r>
          </w:p>
        </w:tc>
      </w:tr>
      <w:tr w:rsidR="003E3D99" w:rsidRPr="00980CBF" w:rsidTr="00EF50C7">
        <w:trPr>
          <w:trHeight w:val="948"/>
        </w:trPr>
        <w:tc>
          <w:tcPr>
            <w:tcW w:w="5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2.</w:t>
            </w:r>
          </w:p>
        </w:tc>
        <w:tc>
          <w:tcPr>
            <w:tcW w:w="507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numPr>
                <w:ilvl w:val="0"/>
                <w:numId w:val="8"/>
              </w:numPr>
              <w:spacing w:after="0" w:line="240" w:lineRule="auto"/>
              <w:ind w:left="30" w:firstLine="330"/>
              <w:contextualSpacing/>
              <w:jc w:val="both"/>
              <w:rPr>
                <w:rFonts w:ascii="Times New Roman" w:hAnsi="Times New Roman" w:cs="Times New Roman"/>
                <w:sz w:val="26"/>
                <w:szCs w:val="26"/>
              </w:rPr>
            </w:pPr>
            <w:r w:rsidRPr="00980CBF">
              <w:rPr>
                <w:rFonts w:ascii="Times New Roman" w:hAnsi="Times New Roman" w:cs="Times New Roman"/>
                <w:sz w:val="26"/>
                <w:szCs w:val="26"/>
              </w:rPr>
              <w:t>Про оновлення обліку дітей пільгового контигенту</w:t>
            </w:r>
          </w:p>
          <w:p w:rsidR="003E3D99" w:rsidRPr="00980CBF" w:rsidRDefault="003E3D99" w:rsidP="008B00A6">
            <w:pPr>
              <w:numPr>
                <w:ilvl w:val="0"/>
                <w:numId w:val="8"/>
              </w:numPr>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Про дотримання санітарно-гігієнічних норм</w:t>
            </w:r>
          </w:p>
          <w:p w:rsidR="003E3D99" w:rsidRPr="00980CBF" w:rsidRDefault="003E3D99" w:rsidP="008B00A6">
            <w:pPr>
              <w:numPr>
                <w:ilvl w:val="0"/>
                <w:numId w:val="8"/>
              </w:numPr>
              <w:tabs>
                <w:tab w:val="left" w:pos="739"/>
              </w:tabs>
              <w:spacing w:after="0" w:line="240" w:lineRule="auto"/>
              <w:ind w:left="172" w:firstLine="142"/>
              <w:contextualSpacing/>
              <w:jc w:val="both"/>
              <w:rPr>
                <w:rFonts w:ascii="Times New Roman" w:hAnsi="Times New Roman" w:cs="Times New Roman"/>
                <w:sz w:val="26"/>
                <w:szCs w:val="26"/>
              </w:rPr>
            </w:pPr>
            <w:r w:rsidRPr="00980CBF">
              <w:rPr>
                <w:rFonts w:ascii="Times New Roman" w:hAnsi="Times New Roman" w:cs="Times New Roman"/>
                <w:sz w:val="26"/>
                <w:szCs w:val="26"/>
              </w:rPr>
              <w:t>Про результати обліку дітей у мікрорайоні</w:t>
            </w:r>
          </w:p>
          <w:p w:rsidR="003E3D99" w:rsidRPr="00980CBF" w:rsidRDefault="003E3D99" w:rsidP="008B00A6">
            <w:pPr>
              <w:numPr>
                <w:ilvl w:val="0"/>
                <w:numId w:val="8"/>
              </w:numPr>
              <w:tabs>
                <w:tab w:val="left" w:pos="739"/>
              </w:tabs>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Про евакуацію учасників освітнього процесу у тимчасове укриття</w:t>
            </w:r>
          </w:p>
        </w:tc>
        <w:tc>
          <w:tcPr>
            <w:tcW w:w="127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Вересень</w:t>
            </w:r>
          </w:p>
        </w:tc>
        <w:tc>
          <w:tcPr>
            <w:tcW w:w="215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Приймак Л.В., діловод,</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Сухомлинова Т.І., сестра мед. ст.  </w:t>
            </w:r>
          </w:p>
          <w:p w:rsidR="003E3D99" w:rsidRDefault="003E3D99" w:rsidP="008B00A6">
            <w:pPr>
              <w:widowControl w:val="0"/>
              <w:tabs>
                <w:tab w:val="left" w:pos="1860"/>
                <w:tab w:val="left" w:pos="2052"/>
              </w:tabs>
              <w:autoSpaceDE w:val="0"/>
              <w:autoSpaceDN w:val="0"/>
              <w:adjustRightInd w:val="0"/>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Кіх Я.Б., </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w:t>
            </w:r>
            <w:r>
              <w:rPr>
                <w:rFonts w:ascii="Times New Roman" w:hAnsi="Times New Roman" w:cs="Times New Roman"/>
                <w:sz w:val="26"/>
                <w:szCs w:val="26"/>
              </w:rPr>
              <w:t>.</w:t>
            </w:r>
            <w:r w:rsidRPr="00980CBF">
              <w:rPr>
                <w:rFonts w:ascii="Times New Roman" w:hAnsi="Times New Roman" w:cs="Times New Roman"/>
                <w:sz w:val="26"/>
                <w:szCs w:val="26"/>
              </w:rPr>
              <w:t>-методист</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Мільчаковська Н.Д.., заст.завідувача  з госп.питань</w:t>
            </w:r>
          </w:p>
        </w:tc>
      </w:tr>
      <w:tr w:rsidR="003E3D99" w:rsidRPr="00980CBF" w:rsidTr="00EF50C7">
        <w:tc>
          <w:tcPr>
            <w:tcW w:w="5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lastRenderedPageBreak/>
              <w:t>3.</w:t>
            </w:r>
          </w:p>
        </w:tc>
        <w:tc>
          <w:tcPr>
            <w:tcW w:w="507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numPr>
                <w:ilvl w:val="0"/>
                <w:numId w:val="9"/>
              </w:numPr>
              <w:tabs>
                <w:tab w:val="left" w:pos="739"/>
              </w:tabs>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Попередження дитячого травматизму в осінньо – зимовий період</w:t>
            </w:r>
          </w:p>
          <w:p w:rsidR="003E3D99" w:rsidRPr="00980CBF" w:rsidRDefault="003E3D99" w:rsidP="008B00A6">
            <w:pPr>
              <w:numPr>
                <w:ilvl w:val="0"/>
                <w:numId w:val="9"/>
              </w:numPr>
              <w:tabs>
                <w:tab w:val="left" w:pos="739"/>
              </w:tabs>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Про оперативний контроль за станом роботи з охорони праці у ЗДО</w:t>
            </w:r>
          </w:p>
          <w:p w:rsidR="003E3D99" w:rsidRPr="00980CBF" w:rsidRDefault="003E3D99" w:rsidP="008B00A6">
            <w:pPr>
              <w:numPr>
                <w:ilvl w:val="0"/>
                <w:numId w:val="9"/>
              </w:numPr>
              <w:spacing w:after="0" w:line="240" w:lineRule="auto"/>
              <w:ind w:left="30" w:firstLine="330"/>
              <w:contextualSpacing/>
              <w:jc w:val="both"/>
              <w:rPr>
                <w:rFonts w:ascii="Times New Roman" w:hAnsi="Times New Roman" w:cs="Times New Roman"/>
                <w:sz w:val="26"/>
                <w:szCs w:val="26"/>
              </w:rPr>
            </w:pPr>
            <w:r w:rsidRPr="00980CBF">
              <w:rPr>
                <w:rFonts w:ascii="Times New Roman" w:hAnsi="Times New Roman" w:cs="Times New Roman"/>
                <w:sz w:val="26"/>
                <w:szCs w:val="26"/>
              </w:rPr>
              <w:t>Про стан організації харчування дітей у ЗДО</w:t>
            </w:r>
          </w:p>
          <w:p w:rsidR="003E3D99" w:rsidRPr="00980CBF" w:rsidRDefault="003E3D99" w:rsidP="008B00A6">
            <w:pPr>
              <w:numPr>
                <w:ilvl w:val="0"/>
                <w:numId w:val="9"/>
              </w:numPr>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Про стан ведення ділової документації</w:t>
            </w:r>
          </w:p>
        </w:tc>
        <w:tc>
          <w:tcPr>
            <w:tcW w:w="127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жовтень</w:t>
            </w:r>
          </w:p>
        </w:tc>
        <w:tc>
          <w:tcPr>
            <w:tcW w:w="215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w:t>
            </w:r>
            <w:r>
              <w:rPr>
                <w:rFonts w:ascii="Times New Roman" w:eastAsia="Calibri" w:hAnsi="Times New Roman" w:cs="Times New Roman"/>
                <w:sz w:val="26"/>
                <w:szCs w:val="26"/>
              </w:rPr>
              <w:t>Кіх Я.Б.,</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Сухомлинова Т.І., сестра мед. ст.  </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Мільчаковська Н.Д.., заст.завідувача  з госп.питань</w:t>
            </w:r>
          </w:p>
        </w:tc>
      </w:tr>
      <w:tr w:rsidR="003E3D99" w:rsidRPr="00980CBF" w:rsidTr="00EF50C7">
        <w:tc>
          <w:tcPr>
            <w:tcW w:w="5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4.</w:t>
            </w:r>
          </w:p>
        </w:tc>
        <w:tc>
          <w:tcPr>
            <w:tcW w:w="507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numPr>
                <w:ilvl w:val="0"/>
                <w:numId w:val="10"/>
              </w:numPr>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Про стан вивчення роботи педагогів, що атестуються</w:t>
            </w:r>
          </w:p>
          <w:p w:rsidR="003E3D99" w:rsidRPr="00980CBF" w:rsidRDefault="003E3D99" w:rsidP="008B00A6">
            <w:pPr>
              <w:numPr>
                <w:ilvl w:val="0"/>
                <w:numId w:val="10"/>
              </w:numPr>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Про проведення «Днів здоров</w:t>
            </w:r>
            <w:r w:rsidRPr="00980CBF">
              <w:rPr>
                <w:rFonts w:ascii="Times New Roman" w:hAnsi="Times New Roman" w:cs="Times New Roman"/>
                <w:sz w:val="26"/>
                <w:szCs w:val="26"/>
                <w:lang w:val="ru-RU"/>
              </w:rPr>
              <w:t>’</w:t>
            </w:r>
            <w:r w:rsidRPr="00980CBF">
              <w:rPr>
                <w:rFonts w:ascii="Times New Roman" w:hAnsi="Times New Roman" w:cs="Times New Roman"/>
                <w:sz w:val="26"/>
                <w:szCs w:val="26"/>
              </w:rPr>
              <w:t>я у ЗДО»</w:t>
            </w:r>
          </w:p>
          <w:p w:rsidR="003E3D99" w:rsidRPr="00980CBF" w:rsidRDefault="003E3D99" w:rsidP="008B00A6">
            <w:pPr>
              <w:numPr>
                <w:ilvl w:val="0"/>
                <w:numId w:val="10"/>
              </w:numPr>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Про підготовку педагогів до робочого дня</w:t>
            </w:r>
          </w:p>
          <w:p w:rsidR="003E3D99" w:rsidRPr="00980CBF" w:rsidRDefault="003E3D99" w:rsidP="008B00A6">
            <w:pPr>
              <w:numPr>
                <w:ilvl w:val="0"/>
                <w:numId w:val="10"/>
              </w:numPr>
              <w:tabs>
                <w:tab w:val="left" w:pos="2025"/>
              </w:tabs>
              <w:spacing w:after="0" w:line="240" w:lineRule="auto"/>
              <w:ind w:hanging="466"/>
              <w:contextualSpacing/>
              <w:jc w:val="both"/>
              <w:rPr>
                <w:rFonts w:ascii="Times New Roman" w:hAnsi="Times New Roman" w:cs="Times New Roman"/>
                <w:sz w:val="26"/>
                <w:szCs w:val="26"/>
              </w:rPr>
            </w:pPr>
            <w:r w:rsidRPr="00980CBF">
              <w:rPr>
                <w:rFonts w:ascii="Times New Roman" w:hAnsi="Times New Roman" w:cs="Times New Roman"/>
                <w:sz w:val="26"/>
                <w:szCs w:val="26"/>
              </w:rPr>
              <w:t>Виконання ухвал педагогічних рад</w:t>
            </w:r>
          </w:p>
        </w:tc>
        <w:tc>
          <w:tcPr>
            <w:tcW w:w="127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листопад</w:t>
            </w:r>
          </w:p>
        </w:tc>
        <w:tc>
          <w:tcPr>
            <w:tcW w:w="2155" w:type="dxa"/>
            <w:tcBorders>
              <w:top w:val="single" w:sz="4" w:space="0" w:color="auto"/>
              <w:left w:val="single" w:sz="4" w:space="0" w:color="auto"/>
              <w:bottom w:val="single" w:sz="4" w:space="0" w:color="auto"/>
              <w:right w:val="single" w:sz="4" w:space="0" w:color="auto"/>
            </w:tcBorders>
            <w:hideMark/>
          </w:tcPr>
          <w:p w:rsidR="00F20E9D" w:rsidRPr="00980CBF" w:rsidRDefault="00F20E9D" w:rsidP="00F20E9D">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F20E9D"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в</w:t>
            </w:r>
            <w:r w:rsidR="003E3D99">
              <w:rPr>
                <w:rFonts w:ascii="Times New Roman" w:hAnsi="Times New Roman" w:cs="Times New Roman"/>
                <w:sz w:val="26"/>
                <w:szCs w:val="26"/>
              </w:rPr>
              <w:t>их.</w:t>
            </w:r>
            <w:r w:rsidR="003E3D99" w:rsidRPr="00980CBF">
              <w:rPr>
                <w:rFonts w:ascii="Times New Roman" w:hAnsi="Times New Roman" w:cs="Times New Roman"/>
                <w:sz w:val="26"/>
                <w:szCs w:val="26"/>
              </w:rPr>
              <w:t>-методист</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Сухомлинова Т.І., сестра мед. ст.  </w:t>
            </w:r>
          </w:p>
        </w:tc>
      </w:tr>
      <w:tr w:rsidR="003E3D99" w:rsidRPr="00980CBF" w:rsidTr="00EF50C7">
        <w:trPr>
          <w:trHeight w:val="3178"/>
        </w:trPr>
        <w:tc>
          <w:tcPr>
            <w:tcW w:w="5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5.</w:t>
            </w:r>
          </w:p>
        </w:tc>
        <w:tc>
          <w:tcPr>
            <w:tcW w:w="507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numPr>
                <w:ilvl w:val="0"/>
                <w:numId w:val="11"/>
              </w:numPr>
              <w:tabs>
                <w:tab w:val="left" w:pos="739"/>
              </w:tabs>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Виконання фінансового кошторису та дотримання фінансово- господарської діяльності.</w:t>
            </w:r>
          </w:p>
          <w:p w:rsidR="003E3D99" w:rsidRPr="00980CBF" w:rsidRDefault="003E3D99" w:rsidP="008B00A6">
            <w:pPr>
              <w:numPr>
                <w:ilvl w:val="0"/>
                <w:numId w:val="11"/>
              </w:numPr>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Про організацію курсової перепідготовки педагогів у 2025 році</w:t>
            </w:r>
          </w:p>
          <w:p w:rsidR="003E3D99" w:rsidRPr="00980CBF" w:rsidRDefault="003E3D99" w:rsidP="008B00A6">
            <w:pPr>
              <w:numPr>
                <w:ilvl w:val="0"/>
                <w:numId w:val="11"/>
              </w:numPr>
              <w:tabs>
                <w:tab w:val="left" w:pos="739"/>
              </w:tabs>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Про роботу з старшими дошкільниками з середнім та низьким рівнем знань</w:t>
            </w:r>
          </w:p>
          <w:p w:rsidR="003E3D99" w:rsidRPr="00980CBF" w:rsidRDefault="003E3D99" w:rsidP="008B00A6">
            <w:pPr>
              <w:numPr>
                <w:ilvl w:val="0"/>
                <w:numId w:val="11"/>
              </w:numPr>
              <w:spacing w:after="200" w:line="276" w:lineRule="auto"/>
              <w:ind w:left="30" w:firstLine="360"/>
              <w:contextualSpacing/>
              <w:rPr>
                <w:rFonts w:ascii="Times New Roman" w:hAnsi="Times New Roman" w:cs="Times New Roman"/>
                <w:sz w:val="26"/>
                <w:szCs w:val="26"/>
              </w:rPr>
            </w:pPr>
            <w:r w:rsidRPr="00980CBF">
              <w:rPr>
                <w:rFonts w:ascii="Times New Roman" w:hAnsi="Times New Roman" w:cs="Times New Roman"/>
                <w:sz w:val="26"/>
                <w:szCs w:val="26"/>
              </w:rPr>
              <w:t xml:space="preserve">Результати проходження медичних оглядів працівниками ЗДО </w:t>
            </w:r>
          </w:p>
        </w:tc>
        <w:tc>
          <w:tcPr>
            <w:tcW w:w="127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грудень</w:t>
            </w:r>
          </w:p>
        </w:tc>
        <w:tc>
          <w:tcPr>
            <w:tcW w:w="215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Мільчаковська Н.Д.., заст.завідувача  з госп.питань</w:t>
            </w:r>
          </w:p>
          <w:p w:rsidR="00F20E9D" w:rsidRPr="00980CBF" w:rsidRDefault="00F20E9D" w:rsidP="00F20E9D">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вихователь-методист</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 старших груп</w:t>
            </w:r>
          </w:p>
        </w:tc>
      </w:tr>
      <w:tr w:rsidR="003E3D99" w:rsidRPr="00980CBF" w:rsidTr="00EF50C7">
        <w:tc>
          <w:tcPr>
            <w:tcW w:w="5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6.</w:t>
            </w:r>
          </w:p>
        </w:tc>
        <w:tc>
          <w:tcPr>
            <w:tcW w:w="507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numPr>
                <w:ilvl w:val="0"/>
                <w:numId w:val="12"/>
              </w:numPr>
              <w:tabs>
                <w:tab w:val="left" w:pos="739"/>
              </w:tabs>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Профілактика інфекційних захворювань у ЗДО.</w:t>
            </w:r>
          </w:p>
          <w:p w:rsidR="003E3D99" w:rsidRPr="00980CBF" w:rsidRDefault="003E3D99" w:rsidP="008B00A6">
            <w:pPr>
              <w:numPr>
                <w:ilvl w:val="0"/>
                <w:numId w:val="12"/>
              </w:numPr>
              <w:tabs>
                <w:tab w:val="left" w:pos="739"/>
              </w:tabs>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Аналіз  травматизму серед учас</w:t>
            </w:r>
            <w:r w:rsidR="008306CD">
              <w:rPr>
                <w:rFonts w:ascii="Times New Roman" w:hAnsi="Times New Roman" w:cs="Times New Roman"/>
                <w:sz w:val="26"/>
                <w:szCs w:val="26"/>
              </w:rPr>
              <w:t>ників освітнього процесу за 2026</w:t>
            </w:r>
            <w:r w:rsidRPr="00980CBF">
              <w:rPr>
                <w:rFonts w:ascii="Times New Roman" w:hAnsi="Times New Roman" w:cs="Times New Roman"/>
                <w:sz w:val="26"/>
                <w:szCs w:val="26"/>
              </w:rPr>
              <w:t xml:space="preserve"> рік</w:t>
            </w:r>
          </w:p>
          <w:p w:rsidR="003E3D99" w:rsidRPr="00980CBF" w:rsidRDefault="003E3D99" w:rsidP="008B00A6">
            <w:pPr>
              <w:numPr>
                <w:ilvl w:val="0"/>
                <w:numId w:val="12"/>
              </w:numPr>
              <w:tabs>
                <w:tab w:val="left" w:pos="739"/>
              </w:tabs>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Про роботу з батьками вихованців у вікових групах</w:t>
            </w:r>
          </w:p>
          <w:p w:rsidR="003E3D99" w:rsidRPr="00980CBF" w:rsidRDefault="003E3D99" w:rsidP="008B00A6">
            <w:pPr>
              <w:numPr>
                <w:ilvl w:val="0"/>
                <w:numId w:val="12"/>
              </w:numPr>
              <w:tabs>
                <w:tab w:val="left" w:pos="739"/>
              </w:tabs>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 xml:space="preserve">Про роботу молодих спеціалістів </w:t>
            </w:r>
          </w:p>
        </w:tc>
        <w:tc>
          <w:tcPr>
            <w:tcW w:w="127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січень</w:t>
            </w:r>
          </w:p>
        </w:tc>
        <w:tc>
          <w:tcPr>
            <w:tcW w:w="2155"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Сухомлинова Т.І., сестра мед. ст.  </w:t>
            </w:r>
          </w:p>
          <w:p w:rsidR="003E3D99" w:rsidRDefault="003E3D99" w:rsidP="008B00A6">
            <w:pPr>
              <w:widowControl w:val="0"/>
              <w:tabs>
                <w:tab w:val="left" w:pos="1860"/>
                <w:tab w:val="left" w:pos="2052"/>
              </w:tabs>
              <w:autoSpaceDE w:val="0"/>
              <w:autoSpaceDN w:val="0"/>
              <w:adjustRightInd w:val="0"/>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Кіх Я.Б., </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w:t>
            </w:r>
            <w:r>
              <w:rPr>
                <w:rFonts w:ascii="Times New Roman" w:hAnsi="Times New Roman" w:cs="Times New Roman"/>
                <w:sz w:val="26"/>
                <w:szCs w:val="26"/>
              </w:rPr>
              <w:t>.</w:t>
            </w:r>
            <w:r w:rsidRPr="00980CBF">
              <w:rPr>
                <w:rFonts w:ascii="Times New Roman" w:hAnsi="Times New Roman" w:cs="Times New Roman"/>
                <w:sz w:val="26"/>
                <w:szCs w:val="26"/>
              </w:rPr>
              <w:t>-методист</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p>
        </w:tc>
      </w:tr>
      <w:tr w:rsidR="003E3D99" w:rsidRPr="00980CBF" w:rsidTr="00EF50C7">
        <w:tc>
          <w:tcPr>
            <w:tcW w:w="5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7.</w:t>
            </w:r>
          </w:p>
        </w:tc>
        <w:tc>
          <w:tcPr>
            <w:tcW w:w="507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numPr>
                <w:ilvl w:val="0"/>
                <w:numId w:val="13"/>
              </w:numPr>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Трудова дисципліна в ЗДО, економія електроенергії. Дотримання правил техніки безпеки</w:t>
            </w:r>
          </w:p>
          <w:p w:rsidR="003E3D99" w:rsidRPr="00980CBF" w:rsidRDefault="003E3D99" w:rsidP="008B00A6">
            <w:pPr>
              <w:numPr>
                <w:ilvl w:val="0"/>
                <w:numId w:val="13"/>
              </w:numPr>
              <w:tabs>
                <w:tab w:val="left" w:pos="2025"/>
              </w:tabs>
              <w:spacing w:after="0" w:line="240" w:lineRule="auto"/>
              <w:contextualSpacing/>
              <w:jc w:val="both"/>
              <w:rPr>
                <w:rFonts w:ascii="Times New Roman" w:hAnsi="Times New Roman" w:cs="Times New Roman"/>
                <w:sz w:val="26"/>
                <w:szCs w:val="26"/>
              </w:rPr>
            </w:pPr>
            <w:r w:rsidRPr="00980CBF">
              <w:rPr>
                <w:rFonts w:ascii="Times New Roman" w:hAnsi="Times New Roman" w:cs="Times New Roman"/>
                <w:sz w:val="26"/>
                <w:szCs w:val="26"/>
              </w:rPr>
              <w:t>Аналіз роботи харчоблоку у ЗДО</w:t>
            </w:r>
          </w:p>
          <w:p w:rsidR="003E3D99" w:rsidRPr="00980CBF" w:rsidRDefault="003E3D99" w:rsidP="008B00A6">
            <w:pPr>
              <w:numPr>
                <w:ilvl w:val="0"/>
                <w:numId w:val="13"/>
              </w:numPr>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Аналіз роботи практичного психолога та вчителя-логопеда у ЗДО</w:t>
            </w:r>
          </w:p>
          <w:p w:rsidR="003E3D99" w:rsidRPr="00980CBF" w:rsidRDefault="003E3D99" w:rsidP="008B00A6">
            <w:pPr>
              <w:numPr>
                <w:ilvl w:val="0"/>
                <w:numId w:val="13"/>
              </w:numPr>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 xml:space="preserve">Виконання ухвал педагогічних рад </w:t>
            </w:r>
          </w:p>
        </w:tc>
        <w:tc>
          <w:tcPr>
            <w:tcW w:w="127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лютий</w:t>
            </w:r>
          </w:p>
        </w:tc>
        <w:tc>
          <w:tcPr>
            <w:tcW w:w="215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Мільчаковська Н.Д.., заст.завідувача  з госп.питань</w:t>
            </w:r>
          </w:p>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Сухомлинова Т.І., сестра мед. ст.  </w:t>
            </w:r>
          </w:p>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Кіх Я.Б., </w:t>
            </w:r>
          </w:p>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вих</w:t>
            </w:r>
            <w:r>
              <w:rPr>
                <w:rFonts w:ascii="Times New Roman" w:hAnsi="Times New Roman" w:cs="Times New Roman"/>
                <w:sz w:val="26"/>
                <w:szCs w:val="26"/>
              </w:rPr>
              <w:t>.</w:t>
            </w:r>
            <w:r w:rsidRPr="00980CBF">
              <w:rPr>
                <w:rFonts w:ascii="Times New Roman" w:hAnsi="Times New Roman" w:cs="Times New Roman"/>
                <w:sz w:val="26"/>
                <w:szCs w:val="26"/>
              </w:rPr>
              <w:t>-методист</w:t>
            </w:r>
          </w:p>
        </w:tc>
      </w:tr>
      <w:tr w:rsidR="003E3D99" w:rsidRPr="00980CBF" w:rsidTr="00EF50C7">
        <w:tc>
          <w:tcPr>
            <w:tcW w:w="5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8.</w:t>
            </w:r>
          </w:p>
        </w:tc>
        <w:tc>
          <w:tcPr>
            <w:tcW w:w="507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numPr>
                <w:ilvl w:val="0"/>
                <w:numId w:val="14"/>
              </w:numPr>
              <w:spacing w:after="200" w:line="276" w:lineRule="auto"/>
              <w:ind w:left="30" w:firstLine="284"/>
              <w:contextualSpacing/>
              <w:rPr>
                <w:rFonts w:ascii="Times New Roman" w:hAnsi="Times New Roman" w:cs="Times New Roman"/>
                <w:sz w:val="26"/>
                <w:szCs w:val="26"/>
              </w:rPr>
            </w:pPr>
            <w:r w:rsidRPr="00980CBF">
              <w:rPr>
                <w:rFonts w:ascii="Times New Roman" w:hAnsi="Times New Roman" w:cs="Times New Roman"/>
                <w:sz w:val="26"/>
                <w:szCs w:val="26"/>
              </w:rPr>
              <w:t>Про стан вивчення роботи педагогів, що атестуються</w:t>
            </w:r>
          </w:p>
          <w:p w:rsidR="003E3D99" w:rsidRPr="00980CBF" w:rsidRDefault="003E3D99" w:rsidP="008B00A6">
            <w:pPr>
              <w:numPr>
                <w:ilvl w:val="0"/>
                <w:numId w:val="14"/>
              </w:numPr>
              <w:tabs>
                <w:tab w:val="left" w:pos="30"/>
              </w:tabs>
              <w:spacing w:after="0" w:line="240" w:lineRule="auto"/>
              <w:ind w:left="30" w:firstLine="284"/>
              <w:contextualSpacing/>
              <w:jc w:val="both"/>
              <w:rPr>
                <w:rFonts w:ascii="Times New Roman" w:hAnsi="Times New Roman" w:cs="Times New Roman"/>
                <w:sz w:val="26"/>
                <w:szCs w:val="26"/>
              </w:rPr>
            </w:pPr>
            <w:r w:rsidRPr="00980CBF">
              <w:rPr>
                <w:rFonts w:ascii="Times New Roman" w:hAnsi="Times New Roman" w:cs="Times New Roman"/>
                <w:sz w:val="26"/>
                <w:szCs w:val="26"/>
              </w:rPr>
              <w:t>Стан захворюваності. Дотримання санітарно-гігієнічних вимог.</w:t>
            </w:r>
          </w:p>
          <w:p w:rsidR="003E3D99" w:rsidRPr="00980CBF" w:rsidRDefault="003E3D99" w:rsidP="008B00A6">
            <w:pPr>
              <w:numPr>
                <w:ilvl w:val="0"/>
                <w:numId w:val="14"/>
              </w:numPr>
              <w:tabs>
                <w:tab w:val="left" w:pos="30"/>
              </w:tabs>
              <w:spacing w:after="0" w:line="240" w:lineRule="auto"/>
              <w:ind w:left="30" w:firstLine="330"/>
              <w:contextualSpacing/>
              <w:jc w:val="both"/>
              <w:rPr>
                <w:rFonts w:ascii="Times New Roman" w:hAnsi="Times New Roman" w:cs="Times New Roman"/>
                <w:sz w:val="26"/>
                <w:szCs w:val="26"/>
              </w:rPr>
            </w:pPr>
            <w:r w:rsidRPr="00980CBF">
              <w:rPr>
                <w:rFonts w:ascii="Times New Roman" w:hAnsi="Times New Roman" w:cs="Times New Roman"/>
                <w:sz w:val="26"/>
                <w:szCs w:val="26"/>
              </w:rPr>
              <w:lastRenderedPageBreak/>
              <w:t>Про ведення ділової документації вихователями вікових груп</w:t>
            </w:r>
          </w:p>
          <w:p w:rsidR="003E3D99" w:rsidRPr="00980CBF" w:rsidRDefault="003E3D99" w:rsidP="008B00A6">
            <w:pPr>
              <w:numPr>
                <w:ilvl w:val="0"/>
                <w:numId w:val="14"/>
              </w:numPr>
              <w:tabs>
                <w:tab w:val="left" w:pos="30"/>
              </w:tabs>
              <w:spacing w:after="0" w:line="240" w:lineRule="auto"/>
              <w:ind w:left="30" w:firstLine="330"/>
              <w:contextualSpacing/>
              <w:jc w:val="both"/>
              <w:rPr>
                <w:rFonts w:ascii="Times New Roman" w:hAnsi="Times New Roman" w:cs="Times New Roman"/>
                <w:sz w:val="26"/>
                <w:szCs w:val="26"/>
              </w:rPr>
            </w:pPr>
            <w:r w:rsidRPr="00980CBF">
              <w:rPr>
                <w:rFonts w:ascii="Times New Roman" w:hAnsi="Times New Roman" w:cs="Times New Roman"/>
                <w:sz w:val="26"/>
                <w:szCs w:val="26"/>
              </w:rPr>
              <w:t>Про проведення «Днів здоров</w:t>
            </w:r>
            <w:r w:rsidRPr="00980CBF">
              <w:rPr>
                <w:rFonts w:ascii="Times New Roman" w:hAnsi="Times New Roman" w:cs="Times New Roman"/>
                <w:sz w:val="26"/>
                <w:szCs w:val="26"/>
                <w:lang w:val="ru-RU"/>
              </w:rPr>
              <w:t>’</w:t>
            </w:r>
            <w:r w:rsidRPr="00980CBF">
              <w:rPr>
                <w:rFonts w:ascii="Times New Roman" w:hAnsi="Times New Roman" w:cs="Times New Roman"/>
                <w:sz w:val="26"/>
                <w:szCs w:val="26"/>
              </w:rPr>
              <w:t>я» у ЗДО</w:t>
            </w:r>
          </w:p>
        </w:tc>
        <w:tc>
          <w:tcPr>
            <w:tcW w:w="127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lastRenderedPageBreak/>
              <w:t>березень</w:t>
            </w:r>
          </w:p>
        </w:tc>
        <w:tc>
          <w:tcPr>
            <w:tcW w:w="215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Сухомлинова Т.І., сестра мед. ст.  </w:t>
            </w:r>
          </w:p>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Кіх Я.Б., </w:t>
            </w:r>
          </w:p>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bl>
    <w:p w:rsidR="003E3D99" w:rsidRPr="00980CBF" w:rsidRDefault="003E3D99" w:rsidP="003E3D99">
      <w:pPr>
        <w:shd w:val="clear" w:color="auto" w:fill="FFFFFF"/>
        <w:spacing w:after="0" w:line="240" w:lineRule="auto"/>
        <w:rPr>
          <w:rFonts w:ascii="Times New Roman" w:hAnsi="Times New Roman" w:cs="Times New Roman"/>
          <w:color w:val="000000"/>
          <w:sz w:val="26"/>
          <w:szCs w:val="26"/>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5071"/>
        <w:gridCol w:w="1275"/>
        <w:gridCol w:w="2155"/>
      </w:tblGrid>
      <w:tr w:rsidR="003E3D99" w:rsidRPr="00980CBF" w:rsidTr="00EF50C7">
        <w:tc>
          <w:tcPr>
            <w:tcW w:w="5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9.</w:t>
            </w:r>
          </w:p>
        </w:tc>
        <w:tc>
          <w:tcPr>
            <w:tcW w:w="507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numPr>
                <w:ilvl w:val="0"/>
                <w:numId w:val="15"/>
              </w:numPr>
              <w:spacing w:after="0" w:line="240" w:lineRule="auto"/>
              <w:ind w:left="30" w:firstLine="142"/>
              <w:contextualSpacing/>
              <w:jc w:val="both"/>
              <w:rPr>
                <w:rFonts w:ascii="Times New Roman" w:hAnsi="Times New Roman" w:cs="Times New Roman"/>
                <w:sz w:val="26"/>
                <w:szCs w:val="26"/>
              </w:rPr>
            </w:pPr>
            <w:r w:rsidRPr="00980CBF">
              <w:rPr>
                <w:rFonts w:ascii="Times New Roman" w:hAnsi="Times New Roman" w:cs="Times New Roman"/>
                <w:sz w:val="26"/>
                <w:szCs w:val="26"/>
                <w:lang w:val="ru-RU"/>
              </w:rPr>
              <w:t xml:space="preserve">Про організацію та проведення Тижня безпеки. Створення умов  щодо роботи з безпеки життєдіяльності та цивільного захисту у </w:t>
            </w:r>
            <w:r w:rsidRPr="00980CBF">
              <w:rPr>
                <w:rFonts w:ascii="Times New Roman" w:hAnsi="Times New Roman" w:cs="Times New Roman"/>
                <w:sz w:val="26"/>
                <w:szCs w:val="26"/>
              </w:rPr>
              <w:t>ЗДО</w:t>
            </w:r>
          </w:p>
          <w:p w:rsidR="003E3D99" w:rsidRPr="00980CBF" w:rsidRDefault="003E3D99" w:rsidP="008B00A6">
            <w:pPr>
              <w:numPr>
                <w:ilvl w:val="0"/>
                <w:numId w:val="15"/>
              </w:numPr>
              <w:spacing w:after="0" w:line="240" w:lineRule="auto"/>
              <w:ind w:left="30" w:firstLine="142"/>
              <w:contextualSpacing/>
              <w:jc w:val="both"/>
              <w:rPr>
                <w:rFonts w:ascii="Times New Roman" w:hAnsi="Times New Roman" w:cs="Times New Roman"/>
                <w:sz w:val="26"/>
                <w:szCs w:val="26"/>
              </w:rPr>
            </w:pPr>
            <w:r w:rsidRPr="00980CBF">
              <w:rPr>
                <w:rFonts w:ascii="Times New Roman" w:hAnsi="Times New Roman" w:cs="Times New Roman"/>
                <w:sz w:val="26"/>
                <w:szCs w:val="26"/>
              </w:rPr>
              <w:t>Про результати атестації педагогічних працівників</w:t>
            </w:r>
          </w:p>
          <w:p w:rsidR="003E3D99" w:rsidRPr="00980CBF" w:rsidRDefault="003E3D99" w:rsidP="008B00A6">
            <w:pPr>
              <w:numPr>
                <w:ilvl w:val="0"/>
                <w:numId w:val="15"/>
              </w:numPr>
              <w:spacing w:after="0" w:line="240" w:lineRule="auto"/>
              <w:ind w:left="30" w:firstLine="142"/>
              <w:contextualSpacing/>
              <w:jc w:val="both"/>
              <w:rPr>
                <w:rFonts w:ascii="Times New Roman" w:hAnsi="Times New Roman" w:cs="Times New Roman"/>
                <w:sz w:val="26"/>
                <w:szCs w:val="26"/>
              </w:rPr>
            </w:pPr>
            <w:r w:rsidRPr="00980CBF">
              <w:rPr>
                <w:rFonts w:ascii="Times New Roman" w:hAnsi="Times New Roman" w:cs="Times New Roman"/>
                <w:sz w:val="26"/>
                <w:szCs w:val="26"/>
              </w:rPr>
              <w:t>Аналіз дотримання режиму роботи у вікових групах</w:t>
            </w:r>
          </w:p>
          <w:p w:rsidR="003E3D99" w:rsidRPr="00980CBF" w:rsidRDefault="003E3D99" w:rsidP="008B00A6">
            <w:pPr>
              <w:numPr>
                <w:ilvl w:val="0"/>
                <w:numId w:val="15"/>
              </w:numPr>
              <w:tabs>
                <w:tab w:val="left" w:pos="455"/>
              </w:tabs>
              <w:spacing w:after="0" w:line="240" w:lineRule="auto"/>
              <w:ind w:left="30" w:firstLine="142"/>
              <w:contextualSpacing/>
              <w:jc w:val="both"/>
              <w:rPr>
                <w:rFonts w:ascii="Times New Roman" w:hAnsi="Times New Roman" w:cs="Times New Roman"/>
                <w:sz w:val="26"/>
                <w:szCs w:val="26"/>
              </w:rPr>
            </w:pPr>
            <w:r w:rsidRPr="00980CBF">
              <w:rPr>
                <w:rFonts w:ascii="Times New Roman" w:hAnsi="Times New Roman" w:cs="Times New Roman"/>
                <w:sz w:val="26"/>
                <w:szCs w:val="26"/>
              </w:rPr>
              <w:t>Аналіз виконання посадових обов</w:t>
            </w:r>
            <w:r w:rsidRPr="00980CBF">
              <w:rPr>
                <w:rFonts w:ascii="Times New Roman" w:hAnsi="Times New Roman" w:cs="Times New Roman"/>
                <w:sz w:val="26"/>
                <w:szCs w:val="26"/>
                <w:lang w:val="ru-RU"/>
              </w:rPr>
              <w:t>’</w:t>
            </w:r>
            <w:r w:rsidRPr="00980CBF">
              <w:rPr>
                <w:rFonts w:ascii="Times New Roman" w:hAnsi="Times New Roman" w:cs="Times New Roman"/>
                <w:sz w:val="26"/>
                <w:szCs w:val="26"/>
              </w:rPr>
              <w:t>язків помічниками вихователів ЗДО</w:t>
            </w:r>
          </w:p>
        </w:tc>
        <w:tc>
          <w:tcPr>
            <w:tcW w:w="127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квітень</w:t>
            </w:r>
          </w:p>
        </w:tc>
        <w:tc>
          <w:tcPr>
            <w:tcW w:w="215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w:t>
            </w:r>
            <w:r>
              <w:rPr>
                <w:rFonts w:ascii="Times New Roman" w:eastAsia="Calibri" w:hAnsi="Times New Roman" w:cs="Times New Roman"/>
                <w:sz w:val="26"/>
                <w:szCs w:val="26"/>
              </w:rPr>
              <w:t>Кіх Я.Б.,</w:t>
            </w:r>
          </w:p>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r>
              <w:rPr>
                <w:rFonts w:ascii="Times New Roman" w:hAnsi="Times New Roman" w:cs="Times New Roman"/>
                <w:sz w:val="26"/>
                <w:szCs w:val="26"/>
              </w:rPr>
              <w:t xml:space="preserve">, </w:t>
            </w:r>
            <w:r w:rsidRPr="00980CBF">
              <w:rPr>
                <w:rFonts w:ascii="Times New Roman" w:hAnsi="Times New Roman" w:cs="Times New Roman"/>
                <w:sz w:val="26"/>
                <w:szCs w:val="26"/>
              </w:rPr>
              <w:t xml:space="preserve">Сухомлинова Т.І., сестра мед. ст.  </w:t>
            </w:r>
          </w:p>
        </w:tc>
      </w:tr>
      <w:tr w:rsidR="003E3D99" w:rsidRPr="00980CBF" w:rsidTr="00EF50C7">
        <w:trPr>
          <w:trHeight w:val="1188"/>
        </w:trPr>
        <w:tc>
          <w:tcPr>
            <w:tcW w:w="5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10.</w:t>
            </w:r>
          </w:p>
        </w:tc>
        <w:tc>
          <w:tcPr>
            <w:tcW w:w="507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numPr>
                <w:ilvl w:val="0"/>
                <w:numId w:val="16"/>
              </w:numPr>
              <w:tabs>
                <w:tab w:val="left" w:pos="2025"/>
              </w:tabs>
              <w:spacing w:after="0" w:line="240" w:lineRule="auto"/>
              <w:contextualSpacing/>
              <w:jc w:val="both"/>
              <w:rPr>
                <w:rFonts w:ascii="Times New Roman" w:hAnsi="Times New Roman" w:cs="Times New Roman"/>
                <w:sz w:val="26"/>
                <w:szCs w:val="26"/>
              </w:rPr>
            </w:pPr>
            <w:r w:rsidRPr="00980CBF">
              <w:rPr>
                <w:rFonts w:ascii="Times New Roman" w:hAnsi="Times New Roman" w:cs="Times New Roman"/>
                <w:sz w:val="26"/>
                <w:szCs w:val="26"/>
              </w:rPr>
              <w:t>Захворюваність дітей. Аналіз.</w:t>
            </w:r>
          </w:p>
          <w:p w:rsidR="003E3D99" w:rsidRPr="00980CBF" w:rsidRDefault="003E3D99" w:rsidP="008B00A6">
            <w:pPr>
              <w:tabs>
                <w:tab w:val="left" w:pos="202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Оздоровча літня кампанія: загартування дітей, дотримання техніки безпеки та безпеки життєдіяльності</w:t>
            </w:r>
          </w:p>
          <w:p w:rsidR="003E3D99" w:rsidRPr="00980CBF" w:rsidRDefault="003E3D99" w:rsidP="008B00A6">
            <w:pPr>
              <w:numPr>
                <w:ilvl w:val="0"/>
                <w:numId w:val="16"/>
              </w:numPr>
              <w:spacing w:after="0" w:line="240" w:lineRule="auto"/>
              <w:ind w:left="30" w:firstLine="330"/>
              <w:contextualSpacing/>
              <w:jc w:val="both"/>
              <w:rPr>
                <w:rFonts w:ascii="Times New Roman" w:hAnsi="Times New Roman" w:cs="Times New Roman"/>
                <w:sz w:val="26"/>
                <w:szCs w:val="26"/>
              </w:rPr>
            </w:pPr>
            <w:r w:rsidRPr="00980CBF">
              <w:rPr>
                <w:rFonts w:ascii="Times New Roman" w:hAnsi="Times New Roman" w:cs="Times New Roman"/>
                <w:sz w:val="26"/>
                <w:szCs w:val="26"/>
              </w:rPr>
              <w:t>Про рівень засвоєння програмових знань, умінь та навичок старшими дошкільниками</w:t>
            </w:r>
          </w:p>
          <w:p w:rsidR="003E3D99" w:rsidRPr="00980CBF" w:rsidRDefault="003E3D99" w:rsidP="008B00A6">
            <w:pPr>
              <w:numPr>
                <w:ilvl w:val="0"/>
                <w:numId w:val="16"/>
              </w:numPr>
              <w:tabs>
                <w:tab w:val="left" w:pos="597"/>
              </w:tabs>
              <w:spacing w:after="0" w:line="240" w:lineRule="auto"/>
              <w:ind w:left="30" w:firstLine="330"/>
              <w:contextualSpacing/>
              <w:jc w:val="both"/>
              <w:rPr>
                <w:rFonts w:ascii="Times New Roman" w:hAnsi="Times New Roman" w:cs="Times New Roman"/>
                <w:sz w:val="26"/>
                <w:szCs w:val="26"/>
              </w:rPr>
            </w:pPr>
            <w:r w:rsidRPr="00980CBF">
              <w:rPr>
                <w:rFonts w:ascii="Times New Roman" w:hAnsi="Times New Roman" w:cs="Times New Roman"/>
                <w:sz w:val="26"/>
                <w:szCs w:val="26"/>
              </w:rPr>
              <w:t>Аналіз виконання річного плану роботи ЗДО</w:t>
            </w:r>
          </w:p>
          <w:p w:rsidR="003E3D99" w:rsidRPr="00980CBF" w:rsidRDefault="003E3D99" w:rsidP="008B00A6">
            <w:pPr>
              <w:numPr>
                <w:ilvl w:val="0"/>
                <w:numId w:val="16"/>
              </w:numPr>
              <w:tabs>
                <w:tab w:val="left" w:pos="2025"/>
              </w:tabs>
              <w:spacing w:after="0" w:line="240" w:lineRule="auto"/>
              <w:contextualSpacing/>
              <w:jc w:val="both"/>
              <w:rPr>
                <w:rFonts w:ascii="Times New Roman" w:hAnsi="Times New Roman" w:cs="Times New Roman"/>
                <w:sz w:val="26"/>
                <w:szCs w:val="26"/>
              </w:rPr>
            </w:pPr>
            <w:r w:rsidRPr="00980CBF">
              <w:rPr>
                <w:rFonts w:ascii="Times New Roman" w:hAnsi="Times New Roman" w:cs="Times New Roman"/>
                <w:sz w:val="26"/>
                <w:szCs w:val="26"/>
              </w:rPr>
              <w:t>Виконання ухвал педагогічних рад</w:t>
            </w:r>
          </w:p>
        </w:tc>
        <w:tc>
          <w:tcPr>
            <w:tcW w:w="127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025"/>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травень</w:t>
            </w:r>
          </w:p>
        </w:tc>
        <w:tc>
          <w:tcPr>
            <w:tcW w:w="215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Сухомлинова Т.І., сестра мед. ст.  </w:t>
            </w:r>
          </w:p>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Default="003E3D99" w:rsidP="008B00A6">
            <w:pPr>
              <w:widowControl w:val="0"/>
              <w:tabs>
                <w:tab w:val="left" w:pos="1860"/>
                <w:tab w:val="left" w:pos="2052"/>
              </w:tabs>
              <w:autoSpaceDE w:val="0"/>
              <w:autoSpaceDN w:val="0"/>
              <w:adjustRightInd w:val="0"/>
              <w:spacing w:after="0" w:line="240" w:lineRule="auto"/>
              <w:rPr>
                <w:rFonts w:ascii="Times New Roman" w:eastAsia="Calibri"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r>
              <w:rPr>
                <w:rFonts w:ascii="Times New Roman" w:eastAsia="Calibri" w:hAnsi="Times New Roman" w:cs="Times New Roman"/>
                <w:sz w:val="26"/>
                <w:szCs w:val="26"/>
              </w:rPr>
              <w:t>,</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практичний психолог</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w:t>
            </w:r>
          </w:p>
        </w:tc>
      </w:tr>
    </w:tbl>
    <w:p w:rsidR="003E3D99" w:rsidRPr="00980CBF" w:rsidRDefault="003E3D99" w:rsidP="003E3D99">
      <w:pPr>
        <w:keepNext/>
        <w:spacing w:after="0" w:line="240" w:lineRule="auto"/>
        <w:outlineLvl w:val="2"/>
        <w:rPr>
          <w:rFonts w:ascii="Times New Roman" w:hAnsi="Times New Roman" w:cs="Times New Roman"/>
          <w:b/>
          <w:bCs/>
          <w:sz w:val="26"/>
          <w:szCs w:val="26"/>
        </w:rPr>
      </w:pPr>
    </w:p>
    <w:p w:rsidR="003E3D99" w:rsidRPr="00980CBF" w:rsidRDefault="003E3D99" w:rsidP="003E3D99">
      <w:pPr>
        <w:keepNext/>
        <w:spacing w:after="0" w:line="240" w:lineRule="auto"/>
        <w:outlineLvl w:val="2"/>
        <w:rPr>
          <w:rFonts w:ascii="Times New Roman" w:hAnsi="Times New Roman" w:cs="Times New Roman"/>
          <w:b/>
          <w:bCs/>
          <w:sz w:val="26"/>
          <w:szCs w:val="26"/>
        </w:rPr>
      </w:pPr>
      <w:r w:rsidRPr="00980CBF">
        <w:rPr>
          <w:rFonts w:ascii="Times New Roman" w:hAnsi="Times New Roman" w:cs="Times New Roman"/>
          <w:b/>
          <w:bCs/>
          <w:sz w:val="26"/>
          <w:szCs w:val="26"/>
        </w:rPr>
        <w:t xml:space="preserve">  2.5. Тематика  виробничих нарад </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2"/>
        <w:gridCol w:w="1388"/>
        <w:gridCol w:w="2153"/>
      </w:tblGrid>
      <w:tr w:rsidR="003E3D99" w:rsidRPr="00980CBF" w:rsidTr="00EF50C7">
        <w:trPr>
          <w:trHeight w:val="495"/>
        </w:trPr>
        <w:tc>
          <w:tcPr>
            <w:tcW w:w="59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w:t>
            </w: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з/п</w:t>
            </w:r>
          </w:p>
        </w:tc>
        <w:tc>
          <w:tcPr>
            <w:tcW w:w="482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Зміст роботи</w:t>
            </w:r>
          </w:p>
        </w:tc>
        <w:tc>
          <w:tcPr>
            <w:tcW w:w="138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Термін виконання</w:t>
            </w:r>
          </w:p>
        </w:tc>
        <w:tc>
          <w:tcPr>
            <w:tcW w:w="215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Відповідальні</w:t>
            </w:r>
          </w:p>
        </w:tc>
      </w:tr>
      <w:tr w:rsidR="003E3D99" w:rsidRPr="00980CBF" w:rsidTr="00EF50C7">
        <w:trPr>
          <w:trHeight w:val="1467"/>
        </w:trPr>
        <w:tc>
          <w:tcPr>
            <w:tcW w:w="59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1.</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tc>
        <w:tc>
          <w:tcPr>
            <w:tcW w:w="482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numPr>
                <w:ilvl w:val="0"/>
                <w:numId w:val="17"/>
              </w:numPr>
              <w:spacing w:after="0" w:line="240" w:lineRule="auto"/>
              <w:ind w:left="34" w:firstLine="326"/>
              <w:contextualSpacing/>
              <w:jc w:val="both"/>
              <w:rPr>
                <w:rFonts w:ascii="Times New Roman" w:hAnsi="Times New Roman" w:cs="Times New Roman"/>
                <w:sz w:val="26"/>
                <w:szCs w:val="26"/>
              </w:rPr>
            </w:pPr>
            <w:r w:rsidRPr="00980CBF">
              <w:rPr>
                <w:rFonts w:ascii="Times New Roman" w:hAnsi="Times New Roman" w:cs="Times New Roman"/>
                <w:sz w:val="26"/>
                <w:szCs w:val="26"/>
              </w:rPr>
              <w:t>Про дотримання правил внутрішнього трудового розпорядку та посадових інструкцій</w:t>
            </w:r>
          </w:p>
          <w:p w:rsidR="003E3D99" w:rsidRPr="00980CBF" w:rsidRDefault="003E3D99" w:rsidP="008B00A6">
            <w:pPr>
              <w:numPr>
                <w:ilvl w:val="0"/>
                <w:numId w:val="17"/>
              </w:numPr>
              <w:spacing w:after="0" w:line="240" w:lineRule="auto"/>
              <w:ind w:left="34" w:firstLine="326"/>
              <w:contextualSpacing/>
              <w:jc w:val="both"/>
              <w:rPr>
                <w:rFonts w:ascii="Times New Roman" w:hAnsi="Times New Roman" w:cs="Times New Roman"/>
                <w:sz w:val="26"/>
                <w:szCs w:val="26"/>
              </w:rPr>
            </w:pPr>
            <w:r w:rsidRPr="00980CBF">
              <w:rPr>
                <w:rFonts w:ascii="Times New Roman" w:hAnsi="Times New Roman" w:cs="Times New Roman"/>
                <w:sz w:val="26"/>
                <w:szCs w:val="26"/>
              </w:rPr>
              <w:t>Затвердження графіків роботи працівників.</w:t>
            </w:r>
          </w:p>
        </w:tc>
        <w:tc>
          <w:tcPr>
            <w:tcW w:w="138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Вересень</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tc>
        <w:tc>
          <w:tcPr>
            <w:tcW w:w="215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Пукач Н.І., директор</w:t>
            </w:r>
          </w:p>
          <w:p w:rsidR="003E3D99" w:rsidRPr="00980CBF" w:rsidRDefault="003E3D99" w:rsidP="008B00A6">
            <w:pPr>
              <w:spacing w:after="0" w:line="240" w:lineRule="auto"/>
              <w:jc w:val="both"/>
              <w:rPr>
                <w:rFonts w:ascii="Times New Roman" w:hAnsi="Times New Roman" w:cs="Times New Roman"/>
                <w:sz w:val="26"/>
                <w:szCs w:val="26"/>
              </w:rPr>
            </w:pPr>
          </w:p>
          <w:p w:rsidR="003E3D99" w:rsidRPr="00980CBF" w:rsidRDefault="003E3D99" w:rsidP="008B00A6">
            <w:pPr>
              <w:spacing w:after="0" w:line="240" w:lineRule="auto"/>
              <w:jc w:val="both"/>
              <w:rPr>
                <w:rFonts w:ascii="Times New Roman" w:hAnsi="Times New Roman" w:cs="Times New Roman"/>
                <w:sz w:val="26"/>
                <w:szCs w:val="26"/>
              </w:rPr>
            </w:pPr>
          </w:p>
          <w:p w:rsidR="003E3D99" w:rsidRPr="00980CBF" w:rsidRDefault="003E3D99" w:rsidP="008B00A6">
            <w:pPr>
              <w:spacing w:after="0" w:line="240" w:lineRule="auto"/>
              <w:jc w:val="both"/>
              <w:rPr>
                <w:rFonts w:ascii="Times New Roman" w:hAnsi="Times New Roman" w:cs="Times New Roman"/>
                <w:sz w:val="26"/>
                <w:szCs w:val="26"/>
              </w:rPr>
            </w:pPr>
          </w:p>
        </w:tc>
      </w:tr>
      <w:tr w:rsidR="003E3D99" w:rsidRPr="00980CBF" w:rsidTr="00EF50C7">
        <w:trPr>
          <w:trHeight w:val="699"/>
        </w:trPr>
        <w:tc>
          <w:tcPr>
            <w:tcW w:w="59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2.</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tc>
        <w:tc>
          <w:tcPr>
            <w:tcW w:w="482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numPr>
                <w:ilvl w:val="0"/>
                <w:numId w:val="18"/>
              </w:numPr>
              <w:spacing w:after="0" w:line="240" w:lineRule="auto"/>
              <w:ind w:left="34" w:firstLine="283"/>
              <w:contextualSpacing/>
              <w:jc w:val="both"/>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Аналіз результатів перевірки  організації харчування дітей в ЗДО</w:t>
            </w:r>
          </w:p>
          <w:p w:rsidR="003E3D99" w:rsidRPr="00980CBF" w:rsidRDefault="003E3D99" w:rsidP="008B00A6">
            <w:pPr>
              <w:numPr>
                <w:ilvl w:val="0"/>
                <w:numId w:val="18"/>
              </w:numPr>
              <w:spacing w:after="0" w:line="240" w:lineRule="auto"/>
              <w:ind w:left="34" w:firstLine="283"/>
              <w:contextualSpacing/>
              <w:jc w:val="both"/>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Затвердження г</w:t>
            </w:r>
            <w:r w:rsidRPr="00980CBF">
              <w:rPr>
                <w:rFonts w:ascii="Times New Roman" w:eastAsia="Times New Roman" w:hAnsi="Times New Roman" w:cs="Times New Roman"/>
                <w:sz w:val="26"/>
                <w:szCs w:val="26"/>
                <w:lang w:val="ru-RU" w:eastAsia="ru-RU"/>
              </w:rPr>
              <w:t>рафіка щорічн</w:t>
            </w:r>
            <w:r w:rsidR="008306CD">
              <w:rPr>
                <w:rFonts w:ascii="Times New Roman" w:eastAsia="Times New Roman" w:hAnsi="Times New Roman" w:cs="Times New Roman"/>
                <w:sz w:val="26"/>
                <w:szCs w:val="26"/>
                <w:lang w:val="ru-RU" w:eastAsia="ru-RU"/>
              </w:rPr>
              <w:t>их відпусток працівників на 2027</w:t>
            </w:r>
            <w:r w:rsidRPr="00980CBF">
              <w:rPr>
                <w:rFonts w:ascii="Times New Roman" w:eastAsia="Times New Roman" w:hAnsi="Times New Roman" w:cs="Times New Roman"/>
                <w:sz w:val="26"/>
                <w:szCs w:val="26"/>
                <w:lang w:val="ru-RU" w:eastAsia="ru-RU"/>
              </w:rPr>
              <w:t xml:space="preserve"> р</w:t>
            </w:r>
            <w:r w:rsidRPr="00980CBF">
              <w:rPr>
                <w:rFonts w:ascii="Times New Roman" w:eastAsia="Times New Roman" w:hAnsi="Times New Roman" w:cs="Times New Roman"/>
                <w:sz w:val="26"/>
                <w:szCs w:val="26"/>
                <w:lang w:eastAsia="ru-RU"/>
              </w:rPr>
              <w:t>ік.</w:t>
            </w:r>
          </w:p>
          <w:p w:rsidR="003E3D99" w:rsidRPr="00980CBF" w:rsidRDefault="003E3D99" w:rsidP="008B00A6">
            <w:pPr>
              <w:numPr>
                <w:ilvl w:val="0"/>
                <w:numId w:val="18"/>
              </w:numPr>
              <w:spacing w:after="0" w:line="240" w:lineRule="auto"/>
              <w:ind w:left="34" w:firstLine="283"/>
              <w:contextualSpacing/>
              <w:jc w:val="both"/>
              <w:rPr>
                <w:rFonts w:ascii="Times New Roman" w:eastAsia="Times New Roman" w:hAnsi="Times New Roman" w:cs="Times New Roman"/>
                <w:sz w:val="26"/>
                <w:szCs w:val="26"/>
                <w:lang w:eastAsia="ru-RU"/>
              </w:rPr>
            </w:pPr>
            <w:r w:rsidRPr="00980CBF">
              <w:rPr>
                <w:rFonts w:ascii="Times New Roman" w:hAnsi="Times New Roman" w:cs="Times New Roman"/>
                <w:sz w:val="26"/>
                <w:szCs w:val="26"/>
              </w:rPr>
              <w:t>Про дотримання інструкцій з охорони праці та пожежної безпеки.</w:t>
            </w:r>
          </w:p>
        </w:tc>
        <w:tc>
          <w:tcPr>
            <w:tcW w:w="138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Лютий</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tc>
        <w:tc>
          <w:tcPr>
            <w:tcW w:w="215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F20E9D">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F20E9D">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 Мільчаковська Н.Д.</w:t>
            </w:r>
          </w:p>
          <w:p w:rsidR="003E3D99" w:rsidRDefault="003E3D99" w:rsidP="00F20E9D">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заст..зав. з госп. питань, </w:t>
            </w:r>
          </w:p>
          <w:p w:rsidR="003E3D99" w:rsidRPr="00980CBF" w:rsidRDefault="003E3D99" w:rsidP="00F20E9D">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Приймак Л.В., діловод</w:t>
            </w:r>
          </w:p>
        </w:tc>
      </w:tr>
      <w:tr w:rsidR="003E3D99" w:rsidRPr="00980CBF" w:rsidTr="00EF50C7">
        <w:trPr>
          <w:trHeight w:val="573"/>
        </w:trPr>
        <w:tc>
          <w:tcPr>
            <w:tcW w:w="59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3.</w:t>
            </w:r>
          </w:p>
          <w:p w:rsidR="003E3D99" w:rsidRPr="00980CBF" w:rsidRDefault="003E3D99" w:rsidP="008B00A6">
            <w:pPr>
              <w:spacing w:after="0" w:line="240" w:lineRule="auto"/>
              <w:rPr>
                <w:rFonts w:ascii="Times New Roman" w:hAnsi="Times New Roman" w:cs="Times New Roman"/>
                <w:sz w:val="26"/>
                <w:szCs w:val="26"/>
              </w:rPr>
            </w:pPr>
          </w:p>
        </w:tc>
        <w:tc>
          <w:tcPr>
            <w:tcW w:w="482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numPr>
                <w:ilvl w:val="0"/>
                <w:numId w:val="19"/>
              </w:numPr>
              <w:spacing w:after="0" w:line="240" w:lineRule="auto"/>
              <w:ind w:left="34" w:firstLine="425"/>
              <w:contextualSpacing/>
              <w:jc w:val="both"/>
              <w:rPr>
                <w:rFonts w:ascii="Times New Roman" w:hAnsi="Times New Roman" w:cs="Times New Roman"/>
                <w:sz w:val="26"/>
                <w:szCs w:val="26"/>
              </w:rPr>
            </w:pPr>
            <w:r w:rsidRPr="00980CBF">
              <w:rPr>
                <w:rFonts w:ascii="Times New Roman" w:hAnsi="Times New Roman" w:cs="Times New Roman"/>
                <w:sz w:val="26"/>
                <w:szCs w:val="26"/>
              </w:rPr>
              <w:t>Підготовка до літньої оздоровчої кампанії. Попередження дитячого травматизму під час літнього оздоровлення.</w:t>
            </w:r>
          </w:p>
          <w:p w:rsidR="003E3D99" w:rsidRPr="00980CBF" w:rsidRDefault="003E3D99" w:rsidP="008B00A6">
            <w:pPr>
              <w:numPr>
                <w:ilvl w:val="0"/>
                <w:numId w:val="19"/>
              </w:numPr>
              <w:spacing w:after="0" w:line="240" w:lineRule="auto"/>
              <w:ind w:left="34" w:firstLine="425"/>
              <w:contextualSpacing/>
              <w:jc w:val="both"/>
              <w:rPr>
                <w:rFonts w:ascii="Times New Roman" w:hAnsi="Times New Roman" w:cs="Times New Roman"/>
                <w:sz w:val="26"/>
                <w:szCs w:val="26"/>
              </w:rPr>
            </w:pPr>
            <w:r w:rsidRPr="00980CBF">
              <w:rPr>
                <w:rFonts w:ascii="Times New Roman" w:hAnsi="Times New Roman" w:cs="Times New Roman"/>
                <w:sz w:val="26"/>
                <w:szCs w:val="26"/>
              </w:rPr>
              <w:lastRenderedPageBreak/>
              <w:t>Про використання коштів</w:t>
            </w:r>
            <w:r w:rsidRPr="00980CBF">
              <w:rPr>
                <w:rFonts w:ascii="Times New Roman" w:eastAsia="Times New Roman" w:hAnsi="Times New Roman" w:cs="Times New Roman"/>
                <w:color w:val="2B2B2B"/>
                <w:sz w:val="28"/>
                <w:szCs w:val="28"/>
                <w:shd w:val="clear" w:color="auto" w:fill="FFFFFF"/>
                <w:lang w:eastAsia="ru-RU"/>
              </w:rPr>
              <w:t xml:space="preserve">, </w:t>
            </w:r>
            <w:r w:rsidRPr="00980CBF">
              <w:rPr>
                <w:rFonts w:ascii="Times New Roman" w:eastAsia="Times New Roman" w:hAnsi="Times New Roman" w:cs="Times New Roman"/>
                <w:color w:val="2B2B2B"/>
                <w:sz w:val="26"/>
                <w:szCs w:val="26"/>
                <w:shd w:val="clear" w:color="auto" w:fill="FFFFFF"/>
                <w:lang w:eastAsia="ru-RU"/>
              </w:rPr>
              <w:t>асигнованих на виконання основних завдань.</w:t>
            </w:r>
          </w:p>
        </w:tc>
        <w:tc>
          <w:tcPr>
            <w:tcW w:w="138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lastRenderedPageBreak/>
              <w:t>Травень</w:t>
            </w:r>
          </w:p>
        </w:tc>
        <w:tc>
          <w:tcPr>
            <w:tcW w:w="215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Пукач Н.І., директор</w:t>
            </w:r>
          </w:p>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Сухомлинова Т.І., сестра мед. ст., </w:t>
            </w:r>
          </w:p>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вих.</w:t>
            </w:r>
            <w:r w:rsidRPr="00980CBF">
              <w:rPr>
                <w:rFonts w:ascii="Times New Roman" w:hAnsi="Times New Roman" w:cs="Times New Roman"/>
                <w:sz w:val="26"/>
                <w:szCs w:val="26"/>
              </w:rPr>
              <w:t>-методист</w:t>
            </w:r>
          </w:p>
        </w:tc>
      </w:tr>
    </w:tbl>
    <w:p w:rsidR="003E3D99" w:rsidRPr="00980CBF" w:rsidRDefault="003E3D99" w:rsidP="003E3D99">
      <w:pPr>
        <w:spacing w:after="0" w:line="240" w:lineRule="auto"/>
        <w:jc w:val="both"/>
        <w:rPr>
          <w:rFonts w:ascii="Times New Roman" w:hAnsi="Times New Roman" w:cs="Times New Roman"/>
          <w:b/>
          <w:sz w:val="26"/>
          <w:szCs w:val="26"/>
        </w:rPr>
      </w:pPr>
    </w:p>
    <w:p w:rsidR="003E3D99" w:rsidRPr="00980CBF" w:rsidRDefault="003E3D99" w:rsidP="003E3D99">
      <w:pPr>
        <w:spacing w:after="0" w:line="240" w:lineRule="auto"/>
        <w:jc w:val="both"/>
        <w:rPr>
          <w:rFonts w:ascii="Times New Roman" w:hAnsi="Times New Roman" w:cs="Times New Roman"/>
          <w:b/>
          <w:sz w:val="26"/>
          <w:szCs w:val="26"/>
        </w:rPr>
      </w:pPr>
      <w:r w:rsidRPr="00980CBF">
        <w:rPr>
          <w:rFonts w:ascii="Times New Roman" w:hAnsi="Times New Roman" w:cs="Times New Roman"/>
          <w:b/>
          <w:sz w:val="26"/>
          <w:szCs w:val="26"/>
        </w:rPr>
        <w:t xml:space="preserve">  2.6.</w:t>
      </w:r>
      <w:r w:rsidRPr="00980CBF">
        <w:rPr>
          <w:rFonts w:ascii="Times New Roman" w:hAnsi="Times New Roman" w:cs="Times New Roman"/>
          <w:sz w:val="26"/>
          <w:szCs w:val="26"/>
        </w:rPr>
        <w:t xml:space="preserve"> </w:t>
      </w:r>
      <w:r w:rsidRPr="00980CBF">
        <w:rPr>
          <w:rFonts w:ascii="Times New Roman" w:hAnsi="Times New Roman" w:cs="Times New Roman"/>
          <w:b/>
          <w:sz w:val="26"/>
          <w:szCs w:val="26"/>
        </w:rPr>
        <w:t xml:space="preserve"> План роботи атестаційної комісії  ЗДО</w:t>
      </w: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80" w:firstRow="0" w:lastRow="0" w:firstColumn="1" w:lastColumn="0" w:noHBand="0" w:noVBand="1"/>
      </w:tblPr>
      <w:tblGrid>
        <w:gridCol w:w="567"/>
        <w:gridCol w:w="5672"/>
        <w:gridCol w:w="1277"/>
        <w:gridCol w:w="1443"/>
      </w:tblGrid>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з/п</w:t>
            </w:r>
          </w:p>
        </w:tc>
        <w:tc>
          <w:tcPr>
            <w:tcW w:w="5672"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Зміст роботи</w:t>
            </w:r>
          </w:p>
        </w:tc>
        <w:tc>
          <w:tcPr>
            <w:tcW w:w="127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Дата</w:t>
            </w:r>
          </w:p>
        </w:tc>
        <w:tc>
          <w:tcPr>
            <w:tcW w:w="1443"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Відповідальні</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1.</w:t>
            </w:r>
          </w:p>
        </w:tc>
        <w:tc>
          <w:tcPr>
            <w:tcW w:w="5672"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Скласти план  курсової перепідготовки і довести його до відома педагогічних працівників.</w:t>
            </w:r>
          </w:p>
        </w:tc>
        <w:tc>
          <w:tcPr>
            <w:tcW w:w="1277" w:type="dxa"/>
            <w:tcBorders>
              <w:top w:val="single" w:sz="4" w:space="0" w:color="000000"/>
              <w:left w:val="single" w:sz="4" w:space="0" w:color="000000"/>
              <w:bottom w:val="single" w:sz="4" w:space="0" w:color="000000"/>
              <w:right w:val="single" w:sz="4" w:space="0" w:color="000000"/>
            </w:tcBorders>
            <w:hideMark/>
          </w:tcPr>
          <w:p w:rsidR="003E3D99" w:rsidRPr="00980CBF" w:rsidRDefault="008306CD" w:rsidP="008B00A6">
            <w:pPr>
              <w:tabs>
                <w:tab w:val="left" w:pos="2760"/>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16.10.26</w:t>
            </w:r>
          </w:p>
        </w:tc>
        <w:tc>
          <w:tcPr>
            <w:tcW w:w="1443"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F20E9D">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r w:rsidR="00F20E9D">
              <w:rPr>
                <w:rFonts w:ascii="Times New Roman" w:eastAsia="Calibri" w:hAnsi="Times New Roman" w:cs="Times New Roman"/>
                <w:sz w:val="26"/>
                <w:szCs w:val="26"/>
              </w:rPr>
              <w:t xml:space="preserve"> Пукач Н.І., </w:t>
            </w:r>
          </w:p>
          <w:p w:rsidR="003E3D99" w:rsidRPr="00980CBF" w:rsidRDefault="003E3D99" w:rsidP="00F20E9D">
            <w:pPr>
              <w:tabs>
                <w:tab w:val="left" w:pos="2760"/>
              </w:tabs>
              <w:spacing w:after="0" w:line="240" w:lineRule="auto"/>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r w:rsidR="00F20E9D">
              <w:rPr>
                <w:rFonts w:ascii="Times New Roman" w:hAnsi="Times New Roman" w:cs="Times New Roman"/>
                <w:sz w:val="26"/>
                <w:szCs w:val="26"/>
              </w:rPr>
              <w:t>и</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2.</w:t>
            </w:r>
          </w:p>
        </w:tc>
        <w:tc>
          <w:tcPr>
            <w:tcW w:w="5672"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Ознайомлювати вихователів з інноваційними методиками, огляд періодичних видань</w:t>
            </w:r>
          </w:p>
        </w:tc>
        <w:tc>
          <w:tcPr>
            <w:tcW w:w="127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 раз в квартал</w:t>
            </w:r>
          </w:p>
        </w:tc>
        <w:tc>
          <w:tcPr>
            <w:tcW w:w="1443" w:type="dxa"/>
            <w:tcBorders>
              <w:top w:val="single" w:sz="4" w:space="0" w:color="000000"/>
              <w:left w:val="single" w:sz="4" w:space="0" w:color="000000"/>
              <w:bottom w:val="single" w:sz="4" w:space="0" w:color="000000"/>
              <w:right w:val="single" w:sz="4" w:space="0" w:color="000000"/>
            </w:tcBorders>
            <w:hideMark/>
          </w:tcPr>
          <w:p w:rsidR="00F20E9D" w:rsidRPr="00980CBF" w:rsidRDefault="00F20E9D" w:rsidP="00F20E9D">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 xml:space="preserve">Кіх Я.Б., Пукач Н.І., </w:t>
            </w:r>
          </w:p>
          <w:p w:rsidR="003E3D99" w:rsidRPr="00980CBF" w:rsidRDefault="00F20E9D" w:rsidP="00F20E9D">
            <w:pPr>
              <w:spacing w:after="0" w:line="240" w:lineRule="auto"/>
              <w:rPr>
                <w:rFonts w:ascii="Times New Roman" w:hAnsi="Times New Roman" w:cs="Times New Roman"/>
                <w:sz w:val="26"/>
                <w:szCs w:val="26"/>
                <w:lang w:eastAsia="uk-UA"/>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r>
              <w:rPr>
                <w:rFonts w:ascii="Times New Roman" w:hAnsi="Times New Roman" w:cs="Times New Roman"/>
                <w:sz w:val="26"/>
                <w:szCs w:val="26"/>
              </w:rPr>
              <w:t>и</w:t>
            </w:r>
          </w:p>
        </w:tc>
      </w:tr>
    </w:tbl>
    <w:p w:rsidR="003E3D99" w:rsidRPr="00980CBF" w:rsidRDefault="003E3D99" w:rsidP="003E3D99">
      <w:pPr>
        <w:spacing w:after="0" w:line="240" w:lineRule="auto"/>
        <w:rPr>
          <w:rFonts w:ascii="Times New Roman" w:hAnsi="Times New Roman" w:cs="Times New Roman"/>
          <w:bCs/>
          <w:sz w:val="26"/>
          <w:szCs w:val="26"/>
        </w:rPr>
      </w:pP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80" w:firstRow="0" w:lastRow="0" w:firstColumn="1" w:lastColumn="0" w:noHBand="0" w:noVBand="1"/>
      </w:tblPr>
      <w:tblGrid>
        <w:gridCol w:w="567"/>
        <w:gridCol w:w="5672"/>
        <w:gridCol w:w="1277"/>
        <w:gridCol w:w="1443"/>
      </w:tblGrid>
      <w:tr w:rsidR="003E3D99" w:rsidRPr="00980CBF" w:rsidTr="00EF50C7">
        <w:trPr>
          <w:trHeight w:val="623"/>
        </w:trPr>
        <w:tc>
          <w:tcPr>
            <w:tcW w:w="56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3.</w:t>
            </w:r>
          </w:p>
        </w:tc>
        <w:tc>
          <w:tcPr>
            <w:tcW w:w="5672"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Приймати активну участь в методичних об’</w:t>
            </w:r>
            <w:r w:rsidRPr="00980CBF">
              <w:rPr>
                <w:rFonts w:ascii="Times New Roman" w:hAnsi="Times New Roman" w:cs="Times New Roman"/>
                <w:sz w:val="26"/>
                <w:szCs w:val="26"/>
                <w:lang w:val="ru-RU"/>
              </w:rPr>
              <w:t>єднаннях, семінарах, практикумах.</w:t>
            </w:r>
          </w:p>
        </w:tc>
        <w:tc>
          <w:tcPr>
            <w:tcW w:w="127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Протягом року</w:t>
            </w:r>
          </w:p>
        </w:tc>
        <w:tc>
          <w:tcPr>
            <w:tcW w:w="1443" w:type="dxa"/>
            <w:tcBorders>
              <w:top w:val="single" w:sz="4" w:space="0" w:color="000000"/>
              <w:left w:val="single" w:sz="4" w:space="0" w:color="000000"/>
              <w:bottom w:val="single" w:sz="4" w:space="0" w:color="000000"/>
              <w:right w:val="single" w:sz="4" w:space="0" w:color="000000"/>
            </w:tcBorders>
            <w:hideMark/>
          </w:tcPr>
          <w:p w:rsidR="00F20E9D" w:rsidRPr="00980CBF" w:rsidRDefault="00F20E9D" w:rsidP="00F20E9D">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 xml:space="preserve">Кіх Я.Б., Пукач Н.І., </w:t>
            </w:r>
          </w:p>
          <w:p w:rsidR="003E3D99" w:rsidRPr="00980CBF" w:rsidRDefault="00F20E9D" w:rsidP="00F20E9D">
            <w:pPr>
              <w:spacing w:after="0" w:line="240" w:lineRule="auto"/>
              <w:rPr>
                <w:rFonts w:ascii="Times New Roman" w:hAnsi="Times New Roman" w:cs="Times New Roman"/>
                <w:sz w:val="26"/>
                <w:szCs w:val="26"/>
                <w:lang w:eastAsia="uk-UA"/>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r>
              <w:rPr>
                <w:rFonts w:ascii="Times New Roman" w:hAnsi="Times New Roman" w:cs="Times New Roman"/>
                <w:sz w:val="26"/>
                <w:szCs w:val="26"/>
              </w:rPr>
              <w:t>и</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4.</w:t>
            </w:r>
          </w:p>
        </w:tc>
        <w:tc>
          <w:tcPr>
            <w:tcW w:w="5672"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Засідання атестаційної комісії.</w:t>
            </w:r>
          </w:p>
        </w:tc>
        <w:tc>
          <w:tcPr>
            <w:tcW w:w="127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0D12B6">
              <w:rPr>
                <w:rFonts w:ascii="Times New Roman" w:hAnsi="Times New Roman" w:cs="Times New Roman"/>
                <w:sz w:val="26"/>
                <w:szCs w:val="26"/>
              </w:rPr>
              <w:t>0</w:t>
            </w:r>
            <w:r w:rsidR="008306CD">
              <w:rPr>
                <w:rFonts w:ascii="Times New Roman" w:hAnsi="Times New Roman" w:cs="Times New Roman"/>
                <w:sz w:val="26"/>
                <w:szCs w:val="26"/>
                <w:lang w:val="en-US"/>
              </w:rPr>
              <w:t>9</w:t>
            </w:r>
            <w:r w:rsidR="008306CD">
              <w:rPr>
                <w:rFonts w:ascii="Times New Roman" w:hAnsi="Times New Roman" w:cs="Times New Roman"/>
                <w:sz w:val="26"/>
                <w:szCs w:val="26"/>
              </w:rPr>
              <w:t>.10.26</w:t>
            </w:r>
          </w:p>
        </w:tc>
        <w:tc>
          <w:tcPr>
            <w:tcW w:w="1443"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Пукач Н.І., директор</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5.</w:t>
            </w:r>
          </w:p>
        </w:tc>
        <w:tc>
          <w:tcPr>
            <w:tcW w:w="5672"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Засідання атестаційної комісії.</w:t>
            </w:r>
          </w:p>
        </w:tc>
        <w:tc>
          <w:tcPr>
            <w:tcW w:w="1277" w:type="dxa"/>
            <w:tcBorders>
              <w:top w:val="single" w:sz="4" w:space="0" w:color="000000"/>
              <w:left w:val="single" w:sz="4" w:space="0" w:color="000000"/>
              <w:bottom w:val="single" w:sz="4" w:space="0" w:color="000000"/>
              <w:right w:val="single" w:sz="4" w:space="0" w:color="000000"/>
            </w:tcBorders>
            <w:hideMark/>
          </w:tcPr>
          <w:p w:rsidR="003E3D99" w:rsidRPr="00980CBF" w:rsidRDefault="008306CD" w:rsidP="008B00A6">
            <w:pPr>
              <w:tabs>
                <w:tab w:val="left" w:pos="2760"/>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22.10.26</w:t>
            </w:r>
          </w:p>
        </w:tc>
        <w:tc>
          <w:tcPr>
            <w:tcW w:w="1443"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Пукач Н.І., директор</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6.</w:t>
            </w:r>
          </w:p>
        </w:tc>
        <w:tc>
          <w:tcPr>
            <w:tcW w:w="5672"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Розгляд та вивчення професійної діяльності педагогічних працівників, які атестуються</w:t>
            </w:r>
          </w:p>
        </w:tc>
        <w:tc>
          <w:tcPr>
            <w:tcW w:w="127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Січень-березень</w:t>
            </w:r>
          </w:p>
        </w:tc>
        <w:tc>
          <w:tcPr>
            <w:tcW w:w="1443"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Пукач Н.І., директор</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5.</w:t>
            </w:r>
          </w:p>
        </w:tc>
        <w:tc>
          <w:tcPr>
            <w:tcW w:w="5672"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Надання консультацій педпрацівникам щодо організації самоосвіти.</w:t>
            </w:r>
          </w:p>
        </w:tc>
        <w:tc>
          <w:tcPr>
            <w:tcW w:w="127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протягом року</w:t>
            </w:r>
          </w:p>
        </w:tc>
        <w:tc>
          <w:tcPr>
            <w:tcW w:w="1443" w:type="dxa"/>
            <w:tcBorders>
              <w:top w:val="single" w:sz="4" w:space="0" w:color="000000"/>
              <w:left w:val="single" w:sz="4" w:space="0" w:color="000000"/>
              <w:bottom w:val="single" w:sz="4" w:space="0" w:color="000000"/>
              <w:right w:val="single" w:sz="4" w:space="0" w:color="000000"/>
            </w:tcBorders>
            <w:hideMark/>
          </w:tcPr>
          <w:p w:rsidR="00F20E9D" w:rsidRPr="00980CBF" w:rsidRDefault="00F20E9D" w:rsidP="00F20E9D">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 xml:space="preserve">Кіх Я.Б., Пукач Н.І., </w:t>
            </w:r>
          </w:p>
          <w:p w:rsidR="003E3D99" w:rsidRPr="00980CBF" w:rsidRDefault="00F20E9D" w:rsidP="00F20E9D">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r>
              <w:rPr>
                <w:rFonts w:ascii="Times New Roman" w:hAnsi="Times New Roman" w:cs="Times New Roman"/>
                <w:sz w:val="26"/>
                <w:szCs w:val="26"/>
              </w:rPr>
              <w:t>и</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6.</w:t>
            </w:r>
          </w:p>
        </w:tc>
        <w:tc>
          <w:tcPr>
            <w:tcW w:w="5672"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Звіт атестаційної комісії (відвідування занять вихователів, які атестуються).</w:t>
            </w:r>
          </w:p>
        </w:tc>
        <w:tc>
          <w:tcPr>
            <w:tcW w:w="1277" w:type="dxa"/>
            <w:tcBorders>
              <w:top w:val="single" w:sz="4" w:space="0" w:color="000000"/>
              <w:left w:val="single" w:sz="4" w:space="0" w:color="000000"/>
              <w:bottom w:val="single" w:sz="4" w:space="0" w:color="auto"/>
              <w:right w:val="single" w:sz="4" w:space="0" w:color="000000"/>
            </w:tcBorders>
            <w:hideMark/>
          </w:tcPr>
          <w:p w:rsidR="003E3D99" w:rsidRPr="00980CBF" w:rsidRDefault="008306CD" w:rsidP="008B00A6">
            <w:pPr>
              <w:tabs>
                <w:tab w:val="left" w:pos="2760"/>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До 24.02.27</w:t>
            </w:r>
          </w:p>
        </w:tc>
        <w:tc>
          <w:tcPr>
            <w:tcW w:w="1443" w:type="dxa"/>
            <w:tcBorders>
              <w:top w:val="single" w:sz="4" w:space="0" w:color="000000"/>
              <w:left w:val="single" w:sz="4" w:space="0" w:color="000000"/>
              <w:bottom w:val="single" w:sz="4" w:space="0" w:color="auto"/>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Пукач Н.І.,</w:t>
            </w:r>
          </w:p>
          <w:p w:rsidR="003E3D99" w:rsidRPr="00980CBF" w:rsidRDefault="003E3D99" w:rsidP="008B00A6">
            <w:pPr>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p>
        </w:tc>
      </w:tr>
      <w:tr w:rsidR="003E3D99" w:rsidRPr="00980CBF" w:rsidTr="00EF50C7">
        <w:trPr>
          <w:trHeight w:val="674"/>
        </w:trPr>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ind w:left="108"/>
              <w:jc w:val="center"/>
              <w:rPr>
                <w:rFonts w:ascii="Times New Roman" w:hAnsi="Times New Roman" w:cs="Times New Roman"/>
                <w:sz w:val="26"/>
                <w:szCs w:val="26"/>
              </w:rPr>
            </w:pPr>
            <w:r w:rsidRPr="00980CBF">
              <w:rPr>
                <w:rFonts w:ascii="Times New Roman" w:hAnsi="Times New Roman" w:cs="Times New Roman"/>
                <w:sz w:val="26"/>
                <w:szCs w:val="26"/>
              </w:rPr>
              <w:t>7.</w:t>
            </w:r>
          </w:p>
        </w:tc>
        <w:tc>
          <w:tcPr>
            <w:tcW w:w="56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Консультації для вих</w:t>
            </w:r>
            <w:r w:rsidR="00445EBC">
              <w:rPr>
                <w:rFonts w:ascii="Times New Roman" w:hAnsi="Times New Roman" w:cs="Times New Roman"/>
                <w:sz w:val="26"/>
                <w:szCs w:val="26"/>
              </w:rPr>
              <w:t>ователів, які атестуються у 2026-2027</w:t>
            </w:r>
            <w:r w:rsidRPr="00980CBF">
              <w:rPr>
                <w:rFonts w:ascii="Times New Roman" w:hAnsi="Times New Roman" w:cs="Times New Roman"/>
                <w:sz w:val="26"/>
                <w:szCs w:val="26"/>
              </w:rPr>
              <w:t xml:space="preserve"> н.р.</w:t>
            </w:r>
          </w:p>
        </w:tc>
        <w:tc>
          <w:tcPr>
            <w:tcW w:w="127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протягом року</w:t>
            </w:r>
          </w:p>
        </w:tc>
        <w:tc>
          <w:tcPr>
            <w:tcW w:w="14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Пукач Н.І.,</w:t>
            </w:r>
          </w:p>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tc>
      </w:tr>
      <w:tr w:rsidR="003E3D99" w:rsidRPr="00980CBF" w:rsidTr="00EF50C7">
        <w:trPr>
          <w:trHeight w:val="729"/>
        </w:trPr>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8.</w:t>
            </w:r>
          </w:p>
        </w:tc>
        <w:tc>
          <w:tcPr>
            <w:tcW w:w="56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Опрацювання методичної літератури на основі новітніх інформаційних технологій</w:t>
            </w:r>
          </w:p>
        </w:tc>
        <w:tc>
          <w:tcPr>
            <w:tcW w:w="1277"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лютий</w:t>
            </w:r>
          </w:p>
          <w:p w:rsidR="003E3D99" w:rsidRPr="00980CBF" w:rsidRDefault="003E3D99" w:rsidP="008B00A6">
            <w:pPr>
              <w:tabs>
                <w:tab w:val="left" w:pos="2760"/>
              </w:tabs>
              <w:spacing w:after="0" w:line="240" w:lineRule="auto"/>
              <w:jc w:val="both"/>
              <w:rPr>
                <w:rFonts w:ascii="Times New Roman" w:hAnsi="Times New Roman" w:cs="Times New Roman"/>
                <w:sz w:val="26"/>
                <w:szCs w:val="26"/>
              </w:rPr>
            </w:pPr>
          </w:p>
        </w:tc>
        <w:tc>
          <w:tcPr>
            <w:tcW w:w="1443" w:type="dxa"/>
            <w:tcBorders>
              <w:top w:val="single" w:sz="4" w:space="0" w:color="auto"/>
              <w:left w:val="single" w:sz="4" w:space="0" w:color="auto"/>
              <w:bottom w:val="single" w:sz="4" w:space="0" w:color="auto"/>
              <w:right w:val="single" w:sz="4" w:space="0" w:color="auto"/>
            </w:tcBorders>
            <w:hideMark/>
          </w:tcPr>
          <w:p w:rsidR="00F20E9D" w:rsidRPr="00980CBF" w:rsidRDefault="00F20E9D" w:rsidP="00F20E9D">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 xml:space="preserve">Кіх Я.Б., Пукач Н.І., </w:t>
            </w:r>
          </w:p>
          <w:p w:rsidR="003E3D99" w:rsidRPr="00980CBF" w:rsidRDefault="00F20E9D" w:rsidP="00F20E9D">
            <w:pPr>
              <w:spacing w:after="0" w:line="240" w:lineRule="auto"/>
              <w:rPr>
                <w:rFonts w:ascii="Times New Roman" w:hAnsi="Times New Roman" w:cs="Times New Roman"/>
                <w:sz w:val="26"/>
                <w:szCs w:val="26"/>
                <w:lang w:eastAsia="uk-UA"/>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r>
              <w:rPr>
                <w:rFonts w:ascii="Times New Roman" w:hAnsi="Times New Roman" w:cs="Times New Roman"/>
                <w:sz w:val="26"/>
                <w:szCs w:val="26"/>
              </w:rPr>
              <w:t>и</w:t>
            </w:r>
          </w:p>
        </w:tc>
      </w:tr>
      <w:tr w:rsidR="003E3D99" w:rsidRPr="00980CBF" w:rsidTr="00EF50C7">
        <w:trPr>
          <w:trHeight w:val="387"/>
        </w:trPr>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9.</w:t>
            </w:r>
          </w:p>
        </w:tc>
        <w:tc>
          <w:tcPr>
            <w:tcW w:w="56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Аналіз нових періодичних видань.</w:t>
            </w:r>
          </w:p>
        </w:tc>
        <w:tc>
          <w:tcPr>
            <w:tcW w:w="127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Березень</w:t>
            </w:r>
          </w:p>
        </w:tc>
        <w:tc>
          <w:tcPr>
            <w:tcW w:w="1443" w:type="dxa"/>
            <w:tcBorders>
              <w:top w:val="single" w:sz="4" w:space="0" w:color="auto"/>
              <w:left w:val="single" w:sz="4" w:space="0" w:color="auto"/>
              <w:bottom w:val="single" w:sz="4" w:space="0" w:color="auto"/>
              <w:right w:val="single" w:sz="4" w:space="0" w:color="auto"/>
            </w:tcBorders>
            <w:hideMark/>
          </w:tcPr>
          <w:p w:rsidR="00F20E9D" w:rsidRPr="00980CBF" w:rsidRDefault="00F20E9D" w:rsidP="00F20E9D">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 xml:space="preserve">Кіх Я.Б., Пукач Н.І., </w:t>
            </w:r>
          </w:p>
          <w:p w:rsidR="003E3D99" w:rsidRPr="00980CBF" w:rsidRDefault="00F20E9D" w:rsidP="00F20E9D">
            <w:pPr>
              <w:spacing w:after="0" w:line="240" w:lineRule="auto"/>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r>
              <w:rPr>
                <w:rFonts w:ascii="Times New Roman" w:hAnsi="Times New Roman" w:cs="Times New Roman"/>
                <w:sz w:val="26"/>
                <w:szCs w:val="26"/>
              </w:rPr>
              <w:t>и</w:t>
            </w:r>
          </w:p>
        </w:tc>
      </w:tr>
      <w:tr w:rsidR="003E3D99" w:rsidRPr="00980CBF" w:rsidTr="00EF50C7">
        <w:trPr>
          <w:trHeight w:val="729"/>
        </w:trPr>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10.</w:t>
            </w:r>
          </w:p>
        </w:tc>
        <w:tc>
          <w:tcPr>
            <w:tcW w:w="56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Засідання атестаційної комісії.</w:t>
            </w:r>
          </w:p>
        </w:tc>
        <w:tc>
          <w:tcPr>
            <w:tcW w:w="127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Березень</w:t>
            </w:r>
          </w:p>
        </w:tc>
        <w:tc>
          <w:tcPr>
            <w:tcW w:w="14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Члени  атест.</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Комісії</w:t>
            </w:r>
          </w:p>
        </w:tc>
      </w:tr>
      <w:tr w:rsidR="003E3D99" w:rsidRPr="00980CBF" w:rsidTr="00EF50C7">
        <w:trPr>
          <w:trHeight w:val="698"/>
        </w:trPr>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lastRenderedPageBreak/>
              <w:t>13.</w:t>
            </w:r>
          </w:p>
        </w:tc>
        <w:tc>
          <w:tcPr>
            <w:tcW w:w="56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Визначення наступних кандидатів для курсової перепідготовки.</w:t>
            </w:r>
          </w:p>
        </w:tc>
        <w:tc>
          <w:tcPr>
            <w:tcW w:w="127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Квітень</w:t>
            </w:r>
          </w:p>
        </w:tc>
        <w:tc>
          <w:tcPr>
            <w:tcW w:w="1443" w:type="dxa"/>
            <w:tcBorders>
              <w:top w:val="single" w:sz="4" w:space="0" w:color="auto"/>
              <w:left w:val="single" w:sz="4" w:space="0" w:color="auto"/>
              <w:bottom w:val="single" w:sz="4" w:space="0" w:color="auto"/>
              <w:right w:val="single" w:sz="4" w:space="0" w:color="auto"/>
            </w:tcBorders>
            <w:hideMark/>
          </w:tcPr>
          <w:p w:rsidR="00F20E9D" w:rsidRPr="00980CBF" w:rsidRDefault="00F20E9D" w:rsidP="00F20E9D">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 xml:space="preserve">Кіх Я.Б., Пукач Н.І., </w:t>
            </w:r>
          </w:p>
          <w:p w:rsidR="003E3D99" w:rsidRPr="00980CBF" w:rsidRDefault="00F20E9D" w:rsidP="00F20E9D">
            <w:pPr>
              <w:spacing w:after="0" w:line="240" w:lineRule="auto"/>
              <w:rPr>
                <w:rFonts w:ascii="Times New Roman" w:hAnsi="Times New Roman" w:cs="Times New Roman"/>
                <w:sz w:val="26"/>
                <w:szCs w:val="26"/>
                <w:lang w:eastAsia="uk-UA"/>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r>
              <w:rPr>
                <w:rFonts w:ascii="Times New Roman" w:hAnsi="Times New Roman" w:cs="Times New Roman"/>
                <w:sz w:val="26"/>
                <w:szCs w:val="26"/>
              </w:rPr>
              <w:t>и</w:t>
            </w:r>
          </w:p>
        </w:tc>
      </w:tr>
    </w:tbl>
    <w:p w:rsidR="003E3D99" w:rsidRPr="00BA11B1" w:rsidRDefault="003E3D99" w:rsidP="003E3D99">
      <w:pPr>
        <w:shd w:val="clear" w:color="auto" w:fill="FFFFFF"/>
        <w:spacing w:after="0" w:line="240" w:lineRule="auto"/>
        <w:rPr>
          <w:rFonts w:ascii="Times New Roman" w:eastAsia="Times New Roman" w:hAnsi="Times New Roman" w:cs="Times New Roman"/>
          <w:b/>
          <w:bCs/>
          <w:sz w:val="26"/>
          <w:szCs w:val="26"/>
          <w:lang w:eastAsia="uk-UA"/>
        </w:rPr>
      </w:pPr>
    </w:p>
    <w:p w:rsidR="003E3D99" w:rsidRPr="00BA11B1" w:rsidRDefault="003E3D99" w:rsidP="003E3D99">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  2.7. </w:t>
      </w:r>
      <w:r w:rsidRPr="00BA11B1">
        <w:rPr>
          <w:rFonts w:ascii="Times New Roman" w:hAnsi="Times New Roman" w:cs="Times New Roman"/>
          <w:b/>
          <w:sz w:val="26"/>
          <w:szCs w:val="26"/>
        </w:rPr>
        <w:t xml:space="preserve"> План роботи команди психолого-педагогічного супроводу дитини з ООП</w:t>
      </w: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80" w:firstRow="0" w:lastRow="0" w:firstColumn="1" w:lastColumn="0" w:noHBand="0" w:noVBand="1"/>
      </w:tblPr>
      <w:tblGrid>
        <w:gridCol w:w="567"/>
        <w:gridCol w:w="5557"/>
        <w:gridCol w:w="1392"/>
        <w:gridCol w:w="1443"/>
      </w:tblGrid>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з/п</w:t>
            </w:r>
          </w:p>
        </w:tc>
        <w:tc>
          <w:tcPr>
            <w:tcW w:w="555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Зміст роботи</w:t>
            </w:r>
          </w:p>
        </w:tc>
        <w:tc>
          <w:tcPr>
            <w:tcW w:w="1392"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Дата</w:t>
            </w:r>
          </w:p>
        </w:tc>
        <w:tc>
          <w:tcPr>
            <w:tcW w:w="1443"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Відповідальні</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1.</w:t>
            </w:r>
          </w:p>
        </w:tc>
        <w:tc>
          <w:tcPr>
            <w:tcW w:w="555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1. Опрацювання нормативно-законодавчих документів щодо функціонування інклюзивних груп. </w:t>
            </w:r>
          </w:p>
        </w:tc>
        <w:tc>
          <w:tcPr>
            <w:tcW w:w="1392" w:type="dxa"/>
            <w:tcBorders>
              <w:top w:val="single" w:sz="4" w:space="0" w:color="000000"/>
              <w:left w:val="single" w:sz="4" w:space="0" w:color="000000"/>
              <w:bottom w:val="single" w:sz="4" w:space="0" w:color="000000"/>
              <w:right w:val="single" w:sz="4" w:space="0" w:color="000000"/>
            </w:tcBorders>
            <w:hideMark/>
          </w:tcPr>
          <w:p w:rsidR="003E3D99" w:rsidRDefault="003E3D99" w:rsidP="008B00A6">
            <w:pPr>
              <w:tabs>
                <w:tab w:val="left" w:pos="2760"/>
              </w:tabs>
              <w:spacing w:after="0" w:line="240" w:lineRule="auto"/>
              <w:rPr>
                <w:rFonts w:ascii="Times New Roman" w:hAnsi="Times New Roman" w:cs="Times New Roman"/>
                <w:sz w:val="26"/>
                <w:szCs w:val="26"/>
              </w:rPr>
            </w:pPr>
            <w:r>
              <w:rPr>
                <w:rFonts w:ascii="Times New Roman" w:hAnsi="Times New Roman" w:cs="Times New Roman"/>
                <w:sz w:val="26"/>
                <w:szCs w:val="26"/>
              </w:rPr>
              <w:t>Постійно</w:t>
            </w:r>
          </w:p>
          <w:p w:rsidR="003E3D99" w:rsidRDefault="003E3D99" w:rsidP="008B00A6">
            <w:pPr>
              <w:tabs>
                <w:tab w:val="left" w:pos="2760"/>
              </w:tabs>
              <w:spacing w:after="0" w:line="240" w:lineRule="auto"/>
              <w:rPr>
                <w:rFonts w:ascii="Times New Roman" w:hAnsi="Times New Roman" w:cs="Times New Roman"/>
                <w:sz w:val="26"/>
                <w:szCs w:val="26"/>
              </w:rPr>
            </w:pPr>
          </w:p>
          <w:p w:rsidR="003E3D99" w:rsidRDefault="003E3D99" w:rsidP="008B00A6">
            <w:pPr>
              <w:tabs>
                <w:tab w:val="left" w:pos="2760"/>
              </w:tabs>
              <w:spacing w:after="0" w:line="240" w:lineRule="auto"/>
              <w:rPr>
                <w:rFonts w:ascii="Times New Roman" w:hAnsi="Times New Roman" w:cs="Times New Roman"/>
                <w:sz w:val="26"/>
                <w:szCs w:val="26"/>
              </w:rPr>
            </w:pPr>
          </w:p>
          <w:p w:rsidR="003E3D99" w:rsidRPr="00980CBF" w:rsidRDefault="003E3D99" w:rsidP="008B00A6">
            <w:pPr>
              <w:tabs>
                <w:tab w:val="left" w:pos="2760"/>
              </w:tabs>
              <w:spacing w:after="0" w:line="240" w:lineRule="auto"/>
              <w:rPr>
                <w:rFonts w:ascii="Times New Roman" w:hAnsi="Times New Roman" w:cs="Times New Roman"/>
                <w:sz w:val="26"/>
                <w:szCs w:val="26"/>
              </w:rPr>
            </w:pPr>
          </w:p>
        </w:tc>
        <w:tc>
          <w:tcPr>
            <w:tcW w:w="1443" w:type="dxa"/>
            <w:tcBorders>
              <w:top w:val="single" w:sz="4" w:space="0" w:color="000000"/>
              <w:left w:val="single" w:sz="4" w:space="0" w:color="000000"/>
              <w:bottom w:val="single" w:sz="4" w:space="0" w:color="000000"/>
              <w:right w:val="single" w:sz="4" w:space="0" w:color="000000"/>
            </w:tcBorders>
            <w:hideMark/>
          </w:tcPr>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Пукач Н.І., директор</w:t>
            </w:r>
            <w:r w:rsidR="00F20E9D">
              <w:rPr>
                <w:rFonts w:ascii="Times New Roman" w:eastAsia="Calibri" w:hAnsi="Times New Roman" w:cs="Times New Roman"/>
                <w:sz w:val="26"/>
                <w:szCs w:val="26"/>
              </w:rPr>
              <w:t>,</w:t>
            </w:r>
            <w:r w:rsidR="00F20E9D">
              <w:rPr>
                <w:rFonts w:ascii="Times New Roman" w:hAnsi="Times New Roman" w:cs="Times New Roman"/>
                <w:sz w:val="26"/>
                <w:szCs w:val="26"/>
              </w:rPr>
              <w:t xml:space="preserve"> вих.</w:t>
            </w:r>
            <w:r w:rsidR="00F20E9D" w:rsidRPr="00980CBF">
              <w:rPr>
                <w:rFonts w:ascii="Times New Roman" w:hAnsi="Times New Roman" w:cs="Times New Roman"/>
                <w:sz w:val="26"/>
                <w:szCs w:val="26"/>
              </w:rPr>
              <w:t>-методист</w:t>
            </w:r>
            <w:r w:rsidR="00F20E9D">
              <w:rPr>
                <w:rFonts w:ascii="Times New Roman" w:hAnsi="Times New Roman" w:cs="Times New Roman"/>
                <w:sz w:val="26"/>
                <w:szCs w:val="26"/>
              </w:rPr>
              <w:t>,</w:t>
            </w:r>
          </w:p>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2.</w:t>
            </w:r>
          </w:p>
        </w:tc>
        <w:tc>
          <w:tcPr>
            <w:tcW w:w="5557"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1. Організація освітнього  процесу з особливими освітніми потребами.</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3. Затвердження складу команди психолого-педагогічного супроводу.</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4. Ознайомлення з планом </w:t>
            </w:r>
            <w:r w:rsidR="008306CD">
              <w:rPr>
                <w:rFonts w:ascii="Times New Roman" w:hAnsi="Times New Roman" w:cs="Times New Roman"/>
                <w:sz w:val="26"/>
                <w:szCs w:val="26"/>
              </w:rPr>
              <w:t>робрти команди супроводу на 2026-2027</w:t>
            </w:r>
            <w:r>
              <w:rPr>
                <w:rFonts w:ascii="Times New Roman" w:hAnsi="Times New Roman" w:cs="Times New Roman"/>
                <w:sz w:val="26"/>
                <w:szCs w:val="26"/>
              </w:rPr>
              <w:t xml:space="preserve"> н.р.  </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5. Підготовка документації. </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6. Складання  та затвердження графіків роботи команди супроводу.</w:t>
            </w:r>
          </w:p>
        </w:tc>
        <w:tc>
          <w:tcPr>
            <w:tcW w:w="1392" w:type="dxa"/>
            <w:tcBorders>
              <w:top w:val="single" w:sz="4" w:space="0" w:color="000000"/>
              <w:left w:val="single" w:sz="4" w:space="0" w:color="000000"/>
              <w:bottom w:val="single" w:sz="4" w:space="0" w:color="000000"/>
              <w:right w:val="single" w:sz="4" w:space="0" w:color="000000"/>
            </w:tcBorders>
          </w:tcPr>
          <w:p w:rsidR="003E3D99" w:rsidRDefault="008306CD" w:rsidP="008B00A6">
            <w:pPr>
              <w:tabs>
                <w:tab w:val="left" w:pos="2760"/>
              </w:tabs>
              <w:spacing w:after="0" w:line="240" w:lineRule="auto"/>
              <w:rPr>
                <w:rFonts w:ascii="Times New Roman" w:hAnsi="Times New Roman" w:cs="Times New Roman"/>
                <w:sz w:val="26"/>
                <w:szCs w:val="26"/>
              </w:rPr>
            </w:pPr>
            <w:r>
              <w:rPr>
                <w:rFonts w:ascii="Times New Roman" w:hAnsi="Times New Roman" w:cs="Times New Roman"/>
                <w:sz w:val="26"/>
                <w:szCs w:val="26"/>
              </w:rPr>
              <w:t>До 15.09.2026</w:t>
            </w:r>
          </w:p>
          <w:p w:rsidR="003E3D99" w:rsidRDefault="003E3D99" w:rsidP="008B00A6">
            <w:pPr>
              <w:tabs>
                <w:tab w:val="left" w:pos="2760"/>
              </w:tabs>
              <w:spacing w:after="0" w:line="240" w:lineRule="auto"/>
              <w:rPr>
                <w:rFonts w:ascii="Times New Roman" w:hAnsi="Times New Roman" w:cs="Times New Roman"/>
                <w:sz w:val="26"/>
                <w:szCs w:val="26"/>
              </w:rPr>
            </w:pPr>
          </w:p>
        </w:tc>
        <w:tc>
          <w:tcPr>
            <w:tcW w:w="1443" w:type="dxa"/>
            <w:tcBorders>
              <w:top w:val="single" w:sz="4" w:space="0" w:color="000000"/>
              <w:left w:val="single" w:sz="4" w:space="0" w:color="000000"/>
              <w:bottom w:val="single" w:sz="4" w:space="0" w:color="000000"/>
              <w:right w:val="single" w:sz="4" w:space="0" w:color="000000"/>
            </w:tcBorders>
          </w:tcPr>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Пукач Н.І., директор</w:t>
            </w:r>
          </w:p>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r w:rsidR="00F20E9D">
              <w:rPr>
                <w:rFonts w:ascii="Times New Roman" w:hAnsi="Times New Roman" w:cs="Times New Roman"/>
                <w:sz w:val="26"/>
                <w:szCs w:val="26"/>
              </w:rPr>
              <w:t>,</w:t>
            </w:r>
          </w:p>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eastAsia="Calibri" w:hAnsi="Times New Roman" w:cs="Times New Roman"/>
                <w:sz w:val="26"/>
                <w:szCs w:val="26"/>
              </w:rPr>
            </w:pPr>
            <w:r>
              <w:rPr>
                <w:rFonts w:ascii="Times New Roman" w:hAnsi="Times New Roman" w:cs="Times New Roman"/>
                <w:sz w:val="26"/>
                <w:szCs w:val="26"/>
              </w:rPr>
              <w:t>члени команди супроводу</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3.</w:t>
            </w:r>
          </w:p>
        </w:tc>
        <w:tc>
          <w:tcPr>
            <w:tcW w:w="5557" w:type="dxa"/>
            <w:tcBorders>
              <w:top w:val="single" w:sz="4" w:space="0" w:color="000000"/>
              <w:left w:val="single" w:sz="4" w:space="0" w:color="000000"/>
              <w:bottom w:val="single" w:sz="4" w:space="0" w:color="000000"/>
              <w:right w:val="single" w:sz="4" w:space="0" w:color="000000"/>
            </w:tcBorders>
            <w:hideMark/>
          </w:tcPr>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1. Ознайомлення з висновками про комплексну психолого-педагогічну оцінку розвитку дитини.</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2. Обговорення можливостей корекційної роботи з дітьми.</w:t>
            </w:r>
          </w:p>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3. Складання індивідуальних програм розвитку (ІПР) для дітей інклюзивних груп. </w:t>
            </w:r>
          </w:p>
        </w:tc>
        <w:tc>
          <w:tcPr>
            <w:tcW w:w="1392" w:type="dxa"/>
            <w:tcBorders>
              <w:top w:val="single" w:sz="4" w:space="0" w:color="000000"/>
              <w:left w:val="single" w:sz="4" w:space="0" w:color="000000"/>
              <w:bottom w:val="single" w:sz="4" w:space="0" w:color="000000"/>
              <w:right w:val="single" w:sz="4" w:space="0" w:color="000000"/>
            </w:tcBorders>
            <w:hideMark/>
          </w:tcPr>
          <w:p w:rsidR="003E3D99" w:rsidRDefault="008306CD" w:rsidP="008B00A6">
            <w:pPr>
              <w:tabs>
                <w:tab w:val="left" w:pos="2760"/>
              </w:tabs>
              <w:spacing w:after="0" w:line="240" w:lineRule="auto"/>
              <w:rPr>
                <w:rFonts w:ascii="Times New Roman" w:hAnsi="Times New Roman" w:cs="Times New Roman"/>
                <w:sz w:val="26"/>
                <w:szCs w:val="26"/>
              </w:rPr>
            </w:pPr>
            <w:r>
              <w:rPr>
                <w:rFonts w:ascii="Times New Roman" w:hAnsi="Times New Roman" w:cs="Times New Roman"/>
                <w:sz w:val="26"/>
                <w:szCs w:val="26"/>
              </w:rPr>
              <w:t>До 15.09.2026</w:t>
            </w:r>
          </w:p>
          <w:p w:rsidR="003E3D99" w:rsidRPr="00980CBF" w:rsidRDefault="003E3D99" w:rsidP="008B00A6">
            <w:pPr>
              <w:tabs>
                <w:tab w:val="left" w:pos="2760"/>
              </w:tabs>
              <w:spacing w:after="0" w:line="240" w:lineRule="auto"/>
              <w:jc w:val="center"/>
              <w:rPr>
                <w:rFonts w:ascii="Times New Roman" w:hAnsi="Times New Roman" w:cs="Times New Roman"/>
                <w:sz w:val="26"/>
                <w:szCs w:val="26"/>
              </w:rPr>
            </w:pPr>
          </w:p>
        </w:tc>
        <w:tc>
          <w:tcPr>
            <w:tcW w:w="1443"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Default="003E3D99" w:rsidP="008B00A6">
            <w:pPr>
              <w:spacing w:after="0" w:line="240" w:lineRule="auto"/>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r w:rsidR="00F20E9D">
              <w:rPr>
                <w:rFonts w:ascii="Times New Roman" w:hAnsi="Times New Roman" w:cs="Times New Roman"/>
                <w:sz w:val="26"/>
                <w:szCs w:val="26"/>
              </w:rPr>
              <w:t>,</w:t>
            </w:r>
          </w:p>
          <w:p w:rsidR="003E3D99" w:rsidRPr="00980CBF" w:rsidRDefault="003E3D99" w:rsidP="008B00A6">
            <w:pPr>
              <w:spacing w:after="0" w:line="240" w:lineRule="auto"/>
              <w:rPr>
                <w:rFonts w:ascii="Times New Roman" w:hAnsi="Times New Roman" w:cs="Times New Roman"/>
                <w:sz w:val="26"/>
                <w:szCs w:val="26"/>
              </w:rPr>
            </w:pPr>
            <w:r>
              <w:rPr>
                <w:rFonts w:ascii="Times New Roman" w:hAnsi="Times New Roman" w:cs="Times New Roman"/>
                <w:sz w:val="26"/>
                <w:szCs w:val="26"/>
              </w:rPr>
              <w:t>члени команди, батьки</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4. </w:t>
            </w:r>
          </w:p>
        </w:tc>
        <w:tc>
          <w:tcPr>
            <w:tcW w:w="5557"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1. Обговорення можливостей корекційної роботи з дітьми.</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2. Перегляд та коригування ІПР дітей інклюзивних груп. </w:t>
            </w:r>
          </w:p>
        </w:tc>
        <w:tc>
          <w:tcPr>
            <w:tcW w:w="1392"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rPr>
                <w:rFonts w:ascii="Times New Roman" w:hAnsi="Times New Roman" w:cs="Times New Roman"/>
                <w:sz w:val="26"/>
                <w:szCs w:val="26"/>
              </w:rPr>
            </w:pPr>
            <w:r>
              <w:rPr>
                <w:rFonts w:ascii="Times New Roman" w:hAnsi="Times New Roman" w:cs="Times New Roman"/>
                <w:sz w:val="26"/>
                <w:szCs w:val="26"/>
              </w:rPr>
              <w:t>січень</w:t>
            </w:r>
          </w:p>
        </w:tc>
        <w:tc>
          <w:tcPr>
            <w:tcW w:w="1443"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eastAsia="Calibri" w:hAnsi="Times New Roman" w:cs="Times New Roman"/>
                <w:sz w:val="26"/>
                <w:szCs w:val="26"/>
              </w:rPr>
            </w:pPr>
            <w:r>
              <w:rPr>
                <w:rFonts w:ascii="Times New Roman" w:hAnsi="Times New Roman" w:cs="Times New Roman"/>
                <w:sz w:val="26"/>
                <w:szCs w:val="26"/>
              </w:rPr>
              <w:t>члени команди супроводу</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tcPr>
          <w:p w:rsidR="003E3D99" w:rsidRPr="00EF3D7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5.</w:t>
            </w:r>
          </w:p>
        </w:tc>
        <w:tc>
          <w:tcPr>
            <w:tcW w:w="5557"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Семінар практикум для педагогів «Застосування методу сенсорної інтеграції в корекційній роботі з дітьми з ООП»</w:t>
            </w:r>
          </w:p>
        </w:tc>
        <w:tc>
          <w:tcPr>
            <w:tcW w:w="1392"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rPr>
                <w:rFonts w:ascii="Times New Roman" w:hAnsi="Times New Roman" w:cs="Times New Roman"/>
                <w:sz w:val="26"/>
                <w:szCs w:val="26"/>
              </w:rPr>
            </w:pPr>
            <w:r>
              <w:rPr>
                <w:rFonts w:ascii="Times New Roman" w:hAnsi="Times New Roman" w:cs="Times New Roman"/>
                <w:sz w:val="26"/>
                <w:szCs w:val="26"/>
              </w:rPr>
              <w:t>березень</w:t>
            </w:r>
          </w:p>
        </w:tc>
        <w:tc>
          <w:tcPr>
            <w:tcW w:w="1443"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Default="003E3D99" w:rsidP="008B00A6">
            <w:pPr>
              <w:spacing w:after="0" w:line="240" w:lineRule="auto"/>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eastAsia="Calibri" w:hAnsi="Times New Roman" w:cs="Times New Roman"/>
                <w:sz w:val="26"/>
                <w:szCs w:val="26"/>
              </w:rPr>
            </w:pPr>
            <w:r>
              <w:rPr>
                <w:rFonts w:ascii="Times New Roman" w:hAnsi="Times New Roman" w:cs="Times New Roman"/>
                <w:sz w:val="26"/>
                <w:szCs w:val="26"/>
              </w:rPr>
              <w:t>члени команди</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6.</w:t>
            </w:r>
          </w:p>
        </w:tc>
        <w:tc>
          <w:tcPr>
            <w:tcW w:w="5557"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Консультативна робота з батьками дітей з ООП:</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«В чому полягає батьківська підтримка дитини з ООП»;</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«Нетрадиційні методи корекційної роботи з дітьми з ООП із затримкою психічного розвиткук»;</w:t>
            </w:r>
          </w:p>
          <w:p w:rsidR="003E3D99" w:rsidRDefault="00F20E9D"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«Виховуємо помічників:</w:t>
            </w:r>
            <w:r w:rsidR="003E3D99">
              <w:rPr>
                <w:rFonts w:ascii="Times New Roman" w:hAnsi="Times New Roman" w:cs="Times New Roman"/>
                <w:sz w:val="26"/>
                <w:szCs w:val="26"/>
              </w:rPr>
              <w:t xml:space="preserve"> як привчити дитину з ООП до самообслуговування»;</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«Виховуємо дитину з розладами аутичного спектру6 порадник для батьків»</w:t>
            </w:r>
          </w:p>
        </w:tc>
        <w:tc>
          <w:tcPr>
            <w:tcW w:w="1392"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rPr>
                <w:rFonts w:ascii="Times New Roman" w:hAnsi="Times New Roman" w:cs="Times New Roman"/>
                <w:sz w:val="26"/>
                <w:szCs w:val="26"/>
              </w:rPr>
            </w:pPr>
            <w:r>
              <w:rPr>
                <w:rFonts w:ascii="Times New Roman" w:hAnsi="Times New Roman" w:cs="Times New Roman"/>
                <w:sz w:val="26"/>
                <w:szCs w:val="26"/>
              </w:rPr>
              <w:lastRenderedPageBreak/>
              <w:t>Постійно</w:t>
            </w:r>
          </w:p>
        </w:tc>
        <w:tc>
          <w:tcPr>
            <w:tcW w:w="1443"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Default="003E3D99" w:rsidP="008B00A6">
            <w:pPr>
              <w:spacing w:after="0" w:line="240" w:lineRule="auto"/>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eastAsia="Calibri" w:hAnsi="Times New Roman" w:cs="Times New Roman"/>
                <w:sz w:val="26"/>
                <w:szCs w:val="26"/>
              </w:rPr>
            </w:pPr>
            <w:r>
              <w:rPr>
                <w:rFonts w:ascii="Times New Roman" w:hAnsi="Times New Roman" w:cs="Times New Roman"/>
                <w:sz w:val="26"/>
                <w:szCs w:val="26"/>
              </w:rPr>
              <w:t>члени команди</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7.</w:t>
            </w:r>
          </w:p>
        </w:tc>
        <w:tc>
          <w:tcPr>
            <w:tcW w:w="5557"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Консультативна робота з членамикоманди психолого-педагогічного супроводу дітей з ООП:</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«Дошкілля без бар’єрів – виховуємо прийняття різноманіттядітей»;</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«Особливості роботи з дітьми з ООП»;</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«Інноваційні форми роботи з дітьми з ООП»;</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«Допоміжні засоби навчання: що це таке, для чого їх використовувати та як вони працюють»;</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«Використання фразового конструктора у роботі з дітьми, які мають мовленнєві труднощі»;</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«Інклюзія через гру: виховання моральних чеснот у дошкільників»;</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«Фізичне середовище – один із ключових компонентів інклюзивної освіти»;</w:t>
            </w:r>
          </w:p>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«Особливості корекційної  роботи з немовленнєвими дітьми»</w:t>
            </w:r>
          </w:p>
        </w:tc>
        <w:tc>
          <w:tcPr>
            <w:tcW w:w="1392"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rPr>
                <w:rFonts w:ascii="Times New Roman" w:hAnsi="Times New Roman" w:cs="Times New Roman"/>
                <w:sz w:val="26"/>
                <w:szCs w:val="26"/>
              </w:rPr>
            </w:pPr>
            <w:r>
              <w:rPr>
                <w:rFonts w:ascii="Times New Roman" w:hAnsi="Times New Roman" w:cs="Times New Roman"/>
                <w:sz w:val="26"/>
                <w:szCs w:val="26"/>
              </w:rPr>
              <w:t>Постійно</w:t>
            </w:r>
          </w:p>
        </w:tc>
        <w:tc>
          <w:tcPr>
            <w:tcW w:w="1443"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Default="003E3D99" w:rsidP="008B00A6">
            <w:pPr>
              <w:spacing w:after="0" w:line="240" w:lineRule="auto"/>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eastAsia="Calibri" w:hAnsi="Times New Roman" w:cs="Times New Roman"/>
                <w:sz w:val="26"/>
                <w:szCs w:val="26"/>
              </w:rPr>
            </w:pPr>
            <w:r>
              <w:rPr>
                <w:rFonts w:ascii="Times New Roman" w:hAnsi="Times New Roman" w:cs="Times New Roman"/>
                <w:sz w:val="26"/>
                <w:szCs w:val="26"/>
              </w:rPr>
              <w:t>члени команди</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8.</w:t>
            </w:r>
          </w:p>
        </w:tc>
        <w:tc>
          <w:tcPr>
            <w:tcW w:w="5557"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Моніторинг виконання ІПР.</w:t>
            </w:r>
          </w:p>
        </w:tc>
        <w:tc>
          <w:tcPr>
            <w:tcW w:w="1392"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rPr>
                <w:rFonts w:ascii="Times New Roman" w:hAnsi="Times New Roman" w:cs="Times New Roman"/>
                <w:sz w:val="26"/>
                <w:szCs w:val="26"/>
              </w:rPr>
            </w:pPr>
            <w:r>
              <w:rPr>
                <w:rFonts w:ascii="Times New Roman" w:hAnsi="Times New Roman" w:cs="Times New Roman"/>
                <w:sz w:val="26"/>
                <w:szCs w:val="26"/>
              </w:rPr>
              <w:t>Вересень,січень,</w:t>
            </w:r>
          </w:p>
          <w:p w:rsidR="003E3D99" w:rsidRDefault="003E3D99" w:rsidP="008B00A6">
            <w:pPr>
              <w:tabs>
                <w:tab w:val="left" w:pos="2760"/>
              </w:tabs>
              <w:spacing w:after="0" w:line="240" w:lineRule="auto"/>
              <w:rPr>
                <w:rFonts w:ascii="Times New Roman" w:hAnsi="Times New Roman" w:cs="Times New Roman"/>
                <w:sz w:val="26"/>
                <w:szCs w:val="26"/>
              </w:rPr>
            </w:pPr>
            <w:r>
              <w:rPr>
                <w:rFonts w:ascii="Times New Roman" w:hAnsi="Times New Roman" w:cs="Times New Roman"/>
                <w:sz w:val="26"/>
                <w:szCs w:val="26"/>
              </w:rPr>
              <w:t>травень</w:t>
            </w:r>
          </w:p>
        </w:tc>
        <w:tc>
          <w:tcPr>
            <w:tcW w:w="1443" w:type="dxa"/>
            <w:tcBorders>
              <w:top w:val="single" w:sz="4" w:space="0" w:color="000000"/>
              <w:left w:val="single" w:sz="4" w:space="0" w:color="000000"/>
              <w:bottom w:val="single" w:sz="4" w:space="0" w:color="000000"/>
              <w:right w:val="single" w:sz="4" w:space="0" w:color="000000"/>
            </w:tcBorders>
          </w:tcPr>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Пукач Н.І., директор</w:t>
            </w:r>
          </w:p>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Default="003E3D99" w:rsidP="008B00A6">
            <w:pPr>
              <w:spacing w:after="0" w:line="240" w:lineRule="auto"/>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eastAsia="Calibri" w:hAnsi="Times New Roman" w:cs="Times New Roman"/>
                <w:sz w:val="26"/>
                <w:szCs w:val="26"/>
              </w:rPr>
            </w:pPr>
            <w:r>
              <w:rPr>
                <w:rFonts w:ascii="Times New Roman" w:hAnsi="Times New Roman" w:cs="Times New Roman"/>
                <w:sz w:val="26"/>
                <w:szCs w:val="26"/>
              </w:rPr>
              <w:t>члени</w:t>
            </w:r>
            <w:r w:rsidR="00F20E9D">
              <w:rPr>
                <w:rFonts w:ascii="Times New Roman" w:hAnsi="Times New Roman" w:cs="Times New Roman"/>
                <w:sz w:val="26"/>
                <w:szCs w:val="26"/>
              </w:rPr>
              <w:t xml:space="preserve"> команди супроводу</w:t>
            </w:r>
          </w:p>
        </w:tc>
      </w:tr>
      <w:tr w:rsidR="003E3D99" w:rsidRPr="00980CBF" w:rsidTr="00EF50C7">
        <w:tc>
          <w:tcPr>
            <w:tcW w:w="567"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w:t>
            </w:r>
          </w:p>
        </w:tc>
        <w:tc>
          <w:tcPr>
            <w:tcW w:w="5557"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1.Підсумки роботи команди супроводу </w:t>
            </w:r>
            <w:r w:rsidR="008306CD">
              <w:rPr>
                <w:rFonts w:ascii="Times New Roman" w:hAnsi="Times New Roman" w:cs="Times New Roman"/>
                <w:sz w:val="26"/>
                <w:szCs w:val="26"/>
              </w:rPr>
              <w:t>в 2026-2027</w:t>
            </w:r>
            <w:r w:rsidRPr="00306312">
              <w:rPr>
                <w:rFonts w:ascii="Times New Roman" w:hAnsi="Times New Roman" w:cs="Times New Roman"/>
                <w:sz w:val="26"/>
                <w:szCs w:val="26"/>
              </w:rPr>
              <w:t xml:space="preserve"> н.р.</w:t>
            </w:r>
          </w:p>
          <w:p w:rsidR="003E3D99" w:rsidRPr="00306312" w:rsidRDefault="003E3D99" w:rsidP="008B00A6">
            <w:pPr>
              <w:tabs>
                <w:tab w:val="left" w:pos="27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2.</w:t>
            </w:r>
            <w:r w:rsidRPr="00306312">
              <w:rPr>
                <w:rFonts w:ascii="Times New Roman" w:hAnsi="Times New Roman" w:cs="Times New Roman"/>
                <w:sz w:val="26"/>
                <w:szCs w:val="26"/>
              </w:rPr>
              <w:t xml:space="preserve">Обговорення результативності роботи в інклюзивних </w:t>
            </w:r>
            <w:r w:rsidR="008306CD">
              <w:rPr>
                <w:rFonts w:ascii="Times New Roman" w:hAnsi="Times New Roman" w:cs="Times New Roman"/>
                <w:sz w:val="26"/>
                <w:szCs w:val="26"/>
              </w:rPr>
              <w:t>групах в 2026-2027</w:t>
            </w:r>
            <w:r w:rsidRPr="00306312">
              <w:rPr>
                <w:rFonts w:ascii="Times New Roman" w:hAnsi="Times New Roman" w:cs="Times New Roman"/>
                <w:sz w:val="26"/>
                <w:szCs w:val="26"/>
              </w:rPr>
              <w:t xml:space="preserve"> н.р.</w:t>
            </w:r>
          </w:p>
        </w:tc>
        <w:tc>
          <w:tcPr>
            <w:tcW w:w="1392" w:type="dxa"/>
            <w:tcBorders>
              <w:top w:val="single" w:sz="4" w:space="0" w:color="000000"/>
              <w:left w:val="single" w:sz="4" w:space="0" w:color="000000"/>
              <w:bottom w:val="single" w:sz="4" w:space="0" w:color="000000"/>
              <w:right w:val="single" w:sz="4" w:space="0" w:color="000000"/>
            </w:tcBorders>
          </w:tcPr>
          <w:p w:rsidR="003E3D99" w:rsidRDefault="003E3D99" w:rsidP="008B00A6">
            <w:pPr>
              <w:tabs>
                <w:tab w:val="left" w:pos="2760"/>
              </w:tabs>
              <w:spacing w:after="0" w:line="240" w:lineRule="auto"/>
              <w:rPr>
                <w:rFonts w:ascii="Times New Roman" w:hAnsi="Times New Roman" w:cs="Times New Roman"/>
                <w:sz w:val="26"/>
                <w:szCs w:val="26"/>
              </w:rPr>
            </w:pPr>
            <w:r>
              <w:rPr>
                <w:rFonts w:ascii="Times New Roman" w:hAnsi="Times New Roman" w:cs="Times New Roman"/>
                <w:sz w:val="26"/>
                <w:szCs w:val="26"/>
              </w:rPr>
              <w:t>травень</w:t>
            </w:r>
          </w:p>
        </w:tc>
        <w:tc>
          <w:tcPr>
            <w:tcW w:w="1443" w:type="dxa"/>
            <w:tcBorders>
              <w:top w:val="single" w:sz="4" w:space="0" w:color="000000"/>
              <w:left w:val="single" w:sz="4" w:space="0" w:color="000000"/>
              <w:bottom w:val="single" w:sz="4" w:space="0" w:color="000000"/>
              <w:right w:val="single" w:sz="4" w:space="0" w:color="000000"/>
            </w:tcBorders>
          </w:tcPr>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Пукач Н.І., директор</w:t>
            </w:r>
          </w:p>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Default="003E3D99" w:rsidP="008B00A6">
            <w:pPr>
              <w:spacing w:after="0" w:line="240" w:lineRule="auto"/>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eastAsia="Calibri" w:hAnsi="Times New Roman" w:cs="Times New Roman"/>
                <w:sz w:val="26"/>
                <w:szCs w:val="26"/>
              </w:rPr>
            </w:pPr>
            <w:r>
              <w:rPr>
                <w:rFonts w:ascii="Times New Roman" w:hAnsi="Times New Roman" w:cs="Times New Roman"/>
                <w:sz w:val="26"/>
                <w:szCs w:val="26"/>
              </w:rPr>
              <w:t>члени команди</w:t>
            </w:r>
            <w:r w:rsidR="00F20E9D">
              <w:rPr>
                <w:rFonts w:ascii="Times New Roman" w:hAnsi="Times New Roman" w:cs="Times New Roman"/>
                <w:sz w:val="26"/>
                <w:szCs w:val="26"/>
              </w:rPr>
              <w:t xml:space="preserve"> супроводу</w:t>
            </w:r>
          </w:p>
        </w:tc>
      </w:tr>
    </w:tbl>
    <w:p w:rsidR="003E3D99" w:rsidRPr="00980CBF" w:rsidRDefault="003E3D99" w:rsidP="003E3D99">
      <w:pPr>
        <w:shd w:val="clear" w:color="auto" w:fill="FFFFFF"/>
        <w:spacing w:after="0" w:line="240" w:lineRule="auto"/>
        <w:rPr>
          <w:rFonts w:ascii="Times New Roman" w:eastAsia="Times New Roman" w:hAnsi="Times New Roman" w:cs="Times New Roman"/>
          <w:b/>
          <w:bCs/>
          <w:sz w:val="26"/>
          <w:szCs w:val="26"/>
          <w:lang w:eastAsia="uk-UA"/>
        </w:rPr>
      </w:pPr>
    </w:p>
    <w:p w:rsidR="003E3D99" w:rsidRPr="00980CBF" w:rsidRDefault="003E3D99" w:rsidP="003E3D99">
      <w:pPr>
        <w:shd w:val="clear" w:color="auto" w:fill="FFFFFF"/>
        <w:spacing w:after="0" w:line="240" w:lineRule="auto"/>
        <w:rPr>
          <w:rFonts w:ascii="Times New Roman" w:eastAsia="Times New Roman" w:hAnsi="Times New Roman" w:cs="Times New Roman"/>
          <w:b/>
          <w:bCs/>
          <w:sz w:val="26"/>
          <w:szCs w:val="26"/>
          <w:lang w:eastAsia="uk-UA"/>
        </w:rPr>
      </w:pPr>
      <w:r>
        <w:rPr>
          <w:rFonts w:ascii="Times New Roman" w:eastAsia="Times New Roman" w:hAnsi="Times New Roman" w:cs="Times New Roman"/>
          <w:b/>
          <w:bCs/>
          <w:sz w:val="26"/>
          <w:szCs w:val="26"/>
          <w:lang w:eastAsia="uk-UA"/>
        </w:rPr>
        <w:t>2.8</w:t>
      </w:r>
      <w:r w:rsidRPr="00980CBF">
        <w:rPr>
          <w:rFonts w:ascii="Times New Roman" w:eastAsia="Times New Roman" w:hAnsi="Times New Roman" w:cs="Times New Roman"/>
          <w:b/>
          <w:bCs/>
          <w:sz w:val="26"/>
          <w:szCs w:val="26"/>
          <w:lang w:eastAsia="uk-UA"/>
        </w:rPr>
        <w:t>. Тематика роботи комісії з харчування</w:t>
      </w:r>
    </w:p>
    <w:tbl>
      <w:tblPr>
        <w:tblW w:w="9209" w:type="dxa"/>
        <w:tblLayout w:type="fixed"/>
        <w:tblLook w:val="04A0" w:firstRow="1" w:lastRow="0" w:firstColumn="1" w:lastColumn="0" w:noHBand="0" w:noVBand="1"/>
      </w:tblPr>
      <w:tblGrid>
        <w:gridCol w:w="780"/>
        <w:gridCol w:w="5169"/>
        <w:gridCol w:w="1701"/>
        <w:gridCol w:w="1559"/>
      </w:tblGrid>
      <w:tr w:rsidR="003E3D99" w:rsidRPr="00980CBF" w:rsidTr="00EF50C7">
        <w:tc>
          <w:tcPr>
            <w:tcW w:w="78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№з/п</w:t>
            </w:r>
          </w:p>
        </w:tc>
        <w:tc>
          <w:tcPr>
            <w:tcW w:w="516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lang w:eastAsia="uk-UA"/>
              </w:rPr>
            </w:pPr>
            <w:r w:rsidRPr="00980CBF">
              <w:rPr>
                <w:rFonts w:ascii="Times New Roman" w:hAnsi="Times New Roman" w:cs="Times New Roman"/>
                <w:b/>
                <w:bCs/>
                <w:sz w:val="26"/>
                <w:szCs w:val="26"/>
                <w:lang w:eastAsia="uk-UA"/>
              </w:rPr>
              <w:t>Зміст роботи</w:t>
            </w:r>
          </w:p>
        </w:tc>
        <w:tc>
          <w:tcPr>
            <w:tcW w:w="170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lang w:eastAsia="uk-UA"/>
              </w:rPr>
            </w:pPr>
            <w:r w:rsidRPr="00980CBF">
              <w:rPr>
                <w:rFonts w:ascii="Times New Roman" w:hAnsi="Times New Roman" w:cs="Times New Roman"/>
                <w:b/>
                <w:bCs/>
                <w:sz w:val="26"/>
                <w:szCs w:val="26"/>
                <w:lang w:eastAsia="uk-UA"/>
              </w:rPr>
              <w:t>Термін</w:t>
            </w:r>
          </w:p>
          <w:p w:rsidR="003E3D99" w:rsidRPr="00980CBF" w:rsidRDefault="003E3D99" w:rsidP="008B00A6">
            <w:pPr>
              <w:spacing w:after="0" w:line="240" w:lineRule="auto"/>
              <w:jc w:val="center"/>
              <w:rPr>
                <w:rFonts w:ascii="Times New Roman" w:hAnsi="Times New Roman" w:cs="Times New Roman"/>
                <w:sz w:val="26"/>
                <w:szCs w:val="26"/>
                <w:lang w:eastAsia="uk-UA"/>
              </w:rPr>
            </w:pPr>
            <w:r w:rsidRPr="00980CBF">
              <w:rPr>
                <w:rFonts w:ascii="Times New Roman" w:hAnsi="Times New Roman" w:cs="Times New Roman"/>
                <w:b/>
                <w:bCs/>
                <w:sz w:val="26"/>
                <w:szCs w:val="26"/>
                <w:lang w:eastAsia="uk-UA"/>
              </w:rPr>
              <w:t>проведення</w:t>
            </w:r>
          </w:p>
        </w:tc>
        <w:tc>
          <w:tcPr>
            <w:tcW w:w="155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lang w:eastAsia="uk-UA"/>
              </w:rPr>
            </w:pPr>
            <w:r w:rsidRPr="00980CBF">
              <w:rPr>
                <w:rFonts w:ascii="Times New Roman" w:hAnsi="Times New Roman" w:cs="Times New Roman"/>
                <w:b/>
                <w:bCs/>
                <w:sz w:val="26"/>
                <w:szCs w:val="26"/>
                <w:lang w:eastAsia="uk-UA"/>
              </w:rPr>
              <w:t>Відповідальні</w:t>
            </w:r>
          </w:p>
        </w:tc>
      </w:tr>
      <w:tr w:rsidR="003E3D99" w:rsidRPr="00980CBF" w:rsidTr="00EF50C7">
        <w:tc>
          <w:tcPr>
            <w:tcW w:w="78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1</w:t>
            </w:r>
          </w:p>
        </w:tc>
        <w:tc>
          <w:tcPr>
            <w:tcW w:w="516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Домагатися забезпечення організації харчування дітей у відповідності до:</w:t>
            </w:r>
          </w:p>
          <w:p w:rsidR="003E3D99" w:rsidRPr="00980CBF" w:rsidRDefault="003E3D99" w:rsidP="008B00A6">
            <w:pPr>
              <w:numPr>
                <w:ilvl w:val="0"/>
                <w:numId w:val="20"/>
              </w:numPr>
              <w:spacing w:line="240" w:lineRule="auto"/>
              <w:ind w:left="375"/>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Закону України «Про дошкільну освіту».</w:t>
            </w:r>
          </w:p>
          <w:p w:rsidR="003E3D99" w:rsidRPr="00980CBF" w:rsidRDefault="003E3D99" w:rsidP="008B00A6">
            <w:pPr>
              <w:numPr>
                <w:ilvl w:val="0"/>
                <w:numId w:val="20"/>
              </w:numPr>
              <w:spacing w:line="240" w:lineRule="auto"/>
              <w:ind w:left="375"/>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 xml:space="preserve">Постанови Кабінету Міністрів України «Про затвердження норм </w:t>
            </w:r>
            <w:r w:rsidR="00A07BB0">
              <w:rPr>
                <w:rFonts w:ascii="Times New Roman" w:hAnsi="Times New Roman" w:cs="Times New Roman"/>
                <w:sz w:val="26"/>
                <w:szCs w:val="26"/>
                <w:lang w:eastAsia="uk-UA"/>
              </w:rPr>
              <w:t xml:space="preserve">та Порядку </w:t>
            </w:r>
            <w:r w:rsidR="00A07BB0">
              <w:rPr>
                <w:rFonts w:ascii="Times New Roman" w:hAnsi="Times New Roman" w:cs="Times New Roman"/>
                <w:sz w:val="26"/>
                <w:szCs w:val="26"/>
                <w:lang w:eastAsia="uk-UA"/>
              </w:rPr>
              <w:lastRenderedPageBreak/>
              <w:t>організації харчування у</w:t>
            </w:r>
            <w:r w:rsidRPr="00980CBF">
              <w:rPr>
                <w:rFonts w:ascii="Times New Roman" w:hAnsi="Times New Roman" w:cs="Times New Roman"/>
                <w:sz w:val="26"/>
                <w:szCs w:val="26"/>
                <w:lang w:eastAsia="uk-UA"/>
              </w:rPr>
              <w:t xml:space="preserve"> </w:t>
            </w:r>
            <w:r w:rsidR="00A07BB0">
              <w:rPr>
                <w:rFonts w:ascii="Times New Roman" w:hAnsi="Times New Roman" w:cs="Times New Roman"/>
                <w:sz w:val="26"/>
                <w:szCs w:val="26"/>
                <w:lang w:eastAsia="uk-UA"/>
              </w:rPr>
              <w:t>закладах освіти та дитячих закладах оздоровлення та відпочинку» № 305 від 24.03.2021</w:t>
            </w:r>
            <w:r w:rsidRPr="00980CBF">
              <w:rPr>
                <w:rFonts w:ascii="Times New Roman" w:hAnsi="Times New Roman" w:cs="Times New Roman"/>
                <w:sz w:val="26"/>
                <w:szCs w:val="26"/>
                <w:lang w:eastAsia="uk-UA"/>
              </w:rPr>
              <w:t xml:space="preserve"> року.</w:t>
            </w:r>
          </w:p>
          <w:p w:rsidR="00A07BB0" w:rsidRPr="00A07BB0" w:rsidRDefault="003E3D99" w:rsidP="00A07BB0">
            <w:pPr>
              <w:numPr>
                <w:ilvl w:val="0"/>
                <w:numId w:val="20"/>
              </w:numPr>
              <w:spacing w:line="240" w:lineRule="auto"/>
              <w:ind w:left="375"/>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Інструкції з організації харчування дітей у</w:t>
            </w:r>
            <w:r w:rsidR="00A07BB0">
              <w:rPr>
                <w:rFonts w:ascii="Times New Roman" w:hAnsi="Times New Roman" w:cs="Times New Roman"/>
                <w:sz w:val="26"/>
                <w:szCs w:val="26"/>
                <w:lang w:eastAsia="uk-UA"/>
              </w:rPr>
              <w:t xml:space="preserve"> дошкільних закладах від 17.04.</w:t>
            </w:r>
            <w:r w:rsidRPr="00980CBF">
              <w:rPr>
                <w:rFonts w:ascii="Times New Roman" w:hAnsi="Times New Roman" w:cs="Times New Roman"/>
                <w:sz w:val="26"/>
                <w:szCs w:val="26"/>
                <w:lang w:eastAsia="uk-UA"/>
              </w:rPr>
              <w:t>2006 року « 298/227»</w:t>
            </w:r>
          </w:p>
        </w:tc>
        <w:tc>
          <w:tcPr>
            <w:tcW w:w="170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lastRenderedPageBreak/>
              <w:t>Постійно</w:t>
            </w:r>
          </w:p>
        </w:tc>
        <w:tc>
          <w:tcPr>
            <w:tcW w:w="155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Директор ЗДО,</w:t>
            </w:r>
          </w:p>
          <w:p w:rsidR="003E3D99" w:rsidRPr="00980CBF" w:rsidRDefault="003E3D99" w:rsidP="008B00A6">
            <w:pPr>
              <w:spacing w:line="240" w:lineRule="auto"/>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члени ради</w:t>
            </w:r>
          </w:p>
        </w:tc>
      </w:tr>
      <w:tr w:rsidR="003E3D99" w:rsidRPr="00980CBF" w:rsidTr="00EF50C7">
        <w:tc>
          <w:tcPr>
            <w:tcW w:w="78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val="en-US" w:eastAsia="uk-UA"/>
              </w:rPr>
            </w:pPr>
            <w:r w:rsidRPr="00980CBF">
              <w:rPr>
                <w:rFonts w:ascii="Times New Roman" w:hAnsi="Times New Roman" w:cs="Times New Roman"/>
                <w:sz w:val="26"/>
                <w:szCs w:val="26"/>
                <w:lang w:val="en-US" w:eastAsia="uk-UA"/>
              </w:rPr>
              <w:lastRenderedPageBreak/>
              <w:t>2</w:t>
            </w:r>
          </w:p>
        </w:tc>
        <w:tc>
          <w:tcPr>
            <w:tcW w:w="516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Забезпечити виконання заходів по поліпшенню організації харчування дітей в дошкіл</w:t>
            </w:r>
            <w:r w:rsidR="000F5FFF">
              <w:rPr>
                <w:rFonts w:ascii="Times New Roman" w:hAnsi="Times New Roman" w:cs="Times New Roman"/>
                <w:sz w:val="26"/>
                <w:szCs w:val="26"/>
                <w:lang w:eastAsia="uk-UA"/>
              </w:rPr>
              <w:t>ьному навчальному закладі в 2026-2027</w:t>
            </w:r>
            <w:r w:rsidRPr="00980CBF">
              <w:rPr>
                <w:rFonts w:ascii="Times New Roman" w:hAnsi="Times New Roman" w:cs="Times New Roman"/>
                <w:sz w:val="26"/>
                <w:szCs w:val="26"/>
                <w:lang w:eastAsia="uk-UA"/>
              </w:rPr>
              <w:t xml:space="preserve"> н.р.</w:t>
            </w:r>
          </w:p>
        </w:tc>
        <w:tc>
          <w:tcPr>
            <w:tcW w:w="170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Постійно</w:t>
            </w:r>
          </w:p>
        </w:tc>
        <w:tc>
          <w:tcPr>
            <w:tcW w:w="155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rPr>
                <w:rFonts w:ascii="Times New Roman" w:hAnsi="Times New Roman" w:cs="Times New Roman"/>
                <w:sz w:val="26"/>
                <w:szCs w:val="26"/>
                <w:lang w:eastAsia="uk-UA"/>
              </w:rPr>
            </w:pPr>
          </w:p>
        </w:tc>
      </w:tr>
      <w:tr w:rsidR="003E3D99" w:rsidRPr="00980CBF" w:rsidTr="00EF50C7">
        <w:tc>
          <w:tcPr>
            <w:tcW w:w="78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val="en-US" w:eastAsia="uk-UA"/>
              </w:rPr>
            </w:pPr>
            <w:r w:rsidRPr="00980CBF">
              <w:rPr>
                <w:rFonts w:ascii="Times New Roman" w:hAnsi="Times New Roman" w:cs="Times New Roman"/>
                <w:sz w:val="26"/>
                <w:szCs w:val="26"/>
                <w:lang w:val="en-US" w:eastAsia="uk-UA"/>
              </w:rPr>
              <w:t>3</w:t>
            </w:r>
          </w:p>
        </w:tc>
        <w:tc>
          <w:tcPr>
            <w:tcW w:w="516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Періодично контролювати за здійсненням наступних завдань:</w:t>
            </w:r>
          </w:p>
          <w:p w:rsidR="003E3D99" w:rsidRPr="00980CBF" w:rsidRDefault="003E3D99" w:rsidP="008B00A6">
            <w:pPr>
              <w:numPr>
                <w:ilvl w:val="0"/>
                <w:numId w:val="21"/>
              </w:numPr>
              <w:spacing w:line="240" w:lineRule="auto"/>
              <w:ind w:left="375"/>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Доставка і збереження продуктів харчування в установі;</w:t>
            </w:r>
          </w:p>
          <w:p w:rsidR="003E3D99" w:rsidRPr="00980CBF" w:rsidRDefault="003E3D99" w:rsidP="008B00A6">
            <w:pPr>
              <w:numPr>
                <w:ilvl w:val="0"/>
                <w:numId w:val="21"/>
              </w:numPr>
              <w:spacing w:line="240" w:lineRule="auto"/>
              <w:ind w:left="375"/>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Наявність продуктів харчування, їх відповідність до завозу і видачі;</w:t>
            </w:r>
          </w:p>
          <w:p w:rsidR="003E3D99" w:rsidRPr="00980CBF" w:rsidRDefault="003E3D99" w:rsidP="008B00A6">
            <w:pPr>
              <w:numPr>
                <w:ilvl w:val="0"/>
                <w:numId w:val="21"/>
              </w:numPr>
              <w:spacing w:line="240" w:lineRule="auto"/>
              <w:ind w:left="375"/>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Технологія приготування страв;</w:t>
            </w:r>
          </w:p>
          <w:p w:rsidR="003E3D99" w:rsidRPr="00980CBF" w:rsidRDefault="003E3D99" w:rsidP="008B00A6">
            <w:pPr>
              <w:numPr>
                <w:ilvl w:val="0"/>
                <w:numId w:val="21"/>
              </w:numPr>
              <w:spacing w:line="240" w:lineRule="auto"/>
              <w:ind w:left="375"/>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Відповідність закладених продуктів до меню (кількість, асортимент);</w:t>
            </w:r>
          </w:p>
          <w:p w:rsidR="003E3D99" w:rsidRPr="00980CBF" w:rsidRDefault="003E3D99" w:rsidP="008B00A6">
            <w:pPr>
              <w:numPr>
                <w:ilvl w:val="0"/>
                <w:numId w:val="21"/>
              </w:numPr>
              <w:spacing w:line="240" w:lineRule="auto"/>
              <w:ind w:left="375"/>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Вихід готової продукції та її видача;</w:t>
            </w:r>
          </w:p>
          <w:p w:rsidR="003E3D99" w:rsidRPr="00980CBF" w:rsidRDefault="003E3D99" w:rsidP="008B00A6">
            <w:pPr>
              <w:numPr>
                <w:ilvl w:val="0"/>
                <w:numId w:val="21"/>
              </w:numPr>
              <w:spacing w:line="240" w:lineRule="auto"/>
              <w:ind w:left="375"/>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Смакові якості і порядок вживання дітьми страв;</w:t>
            </w:r>
          </w:p>
          <w:p w:rsidR="003E3D99" w:rsidRPr="00980CBF" w:rsidRDefault="003E3D99" w:rsidP="008B00A6">
            <w:pPr>
              <w:numPr>
                <w:ilvl w:val="0"/>
                <w:numId w:val="21"/>
              </w:numPr>
              <w:spacing w:line="240" w:lineRule="auto"/>
              <w:ind w:left="375"/>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Дотримання режиму харчування;</w:t>
            </w:r>
          </w:p>
          <w:p w:rsidR="003E3D99" w:rsidRPr="00980CBF" w:rsidRDefault="003E3D99" w:rsidP="008B00A6">
            <w:pPr>
              <w:numPr>
                <w:ilvl w:val="0"/>
                <w:numId w:val="21"/>
              </w:numPr>
              <w:spacing w:line="240" w:lineRule="auto"/>
              <w:ind w:left="375"/>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Організація питного режиму;</w:t>
            </w:r>
          </w:p>
          <w:p w:rsidR="003E3D99" w:rsidRPr="00980CBF" w:rsidRDefault="003E3D99" w:rsidP="008B00A6">
            <w:pPr>
              <w:numPr>
                <w:ilvl w:val="0"/>
                <w:numId w:val="21"/>
              </w:numPr>
              <w:spacing w:line="240" w:lineRule="auto"/>
              <w:ind w:left="375"/>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Виховання у дітей культурно-гігієнічних навичок;</w:t>
            </w:r>
          </w:p>
          <w:p w:rsidR="003E3D99" w:rsidRPr="00980CBF" w:rsidRDefault="003E3D99" w:rsidP="008B00A6">
            <w:pPr>
              <w:numPr>
                <w:ilvl w:val="0"/>
                <w:numId w:val="21"/>
              </w:numPr>
              <w:spacing w:line="240" w:lineRule="auto"/>
              <w:ind w:left="375"/>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Дотримання санітарно-гігієнічних вимог за обладнанням, посудом, яке використовується в процесі організації харчування</w:t>
            </w:r>
          </w:p>
        </w:tc>
        <w:tc>
          <w:tcPr>
            <w:tcW w:w="170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1 раз місяць</w:t>
            </w:r>
          </w:p>
        </w:tc>
        <w:tc>
          <w:tcPr>
            <w:tcW w:w="155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 xml:space="preserve"> Директор ЗДО,</w:t>
            </w:r>
          </w:p>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члени комісії</w:t>
            </w:r>
          </w:p>
        </w:tc>
      </w:tr>
      <w:tr w:rsidR="003E3D99" w:rsidRPr="00980CBF" w:rsidTr="00EF50C7">
        <w:tc>
          <w:tcPr>
            <w:tcW w:w="78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val="en-US" w:eastAsia="uk-UA"/>
              </w:rPr>
            </w:pPr>
            <w:r w:rsidRPr="00980CBF">
              <w:rPr>
                <w:rFonts w:ascii="Times New Roman" w:hAnsi="Times New Roman" w:cs="Times New Roman"/>
                <w:sz w:val="26"/>
                <w:szCs w:val="26"/>
                <w:lang w:val="en-US" w:eastAsia="uk-UA"/>
              </w:rPr>
              <w:t>4</w:t>
            </w:r>
          </w:p>
        </w:tc>
        <w:tc>
          <w:tcPr>
            <w:tcW w:w="516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Приймати участь в рейдових перевірках адміністрації з питань харчування дітей</w:t>
            </w:r>
          </w:p>
        </w:tc>
        <w:tc>
          <w:tcPr>
            <w:tcW w:w="170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Один раз на місяць</w:t>
            </w:r>
          </w:p>
        </w:tc>
        <w:tc>
          <w:tcPr>
            <w:tcW w:w="155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Члени ради,</w:t>
            </w:r>
          </w:p>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директор ЗДО</w:t>
            </w:r>
          </w:p>
        </w:tc>
      </w:tr>
      <w:tr w:rsidR="003E3D99" w:rsidRPr="00980CBF" w:rsidTr="00EF50C7">
        <w:tc>
          <w:tcPr>
            <w:tcW w:w="78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val="en-US" w:eastAsia="uk-UA"/>
              </w:rPr>
            </w:pPr>
            <w:r w:rsidRPr="00980CBF">
              <w:rPr>
                <w:rFonts w:ascii="Times New Roman" w:hAnsi="Times New Roman" w:cs="Times New Roman"/>
                <w:sz w:val="26"/>
                <w:szCs w:val="26"/>
                <w:lang w:val="en-US" w:eastAsia="uk-UA"/>
              </w:rPr>
              <w:t>5</w:t>
            </w:r>
          </w:p>
        </w:tc>
        <w:tc>
          <w:tcPr>
            <w:tcW w:w="516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Проводити роз’яснювальну роботу серед батьків по забезпеченню своєчасної сплати за харчування дітей</w:t>
            </w:r>
          </w:p>
        </w:tc>
        <w:tc>
          <w:tcPr>
            <w:tcW w:w="170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Постійно</w:t>
            </w:r>
          </w:p>
        </w:tc>
        <w:tc>
          <w:tcPr>
            <w:tcW w:w="155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Вихователі,</w:t>
            </w:r>
          </w:p>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члени ради</w:t>
            </w:r>
          </w:p>
        </w:tc>
      </w:tr>
      <w:tr w:rsidR="003E3D99" w:rsidRPr="00980CBF" w:rsidTr="00EF50C7">
        <w:tc>
          <w:tcPr>
            <w:tcW w:w="78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val="en-US" w:eastAsia="uk-UA"/>
              </w:rPr>
            </w:pPr>
            <w:r w:rsidRPr="00980CBF">
              <w:rPr>
                <w:rFonts w:ascii="Times New Roman" w:hAnsi="Times New Roman" w:cs="Times New Roman"/>
                <w:sz w:val="26"/>
                <w:szCs w:val="26"/>
                <w:lang w:val="en-US" w:eastAsia="uk-UA"/>
              </w:rPr>
              <w:t>7</w:t>
            </w:r>
          </w:p>
        </w:tc>
        <w:tc>
          <w:tcPr>
            <w:tcW w:w="516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Питання організації харчування дітей виносити на обговорення на нарадах при директору, виробничих нарадах</w:t>
            </w:r>
          </w:p>
        </w:tc>
        <w:tc>
          <w:tcPr>
            <w:tcW w:w="170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Згідно наказів, заходів</w:t>
            </w:r>
          </w:p>
        </w:tc>
        <w:tc>
          <w:tcPr>
            <w:tcW w:w="155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Директор,</w:t>
            </w:r>
          </w:p>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члени ради</w:t>
            </w:r>
          </w:p>
        </w:tc>
      </w:tr>
      <w:tr w:rsidR="003E3D99" w:rsidRPr="00980CBF" w:rsidTr="00EF50C7">
        <w:tc>
          <w:tcPr>
            <w:tcW w:w="78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lastRenderedPageBreak/>
              <w:t>9</w:t>
            </w:r>
          </w:p>
        </w:tc>
        <w:tc>
          <w:tcPr>
            <w:tcW w:w="516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rPr>
                <w:rFonts w:ascii="Times New Roman" w:hAnsi="Times New Roman" w:cs="Times New Roman"/>
                <w:sz w:val="26"/>
                <w:szCs w:val="26"/>
                <w:lang w:eastAsia="uk-UA"/>
              </w:rPr>
            </w:pPr>
            <w:r w:rsidRPr="00980CBF">
              <w:rPr>
                <w:rFonts w:ascii="Times New Roman" w:hAnsi="Times New Roman" w:cs="Times New Roman"/>
                <w:sz w:val="26"/>
                <w:szCs w:val="26"/>
                <w:lang w:eastAsia="uk-UA"/>
              </w:rPr>
              <w:t>Домагатися забезпечення установи деззасобами, миючими та чистячими засобами по догляду за посудом та обладнанням</w:t>
            </w:r>
          </w:p>
        </w:tc>
        <w:tc>
          <w:tcPr>
            <w:tcW w:w="170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Постійно</w:t>
            </w:r>
          </w:p>
        </w:tc>
        <w:tc>
          <w:tcPr>
            <w:tcW w:w="1559" w:type="dxa"/>
            <w:tcBorders>
              <w:top w:val="single" w:sz="4" w:space="0" w:color="auto"/>
              <w:left w:val="single" w:sz="4" w:space="0" w:color="auto"/>
              <w:bottom w:val="single" w:sz="4" w:space="0" w:color="auto"/>
              <w:right w:val="single" w:sz="4" w:space="0" w:color="auto"/>
            </w:tcBorders>
            <w:hideMark/>
          </w:tcPr>
          <w:p w:rsidR="003E3D99" w:rsidRPr="00980CBF" w:rsidRDefault="000C7972" w:rsidP="008B00A6">
            <w:pPr>
              <w:spacing w:line="240" w:lineRule="auto"/>
              <w:rPr>
                <w:rFonts w:ascii="Times New Roman" w:hAnsi="Times New Roman" w:cs="Times New Roman"/>
                <w:sz w:val="26"/>
                <w:szCs w:val="26"/>
                <w:lang w:eastAsia="uk-UA"/>
              </w:rPr>
            </w:pPr>
            <w:r>
              <w:rPr>
                <w:rFonts w:ascii="Times New Roman" w:hAnsi="Times New Roman" w:cs="Times New Roman"/>
                <w:sz w:val="26"/>
                <w:szCs w:val="26"/>
              </w:rPr>
              <w:t>З</w:t>
            </w:r>
            <w:r w:rsidRPr="00980CBF">
              <w:rPr>
                <w:rFonts w:ascii="Times New Roman" w:hAnsi="Times New Roman" w:cs="Times New Roman"/>
                <w:sz w:val="26"/>
                <w:szCs w:val="26"/>
              </w:rPr>
              <w:t>аст.завідувача  з госп.питань</w:t>
            </w:r>
          </w:p>
        </w:tc>
      </w:tr>
    </w:tbl>
    <w:p w:rsidR="00445EBC" w:rsidRDefault="00445EBC" w:rsidP="003E3D99">
      <w:pPr>
        <w:spacing w:after="0" w:line="240" w:lineRule="auto"/>
        <w:rPr>
          <w:rFonts w:ascii="Times New Roman" w:eastAsia="Times New Roman" w:hAnsi="Times New Roman" w:cs="Times New Roman"/>
          <w:b/>
          <w:color w:val="000000"/>
          <w:sz w:val="26"/>
          <w:szCs w:val="26"/>
          <w:lang w:eastAsia="ru-RU"/>
        </w:rPr>
      </w:pPr>
    </w:p>
    <w:p w:rsidR="003E3D99" w:rsidRPr="00980CBF" w:rsidRDefault="003E3D99" w:rsidP="003E3D99">
      <w:pPr>
        <w:spacing w:after="0" w:line="240" w:lineRule="auto"/>
        <w:rPr>
          <w:rFonts w:ascii="Times New Roman" w:hAnsi="Times New Roman" w:cs="Times New Roman"/>
          <w:bCs/>
          <w:sz w:val="26"/>
          <w:szCs w:val="26"/>
        </w:rPr>
      </w:pPr>
      <w:r>
        <w:rPr>
          <w:rFonts w:ascii="Times New Roman" w:eastAsia="Times New Roman" w:hAnsi="Times New Roman" w:cs="Times New Roman"/>
          <w:b/>
          <w:color w:val="000000"/>
          <w:sz w:val="26"/>
          <w:szCs w:val="26"/>
          <w:lang w:eastAsia="ru-RU"/>
        </w:rPr>
        <w:t>2.9</w:t>
      </w:r>
      <w:r w:rsidRPr="00980CBF">
        <w:rPr>
          <w:rFonts w:ascii="Times New Roman" w:eastAsia="Times New Roman" w:hAnsi="Times New Roman" w:cs="Times New Roman"/>
          <w:b/>
          <w:color w:val="000000"/>
          <w:sz w:val="26"/>
          <w:szCs w:val="26"/>
          <w:lang w:eastAsia="ru-RU"/>
        </w:rPr>
        <w:t xml:space="preserve">. </w:t>
      </w:r>
      <w:r w:rsidRPr="00980CBF">
        <w:rPr>
          <w:rFonts w:ascii="Times New Roman" w:eastAsia="Times New Roman" w:hAnsi="Times New Roman" w:cs="Times New Roman"/>
          <w:b/>
          <w:color w:val="000000"/>
          <w:sz w:val="26"/>
          <w:szCs w:val="26"/>
          <w:lang w:val="ru-RU" w:eastAsia="ru-RU"/>
        </w:rPr>
        <w:t>П</w:t>
      </w:r>
      <w:r w:rsidRPr="00980CBF">
        <w:rPr>
          <w:rFonts w:ascii="Times New Roman" w:eastAsia="Times New Roman" w:hAnsi="Times New Roman" w:cs="Times New Roman"/>
          <w:b/>
          <w:color w:val="000000"/>
          <w:sz w:val="26"/>
          <w:szCs w:val="26"/>
          <w:lang w:eastAsia="ru-RU"/>
        </w:rPr>
        <w:t>лан роботи  з  цивільного захисту та пожежної безпеки</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5243"/>
        <w:gridCol w:w="1700"/>
        <w:gridCol w:w="1704"/>
      </w:tblGrid>
      <w:tr w:rsidR="003E3D99" w:rsidRPr="00980CBF" w:rsidTr="00EF50C7">
        <w:tc>
          <w:tcPr>
            <w:tcW w:w="562"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jc w:val="center"/>
              <w:rPr>
                <w:rFonts w:ascii="Times New Roman" w:hAnsi="Times New Roman" w:cs="Times New Roman"/>
                <w:b/>
                <w:sz w:val="26"/>
                <w:szCs w:val="26"/>
              </w:rPr>
            </w:pPr>
            <w:r w:rsidRPr="00980CBF">
              <w:rPr>
                <w:rFonts w:ascii="Times New Roman" w:hAnsi="Times New Roman" w:cs="Times New Roman"/>
                <w:b/>
                <w:sz w:val="26"/>
                <w:szCs w:val="26"/>
              </w:rPr>
              <w:t>№ з/п</w:t>
            </w:r>
          </w:p>
        </w:tc>
        <w:tc>
          <w:tcPr>
            <w:tcW w:w="5243"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jc w:val="center"/>
              <w:rPr>
                <w:rFonts w:ascii="Times New Roman" w:hAnsi="Times New Roman" w:cs="Times New Roman"/>
                <w:b/>
                <w:sz w:val="26"/>
                <w:szCs w:val="26"/>
              </w:rPr>
            </w:pPr>
            <w:r w:rsidRPr="00980CBF">
              <w:rPr>
                <w:rFonts w:ascii="Times New Roman" w:hAnsi="Times New Roman" w:cs="Times New Roman"/>
                <w:b/>
                <w:sz w:val="26"/>
                <w:szCs w:val="26"/>
              </w:rPr>
              <w:t>Назва заходів</w:t>
            </w:r>
          </w:p>
        </w:tc>
        <w:tc>
          <w:tcPr>
            <w:tcW w:w="1700"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jc w:val="center"/>
              <w:rPr>
                <w:rFonts w:ascii="Times New Roman" w:hAnsi="Times New Roman" w:cs="Times New Roman"/>
                <w:b/>
                <w:sz w:val="26"/>
                <w:szCs w:val="26"/>
              </w:rPr>
            </w:pPr>
            <w:r w:rsidRPr="00980CBF">
              <w:rPr>
                <w:rFonts w:ascii="Times New Roman" w:hAnsi="Times New Roman" w:cs="Times New Roman"/>
                <w:b/>
                <w:sz w:val="26"/>
                <w:szCs w:val="26"/>
              </w:rPr>
              <w:t>Термін проведення</w:t>
            </w:r>
          </w:p>
        </w:tc>
        <w:tc>
          <w:tcPr>
            <w:tcW w:w="1704"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jc w:val="center"/>
              <w:rPr>
                <w:rFonts w:ascii="Times New Roman" w:hAnsi="Times New Roman" w:cs="Times New Roman"/>
                <w:b/>
                <w:sz w:val="26"/>
                <w:szCs w:val="26"/>
              </w:rPr>
            </w:pPr>
            <w:r w:rsidRPr="00980CBF">
              <w:rPr>
                <w:rFonts w:ascii="Times New Roman" w:hAnsi="Times New Roman" w:cs="Times New Roman"/>
                <w:b/>
                <w:sz w:val="26"/>
                <w:szCs w:val="26"/>
              </w:rPr>
              <w:t>Відповідальний</w:t>
            </w:r>
          </w:p>
        </w:tc>
      </w:tr>
      <w:tr w:rsidR="003E3D99" w:rsidRPr="00980CBF" w:rsidTr="00EF50C7">
        <w:trPr>
          <w:trHeight w:val="1049"/>
        </w:trPr>
        <w:tc>
          <w:tcPr>
            <w:tcW w:w="562"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rPr>
                <w:rFonts w:ascii="Times New Roman" w:hAnsi="Times New Roman" w:cs="Times New Roman"/>
                <w:sz w:val="26"/>
                <w:szCs w:val="26"/>
              </w:rPr>
            </w:pPr>
            <w:r w:rsidRPr="00980CBF">
              <w:rPr>
                <w:rFonts w:ascii="Times New Roman" w:hAnsi="Times New Roman" w:cs="Times New Roman"/>
                <w:sz w:val="26"/>
                <w:szCs w:val="26"/>
              </w:rPr>
              <w:t xml:space="preserve">  1.</w:t>
            </w:r>
          </w:p>
        </w:tc>
        <w:tc>
          <w:tcPr>
            <w:tcW w:w="5243"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jc w:val="both"/>
              <w:rPr>
                <w:rFonts w:ascii="Times New Roman" w:hAnsi="Times New Roman" w:cs="Times New Roman"/>
                <w:sz w:val="26"/>
                <w:szCs w:val="26"/>
              </w:rPr>
            </w:pPr>
            <w:r w:rsidRPr="00980CBF">
              <w:rPr>
                <w:rFonts w:ascii="Times New Roman" w:hAnsi="Times New Roman" w:cs="Times New Roman"/>
                <w:sz w:val="26"/>
                <w:szCs w:val="26"/>
              </w:rPr>
              <w:t>Роз</w:t>
            </w:r>
            <w:r w:rsidRPr="00980CBF">
              <w:rPr>
                <w:rFonts w:ascii="Times New Roman" w:hAnsi="Times New Roman" w:cs="Times New Roman"/>
                <w:sz w:val="26"/>
                <w:szCs w:val="26"/>
              </w:rPr>
              <w:softHyphen/>
              <w:t>ро</w:t>
            </w:r>
            <w:r w:rsidRPr="00980CBF">
              <w:rPr>
                <w:rFonts w:ascii="Times New Roman" w:hAnsi="Times New Roman" w:cs="Times New Roman"/>
                <w:sz w:val="26"/>
                <w:szCs w:val="26"/>
              </w:rPr>
              <w:softHyphen/>
              <w:t>би</w:t>
            </w:r>
            <w:r w:rsidRPr="00980CBF">
              <w:rPr>
                <w:rFonts w:ascii="Times New Roman" w:hAnsi="Times New Roman" w:cs="Times New Roman"/>
                <w:sz w:val="26"/>
                <w:szCs w:val="26"/>
              </w:rPr>
              <w:softHyphen/>
              <w:t>ти на</w:t>
            </w:r>
            <w:r w:rsidRPr="00980CBF">
              <w:rPr>
                <w:rFonts w:ascii="Times New Roman" w:hAnsi="Times New Roman" w:cs="Times New Roman"/>
                <w:sz w:val="26"/>
                <w:szCs w:val="26"/>
              </w:rPr>
              <w:softHyphen/>
              <w:t>у</w:t>
            </w:r>
            <w:r w:rsidRPr="00980CBF">
              <w:rPr>
                <w:rFonts w:ascii="Times New Roman" w:hAnsi="Times New Roman" w:cs="Times New Roman"/>
                <w:sz w:val="26"/>
                <w:szCs w:val="26"/>
              </w:rPr>
              <w:softHyphen/>
              <w:t>ко</w:t>
            </w:r>
            <w:r w:rsidRPr="00980CBF">
              <w:rPr>
                <w:rFonts w:ascii="Times New Roman" w:hAnsi="Times New Roman" w:cs="Times New Roman"/>
                <w:sz w:val="26"/>
                <w:szCs w:val="26"/>
              </w:rPr>
              <w:softHyphen/>
              <w:t>во-</w:t>
            </w:r>
            <w:r w:rsidRPr="00980CBF">
              <w:rPr>
                <w:rFonts w:ascii="Times New Roman" w:hAnsi="Times New Roman" w:cs="Times New Roman"/>
                <w:sz w:val="26"/>
                <w:szCs w:val="26"/>
              </w:rPr>
              <w:softHyphen/>
              <w:t>об</w:t>
            </w:r>
            <w:r w:rsidRPr="00980CBF">
              <w:rPr>
                <w:rFonts w:ascii="Times New Roman" w:hAnsi="Times New Roman" w:cs="Times New Roman"/>
                <w:sz w:val="26"/>
                <w:szCs w:val="26"/>
              </w:rPr>
              <w:softHyphen/>
              <w:t>ґру</w:t>
            </w:r>
            <w:r w:rsidRPr="00980CBF">
              <w:rPr>
                <w:rFonts w:ascii="Times New Roman" w:hAnsi="Times New Roman" w:cs="Times New Roman"/>
                <w:sz w:val="26"/>
                <w:szCs w:val="26"/>
              </w:rPr>
              <w:softHyphen/>
              <w:t>н</w:t>
            </w:r>
            <w:r w:rsidRPr="00980CBF">
              <w:rPr>
                <w:rFonts w:ascii="Times New Roman" w:hAnsi="Times New Roman" w:cs="Times New Roman"/>
                <w:sz w:val="26"/>
                <w:szCs w:val="26"/>
              </w:rPr>
              <w:softHyphen/>
              <w:t>то</w:t>
            </w:r>
            <w:r w:rsidRPr="00980CBF">
              <w:rPr>
                <w:rFonts w:ascii="Times New Roman" w:hAnsi="Times New Roman" w:cs="Times New Roman"/>
                <w:sz w:val="26"/>
                <w:szCs w:val="26"/>
              </w:rPr>
              <w:softHyphen/>
              <w:t>ва</w:t>
            </w:r>
            <w:r w:rsidRPr="00980CBF">
              <w:rPr>
                <w:rFonts w:ascii="Times New Roman" w:hAnsi="Times New Roman" w:cs="Times New Roman"/>
                <w:sz w:val="26"/>
                <w:szCs w:val="26"/>
              </w:rPr>
              <w:softHyphen/>
              <w:t>ний про</w:t>
            </w:r>
            <w:r w:rsidRPr="00980CBF">
              <w:rPr>
                <w:rFonts w:ascii="Times New Roman" w:hAnsi="Times New Roman" w:cs="Times New Roman"/>
                <w:sz w:val="26"/>
                <w:szCs w:val="26"/>
              </w:rPr>
              <w:softHyphen/>
              <w:t>гноз мо</w:t>
            </w:r>
            <w:r w:rsidRPr="00980CBF">
              <w:rPr>
                <w:rFonts w:ascii="Times New Roman" w:hAnsi="Times New Roman" w:cs="Times New Roman"/>
                <w:sz w:val="26"/>
                <w:szCs w:val="26"/>
              </w:rPr>
              <w:softHyphen/>
              <w:t>ж</w:t>
            </w:r>
            <w:r w:rsidRPr="00980CBF">
              <w:rPr>
                <w:rFonts w:ascii="Times New Roman" w:hAnsi="Times New Roman" w:cs="Times New Roman"/>
                <w:sz w:val="26"/>
                <w:szCs w:val="26"/>
              </w:rPr>
              <w:softHyphen/>
              <w:t>ли</w:t>
            </w:r>
            <w:r w:rsidRPr="00980CBF">
              <w:rPr>
                <w:rFonts w:ascii="Times New Roman" w:hAnsi="Times New Roman" w:cs="Times New Roman"/>
                <w:sz w:val="26"/>
                <w:szCs w:val="26"/>
              </w:rPr>
              <w:softHyphen/>
              <w:t>вих НС на те</w:t>
            </w:r>
            <w:r w:rsidRPr="00980CBF">
              <w:rPr>
                <w:rFonts w:ascii="Times New Roman" w:hAnsi="Times New Roman" w:cs="Times New Roman"/>
                <w:sz w:val="26"/>
                <w:szCs w:val="26"/>
              </w:rPr>
              <w:softHyphen/>
              <w:t>ри</w:t>
            </w:r>
            <w:r w:rsidRPr="00980CBF">
              <w:rPr>
                <w:rFonts w:ascii="Times New Roman" w:hAnsi="Times New Roman" w:cs="Times New Roman"/>
                <w:sz w:val="26"/>
                <w:szCs w:val="26"/>
              </w:rPr>
              <w:softHyphen/>
              <w:t>то</w:t>
            </w:r>
            <w:r w:rsidRPr="00980CBF">
              <w:rPr>
                <w:rFonts w:ascii="Times New Roman" w:hAnsi="Times New Roman" w:cs="Times New Roman"/>
                <w:sz w:val="26"/>
                <w:szCs w:val="26"/>
              </w:rPr>
              <w:softHyphen/>
              <w:t xml:space="preserve">рії </w:t>
            </w:r>
            <w:r w:rsidRPr="00980CBF">
              <w:rPr>
                <w:rFonts w:ascii="Times New Roman" w:hAnsi="Times New Roman" w:cs="Times New Roman"/>
                <w:b/>
                <w:sz w:val="26"/>
                <w:szCs w:val="26"/>
              </w:rPr>
              <w:t xml:space="preserve"> </w:t>
            </w:r>
            <w:r w:rsidRPr="00980CBF">
              <w:rPr>
                <w:rFonts w:ascii="Times New Roman" w:hAnsi="Times New Roman" w:cs="Times New Roman"/>
                <w:sz w:val="26"/>
                <w:szCs w:val="26"/>
              </w:rPr>
              <w:t>ЗДО та пе</w:t>
            </w:r>
            <w:r w:rsidRPr="00980CBF">
              <w:rPr>
                <w:rFonts w:ascii="Times New Roman" w:hAnsi="Times New Roman" w:cs="Times New Roman"/>
                <w:sz w:val="26"/>
                <w:szCs w:val="26"/>
              </w:rPr>
              <w:softHyphen/>
              <w:t>ред</w:t>
            </w:r>
            <w:r w:rsidRPr="00980CBF">
              <w:rPr>
                <w:rFonts w:ascii="Times New Roman" w:hAnsi="Times New Roman" w:cs="Times New Roman"/>
                <w:sz w:val="26"/>
                <w:szCs w:val="26"/>
              </w:rPr>
              <w:softHyphen/>
              <w:t>ба</w:t>
            </w:r>
            <w:r w:rsidRPr="00980CBF">
              <w:rPr>
                <w:rFonts w:ascii="Times New Roman" w:hAnsi="Times New Roman" w:cs="Times New Roman"/>
                <w:sz w:val="26"/>
                <w:szCs w:val="26"/>
              </w:rPr>
              <w:softHyphen/>
              <w:t>чи</w:t>
            </w:r>
            <w:r w:rsidRPr="00980CBF">
              <w:rPr>
                <w:rFonts w:ascii="Times New Roman" w:hAnsi="Times New Roman" w:cs="Times New Roman"/>
                <w:sz w:val="26"/>
                <w:szCs w:val="26"/>
              </w:rPr>
              <w:softHyphen/>
              <w:t>ти за</w:t>
            </w:r>
            <w:r w:rsidRPr="00980CBF">
              <w:rPr>
                <w:rFonts w:ascii="Times New Roman" w:hAnsi="Times New Roman" w:cs="Times New Roman"/>
                <w:sz w:val="26"/>
                <w:szCs w:val="26"/>
              </w:rPr>
              <w:softHyphen/>
              <w:t>хо</w:t>
            </w:r>
            <w:r w:rsidRPr="00980CBF">
              <w:rPr>
                <w:rFonts w:ascii="Times New Roman" w:hAnsi="Times New Roman" w:cs="Times New Roman"/>
                <w:sz w:val="26"/>
                <w:szCs w:val="26"/>
              </w:rPr>
              <w:softHyphen/>
              <w:t>ди по за</w:t>
            </w:r>
            <w:r w:rsidRPr="00980CBF">
              <w:rPr>
                <w:rFonts w:ascii="Times New Roman" w:hAnsi="Times New Roman" w:cs="Times New Roman"/>
                <w:sz w:val="26"/>
                <w:szCs w:val="26"/>
              </w:rPr>
              <w:softHyphen/>
              <w:t>хи</w:t>
            </w:r>
            <w:r w:rsidRPr="00980CBF">
              <w:rPr>
                <w:rFonts w:ascii="Times New Roman" w:hAnsi="Times New Roman" w:cs="Times New Roman"/>
                <w:sz w:val="26"/>
                <w:szCs w:val="26"/>
              </w:rPr>
              <w:softHyphen/>
              <w:t>с</w:t>
            </w:r>
            <w:r w:rsidRPr="00980CBF">
              <w:rPr>
                <w:rFonts w:ascii="Times New Roman" w:hAnsi="Times New Roman" w:cs="Times New Roman"/>
                <w:sz w:val="26"/>
                <w:szCs w:val="26"/>
              </w:rPr>
              <w:softHyphen/>
              <w:t>ту від їх дії.</w:t>
            </w:r>
          </w:p>
        </w:tc>
        <w:tc>
          <w:tcPr>
            <w:tcW w:w="1700"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jc w:val="center"/>
              <w:rPr>
                <w:rFonts w:ascii="Times New Roman" w:hAnsi="Times New Roman" w:cs="Times New Roman"/>
                <w:sz w:val="26"/>
                <w:szCs w:val="26"/>
              </w:rPr>
            </w:pPr>
            <w:r w:rsidRPr="00980CBF">
              <w:rPr>
                <w:rFonts w:ascii="Times New Roman" w:hAnsi="Times New Roman" w:cs="Times New Roman"/>
                <w:sz w:val="26"/>
                <w:szCs w:val="26"/>
              </w:rPr>
              <w:t>І квартал</w:t>
            </w:r>
          </w:p>
        </w:tc>
        <w:tc>
          <w:tcPr>
            <w:tcW w:w="1704"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w:t>
            </w:r>
            <w:r>
              <w:rPr>
                <w:rFonts w:ascii="Times New Roman" w:eastAsia="Calibri" w:hAnsi="Times New Roman" w:cs="Times New Roman"/>
                <w:sz w:val="26"/>
                <w:szCs w:val="26"/>
              </w:rPr>
              <w:t>Кіх Я.Б.,</w:t>
            </w:r>
          </w:p>
          <w:p w:rsidR="003E3D99" w:rsidRPr="00980CBF" w:rsidRDefault="003E3D99" w:rsidP="008B00A6">
            <w:pPr>
              <w:spacing w:line="256" w:lineRule="auto"/>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c>
          <w:tcPr>
            <w:tcW w:w="562"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jc w:val="center"/>
              <w:rPr>
                <w:rFonts w:ascii="Times New Roman" w:hAnsi="Times New Roman" w:cs="Times New Roman"/>
                <w:sz w:val="26"/>
                <w:szCs w:val="26"/>
              </w:rPr>
            </w:pPr>
            <w:r w:rsidRPr="00980CBF">
              <w:rPr>
                <w:rFonts w:ascii="Times New Roman" w:hAnsi="Times New Roman" w:cs="Times New Roman"/>
                <w:sz w:val="26"/>
                <w:szCs w:val="26"/>
              </w:rPr>
              <w:t>2.</w:t>
            </w:r>
          </w:p>
        </w:tc>
        <w:tc>
          <w:tcPr>
            <w:tcW w:w="5243"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jc w:val="both"/>
              <w:rPr>
                <w:rFonts w:ascii="Times New Roman" w:hAnsi="Times New Roman" w:cs="Times New Roman"/>
                <w:sz w:val="26"/>
                <w:szCs w:val="26"/>
              </w:rPr>
            </w:pPr>
            <w:r w:rsidRPr="00980CBF">
              <w:rPr>
                <w:rFonts w:ascii="Times New Roman" w:hAnsi="Times New Roman" w:cs="Times New Roman"/>
                <w:sz w:val="26"/>
                <w:szCs w:val="26"/>
              </w:rPr>
              <w:t>По</w:t>
            </w:r>
            <w:r w:rsidRPr="00980CBF">
              <w:rPr>
                <w:rFonts w:ascii="Times New Roman" w:hAnsi="Times New Roman" w:cs="Times New Roman"/>
                <w:sz w:val="26"/>
                <w:szCs w:val="26"/>
              </w:rPr>
              <w:softHyphen/>
              <w:t>пов</w:t>
            </w:r>
            <w:r w:rsidRPr="00980CBF">
              <w:rPr>
                <w:rFonts w:ascii="Times New Roman" w:hAnsi="Times New Roman" w:cs="Times New Roman"/>
                <w:sz w:val="26"/>
                <w:szCs w:val="26"/>
              </w:rPr>
              <w:softHyphen/>
              <w:t>ни</w:t>
            </w:r>
            <w:r w:rsidRPr="00980CBF">
              <w:rPr>
                <w:rFonts w:ascii="Times New Roman" w:hAnsi="Times New Roman" w:cs="Times New Roman"/>
                <w:sz w:val="26"/>
                <w:szCs w:val="26"/>
              </w:rPr>
              <w:softHyphen/>
              <w:t>ти за</w:t>
            </w:r>
            <w:r w:rsidRPr="00980CBF">
              <w:rPr>
                <w:rFonts w:ascii="Times New Roman" w:hAnsi="Times New Roman" w:cs="Times New Roman"/>
                <w:sz w:val="26"/>
                <w:szCs w:val="26"/>
              </w:rPr>
              <w:softHyphen/>
              <w:t>па</w:t>
            </w:r>
            <w:r w:rsidRPr="00980CBF">
              <w:rPr>
                <w:rFonts w:ascii="Times New Roman" w:hAnsi="Times New Roman" w:cs="Times New Roman"/>
                <w:sz w:val="26"/>
                <w:szCs w:val="26"/>
              </w:rPr>
              <w:softHyphen/>
              <w:t>си ЗІЗ та май</w:t>
            </w:r>
            <w:r w:rsidRPr="00980CBF">
              <w:rPr>
                <w:rFonts w:ascii="Times New Roman" w:hAnsi="Times New Roman" w:cs="Times New Roman"/>
                <w:sz w:val="26"/>
                <w:szCs w:val="26"/>
              </w:rPr>
              <w:softHyphen/>
              <w:t>на (при наявності коштів)</w:t>
            </w:r>
          </w:p>
        </w:tc>
        <w:tc>
          <w:tcPr>
            <w:tcW w:w="1700"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jc w:val="center"/>
              <w:rPr>
                <w:rFonts w:ascii="Times New Roman" w:hAnsi="Times New Roman" w:cs="Times New Roman"/>
                <w:sz w:val="26"/>
                <w:szCs w:val="26"/>
              </w:rPr>
            </w:pPr>
            <w:r w:rsidRPr="00980CBF">
              <w:rPr>
                <w:rFonts w:ascii="Times New Roman" w:hAnsi="Times New Roman" w:cs="Times New Roman"/>
                <w:sz w:val="26"/>
                <w:szCs w:val="26"/>
              </w:rPr>
              <w:t>На протязі року</w:t>
            </w:r>
          </w:p>
        </w:tc>
        <w:tc>
          <w:tcPr>
            <w:tcW w:w="1704"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rPr>
                <w:rFonts w:ascii="Times New Roman" w:hAnsi="Times New Roman" w:cs="Times New Roman"/>
                <w:sz w:val="26"/>
                <w:szCs w:val="26"/>
              </w:rPr>
            </w:pPr>
            <w:r w:rsidRPr="00980CBF">
              <w:rPr>
                <w:rFonts w:ascii="Times New Roman" w:hAnsi="Times New Roman" w:cs="Times New Roman"/>
                <w:sz w:val="26"/>
                <w:szCs w:val="26"/>
              </w:rPr>
              <w:t xml:space="preserve"> Пукач Н.І., директор</w:t>
            </w:r>
          </w:p>
        </w:tc>
      </w:tr>
      <w:tr w:rsidR="003E3D99" w:rsidRPr="00980CBF" w:rsidTr="00EF50C7">
        <w:tc>
          <w:tcPr>
            <w:tcW w:w="562"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jc w:val="center"/>
              <w:rPr>
                <w:rFonts w:ascii="Times New Roman" w:hAnsi="Times New Roman" w:cs="Times New Roman"/>
                <w:sz w:val="26"/>
                <w:szCs w:val="26"/>
              </w:rPr>
            </w:pPr>
            <w:r w:rsidRPr="00980CBF">
              <w:rPr>
                <w:rFonts w:ascii="Times New Roman" w:hAnsi="Times New Roman" w:cs="Times New Roman"/>
                <w:sz w:val="26"/>
                <w:szCs w:val="26"/>
              </w:rPr>
              <w:t>3.</w:t>
            </w:r>
          </w:p>
        </w:tc>
        <w:tc>
          <w:tcPr>
            <w:tcW w:w="5243"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jc w:val="both"/>
              <w:rPr>
                <w:rFonts w:ascii="Times New Roman" w:hAnsi="Times New Roman" w:cs="Times New Roman"/>
                <w:sz w:val="26"/>
                <w:szCs w:val="26"/>
              </w:rPr>
            </w:pPr>
            <w:r w:rsidRPr="00980CBF">
              <w:rPr>
                <w:rFonts w:ascii="Times New Roman" w:hAnsi="Times New Roman" w:cs="Times New Roman"/>
                <w:sz w:val="26"/>
                <w:szCs w:val="26"/>
              </w:rPr>
              <w:t>По</w:t>
            </w:r>
            <w:r w:rsidRPr="00980CBF">
              <w:rPr>
                <w:rFonts w:ascii="Times New Roman" w:hAnsi="Times New Roman" w:cs="Times New Roman"/>
                <w:sz w:val="26"/>
                <w:szCs w:val="26"/>
              </w:rPr>
              <w:softHyphen/>
              <w:t>стій</w:t>
            </w:r>
            <w:r w:rsidRPr="00980CBF">
              <w:rPr>
                <w:rFonts w:ascii="Times New Roman" w:hAnsi="Times New Roman" w:cs="Times New Roman"/>
                <w:sz w:val="26"/>
                <w:szCs w:val="26"/>
              </w:rPr>
              <w:softHyphen/>
              <w:t>но уто</w:t>
            </w:r>
            <w:r w:rsidRPr="00980CBF">
              <w:rPr>
                <w:rFonts w:ascii="Times New Roman" w:hAnsi="Times New Roman" w:cs="Times New Roman"/>
                <w:sz w:val="26"/>
                <w:szCs w:val="26"/>
              </w:rPr>
              <w:softHyphen/>
              <w:t>ч</w:t>
            </w:r>
            <w:r w:rsidRPr="00980CBF">
              <w:rPr>
                <w:rFonts w:ascii="Times New Roman" w:hAnsi="Times New Roman" w:cs="Times New Roman"/>
                <w:sz w:val="26"/>
                <w:szCs w:val="26"/>
              </w:rPr>
              <w:softHyphen/>
              <w:t>ню</w:t>
            </w:r>
            <w:r w:rsidRPr="00980CBF">
              <w:rPr>
                <w:rFonts w:ascii="Times New Roman" w:hAnsi="Times New Roman" w:cs="Times New Roman"/>
                <w:sz w:val="26"/>
                <w:szCs w:val="26"/>
              </w:rPr>
              <w:softHyphen/>
              <w:t>ва</w:t>
            </w:r>
            <w:r w:rsidRPr="00980CBF">
              <w:rPr>
                <w:rFonts w:ascii="Times New Roman" w:hAnsi="Times New Roman" w:cs="Times New Roman"/>
                <w:sz w:val="26"/>
                <w:szCs w:val="26"/>
              </w:rPr>
              <w:softHyphen/>
              <w:t>ти та по</w:t>
            </w:r>
            <w:r w:rsidRPr="00980CBF">
              <w:rPr>
                <w:rFonts w:ascii="Times New Roman" w:hAnsi="Times New Roman" w:cs="Times New Roman"/>
                <w:sz w:val="26"/>
                <w:szCs w:val="26"/>
              </w:rPr>
              <w:softHyphen/>
              <w:t>го</w:t>
            </w:r>
            <w:r w:rsidRPr="00980CBF">
              <w:rPr>
                <w:rFonts w:ascii="Times New Roman" w:hAnsi="Times New Roman" w:cs="Times New Roman"/>
                <w:sz w:val="26"/>
                <w:szCs w:val="26"/>
              </w:rPr>
              <w:softHyphen/>
              <w:t>джу</w:t>
            </w:r>
            <w:r w:rsidRPr="00980CBF">
              <w:rPr>
                <w:rFonts w:ascii="Times New Roman" w:hAnsi="Times New Roman" w:cs="Times New Roman"/>
                <w:sz w:val="26"/>
                <w:szCs w:val="26"/>
              </w:rPr>
              <w:softHyphen/>
              <w:t>ва</w:t>
            </w:r>
            <w:r w:rsidRPr="00980CBF">
              <w:rPr>
                <w:rFonts w:ascii="Times New Roman" w:hAnsi="Times New Roman" w:cs="Times New Roman"/>
                <w:sz w:val="26"/>
                <w:szCs w:val="26"/>
              </w:rPr>
              <w:softHyphen/>
              <w:t>ти план ева</w:t>
            </w:r>
            <w:r w:rsidRPr="00980CBF">
              <w:rPr>
                <w:rFonts w:ascii="Times New Roman" w:hAnsi="Times New Roman" w:cs="Times New Roman"/>
                <w:sz w:val="26"/>
                <w:szCs w:val="26"/>
              </w:rPr>
              <w:softHyphen/>
              <w:t>ку</w:t>
            </w:r>
            <w:r w:rsidRPr="00980CBF">
              <w:rPr>
                <w:rFonts w:ascii="Times New Roman" w:hAnsi="Times New Roman" w:cs="Times New Roman"/>
                <w:sz w:val="26"/>
                <w:szCs w:val="26"/>
              </w:rPr>
              <w:softHyphen/>
              <w:t>а</w:t>
            </w:r>
            <w:r w:rsidRPr="00980CBF">
              <w:rPr>
                <w:rFonts w:ascii="Times New Roman" w:hAnsi="Times New Roman" w:cs="Times New Roman"/>
                <w:sz w:val="26"/>
                <w:szCs w:val="26"/>
              </w:rPr>
              <w:softHyphen/>
              <w:t>ції ді</w:t>
            </w:r>
            <w:r w:rsidRPr="00980CBF">
              <w:rPr>
                <w:rFonts w:ascii="Times New Roman" w:hAnsi="Times New Roman" w:cs="Times New Roman"/>
                <w:sz w:val="26"/>
                <w:szCs w:val="26"/>
              </w:rPr>
              <w:softHyphen/>
              <w:t>тей та пе</w:t>
            </w:r>
            <w:r w:rsidRPr="00980CBF">
              <w:rPr>
                <w:rFonts w:ascii="Times New Roman" w:hAnsi="Times New Roman" w:cs="Times New Roman"/>
                <w:sz w:val="26"/>
                <w:szCs w:val="26"/>
              </w:rPr>
              <w:softHyphen/>
              <w:t>р</w:t>
            </w:r>
            <w:r w:rsidRPr="00980CBF">
              <w:rPr>
                <w:rFonts w:ascii="Times New Roman" w:hAnsi="Times New Roman" w:cs="Times New Roman"/>
                <w:sz w:val="26"/>
                <w:szCs w:val="26"/>
              </w:rPr>
              <w:softHyphen/>
              <w:t>со</w:t>
            </w:r>
            <w:r w:rsidRPr="00980CBF">
              <w:rPr>
                <w:rFonts w:ascii="Times New Roman" w:hAnsi="Times New Roman" w:cs="Times New Roman"/>
                <w:sz w:val="26"/>
                <w:szCs w:val="26"/>
              </w:rPr>
              <w:softHyphen/>
              <w:t>на</w:t>
            </w:r>
            <w:r w:rsidRPr="00980CBF">
              <w:rPr>
                <w:rFonts w:ascii="Times New Roman" w:hAnsi="Times New Roman" w:cs="Times New Roman"/>
                <w:sz w:val="26"/>
                <w:szCs w:val="26"/>
              </w:rPr>
              <w:softHyphen/>
              <w:t>лу у ра</w:t>
            </w:r>
            <w:r w:rsidRPr="00980CBF">
              <w:rPr>
                <w:rFonts w:ascii="Times New Roman" w:hAnsi="Times New Roman" w:cs="Times New Roman"/>
                <w:sz w:val="26"/>
                <w:szCs w:val="26"/>
              </w:rPr>
              <w:softHyphen/>
              <w:t>зі ви</w:t>
            </w:r>
            <w:r w:rsidRPr="00980CBF">
              <w:rPr>
                <w:rFonts w:ascii="Times New Roman" w:hAnsi="Times New Roman" w:cs="Times New Roman"/>
                <w:sz w:val="26"/>
                <w:szCs w:val="26"/>
              </w:rPr>
              <w:softHyphen/>
              <w:t>ни</w:t>
            </w:r>
            <w:r w:rsidRPr="00980CBF">
              <w:rPr>
                <w:rFonts w:ascii="Times New Roman" w:hAnsi="Times New Roman" w:cs="Times New Roman"/>
                <w:sz w:val="26"/>
                <w:szCs w:val="26"/>
              </w:rPr>
              <w:softHyphen/>
              <w:t>к- нен</w:t>
            </w:r>
            <w:r w:rsidRPr="00980CBF">
              <w:rPr>
                <w:rFonts w:ascii="Times New Roman" w:hAnsi="Times New Roman" w:cs="Times New Roman"/>
                <w:sz w:val="26"/>
                <w:szCs w:val="26"/>
              </w:rPr>
              <w:softHyphen/>
              <w:t>ня НС</w:t>
            </w:r>
          </w:p>
        </w:tc>
        <w:tc>
          <w:tcPr>
            <w:tcW w:w="1700"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jc w:val="center"/>
              <w:rPr>
                <w:rFonts w:ascii="Times New Roman" w:hAnsi="Times New Roman" w:cs="Times New Roman"/>
                <w:sz w:val="26"/>
                <w:szCs w:val="26"/>
              </w:rPr>
            </w:pPr>
            <w:r w:rsidRPr="00980CBF">
              <w:rPr>
                <w:rFonts w:ascii="Times New Roman" w:hAnsi="Times New Roman" w:cs="Times New Roman"/>
                <w:sz w:val="26"/>
                <w:szCs w:val="26"/>
              </w:rPr>
              <w:t>Постійно</w:t>
            </w:r>
          </w:p>
        </w:tc>
        <w:tc>
          <w:tcPr>
            <w:tcW w:w="1704"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line="256" w:lineRule="auto"/>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c>
          <w:tcPr>
            <w:tcW w:w="562"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rPr>
                <w:rFonts w:ascii="Times New Roman" w:hAnsi="Times New Roman" w:cs="Times New Roman"/>
                <w:sz w:val="26"/>
                <w:szCs w:val="26"/>
              </w:rPr>
            </w:pPr>
            <w:r w:rsidRPr="00980CBF">
              <w:rPr>
                <w:rFonts w:ascii="Times New Roman" w:hAnsi="Times New Roman" w:cs="Times New Roman"/>
                <w:sz w:val="26"/>
                <w:szCs w:val="26"/>
              </w:rPr>
              <w:t>4.</w:t>
            </w:r>
          </w:p>
        </w:tc>
        <w:tc>
          <w:tcPr>
            <w:tcW w:w="5243"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after="0" w:line="256" w:lineRule="auto"/>
              <w:jc w:val="both"/>
              <w:rPr>
                <w:rFonts w:ascii="Times New Roman" w:hAnsi="Times New Roman" w:cs="Times New Roman"/>
                <w:sz w:val="26"/>
                <w:szCs w:val="26"/>
              </w:rPr>
            </w:pPr>
            <w:r w:rsidRPr="00980CBF">
              <w:rPr>
                <w:rFonts w:ascii="Times New Roman" w:hAnsi="Times New Roman" w:cs="Times New Roman"/>
                <w:sz w:val="26"/>
                <w:szCs w:val="26"/>
              </w:rPr>
              <w:t>Удо</w:t>
            </w:r>
            <w:r w:rsidRPr="00980CBF">
              <w:rPr>
                <w:rFonts w:ascii="Times New Roman" w:hAnsi="Times New Roman" w:cs="Times New Roman"/>
                <w:sz w:val="26"/>
                <w:szCs w:val="26"/>
              </w:rPr>
              <w:softHyphen/>
              <w:t>ско</w:t>
            </w:r>
            <w:r w:rsidRPr="00980CBF">
              <w:rPr>
                <w:rFonts w:ascii="Times New Roman" w:hAnsi="Times New Roman" w:cs="Times New Roman"/>
                <w:sz w:val="26"/>
                <w:szCs w:val="26"/>
              </w:rPr>
              <w:softHyphen/>
              <w:t>на</w:t>
            </w:r>
            <w:r w:rsidRPr="00980CBF">
              <w:rPr>
                <w:rFonts w:ascii="Times New Roman" w:hAnsi="Times New Roman" w:cs="Times New Roman"/>
                <w:sz w:val="26"/>
                <w:szCs w:val="26"/>
              </w:rPr>
              <w:softHyphen/>
              <w:t>ли</w:t>
            </w:r>
            <w:r w:rsidRPr="00980CBF">
              <w:rPr>
                <w:rFonts w:ascii="Times New Roman" w:hAnsi="Times New Roman" w:cs="Times New Roman"/>
                <w:sz w:val="26"/>
                <w:szCs w:val="26"/>
              </w:rPr>
              <w:softHyphen/>
              <w:t>ти си</w:t>
            </w:r>
            <w:r w:rsidRPr="00980CBF">
              <w:rPr>
                <w:rFonts w:ascii="Times New Roman" w:hAnsi="Times New Roman" w:cs="Times New Roman"/>
                <w:sz w:val="26"/>
                <w:szCs w:val="26"/>
              </w:rPr>
              <w:softHyphen/>
              <w:t>с</w:t>
            </w:r>
            <w:r w:rsidRPr="00980CBF">
              <w:rPr>
                <w:rFonts w:ascii="Times New Roman" w:hAnsi="Times New Roman" w:cs="Times New Roman"/>
                <w:sz w:val="26"/>
                <w:szCs w:val="26"/>
              </w:rPr>
              <w:softHyphen/>
              <w:t>те</w:t>
            </w:r>
            <w:r w:rsidRPr="00980CBF">
              <w:rPr>
                <w:rFonts w:ascii="Times New Roman" w:hAnsi="Times New Roman" w:cs="Times New Roman"/>
                <w:sz w:val="26"/>
                <w:szCs w:val="26"/>
              </w:rPr>
              <w:softHyphen/>
              <w:t>му зв’я</w:t>
            </w:r>
            <w:r w:rsidRPr="00980CBF">
              <w:rPr>
                <w:rFonts w:ascii="Times New Roman" w:hAnsi="Times New Roman" w:cs="Times New Roman"/>
                <w:sz w:val="26"/>
                <w:szCs w:val="26"/>
              </w:rPr>
              <w:softHyphen/>
              <w:t>з</w:t>
            </w:r>
            <w:r w:rsidRPr="00980CBF">
              <w:rPr>
                <w:rFonts w:ascii="Times New Roman" w:hAnsi="Times New Roman" w:cs="Times New Roman"/>
                <w:sz w:val="26"/>
                <w:szCs w:val="26"/>
              </w:rPr>
              <w:softHyphen/>
              <w:t>ку та опо</w:t>
            </w:r>
            <w:r w:rsidRPr="00980CBF">
              <w:rPr>
                <w:rFonts w:ascii="Times New Roman" w:hAnsi="Times New Roman" w:cs="Times New Roman"/>
                <w:sz w:val="26"/>
                <w:szCs w:val="26"/>
              </w:rPr>
              <w:softHyphen/>
              <w:t>ві</w:t>
            </w:r>
            <w:r w:rsidRPr="00980CBF">
              <w:rPr>
                <w:rFonts w:ascii="Times New Roman" w:hAnsi="Times New Roman" w:cs="Times New Roman"/>
                <w:sz w:val="26"/>
                <w:szCs w:val="26"/>
              </w:rPr>
              <w:softHyphen/>
              <w:t>щен</w:t>
            </w:r>
            <w:r w:rsidRPr="00980CBF">
              <w:rPr>
                <w:rFonts w:ascii="Times New Roman" w:hAnsi="Times New Roman" w:cs="Times New Roman"/>
                <w:sz w:val="26"/>
                <w:szCs w:val="26"/>
              </w:rPr>
              <w:softHyphen/>
              <w:t>ня і пе</w:t>
            </w:r>
            <w:r w:rsidRPr="00980CBF">
              <w:rPr>
                <w:rFonts w:ascii="Times New Roman" w:hAnsi="Times New Roman" w:cs="Times New Roman"/>
                <w:sz w:val="26"/>
                <w:szCs w:val="26"/>
              </w:rPr>
              <w:softHyphen/>
              <w:t>ред</w:t>
            </w:r>
            <w:r w:rsidRPr="00980CBF">
              <w:rPr>
                <w:rFonts w:ascii="Times New Roman" w:hAnsi="Times New Roman" w:cs="Times New Roman"/>
                <w:sz w:val="26"/>
                <w:szCs w:val="26"/>
              </w:rPr>
              <w:softHyphen/>
              <w:t>ба</w:t>
            </w:r>
            <w:r w:rsidRPr="00980CBF">
              <w:rPr>
                <w:rFonts w:ascii="Times New Roman" w:hAnsi="Times New Roman" w:cs="Times New Roman"/>
                <w:sz w:val="26"/>
                <w:szCs w:val="26"/>
              </w:rPr>
              <w:softHyphen/>
              <w:t>чи</w:t>
            </w:r>
            <w:r w:rsidRPr="00980CBF">
              <w:rPr>
                <w:rFonts w:ascii="Times New Roman" w:hAnsi="Times New Roman" w:cs="Times New Roman"/>
                <w:sz w:val="26"/>
                <w:szCs w:val="26"/>
              </w:rPr>
              <w:softHyphen/>
              <w:t>ти:</w:t>
            </w:r>
          </w:p>
          <w:p w:rsidR="003E3D99" w:rsidRPr="00980CBF" w:rsidRDefault="003E3D99" w:rsidP="008B00A6">
            <w:pPr>
              <w:numPr>
                <w:ilvl w:val="1"/>
                <w:numId w:val="22"/>
              </w:numPr>
              <w:tabs>
                <w:tab w:val="num" w:pos="432"/>
              </w:tabs>
              <w:spacing w:after="0" w:line="240" w:lineRule="auto"/>
              <w:ind w:left="432" w:hanging="432"/>
              <w:jc w:val="both"/>
              <w:rPr>
                <w:rFonts w:ascii="Times New Roman" w:hAnsi="Times New Roman" w:cs="Times New Roman"/>
                <w:sz w:val="26"/>
                <w:szCs w:val="26"/>
              </w:rPr>
            </w:pPr>
            <w:r w:rsidRPr="00980CBF">
              <w:rPr>
                <w:rFonts w:ascii="Times New Roman" w:hAnsi="Times New Roman" w:cs="Times New Roman"/>
                <w:sz w:val="26"/>
                <w:szCs w:val="26"/>
              </w:rPr>
              <w:t>об</w:t>
            </w:r>
            <w:r w:rsidRPr="00980CBF">
              <w:rPr>
                <w:rFonts w:ascii="Times New Roman" w:hAnsi="Times New Roman" w:cs="Times New Roman"/>
                <w:sz w:val="26"/>
                <w:szCs w:val="26"/>
              </w:rPr>
              <w:softHyphen/>
              <w:t>ла</w:t>
            </w:r>
            <w:r w:rsidRPr="00980CBF">
              <w:rPr>
                <w:rFonts w:ascii="Times New Roman" w:hAnsi="Times New Roman" w:cs="Times New Roman"/>
                <w:sz w:val="26"/>
                <w:szCs w:val="26"/>
              </w:rPr>
              <w:softHyphen/>
              <w:t>д</w:t>
            </w:r>
            <w:r w:rsidRPr="00980CBF">
              <w:rPr>
                <w:rFonts w:ascii="Times New Roman" w:hAnsi="Times New Roman" w:cs="Times New Roman"/>
                <w:sz w:val="26"/>
                <w:szCs w:val="26"/>
              </w:rPr>
              <w:softHyphen/>
              <w:t>на</w:t>
            </w:r>
            <w:r w:rsidRPr="00980CBF">
              <w:rPr>
                <w:rFonts w:ascii="Times New Roman" w:hAnsi="Times New Roman" w:cs="Times New Roman"/>
                <w:sz w:val="26"/>
                <w:szCs w:val="26"/>
              </w:rPr>
              <w:softHyphen/>
              <w:t>ти  ра</w:t>
            </w:r>
            <w:r w:rsidRPr="00980CBF">
              <w:rPr>
                <w:rFonts w:ascii="Times New Roman" w:hAnsi="Times New Roman" w:cs="Times New Roman"/>
                <w:sz w:val="26"/>
                <w:szCs w:val="26"/>
              </w:rPr>
              <w:softHyphen/>
              <w:t>діо</w:t>
            </w:r>
            <w:r w:rsidRPr="00980CBF">
              <w:rPr>
                <w:rFonts w:ascii="Times New Roman" w:hAnsi="Times New Roman" w:cs="Times New Roman"/>
                <w:sz w:val="26"/>
                <w:szCs w:val="26"/>
              </w:rPr>
              <w:softHyphen/>
              <w:t>вузол;</w:t>
            </w:r>
          </w:p>
          <w:p w:rsidR="003E3D99" w:rsidRPr="00980CBF" w:rsidRDefault="003E3D99" w:rsidP="008B00A6">
            <w:pPr>
              <w:numPr>
                <w:ilvl w:val="1"/>
                <w:numId w:val="22"/>
              </w:numPr>
              <w:tabs>
                <w:tab w:val="num" w:pos="432"/>
              </w:tabs>
              <w:spacing w:after="0" w:line="240" w:lineRule="auto"/>
              <w:ind w:left="432" w:hanging="432"/>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за</w:t>
            </w:r>
            <w:r w:rsidRPr="00980CBF">
              <w:rPr>
                <w:rFonts w:ascii="Times New Roman" w:hAnsi="Times New Roman" w:cs="Times New Roman"/>
                <w:sz w:val="26"/>
                <w:szCs w:val="26"/>
                <w:lang w:val="ru-RU"/>
              </w:rPr>
              <w:softHyphen/>
              <w:t>пи</w:t>
            </w:r>
            <w:r w:rsidRPr="00980CBF">
              <w:rPr>
                <w:rFonts w:ascii="Times New Roman" w:hAnsi="Times New Roman" w:cs="Times New Roman"/>
                <w:sz w:val="26"/>
                <w:szCs w:val="26"/>
                <w:lang w:val="ru-RU"/>
              </w:rPr>
              <w:softHyphen/>
              <w:t>са</w:t>
            </w:r>
            <w:r w:rsidRPr="00980CBF">
              <w:rPr>
                <w:rFonts w:ascii="Times New Roman" w:hAnsi="Times New Roman" w:cs="Times New Roman"/>
                <w:sz w:val="26"/>
                <w:szCs w:val="26"/>
                <w:lang w:val="ru-RU"/>
              </w:rPr>
              <w:softHyphen/>
              <w:t>ти на плі</w:t>
            </w:r>
            <w:r w:rsidRPr="00980CBF">
              <w:rPr>
                <w:rFonts w:ascii="Times New Roman" w:hAnsi="Times New Roman" w:cs="Times New Roman"/>
                <w:sz w:val="26"/>
                <w:szCs w:val="26"/>
                <w:lang w:val="ru-RU"/>
              </w:rPr>
              <w:softHyphen/>
              <w:t>в</w:t>
            </w:r>
            <w:r w:rsidRPr="00980CBF">
              <w:rPr>
                <w:rFonts w:ascii="Times New Roman" w:hAnsi="Times New Roman" w:cs="Times New Roman"/>
                <w:sz w:val="26"/>
                <w:szCs w:val="26"/>
                <w:lang w:val="ru-RU"/>
              </w:rPr>
              <w:softHyphen/>
              <w:t>ку си</w:t>
            </w:r>
            <w:r w:rsidRPr="00980CBF">
              <w:rPr>
                <w:rFonts w:ascii="Times New Roman" w:hAnsi="Times New Roman" w:cs="Times New Roman"/>
                <w:sz w:val="26"/>
                <w:szCs w:val="26"/>
                <w:lang w:val="ru-RU"/>
              </w:rPr>
              <w:softHyphen/>
              <w:t>г</w:t>
            </w:r>
            <w:r w:rsidRPr="00980CBF">
              <w:rPr>
                <w:rFonts w:ascii="Times New Roman" w:hAnsi="Times New Roman" w:cs="Times New Roman"/>
                <w:sz w:val="26"/>
                <w:szCs w:val="26"/>
                <w:lang w:val="ru-RU"/>
              </w:rPr>
              <w:softHyphen/>
              <w:t>нал опо</w:t>
            </w:r>
            <w:r w:rsidRPr="00980CBF">
              <w:rPr>
                <w:rFonts w:ascii="Times New Roman" w:hAnsi="Times New Roman" w:cs="Times New Roman"/>
                <w:sz w:val="26"/>
                <w:szCs w:val="26"/>
                <w:lang w:val="ru-RU"/>
              </w:rPr>
              <w:softHyphen/>
              <w:t>ві</w:t>
            </w:r>
            <w:r w:rsidRPr="00980CBF">
              <w:rPr>
                <w:rFonts w:ascii="Times New Roman" w:hAnsi="Times New Roman" w:cs="Times New Roman"/>
                <w:sz w:val="26"/>
                <w:szCs w:val="26"/>
                <w:lang w:val="ru-RU"/>
              </w:rPr>
              <w:softHyphen/>
              <w:t>щен</w:t>
            </w:r>
            <w:r w:rsidRPr="00980CBF">
              <w:rPr>
                <w:rFonts w:ascii="Times New Roman" w:hAnsi="Times New Roman" w:cs="Times New Roman"/>
                <w:sz w:val="26"/>
                <w:szCs w:val="26"/>
                <w:lang w:val="ru-RU"/>
              </w:rPr>
              <w:softHyphen/>
              <w:t>ня „Ува</w:t>
            </w:r>
            <w:r w:rsidRPr="00980CBF">
              <w:rPr>
                <w:rFonts w:ascii="Times New Roman" w:hAnsi="Times New Roman" w:cs="Times New Roman"/>
                <w:sz w:val="26"/>
                <w:szCs w:val="26"/>
                <w:lang w:val="ru-RU"/>
              </w:rPr>
              <w:softHyphen/>
              <w:t>га всім!”;</w:t>
            </w:r>
          </w:p>
          <w:p w:rsidR="003E3D99" w:rsidRPr="00980CBF" w:rsidRDefault="003E3D99" w:rsidP="008B00A6">
            <w:pPr>
              <w:numPr>
                <w:ilvl w:val="0"/>
                <w:numId w:val="23"/>
              </w:numPr>
              <w:tabs>
                <w:tab w:val="num" w:pos="432"/>
              </w:tabs>
              <w:spacing w:after="0" w:line="240" w:lineRule="auto"/>
              <w:ind w:left="432" w:hanging="432"/>
              <w:jc w:val="both"/>
              <w:rPr>
                <w:rFonts w:ascii="Times New Roman" w:hAnsi="Times New Roman" w:cs="Times New Roman"/>
                <w:sz w:val="26"/>
                <w:szCs w:val="26"/>
              </w:rPr>
            </w:pPr>
            <w:r w:rsidRPr="00980CBF">
              <w:rPr>
                <w:rFonts w:ascii="Times New Roman" w:hAnsi="Times New Roman" w:cs="Times New Roman"/>
                <w:sz w:val="26"/>
                <w:szCs w:val="26"/>
              </w:rPr>
              <w:t>під</w:t>
            </w:r>
            <w:r w:rsidRPr="00980CBF">
              <w:rPr>
                <w:rFonts w:ascii="Times New Roman" w:hAnsi="Times New Roman" w:cs="Times New Roman"/>
                <w:sz w:val="26"/>
                <w:szCs w:val="26"/>
              </w:rPr>
              <w:softHyphen/>
              <w:t>го</w:t>
            </w:r>
            <w:r w:rsidRPr="00980CBF">
              <w:rPr>
                <w:rFonts w:ascii="Times New Roman" w:hAnsi="Times New Roman" w:cs="Times New Roman"/>
                <w:sz w:val="26"/>
                <w:szCs w:val="26"/>
              </w:rPr>
              <w:softHyphen/>
              <w:t>ту</w:t>
            </w:r>
            <w:r w:rsidRPr="00980CBF">
              <w:rPr>
                <w:rFonts w:ascii="Times New Roman" w:hAnsi="Times New Roman" w:cs="Times New Roman"/>
                <w:sz w:val="26"/>
                <w:szCs w:val="26"/>
              </w:rPr>
              <w:softHyphen/>
              <w:t>ви</w:t>
            </w:r>
            <w:r w:rsidRPr="00980CBF">
              <w:rPr>
                <w:rFonts w:ascii="Times New Roman" w:hAnsi="Times New Roman" w:cs="Times New Roman"/>
                <w:sz w:val="26"/>
                <w:szCs w:val="26"/>
              </w:rPr>
              <w:softHyphen/>
              <w:t>ти те</w:t>
            </w:r>
            <w:r w:rsidRPr="00980CBF">
              <w:rPr>
                <w:rFonts w:ascii="Times New Roman" w:hAnsi="Times New Roman" w:cs="Times New Roman"/>
                <w:sz w:val="26"/>
                <w:szCs w:val="26"/>
              </w:rPr>
              <w:softHyphen/>
              <w:t>к</w:t>
            </w:r>
            <w:r w:rsidRPr="00980CBF">
              <w:rPr>
                <w:rFonts w:ascii="Times New Roman" w:hAnsi="Times New Roman" w:cs="Times New Roman"/>
                <w:sz w:val="26"/>
                <w:szCs w:val="26"/>
              </w:rPr>
              <w:softHyphen/>
              <w:t>с</w:t>
            </w:r>
            <w:r w:rsidRPr="00980CBF">
              <w:rPr>
                <w:rFonts w:ascii="Times New Roman" w:hAnsi="Times New Roman" w:cs="Times New Roman"/>
                <w:sz w:val="26"/>
                <w:szCs w:val="26"/>
              </w:rPr>
              <w:softHyphen/>
              <w:t>ти опо</w:t>
            </w:r>
            <w:r w:rsidRPr="00980CBF">
              <w:rPr>
                <w:rFonts w:ascii="Times New Roman" w:hAnsi="Times New Roman" w:cs="Times New Roman"/>
                <w:sz w:val="26"/>
                <w:szCs w:val="26"/>
              </w:rPr>
              <w:softHyphen/>
              <w:t>ві</w:t>
            </w:r>
            <w:r w:rsidRPr="00980CBF">
              <w:rPr>
                <w:rFonts w:ascii="Times New Roman" w:hAnsi="Times New Roman" w:cs="Times New Roman"/>
                <w:sz w:val="26"/>
                <w:szCs w:val="26"/>
              </w:rPr>
              <w:softHyphen/>
              <w:t xml:space="preserve">щень про НС </w:t>
            </w:r>
          </w:p>
        </w:tc>
        <w:tc>
          <w:tcPr>
            <w:tcW w:w="1700"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jc w:val="center"/>
              <w:rPr>
                <w:rFonts w:ascii="Times New Roman" w:hAnsi="Times New Roman" w:cs="Times New Roman"/>
                <w:sz w:val="26"/>
                <w:szCs w:val="26"/>
              </w:rPr>
            </w:pPr>
            <w:r w:rsidRPr="00980CBF">
              <w:rPr>
                <w:rFonts w:ascii="Times New Roman" w:hAnsi="Times New Roman" w:cs="Times New Roman"/>
                <w:sz w:val="26"/>
                <w:szCs w:val="26"/>
              </w:rPr>
              <w:t>Лютий – жовтень</w:t>
            </w:r>
          </w:p>
        </w:tc>
        <w:tc>
          <w:tcPr>
            <w:tcW w:w="1704"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line="256" w:lineRule="auto"/>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r>
              <w:rPr>
                <w:rFonts w:ascii="Times New Roman" w:hAnsi="Times New Roman" w:cs="Times New Roman"/>
                <w:sz w:val="26"/>
                <w:szCs w:val="26"/>
              </w:rPr>
              <w:t xml:space="preserve">, </w:t>
            </w:r>
            <w:r w:rsidRPr="00980CBF">
              <w:rPr>
                <w:rFonts w:ascii="Times New Roman" w:hAnsi="Times New Roman" w:cs="Times New Roman"/>
                <w:sz w:val="26"/>
                <w:szCs w:val="26"/>
              </w:rPr>
              <w:t xml:space="preserve">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c>
          <w:tcPr>
            <w:tcW w:w="562"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spacing w:line="256" w:lineRule="auto"/>
              <w:rPr>
                <w:rFonts w:ascii="Times New Roman" w:hAnsi="Times New Roman" w:cs="Times New Roman"/>
                <w:sz w:val="26"/>
                <w:szCs w:val="26"/>
              </w:rPr>
            </w:pPr>
            <w:r w:rsidRPr="00980CBF">
              <w:rPr>
                <w:rFonts w:ascii="Times New Roman" w:hAnsi="Times New Roman" w:cs="Times New Roman"/>
                <w:sz w:val="26"/>
                <w:szCs w:val="26"/>
                <w:lang w:val="en-US"/>
              </w:rPr>
              <w:t>5</w:t>
            </w:r>
            <w:r w:rsidRPr="00980CBF">
              <w:rPr>
                <w:rFonts w:ascii="Times New Roman" w:hAnsi="Times New Roman" w:cs="Times New Roman"/>
                <w:sz w:val="26"/>
                <w:szCs w:val="26"/>
              </w:rPr>
              <w:t>.</w:t>
            </w:r>
          </w:p>
        </w:tc>
        <w:tc>
          <w:tcPr>
            <w:tcW w:w="52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56" w:lineRule="auto"/>
              <w:jc w:val="both"/>
              <w:rPr>
                <w:rFonts w:ascii="Times New Roman" w:hAnsi="Times New Roman" w:cs="Times New Roman"/>
                <w:sz w:val="26"/>
                <w:szCs w:val="26"/>
              </w:rPr>
            </w:pPr>
            <w:r w:rsidRPr="00980CBF">
              <w:rPr>
                <w:rFonts w:ascii="Times New Roman" w:hAnsi="Times New Roman" w:cs="Times New Roman"/>
                <w:sz w:val="26"/>
                <w:szCs w:val="26"/>
              </w:rPr>
              <w:t>Ор</w:t>
            </w:r>
            <w:r w:rsidRPr="00980CBF">
              <w:rPr>
                <w:rFonts w:ascii="Times New Roman" w:hAnsi="Times New Roman" w:cs="Times New Roman"/>
                <w:sz w:val="26"/>
                <w:szCs w:val="26"/>
              </w:rPr>
              <w:softHyphen/>
              <w:t>га</w:t>
            </w:r>
            <w:r w:rsidRPr="00980CBF">
              <w:rPr>
                <w:rFonts w:ascii="Times New Roman" w:hAnsi="Times New Roman" w:cs="Times New Roman"/>
                <w:sz w:val="26"/>
                <w:szCs w:val="26"/>
              </w:rPr>
              <w:softHyphen/>
              <w:t>ні</w:t>
            </w:r>
            <w:r w:rsidRPr="00980CBF">
              <w:rPr>
                <w:rFonts w:ascii="Times New Roman" w:hAnsi="Times New Roman" w:cs="Times New Roman"/>
                <w:sz w:val="26"/>
                <w:szCs w:val="26"/>
              </w:rPr>
              <w:softHyphen/>
              <w:t>зу</w:t>
            </w:r>
            <w:r w:rsidRPr="00980CBF">
              <w:rPr>
                <w:rFonts w:ascii="Times New Roman" w:hAnsi="Times New Roman" w:cs="Times New Roman"/>
                <w:sz w:val="26"/>
                <w:szCs w:val="26"/>
              </w:rPr>
              <w:softHyphen/>
              <w:t>ва</w:t>
            </w:r>
            <w:r w:rsidRPr="00980CBF">
              <w:rPr>
                <w:rFonts w:ascii="Times New Roman" w:hAnsi="Times New Roman" w:cs="Times New Roman"/>
                <w:sz w:val="26"/>
                <w:szCs w:val="26"/>
              </w:rPr>
              <w:softHyphen/>
              <w:t>ти під</w:t>
            </w:r>
            <w:r w:rsidRPr="00980CBF">
              <w:rPr>
                <w:rFonts w:ascii="Times New Roman" w:hAnsi="Times New Roman" w:cs="Times New Roman"/>
                <w:sz w:val="26"/>
                <w:szCs w:val="26"/>
              </w:rPr>
              <w:softHyphen/>
              <w:t>го</w:t>
            </w:r>
            <w:r w:rsidRPr="00980CBF">
              <w:rPr>
                <w:rFonts w:ascii="Times New Roman" w:hAnsi="Times New Roman" w:cs="Times New Roman"/>
                <w:sz w:val="26"/>
                <w:szCs w:val="26"/>
              </w:rPr>
              <w:softHyphen/>
              <w:t>то</w:t>
            </w:r>
            <w:r w:rsidRPr="00980CBF">
              <w:rPr>
                <w:rFonts w:ascii="Times New Roman" w:hAnsi="Times New Roman" w:cs="Times New Roman"/>
                <w:sz w:val="26"/>
                <w:szCs w:val="26"/>
              </w:rPr>
              <w:softHyphen/>
              <w:t>в</w:t>
            </w:r>
            <w:r w:rsidRPr="00980CBF">
              <w:rPr>
                <w:rFonts w:ascii="Times New Roman" w:hAnsi="Times New Roman" w:cs="Times New Roman"/>
                <w:sz w:val="26"/>
                <w:szCs w:val="26"/>
              </w:rPr>
              <w:softHyphen/>
              <w:t>ку та пе</w:t>
            </w:r>
            <w:r w:rsidRPr="00980CBF">
              <w:rPr>
                <w:rFonts w:ascii="Times New Roman" w:hAnsi="Times New Roman" w:cs="Times New Roman"/>
                <w:sz w:val="26"/>
                <w:szCs w:val="26"/>
              </w:rPr>
              <w:softHyphen/>
              <w:t>ре</w:t>
            </w:r>
            <w:r w:rsidRPr="00980CBF">
              <w:rPr>
                <w:rFonts w:ascii="Times New Roman" w:hAnsi="Times New Roman" w:cs="Times New Roman"/>
                <w:sz w:val="26"/>
                <w:szCs w:val="26"/>
              </w:rPr>
              <w:softHyphen/>
              <w:t>під</w:t>
            </w:r>
            <w:r w:rsidRPr="00980CBF">
              <w:rPr>
                <w:rFonts w:ascii="Times New Roman" w:hAnsi="Times New Roman" w:cs="Times New Roman"/>
                <w:sz w:val="26"/>
                <w:szCs w:val="26"/>
              </w:rPr>
              <w:softHyphen/>
              <w:t>го</w:t>
            </w:r>
            <w:r w:rsidRPr="00980CBF">
              <w:rPr>
                <w:rFonts w:ascii="Times New Roman" w:hAnsi="Times New Roman" w:cs="Times New Roman"/>
                <w:sz w:val="26"/>
                <w:szCs w:val="26"/>
              </w:rPr>
              <w:softHyphen/>
              <w:t>то</w:t>
            </w:r>
            <w:r w:rsidRPr="00980CBF">
              <w:rPr>
                <w:rFonts w:ascii="Times New Roman" w:hAnsi="Times New Roman" w:cs="Times New Roman"/>
                <w:sz w:val="26"/>
                <w:szCs w:val="26"/>
              </w:rPr>
              <w:softHyphen/>
              <w:t>в</w:t>
            </w:r>
            <w:r w:rsidRPr="00980CBF">
              <w:rPr>
                <w:rFonts w:ascii="Times New Roman" w:hAnsi="Times New Roman" w:cs="Times New Roman"/>
                <w:sz w:val="26"/>
                <w:szCs w:val="26"/>
              </w:rPr>
              <w:softHyphen/>
              <w:t>ку керівного складу, пра</w:t>
            </w:r>
            <w:r w:rsidRPr="00980CBF">
              <w:rPr>
                <w:rFonts w:ascii="Times New Roman" w:hAnsi="Times New Roman" w:cs="Times New Roman"/>
                <w:sz w:val="26"/>
                <w:szCs w:val="26"/>
              </w:rPr>
              <w:softHyphen/>
              <w:t>ців</w:t>
            </w:r>
            <w:r w:rsidRPr="00980CBF">
              <w:rPr>
                <w:rFonts w:ascii="Times New Roman" w:hAnsi="Times New Roman" w:cs="Times New Roman"/>
                <w:sz w:val="26"/>
                <w:szCs w:val="26"/>
              </w:rPr>
              <w:softHyphen/>
              <w:t>ни</w:t>
            </w:r>
            <w:r w:rsidRPr="00980CBF">
              <w:rPr>
                <w:rFonts w:ascii="Times New Roman" w:hAnsi="Times New Roman" w:cs="Times New Roman"/>
                <w:sz w:val="26"/>
                <w:szCs w:val="26"/>
              </w:rPr>
              <w:softHyphen/>
              <w:t>ків:</w:t>
            </w:r>
          </w:p>
          <w:p w:rsidR="003E3D99" w:rsidRPr="00980CBF" w:rsidRDefault="003E3D99" w:rsidP="008B00A6">
            <w:pPr>
              <w:numPr>
                <w:ilvl w:val="0"/>
                <w:numId w:val="23"/>
              </w:numPr>
              <w:tabs>
                <w:tab w:val="num" w:pos="252"/>
              </w:tabs>
              <w:spacing w:after="0" w:line="240" w:lineRule="auto"/>
              <w:ind w:left="252" w:hanging="252"/>
              <w:jc w:val="both"/>
              <w:rPr>
                <w:rFonts w:ascii="Times New Roman" w:hAnsi="Times New Roman" w:cs="Times New Roman"/>
                <w:sz w:val="26"/>
                <w:szCs w:val="26"/>
              </w:rPr>
            </w:pPr>
            <w:r w:rsidRPr="00980CBF">
              <w:rPr>
                <w:rFonts w:ascii="Times New Roman" w:hAnsi="Times New Roman" w:cs="Times New Roman"/>
                <w:sz w:val="26"/>
                <w:szCs w:val="26"/>
              </w:rPr>
              <w:t>на те</w:t>
            </w:r>
            <w:r w:rsidRPr="00980CBF">
              <w:rPr>
                <w:rFonts w:ascii="Times New Roman" w:hAnsi="Times New Roman" w:cs="Times New Roman"/>
                <w:sz w:val="26"/>
                <w:szCs w:val="26"/>
              </w:rPr>
              <w:softHyphen/>
              <w:t>ри</w:t>
            </w:r>
            <w:r w:rsidRPr="00980CBF">
              <w:rPr>
                <w:rFonts w:ascii="Times New Roman" w:hAnsi="Times New Roman" w:cs="Times New Roman"/>
                <w:sz w:val="26"/>
                <w:szCs w:val="26"/>
              </w:rPr>
              <w:softHyphen/>
              <w:t>то</w:t>
            </w:r>
            <w:r w:rsidRPr="00980CBF">
              <w:rPr>
                <w:rFonts w:ascii="Times New Roman" w:hAnsi="Times New Roman" w:cs="Times New Roman"/>
                <w:sz w:val="26"/>
                <w:szCs w:val="26"/>
              </w:rPr>
              <w:softHyphen/>
              <w:t>рі</w:t>
            </w:r>
            <w:r w:rsidRPr="00980CBF">
              <w:rPr>
                <w:rFonts w:ascii="Times New Roman" w:hAnsi="Times New Roman" w:cs="Times New Roman"/>
                <w:sz w:val="26"/>
                <w:szCs w:val="26"/>
              </w:rPr>
              <w:softHyphen/>
              <w:t>а</w:t>
            </w:r>
            <w:r w:rsidRPr="00980CBF">
              <w:rPr>
                <w:rFonts w:ascii="Times New Roman" w:hAnsi="Times New Roman" w:cs="Times New Roman"/>
                <w:sz w:val="26"/>
                <w:szCs w:val="26"/>
              </w:rPr>
              <w:softHyphen/>
              <w:t>ль</w:t>
            </w:r>
            <w:r w:rsidRPr="00980CBF">
              <w:rPr>
                <w:rFonts w:ascii="Times New Roman" w:hAnsi="Times New Roman" w:cs="Times New Roman"/>
                <w:sz w:val="26"/>
                <w:szCs w:val="26"/>
              </w:rPr>
              <w:softHyphen/>
              <w:t>них ку</w:t>
            </w:r>
            <w:r w:rsidRPr="00980CBF">
              <w:rPr>
                <w:rFonts w:ascii="Times New Roman" w:hAnsi="Times New Roman" w:cs="Times New Roman"/>
                <w:sz w:val="26"/>
                <w:szCs w:val="26"/>
              </w:rPr>
              <w:softHyphen/>
              <w:t>р</w:t>
            </w:r>
            <w:r w:rsidRPr="00980CBF">
              <w:rPr>
                <w:rFonts w:ascii="Times New Roman" w:hAnsi="Times New Roman" w:cs="Times New Roman"/>
                <w:sz w:val="26"/>
                <w:szCs w:val="26"/>
              </w:rPr>
              <w:softHyphen/>
              <w:t>сах;</w:t>
            </w:r>
          </w:p>
          <w:p w:rsidR="003E3D99" w:rsidRPr="00980CBF" w:rsidRDefault="003E3D99" w:rsidP="008B00A6">
            <w:pPr>
              <w:numPr>
                <w:ilvl w:val="0"/>
                <w:numId w:val="23"/>
              </w:numPr>
              <w:tabs>
                <w:tab w:val="num" w:pos="252"/>
              </w:tabs>
              <w:spacing w:after="0" w:line="240" w:lineRule="auto"/>
              <w:ind w:left="252" w:hanging="252"/>
              <w:jc w:val="both"/>
              <w:rPr>
                <w:rFonts w:ascii="Times New Roman" w:hAnsi="Times New Roman" w:cs="Times New Roman"/>
                <w:sz w:val="26"/>
                <w:szCs w:val="26"/>
              </w:rPr>
            </w:pPr>
            <w:r w:rsidRPr="00980CBF">
              <w:rPr>
                <w:rFonts w:ascii="Times New Roman" w:hAnsi="Times New Roman" w:cs="Times New Roman"/>
                <w:sz w:val="26"/>
                <w:szCs w:val="26"/>
              </w:rPr>
              <w:t>в гру</w:t>
            </w:r>
            <w:r w:rsidRPr="00980CBF">
              <w:rPr>
                <w:rFonts w:ascii="Times New Roman" w:hAnsi="Times New Roman" w:cs="Times New Roman"/>
                <w:sz w:val="26"/>
                <w:szCs w:val="26"/>
              </w:rPr>
              <w:softHyphen/>
              <w:t>пах під</w:t>
            </w:r>
            <w:r w:rsidRPr="00980CBF">
              <w:rPr>
                <w:rFonts w:ascii="Times New Roman" w:hAnsi="Times New Roman" w:cs="Times New Roman"/>
                <w:sz w:val="26"/>
                <w:szCs w:val="26"/>
              </w:rPr>
              <w:softHyphen/>
              <w:t>го</w:t>
            </w:r>
            <w:r w:rsidRPr="00980CBF">
              <w:rPr>
                <w:rFonts w:ascii="Times New Roman" w:hAnsi="Times New Roman" w:cs="Times New Roman"/>
                <w:sz w:val="26"/>
                <w:szCs w:val="26"/>
              </w:rPr>
              <w:softHyphen/>
              <w:t>то</w:t>
            </w:r>
            <w:r w:rsidRPr="00980CBF">
              <w:rPr>
                <w:rFonts w:ascii="Times New Roman" w:hAnsi="Times New Roman" w:cs="Times New Roman"/>
                <w:sz w:val="26"/>
                <w:szCs w:val="26"/>
              </w:rPr>
              <w:softHyphen/>
              <w:t>в</w:t>
            </w:r>
            <w:r w:rsidRPr="00980CBF">
              <w:rPr>
                <w:rFonts w:ascii="Times New Roman" w:hAnsi="Times New Roman" w:cs="Times New Roman"/>
                <w:sz w:val="26"/>
                <w:szCs w:val="26"/>
              </w:rPr>
              <w:softHyphen/>
              <w:t>ки пра</w:t>
            </w:r>
            <w:r w:rsidRPr="00980CBF">
              <w:rPr>
                <w:rFonts w:ascii="Times New Roman" w:hAnsi="Times New Roman" w:cs="Times New Roman"/>
                <w:sz w:val="26"/>
                <w:szCs w:val="26"/>
              </w:rPr>
              <w:softHyphen/>
              <w:t>ців</w:t>
            </w:r>
            <w:r w:rsidRPr="00980CBF">
              <w:rPr>
                <w:rFonts w:ascii="Times New Roman" w:hAnsi="Times New Roman" w:cs="Times New Roman"/>
                <w:sz w:val="26"/>
                <w:szCs w:val="26"/>
              </w:rPr>
              <w:softHyphen/>
              <w:t>ни</w:t>
            </w:r>
            <w:r w:rsidRPr="00980CBF">
              <w:rPr>
                <w:rFonts w:ascii="Times New Roman" w:hAnsi="Times New Roman" w:cs="Times New Roman"/>
                <w:sz w:val="26"/>
                <w:szCs w:val="26"/>
              </w:rPr>
              <w:softHyphen/>
              <w:t>ків;</w:t>
            </w:r>
          </w:p>
          <w:p w:rsidR="003E3D99" w:rsidRPr="00980CBF" w:rsidRDefault="003E3D99" w:rsidP="008B00A6">
            <w:pPr>
              <w:numPr>
                <w:ilvl w:val="0"/>
                <w:numId w:val="23"/>
              </w:numPr>
              <w:tabs>
                <w:tab w:val="num" w:pos="252"/>
              </w:tabs>
              <w:spacing w:after="0" w:line="240" w:lineRule="auto"/>
              <w:ind w:left="252" w:right="-108" w:hanging="252"/>
              <w:jc w:val="both"/>
              <w:rPr>
                <w:rFonts w:ascii="Times New Roman" w:hAnsi="Times New Roman" w:cs="Times New Roman"/>
                <w:sz w:val="26"/>
                <w:szCs w:val="26"/>
              </w:rPr>
            </w:pPr>
            <w:r w:rsidRPr="00980CBF">
              <w:rPr>
                <w:rFonts w:ascii="Times New Roman" w:hAnsi="Times New Roman" w:cs="Times New Roman"/>
                <w:sz w:val="26"/>
                <w:szCs w:val="26"/>
              </w:rPr>
              <w:t>дітей згідно програми ”Українське дошкілля”.</w:t>
            </w:r>
          </w:p>
        </w:tc>
        <w:tc>
          <w:tcPr>
            <w:tcW w:w="170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56" w:lineRule="auto"/>
              <w:jc w:val="center"/>
              <w:rPr>
                <w:rFonts w:ascii="Times New Roman" w:hAnsi="Times New Roman" w:cs="Times New Roman"/>
                <w:sz w:val="26"/>
                <w:szCs w:val="26"/>
              </w:rPr>
            </w:pPr>
            <w:r w:rsidRPr="00980CBF">
              <w:rPr>
                <w:rFonts w:ascii="Times New Roman" w:hAnsi="Times New Roman" w:cs="Times New Roman"/>
                <w:sz w:val="26"/>
                <w:szCs w:val="26"/>
              </w:rPr>
              <w:t>Згідно плану комплектування</w:t>
            </w:r>
            <w:r w:rsidRPr="00F41EAC">
              <w:rPr>
                <w:rFonts w:ascii="Times New Roman" w:hAnsi="Times New Roman" w:cs="Times New Roman"/>
                <w:sz w:val="26"/>
                <w:szCs w:val="26"/>
                <w:lang w:val="ru-RU"/>
              </w:rPr>
              <w:t xml:space="preserve"> </w:t>
            </w:r>
            <w:r w:rsidRPr="00980CBF">
              <w:rPr>
                <w:rFonts w:ascii="Times New Roman" w:hAnsi="Times New Roman" w:cs="Times New Roman"/>
                <w:sz w:val="26"/>
                <w:szCs w:val="26"/>
              </w:rPr>
              <w:t>за на</w:t>
            </w:r>
            <w:r w:rsidRPr="00980CBF">
              <w:rPr>
                <w:rFonts w:ascii="Times New Roman" w:hAnsi="Times New Roman" w:cs="Times New Roman"/>
                <w:sz w:val="26"/>
                <w:szCs w:val="26"/>
              </w:rPr>
              <w:softHyphen/>
              <w:t>вча</w:t>
            </w:r>
            <w:r w:rsidRPr="00980CBF">
              <w:rPr>
                <w:rFonts w:ascii="Times New Roman" w:hAnsi="Times New Roman" w:cs="Times New Roman"/>
                <w:sz w:val="26"/>
                <w:szCs w:val="26"/>
              </w:rPr>
              <w:softHyphen/>
              <w:t>ль</w:t>
            </w:r>
            <w:r w:rsidRPr="00980CBF">
              <w:rPr>
                <w:rFonts w:ascii="Times New Roman" w:hAnsi="Times New Roman" w:cs="Times New Roman"/>
                <w:sz w:val="26"/>
                <w:szCs w:val="26"/>
              </w:rPr>
              <w:softHyphen/>
              <w:t>ни</w:t>
            </w:r>
            <w:r w:rsidRPr="00980CBF">
              <w:rPr>
                <w:rFonts w:ascii="Times New Roman" w:hAnsi="Times New Roman" w:cs="Times New Roman"/>
                <w:sz w:val="26"/>
                <w:szCs w:val="26"/>
              </w:rPr>
              <w:softHyphen/>
              <w:t>ми про</w:t>
            </w:r>
            <w:r w:rsidRPr="00980CBF">
              <w:rPr>
                <w:rFonts w:ascii="Times New Roman" w:hAnsi="Times New Roman" w:cs="Times New Roman"/>
                <w:sz w:val="26"/>
                <w:szCs w:val="26"/>
              </w:rPr>
              <w:softHyphen/>
              <w:t>гра</w:t>
            </w:r>
            <w:r w:rsidRPr="00980CBF">
              <w:rPr>
                <w:rFonts w:ascii="Times New Roman" w:hAnsi="Times New Roman" w:cs="Times New Roman"/>
                <w:sz w:val="26"/>
                <w:szCs w:val="26"/>
              </w:rPr>
              <w:softHyphen/>
              <w:t>ма</w:t>
            </w:r>
            <w:r w:rsidRPr="00980CBF">
              <w:rPr>
                <w:rFonts w:ascii="Times New Roman" w:hAnsi="Times New Roman" w:cs="Times New Roman"/>
                <w:sz w:val="26"/>
                <w:szCs w:val="26"/>
              </w:rPr>
              <w:softHyphen/>
              <w:t>ми</w:t>
            </w:r>
          </w:p>
        </w:tc>
        <w:tc>
          <w:tcPr>
            <w:tcW w:w="1704" w:type="dxa"/>
            <w:tcBorders>
              <w:top w:val="single" w:sz="4" w:space="0" w:color="auto"/>
              <w:left w:val="single" w:sz="4" w:space="0" w:color="auto"/>
              <w:bottom w:val="single" w:sz="4" w:space="0" w:color="auto"/>
              <w:right w:val="single" w:sz="4" w:space="0" w:color="auto"/>
            </w:tcBorders>
            <w:vAlign w:val="center"/>
            <w:hideMark/>
          </w:tcPr>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line="256" w:lineRule="auto"/>
              <w:rPr>
                <w:rFonts w:ascii="Times New Roman" w:hAnsi="Times New Roman" w:cs="Times New Roman"/>
                <w:sz w:val="26"/>
                <w:szCs w:val="26"/>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bl>
    <w:p w:rsidR="003E3D99" w:rsidRPr="00980CBF" w:rsidRDefault="003E3D99" w:rsidP="003E3D99">
      <w:pPr>
        <w:shd w:val="clear" w:color="auto" w:fill="FFFFFF"/>
        <w:spacing w:before="75" w:after="0" w:line="240" w:lineRule="auto"/>
        <w:rPr>
          <w:rFonts w:ascii="Times New Roman" w:eastAsia="Times New Roman" w:hAnsi="Times New Roman" w:cs="Times New Roman"/>
          <w:b/>
          <w:bCs/>
          <w:iCs/>
          <w:color w:val="000000"/>
          <w:sz w:val="26"/>
          <w:szCs w:val="26"/>
          <w:lang w:eastAsia="ru-RU"/>
        </w:rPr>
      </w:pPr>
    </w:p>
    <w:tbl>
      <w:tblPr>
        <w:tblW w:w="9214" w:type="dxa"/>
        <w:tblCellSpacing w:w="0" w:type="dxa"/>
        <w:tblInd w:w="-8"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568"/>
        <w:gridCol w:w="5248"/>
        <w:gridCol w:w="1709"/>
        <w:gridCol w:w="1689"/>
      </w:tblGrid>
      <w:tr w:rsidR="003E3D99" w:rsidRPr="00980CBF" w:rsidTr="00EF50C7">
        <w:trPr>
          <w:trHeight w:val="1099"/>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6.</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bCs/>
                <w:iCs/>
                <w:color w:val="000000"/>
                <w:sz w:val="26"/>
                <w:szCs w:val="26"/>
                <w:lang w:val="ru-RU" w:eastAsia="ru-RU"/>
              </w:rPr>
            </w:pPr>
            <w:r w:rsidRPr="00980CBF">
              <w:rPr>
                <w:rFonts w:ascii="Times New Roman" w:eastAsia="Times New Roman" w:hAnsi="Times New Roman" w:cs="Times New Roman"/>
                <w:bCs/>
                <w:iCs/>
                <w:color w:val="000000"/>
                <w:sz w:val="26"/>
                <w:szCs w:val="26"/>
                <w:lang w:val="ru-RU" w:eastAsia="ru-RU"/>
              </w:rPr>
              <w:t>Ознайомити  учасників освітнього процесу із законом України «Про пожежну безпеку» та іншими нормативними документами</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Січень</w:t>
            </w:r>
          </w:p>
          <w:p w:rsidR="003E3D99" w:rsidRPr="00980CBF" w:rsidRDefault="003E3D99" w:rsidP="008B00A6">
            <w:pPr>
              <w:tabs>
                <w:tab w:val="left" w:pos="1365"/>
              </w:tabs>
              <w:spacing w:line="256"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ab/>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rPr>
                <w:rFonts w:ascii="Times New Roman" w:eastAsia="Times New Roman" w:hAnsi="Times New Roman" w:cs="Times New Roman"/>
                <w:color w:val="030303"/>
                <w:sz w:val="26"/>
                <w:szCs w:val="26"/>
                <w:lang w:eastAsia="ru-RU"/>
              </w:rPr>
            </w:pPr>
            <w:r w:rsidRPr="00980CBF">
              <w:rPr>
                <w:rFonts w:ascii="Times New Roman" w:eastAsia="Times New Roman" w:hAnsi="Times New Roman" w:cs="Times New Roman"/>
                <w:bCs/>
                <w:iCs/>
                <w:color w:val="000000"/>
                <w:sz w:val="26"/>
                <w:szCs w:val="26"/>
                <w:lang w:eastAsia="ru-RU"/>
              </w:rPr>
              <w:t xml:space="preserve">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7.</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Призначити відповідального за пожежну безпеку в ЗДО, ознайомити з обов’язками, організувати проходження ним навчання</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Січень</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rPr>
                <w:rFonts w:ascii="Times New Roman" w:eastAsia="Times New Roman" w:hAnsi="Times New Roman" w:cs="Times New Roman"/>
                <w:color w:val="030303"/>
                <w:sz w:val="26"/>
                <w:szCs w:val="26"/>
                <w:lang w:eastAsia="ru-RU"/>
              </w:rPr>
            </w:pPr>
            <w:r w:rsidRPr="00980CBF">
              <w:rPr>
                <w:rFonts w:ascii="Times New Roman" w:eastAsia="Times New Roman" w:hAnsi="Times New Roman" w:cs="Times New Roman"/>
                <w:bCs/>
                <w:iCs/>
                <w:color w:val="000000"/>
                <w:sz w:val="26"/>
                <w:szCs w:val="26"/>
                <w:lang w:eastAsia="ru-RU"/>
              </w:rPr>
              <w:t>Пукач Н.І., директор</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8.</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bCs/>
                <w:iCs/>
                <w:color w:val="000000"/>
                <w:sz w:val="26"/>
                <w:szCs w:val="26"/>
                <w:lang w:val="ru-RU" w:eastAsia="ru-RU"/>
              </w:rPr>
            </w:pPr>
            <w:r w:rsidRPr="00980CBF">
              <w:rPr>
                <w:rFonts w:ascii="Times New Roman" w:eastAsia="Times New Roman" w:hAnsi="Times New Roman" w:cs="Times New Roman"/>
                <w:bCs/>
                <w:iCs/>
                <w:color w:val="000000"/>
                <w:sz w:val="26"/>
                <w:szCs w:val="26"/>
                <w:lang w:val="ru-RU" w:eastAsia="ru-RU"/>
              </w:rPr>
              <w:t>Поновити план евакуації працівників та  вихованців на випадок пожежі та графічну схему евакуації</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Січень</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rPr>
                <w:rFonts w:ascii="Times New Roman" w:eastAsia="Times New Roman" w:hAnsi="Times New Roman" w:cs="Times New Roman"/>
                <w:color w:val="030303"/>
                <w:sz w:val="26"/>
                <w:szCs w:val="26"/>
                <w:lang w:eastAsia="ru-RU"/>
              </w:rPr>
            </w:pPr>
            <w:r w:rsidRPr="00980CBF">
              <w:rPr>
                <w:rFonts w:ascii="Times New Roman" w:eastAsia="Times New Roman" w:hAnsi="Times New Roman" w:cs="Times New Roman"/>
                <w:bCs/>
                <w:iCs/>
                <w:color w:val="000000"/>
                <w:sz w:val="26"/>
                <w:szCs w:val="26"/>
                <w:lang w:eastAsia="ru-RU"/>
              </w:rPr>
              <w:t xml:space="preserve">Мільчаковська Н.Д., </w:t>
            </w:r>
            <w:r w:rsidR="000C7972" w:rsidRPr="00980CBF">
              <w:rPr>
                <w:rFonts w:ascii="Times New Roman" w:hAnsi="Times New Roman" w:cs="Times New Roman"/>
                <w:sz w:val="26"/>
                <w:szCs w:val="26"/>
              </w:rPr>
              <w:t>заст.завідувач</w:t>
            </w:r>
            <w:r w:rsidR="000C7972" w:rsidRPr="00980CBF">
              <w:rPr>
                <w:rFonts w:ascii="Times New Roman" w:hAnsi="Times New Roman" w:cs="Times New Roman"/>
                <w:sz w:val="26"/>
                <w:szCs w:val="26"/>
              </w:rPr>
              <w:lastRenderedPageBreak/>
              <w:t>а  з госп.питань</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lastRenderedPageBreak/>
              <w:t>9.</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Провести практичне заняття з відпрацюванням плану евакуації</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III квартал</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Default="003E3D99" w:rsidP="008B00A6">
            <w:pPr>
              <w:widowControl w:val="0"/>
              <w:tabs>
                <w:tab w:val="left" w:pos="1860"/>
                <w:tab w:val="left" w:pos="2052"/>
              </w:tabs>
              <w:autoSpaceDE w:val="0"/>
              <w:autoSpaceDN w:val="0"/>
              <w:adjustRightInd w:val="0"/>
              <w:spacing w:after="0" w:line="240" w:lineRule="auto"/>
              <w:rPr>
                <w:rFonts w:ascii="Times New Roman" w:eastAsia="Times New Roman" w:hAnsi="Times New Roman" w:cs="Times New Roman"/>
                <w:bCs/>
                <w:iCs/>
                <w:color w:val="000000"/>
                <w:sz w:val="26"/>
                <w:szCs w:val="26"/>
                <w:lang w:eastAsia="ru-RU"/>
              </w:rPr>
            </w:pPr>
            <w:r w:rsidRPr="00980CBF">
              <w:rPr>
                <w:rFonts w:ascii="Times New Roman" w:eastAsia="Times New Roman" w:hAnsi="Times New Roman" w:cs="Times New Roman"/>
                <w:bCs/>
                <w:iCs/>
                <w:color w:val="000000"/>
                <w:sz w:val="26"/>
                <w:szCs w:val="26"/>
                <w:lang w:eastAsia="ru-RU"/>
              </w:rPr>
              <w:t xml:space="preserve">Пукач Н.І., директор, Мільчаковська Н.Д., </w:t>
            </w:r>
            <w:r w:rsidR="000C7972" w:rsidRPr="00980CBF">
              <w:rPr>
                <w:rFonts w:ascii="Times New Roman" w:hAnsi="Times New Roman" w:cs="Times New Roman"/>
                <w:sz w:val="26"/>
                <w:szCs w:val="26"/>
              </w:rPr>
              <w:t>заст.завідувача  з госп.питань</w:t>
            </w:r>
            <w:r w:rsidRPr="00980CBF">
              <w:rPr>
                <w:rFonts w:ascii="Times New Roman" w:eastAsia="Times New Roman" w:hAnsi="Times New Roman" w:cs="Times New Roman"/>
                <w:bCs/>
                <w:iCs/>
                <w:color w:val="000000"/>
                <w:sz w:val="26"/>
                <w:szCs w:val="26"/>
                <w:lang w:eastAsia="ru-RU"/>
              </w:rPr>
              <w:t xml:space="preserve">, </w:t>
            </w:r>
          </w:p>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before="75" w:after="0" w:line="240" w:lineRule="auto"/>
              <w:rPr>
                <w:rFonts w:ascii="Times New Roman" w:eastAsia="Times New Roman" w:hAnsi="Times New Roman" w:cs="Times New Roman"/>
                <w:color w:val="030303"/>
                <w:sz w:val="26"/>
                <w:szCs w:val="26"/>
                <w:lang w:eastAsia="ru-RU"/>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10.</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Провести заняття з користування первинними засобами пожежогасіння</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III квартал</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rPr>
                <w:rFonts w:ascii="Times New Roman" w:eastAsia="Times New Roman" w:hAnsi="Times New Roman" w:cs="Times New Roman"/>
                <w:color w:val="030303"/>
                <w:sz w:val="26"/>
                <w:szCs w:val="26"/>
                <w:lang w:eastAsia="ru-RU"/>
              </w:rPr>
            </w:pPr>
            <w:r w:rsidRPr="00980CBF">
              <w:rPr>
                <w:rFonts w:ascii="Times New Roman" w:eastAsia="Times New Roman" w:hAnsi="Times New Roman" w:cs="Times New Roman"/>
                <w:bCs/>
                <w:iCs/>
                <w:color w:val="000000"/>
                <w:sz w:val="26"/>
                <w:szCs w:val="26"/>
                <w:lang w:eastAsia="ru-RU"/>
              </w:rPr>
              <w:t xml:space="preserve">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11.</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Провести ревізію укомплектування пожежного щита</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III квартал</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rPr>
                <w:rFonts w:ascii="Times New Roman" w:eastAsia="Times New Roman" w:hAnsi="Times New Roman" w:cs="Times New Roman"/>
                <w:color w:val="030303"/>
                <w:sz w:val="26"/>
                <w:szCs w:val="26"/>
                <w:lang w:eastAsia="ru-RU"/>
              </w:rPr>
            </w:pPr>
            <w:r w:rsidRPr="00980CBF">
              <w:rPr>
                <w:rFonts w:ascii="Times New Roman" w:eastAsia="Times New Roman" w:hAnsi="Times New Roman" w:cs="Times New Roman"/>
                <w:bCs/>
                <w:iCs/>
                <w:color w:val="000000"/>
                <w:sz w:val="26"/>
                <w:szCs w:val="26"/>
                <w:lang w:eastAsia="ru-RU"/>
              </w:rPr>
              <w:t xml:space="preserve">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eastAsia="ru-RU"/>
              </w:rPr>
            </w:pPr>
            <w:r w:rsidRPr="00980CBF">
              <w:rPr>
                <w:rFonts w:ascii="Times New Roman" w:eastAsia="Times New Roman" w:hAnsi="Times New Roman" w:cs="Times New Roman"/>
                <w:bCs/>
                <w:iCs/>
                <w:color w:val="000000"/>
                <w:sz w:val="26"/>
                <w:szCs w:val="26"/>
                <w:lang w:val="ru-RU" w:eastAsia="ru-RU"/>
              </w:rPr>
              <w:t>12</w:t>
            </w:r>
            <w:r w:rsidRPr="00980CBF">
              <w:rPr>
                <w:rFonts w:ascii="Times New Roman" w:eastAsia="Times New Roman" w:hAnsi="Times New Roman" w:cs="Times New Roman"/>
                <w:bCs/>
                <w:iCs/>
                <w:color w:val="000000"/>
                <w:sz w:val="26"/>
                <w:szCs w:val="26"/>
                <w:lang w:eastAsia="ru-RU"/>
              </w:rPr>
              <w:t>.</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Провести інструктажі з працівниками з протипожежної безпеки</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Протягом року</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rPr>
                <w:rFonts w:ascii="Times New Roman" w:eastAsia="Times New Roman" w:hAnsi="Times New Roman" w:cs="Times New Roman"/>
                <w:color w:val="030303"/>
                <w:sz w:val="26"/>
                <w:szCs w:val="26"/>
                <w:lang w:eastAsia="ru-RU"/>
              </w:rPr>
            </w:pPr>
            <w:r w:rsidRPr="00980CBF">
              <w:rPr>
                <w:rFonts w:ascii="Times New Roman" w:eastAsia="Times New Roman" w:hAnsi="Times New Roman" w:cs="Times New Roman"/>
                <w:bCs/>
                <w:iCs/>
                <w:color w:val="000000"/>
                <w:sz w:val="26"/>
                <w:szCs w:val="26"/>
                <w:lang w:eastAsia="ru-RU"/>
              </w:rPr>
              <w:t xml:space="preserve">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eastAsia="ru-RU"/>
              </w:rPr>
            </w:pPr>
            <w:r w:rsidRPr="00980CBF">
              <w:rPr>
                <w:rFonts w:ascii="Times New Roman" w:eastAsia="Times New Roman" w:hAnsi="Times New Roman" w:cs="Times New Roman"/>
                <w:bCs/>
                <w:iCs/>
                <w:color w:val="000000"/>
                <w:sz w:val="26"/>
                <w:szCs w:val="26"/>
                <w:lang w:val="ru-RU" w:eastAsia="ru-RU"/>
              </w:rPr>
              <w:t>13</w:t>
            </w:r>
            <w:r w:rsidRPr="00980CBF">
              <w:rPr>
                <w:rFonts w:ascii="Times New Roman" w:eastAsia="Times New Roman" w:hAnsi="Times New Roman" w:cs="Times New Roman"/>
                <w:bCs/>
                <w:iCs/>
                <w:color w:val="000000"/>
                <w:sz w:val="26"/>
                <w:szCs w:val="26"/>
                <w:lang w:eastAsia="ru-RU"/>
              </w:rPr>
              <w:t>.</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Ознайомити працівників з порядком оповіщення про пожежу</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Січень</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rPr>
                <w:rFonts w:ascii="Times New Roman" w:eastAsia="Times New Roman" w:hAnsi="Times New Roman" w:cs="Times New Roman"/>
                <w:color w:val="030303"/>
                <w:sz w:val="26"/>
                <w:szCs w:val="26"/>
                <w:lang w:eastAsia="ru-RU"/>
              </w:rPr>
            </w:pPr>
            <w:r w:rsidRPr="00980CBF">
              <w:rPr>
                <w:rFonts w:ascii="Times New Roman" w:eastAsia="Times New Roman" w:hAnsi="Times New Roman" w:cs="Times New Roman"/>
                <w:bCs/>
                <w:iCs/>
                <w:color w:val="000000"/>
                <w:sz w:val="26"/>
                <w:szCs w:val="26"/>
                <w:lang w:eastAsia="ru-RU"/>
              </w:rPr>
              <w:t xml:space="preserve">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eastAsia="ru-RU"/>
              </w:rPr>
            </w:pPr>
            <w:r w:rsidRPr="00980CBF">
              <w:rPr>
                <w:rFonts w:ascii="Times New Roman" w:eastAsia="Times New Roman" w:hAnsi="Times New Roman" w:cs="Times New Roman"/>
                <w:bCs/>
                <w:iCs/>
                <w:color w:val="000000"/>
                <w:sz w:val="26"/>
                <w:szCs w:val="26"/>
                <w:lang w:eastAsia="ru-RU"/>
              </w:rPr>
              <w:t>14.</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Забезпечити сторожа  списком посадових осіб із зазначенням їхніх номерів домашніх телефонів, адрес.</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Січень</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rPr>
                <w:rFonts w:ascii="Times New Roman" w:eastAsia="Times New Roman" w:hAnsi="Times New Roman" w:cs="Times New Roman"/>
                <w:color w:val="030303"/>
                <w:sz w:val="26"/>
                <w:szCs w:val="26"/>
                <w:lang w:eastAsia="ru-RU"/>
              </w:rPr>
            </w:pPr>
            <w:r w:rsidRPr="00980CBF">
              <w:rPr>
                <w:rFonts w:ascii="Times New Roman" w:eastAsia="Times New Roman" w:hAnsi="Times New Roman" w:cs="Times New Roman"/>
                <w:bCs/>
                <w:iCs/>
                <w:color w:val="000000"/>
                <w:sz w:val="26"/>
                <w:szCs w:val="26"/>
                <w:lang w:eastAsia="ru-RU"/>
              </w:rPr>
              <w:t xml:space="preserve">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15.</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Видати накази про заборону паління в закладі, про зберігання легкозаймистих  та горючих речовин</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Січень</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rPr>
                <w:rFonts w:ascii="Times New Roman" w:eastAsia="Times New Roman" w:hAnsi="Times New Roman" w:cs="Times New Roman"/>
                <w:color w:val="030303"/>
                <w:sz w:val="26"/>
                <w:szCs w:val="26"/>
                <w:lang w:eastAsia="ru-RU"/>
              </w:rPr>
            </w:pPr>
            <w:r w:rsidRPr="00980CBF">
              <w:rPr>
                <w:rFonts w:ascii="Times New Roman" w:eastAsia="Times New Roman" w:hAnsi="Times New Roman" w:cs="Times New Roman"/>
                <w:bCs/>
                <w:iCs/>
                <w:color w:val="000000"/>
                <w:sz w:val="26"/>
                <w:szCs w:val="26"/>
                <w:lang w:eastAsia="ru-RU"/>
              </w:rPr>
              <w:t>Пукач Н.І., директор</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16.</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Забезпечити утримання шляхів евакуації у відповідності з Правилами пожежної безпеки</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Постійно</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rPr>
                <w:rFonts w:ascii="Times New Roman" w:eastAsia="Times New Roman" w:hAnsi="Times New Roman" w:cs="Times New Roman"/>
                <w:color w:val="030303"/>
                <w:sz w:val="26"/>
                <w:szCs w:val="26"/>
                <w:lang w:eastAsia="ru-RU"/>
              </w:rPr>
            </w:pPr>
            <w:r w:rsidRPr="00980CBF">
              <w:rPr>
                <w:rFonts w:ascii="Times New Roman" w:eastAsia="Times New Roman" w:hAnsi="Times New Roman" w:cs="Times New Roman"/>
                <w:bCs/>
                <w:iCs/>
                <w:color w:val="000000"/>
                <w:sz w:val="26"/>
                <w:szCs w:val="26"/>
                <w:lang w:eastAsia="ru-RU"/>
              </w:rPr>
              <w:t>Пукач Н.І., директор</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17.</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Розглянути стан роботи щодо попередження пожежної безпеки та організації навчання дітей Правил пожежної безпеки на засіданнях педагогічних рад, батьківських зборах</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center"/>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Січень – Лютий</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0C7972">
            <w:pPr>
              <w:spacing w:before="75" w:after="0" w:line="240" w:lineRule="auto"/>
              <w:rPr>
                <w:rFonts w:ascii="Times New Roman" w:eastAsia="Times New Roman" w:hAnsi="Times New Roman" w:cs="Times New Roman"/>
                <w:bCs/>
                <w:iCs/>
                <w:color w:val="000000"/>
                <w:sz w:val="26"/>
                <w:szCs w:val="26"/>
                <w:lang w:eastAsia="ru-RU"/>
              </w:rPr>
            </w:pPr>
            <w:r>
              <w:rPr>
                <w:rFonts w:ascii="Times New Roman" w:eastAsia="Times New Roman" w:hAnsi="Times New Roman" w:cs="Times New Roman"/>
                <w:bCs/>
                <w:iCs/>
                <w:color w:val="000000"/>
                <w:sz w:val="26"/>
                <w:szCs w:val="26"/>
                <w:lang w:eastAsia="ru-RU"/>
              </w:rPr>
              <w:t>Пукач Н.І.,</w:t>
            </w:r>
            <w:r w:rsidR="000C7972">
              <w:rPr>
                <w:rFonts w:ascii="Times New Roman" w:eastAsia="Times New Roman" w:hAnsi="Times New Roman" w:cs="Times New Roman"/>
                <w:bCs/>
                <w:iCs/>
                <w:color w:val="000000"/>
                <w:sz w:val="26"/>
                <w:szCs w:val="26"/>
                <w:lang w:eastAsia="ru-RU"/>
              </w:rPr>
              <w:t xml:space="preserve"> </w:t>
            </w:r>
            <w:r w:rsidRPr="00980CBF">
              <w:rPr>
                <w:rFonts w:ascii="Times New Roman" w:eastAsia="Times New Roman" w:hAnsi="Times New Roman" w:cs="Times New Roman"/>
                <w:bCs/>
                <w:iCs/>
                <w:color w:val="000000"/>
                <w:sz w:val="26"/>
                <w:szCs w:val="26"/>
                <w:lang w:eastAsia="ru-RU"/>
              </w:rPr>
              <w:t>директор</w:t>
            </w:r>
          </w:p>
          <w:p w:rsidR="003E3D99" w:rsidRPr="000C7972" w:rsidRDefault="003E3D99" w:rsidP="000C7972">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r w:rsidR="000C7972">
              <w:rPr>
                <w:rFonts w:ascii="Times New Roman" w:hAnsi="Times New Roman" w:cs="Times New Roman"/>
                <w:sz w:val="26"/>
                <w:szCs w:val="26"/>
              </w:rPr>
              <w:t xml:space="preserve"> </w:t>
            </w: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lastRenderedPageBreak/>
              <w:t>18.</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Організувати постійний контроль за вивченням правил пожежної безпеки дошкільниками, старшими групами</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center"/>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Квітень – Травень</w:t>
            </w:r>
          </w:p>
          <w:p w:rsidR="003E3D99" w:rsidRPr="00980CBF" w:rsidRDefault="003E3D99" w:rsidP="008B00A6">
            <w:pPr>
              <w:spacing w:before="75" w:after="0" w:line="240" w:lineRule="auto"/>
              <w:ind w:firstLine="225"/>
              <w:jc w:val="center"/>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Жовтень-Листопад</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0C7972" w:rsidRDefault="003E3D99" w:rsidP="000C7972">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r w:rsidR="000C7972">
              <w:rPr>
                <w:rFonts w:ascii="Times New Roman" w:hAnsi="Times New Roman" w:cs="Times New Roman"/>
                <w:sz w:val="26"/>
                <w:szCs w:val="26"/>
              </w:rPr>
              <w:t xml:space="preserve"> </w:t>
            </w: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19.</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Підвищити особисту відповідальність педагогічних працівників у період проведення масових заходів</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Травень</w:t>
            </w:r>
          </w:p>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Вересень</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rPr>
                <w:rFonts w:ascii="Times New Roman" w:eastAsia="Times New Roman" w:hAnsi="Times New Roman" w:cs="Times New Roman"/>
                <w:bCs/>
                <w:iCs/>
                <w:color w:val="000000"/>
                <w:sz w:val="26"/>
                <w:szCs w:val="26"/>
                <w:lang w:eastAsia="ru-RU"/>
              </w:rPr>
            </w:pPr>
            <w:r w:rsidRPr="00980CBF">
              <w:rPr>
                <w:rFonts w:ascii="Times New Roman" w:eastAsia="Times New Roman" w:hAnsi="Times New Roman" w:cs="Times New Roman"/>
                <w:bCs/>
                <w:iCs/>
                <w:color w:val="000000"/>
                <w:sz w:val="26"/>
                <w:szCs w:val="26"/>
                <w:lang w:eastAsia="ru-RU"/>
              </w:rPr>
              <w:t xml:space="preserve">Пукач Н.І., </w:t>
            </w:r>
          </w:p>
          <w:p w:rsidR="003E3D99" w:rsidRPr="008E3D1A"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20.</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Поповнити інформаційні стенди для взаємодії з батьками, сприяти організації відвідувань пожежно-технічної виставки</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center"/>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Квітень Листопад</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0C7972" w:rsidRDefault="003E3D99" w:rsidP="000C7972">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r w:rsidR="000C7972">
              <w:rPr>
                <w:rFonts w:ascii="Times New Roman" w:hAnsi="Times New Roman" w:cs="Times New Roman"/>
                <w:sz w:val="26"/>
                <w:szCs w:val="26"/>
              </w:rPr>
              <w:t xml:space="preserve"> </w:t>
            </w:r>
            <w:r>
              <w:rPr>
                <w:rFonts w:ascii="Times New Roman" w:hAnsi="Times New Roman" w:cs="Times New Roman"/>
                <w:sz w:val="26"/>
                <w:szCs w:val="26"/>
              </w:rPr>
              <w:t>вих.</w:t>
            </w:r>
            <w:r w:rsidRPr="00980CBF">
              <w:rPr>
                <w:rFonts w:ascii="Times New Roman" w:hAnsi="Times New Roman" w:cs="Times New Roman"/>
                <w:sz w:val="26"/>
                <w:szCs w:val="26"/>
              </w:rPr>
              <w:t>-методист</w:t>
            </w:r>
            <w:r w:rsidRPr="00980CBF">
              <w:rPr>
                <w:rFonts w:ascii="Times New Roman" w:eastAsia="Times New Roman" w:hAnsi="Times New Roman" w:cs="Times New Roman"/>
                <w:bCs/>
                <w:iCs/>
                <w:color w:val="000000"/>
                <w:sz w:val="26"/>
                <w:szCs w:val="26"/>
                <w:lang w:eastAsia="ru-RU"/>
              </w:rPr>
              <w:t>, педагоги</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21.</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eastAsia="ru-RU"/>
              </w:rPr>
            </w:pPr>
            <w:r w:rsidRPr="00980CBF">
              <w:rPr>
                <w:rFonts w:ascii="Times New Roman" w:eastAsia="Times New Roman" w:hAnsi="Times New Roman" w:cs="Times New Roman"/>
                <w:bCs/>
                <w:iCs/>
                <w:color w:val="000000"/>
                <w:sz w:val="26"/>
                <w:szCs w:val="26"/>
                <w:lang w:val="ru-RU" w:eastAsia="ru-RU"/>
              </w:rPr>
              <w:t xml:space="preserve">Здійснювати систематичне інформування батьків про необхідність навчання дітей правилам пожежної безпеки на сайті </w:t>
            </w:r>
            <w:r w:rsidRPr="00980CBF">
              <w:rPr>
                <w:rFonts w:ascii="Times New Roman" w:eastAsia="Times New Roman" w:hAnsi="Times New Roman" w:cs="Times New Roman"/>
                <w:bCs/>
                <w:iCs/>
                <w:color w:val="000000"/>
                <w:sz w:val="26"/>
                <w:szCs w:val="26"/>
                <w:lang w:eastAsia="ru-RU"/>
              </w:rPr>
              <w:t>ЗДО</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center"/>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Протягом року</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0C7972" w:rsidRDefault="003E3D99" w:rsidP="000C7972">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r w:rsidR="000C7972">
              <w:rPr>
                <w:rFonts w:ascii="Times New Roman" w:hAnsi="Times New Roman" w:cs="Times New Roman"/>
                <w:sz w:val="26"/>
                <w:szCs w:val="26"/>
              </w:rPr>
              <w:t xml:space="preserve"> </w:t>
            </w: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22.</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Розробити систему організації роботи в різних вікових групах по вивченню та дотримання Правил та вимог пожежної безпеки (перспективне планування)</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center"/>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Протягом року</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0C7972" w:rsidRDefault="003E3D99" w:rsidP="000C7972">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r w:rsidR="000C7972">
              <w:rPr>
                <w:rFonts w:ascii="Times New Roman" w:hAnsi="Times New Roman" w:cs="Times New Roman"/>
                <w:sz w:val="26"/>
                <w:szCs w:val="26"/>
              </w:rPr>
              <w:t xml:space="preserve"> </w:t>
            </w:r>
            <w:r>
              <w:rPr>
                <w:rFonts w:ascii="Times New Roman" w:hAnsi="Times New Roman" w:cs="Times New Roman"/>
                <w:sz w:val="26"/>
                <w:szCs w:val="26"/>
              </w:rPr>
              <w:t>вих.</w:t>
            </w:r>
            <w:r w:rsidRPr="00980CBF">
              <w:rPr>
                <w:rFonts w:ascii="Times New Roman" w:hAnsi="Times New Roman" w:cs="Times New Roman"/>
                <w:sz w:val="26"/>
                <w:szCs w:val="26"/>
              </w:rPr>
              <w:t>-методист</w:t>
            </w:r>
            <w:r w:rsidRPr="00980CBF">
              <w:rPr>
                <w:rFonts w:ascii="Times New Roman" w:eastAsia="Times New Roman" w:hAnsi="Times New Roman" w:cs="Times New Roman"/>
                <w:bCs/>
                <w:iCs/>
                <w:color w:val="000000"/>
                <w:sz w:val="26"/>
                <w:szCs w:val="26"/>
                <w:lang w:eastAsia="ru-RU"/>
              </w:rPr>
              <w:t>, педагоги</w:t>
            </w:r>
          </w:p>
        </w:tc>
      </w:tr>
      <w:tr w:rsidR="003E3D99" w:rsidRPr="00980CBF" w:rsidTr="00EF50C7">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23.</w:t>
            </w:r>
          </w:p>
        </w:tc>
        <w:tc>
          <w:tcPr>
            <w:tcW w:w="5248"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both"/>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Забезпечити проведення Тижня безпеки,  Тижня безпеки життєдіяльності дітей, Тижневика протипожежних заходів</w:t>
            </w:r>
          </w:p>
        </w:tc>
        <w:tc>
          <w:tcPr>
            <w:tcW w:w="170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ind w:firstLine="225"/>
              <w:jc w:val="center"/>
              <w:rPr>
                <w:rFonts w:ascii="Times New Roman" w:eastAsia="Times New Roman" w:hAnsi="Times New Roman" w:cs="Times New Roman"/>
                <w:color w:val="030303"/>
                <w:sz w:val="26"/>
                <w:szCs w:val="26"/>
                <w:lang w:val="ru-RU" w:eastAsia="ru-RU"/>
              </w:rPr>
            </w:pPr>
            <w:r w:rsidRPr="00980CBF">
              <w:rPr>
                <w:rFonts w:ascii="Times New Roman" w:eastAsia="Times New Roman" w:hAnsi="Times New Roman" w:cs="Times New Roman"/>
                <w:bCs/>
                <w:iCs/>
                <w:color w:val="000000"/>
                <w:sz w:val="26"/>
                <w:szCs w:val="26"/>
                <w:lang w:val="ru-RU" w:eastAsia="ru-RU"/>
              </w:rPr>
              <w:t>Квітень – Травень Жовтень-Листопад</w:t>
            </w:r>
          </w:p>
        </w:tc>
        <w:tc>
          <w:tcPr>
            <w:tcW w:w="1689" w:type="dxa"/>
            <w:tcBorders>
              <w:top w:val="outset" w:sz="6" w:space="0" w:color="auto"/>
              <w:left w:val="outset" w:sz="6" w:space="0" w:color="auto"/>
              <w:bottom w:val="outset" w:sz="6" w:space="0" w:color="auto"/>
              <w:right w:val="outset" w:sz="6" w:space="0" w:color="auto"/>
            </w:tcBorders>
            <w:shd w:val="clear" w:color="auto" w:fill="FFFFFF"/>
            <w:hideMark/>
          </w:tcPr>
          <w:p w:rsidR="003E3D99" w:rsidRPr="00980CBF" w:rsidRDefault="003E3D99" w:rsidP="008B00A6">
            <w:pPr>
              <w:spacing w:before="75" w:after="0" w:line="240" w:lineRule="auto"/>
              <w:rPr>
                <w:rFonts w:ascii="Times New Roman" w:eastAsia="Times New Roman" w:hAnsi="Times New Roman" w:cs="Times New Roman"/>
                <w:bCs/>
                <w:iCs/>
                <w:color w:val="000000"/>
                <w:sz w:val="26"/>
                <w:szCs w:val="26"/>
                <w:lang w:eastAsia="ru-RU"/>
              </w:rPr>
            </w:pPr>
            <w:r w:rsidRPr="00980CBF">
              <w:rPr>
                <w:rFonts w:ascii="Times New Roman" w:eastAsia="Times New Roman" w:hAnsi="Times New Roman" w:cs="Times New Roman"/>
                <w:bCs/>
                <w:iCs/>
                <w:color w:val="000000"/>
                <w:sz w:val="26"/>
                <w:szCs w:val="26"/>
                <w:lang w:eastAsia="ru-RU"/>
              </w:rPr>
              <w:t>Пукач Н.І., директор,</w:t>
            </w:r>
          </w:p>
          <w:p w:rsidR="003E3D99" w:rsidRPr="000C7972" w:rsidRDefault="003E3D99" w:rsidP="000C7972">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r w:rsidR="000C7972">
              <w:rPr>
                <w:rFonts w:ascii="Times New Roman" w:hAnsi="Times New Roman" w:cs="Times New Roman"/>
                <w:sz w:val="26"/>
                <w:szCs w:val="26"/>
              </w:rPr>
              <w:t xml:space="preserve"> </w:t>
            </w:r>
            <w:r>
              <w:rPr>
                <w:rFonts w:ascii="Times New Roman" w:hAnsi="Times New Roman" w:cs="Times New Roman"/>
                <w:sz w:val="26"/>
                <w:szCs w:val="26"/>
              </w:rPr>
              <w:t>вих.</w:t>
            </w:r>
            <w:r w:rsidRPr="00980CBF">
              <w:rPr>
                <w:rFonts w:ascii="Times New Roman" w:hAnsi="Times New Roman" w:cs="Times New Roman"/>
                <w:sz w:val="26"/>
                <w:szCs w:val="26"/>
              </w:rPr>
              <w:t>-методист</w:t>
            </w:r>
            <w:r w:rsidRPr="00980CBF">
              <w:rPr>
                <w:rFonts w:ascii="Times New Roman" w:eastAsia="Times New Roman" w:hAnsi="Times New Roman" w:cs="Times New Roman"/>
                <w:bCs/>
                <w:iCs/>
                <w:color w:val="000000"/>
                <w:sz w:val="26"/>
                <w:szCs w:val="26"/>
                <w:lang w:eastAsia="ru-RU"/>
              </w:rPr>
              <w:t>, педагоги</w:t>
            </w:r>
          </w:p>
        </w:tc>
      </w:tr>
    </w:tbl>
    <w:p w:rsidR="003E3D99" w:rsidRDefault="003E3D99" w:rsidP="003E3D99">
      <w:pPr>
        <w:spacing w:line="256" w:lineRule="auto"/>
        <w:jc w:val="both"/>
        <w:rPr>
          <w:rFonts w:ascii="Times New Roman" w:hAnsi="Times New Roman" w:cs="Times New Roman"/>
          <w:b/>
          <w:sz w:val="26"/>
          <w:szCs w:val="26"/>
        </w:rPr>
      </w:pPr>
    </w:p>
    <w:p w:rsidR="003E3D99" w:rsidRPr="00980CBF" w:rsidRDefault="003E3D99" w:rsidP="003E3D99">
      <w:pPr>
        <w:spacing w:line="256" w:lineRule="auto"/>
        <w:jc w:val="both"/>
        <w:rPr>
          <w:rFonts w:ascii="Times New Roman" w:hAnsi="Times New Roman" w:cs="Times New Roman"/>
          <w:b/>
          <w:sz w:val="26"/>
          <w:szCs w:val="26"/>
        </w:rPr>
      </w:pPr>
      <w:r>
        <w:rPr>
          <w:rFonts w:ascii="Times New Roman" w:hAnsi="Times New Roman" w:cs="Times New Roman"/>
          <w:b/>
          <w:sz w:val="26"/>
          <w:szCs w:val="26"/>
        </w:rPr>
        <w:t>2.10</w:t>
      </w:r>
      <w:r w:rsidRPr="00980CBF">
        <w:rPr>
          <w:rFonts w:ascii="Times New Roman" w:hAnsi="Times New Roman" w:cs="Times New Roman"/>
          <w:b/>
          <w:sz w:val="26"/>
          <w:szCs w:val="26"/>
        </w:rPr>
        <w:t>. Охорона праці та безпека життєдіяльності</w:t>
      </w:r>
    </w:p>
    <w:tbl>
      <w:tblPr>
        <w:tblW w:w="9206" w:type="dxa"/>
        <w:tblLayout w:type="fixed"/>
        <w:tblLook w:val="04A0" w:firstRow="1" w:lastRow="0" w:firstColumn="1" w:lastColumn="0" w:noHBand="0" w:noVBand="1"/>
      </w:tblPr>
      <w:tblGrid>
        <w:gridCol w:w="702"/>
        <w:gridCol w:w="5102"/>
        <w:gridCol w:w="1701"/>
        <w:gridCol w:w="1701"/>
      </w:tblGrid>
      <w:tr w:rsidR="003E3D99" w:rsidRPr="00980CBF" w:rsidTr="00EF50C7">
        <w:trPr>
          <w:trHeight w:val="283"/>
        </w:trPr>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center"/>
              <w:rPr>
                <w:rFonts w:ascii="Times New Roman" w:eastAsia="Times New Roman" w:hAnsi="Times New Roman" w:cs="Times New Roman"/>
                <w:b/>
                <w:sz w:val="26"/>
                <w:szCs w:val="26"/>
                <w:lang w:val="ru-RU" w:eastAsia="ru-RU"/>
              </w:rPr>
            </w:pPr>
            <w:r w:rsidRPr="00980CBF">
              <w:rPr>
                <w:rFonts w:ascii="Times New Roman" w:eastAsia="Times New Roman" w:hAnsi="Times New Roman" w:cs="Times New Roman"/>
                <w:b/>
                <w:sz w:val="26"/>
                <w:szCs w:val="26"/>
                <w:lang w:val="ru-RU" w:eastAsia="ru-RU"/>
              </w:rPr>
              <w:t>№ з/п</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center"/>
              <w:rPr>
                <w:rFonts w:ascii="Times New Roman" w:eastAsia="Times New Roman" w:hAnsi="Times New Roman" w:cs="Times New Roman"/>
                <w:b/>
                <w:sz w:val="26"/>
                <w:szCs w:val="26"/>
                <w:lang w:val="ru-RU" w:eastAsia="ru-RU"/>
              </w:rPr>
            </w:pPr>
            <w:r w:rsidRPr="00980CBF">
              <w:rPr>
                <w:rFonts w:ascii="Times New Roman" w:eastAsia="Times New Roman" w:hAnsi="Times New Roman" w:cs="Times New Roman"/>
                <w:b/>
                <w:sz w:val="26"/>
                <w:szCs w:val="26"/>
                <w:lang w:val="ru-RU" w:eastAsia="ru-RU"/>
              </w:rPr>
              <w:t>Зміст роботи</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center"/>
              <w:rPr>
                <w:rFonts w:ascii="Times New Roman" w:eastAsia="Times New Roman" w:hAnsi="Times New Roman" w:cs="Times New Roman"/>
                <w:b/>
                <w:sz w:val="26"/>
                <w:szCs w:val="26"/>
                <w:lang w:val="ru-RU" w:eastAsia="ru-RU"/>
              </w:rPr>
            </w:pPr>
            <w:r w:rsidRPr="00980CBF">
              <w:rPr>
                <w:rFonts w:ascii="Times New Roman" w:eastAsia="Times New Roman" w:hAnsi="Times New Roman" w:cs="Times New Roman"/>
                <w:b/>
                <w:sz w:val="26"/>
                <w:szCs w:val="26"/>
                <w:lang w:val="ru-RU" w:eastAsia="ru-RU"/>
              </w:rPr>
              <w:t>Термін виконання</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center"/>
              <w:rPr>
                <w:rFonts w:ascii="Times New Roman" w:eastAsia="Times New Roman" w:hAnsi="Times New Roman" w:cs="Times New Roman"/>
                <w:b/>
                <w:sz w:val="26"/>
                <w:szCs w:val="26"/>
                <w:lang w:val="ru-RU" w:eastAsia="ru-RU"/>
              </w:rPr>
            </w:pPr>
            <w:r w:rsidRPr="00980CBF">
              <w:rPr>
                <w:rFonts w:ascii="Times New Roman" w:eastAsia="Times New Roman" w:hAnsi="Times New Roman" w:cs="Times New Roman"/>
                <w:b/>
                <w:sz w:val="26"/>
                <w:szCs w:val="26"/>
                <w:lang w:val="ru-RU" w:eastAsia="ru-RU"/>
              </w:rPr>
              <w:t>Відповідальні</w:t>
            </w:r>
          </w:p>
        </w:tc>
      </w:tr>
      <w:tr w:rsidR="003E3D99" w:rsidRPr="00980CBF" w:rsidTr="00EF50C7">
        <w:trPr>
          <w:trHeight w:val="353"/>
        </w:trPr>
        <w:tc>
          <w:tcPr>
            <w:tcW w:w="7505" w:type="dxa"/>
            <w:gridSpan w:val="3"/>
            <w:tcBorders>
              <w:top w:val="single" w:sz="6" w:space="0" w:color="CCCCCC"/>
              <w:left w:val="single" w:sz="6" w:space="0" w:color="CCCCCC"/>
              <w:bottom w:val="single" w:sz="6" w:space="0" w:color="CCCCCC"/>
              <w:right w:val="nil"/>
            </w:tcBorders>
            <w:tcMar>
              <w:top w:w="150" w:type="dxa"/>
              <w:left w:w="150" w:type="dxa"/>
              <w:bottom w:w="150" w:type="dxa"/>
              <w:right w:w="150" w:type="dxa"/>
            </w:tcMar>
            <w:vAlign w:val="center"/>
            <w:hideMark/>
          </w:tcPr>
          <w:p w:rsidR="003E3D99" w:rsidRPr="00980CBF" w:rsidRDefault="003E3D99" w:rsidP="008B00A6">
            <w:pPr>
              <w:spacing w:after="0" w:line="256" w:lineRule="auto"/>
              <w:rPr>
                <w:lang w:val="ru-RU"/>
              </w:rPr>
            </w:pPr>
            <w:r w:rsidRPr="00980CBF">
              <w:rPr>
                <w:rFonts w:ascii="Times New Roman" w:eastAsia="Times New Roman" w:hAnsi="Times New Roman" w:cs="Times New Roman"/>
                <w:b/>
                <w:bCs/>
                <w:i/>
                <w:iCs/>
                <w:sz w:val="26"/>
                <w:szCs w:val="26"/>
                <w:lang w:val="ru-RU" w:eastAsia="ru-RU"/>
              </w:rPr>
              <w:t>І. Організаційні заходи</w:t>
            </w:r>
          </w:p>
        </w:tc>
        <w:tc>
          <w:tcPr>
            <w:tcW w:w="1701" w:type="dxa"/>
            <w:tcMar>
              <w:top w:w="15" w:type="dxa"/>
              <w:left w:w="15" w:type="dxa"/>
              <w:bottom w:w="15" w:type="dxa"/>
              <w:right w:w="15" w:type="dxa"/>
            </w:tcMar>
            <w:vAlign w:val="center"/>
            <w:hideMark/>
          </w:tcPr>
          <w:p w:rsidR="003E3D99" w:rsidRPr="00980CBF" w:rsidRDefault="003E3D99" w:rsidP="008B00A6">
            <w:pPr>
              <w:spacing w:line="256" w:lineRule="auto"/>
              <w:rPr>
                <w:lang w:val="ru-RU"/>
              </w:rPr>
            </w:pPr>
          </w:p>
        </w:tc>
      </w:tr>
      <w:tr w:rsidR="003E3D99" w:rsidRPr="00980CBF" w:rsidTr="00EF50C7">
        <w:trPr>
          <w:trHeight w:val="662"/>
        </w:trPr>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1.1.</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Забезпечувати заклад законодавчими актами та нормативно-технічною документацією з питань охорони праці</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Упродовж року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rPr>
                <w:rFonts w:ascii="Times New Roman" w:eastAsia="Times New Roman" w:hAnsi="Times New Roman" w:cs="Times New Roman"/>
                <w:sz w:val="26"/>
                <w:szCs w:val="26"/>
                <w:lang w:eastAsia="ru-RU"/>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rPr>
          <w:trHeight w:val="2057"/>
        </w:trPr>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36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1.2.</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Видати та довести до відома всіх працівників наказ «Про організацію роботи з охорони праці» з визначенням відповідальних осіб за пожежну, електробезпеку, безпечну експлуатацію електромеханічного обладнання, будівель та споруд</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360" w:line="240" w:lineRule="auto"/>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До 29</w:t>
            </w:r>
            <w:r w:rsidRPr="00980CBF">
              <w:rPr>
                <w:rFonts w:ascii="Times New Roman" w:eastAsia="Times New Roman" w:hAnsi="Times New Roman" w:cs="Times New Roman"/>
                <w:sz w:val="26"/>
                <w:szCs w:val="26"/>
                <w:lang w:val="ru-RU" w:eastAsia="ru-RU"/>
              </w:rPr>
              <w:t>.08.</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36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 Пукач Н.І., директор</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1.3.</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 xml:space="preserve">Здійснити перевірку готовності закладу до нового навчального року, оформити акт </w:t>
            </w:r>
            <w:r w:rsidRPr="00980CBF">
              <w:rPr>
                <w:rFonts w:ascii="Times New Roman" w:eastAsia="Times New Roman" w:hAnsi="Times New Roman" w:cs="Times New Roman"/>
                <w:sz w:val="26"/>
                <w:szCs w:val="26"/>
                <w:lang w:val="ru-RU" w:eastAsia="ru-RU"/>
              </w:rPr>
              <w:lastRenderedPageBreak/>
              <w:t>готовності закладу, акти перевірки справності ігрового та спортивного обладнання на майданчиках та в приміщенні ЗДО</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lastRenderedPageBreak/>
              <w:t>До 19.08.</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Пукач Н.І., директор</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lastRenderedPageBreak/>
              <w:t>1.4.</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Підготувати заклад до опалювального сезону, оформити відповідну документацію</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Вересень</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1.5.</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Розробити заходи щодо підготовки начального закладу до роботи в осінньо-зимовий період</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Вересень</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0C7972">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eastAsia="Times New Roman" w:hAnsi="Times New Roman" w:cs="Times New Roman"/>
                <w:sz w:val="26"/>
                <w:szCs w:val="26"/>
                <w:lang w:eastAsia="ru-RU"/>
              </w:rPr>
              <w:t xml:space="preserve">Мільчаковська Н.Д., </w:t>
            </w:r>
            <w:r w:rsidR="000C7972" w:rsidRPr="00980CBF">
              <w:rPr>
                <w:rFonts w:ascii="Times New Roman" w:hAnsi="Times New Roman" w:cs="Times New Roman"/>
                <w:sz w:val="26"/>
                <w:szCs w:val="26"/>
              </w:rPr>
              <w:t>заст.завідувача  з госп.питань</w:t>
            </w:r>
            <w:r w:rsidR="000C7972">
              <w:rPr>
                <w:rFonts w:ascii="Times New Roman" w:eastAsia="Calibri" w:hAnsi="Times New Roman" w:cs="Times New Roman"/>
                <w:sz w:val="26"/>
                <w:szCs w:val="26"/>
              </w:rPr>
              <w:t xml:space="preserve"> </w:t>
            </w:r>
            <w:r>
              <w:rPr>
                <w:rFonts w:ascii="Times New Roman" w:eastAsia="Calibri" w:hAnsi="Times New Roman" w:cs="Times New Roman"/>
                <w:sz w:val="26"/>
                <w:szCs w:val="26"/>
              </w:rPr>
              <w:t>Кіх Я.Б.,</w:t>
            </w:r>
          </w:p>
          <w:p w:rsidR="003E3D99" w:rsidRPr="00980CBF" w:rsidRDefault="003E3D99" w:rsidP="000C7972">
            <w:pPr>
              <w:spacing w:after="0" w:line="240" w:lineRule="auto"/>
              <w:rPr>
                <w:rFonts w:ascii="Times New Roman" w:eastAsia="Times New Roman" w:hAnsi="Times New Roman" w:cs="Times New Roman"/>
                <w:sz w:val="26"/>
                <w:szCs w:val="26"/>
                <w:lang w:eastAsia="ru-RU"/>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1.6.</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Своєчасно проводити розслідування кожного нещасного випадку (в побуті та під час освітнього процесу з працівниками закладу відповідно до чинних Положень)</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Після кожного випадку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1.7.</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Здійснювати аналіз стану травматизму серед учасників освітнього процесу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1 раз в квартал</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rPr>
                <w:rFonts w:ascii="Times New Roman" w:eastAsia="Times New Roman" w:hAnsi="Times New Roman" w:cs="Times New Roman"/>
                <w:sz w:val="26"/>
                <w:szCs w:val="26"/>
                <w:lang w:eastAsia="ru-RU"/>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1.8.</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Розробити заходи щодо підготовки закладу до нового навчального року  </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15.04.</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0C7972">
            <w:pPr>
              <w:widowControl w:val="0"/>
              <w:tabs>
                <w:tab w:val="left" w:pos="1860"/>
                <w:tab w:val="left" w:pos="2052"/>
              </w:tabs>
              <w:autoSpaceDE w:val="0"/>
              <w:autoSpaceDN w:val="0"/>
              <w:adjustRightInd w:val="0"/>
              <w:spacing w:after="0" w:line="240" w:lineRule="auto"/>
              <w:rPr>
                <w:rFonts w:ascii="Times New Roman" w:hAnsi="Times New Roman" w:cs="Times New Roman"/>
                <w:sz w:val="26"/>
                <w:szCs w:val="26"/>
              </w:rPr>
            </w:pPr>
            <w:r w:rsidRPr="00980CBF">
              <w:rPr>
                <w:rFonts w:ascii="Times New Roman" w:eastAsia="Times New Roman" w:hAnsi="Times New Roman" w:cs="Times New Roman"/>
                <w:sz w:val="26"/>
                <w:szCs w:val="26"/>
                <w:lang w:eastAsia="ru-RU"/>
              </w:rPr>
              <w:t xml:space="preserve">Мільчаковська Н.Д., </w:t>
            </w:r>
            <w:r w:rsidR="000C7972" w:rsidRPr="00980CBF">
              <w:rPr>
                <w:rFonts w:ascii="Times New Roman" w:hAnsi="Times New Roman" w:cs="Times New Roman"/>
                <w:sz w:val="26"/>
                <w:szCs w:val="26"/>
              </w:rPr>
              <w:t>заст.завідувача  з госп.питань</w:t>
            </w:r>
            <w:r w:rsidR="000C7972">
              <w:rPr>
                <w:rFonts w:ascii="Times New Roman" w:eastAsia="Calibri" w:hAnsi="Times New Roman" w:cs="Times New Roman"/>
                <w:sz w:val="26"/>
                <w:szCs w:val="26"/>
              </w:rPr>
              <w:t xml:space="preserve"> </w:t>
            </w:r>
            <w:r>
              <w:rPr>
                <w:rFonts w:ascii="Times New Roman" w:eastAsia="Calibri" w:hAnsi="Times New Roman" w:cs="Times New Roman"/>
                <w:sz w:val="26"/>
                <w:szCs w:val="26"/>
              </w:rPr>
              <w:t>Кіх Я.Б.,</w:t>
            </w:r>
          </w:p>
          <w:p w:rsidR="003E3D99" w:rsidRPr="00980CBF" w:rsidRDefault="003E3D99" w:rsidP="000C7972">
            <w:pPr>
              <w:spacing w:after="0" w:line="240" w:lineRule="auto"/>
              <w:rPr>
                <w:rFonts w:ascii="Times New Roman" w:eastAsia="Times New Roman" w:hAnsi="Times New Roman" w:cs="Times New Roman"/>
                <w:sz w:val="26"/>
                <w:szCs w:val="26"/>
                <w:lang w:eastAsia="ru-RU"/>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c>
          <w:tcPr>
            <w:tcW w:w="9206" w:type="dxa"/>
            <w:gridSpan w:val="4"/>
            <w:tcBorders>
              <w:top w:val="single" w:sz="6" w:space="0" w:color="CCCCCC"/>
              <w:left w:val="single" w:sz="6" w:space="0" w:color="CCCCCC"/>
              <w:bottom w:val="single" w:sz="6" w:space="0" w:color="CCCCCC"/>
              <w:right w:val="nil"/>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b/>
                <w:i/>
                <w:sz w:val="26"/>
                <w:szCs w:val="26"/>
                <w:lang w:val="ru-RU" w:eastAsia="ru-RU"/>
              </w:rPr>
              <w:t>ІІ. Навчання з охорони праці</w:t>
            </w:r>
            <w:r w:rsidRPr="00980CBF">
              <w:rPr>
                <w:rFonts w:ascii="Times New Roman" w:eastAsia="Times New Roman" w:hAnsi="Times New Roman" w:cs="Times New Roman"/>
                <w:b/>
                <w:i/>
                <w:sz w:val="26"/>
                <w:szCs w:val="26"/>
                <w:lang w:val="ru-RU" w:eastAsia="ru-RU"/>
              </w:rPr>
              <w:tab/>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2.1.</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Проводити навчання з питань охорони праці, безпеки життєдіяльності з працівниками</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За графіком</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керівники структурних підрозділів</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2.2.</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Проводити вступні інструктажі з новоприйнятими  працівниками  </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Перед початком роботи</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eastAsia="ru-RU"/>
              </w:rPr>
              <w:t>Пукач Н.І., директор</w:t>
            </w:r>
            <w:r w:rsidRPr="00980CBF">
              <w:rPr>
                <w:rFonts w:ascii="Times New Roman" w:eastAsia="Times New Roman" w:hAnsi="Times New Roman" w:cs="Times New Roman"/>
                <w:sz w:val="26"/>
                <w:szCs w:val="26"/>
                <w:lang w:val="ru-RU" w:eastAsia="ru-RU"/>
              </w:rPr>
              <w:t> </w:t>
            </w:r>
          </w:p>
        </w:tc>
      </w:tr>
      <w:tr w:rsidR="003E3D99" w:rsidRPr="00980CBF" w:rsidTr="00EF50C7">
        <w:trPr>
          <w:trHeight w:val="1303"/>
        </w:trPr>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lastRenderedPageBreak/>
              <w:t>2.3.</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Проводити інструктажі з охорони праці на робочому місці з: педагогічними працівниками; помічникам вихователів; технічним персоналом;</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2 рази на рік</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rPr>
                <w:rFonts w:ascii="Times New Roman" w:eastAsia="Times New Roman" w:hAnsi="Times New Roman" w:cs="Times New Roman"/>
                <w:sz w:val="26"/>
                <w:szCs w:val="26"/>
                <w:lang w:eastAsia="ru-RU"/>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r w:rsidRPr="00980CBF">
              <w:rPr>
                <w:rFonts w:ascii="Times New Roman" w:eastAsia="Times New Roman" w:hAnsi="Times New Roman" w:cs="Times New Roman"/>
                <w:sz w:val="26"/>
                <w:szCs w:val="26"/>
                <w:lang w:eastAsia="ru-RU"/>
              </w:rPr>
              <w:t xml:space="preserve">, 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rPr>
          <w:trHeight w:val="1395"/>
        </w:trPr>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2.4.</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Проводити цільові та позапланові інструктажі</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Упродовж року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8E3D1A"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КіхЯ.Б.</w:t>
            </w:r>
            <w:r w:rsidRPr="00980CBF">
              <w:rPr>
                <w:rFonts w:ascii="Times New Roman" w:eastAsia="Times New Roman" w:hAnsi="Times New Roman" w:cs="Times New Roman"/>
                <w:sz w:val="26"/>
                <w:szCs w:val="26"/>
                <w:lang w:eastAsia="ru-RU"/>
              </w:rPr>
              <w:t xml:space="preserve">, 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2.5.</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Надавати консультативну допомогу працівникам закладу з питань охорони праці, безпеки життєдіяльності</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Упродовж року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rPr>
                <w:rFonts w:ascii="Times New Roman" w:eastAsia="Times New Roman" w:hAnsi="Times New Roman" w:cs="Times New Roman"/>
                <w:sz w:val="26"/>
                <w:szCs w:val="26"/>
                <w:lang w:eastAsia="ru-RU"/>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c>
          <w:tcPr>
            <w:tcW w:w="9206" w:type="dxa"/>
            <w:gridSpan w:val="4"/>
            <w:tcBorders>
              <w:top w:val="single" w:sz="6" w:space="0" w:color="CCCCCC"/>
              <w:left w:val="single" w:sz="6" w:space="0" w:color="CCCCCC"/>
              <w:bottom w:val="single" w:sz="6" w:space="0" w:color="CCCCCC"/>
              <w:right w:val="nil"/>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b/>
                <w:bCs/>
                <w:i/>
                <w:iCs/>
                <w:sz w:val="26"/>
                <w:szCs w:val="26"/>
                <w:lang w:val="ru-RU" w:eastAsia="ru-RU"/>
              </w:rPr>
              <w:t>ІІІ. Масові заходи</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3.1.</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Розглядати питання з охорони праці, безпеки життєдіяльності: </w:t>
            </w:r>
            <w:r w:rsidRPr="00980CBF">
              <w:rPr>
                <w:rFonts w:ascii="Times New Roman" w:eastAsia="Times New Roman" w:hAnsi="Times New Roman" w:cs="Times New Roman"/>
                <w:b/>
                <w:bCs/>
                <w:i/>
                <w:iCs/>
                <w:sz w:val="26"/>
                <w:szCs w:val="26"/>
                <w:lang w:val="ru-RU" w:eastAsia="ru-RU"/>
              </w:rPr>
              <w:t xml:space="preserve">на виробничих нарадах: </w:t>
            </w:r>
            <w:r w:rsidRPr="00980CBF">
              <w:rPr>
                <w:rFonts w:ascii="Times New Roman" w:eastAsia="Times New Roman" w:hAnsi="Times New Roman" w:cs="Times New Roman"/>
                <w:sz w:val="26"/>
                <w:szCs w:val="26"/>
                <w:lang w:val="ru-RU" w:eastAsia="ru-RU"/>
              </w:rPr>
              <w:t xml:space="preserve">Охорона праці, безпека життєдіяльності та виконання колективного договору щодо зазначеного питання Про дотримання Інструкції з охорони праці </w:t>
            </w:r>
            <w:r w:rsidRPr="00980CBF">
              <w:rPr>
                <w:rFonts w:ascii="Times New Roman" w:eastAsia="Times New Roman" w:hAnsi="Times New Roman" w:cs="Times New Roman"/>
                <w:b/>
                <w:bCs/>
                <w:i/>
                <w:iCs/>
                <w:sz w:val="26"/>
                <w:szCs w:val="26"/>
                <w:lang w:val="ru-RU" w:eastAsia="ru-RU"/>
              </w:rPr>
              <w:t xml:space="preserve">на </w:t>
            </w:r>
            <w:r w:rsidRPr="00980CBF">
              <w:rPr>
                <w:rFonts w:ascii="Times New Roman" w:eastAsia="Times New Roman" w:hAnsi="Times New Roman" w:cs="Times New Roman"/>
                <w:b/>
                <w:bCs/>
                <w:i/>
                <w:iCs/>
                <w:sz w:val="26"/>
                <w:szCs w:val="26"/>
                <w:lang w:eastAsia="ru-RU"/>
              </w:rPr>
              <w:t xml:space="preserve">адіністративних </w:t>
            </w:r>
            <w:r w:rsidRPr="00980CBF">
              <w:rPr>
                <w:rFonts w:ascii="Times New Roman" w:eastAsia="Times New Roman" w:hAnsi="Times New Roman" w:cs="Times New Roman"/>
                <w:b/>
                <w:bCs/>
                <w:i/>
                <w:iCs/>
                <w:sz w:val="26"/>
                <w:szCs w:val="26"/>
                <w:lang w:val="ru-RU" w:eastAsia="ru-RU"/>
              </w:rPr>
              <w:t xml:space="preserve">нарадах при директору: </w:t>
            </w:r>
            <w:r w:rsidRPr="00980CBF">
              <w:rPr>
                <w:rFonts w:ascii="Times New Roman" w:eastAsia="Times New Roman" w:hAnsi="Times New Roman" w:cs="Times New Roman"/>
                <w:sz w:val="26"/>
                <w:szCs w:val="26"/>
                <w:lang w:val="ru-RU" w:eastAsia="ru-RU"/>
              </w:rPr>
              <w:t>Про дотримання працівниками закладу вимог Інструкції з охорони праці та безпеки життєдіяльності; Про організацію роботи з охорони праці у закладі дошкільної освіти на літній оздоровчий період</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Грудень         Лютий     Жовтень     Квітень</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rPr>
                <w:rFonts w:ascii="Times New Roman" w:eastAsia="Times New Roman" w:hAnsi="Times New Roman" w:cs="Times New Roman"/>
                <w:sz w:val="26"/>
                <w:szCs w:val="26"/>
                <w:lang w:eastAsia="ru-RU"/>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r w:rsidRPr="00980CBF">
              <w:rPr>
                <w:rFonts w:ascii="Times New Roman" w:eastAsia="Times New Roman" w:hAnsi="Times New Roman" w:cs="Times New Roman"/>
                <w:sz w:val="26"/>
                <w:szCs w:val="26"/>
                <w:lang w:eastAsia="ru-RU"/>
              </w:rPr>
              <w:t xml:space="preserve">, Мільчаковська Н.Д., </w:t>
            </w:r>
            <w:r w:rsidR="000C7972" w:rsidRPr="00980CBF">
              <w:rPr>
                <w:rFonts w:ascii="Times New Roman" w:hAnsi="Times New Roman" w:cs="Times New Roman"/>
                <w:sz w:val="26"/>
                <w:szCs w:val="26"/>
              </w:rPr>
              <w:t>заст.завідувача  з госп.питань</w:t>
            </w:r>
            <w:r w:rsidR="000C7972">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данчук Г.П.</w:t>
            </w:r>
            <w:r w:rsidRPr="00980CBF">
              <w:rPr>
                <w:rFonts w:ascii="Times New Roman" w:eastAsia="Times New Roman" w:hAnsi="Times New Roman" w:cs="Times New Roman"/>
                <w:sz w:val="26"/>
                <w:szCs w:val="26"/>
                <w:lang w:eastAsia="ru-RU"/>
              </w:rPr>
              <w:t>., голова ПК</w:t>
            </w:r>
            <w:r w:rsidRPr="00980CBF">
              <w:rPr>
                <w:rFonts w:ascii="Times New Roman" w:eastAsia="Times New Roman" w:hAnsi="Times New Roman" w:cs="Times New Roman"/>
                <w:sz w:val="26"/>
                <w:szCs w:val="26"/>
                <w:lang w:val="ru-RU" w:eastAsia="ru-RU"/>
              </w:rPr>
              <w:t> </w:t>
            </w:r>
            <w:r w:rsidRPr="00980CBF">
              <w:rPr>
                <w:rFonts w:ascii="Times New Roman" w:eastAsia="Times New Roman" w:hAnsi="Times New Roman" w:cs="Times New Roman"/>
                <w:b/>
                <w:bCs/>
                <w:i/>
                <w:iCs/>
                <w:sz w:val="26"/>
                <w:szCs w:val="26"/>
                <w:lang w:val="ru-RU" w:eastAsia="ru-RU"/>
              </w:rPr>
              <w:t xml:space="preserve"> </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3.2.</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val="ru-RU" w:eastAsia="ru-RU"/>
              </w:rPr>
              <w:t>Проводити до Всесвітнього дня охорони праці тематичний (інформаційно-методичний) Тиждень охорони праці </w:t>
            </w:r>
            <w:r w:rsidRPr="00980CBF">
              <w:rPr>
                <w:rFonts w:ascii="Times New Roman" w:eastAsia="Times New Roman" w:hAnsi="Times New Roman" w:cs="Times New Roman"/>
                <w:i/>
                <w:iCs/>
                <w:sz w:val="26"/>
                <w:szCs w:val="26"/>
                <w:lang w:val="ru-RU" w:eastAsia="ru-RU"/>
              </w:rPr>
              <w:t xml:space="preserve"> </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Квітень</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c>
          <w:tcPr>
            <w:tcW w:w="9206" w:type="dxa"/>
            <w:gridSpan w:val="4"/>
            <w:tcBorders>
              <w:top w:val="single" w:sz="6" w:space="0" w:color="CCCCCC"/>
              <w:left w:val="single" w:sz="6" w:space="0" w:color="CCCCCC"/>
              <w:bottom w:val="single" w:sz="6" w:space="0" w:color="CCCCCC"/>
              <w:right w:val="nil"/>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b/>
                <w:bCs/>
                <w:i/>
                <w:iCs/>
                <w:sz w:val="26"/>
                <w:szCs w:val="26"/>
                <w:lang w:eastAsia="ru-RU"/>
              </w:rPr>
              <w:t xml:space="preserve"> </w:t>
            </w:r>
            <w:r w:rsidRPr="00980CBF">
              <w:rPr>
                <w:rFonts w:ascii="Times New Roman" w:eastAsia="Times New Roman" w:hAnsi="Times New Roman" w:cs="Times New Roman"/>
                <w:b/>
                <w:bCs/>
                <w:i/>
                <w:iCs/>
                <w:sz w:val="26"/>
                <w:szCs w:val="26"/>
                <w:lang w:val="ru-RU" w:eastAsia="ru-RU"/>
              </w:rPr>
              <w:t>ІV. Безпечна експлуатація будівель та споруд</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4.1.</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Призначити відповідального за безпечний стан будівель і споруд, ознайомити з обов’язками, організувати його навчання</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01.09.</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eastAsia="ru-RU"/>
              </w:rPr>
              <w:t xml:space="preserve"> Пукач Н.І., директор</w:t>
            </w:r>
            <w:r w:rsidRPr="00980CBF">
              <w:rPr>
                <w:rFonts w:ascii="Times New Roman" w:eastAsia="Times New Roman" w:hAnsi="Times New Roman" w:cs="Times New Roman"/>
                <w:sz w:val="26"/>
                <w:szCs w:val="26"/>
                <w:lang w:val="ru-RU" w:eastAsia="ru-RU"/>
              </w:rPr>
              <w:t xml:space="preserve">  </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lastRenderedPageBreak/>
              <w:t>4.2.</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Перевірити та впорядкувати територію закладу й усунути всі травмонебезпечні місця</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01.09. До 01.06.</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 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4.3.</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 xml:space="preserve">Проводити систематичні спостереження за станом виробничих будівель і споруд </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Упродовж року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 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4.4</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Організувати проведення загального огляду будівель і споруд</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Восени, взимку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Комісія, відповідальна особа</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4.5.</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Скласти річний графік проведення планово-запобіжних ремонтів</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01.12.</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 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4.6.</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Проводити ремонт виробничих будівель і споруд з метою підтримання чи відновлення початкових експлуатаційних якостей як будівлі в цілому, так і її окремих конструкцій</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Відповідно до затвердженого графіка</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 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c>
          <w:tcPr>
            <w:tcW w:w="9206" w:type="dxa"/>
            <w:gridSpan w:val="4"/>
            <w:tcBorders>
              <w:top w:val="single" w:sz="6" w:space="0" w:color="CCCCCC"/>
              <w:left w:val="single" w:sz="6" w:space="0" w:color="CCCCCC"/>
              <w:bottom w:val="single" w:sz="6" w:space="0" w:color="CCCCCC"/>
              <w:right w:val="nil"/>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b/>
                <w:bCs/>
                <w:i/>
                <w:iCs/>
                <w:sz w:val="26"/>
                <w:szCs w:val="26"/>
                <w:lang w:eastAsia="ru-RU"/>
              </w:rPr>
              <w:t xml:space="preserve"> </w:t>
            </w:r>
            <w:r w:rsidRPr="00980CBF">
              <w:rPr>
                <w:rFonts w:ascii="Times New Roman" w:eastAsia="Times New Roman" w:hAnsi="Times New Roman" w:cs="Times New Roman"/>
                <w:b/>
                <w:bCs/>
                <w:i/>
                <w:iCs/>
                <w:sz w:val="26"/>
                <w:szCs w:val="26"/>
                <w:lang w:val="ru-RU" w:eastAsia="ru-RU"/>
              </w:rPr>
              <w:t>V. Електробезпека</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5.1.</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Призначити відповідального за електрогосподарство, ознайомити з обов’язками, організувати його навчання</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01.09.</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 Пукач Н.І., директор</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5.2.</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Організувати проведення електротехнічних вимірів опору заземлюючого пристрою, опору ізоляції електропроводів</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Щорічно</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val="ru-RU" w:eastAsia="ru-RU"/>
              </w:rPr>
              <w:t xml:space="preserve"> </w:t>
            </w:r>
            <w:r w:rsidRPr="00980CBF">
              <w:rPr>
                <w:rFonts w:ascii="Times New Roman" w:eastAsia="Times New Roman" w:hAnsi="Times New Roman" w:cs="Times New Roman"/>
                <w:b/>
                <w:bCs/>
                <w:i/>
                <w:iCs/>
                <w:sz w:val="26"/>
                <w:szCs w:val="26"/>
                <w:lang w:val="ru-RU" w:eastAsia="ru-RU"/>
              </w:rPr>
              <w:t xml:space="preserve"> </w:t>
            </w:r>
            <w:r w:rsidRPr="00980CBF">
              <w:rPr>
                <w:rFonts w:ascii="Times New Roman" w:eastAsia="Times New Roman" w:hAnsi="Times New Roman" w:cs="Times New Roman"/>
                <w:sz w:val="26"/>
                <w:szCs w:val="26"/>
                <w:lang w:eastAsia="ru-RU"/>
              </w:rPr>
              <w:t xml:space="preserve">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5.3.</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 xml:space="preserve">Забезпечити утримання електромереж, електроарматури, електросилових шаф, </w:t>
            </w:r>
            <w:r w:rsidRPr="00980CBF">
              <w:rPr>
                <w:rFonts w:ascii="Times New Roman" w:eastAsia="Times New Roman" w:hAnsi="Times New Roman" w:cs="Times New Roman"/>
                <w:sz w:val="26"/>
                <w:szCs w:val="26"/>
                <w:lang w:val="ru-RU" w:eastAsia="ru-RU"/>
              </w:rPr>
              <w:lastRenderedPageBreak/>
              <w:t>освітлювальних електрощитів відповідно до вимог ПТЕ, ПТБ</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lastRenderedPageBreak/>
              <w:t>Упродовж року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Мільчаковська Н.Д., </w:t>
            </w:r>
            <w:r w:rsidR="000C7972" w:rsidRPr="00980CBF">
              <w:rPr>
                <w:rFonts w:ascii="Times New Roman" w:hAnsi="Times New Roman" w:cs="Times New Roman"/>
                <w:sz w:val="26"/>
                <w:szCs w:val="26"/>
              </w:rPr>
              <w:lastRenderedPageBreak/>
              <w:t>заст.завідувача  з госп.питань</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lastRenderedPageBreak/>
              <w:t>5.4.</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Забезпечити наявність схеми електропостачання, паспорта заземлюючого пристрою та робочої схеми занулення електрообладнання</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Упродовж року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5.5.</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Забезпечити робочі місця засобами захисту від ураження електрострумом (дерев’яний настил чи діелектричні килимки, спеціальне взуття, рукавиці, інструменти з ізольованими ручками)</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Упродовж року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Пукач Н.І., директор</w:t>
            </w:r>
          </w:p>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5.6.</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Перевірити стан усіх електророзеток та написів «220 В»</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01.10.</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5.7.</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Провести інструктаж з електробезпеки з працівниками</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Щорічно</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Відповідальна особа</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5.8.</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Перевірити стан електромеханічного обладнання та його відповідність вимогам охорони праці, безпеки життєдіяльності</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Серпень</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 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5.9.</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Скласти графік проведення планово-запобіжних робіт щодо ремонту обладнання</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01.09.</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rPr>
                <w:rFonts w:ascii="Times New Roman" w:eastAsia="Times New Roman" w:hAnsi="Times New Roman" w:cs="Times New Roman"/>
                <w:sz w:val="26"/>
                <w:szCs w:val="26"/>
                <w:lang w:eastAsia="ru-RU"/>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c>
          <w:tcPr>
            <w:tcW w:w="9206" w:type="dxa"/>
            <w:gridSpan w:val="4"/>
            <w:tcBorders>
              <w:top w:val="single" w:sz="6" w:space="0" w:color="CCCCCC"/>
              <w:left w:val="single" w:sz="6" w:space="0" w:color="CCCCCC"/>
              <w:bottom w:val="single" w:sz="6" w:space="0" w:color="CCCCCC"/>
              <w:right w:val="nil"/>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b/>
                <w:bCs/>
                <w:i/>
                <w:iCs/>
                <w:sz w:val="26"/>
                <w:szCs w:val="26"/>
                <w:lang w:val="ru-RU" w:eastAsia="ru-RU"/>
              </w:rPr>
              <w:t>VІ. Гігієна праці. Медичні огляди.</w:t>
            </w:r>
            <w:r w:rsidRPr="00980CBF">
              <w:rPr>
                <w:rFonts w:ascii="Times New Roman" w:eastAsia="Times New Roman" w:hAnsi="Times New Roman" w:cs="Times New Roman"/>
                <w:sz w:val="26"/>
                <w:szCs w:val="26"/>
                <w:lang w:val="ru-RU" w:eastAsia="ru-RU"/>
              </w:rPr>
              <w:t> </w:t>
            </w:r>
            <w:r w:rsidRPr="00980CBF">
              <w:rPr>
                <w:rFonts w:ascii="Times New Roman" w:eastAsia="Times New Roman" w:hAnsi="Times New Roman" w:cs="Times New Roman"/>
                <w:b/>
                <w:bCs/>
                <w:i/>
                <w:iCs/>
                <w:sz w:val="26"/>
                <w:szCs w:val="26"/>
                <w:lang w:val="ru-RU" w:eastAsia="ru-RU"/>
              </w:rPr>
              <w:t>Профілактика отруєнь та професійних  захворювань.</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6.1.</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 xml:space="preserve">Організувати проведення обов’язкового медогляду працівників відповідно </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2 рази на рік</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Сухомлинова Т.І., сестра медична старша</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lastRenderedPageBreak/>
              <w:t>6.2.</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Забезпечити працівників знешкоджувальними миючими засобами, спецодягом</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01.09.</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 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6.3.</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Усі структурні підрозділи з підвищеною небезпекою та шкідливими умовами праці забезпечити укомплектованими медичними аптечками</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01.09.</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Сухомлинова Т.І., сестра медична старша</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6.4.</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Забезпечити роботу всіх санітарно-побутових приміщень</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Упродовж року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Сухомлинова Т.І., сестра медична старша</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6.5.</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Забезпечити дезінфекцію, дератизацію приміщень</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Упродовж року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 Сухомлинова Т.І., сестра медична старша</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6.6.</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Організувати в закладі безпечний питний, повітряний, температурний, світловий режими</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Упродовж року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Сухомлинова Т.І., сестра медична старша</w:t>
            </w:r>
          </w:p>
        </w:tc>
      </w:tr>
      <w:tr w:rsidR="003E3D99" w:rsidRPr="00980CBF" w:rsidTr="00EF50C7">
        <w:tc>
          <w:tcPr>
            <w:tcW w:w="9206" w:type="dxa"/>
            <w:gridSpan w:val="4"/>
            <w:tcBorders>
              <w:top w:val="single" w:sz="6" w:space="0" w:color="CCCCCC"/>
              <w:left w:val="single" w:sz="6" w:space="0" w:color="CCCCCC"/>
              <w:bottom w:val="single" w:sz="6" w:space="0" w:color="CCCCCC"/>
              <w:right w:val="nil"/>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b/>
                <w:bCs/>
                <w:i/>
                <w:iCs/>
                <w:sz w:val="26"/>
                <w:szCs w:val="26"/>
                <w:lang w:val="ru-RU" w:eastAsia="ru-RU"/>
              </w:rPr>
              <w:t>VІІ. Пожежна безпека</w:t>
            </w:r>
          </w:p>
        </w:tc>
      </w:tr>
      <w:tr w:rsidR="003E3D99" w:rsidRPr="00980CBF" w:rsidTr="00EF50C7">
        <w:trPr>
          <w:trHeight w:val="940"/>
        </w:trPr>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7.1.</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Призначити відповідального за пожежну безпеку в навчальному закладі, ознайомити з обов’язками, організувати проходження ним навчання</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01.09.</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 Пукач Н.І., директор</w:t>
            </w:r>
          </w:p>
        </w:tc>
      </w:tr>
      <w:tr w:rsidR="003E3D99" w:rsidRPr="00980CBF" w:rsidTr="00EF50C7">
        <w:trPr>
          <w:trHeight w:val="706"/>
        </w:trPr>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7.2.</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Поновити план евакуації працівників та вихованців на випадок пожежі та текстову частину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01.09.</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val="ru-RU" w:eastAsia="ru-RU"/>
              </w:rPr>
              <w:t xml:space="preserve"> </w:t>
            </w:r>
            <w:r w:rsidRPr="00980CBF">
              <w:rPr>
                <w:rFonts w:ascii="Times New Roman" w:eastAsia="Times New Roman" w:hAnsi="Times New Roman" w:cs="Times New Roman"/>
                <w:b/>
                <w:bCs/>
                <w:i/>
                <w:iCs/>
                <w:sz w:val="26"/>
                <w:szCs w:val="26"/>
                <w:lang w:val="ru-RU" w:eastAsia="ru-RU"/>
              </w:rPr>
              <w:t xml:space="preserve"> </w:t>
            </w:r>
            <w:r w:rsidRPr="00980CBF">
              <w:rPr>
                <w:rFonts w:ascii="Times New Roman" w:eastAsia="Times New Roman" w:hAnsi="Times New Roman" w:cs="Times New Roman"/>
                <w:sz w:val="26"/>
                <w:szCs w:val="26"/>
                <w:lang w:eastAsia="ru-RU"/>
              </w:rPr>
              <w:t xml:space="preserve">Мільчаковська Н.Д., </w:t>
            </w:r>
            <w:r w:rsidR="000C7972" w:rsidRPr="00980CBF">
              <w:rPr>
                <w:rFonts w:ascii="Times New Roman" w:hAnsi="Times New Roman" w:cs="Times New Roman"/>
                <w:sz w:val="26"/>
                <w:szCs w:val="26"/>
              </w:rPr>
              <w:t>заст.завідувача  з госп.питань</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7.3.</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Провести практичне заняття з відпрацюванням плану евакуації</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III квартал</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Мільчаковська Н.Д., </w:t>
            </w:r>
          </w:p>
          <w:p w:rsidR="003E3D99" w:rsidRPr="008E3D1A"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tc>
      </w:tr>
      <w:tr w:rsidR="003E3D99" w:rsidRPr="00980CBF" w:rsidTr="00EF50C7">
        <w:trPr>
          <w:trHeight w:val="542"/>
        </w:trPr>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36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lastRenderedPageBreak/>
              <w:t>7.4.</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36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Провести заняття з користування первинними засобами пожежогасіння</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36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III квартал</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36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Мільчаковська Н.Д., </w:t>
            </w:r>
            <w:r w:rsidR="00A46ED0" w:rsidRPr="00980CBF">
              <w:rPr>
                <w:rFonts w:ascii="Times New Roman" w:hAnsi="Times New Roman" w:cs="Times New Roman"/>
                <w:sz w:val="26"/>
                <w:szCs w:val="26"/>
              </w:rPr>
              <w:t>заст.завідувача  з госп.питань</w:t>
            </w:r>
          </w:p>
        </w:tc>
      </w:tr>
      <w:tr w:rsidR="003E3D99" w:rsidRPr="00980CBF" w:rsidTr="00EF50C7">
        <w:trPr>
          <w:trHeight w:val="684"/>
        </w:trPr>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36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7.5.</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36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Провести інструктажі з працівниками з протипожежної безпеки</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36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01.09</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36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Відповідальна особа</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7.6.</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Ознайомити працівників з порядком оповіщення про пожежу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01.09</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eastAsia="ru-RU"/>
              </w:rPr>
              <w:t xml:space="preserve">Мільчаковська Н.Д., </w:t>
            </w:r>
            <w:r w:rsidR="00A46ED0" w:rsidRPr="00980CBF">
              <w:rPr>
                <w:rFonts w:ascii="Times New Roman" w:hAnsi="Times New Roman" w:cs="Times New Roman"/>
                <w:sz w:val="26"/>
                <w:szCs w:val="26"/>
              </w:rPr>
              <w:t>заст.завідувача  з госп.питань</w:t>
            </w:r>
          </w:p>
        </w:tc>
      </w:tr>
      <w:tr w:rsidR="003E3D99" w:rsidRPr="00980CBF" w:rsidTr="00EF50C7">
        <w:trPr>
          <w:trHeight w:val="828"/>
        </w:trPr>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7.7.</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Забезпечити сторожа списком посадових осіб із зазначенням їхніх номерів телефонів, адрес</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01.09</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rPr>
                <w:rFonts w:ascii="Times New Roman" w:eastAsia="Times New Roman" w:hAnsi="Times New Roman" w:cs="Times New Roman"/>
                <w:sz w:val="26"/>
                <w:szCs w:val="26"/>
                <w:lang w:eastAsia="ru-RU"/>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7.8.</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jc w:val="both"/>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Видати накази про заборону паління в закладі, про зберігання легкозаймистих  та горючих речовин</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01.09</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 Пукач Н.І., директор</w:t>
            </w:r>
          </w:p>
        </w:tc>
      </w:tr>
      <w:tr w:rsidR="003E3D99" w:rsidRPr="00980CBF" w:rsidTr="00EF50C7">
        <w:trPr>
          <w:trHeight w:val="749"/>
        </w:trPr>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7.9.</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Забезпечити утримання шляхів евакуації у відповідності з Правилами пожежної безпеки</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Упродовж року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Мільчаковська Н.Д., завгосп</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b/>
                <w:bCs/>
                <w:i/>
                <w:iCs/>
                <w:sz w:val="26"/>
                <w:szCs w:val="26"/>
                <w:lang w:eastAsia="ru-RU"/>
              </w:rPr>
              <w:t xml:space="preserve"> </w:t>
            </w:r>
          </w:p>
        </w:tc>
        <w:tc>
          <w:tcPr>
            <w:tcW w:w="5102" w:type="dxa"/>
            <w:tcMar>
              <w:top w:w="15" w:type="dxa"/>
              <w:left w:w="15" w:type="dxa"/>
              <w:bottom w:w="15" w:type="dxa"/>
              <w:right w:w="15"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b/>
                <w:bCs/>
                <w:i/>
                <w:iCs/>
                <w:sz w:val="26"/>
                <w:szCs w:val="26"/>
                <w:lang w:val="ru-RU" w:eastAsia="ru-RU"/>
              </w:rPr>
              <w:t>VІІІ. Харчоблок</w:t>
            </w:r>
          </w:p>
        </w:tc>
        <w:tc>
          <w:tcPr>
            <w:tcW w:w="1701" w:type="dxa"/>
            <w:tcMar>
              <w:top w:w="15" w:type="dxa"/>
              <w:left w:w="15" w:type="dxa"/>
              <w:bottom w:w="15" w:type="dxa"/>
              <w:right w:w="15" w:type="dxa"/>
            </w:tcMar>
            <w:vAlign w:val="center"/>
            <w:hideMark/>
          </w:tcPr>
          <w:p w:rsidR="003E3D99" w:rsidRPr="00980CBF" w:rsidRDefault="003E3D99" w:rsidP="008B00A6">
            <w:pPr>
              <w:spacing w:line="256" w:lineRule="auto"/>
              <w:rPr>
                <w:rFonts w:ascii="Times New Roman" w:eastAsia="Times New Roman" w:hAnsi="Times New Roman" w:cs="Times New Roman"/>
                <w:sz w:val="26"/>
                <w:szCs w:val="26"/>
                <w:lang w:val="ru-RU" w:eastAsia="ru-RU"/>
              </w:rPr>
            </w:pPr>
          </w:p>
        </w:tc>
        <w:tc>
          <w:tcPr>
            <w:tcW w:w="1701" w:type="dxa"/>
            <w:tcMar>
              <w:top w:w="15" w:type="dxa"/>
              <w:left w:w="15" w:type="dxa"/>
              <w:bottom w:w="15" w:type="dxa"/>
              <w:right w:w="15" w:type="dxa"/>
            </w:tcMar>
            <w:vAlign w:val="center"/>
            <w:hideMark/>
          </w:tcPr>
          <w:p w:rsidR="003E3D99" w:rsidRPr="00980CBF" w:rsidRDefault="003E3D99" w:rsidP="008B00A6">
            <w:pPr>
              <w:spacing w:after="0" w:line="256" w:lineRule="auto"/>
              <w:rPr>
                <w:sz w:val="20"/>
                <w:szCs w:val="20"/>
                <w:lang w:eastAsia="uk-UA"/>
              </w:rPr>
            </w:pP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8.1.</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Видати наказ про організацію дитячого харчування у навчальному закладі</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01.09</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 Пукач Н.І., директор</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8.2.</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Зберігати добові проби готових страв у холодильнику відповідно до вимог</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Упродовж року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Calibri" w:hAnsi="Times New Roman" w:cs="Times New Roman"/>
                <w:sz w:val="26"/>
                <w:szCs w:val="26"/>
              </w:rPr>
              <w:t>Кіх Я.Б.</w:t>
            </w:r>
            <w:r w:rsidRPr="00980CBF">
              <w:rPr>
                <w:rFonts w:ascii="Times New Roman" w:eastAsia="Times New Roman" w:hAnsi="Times New Roman" w:cs="Times New Roman"/>
                <w:sz w:val="26"/>
                <w:szCs w:val="26"/>
                <w:lang w:eastAsia="ru-RU"/>
              </w:rPr>
              <w:t xml:space="preserve">., </w:t>
            </w:r>
          </w:p>
          <w:p w:rsidR="003E3D99" w:rsidRPr="008E3D1A"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sidRPr="00980CBF">
              <w:rPr>
                <w:rFonts w:ascii="Times New Roman" w:eastAsia="Times New Roman" w:hAnsi="Times New Roman" w:cs="Times New Roman"/>
                <w:sz w:val="26"/>
                <w:szCs w:val="26"/>
                <w:lang w:eastAsia="ru-RU"/>
              </w:rPr>
              <w:t>голова Ради з харчування</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8.3.</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Здійснювати бракераж сирої та готової продукції, результати заносити до відповідних журналів</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Упродовж року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Сухомлинова Т.І., сестра медична старша</w:t>
            </w:r>
          </w:p>
        </w:tc>
      </w:tr>
      <w:tr w:rsidR="003E3D99" w:rsidRPr="00980CBF" w:rsidTr="00EF50C7">
        <w:trPr>
          <w:trHeight w:val="1789"/>
        </w:trPr>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lastRenderedPageBreak/>
              <w:t>8.4.</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Вести необхідну документацію згідно із вимогами  нормативних документів</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Упродовж року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Default="003E3D99" w:rsidP="008B00A6">
            <w:pPr>
              <w:widowControl w:val="0"/>
              <w:tabs>
                <w:tab w:val="left" w:pos="1860"/>
                <w:tab w:val="left" w:pos="205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 xml:space="preserve">Сухомлинова Т.І., сестра медична старша, </w:t>
            </w:r>
          </w:p>
          <w:p w:rsidR="003E3D99" w:rsidRPr="00980CBF" w:rsidRDefault="003E3D99" w:rsidP="008B00A6">
            <w:pPr>
              <w:widowControl w:val="0"/>
              <w:tabs>
                <w:tab w:val="left" w:pos="1860"/>
                <w:tab w:val="left" w:pos="2052"/>
              </w:tabs>
              <w:autoSpaceDE w:val="0"/>
              <w:autoSpaceDN w:val="0"/>
              <w:adjustRightInd w:val="0"/>
              <w:spacing w:after="0" w:line="240" w:lineRule="auto"/>
              <w:jc w:val="both"/>
              <w:rPr>
                <w:rFonts w:ascii="Times New Roman"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56" w:lineRule="auto"/>
              <w:jc w:val="both"/>
              <w:rPr>
                <w:rFonts w:ascii="Times New Roman" w:eastAsia="Times New Roman" w:hAnsi="Times New Roman" w:cs="Times New Roman"/>
                <w:sz w:val="26"/>
                <w:szCs w:val="26"/>
                <w:lang w:eastAsia="ru-RU"/>
              </w:rPr>
            </w:pPr>
            <w:r>
              <w:rPr>
                <w:rFonts w:ascii="Times New Roman" w:hAnsi="Times New Roman" w:cs="Times New Roman"/>
                <w:sz w:val="26"/>
                <w:szCs w:val="26"/>
              </w:rPr>
              <w:t>вих.</w:t>
            </w:r>
            <w:r w:rsidRPr="00980CBF">
              <w:rPr>
                <w:rFonts w:ascii="Times New Roman" w:hAnsi="Times New Roman" w:cs="Times New Roman"/>
                <w:sz w:val="26"/>
                <w:szCs w:val="26"/>
              </w:rPr>
              <w:t>-методист</w:t>
            </w:r>
          </w:p>
        </w:tc>
      </w:tr>
      <w:tr w:rsidR="003E3D99" w:rsidRPr="00980CBF" w:rsidTr="00EF50C7">
        <w:trPr>
          <w:trHeight w:val="119"/>
        </w:trPr>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p>
        </w:tc>
        <w:tc>
          <w:tcPr>
            <w:tcW w:w="5102" w:type="dxa"/>
            <w:tcMar>
              <w:top w:w="15" w:type="dxa"/>
              <w:left w:w="15" w:type="dxa"/>
              <w:bottom w:w="15" w:type="dxa"/>
              <w:right w:w="15"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b/>
                <w:bCs/>
                <w:i/>
                <w:iCs/>
                <w:sz w:val="26"/>
                <w:szCs w:val="26"/>
                <w:lang w:val="ru-RU" w:eastAsia="ru-RU"/>
              </w:rPr>
              <w:t>ІХ. Контроль за станом охорони праці</w:t>
            </w:r>
          </w:p>
        </w:tc>
        <w:tc>
          <w:tcPr>
            <w:tcW w:w="1701" w:type="dxa"/>
            <w:tcMar>
              <w:top w:w="15" w:type="dxa"/>
              <w:left w:w="15" w:type="dxa"/>
              <w:bottom w:w="15" w:type="dxa"/>
              <w:right w:w="15" w:type="dxa"/>
            </w:tcMar>
            <w:vAlign w:val="center"/>
            <w:hideMark/>
          </w:tcPr>
          <w:p w:rsidR="003E3D99" w:rsidRPr="00980CBF" w:rsidRDefault="003E3D99" w:rsidP="008B00A6">
            <w:pPr>
              <w:spacing w:line="256" w:lineRule="auto"/>
              <w:rPr>
                <w:rFonts w:ascii="Times New Roman" w:eastAsia="Times New Roman" w:hAnsi="Times New Roman" w:cs="Times New Roman"/>
                <w:sz w:val="26"/>
                <w:szCs w:val="26"/>
                <w:lang w:val="ru-RU" w:eastAsia="ru-RU"/>
              </w:rPr>
            </w:pPr>
          </w:p>
        </w:tc>
        <w:tc>
          <w:tcPr>
            <w:tcW w:w="1701" w:type="dxa"/>
            <w:tcMar>
              <w:top w:w="15" w:type="dxa"/>
              <w:left w:w="15" w:type="dxa"/>
              <w:bottom w:w="15" w:type="dxa"/>
              <w:right w:w="15" w:type="dxa"/>
            </w:tcMar>
            <w:vAlign w:val="center"/>
            <w:hideMark/>
          </w:tcPr>
          <w:p w:rsidR="003E3D99" w:rsidRPr="00980CBF" w:rsidRDefault="003E3D99" w:rsidP="008B00A6">
            <w:pPr>
              <w:spacing w:after="0" w:line="256" w:lineRule="auto"/>
              <w:rPr>
                <w:sz w:val="20"/>
                <w:szCs w:val="20"/>
                <w:lang w:eastAsia="uk-UA"/>
              </w:rPr>
            </w:pP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9.1.</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Здійснювати контроль за станом охорони праці:  оперативний; адміністративний;</w:t>
            </w:r>
          </w:p>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громадський</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Упродовж року</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Керівники структурних підрозділів, відповідальна особа за організацію роботи з охорони праці, ПК</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9.2.</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Перевірити готовність до нового навчального року всіх приміщень</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Серпень</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комісія</w:t>
            </w:r>
          </w:p>
        </w:tc>
      </w:tr>
      <w:tr w:rsidR="003E3D99" w:rsidRPr="00980CBF" w:rsidTr="00EF50C7">
        <w:tc>
          <w:tcPr>
            <w:tcW w:w="7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9.3.</w:t>
            </w:r>
          </w:p>
        </w:tc>
        <w:tc>
          <w:tcPr>
            <w:tcW w:w="510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Перевірити наявність актів-дозволів на проведення занять у  спортзалі, музичній залі, актів перевірки стану обладнання тощо</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До 01.09.</w:t>
            </w:r>
          </w:p>
        </w:tc>
        <w:tc>
          <w:tcPr>
            <w:tcW w:w="1701"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rsidR="003E3D99" w:rsidRPr="00980CBF" w:rsidRDefault="003E3D99" w:rsidP="008B00A6">
            <w:pPr>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val="ru-RU" w:eastAsia="ru-RU"/>
              </w:rPr>
              <w:t>комісія</w:t>
            </w:r>
          </w:p>
        </w:tc>
      </w:tr>
    </w:tbl>
    <w:p w:rsidR="003E3D99" w:rsidRPr="00980CBF" w:rsidRDefault="003E3D99" w:rsidP="003E3D99">
      <w:pPr>
        <w:spacing w:after="0" w:line="240" w:lineRule="auto"/>
        <w:rPr>
          <w:rFonts w:ascii="Times New Roman" w:hAnsi="Times New Roman" w:cs="Times New Roman"/>
          <w:b/>
          <w:bCs/>
          <w:sz w:val="26"/>
          <w:szCs w:val="26"/>
        </w:rPr>
      </w:pPr>
    </w:p>
    <w:p w:rsidR="003E3D99" w:rsidRPr="00980CBF" w:rsidRDefault="003E3D99" w:rsidP="003E3D99">
      <w:pPr>
        <w:spacing w:after="0" w:line="240" w:lineRule="auto"/>
        <w:rPr>
          <w:rFonts w:ascii="Times New Roman" w:eastAsia="Times New Roman" w:hAnsi="Times New Roman" w:cs="Times New Roman"/>
          <w:b/>
          <w:color w:val="2B2B2B"/>
          <w:sz w:val="26"/>
          <w:szCs w:val="26"/>
          <w:shd w:val="clear" w:color="auto" w:fill="FFFFFF"/>
          <w:lang w:eastAsia="ru-RU"/>
        </w:rPr>
      </w:pPr>
      <w:r w:rsidRPr="00980CBF">
        <w:rPr>
          <w:rFonts w:ascii="Times New Roman" w:eastAsia="Times New Roman" w:hAnsi="Times New Roman" w:cs="Times New Roman"/>
          <w:color w:val="2B2B2B"/>
          <w:sz w:val="26"/>
          <w:szCs w:val="26"/>
          <w:shd w:val="clear" w:color="auto" w:fill="FFFFFF"/>
          <w:lang w:eastAsia="ru-RU"/>
        </w:rPr>
        <w:t xml:space="preserve"> </w:t>
      </w:r>
      <w:r>
        <w:rPr>
          <w:rFonts w:ascii="Times New Roman" w:eastAsia="Times New Roman" w:hAnsi="Times New Roman" w:cs="Times New Roman"/>
          <w:b/>
          <w:color w:val="2B2B2B"/>
          <w:sz w:val="26"/>
          <w:szCs w:val="26"/>
          <w:shd w:val="clear" w:color="auto" w:fill="FFFFFF"/>
          <w:lang w:eastAsia="ru-RU"/>
        </w:rPr>
        <w:t>2.11</w:t>
      </w:r>
      <w:r w:rsidRPr="00980CBF">
        <w:rPr>
          <w:rFonts w:ascii="Times New Roman" w:eastAsia="Times New Roman" w:hAnsi="Times New Roman" w:cs="Times New Roman"/>
          <w:b/>
          <w:color w:val="2B2B2B"/>
          <w:sz w:val="26"/>
          <w:szCs w:val="26"/>
          <w:shd w:val="clear" w:color="auto" w:fill="FFFFFF"/>
          <w:lang w:eastAsia="ru-RU"/>
        </w:rPr>
        <w:t>.</w:t>
      </w:r>
      <w:r w:rsidRPr="00980CBF">
        <w:rPr>
          <w:rFonts w:ascii="Times New Roman" w:eastAsia="Times New Roman" w:hAnsi="Times New Roman" w:cs="Times New Roman"/>
          <w:color w:val="2B2B2B"/>
          <w:sz w:val="26"/>
          <w:szCs w:val="26"/>
          <w:shd w:val="clear" w:color="auto" w:fill="FFFFFF"/>
          <w:lang w:eastAsia="ru-RU"/>
        </w:rPr>
        <w:t xml:space="preserve"> </w:t>
      </w:r>
      <w:r w:rsidRPr="00980CBF">
        <w:rPr>
          <w:rFonts w:ascii="Times New Roman" w:eastAsia="Times New Roman" w:hAnsi="Times New Roman" w:cs="Times New Roman"/>
          <w:color w:val="2B2B2B"/>
          <w:sz w:val="26"/>
          <w:szCs w:val="26"/>
          <w:shd w:val="clear" w:color="auto" w:fill="FFFFFF"/>
          <w:lang w:val="ru-RU" w:eastAsia="ru-RU"/>
        </w:rPr>
        <w:t xml:space="preserve"> </w:t>
      </w:r>
      <w:r w:rsidRPr="00980CBF">
        <w:rPr>
          <w:rFonts w:ascii="Times New Roman" w:eastAsia="Times New Roman" w:hAnsi="Times New Roman" w:cs="Times New Roman"/>
          <w:b/>
          <w:color w:val="2B2B2B"/>
          <w:sz w:val="26"/>
          <w:szCs w:val="26"/>
          <w:shd w:val="clear" w:color="auto" w:fill="FFFFFF"/>
          <w:lang w:eastAsia="ru-RU"/>
        </w:rPr>
        <w:t>П</w:t>
      </w:r>
      <w:r w:rsidRPr="00980CBF">
        <w:rPr>
          <w:rFonts w:ascii="Times New Roman" w:eastAsia="Times New Roman" w:hAnsi="Times New Roman" w:cs="Times New Roman"/>
          <w:b/>
          <w:color w:val="2B2B2B"/>
          <w:sz w:val="26"/>
          <w:szCs w:val="26"/>
          <w:shd w:val="clear" w:color="auto" w:fill="FFFFFF"/>
          <w:lang w:val="ru-RU" w:eastAsia="ru-RU"/>
        </w:rPr>
        <w:t xml:space="preserve">лан роботи експертної </w:t>
      </w:r>
      <w:r w:rsidRPr="00980CBF">
        <w:rPr>
          <w:rFonts w:ascii="Times New Roman" w:eastAsia="Times New Roman" w:hAnsi="Times New Roman" w:cs="Times New Roman"/>
          <w:b/>
          <w:color w:val="2B2B2B"/>
          <w:sz w:val="26"/>
          <w:szCs w:val="26"/>
          <w:shd w:val="clear" w:color="auto" w:fill="FFFFFF"/>
          <w:lang w:eastAsia="ru-RU"/>
        </w:rPr>
        <w:t xml:space="preserve"> комісії</w:t>
      </w:r>
    </w:p>
    <w:tbl>
      <w:tblPr>
        <w:tblW w:w="0" w:type="auto"/>
        <w:tblLook w:val="04A0" w:firstRow="1" w:lastRow="0" w:firstColumn="1" w:lastColumn="0" w:noHBand="0" w:noVBand="1"/>
      </w:tblPr>
      <w:tblGrid>
        <w:gridCol w:w="558"/>
        <w:gridCol w:w="3884"/>
        <w:gridCol w:w="2264"/>
        <w:gridCol w:w="2356"/>
      </w:tblGrid>
      <w:tr w:rsidR="003E3D99" w:rsidRPr="00980CBF" w:rsidTr="008B00A6">
        <w:tc>
          <w:tcPr>
            <w:tcW w:w="56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b/>
                <w:color w:val="2B2B2B"/>
                <w:sz w:val="26"/>
                <w:szCs w:val="26"/>
                <w:shd w:val="clear" w:color="auto" w:fill="FFFFFF"/>
                <w:lang w:eastAsia="ru-RU"/>
              </w:rPr>
            </w:pPr>
            <w:r w:rsidRPr="00980CBF">
              <w:rPr>
                <w:rFonts w:ascii="Times New Roman" w:hAnsi="Times New Roman" w:cs="Times New Roman"/>
                <w:b/>
                <w:color w:val="2B2B2B"/>
                <w:sz w:val="26"/>
                <w:szCs w:val="26"/>
                <w:shd w:val="clear" w:color="auto" w:fill="FFFFFF"/>
                <w:lang w:eastAsia="ru-RU"/>
              </w:rPr>
              <w:t>№ з/п</w:t>
            </w:r>
          </w:p>
        </w:tc>
        <w:tc>
          <w:tcPr>
            <w:tcW w:w="425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hAnsi="Times New Roman" w:cs="Times New Roman"/>
                <w:b/>
                <w:color w:val="2B2B2B"/>
                <w:sz w:val="26"/>
                <w:szCs w:val="26"/>
                <w:shd w:val="clear" w:color="auto" w:fill="FFFFFF"/>
                <w:lang w:eastAsia="ru-RU"/>
              </w:rPr>
            </w:pPr>
            <w:r w:rsidRPr="00980CBF">
              <w:rPr>
                <w:rFonts w:ascii="Times New Roman" w:hAnsi="Times New Roman" w:cs="Times New Roman"/>
                <w:b/>
                <w:color w:val="2B2B2B"/>
                <w:sz w:val="26"/>
                <w:szCs w:val="26"/>
                <w:shd w:val="clear" w:color="auto" w:fill="FFFFFF"/>
                <w:lang w:eastAsia="ru-RU"/>
              </w:rPr>
              <w:t>Завдання</w:t>
            </w:r>
          </w:p>
        </w:tc>
        <w:tc>
          <w:tcPr>
            <w:tcW w:w="24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hAnsi="Times New Roman" w:cs="Times New Roman"/>
                <w:b/>
                <w:color w:val="2B2B2B"/>
                <w:sz w:val="26"/>
                <w:szCs w:val="26"/>
                <w:shd w:val="clear" w:color="auto" w:fill="FFFFFF"/>
                <w:lang w:eastAsia="ru-RU"/>
              </w:rPr>
            </w:pPr>
            <w:r w:rsidRPr="00980CBF">
              <w:rPr>
                <w:rFonts w:ascii="Times New Roman" w:hAnsi="Times New Roman" w:cs="Times New Roman"/>
                <w:b/>
                <w:color w:val="2B2B2B"/>
                <w:sz w:val="26"/>
                <w:szCs w:val="26"/>
                <w:shd w:val="clear" w:color="auto" w:fill="FFFFFF"/>
                <w:lang w:eastAsia="ru-RU"/>
              </w:rPr>
              <w:t>Термін (строк) виконання</w:t>
            </w:r>
          </w:p>
        </w:tc>
        <w:tc>
          <w:tcPr>
            <w:tcW w:w="24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hAnsi="Times New Roman" w:cs="Times New Roman"/>
                <w:b/>
                <w:color w:val="2B2B2B"/>
                <w:sz w:val="26"/>
                <w:szCs w:val="26"/>
                <w:shd w:val="clear" w:color="auto" w:fill="FFFFFF"/>
                <w:lang w:eastAsia="ru-RU"/>
              </w:rPr>
            </w:pPr>
            <w:r w:rsidRPr="00980CBF">
              <w:rPr>
                <w:rFonts w:ascii="Times New Roman" w:hAnsi="Times New Roman" w:cs="Times New Roman"/>
                <w:b/>
                <w:color w:val="2B2B2B"/>
                <w:sz w:val="26"/>
                <w:szCs w:val="26"/>
                <w:shd w:val="clear" w:color="auto" w:fill="FFFFFF"/>
                <w:lang w:eastAsia="ru-RU"/>
              </w:rPr>
              <w:t>Відповідальний</w:t>
            </w:r>
          </w:p>
        </w:tc>
      </w:tr>
      <w:tr w:rsidR="003E3D99" w:rsidRPr="00980CBF" w:rsidTr="008B00A6">
        <w:trPr>
          <w:trHeight w:val="4383"/>
        </w:trPr>
        <w:tc>
          <w:tcPr>
            <w:tcW w:w="562"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1.</w:t>
            </w: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2.</w:t>
            </w: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3.</w:t>
            </w: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4.</w:t>
            </w: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5.</w:t>
            </w: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6.</w:t>
            </w: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7.</w:t>
            </w: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8.</w:t>
            </w: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9.</w:t>
            </w:r>
          </w:p>
        </w:tc>
        <w:tc>
          <w:tcPr>
            <w:tcW w:w="425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both"/>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lastRenderedPageBreak/>
              <w:t>Розгляд: описів:</w:t>
            </w:r>
          </w:p>
          <w:p w:rsidR="003E3D99" w:rsidRPr="00980CBF" w:rsidRDefault="003E3D99" w:rsidP="008B00A6">
            <w:pPr>
              <w:numPr>
                <w:ilvl w:val="0"/>
                <w:numId w:val="24"/>
              </w:numPr>
              <w:spacing w:line="240" w:lineRule="auto"/>
              <w:ind w:left="34" w:firstLine="142"/>
              <w:contextualSpacing/>
              <w:jc w:val="both"/>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 xml:space="preserve">справ постійного, тривалого та тимчасового строків зберігання </w:t>
            </w:r>
          </w:p>
          <w:p w:rsidR="003E3D99" w:rsidRPr="00980CBF" w:rsidRDefault="003E3D99" w:rsidP="008B00A6">
            <w:pPr>
              <w:numPr>
                <w:ilvl w:val="0"/>
                <w:numId w:val="24"/>
              </w:numPr>
              <w:spacing w:line="240" w:lineRule="auto"/>
              <w:ind w:left="34" w:firstLine="142"/>
              <w:contextualSpacing/>
              <w:jc w:val="both"/>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актів про вилучення для знищення документів, не внесених до Національного архівного фонду</w:t>
            </w:r>
          </w:p>
          <w:p w:rsidR="003E3D99" w:rsidRPr="00980CBF" w:rsidRDefault="003E3D99" w:rsidP="008B00A6">
            <w:pPr>
              <w:spacing w:line="240" w:lineRule="auto"/>
              <w:jc w:val="both"/>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ind w:left="34"/>
              <w:jc w:val="both"/>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Перегляд інструкції з діловодства дошкільного навчального закладу, положення про архів та експертну комісію</w:t>
            </w:r>
          </w:p>
          <w:p w:rsidR="003E3D99" w:rsidRPr="00980CBF" w:rsidRDefault="003E3D99" w:rsidP="008B00A6">
            <w:pPr>
              <w:spacing w:line="240" w:lineRule="auto"/>
              <w:jc w:val="both"/>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lastRenderedPageBreak/>
              <w:t xml:space="preserve">Розгляд пропозицій працівників дошкільного закладу щодо визначення строків зберігання документів, не передбачених чинними нормативно-правовими документами. </w:t>
            </w:r>
          </w:p>
          <w:p w:rsidR="003E3D99" w:rsidRPr="00980CBF" w:rsidRDefault="003E3D99" w:rsidP="008B00A6">
            <w:pPr>
              <w:spacing w:line="240" w:lineRule="auto"/>
              <w:jc w:val="both"/>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Проведення консультацій із працівниками дошкільного закладу з питань оформлення і формування справ, упорядкування, обліку та зберігання документів</w:t>
            </w:r>
          </w:p>
          <w:p w:rsidR="003E3D99" w:rsidRPr="00980CBF" w:rsidRDefault="003E3D99" w:rsidP="008B00A6">
            <w:pPr>
              <w:spacing w:line="240" w:lineRule="auto"/>
              <w:jc w:val="both"/>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Вивчення стану зберігання документів в архіві дошкільного закладу</w:t>
            </w:r>
          </w:p>
          <w:p w:rsidR="003E3D99" w:rsidRPr="00980CBF" w:rsidRDefault="003E3D99" w:rsidP="008B00A6">
            <w:pPr>
              <w:spacing w:line="240" w:lineRule="auto"/>
              <w:jc w:val="both"/>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Вивчення якості оформлення документів і формування справ, стану впорядкування, обліку та зберігання документів</w:t>
            </w:r>
          </w:p>
          <w:p w:rsidR="003E3D99" w:rsidRPr="00980CBF" w:rsidRDefault="003E3D99" w:rsidP="008B00A6">
            <w:pPr>
              <w:spacing w:line="240" w:lineRule="auto"/>
              <w:jc w:val="both"/>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Розгляд і схвалення номенклатури справ на наступний рік</w:t>
            </w:r>
          </w:p>
          <w:p w:rsidR="003E3D99" w:rsidRPr="00980CBF" w:rsidRDefault="003E3D99" w:rsidP="008B00A6">
            <w:pPr>
              <w:spacing w:line="240" w:lineRule="auto"/>
              <w:jc w:val="both"/>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Підбиття результатів діяльності експертної комісії та визначення завдань на наступний рік</w:t>
            </w:r>
          </w:p>
          <w:p w:rsidR="003E3D99" w:rsidRPr="00980CBF" w:rsidRDefault="003E3D99" w:rsidP="008B00A6">
            <w:pPr>
              <w:spacing w:line="240" w:lineRule="auto"/>
              <w:jc w:val="both"/>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Складання та затвердження плану роботи експертної комісії на наступний рік</w:t>
            </w:r>
          </w:p>
        </w:tc>
        <w:tc>
          <w:tcPr>
            <w:tcW w:w="24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lastRenderedPageBreak/>
              <w:t>Протягом року</w:t>
            </w:r>
          </w:p>
          <w:p w:rsidR="003E3D99" w:rsidRPr="00980CBF" w:rsidRDefault="003E3D99" w:rsidP="008B00A6">
            <w:pPr>
              <w:spacing w:line="240" w:lineRule="auto"/>
              <w:jc w:val="center"/>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jc w:val="center"/>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jc w:val="center"/>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За потреби</w:t>
            </w: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Протягом року</w:t>
            </w: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Протягом року</w:t>
            </w: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Квітень</w:t>
            </w: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Вересень</w:t>
            </w: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Грудень</w:t>
            </w: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Грудень</w:t>
            </w: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b/>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Грудень</w:t>
            </w:r>
          </w:p>
        </w:tc>
        <w:tc>
          <w:tcPr>
            <w:tcW w:w="24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lastRenderedPageBreak/>
              <w:t>Експертна комісія</w:t>
            </w: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Експертна комісія</w:t>
            </w: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Експертна комісія</w:t>
            </w: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Приймак Л.В., діловод</w:t>
            </w: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Експертна комісія</w:t>
            </w: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Приймак Л.В., діловод</w:t>
            </w: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Експертна комісія</w:t>
            </w:r>
          </w:p>
          <w:p w:rsidR="003E3D99" w:rsidRPr="00980CBF" w:rsidRDefault="003E3D99" w:rsidP="008B00A6">
            <w:pPr>
              <w:spacing w:after="0"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Приймак Л.В., діловод</w:t>
            </w: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p>
          <w:p w:rsidR="003E3D99" w:rsidRPr="00980CBF" w:rsidRDefault="003E3D99" w:rsidP="008B00A6">
            <w:pPr>
              <w:spacing w:line="240" w:lineRule="auto"/>
              <w:rPr>
                <w:rFonts w:ascii="Times New Roman" w:hAnsi="Times New Roman" w:cs="Times New Roman"/>
                <w:color w:val="2B2B2B"/>
                <w:sz w:val="26"/>
                <w:szCs w:val="26"/>
                <w:shd w:val="clear" w:color="auto" w:fill="FFFFFF"/>
                <w:lang w:eastAsia="ru-RU"/>
              </w:rPr>
            </w:pPr>
            <w:r w:rsidRPr="00980CBF">
              <w:rPr>
                <w:rFonts w:ascii="Times New Roman" w:hAnsi="Times New Roman" w:cs="Times New Roman"/>
                <w:color w:val="2B2B2B"/>
                <w:sz w:val="26"/>
                <w:szCs w:val="26"/>
                <w:shd w:val="clear" w:color="auto" w:fill="FFFFFF"/>
                <w:lang w:eastAsia="ru-RU"/>
              </w:rPr>
              <w:t xml:space="preserve"> Приймак Л.В., діловод</w:t>
            </w:r>
          </w:p>
          <w:p w:rsidR="003E3D99" w:rsidRPr="00980CBF" w:rsidRDefault="003E3D99" w:rsidP="008B00A6">
            <w:pPr>
              <w:spacing w:line="240" w:lineRule="auto"/>
              <w:rPr>
                <w:rFonts w:ascii="Times New Roman" w:hAnsi="Times New Roman" w:cs="Times New Roman"/>
                <w:b/>
                <w:color w:val="2B2B2B"/>
                <w:sz w:val="26"/>
                <w:szCs w:val="26"/>
                <w:shd w:val="clear" w:color="auto" w:fill="FFFFFF"/>
                <w:lang w:eastAsia="ru-RU"/>
              </w:rPr>
            </w:pPr>
          </w:p>
        </w:tc>
      </w:tr>
    </w:tbl>
    <w:p w:rsidR="003E3D99" w:rsidRPr="00980CBF" w:rsidRDefault="003E3D99" w:rsidP="003E3D99">
      <w:pPr>
        <w:spacing w:after="0" w:line="240" w:lineRule="auto"/>
        <w:rPr>
          <w:rFonts w:ascii="Times New Roman" w:eastAsia="Times New Roman" w:hAnsi="Times New Roman" w:cs="Times New Roman"/>
          <w:color w:val="2B2B2B"/>
          <w:sz w:val="26"/>
          <w:szCs w:val="26"/>
          <w:shd w:val="clear" w:color="auto" w:fill="FFFFFF"/>
          <w:lang w:eastAsia="ru-RU"/>
        </w:rPr>
      </w:pPr>
      <w:r w:rsidRPr="00980CBF">
        <w:rPr>
          <w:rFonts w:ascii="Times New Roman" w:eastAsia="Times New Roman" w:hAnsi="Times New Roman" w:cs="Times New Roman"/>
          <w:b/>
          <w:color w:val="2B2B2B"/>
          <w:sz w:val="26"/>
          <w:szCs w:val="26"/>
          <w:shd w:val="clear" w:color="auto" w:fill="FFFFFF"/>
          <w:lang w:eastAsia="ru-RU"/>
        </w:rPr>
        <w:lastRenderedPageBreak/>
        <w:t xml:space="preserve"> </w:t>
      </w:r>
      <w:r w:rsidRPr="00980CBF">
        <w:rPr>
          <w:rFonts w:ascii="Times New Roman" w:eastAsia="Times New Roman" w:hAnsi="Times New Roman" w:cs="Times New Roman"/>
          <w:color w:val="2B2B2B"/>
          <w:sz w:val="26"/>
          <w:szCs w:val="26"/>
          <w:shd w:val="clear" w:color="auto" w:fill="FFFFFF"/>
          <w:lang w:eastAsia="ru-RU"/>
        </w:rPr>
        <w:t xml:space="preserve">     </w:t>
      </w:r>
    </w:p>
    <w:p w:rsidR="003E3D99" w:rsidRPr="00980CBF" w:rsidRDefault="003E3D99" w:rsidP="003E3D99">
      <w:pPr>
        <w:spacing w:after="0" w:line="240" w:lineRule="auto"/>
        <w:rPr>
          <w:rFonts w:ascii="Times New Roman" w:hAnsi="Times New Roman" w:cs="Times New Roman"/>
          <w:b/>
          <w:bCs/>
          <w:sz w:val="26"/>
          <w:szCs w:val="26"/>
          <w:lang w:val="ru-RU"/>
        </w:rPr>
      </w:pPr>
      <w:r w:rsidRPr="00980CBF">
        <w:rPr>
          <w:rFonts w:ascii="Times New Roman" w:eastAsia="Times New Roman" w:hAnsi="Times New Roman" w:cs="Times New Roman"/>
          <w:color w:val="2B2B2B"/>
          <w:sz w:val="26"/>
          <w:szCs w:val="26"/>
          <w:shd w:val="clear" w:color="auto" w:fill="FFFFFF"/>
          <w:lang w:eastAsia="ru-RU"/>
        </w:rPr>
        <w:t xml:space="preserve"> </w:t>
      </w:r>
    </w:p>
    <w:p w:rsidR="003E3D99" w:rsidRPr="00980CBF" w:rsidRDefault="003E3D99" w:rsidP="003E3D99">
      <w:pPr>
        <w:spacing w:after="0" w:line="240" w:lineRule="auto"/>
        <w:rPr>
          <w:rFonts w:ascii="Times New Roman" w:hAnsi="Times New Roman" w:cs="Times New Roman"/>
          <w:b/>
          <w:bCs/>
          <w:sz w:val="26"/>
          <w:szCs w:val="26"/>
        </w:rPr>
      </w:pPr>
    </w:p>
    <w:p w:rsidR="003E3D99" w:rsidRPr="00980CBF" w:rsidRDefault="003E3D99" w:rsidP="003E3D99">
      <w:pPr>
        <w:spacing w:after="0" w:line="240" w:lineRule="auto"/>
        <w:rPr>
          <w:rFonts w:ascii="Times New Roman" w:hAnsi="Times New Roman" w:cs="Times New Roman"/>
          <w:b/>
          <w:bCs/>
          <w:sz w:val="26"/>
          <w:szCs w:val="26"/>
        </w:rPr>
      </w:pPr>
    </w:p>
    <w:p w:rsidR="003E3D99" w:rsidRPr="00980CBF" w:rsidRDefault="003E3D99" w:rsidP="003E3D99">
      <w:pPr>
        <w:spacing w:after="0" w:line="240" w:lineRule="auto"/>
        <w:rPr>
          <w:rFonts w:ascii="Times New Roman" w:hAnsi="Times New Roman" w:cs="Times New Roman"/>
          <w:b/>
          <w:bCs/>
          <w:sz w:val="26"/>
          <w:szCs w:val="26"/>
        </w:rPr>
      </w:pPr>
    </w:p>
    <w:p w:rsidR="003E3D99" w:rsidRPr="00980CBF" w:rsidRDefault="003E3D99" w:rsidP="003E3D99">
      <w:pPr>
        <w:spacing w:after="0" w:line="240" w:lineRule="auto"/>
        <w:rPr>
          <w:rFonts w:ascii="Times New Roman" w:hAnsi="Times New Roman" w:cs="Times New Roman"/>
          <w:b/>
          <w:bCs/>
          <w:sz w:val="26"/>
          <w:szCs w:val="26"/>
        </w:rPr>
      </w:pPr>
    </w:p>
    <w:p w:rsidR="003E3D99" w:rsidRPr="00980CBF" w:rsidRDefault="003E3D99" w:rsidP="003E3D99">
      <w:pPr>
        <w:spacing w:after="0" w:line="240" w:lineRule="auto"/>
        <w:rPr>
          <w:rFonts w:ascii="Times New Roman" w:hAnsi="Times New Roman" w:cs="Times New Roman"/>
          <w:b/>
          <w:bCs/>
          <w:sz w:val="26"/>
          <w:szCs w:val="26"/>
        </w:rPr>
      </w:pPr>
    </w:p>
    <w:p w:rsidR="003E3D99" w:rsidRPr="00980CBF" w:rsidRDefault="003E3D99" w:rsidP="003E3D99">
      <w:pPr>
        <w:spacing w:after="0" w:line="240" w:lineRule="auto"/>
        <w:rPr>
          <w:rFonts w:ascii="Times New Roman" w:hAnsi="Times New Roman" w:cs="Times New Roman"/>
          <w:b/>
          <w:bCs/>
          <w:sz w:val="26"/>
          <w:szCs w:val="26"/>
        </w:rPr>
      </w:pPr>
    </w:p>
    <w:p w:rsidR="003E3D99" w:rsidRDefault="003E3D99"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7A4F91" w:rsidRDefault="007A4F91" w:rsidP="003E3D99">
      <w:pPr>
        <w:spacing w:after="0" w:line="240" w:lineRule="auto"/>
        <w:rPr>
          <w:rFonts w:ascii="Times New Roman" w:hAnsi="Times New Roman" w:cs="Times New Roman"/>
          <w:b/>
          <w:bCs/>
          <w:sz w:val="26"/>
          <w:szCs w:val="26"/>
        </w:rPr>
      </w:pPr>
    </w:p>
    <w:p w:rsidR="003E3D99" w:rsidRPr="00980CBF" w:rsidRDefault="003E3D99" w:rsidP="003E3D99">
      <w:pPr>
        <w:spacing w:after="0" w:line="240" w:lineRule="auto"/>
        <w:rPr>
          <w:rFonts w:ascii="Times New Roman" w:hAnsi="Times New Roman" w:cs="Times New Roman"/>
          <w:b/>
          <w:bCs/>
          <w:sz w:val="26"/>
          <w:szCs w:val="26"/>
        </w:rPr>
      </w:pPr>
    </w:p>
    <w:p w:rsidR="003E3D99" w:rsidRPr="00980CBF" w:rsidRDefault="003E3D99" w:rsidP="003E3D99">
      <w:pPr>
        <w:spacing w:after="120" w:line="240" w:lineRule="auto"/>
        <w:rPr>
          <w:rFonts w:ascii="Times New Roman" w:eastAsia="Times New Roman" w:hAnsi="Times New Roman" w:cs="Times New Roman"/>
          <w:b/>
          <w:color w:val="000000"/>
          <w:sz w:val="26"/>
          <w:szCs w:val="26"/>
          <w:lang w:eastAsia="ru-RU"/>
        </w:rPr>
      </w:pPr>
    </w:p>
    <w:p w:rsidR="003E3D99" w:rsidRDefault="003E3D99" w:rsidP="003E3D99">
      <w:pPr>
        <w:spacing w:after="120" w:line="240" w:lineRule="auto"/>
        <w:jc w:val="center"/>
        <w:rPr>
          <w:rFonts w:ascii="Times New Roman" w:eastAsia="Times New Roman" w:hAnsi="Times New Roman" w:cs="Times New Roman"/>
          <w:b/>
          <w:color w:val="000000"/>
          <w:sz w:val="26"/>
          <w:szCs w:val="26"/>
          <w:lang w:eastAsia="ru-RU"/>
        </w:rPr>
      </w:pPr>
    </w:p>
    <w:p w:rsidR="003E3D99" w:rsidRPr="00980CBF" w:rsidRDefault="003E3D99" w:rsidP="003E3D99">
      <w:pPr>
        <w:spacing w:after="120" w:line="240" w:lineRule="auto"/>
        <w:jc w:val="center"/>
        <w:rPr>
          <w:rFonts w:ascii="Times New Roman" w:eastAsia="Times New Roman" w:hAnsi="Times New Roman" w:cs="Times New Roman"/>
          <w:b/>
          <w:color w:val="000000"/>
          <w:sz w:val="26"/>
          <w:szCs w:val="26"/>
          <w:lang w:eastAsia="ru-RU"/>
        </w:rPr>
      </w:pPr>
      <w:r w:rsidRPr="00980CBF">
        <w:rPr>
          <w:rFonts w:ascii="Times New Roman" w:eastAsia="Times New Roman" w:hAnsi="Times New Roman" w:cs="Times New Roman"/>
          <w:b/>
          <w:color w:val="000000"/>
          <w:sz w:val="26"/>
          <w:szCs w:val="26"/>
          <w:lang w:eastAsia="ru-RU"/>
        </w:rPr>
        <w:t>Розділ 3</w:t>
      </w:r>
    </w:p>
    <w:p w:rsidR="003E3D99" w:rsidRPr="00980CBF" w:rsidRDefault="003E3D99" w:rsidP="003E3D99">
      <w:pPr>
        <w:spacing w:after="120" w:line="240" w:lineRule="auto"/>
        <w:jc w:val="center"/>
        <w:rPr>
          <w:rFonts w:ascii="Times New Roman" w:eastAsia="Times New Roman" w:hAnsi="Times New Roman" w:cs="Times New Roman"/>
          <w:b/>
          <w:color w:val="000000"/>
          <w:sz w:val="26"/>
          <w:szCs w:val="26"/>
          <w:lang w:eastAsia="ru-RU"/>
        </w:rPr>
      </w:pPr>
      <w:r w:rsidRPr="00980CBF">
        <w:rPr>
          <w:rFonts w:ascii="Times New Roman" w:eastAsia="Times New Roman" w:hAnsi="Times New Roman" w:cs="Times New Roman"/>
          <w:b/>
          <w:color w:val="000000"/>
          <w:sz w:val="26"/>
          <w:szCs w:val="26"/>
          <w:lang w:eastAsia="ru-RU"/>
        </w:rPr>
        <w:t>Методична робота з кадрами</w:t>
      </w:r>
    </w:p>
    <w:p w:rsidR="003E3D99" w:rsidRPr="00980CBF" w:rsidRDefault="003E3D99" w:rsidP="003E3D99">
      <w:pPr>
        <w:spacing w:after="120" w:line="240" w:lineRule="auto"/>
        <w:rPr>
          <w:rFonts w:ascii="Times New Roman" w:eastAsia="Times New Roman" w:hAnsi="Times New Roman" w:cs="Times New Roman"/>
          <w:b/>
          <w:color w:val="000000"/>
          <w:sz w:val="26"/>
          <w:szCs w:val="26"/>
          <w:lang w:eastAsia="ru-RU"/>
        </w:rPr>
      </w:pPr>
    </w:p>
    <w:p w:rsidR="003E3D99" w:rsidRPr="00980CBF" w:rsidRDefault="003E3D99" w:rsidP="003E3D99">
      <w:pPr>
        <w:spacing w:after="120" w:line="240" w:lineRule="auto"/>
        <w:rPr>
          <w:rFonts w:ascii="Times New Roman" w:eastAsia="Times New Roman" w:hAnsi="Times New Roman" w:cs="Times New Roman"/>
          <w:b/>
          <w:color w:val="000000"/>
          <w:sz w:val="26"/>
          <w:szCs w:val="26"/>
          <w:lang w:eastAsia="ru-RU"/>
        </w:rPr>
      </w:pPr>
    </w:p>
    <w:p w:rsidR="003E3D99" w:rsidRPr="00980CBF" w:rsidRDefault="003E3D99" w:rsidP="003E3D99">
      <w:pPr>
        <w:spacing w:after="120" w:line="240" w:lineRule="auto"/>
        <w:rPr>
          <w:rFonts w:ascii="Times New Roman" w:eastAsia="Times New Roman" w:hAnsi="Times New Roman" w:cs="Times New Roman"/>
          <w:b/>
          <w:color w:val="000000"/>
          <w:sz w:val="26"/>
          <w:szCs w:val="26"/>
          <w:lang w:eastAsia="ru-RU"/>
        </w:rPr>
      </w:pPr>
    </w:p>
    <w:p w:rsidR="003E3D99" w:rsidRPr="00980CBF" w:rsidRDefault="003E3D99" w:rsidP="003E3D99">
      <w:pPr>
        <w:spacing w:after="120" w:line="240" w:lineRule="auto"/>
        <w:rPr>
          <w:rFonts w:ascii="Times New Roman" w:eastAsia="Times New Roman" w:hAnsi="Times New Roman" w:cs="Times New Roman"/>
          <w:b/>
          <w:color w:val="000000"/>
          <w:sz w:val="26"/>
          <w:szCs w:val="26"/>
          <w:lang w:eastAsia="ru-RU"/>
        </w:rPr>
      </w:pPr>
    </w:p>
    <w:p w:rsidR="003E3D99" w:rsidRPr="00980CBF" w:rsidRDefault="003E3D99" w:rsidP="003E3D99">
      <w:pPr>
        <w:spacing w:after="120" w:line="240" w:lineRule="auto"/>
        <w:rPr>
          <w:rFonts w:ascii="Times New Roman" w:eastAsia="Times New Roman" w:hAnsi="Times New Roman" w:cs="Times New Roman"/>
          <w:b/>
          <w:color w:val="000000"/>
          <w:sz w:val="26"/>
          <w:szCs w:val="26"/>
          <w:lang w:eastAsia="ru-RU"/>
        </w:rPr>
      </w:pPr>
    </w:p>
    <w:p w:rsidR="003E3D99" w:rsidRPr="00980CBF" w:rsidRDefault="003E3D99" w:rsidP="003E3D99">
      <w:pPr>
        <w:spacing w:after="120" w:line="240" w:lineRule="auto"/>
        <w:rPr>
          <w:rFonts w:ascii="Times New Roman" w:eastAsia="Times New Roman" w:hAnsi="Times New Roman" w:cs="Times New Roman"/>
          <w:b/>
          <w:color w:val="000000"/>
          <w:sz w:val="26"/>
          <w:szCs w:val="26"/>
          <w:lang w:eastAsia="ru-RU"/>
        </w:rPr>
      </w:pPr>
    </w:p>
    <w:p w:rsidR="003E3D99" w:rsidRPr="00980CBF" w:rsidRDefault="003E3D99" w:rsidP="003E3D99">
      <w:pPr>
        <w:spacing w:after="120" w:line="240" w:lineRule="auto"/>
        <w:rPr>
          <w:rFonts w:ascii="Times New Roman" w:eastAsia="Times New Roman" w:hAnsi="Times New Roman" w:cs="Times New Roman"/>
          <w:b/>
          <w:color w:val="000000"/>
          <w:sz w:val="26"/>
          <w:szCs w:val="26"/>
          <w:lang w:eastAsia="ru-RU"/>
        </w:rPr>
      </w:pPr>
    </w:p>
    <w:p w:rsidR="003E3D99" w:rsidRPr="00980CBF" w:rsidRDefault="003E3D99" w:rsidP="003E3D99">
      <w:pPr>
        <w:spacing w:after="120" w:line="240" w:lineRule="auto"/>
        <w:rPr>
          <w:rFonts w:ascii="Times New Roman" w:eastAsia="Times New Roman" w:hAnsi="Times New Roman" w:cs="Times New Roman"/>
          <w:b/>
          <w:color w:val="000000"/>
          <w:sz w:val="26"/>
          <w:szCs w:val="26"/>
          <w:lang w:eastAsia="ru-RU"/>
        </w:rPr>
      </w:pPr>
    </w:p>
    <w:p w:rsidR="003E3D99" w:rsidRPr="00980CBF" w:rsidRDefault="003E3D99" w:rsidP="003E3D99">
      <w:pPr>
        <w:spacing w:after="120" w:line="240" w:lineRule="auto"/>
        <w:rPr>
          <w:rFonts w:ascii="Times New Roman" w:eastAsia="Times New Roman" w:hAnsi="Times New Roman" w:cs="Times New Roman"/>
          <w:b/>
          <w:color w:val="000000"/>
          <w:sz w:val="26"/>
          <w:szCs w:val="26"/>
          <w:lang w:eastAsia="ru-RU"/>
        </w:rPr>
      </w:pPr>
    </w:p>
    <w:p w:rsidR="003E3D99" w:rsidRDefault="003E3D99" w:rsidP="003E3D99">
      <w:pPr>
        <w:spacing w:after="120" w:line="240" w:lineRule="auto"/>
        <w:rPr>
          <w:rFonts w:ascii="Times New Roman" w:eastAsia="Times New Roman" w:hAnsi="Times New Roman" w:cs="Times New Roman"/>
          <w:b/>
          <w:color w:val="000000"/>
          <w:sz w:val="26"/>
          <w:szCs w:val="26"/>
          <w:lang w:eastAsia="ru-RU"/>
        </w:rPr>
      </w:pPr>
    </w:p>
    <w:p w:rsidR="007A4F91" w:rsidRDefault="007A4F91" w:rsidP="003E3D99">
      <w:pPr>
        <w:spacing w:after="120" w:line="240" w:lineRule="auto"/>
        <w:rPr>
          <w:rFonts w:ascii="Times New Roman" w:eastAsia="Times New Roman" w:hAnsi="Times New Roman" w:cs="Times New Roman"/>
          <w:b/>
          <w:color w:val="000000"/>
          <w:sz w:val="26"/>
          <w:szCs w:val="26"/>
          <w:lang w:eastAsia="ru-RU"/>
        </w:rPr>
      </w:pPr>
    </w:p>
    <w:p w:rsidR="007A4F91" w:rsidRDefault="007A4F91" w:rsidP="003E3D99">
      <w:pPr>
        <w:spacing w:after="120" w:line="240" w:lineRule="auto"/>
        <w:rPr>
          <w:rFonts w:ascii="Times New Roman" w:eastAsia="Times New Roman" w:hAnsi="Times New Roman" w:cs="Times New Roman"/>
          <w:b/>
          <w:color w:val="000000"/>
          <w:sz w:val="26"/>
          <w:szCs w:val="26"/>
          <w:lang w:eastAsia="ru-RU"/>
        </w:rPr>
      </w:pPr>
    </w:p>
    <w:p w:rsidR="007A4F91" w:rsidRDefault="007A4F91" w:rsidP="003E3D99">
      <w:pPr>
        <w:spacing w:after="120" w:line="240" w:lineRule="auto"/>
        <w:rPr>
          <w:rFonts w:ascii="Times New Roman" w:eastAsia="Times New Roman" w:hAnsi="Times New Roman" w:cs="Times New Roman"/>
          <w:b/>
          <w:color w:val="000000"/>
          <w:sz w:val="26"/>
          <w:szCs w:val="26"/>
          <w:lang w:eastAsia="ru-RU"/>
        </w:rPr>
      </w:pPr>
    </w:p>
    <w:p w:rsidR="007A4F91" w:rsidRDefault="007A4F91" w:rsidP="003E3D99">
      <w:pPr>
        <w:spacing w:after="120" w:line="240" w:lineRule="auto"/>
        <w:rPr>
          <w:rFonts w:ascii="Times New Roman" w:eastAsia="Times New Roman" w:hAnsi="Times New Roman" w:cs="Times New Roman"/>
          <w:b/>
          <w:color w:val="000000"/>
          <w:sz w:val="26"/>
          <w:szCs w:val="26"/>
          <w:lang w:eastAsia="ru-RU"/>
        </w:rPr>
      </w:pPr>
    </w:p>
    <w:p w:rsidR="007A4F91" w:rsidRDefault="007A4F91" w:rsidP="003E3D99">
      <w:pPr>
        <w:spacing w:after="120" w:line="240" w:lineRule="auto"/>
        <w:rPr>
          <w:rFonts w:ascii="Times New Roman" w:eastAsia="Times New Roman" w:hAnsi="Times New Roman" w:cs="Times New Roman"/>
          <w:b/>
          <w:color w:val="000000"/>
          <w:sz w:val="26"/>
          <w:szCs w:val="26"/>
          <w:lang w:eastAsia="ru-RU"/>
        </w:rPr>
      </w:pPr>
    </w:p>
    <w:p w:rsidR="007A4F91" w:rsidRPr="00980CBF" w:rsidRDefault="007A4F91" w:rsidP="003E3D99">
      <w:pPr>
        <w:spacing w:after="120" w:line="240" w:lineRule="auto"/>
        <w:rPr>
          <w:rFonts w:ascii="Times New Roman" w:eastAsia="Times New Roman" w:hAnsi="Times New Roman" w:cs="Times New Roman"/>
          <w:b/>
          <w:color w:val="000000"/>
          <w:sz w:val="26"/>
          <w:szCs w:val="26"/>
          <w:lang w:eastAsia="ru-RU"/>
        </w:rPr>
      </w:pPr>
    </w:p>
    <w:p w:rsidR="003E3D99" w:rsidRPr="00980CBF" w:rsidRDefault="003E3D99" w:rsidP="003E3D99">
      <w:pPr>
        <w:spacing w:after="120" w:line="240" w:lineRule="auto"/>
        <w:rPr>
          <w:rFonts w:ascii="Times New Roman" w:eastAsia="Times New Roman" w:hAnsi="Times New Roman" w:cs="Times New Roman"/>
          <w:b/>
          <w:color w:val="000000"/>
          <w:sz w:val="26"/>
          <w:szCs w:val="26"/>
          <w:lang w:eastAsia="ru-RU"/>
        </w:rPr>
      </w:pPr>
    </w:p>
    <w:p w:rsidR="003E3D99" w:rsidRPr="00980CBF" w:rsidRDefault="003E3D99" w:rsidP="003E3D99">
      <w:pPr>
        <w:spacing w:after="120" w:line="240" w:lineRule="auto"/>
        <w:rPr>
          <w:rFonts w:ascii="Times New Roman" w:eastAsia="Times New Roman" w:hAnsi="Times New Roman" w:cs="Times New Roman"/>
          <w:b/>
          <w:color w:val="000000"/>
          <w:sz w:val="26"/>
          <w:szCs w:val="26"/>
          <w:lang w:eastAsia="ru-RU"/>
        </w:rPr>
      </w:pPr>
    </w:p>
    <w:p w:rsidR="003E3D99" w:rsidRPr="00980CBF" w:rsidRDefault="003E3D99" w:rsidP="003E3D99">
      <w:pPr>
        <w:spacing w:after="120" w:line="240" w:lineRule="auto"/>
        <w:rPr>
          <w:rFonts w:ascii="Times New Roman" w:eastAsia="Times New Roman" w:hAnsi="Times New Roman" w:cs="Times New Roman"/>
          <w:b/>
          <w:color w:val="000000"/>
          <w:sz w:val="26"/>
          <w:szCs w:val="26"/>
          <w:lang w:eastAsia="ru-RU"/>
        </w:rPr>
      </w:pPr>
    </w:p>
    <w:p w:rsidR="003E3D99" w:rsidRPr="00980CBF" w:rsidRDefault="003E3D99" w:rsidP="003E3D99">
      <w:pPr>
        <w:spacing w:after="120" w:line="240" w:lineRule="auto"/>
        <w:rPr>
          <w:rFonts w:ascii="Times New Roman" w:eastAsia="Times New Roman" w:hAnsi="Times New Roman" w:cs="Times New Roman"/>
          <w:b/>
          <w:color w:val="000000"/>
          <w:sz w:val="26"/>
          <w:szCs w:val="26"/>
          <w:lang w:eastAsia="ru-RU"/>
        </w:rPr>
      </w:pPr>
    </w:p>
    <w:p w:rsidR="003E3D99" w:rsidRPr="00980CBF" w:rsidRDefault="003E3D99" w:rsidP="003E3D99">
      <w:pPr>
        <w:spacing w:after="120" w:line="240" w:lineRule="auto"/>
        <w:rPr>
          <w:rFonts w:ascii="Times New Roman" w:eastAsia="Times New Roman" w:hAnsi="Times New Roman" w:cs="Times New Roman"/>
          <w:b/>
          <w:color w:val="000000"/>
          <w:sz w:val="26"/>
          <w:szCs w:val="26"/>
          <w:lang w:val="ru-RU" w:eastAsia="ru-RU"/>
        </w:rPr>
      </w:pPr>
      <w:r w:rsidRPr="00980CBF">
        <w:rPr>
          <w:rFonts w:ascii="Times New Roman" w:eastAsia="Times New Roman" w:hAnsi="Times New Roman" w:cs="Times New Roman"/>
          <w:b/>
          <w:color w:val="000000"/>
          <w:sz w:val="26"/>
          <w:szCs w:val="26"/>
          <w:lang w:eastAsia="ru-RU"/>
        </w:rPr>
        <w:lastRenderedPageBreak/>
        <w:t>Напрямки методичної діяльності:</w:t>
      </w:r>
    </w:p>
    <w:p w:rsidR="003E3D99" w:rsidRPr="00980CBF" w:rsidRDefault="003E3D99" w:rsidP="003E3D99">
      <w:pPr>
        <w:numPr>
          <w:ilvl w:val="0"/>
          <w:numId w:val="25"/>
        </w:numPr>
        <w:tabs>
          <w:tab w:val="left" w:pos="-2410"/>
          <w:tab w:val="left" w:pos="567"/>
        </w:tabs>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sz w:val="27"/>
          <w:szCs w:val="27"/>
          <w:lang w:eastAsia="ru-RU"/>
        </w:rPr>
      </w:pPr>
      <w:r w:rsidRPr="00980CBF">
        <w:rPr>
          <w:rFonts w:ascii="Times New Roman" w:eastAsia="Times New Roman" w:hAnsi="Times New Roman" w:cs="Times New Roman"/>
          <w:sz w:val="27"/>
          <w:szCs w:val="27"/>
          <w:lang w:eastAsia="ru-RU"/>
        </w:rPr>
        <w:t>узгодження понять, цінностей, вироблення єдиної педагогічної позиції;</w:t>
      </w:r>
    </w:p>
    <w:p w:rsidR="003E3D99" w:rsidRPr="00980CBF" w:rsidRDefault="003E3D99" w:rsidP="003E3D99">
      <w:pPr>
        <w:numPr>
          <w:ilvl w:val="0"/>
          <w:numId w:val="25"/>
        </w:numPr>
        <w:tabs>
          <w:tab w:val="left" w:pos="-2410"/>
          <w:tab w:val="left" w:pos="567"/>
        </w:tabs>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sz w:val="27"/>
          <w:szCs w:val="27"/>
          <w:lang w:eastAsia="ru-RU"/>
        </w:rPr>
      </w:pPr>
      <w:r w:rsidRPr="00980CBF">
        <w:rPr>
          <w:rFonts w:ascii="Times New Roman" w:eastAsia="Times New Roman" w:hAnsi="Times New Roman" w:cs="Times New Roman"/>
          <w:sz w:val="27"/>
          <w:szCs w:val="27"/>
          <w:lang w:eastAsia="ru-RU"/>
        </w:rPr>
        <w:t>сприяння створенню й підтримці творчого, конструктивного педагогічного середовища;</w:t>
      </w:r>
    </w:p>
    <w:p w:rsidR="003E3D99" w:rsidRPr="00980CBF" w:rsidRDefault="003E3D99" w:rsidP="003E3D99">
      <w:pPr>
        <w:numPr>
          <w:ilvl w:val="0"/>
          <w:numId w:val="25"/>
        </w:numPr>
        <w:tabs>
          <w:tab w:val="left" w:pos="-2410"/>
          <w:tab w:val="left" w:pos="567"/>
        </w:tabs>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sz w:val="27"/>
          <w:szCs w:val="27"/>
          <w:lang w:eastAsia="ru-RU"/>
        </w:rPr>
      </w:pPr>
      <w:r w:rsidRPr="00980CBF">
        <w:rPr>
          <w:rFonts w:ascii="Times New Roman" w:eastAsia="Times New Roman" w:hAnsi="Times New Roman" w:cs="Times New Roman"/>
          <w:sz w:val="27"/>
          <w:szCs w:val="27"/>
          <w:lang w:eastAsia="ru-RU"/>
        </w:rPr>
        <w:t>робота з батьками;</w:t>
      </w:r>
    </w:p>
    <w:p w:rsidR="003E3D99" w:rsidRPr="00980CBF" w:rsidRDefault="003E3D99" w:rsidP="003E3D99">
      <w:pPr>
        <w:numPr>
          <w:ilvl w:val="0"/>
          <w:numId w:val="25"/>
        </w:numPr>
        <w:tabs>
          <w:tab w:val="left" w:pos="-2410"/>
          <w:tab w:val="left" w:pos="567"/>
        </w:tabs>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sz w:val="27"/>
          <w:szCs w:val="27"/>
          <w:lang w:eastAsia="ru-RU"/>
        </w:rPr>
      </w:pPr>
      <w:r w:rsidRPr="00980CBF">
        <w:rPr>
          <w:rFonts w:ascii="Times New Roman" w:eastAsia="Times New Roman" w:hAnsi="Times New Roman" w:cs="Times New Roman"/>
          <w:sz w:val="27"/>
          <w:szCs w:val="27"/>
          <w:lang w:eastAsia="ru-RU"/>
        </w:rPr>
        <w:t>організація та педагогічна й змістовна підтримка інноваційної діяльності педагогів;</w:t>
      </w:r>
    </w:p>
    <w:p w:rsidR="003E3D99" w:rsidRPr="00980CBF" w:rsidRDefault="003E3D99" w:rsidP="003E3D99">
      <w:pPr>
        <w:numPr>
          <w:ilvl w:val="0"/>
          <w:numId w:val="25"/>
        </w:numPr>
        <w:tabs>
          <w:tab w:val="left" w:pos="-2410"/>
          <w:tab w:val="left" w:pos="567"/>
        </w:tabs>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sz w:val="27"/>
          <w:szCs w:val="27"/>
          <w:lang w:eastAsia="ru-RU"/>
        </w:rPr>
      </w:pPr>
      <w:r w:rsidRPr="00980CBF">
        <w:rPr>
          <w:rFonts w:ascii="Times New Roman" w:eastAsia="Times New Roman" w:hAnsi="Times New Roman" w:cs="Times New Roman"/>
          <w:sz w:val="27"/>
          <w:szCs w:val="27"/>
          <w:lang w:eastAsia="ru-RU"/>
        </w:rPr>
        <w:t>використання різноманітних стимулів, способів і організаційних рішень для підвищення кваліфікації педагогів;</w:t>
      </w:r>
    </w:p>
    <w:p w:rsidR="003E3D99" w:rsidRPr="00980CBF" w:rsidRDefault="003E3D99" w:rsidP="003E3D99">
      <w:pPr>
        <w:numPr>
          <w:ilvl w:val="0"/>
          <w:numId w:val="25"/>
        </w:numPr>
        <w:tabs>
          <w:tab w:val="left" w:pos="-2410"/>
          <w:tab w:val="left" w:pos="567"/>
        </w:tabs>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sz w:val="27"/>
          <w:szCs w:val="27"/>
          <w:lang w:eastAsia="ru-RU"/>
        </w:rPr>
      </w:pPr>
      <w:r w:rsidRPr="00980CBF">
        <w:rPr>
          <w:rFonts w:ascii="Times New Roman" w:eastAsia="Times New Roman" w:hAnsi="Times New Roman" w:cs="Times New Roman"/>
          <w:sz w:val="27"/>
          <w:szCs w:val="27"/>
          <w:lang w:eastAsia="ru-RU"/>
        </w:rPr>
        <w:t>створення умов для формування, розвитку, об'єктивної оцінки й широкого використання передового педагогічного досвіду;</w:t>
      </w:r>
    </w:p>
    <w:p w:rsidR="003E3D99" w:rsidRDefault="003E3D99" w:rsidP="003E3D99">
      <w:pPr>
        <w:numPr>
          <w:ilvl w:val="0"/>
          <w:numId w:val="25"/>
        </w:numPr>
        <w:tabs>
          <w:tab w:val="left" w:pos="-2410"/>
          <w:tab w:val="left" w:pos="567"/>
        </w:tabs>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sz w:val="27"/>
          <w:szCs w:val="27"/>
          <w:lang w:eastAsia="ru-RU"/>
        </w:rPr>
      </w:pPr>
      <w:r w:rsidRPr="00980CBF">
        <w:rPr>
          <w:rFonts w:ascii="Times New Roman" w:eastAsia="Times New Roman" w:hAnsi="Times New Roman" w:cs="Times New Roman"/>
          <w:sz w:val="27"/>
          <w:szCs w:val="27"/>
          <w:lang w:eastAsia="ru-RU"/>
        </w:rPr>
        <w:t>організація, стимулювання, сприяння  суспільно-педагогічної діяльності педагогів</w:t>
      </w:r>
      <w:r w:rsidR="00445EBC">
        <w:rPr>
          <w:rFonts w:ascii="Times New Roman" w:eastAsia="Times New Roman" w:hAnsi="Times New Roman" w:cs="Times New Roman"/>
          <w:sz w:val="27"/>
          <w:szCs w:val="27"/>
          <w:lang w:eastAsia="ru-RU"/>
        </w:rPr>
        <w:t>;</w:t>
      </w:r>
    </w:p>
    <w:p w:rsidR="00445EBC" w:rsidRPr="00980CBF" w:rsidRDefault="00445EBC" w:rsidP="003E3D99">
      <w:pPr>
        <w:numPr>
          <w:ilvl w:val="0"/>
          <w:numId w:val="25"/>
        </w:numPr>
        <w:tabs>
          <w:tab w:val="left" w:pos="-2410"/>
          <w:tab w:val="left" w:pos="567"/>
        </w:tabs>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дотримання академічної доброчесності та принципів професійної етики.</w:t>
      </w:r>
    </w:p>
    <w:p w:rsidR="003E3D99" w:rsidRPr="00980CBF" w:rsidRDefault="003E3D99" w:rsidP="003E3D99">
      <w:pPr>
        <w:tabs>
          <w:tab w:val="left" w:pos="-2410"/>
          <w:tab w:val="left" w:pos="567"/>
        </w:tabs>
        <w:overflowPunct w:val="0"/>
        <w:autoSpaceDE w:val="0"/>
        <w:autoSpaceDN w:val="0"/>
        <w:adjustRightInd w:val="0"/>
        <w:spacing w:after="0" w:line="240" w:lineRule="auto"/>
        <w:ind w:left="567"/>
        <w:jc w:val="both"/>
        <w:textAlignment w:val="baseline"/>
        <w:rPr>
          <w:rFonts w:ascii="Times New Roman" w:eastAsia="Times New Roman" w:hAnsi="Times New Roman" w:cs="Times New Roman"/>
          <w:sz w:val="27"/>
          <w:szCs w:val="27"/>
          <w:lang w:eastAsia="ru-RU"/>
        </w:rPr>
      </w:pPr>
    </w:p>
    <w:p w:rsidR="003E3D99" w:rsidRDefault="003E3D99" w:rsidP="003E3D99">
      <w:pPr>
        <w:spacing w:after="0" w:line="240" w:lineRule="auto"/>
        <w:ind w:right="-261"/>
        <w:jc w:val="both"/>
        <w:rPr>
          <w:rFonts w:ascii="Times New Roman" w:hAnsi="Times New Roman" w:cs="Times New Roman"/>
          <w:b/>
          <w:bCs/>
          <w:sz w:val="26"/>
          <w:szCs w:val="26"/>
          <w:lang w:eastAsia="uk-UA"/>
        </w:rPr>
      </w:pPr>
      <w:r w:rsidRPr="00980CBF">
        <w:rPr>
          <w:rFonts w:ascii="Times New Roman" w:hAnsi="Times New Roman" w:cs="Times New Roman"/>
          <w:b/>
          <w:bCs/>
          <w:sz w:val="26"/>
          <w:szCs w:val="26"/>
          <w:lang w:eastAsia="uk-UA"/>
        </w:rPr>
        <w:t>3.1. Підвищення  професійної компетентності працівників</w:t>
      </w:r>
    </w:p>
    <w:p w:rsidR="00760287" w:rsidRPr="00980CBF" w:rsidRDefault="00760287" w:rsidP="003E3D99">
      <w:pPr>
        <w:spacing w:after="0" w:line="240" w:lineRule="auto"/>
        <w:ind w:right="-261"/>
        <w:jc w:val="both"/>
        <w:rPr>
          <w:rFonts w:ascii="Times New Roman" w:hAnsi="Times New Roman" w:cs="Times New Roman"/>
          <w:b/>
          <w:bCs/>
          <w:sz w:val="26"/>
          <w:szCs w:val="26"/>
          <w:lang w:eastAsia="uk-UA"/>
        </w:rPr>
      </w:pPr>
    </w:p>
    <w:p w:rsidR="003E3D99" w:rsidRPr="00980CBF" w:rsidRDefault="00445EBC" w:rsidP="003E3D99">
      <w:pPr>
        <w:spacing w:after="0" w:line="240" w:lineRule="auto"/>
        <w:rPr>
          <w:rFonts w:ascii="Times New Roman" w:hAnsi="Times New Roman" w:cs="Times New Roman"/>
          <w:b/>
          <w:sz w:val="26"/>
          <w:szCs w:val="26"/>
        </w:rPr>
      </w:pPr>
      <w:r>
        <w:rPr>
          <w:rFonts w:ascii="Times New Roman" w:hAnsi="Times New Roman" w:cs="Times New Roman"/>
          <w:b/>
          <w:sz w:val="26"/>
          <w:szCs w:val="26"/>
        </w:rPr>
        <w:t>3</w:t>
      </w:r>
      <w:r w:rsidR="001834DE">
        <w:rPr>
          <w:rFonts w:ascii="Times New Roman" w:hAnsi="Times New Roman" w:cs="Times New Roman"/>
          <w:b/>
          <w:sz w:val="26"/>
          <w:szCs w:val="26"/>
        </w:rPr>
        <w:t>.1.1.  Психологічний т</w:t>
      </w:r>
      <w:r w:rsidR="000A5302">
        <w:rPr>
          <w:rFonts w:ascii="Times New Roman" w:hAnsi="Times New Roman" w:cs="Times New Roman"/>
          <w:b/>
          <w:sz w:val="26"/>
          <w:szCs w:val="26"/>
        </w:rPr>
        <w:t>імбілдинг для педагогів</w:t>
      </w:r>
      <w:r>
        <w:rPr>
          <w:rFonts w:ascii="Times New Roman" w:hAnsi="Times New Roman" w:cs="Times New Roman"/>
          <w:b/>
          <w:sz w:val="26"/>
          <w:szCs w:val="26"/>
        </w:rPr>
        <w:t xml:space="preserve"> </w:t>
      </w:r>
    </w:p>
    <w:p w:rsidR="000A5302" w:rsidRPr="000A5302" w:rsidRDefault="003E3D99" w:rsidP="000A5302">
      <w:pPr>
        <w:spacing w:after="0" w:line="240" w:lineRule="auto"/>
        <w:rPr>
          <w:rFonts w:ascii="Times New Roman" w:hAnsi="Times New Roman" w:cs="Times New Roman"/>
          <w:b/>
          <w:sz w:val="26"/>
          <w:szCs w:val="26"/>
        </w:rPr>
      </w:pPr>
      <w:r w:rsidRPr="00980CBF">
        <w:rPr>
          <w:rFonts w:ascii="Times New Roman" w:hAnsi="Times New Roman" w:cs="Times New Roman"/>
          <w:b/>
          <w:sz w:val="26"/>
          <w:szCs w:val="26"/>
        </w:rPr>
        <w:t>Тема:</w:t>
      </w:r>
      <w:r w:rsidR="000A5302">
        <w:rPr>
          <w:rFonts w:ascii="Times New Roman" w:eastAsia="Times New Roman" w:hAnsi="Times New Roman" w:cs="Times New Roman"/>
          <w:b/>
          <w:iCs/>
          <w:sz w:val="32"/>
          <w:szCs w:val="32"/>
          <w:shd w:val="clear" w:color="auto" w:fill="FFFFFF"/>
          <w:lang w:eastAsia="uk-UA"/>
        </w:rPr>
        <w:t xml:space="preserve"> </w:t>
      </w:r>
      <w:r w:rsidR="000A5302" w:rsidRPr="000A5302">
        <w:rPr>
          <w:rFonts w:ascii="Times New Roman" w:hAnsi="Times New Roman" w:cs="Times New Roman"/>
          <w:sz w:val="26"/>
          <w:szCs w:val="26"/>
        </w:rPr>
        <w:t>Педагогічне кафе</w:t>
      </w:r>
      <w:r w:rsidR="000A5302" w:rsidRPr="005916E6">
        <w:rPr>
          <w:rFonts w:ascii="Times New Roman" w:hAnsi="Times New Roman" w:cs="Times New Roman"/>
          <w:b/>
          <w:sz w:val="26"/>
          <w:szCs w:val="26"/>
        </w:rPr>
        <w:t xml:space="preserve"> </w:t>
      </w:r>
      <w:r w:rsidR="000A5302">
        <w:rPr>
          <w:rFonts w:ascii="Times New Roman" w:hAnsi="Times New Roman" w:cs="Times New Roman"/>
          <w:b/>
          <w:sz w:val="26"/>
          <w:szCs w:val="26"/>
        </w:rPr>
        <w:t>«</w:t>
      </w:r>
      <w:r w:rsidR="00445EBC">
        <w:rPr>
          <w:rFonts w:ascii="Times New Roman" w:hAnsi="Times New Roman" w:cs="Times New Roman"/>
          <w:sz w:val="26"/>
          <w:szCs w:val="26"/>
        </w:rPr>
        <w:t>Рецепти командного натхнення</w:t>
      </w:r>
      <w:r w:rsidR="000A5302">
        <w:rPr>
          <w:rFonts w:ascii="Times New Roman" w:hAnsi="Times New Roman" w:cs="Times New Roman"/>
          <w:sz w:val="26"/>
          <w:szCs w:val="26"/>
        </w:rPr>
        <w:t>»</w:t>
      </w:r>
      <w:r w:rsidR="000A5302" w:rsidRPr="005916E6">
        <w:rPr>
          <w:rFonts w:ascii="Times New Roman" w:hAnsi="Times New Roman" w:cs="Times New Roman"/>
          <w:sz w:val="26"/>
          <w:szCs w:val="26"/>
        </w:rPr>
        <w:t xml:space="preserve">                                                                                                               </w:t>
      </w:r>
      <w:r w:rsidRPr="00980CBF">
        <w:rPr>
          <w:rFonts w:ascii="Times New Roman" w:eastAsia="Times New Roman" w:hAnsi="Times New Roman" w:cs="Times New Roman"/>
          <w:b/>
          <w:spacing w:val="-15"/>
          <w:kern w:val="36"/>
          <w:sz w:val="26"/>
          <w:szCs w:val="26"/>
          <w:lang w:eastAsia="ru-RU"/>
        </w:rPr>
        <w:t>Мета :</w:t>
      </w:r>
      <w:r w:rsidRPr="00980CBF">
        <w:rPr>
          <w:rFonts w:ascii="Arial" w:eastAsia="Times New Roman" w:hAnsi="Arial" w:cs="Arial"/>
          <w:color w:val="4B4B4B"/>
          <w:sz w:val="20"/>
          <w:szCs w:val="20"/>
          <w:lang w:eastAsia="uk-UA"/>
        </w:rPr>
        <w:t xml:space="preserve"> </w:t>
      </w:r>
      <w:r w:rsidRPr="00980CBF">
        <w:rPr>
          <w:rFonts w:ascii="Times New Roman" w:eastAsia="Times New Roman" w:hAnsi="Times New Roman" w:cs="Times New Roman"/>
          <w:sz w:val="26"/>
          <w:szCs w:val="26"/>
          <w:lang w:eastAsia="uk-UA"/>
        </w:rPr>
        <w:t xml:space="preserve"> </w:t>
      </w:r>
      <w:r w:rsidR="000A5302" w:rsidRPr="000A5302">
        <w:rPr>
          <w:rFonts w:ascii="Times New Roman" w:hAnsi="Times New Roman" w:cs="Times New Roman"/>
          <w:sz w:val="26"/>
          <w:szCs w:val="26"/>
        </w:rPr>
        <w:t>Згуртувати педагогічний колектив, зміцнити командний дух та створити атмосферу психологічного комфорту, взаємопідтримки й творчого</w:t>
      </w:r>
      <w:r w:rsidR="000A5302">
        <w:rPr>
          <w:rFonts w:ascii="Times New Roman" w:hAnsi="Times New Roman" w:cs="Times New Roman"/>
          <w:sz w:val="26"/>
          <w:szCs w:val="26"/>
        </w:rPr>
        <w:t xml:space="preserve"> професійного</w:t>
      </w:r>
      <w:r w:rsidR="000A5302" w:rsidRPr="000A5302">
        <w:rPr>
          <w:rFonts w:ascii="Times New Roman" w:hAnsi="Times New Roman" w:cs="Times New Roman"/>
          <w:sz w:val="26"/>
          <w:szCs w:val="26"/>
        </w:rPr>
        <w:t xml:space="preserve"> натхнення.</w:t>
      </w:r>
      <w:r w:rsidR="000A5302" w:rsidRPr="005916E6">
        <w:rPr>
          <w:rFonts w:ascii="Times New Roman" w:hAnsi="Times New Roman" w:cs="Times New Roman"/>
          <w:sz w:val="26"/>
          <w:szCs w:val="26"/>
        </w:rPr>
        <w:t xml:space="preserve"> </w:t>
      </w:r>
      <w:r w:rsidR="000A5302" w:rsidRPr="000A5302">
        <w:rPr>
          <w:rFonts w:ascii="Times New Roman" w:hAnsi="Times New Roman" w:cs="Times New Roman"/>
          <w:sz w:val="26"/>
          <w:szCs w:val="26"/>
        </w:rPr>
        <w:t>Зняти емоційну напругу та запобігти професійному вигоранню педагогів через неформальне спілкування й арт-терапевтичні ритуали «Педагогічного кафе».</w:t>
      </w:r>
      <w:r w:rsidR="000A5302" w:rsidRPr="005916E6">
        <w:rPr>
          <w:rFonts w:ascii="Times New Roman" w:hAnsi="Times New Roman" w:cs="Times New Roman"/>
          <w:sz w:val="26"/>
          <w:szCs w:val="26"/>
          <w:lang w:val="ru-RU"/>
        </w:rPr>
        <w:t xml:space="preserve"> </w:t>
      </w:r>
      <w:r w:rsidR="000A5302" w:rsidRPr="000A5302">
        <w:rPr>
          <w:rFonts w:ascii="Times New Roman" w:hAnsi="Times New Roman" w:cs="Times New Roman"/>
          <w:sz w:val="26"/>
          <w:szCs w:val="26"/>
        </w:rPr>
        <w:t>Створити простір для презентації найкращих «професійних секретів», ідей та практичних методик між колегами.</w:t>
      </w:r>
      <w:r w:rsidR="000A5302" w:rsidRPr="005916E6">
        <w:rPr>
          <w:rFonts w:ascii="Times New Roman" w:hAnsi="Times New Roman" w:cs="Times New Roman"/>
          <w:sz w:val="26"/>
          <w:szCs w:val="26"/>
          <w:lang w:val="ru-RU"/>
        </w:rPr>
        <w:t xml:space="preserve"> </w:t>
      </w:r>
      <w:r w:rsidR="000A5302" w:rsidRPr="000A5302">
        <w:rPr>
          <w:rFonts w:ascii="Times New Roman" w:hAnsi="Times New Roman" w:cs="Times New Roman"/>
          <w:sz w:val="26"/>
          <w:szCs w:val="26"/>
        </w:rPr>
        <w:t>Налагодити ефективні комунікативні зв'язки, покращити навички командної співпраці та конструктивного ро</w:t>
      </w:r>
      <w:r w:rsidR="000A5302">
        <w:rPr>
          <w:rFonts w:ascii="Times New Roman" w:hAnsi="Times New Roman" w:cs="Times New Roman"/>
          <w:sz w:val="26"/>
          <w:szCs w:val="26"/>
        </w:rPr>
        <w:t xml:space="preserve">зв'язання повсякденних викликів. </w:t>
      </w:r>
      <w:r w:rsidR="000A5302" w:rsidRPr="000A5302">
        <w:rPr>
          <w:rFonts w:ascii="Times New Roman" w:hAnsi="Times New Roman" w:cs="Times New Roman"/>
          <w:sz w:val="26"/>
          <w:szCs w:val="26"/>
        </w:rPr>
        <w:t>Сформувати спільні цінності колективу й віднайти нові внутрішні ресурси для якісної освітньої діяльності у новому навчальному році.</w:t>
      </w:r>
    </w:p>
    <w:tbl>
      <w:tblPr>
        <w:tblW w:w="0" w:type="auto"/>
        <w:tblLook w:val="04A0" w:firstRow="1" w:lastRow="0" w:firstColumn="1" w:lastColumn="0" w:noHBand="0" w:noVBand="1"/>
      </w:tblPr>
      <w:tblGrid>
        <w:gridCol w:w="531"/>
        <w:gridCol w:w="5025"/>
        <w:gridCol w:w="1413"/>
        <w:gridCol w:w="2093"/>
      </w:tblGrid>
      <w:tr w:rsidR="003E3D99" w:rsidRPr="00980CBF" w:rsidTr="008B00A6">
        <w:trPr>
          <w:trHeight w:val="616"/>
        </w:trPr>
        <w:tc>
          <w:tcPr>
            <w:tcW w:w="53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з/п</w:t>
            </w:r>
          </w:p>
        </w:tc>
        <w:tc>
          <w:tcPr>
            <w:tcW w:w="5560"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ind w:left="-156"/>
              <w:jc w:val="center"/>
              <w:rPr>
                <w:rFonts w:ascii="Times New Roman" w:hAnsi="Times New Roman" w:cs="Times New Roman"/>
                <w:sz w:val="26"/>
                <w:szCs w:val="26"/>
              </w:rPr>
            </w:pPr>
            <w:r w:rsidRPr="00980CBF">
              <w:rPr>
                <w:rFonts w:ascii="Times New Roman" w:hAnsi="Times New Roman" w:cs="Times New Roman"/>
                <w:spacing w:val="-15"/>
                <w:kern w:val="36"/>
                <w:sz w:val="26"/>
                <w:szCs w:val="26"/>
                <w:lang w:eastAsia="ru-RU"/>
              </w:rPr>
              <w:t>Зміст роботи</w:t>
            </w:r>
          </w:p>
          <w:p w:rsidR="003E3D99" w:rsidRPr="00980CBF" w:rsidRDefault="003E3D99" w:rsidP="008B00A6">
            <w:pPr>
              <w:spacing w:after="0" w:line="240" w:lineRule="auto"/>
              <w:ind w:left="65"/>
              <w:jc w:val="both"/>
              <w:rPr>
                <w:rFonts w:ascii="Times New Roman" w:hAnsi="Times New Roman" w:cs="Times New Roman"/>
                <w:caps/>
                <w:sz w:val="26"/>
                <w:szCs w:val="26"/>
                <w:lang w:eastAsia="ru-RU"/>
              </w:rPr>
            </w:pPr>
          </w:p>
        </w:tc>
        <w:tc>
          <w:tcPr>
            <w:tcW w:w="1417"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ind w:left="-156"/>
              <w:jc w:val="center"/>
              <w:rPr>
                <w:rFonts w:ascii="Times New Roman" w:hAnsi="Times New Roman" w:cs="Times New Roman"/>
                <w:sz w:val="26"/>
                <w:szCs w:val="26"/>
              </w:rPr>
            </w:pPr>
            <w:r w:rsidRPr="00980CBF">
              <w:rPr>
                <w:rFonts w:ascii="Times New Roman" w:hAnsi="Times New Roman" w:cs="Times New Roman"/>
                <w:spacing w:val="-15"/>
                <w:kern w:val="36"/>
                <w:sz w:val="26"/>
                <w:szCs w:val="26"/>
                <w:lang w:eastAsia="ru-RU"/>
              </w:rPr>
              <w:t>Дата</w:t>
            </w:r>
          </w:p>
        </w:tc>
        <w:tc>
          <w:tcPr>
            <w:tcW w:w="212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ind w:left="-156"/>
              <w:jc w:val="center"/>
              <w:rPr>
                <w:rFonts w:ascii="Times New Roman" w:hAnsi="Times New Roman" w:cs="Times New Roman"/>
                <w:sz w:val="26"/>
                <w:szCs w:val="26"/>
              </w:rPr>
            </w:pPr>
            <w:r w:rsidRPr="00980CBF">
              <w:rPr>
                <w:rFonts w:ascii="Times New Roman" w:hAnsi="Times New Roman" w:cs="Times New Roman"/>
                <w:spacing w:val="-15"/>
                <w:kern w:val="36"/>
                <w:sz w:val="26"/>
                <w:szCs w:val="26"/>
                <w:lang w:val="en-US" w:eastAsia="ru-RU"/>
              </w:rPr>
              <w:t>Відповідальні</w:t>
            </w:r>
          </w:p>
        </w:tc>
      </w:tr>
      <w:tr w:rsidR="003E3D99" w:rsidRPr="00980CBF" w:rsidTr="00414F51">
        <w:trPr>
          <w:trHeight w:val="4520"/>
        </w:trPr>
        <w:tc>
          <w:tcPr>
            <w:tcW w:w="531" w:type="dxa"/>
            <w:tcBorders>
              <w:top w:val="single" w:sz="4" w:space="0" w:color="auto"/>
              <w:left w:val="single" w:sz="4" w:space="0" w:color="auto"/>
              <w:bottom w:val="single" w:sz="4" w:space="0" w:color="auto"/>
              <w:right w:val="single" w:sz="4" w:space="0" w:color="auto"/>
            </w:tcBorders>
          </w:tcPr>
          <w:p w:rsidR="003E3D99" w:rsidRDefault="003E3D99" w:rsidP="008B00A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1.</w:t>
            </w:r>
          </w:p>
          <w:p w:rsidR="001834DE" w:rsidRDefault="001834DE" w:rsidP="008B00A6">
            <w:pPr>
              <w:spacing w:after="0" w:line="240" w:lineRule="auto"/>
              <w:jc w:val="both"/>
              <w:rPr>
                <w:rFonts w:ascii="Times New Roman" w:hAnsi="Times New Roman" w:cs="Times New Roman"/>
                <w:caps/>
                <w:sz w:val="26"/>
                <w:szCs w:val="26"/>
                <w:lang w:eastAsia="ru-RU"/>
              </w:rPr>
            </w:pPr>
          </w:p>
          <w:p w:rsidR="001834DE" w:rsidRDefault="001834DE" w:rsidP="008B00A6">
            <w:pPr>
              <w:spacing w:after="0" w:line="240" w:lineRule="auto"/>
              <w:jc w:val="both"/>
              <w:rPr>
                <w:rFonts w:ascii="Times New Roman" w:hAnsi="Times New Roman" w:cs="Times New Roman"/>
                <w:caps/>
                <w:sz w:val="26"/>
                <w:szCs w:val="26"/>
                <w:lang w:eastAsia="ru-RU"/>
              </w:rPr>
            </w:pPr>
          </w:p>
          <w:p w:rsidR="001834DE" w:rsidRPr="00980CBF" w:rsidRDefault="001834DE" w:rsidP="008B00A6">
            <w:pPr>
              <w:spacing w:after="0" w:line="240" w:lineRule="auto"/>
              <w:jc w:val="both"/>
              <w:rPr>
                <w:rFonts w:ascii="Times New Roman" w:hAnsi="Times New Roman" w:cs="Times New Roman"/>
                <w:caps/>
                <w:sz w:val="26"/>
                <w:szCs w:val="26"/>
                <w:lang w:eastAsia="ru-RU"/>
              </w:rPr>
            </w:pPr>
          </w:p>
          <w:p w:rsidR="003E3D99" w:rsidRPr="00980CBF" w:rsidRDefault="003E3D99" w:rsidP="00414F51">
            <w:pPr>
              <w:spacing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2.</w:t>
            </w:r>
          </w:p>
          <w:p w:rsidR="003E3D99" w:rsidRDefault="00414F51" w:rsidP="008B00A6">
            <w:pPr>
              <w:spacing w:after="0" w:line="240"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t xml:space="preserve">        </w:t>
            </w:r>
          </w:p>
          <w:p w:rsidR="00414F51" w:rsidRDefault="00414F51" w:rsidP="008B00A6">
            <w:pPr>
              <w:spacing w:after="0" w:line="240"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t>3.</w:t>
            </w:r>
          </w:p>
          <w:p w:rsidR="003E3D99" w:rsidRPr="00980CBF" w:rsidRDefault="00414F51" w:rsidP="008B00A6">
            <w:pPr>
              <w:spacing w:after="0" w:line="240"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t xml:space="preserve">  </w:t>
            </w:r>
            <w:r w:rsidR="003E3D99" w:rsidRPr="00980CBF">
              <w:rPr>
                <w:rFonts w:ascii="Times New Roman" w:hAnsi="Times New Roman" w:cs="Times New Roman"/>
                <w:caps/>
                <w:sz w:val="26"/>
                <w:szCs w:val="26"/>
                <w:lang w:eastAsia="ru-RU"/>
              </w:rPr>
              <w:t>4.</w:t>
            </w:r>
          </w:p>
          <w:p w:rsidR="003E3D99" w:rsidRDefault="003E3D99" w:rsidP="008B00A6">
            <w:pPr>
              <w:spacing w:after="0" w:line="240" w:lineRule="auto"/>
              <w:jc w:val="both"/>
              <w:rPr>
                <w:rFonts w:ascii="Times New Roman" w:hAnsi="Times New Roman" w:cs="Times New Roman"/>
                <w:caps/>
                <w:sz w:val="26"/>
                <w:szCs w:val="26"/>
                <w:lang w:eastAsia="ru-RU"/>
              </w:rPr>
            </w:pPr>
          </w:p>
          <w:p w:rsidR="003E3D99" w:rsidRPr="00980CBF" w:rsidRDefault="00957F67" w:rsidP="008B00A6">
            <w:pPr>
              <w:spacing w:line="240"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t xml:space="preserve"> </w:t>
            </w:r>
            <w:r w:rsidR="00414F51">
              <w:rPr>
                <w:rFonts w:ascii="Times New Roman" w:hAnsi="Times New Roman" w:cs="Times New Roman"/>
                <w:caps/>
                <w:sz w:val="26"/>
                <w:szCs w:val="26"/>
                <w:lang w:eastAsia="ru-RU"/>
              </w:rPr>
              <w:t>5.</w:t>
            </w:r>
          </w:p>
          <w:p w:rsidR="003E3D99" w:rsidRPr="00980CBF" w:rsidRDefault="00414F51" w:rsidP="008B00A6">
            <w:pPr>
              <w:spacing w:line="240"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t>6.</w:t>
            </w:r>
          </w:p>
          <w:p w:rsidR="003E3D99" w:rsidRPr="00980CBF" w:rsidRDefault="003E3D99" w:rsidP="008B00A6">
            <w:pPr>
              <w:spacing w:after="0" w:line="240" w:lineRule="auto"/>
              <w:jc w:val="both"/>
              <w:rPr>
                <w:rFonts w:ascii="Times New Roman" w:hAnsi="Times New Roman" w:cs="Times New Roman"/>
                <w:caps/>
                <w:sz w:val="26"/>
                <w:szCs w:val="26"/>
                <w:lang w:eastAsia="ru-RU"/>
              </w:rPr>
            </w:pPr>
          </w:p>
        </w:tc>
        <w:tc>
          <w:tcPr>
            <w:tcW w:w="5560" w:type="dxa"/>
            <w:tcBorders>
              <w:top w:val="single" w:sz="4" w:space="0" w:color="auto"/>
              <w:left w:val="single" w:sz="4" w:space="0" w:color="auto"/>
              <w:bottom w:val="single" w:sz="4" w:space="0" w:color="auto"/>
              <w:right w:val="single" w:sz="4" w:space="0" w:color="auto"/>
            </w:tcBorders>
            <w:hideMark/>
          </w:tcPr>
          <w:p w:rsidR="003E3D99"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lang w:eastAsia="uk-UA"/>
              </w:rPr>
              <w:t xml:space="preserve"> </w:t>
            </w:r>
            <w:r w:rsidR="000A5302">
              <w:rPr>
                <w:rFonts w:ascii="Times New Roman" w:hAnsi="Times New Roman" w:cs="Times New Roman"/>
                <w:sz w:val="26"/>
                <w:szCs w:val="26"/>
              </w:rPr>
              <w:t>Педагогічна вітальня «Кавова хвилинка»</w:t>
            </w:r>
          </w:p>
          <w:p w:rsidR="001834DE" w:rsidRDefault="001834DE" w:rsidP="008B00A6">
            <w:pPr>
              <w:spacing w:after="0" w:line="240" w:lineRule="auto"/>
              <w:jc w:val="both"/>
              <w:rPr>
                <w:rFonts w:ascii="Times New Roman" w:hAnsi="Times New Roman" w:cs="Times New Roman"/>
                <w:sz w:val="26"/>
                <w:szCs w:val="26"/>
              </w:rPr>
            </w:pPr>
          </w:p>
          <w:p w:rsidR="001834DE" w:rsidRDefault="001834DE" w:rsidP="008B00A6">
            <w:pPr>
              <w:spacing w:after="0" w:line="240" w:lineRule="auto"/>
              <w:jc w:val="both"/>
              <w:rPr>
                <w:rFonts w:ascii="Times New Roman" w:hAnsi="Times New Roman" w:cs="Times New Roman"/>
                <w:sz w:val="26"/>
                <w:szCs w:val="26"/>
              </w:rPr>
            </w:pPr>
          </w:p>
          <w:p w:rsidR="001834DE" w:rsidRDefault="001834DE" w:rsidP="008B00A6">
            <w:pPr>
              <w:spacing w:after="0" w:line="240" w:lineRule="auto"/>
              <w:jc w:val="both"/>
              <w:rPr>
                <w:rFonts w:ascii="Times New Roman" w:hAnsi="Times New Roman" w:cs="Times New Roman"/>
                <w:sz w:val="26"/>
                <w:szCs w:val="26"/>
              </w:rPr>
            </w:pP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Вправа «</w:t>
            </w:r>
            <w:r w:rsidR="001834DE">
              <w:rPr>
                <w:rFonts w:ascii="Times New Roman" w:hAnsi="Times New Roman" w:cs="Times New Roman"/>
                <w:sz w:val="26"/>
                <w:szCs w:val="26"/>
              </w:rPr>
              <w:t>Моє улюблене замовлення</w:t>
            </w:r>
            <w:r w:rsidRPr="00980CBF">
              <w:rPr>
                <w:rFonts w:ascii="Times New Roman" w:hAnsi="Times New Roman" w:cs="Times New Roman"/>
                <w:sz w:val="26"/>
                <w:szCs w:val="26"/>
              </w:rPr>
              <w:t>»</w:t>
            </w:r>
          </w:p>
          <w:p w:rsidR="001834DE" w:rsidRDefault="001834DE"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p>
          <w:p w:rsidR="003E3D99" w:rsidRDefault="00414F51"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lang w:eastAsia="uk-UA"/>
              </w:rPr>
              <w:t>Методичний кейс</w:t>
            </w:r>
            <w:r w:rsidR="001834DE">
              <w:rPr>
                <w:rFonts w:ascii="Times New Roman" w:hAnsi="Times New Roman" w:cs="Times New Roman"/>
                <w:sz w:val="26"/>
                <w:szCs w:val="26"/>
              </w:rPr>
              <w:t xml:space="preserve"> «Секретний інгредієнт педагогічної команди»</w:t>
            </w:r>
          </w:p>
          <w:p w:rsidR="00414F51" w:rsidRDefault="00414F51" w:rsidP="008B00A6">
            <w:pPr>
              <w:spacing w:after="0" w:line="240" w:lineRule="auto"/>
              <w:jc w:val="both"/>
              <w:rPr>
                <w:rFonts w:ascii="Times New Roman" w:hAnsi="Times New Roman" w:cs="Times New Roman"/>
                <w:sz w:val="26"/>
                <w:szCs w:val="26"/>
              </w:rPr>
            </w:pPr>
          </w:p>
          <w:p w:rsidR="003E3D99" w:rsidRDefault="001834DE" w:rsidP="008B00A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Вправа «Тепле печиво компліментів»</w:t>
            </w:r>
          </w:p>
          <w:p w:rsidR="00414F51" w:rsidRDefault="00414F51" w:rsidP="008B00A6">
            <w:pPr>
              <w:spacing w:after="0" w:line="240" w:lineRule="auto"/>
              <w:jc w:val="both"/>
              <w:rPr>
                <w:rFonts w:ascii="Times New Roman" w:hAnsi="Times New Roman" w:cs="Times New Roman"/>
                <w:sz w:val="26"/>
                <w:szCs w:val="26"/>
              </w:rPr>
            </w:pPr>
          </w:p>
          <w:p w:rsidR="001834DE" w:rsidRPr="001834DE" w:rsidRDefault="001834DE" w:rsidP="008B00A6">
            <w:pPr>
              <w:spacing w:after="0" w:line="240" w:lineRule="auto"/>
              <w:jc w:val="both"/>
              <w:rPr>
                <w:rFonts w:ascii="Times New Roman" w:hAnsi="Times New Roman" w:cs="Times New Roman"/>
                <w:sz w:val="26"/>
                <w:szCs w:val="26"/>
              </w:rPr>
            </w:pPr>
            <w:r w:rsidRPr="001834DE">
              <w:rPr>
                <w:rFonts w:ascii="Times New Roman" w:hAnsi="Times New Roman" w:cs="Times New Roman"/>
                <w:sz w:val="26"/>
                <w:szCs w:val="26"/>
              </w:rPr>
              <w:t>Вправа «Мій кавовий план натхнення»</w:t>
            </w:r>
          </w:p>
          <w:p w:rsidR="003E3D99" w:rsidRPr="00980CBF" w:rsidRDefault="001834DE" w:rsidP="00414F51">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Рефлексія «Теплий післясмак»</w:t>
            </w:r>
          </w:p>
        </w:tc>
        <w:tc>
          <w:tcPr>
            <w:tcW w:w="1417" w:type="dxa"/>
            <w:tcBorders>
              <w:top w:val="single" w:sz="4" w:space="0" w:color="auto"/>
              <w:left w:val="single" w:sz="4" w:space="0" w:color="auto"/>
              <w:bottom w:val="single" w:sz="4" w:space="0" w:color="auto"/>
              <w:right w:val="single" w:sz="4" w:space="0" w:color="auto"/>
            </w:tcBorders>
            <w:hideMark/>
          </w:tcPr>
          <w:p w:rsidR="003E3D99" w:rsidRPr="00980CBF" w:rsidRDefault="001834DE" w:rsidP="008B00A6">
            <w:pPr>
              <w:spacing w:line="276"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t>16.</w:t>
            </w:r>
            <w:r w:rsidR="003E3D99">
              <w:rPr>
                <w:rFonts w:ascii="Times New Roman" w:hAnsi="Times New Roman" w:cs="Times New Roman"/>
                <w:caps/>
                <w:sz w:val="26"/>
                <w:szCs w:val="26"/>
                <w:lang w:eastAsia="ru-RU"/>
              </w:rPr>
              <w:t>0</w:t>
            </w:r>
            <w:r>
              <w:rPr>
                <w:rFonts w:ascii="Times New Roman" w:hAnsi="Times New Roman" w:cs="Times New Roman"/>
                <w:caps/>
                <w:sz w:val="26"/>
                <w:szCs w:val="26"/>
                <w:lang w:eastAsia="ru-RU"/>
              </w:rPr>
              <w:t>9</w:t>
            </w:r>
            <w:r w:rsidR="00414F51">
              <w:rPr>
                <w:rFonts w:ascii="Times New Roman" w:hAnsi="Times New Roman" w:cs="Times New Roman"/>
                <w:caps/>
                <w:sz w:val="26"/>
                <w:szCs w:val="26"/>
                <w:lang w:eastAsia="ru-RU"/>
              </w:rPr>
              <w:t>.2026</w:t>
            </w:r>
          </w:p>
        </w:tc>
        <w:tc>
          <w:tcPr>
            <w:tcW w:w="2121" w:type="dxa"/>
            <w:tcBorders>
              <w:top w:val="single" w:sz="4" w:space="0" w:color="auto"/>
              <w:left w:val="single" w:sz="4" w:space="0" w:color="auto"/>
              <w:bottom w:val="single" w:sz="4" w:space="0" w:color="auto"/>
              <w:right w:val="single" w:sz="4" w:space="0" w:color="auto"/>
            </w:tcBorders>
          </w:tcPr>
          <w:p w:rsidR="003E3D99" w:rsidRDefault="001834DE" w:rsidP="008B00A6">
            <w:pPr>
              <w:spacing w:line="276"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Пукач Н.І.</w:t>
            </w:r>
            <w:r w:rsidR="003E3D99">
              <w:rPr>
                <w:rFonts w:ascii="Times New Roman" w:hAnsi="Times New Roman" w:cs="Times New Roman"/>
                <w:sz w:val="26"/>
                <w:szCs w:val="26"/>
                <w:lang w:eastAsia="uk-UA"/>
              </w:rPr>
              <w:t xml:space="preserve">, </w:t>
            </w:r>
            <w:r>
              <w:rPr>
                <w:rFonts w:ascii="Times New Roman" w:hAnsi="Times New Roman" w:cs="Times New Roman"/>
                <w:sz w:val="26"/>
                <w:szCs w:val="26"/>
                <w:lang w:eastAsia="uk-UA"/>
              </w:rPr>
              <w:t>директор,</w:t>
            </w:r>
            <w:r w:rsidR="003E3D99">
              <w:rPr>
                <w:rFonts w:ascii="Times New Roman" w:hAnsi="Times New Roman" w:cs="Times New Roman"/>
                <w:sz w:val="26"/>
                <w:szCs w:val="26"/>
                <w:lang w:eastAsia="uk-UA"/>
              </w:rPr>
              <w:t xml:space="preserve">      вих</w:t>
            </w:r>
            <w:r w:rsidR="003E3D99" w:rsidRPr="00980CBF">
              <w:rPr>
                <w:rFonts w:ascii="Times New Roman" w:hAnsi="Times New Roman" w:cs="Times New Roman"/>
                <w:sz w:val="26"/>
                <w:szCs w:val="26"/>
                <w:lang w:eastAsia="uk-UA"/>
              </w:rPr>
              <w:t>.-методист</w:t>
            </w:r>
            <w:r w:rsidR="003E3D99">
              <w:rPr>
                <w:rFonts w:ascii="Times New Roman" w:hAnsi="Times New Roman" w:cs="Times New Roman"/>
                <w:sz w:val="26"/>
                <w:szCs w:val="26"/>
                <w:lang w:eastAsia="uk-UA"/>
              </w:rPr>
              <w:t xml:space="preserve">     </w:t>
            </w:r>
          </w:p>
          <w:p w:rsidR="003E3D99" w:rsidRPr="00980CBF" w:rsidRDefault="001834DE" w:rsidP="00957F67">
            <w:pPr>
              <w:spacing w:line="276"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Ворожбит О.П., практ.психолог</w:t>
            </w:r>
            <w:r w:rsidR="00414F51">
              <w:rPr>
                <w:rFonts w:ascii="Times New Roman" w:hAnsi="Times New Roman" w:cs="Times New Roman"/>
                <w:sz w:val="26"/>
                <w:szCs w:val="26"/>
                <w:lang w:eastAsia="uk-UA"/>
              </w:rPr>
              <w:t xml:space="preserve"> </w:t>
            </w:r>
            <w:r w:rsidR="003E3D99">
              <w:rPr>
                <w:rFonts w:ascii="Times New Roman" w:hAnsi="Times New Roman" w:cs="Times New Roman"/>
                <w:sz w:val="26"/>
                <w:szCs w:val="26"/>
                <w:lang w:eastAsia="uk-UA"/>
              </w:rPr>
              <w:t>Кіх Я.Б.,       вих</w:t>
            </w:r>
            <w:r w:rsidR="003E3D99" w:rsidRPr="00980CBF">
              <w:rPr>
                <w:rFonts w:ascii="Times New Roman" w:hAnsi="Times New Roman" w:cs="Times New Roman"/>
                <w:sz w:val="26"/>
                <w:szCs w:val="26"/>
                <w:lang w:eastAsia="uk-UA"/>
              </w:rPr>
              <w:t>.-методист</w:t>
            </w:r>
            <w:r w:rsidR="00414F51">
              <w:rPr>
                <w:rFonts w:ascii="Times New Roman" w:hAnsi="Times New Roman" w:cs="Times New Roman"/>
                <w:sz w:val="26"/>
                <w:szCs w:val="26"/>
                <w:lang w:eastAsia="uk-UA"/>
              </w:rPr>
              <w:t xml:space="preserve">                Ворожбит О.П., практ.психолог</w:t>
            </w:r>
            <w:r w:rsidR="00957F67">
              <w:rPr>
                <w:rFonts w:ascii="Times New Roman" w:hAnsi="Times New Roman" w:cs="Times New Roman"/>
                <w:sz w:val="26"/>
                <w:szCs w:val="26"/>
                <w:lang w:eastAsia="uk-UA"/>
              </w:rPr>
              <w:t xml:space="preserve"> </w:t>
            </w:r>
            <w:r w:rsidR="003E3D99" w:rsidRPr="00980CBF">
              <w:rPr>
                <w:rFonts w:ascii="Times New Roman" w:hAnsi="Times New Roman" w:cs="Times New Roman"/>
                <w:sz w:val="26"/>
                <w:szCs w:val="26"/>
                <w:lang w:eastAsia="uk-UA"/>
              </w:rPr>
              <w:t>Педагоги</w:t>
            </w:r>
          </w:p>
          <w:p w:rsidR="003E3D99" w:rsidRPr="00980CBF" w:rsidRDefault="00414F51" w:rsidP="008B00A6">
            <w:pPr>
              <w:spacing w:after="0" w:line="276"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Практ. психолог</w:t>
            </w:r>
          </w:p>
        </w:tc>
      </w:tr>
    </w:tbl>
    <w:p w:rsidR="003E3D99" w:rsidRPr="00980CBF" w:rsidRDefault="003E3D99" w:rsidP="003E3D99">
      <w:pPr>
        <w:spacing w:after="0" w:line="276" w:lineRule="auto"/>
        <w:jc w:val="both"/>
        <w:rPr>
          <w:rFonts w:ascii="Times New Roman" w:hAnsi="Times New Roman" w:cs="Times New Roman"/>
          <w:b/>
          <w:sz w:val="26"/>
          <w:szCs w:val="26"/>
        </w:rPr>
      </w:pPr>
      <w:r w:rsidRPr="00980CBF">
        <w:rPr>
          <w:rFonts w:ascii="Times New Roman" w:eastAsia="Times New Roman" w:hAnsi="Times New Roman" w:cs="Times New Roman"/>
          <w:caps/>
          <w:sz w:val="26"/>
          <w:szCs w:val="26"/>
          <w:lang w:eastAsia="ru-RU"/>
        </w:rPr>
        <w:t xml:space="preserve">                                </w:t>
      </w:r>
    </w:p>
    <w:p w:rsidR="003E3D99" w:rsidRDefault="003E3D99" w:rsidP="003E3D99">
      <w:pPr>
        <w:jc w:val="both"/>
        <w:rPr>
          <w:rFonts w:ascii="Times New Roman" w:hAnsi="Times New Roman" w:cs="Times New Roman"/>
          <w:b/>
          <w:sz w:val="26"/>
          <w:szCs w:val="26"/>
        </w:rPr>
      </w:pPr>
      <w:r>
        <w:rPr>
          <w:rFonts w:ascii="Times New Roman" w:hAnsi="Times New Roman" w:cs="Times New Roman"/>
          <w:b/>
          <w:sz w:val="26"/>
          <w:szCs w:val="26"/>
        </w:rPr>
        <w:lastRenderedPageBreak/>
        <w:t>3.1.2.</w:t>
      </w:r>
      <w:r w:rsidR="00445EBC">
        <w:rPr>
          <w:rFonts w:ascii="Times New Roman" w:hAnsi="Times New Roman" w:cs="Times New Roman"/>
          <w:b/>
          <w:sz w:val="26"/>
          <w:szCs w:val="26"/>
        </w:rPr>
        <w:t xml:space="preserve"> Методичний воркшоп для педагогів</w:t>
      </w:r>
    </w:p>
    <w:p w:rsidR="00414F51" w:rsidRDefault="00445EBC" w:rsidP="00414F51">
      <w:pPr>
        <w:jc w:val="both"/>
        <w:rPr>
          <w:rFonts w:ascii="Times New Roman" w:hAnsi="Times New Roman" w:cs="Times New Roman"/>
          <w:b/>
          <w:sz w:val="26"/>
          <w:szCs w:val="26"/>
        </w:rPr>
      </w:pPr>
      <w:r>
        <w:rPr>
          <w:rFonts w:ascii="Times New Roman" w:hAnsi="Times New Roman" w:cs="Times New Roman"/>
          <w:b/>
          <w:sz w:val="26"/>
          <w:szCs w:val="26"/>
        </w:rPr>
        <w:t>Тема: «Майстерня здоров’я»</w:t>
      </w:r>
      <w:r w:rsidR="00414F51">
        <w:rPr>
          <w:rFonts w:ascii="Times New Roman" w:hAnsi="Times New Roman" w:cs="Times New Roman"/>
          <w:b/>
          <w:sz w:val="26"/>
          <w:szCs w:val="26"/>
        </w:rPr>
        <w:t xml:space="preserve">                                                                                                         </w:t>
      </w:r>
    </w:p>
    <w:p w:rsidR="003E3D99" w:rsidRPr="00414F51" w:rsidRDefault="003E3D99" w:rsidP="00414F51">
      <w:pPr>
        <w:jc w:val="both"/>
        <w:rPr>
          <w:rFonts w:ascii="Times New Roman" w:hAnsi="Times New Roman" w:cs="Times New Roman"/>
          <w:b/>
          <w:sz w:val="26"/>
          <w:szCs w:val="26"/>
        </w:rPr>
      </w:pPr>
      <w:r w:rsidRPr="00980CBF">
        <w:rPr>
          <w:rFonts w:ascii="Times New Roman" w:eastAsia="Times New Roman" w:hAnsi="Times New Roman" w:cs="Times New Roman"/>
          <w:b/>
          <w:spacing w:val="-15"/>
          <w:kern w:val="36"/>
          <w:sz w:val="26"/>
          <w:szCs w:val="26"/>
          <w:lang w:eastAsia="ru-RU"/>
        </w:rPr>
        <w:t xml:space="preserve">Мета:  </w:t>
      </w:r>
      <w:r w:rsidR="00414F51" w:rsidRPr="00414F51">
        <w:rPr>
          <w:rFonts w:ascii="Times New Roman" w:hAnsi="Times New Roman" w:cs="Times New Roman"/>
          <w:color w:val="212529"/>
          <w:sz w:val="26"/>
          <w:szCs w:val="26"/>
          <w:shd w:val="clear" w:color="auto" w:fill="FFFFFF"/>
        </w:rPr>
        <w:t>актуалізувати знання педаго</w:t>
      </w:r>
      <w:r w:rsidR="00414F51">
        <w:rPr>
          <w:rFonts w:ascii="Times New Roman" w:hAnsi="Times New Roman" w:cs="Times New Roman"/>
          <w:color w:val="212529"/>
          <w:sz w:val="26"/>
          <w:szCs w:val="26"/>
          <w:shd w:val="clear" w:color="auto" w:fill="FFFFFF"/>
        </w:rPr>
        <w:t xml:space="preserve">гів щодо основних завдань фізичного розвитку дошкільників; </w:t>
      </w:r>
      <w:r w:rsidR="00414F51" w:rsidRPr="00414F51">
        <w:rPr>
          <w:rFonts w:ascii="Times New Roman" w:hAnsi="Times New Roman" w:cs="Times New Roman"/>
          <w:color w:val="212529"/>
          <w:sz w:val="26"/>
          <w:szCs w:val="26"/>
          <w:shd w:val="clear" w:color="auto" w:fill="FFFFFF"/>
        </w:rPr>
        <w:t>ознайомити з прикладами не</w:t>
      </w:r>
      <w:r w:rsidR="00414F51">
        <w:rPr>
          <w:rFonts w:ascii="Times New Roman" w:hAnsi="Times New Roman" w:cs="Times New Roman"/>
          <w:color w:val="212529"/>
          <w:sz w:val="26"/>
          <w:szCs w:val="26"/>
          <w:shd w:val="clear" w:color="auto" w:fill="FFFFFF"/>
        </w:rPr>
        <w:t>традиційного обладнання для за</w:t>
      </w:r>
      <w:r w:rsidR="00414F51" w:rsidRPr="00414F51">
        <w:rPr>
          <w:rFonts w:ascii="Times New Roman" w:hAnsi="Times New Roman" w:cs="Times New Roman"/>
          <w:color w:val="212529"/>
          <w:sz w:val="26"/>
          <w:szCs w:val="26"/>
          <w:shd w:val="clear" w:color="auto" w:fill="FFFFFF"/>
        </w:rPr>
        <w:t>нять з фізкультури та рухливих ігор</w:t>
      </w:r>
      <w:r w:rsidR="00414F51">
        <w:rPr>
          <w:rFonts w:ascii="Times New Roman" w:hAnsi="Times New Roman" w:cs="Times New Roman"/>
          <w:color w:val="212529"/>
          <w:sz w:val="26"/>
          <w:szCs w:val="26"/>
          <w:shd w:val="clear" w:color="auto" w:fill="FFFFFF"/>
        </w:rPr>
        <w:t xml:space="preserve">; </w:t>
      </w:r>
      <w:r w:rsidR="00414F51" w:rsidRPr="00414F51">
        <w:rPr>
          <w:rFonts w:ascii="Times New Roman" w:hAnsi="Times New Roman" w:cs="Times New Roman"/>
          <w:color w:val="212529"/>
          <w:sz w:val="26"/>
          <w:szCs w:val="26"/>
          <w:shd w:val="clear" w:color="auto" w:fill="FFFFFF"/>
        </w:rPr>
        <w:t>ор</w:t>
      </w:r>
      <w:r w:rsidR="00414F51">
        <w:rPr>
          <w:rFonts w:ascii="Times New Roman" w:hAnsi="Times New Roman" w:cs="Times New Roman"/>
          <w:color w:val="212529"/>
          <w:sz w:val="26"/>
          <w:szCs w:val="26"/>
          <w:shd w:val="clear" w:color="auto" w:fill="FFFFFF"/>
        </w:rPr>
        <w:t xml:space="preserve">ганізувати  спільну  практичну діяльність  з  виготовлення  «доріжки здоров’я»; </w:t>
      </w:r>
      <w:r w:rsidR="00414F51" w:rsidRPr="00414F51">
        <w:rPr>
          <w:rFonts w:ascii="Times New Roman" w:hAnsi="Times New Roman" w:cs="Times New Roman"/>
          <w:color w:val="212529"/>
          <w:sz w:val="26"/>
          <w:szCs w:val="26"/>
          <w:shd w:val="clear" w:color="auto" w:fill="FFFFFF"/>
        </w:rPr>
        <w:t>розвивати профе</w:t>
      </w:r>
      <w:r w:rsidR="00414F51">
        <w:rPr>
          <w:rFonts w:ascii="Times New Roman" w:hAnsi="Times New Roman" w:cs="Times New Roman"/>
          <w:color w:val="212529"/>
          <w:sz w:val="26"/>
          <w:szCs w:val="26"/>
          <w:shd w:val="clear" w:color="auto" w:fill="FFFFFF"/>
        </w:rPr>
        <w:t>сійну компетентність педагогів.</w:t>
      </w:r>
    </w:p>
    <w:tbl>
      <w:tblPr>
        <w:tblW w:w="0" w:type="auto"/>
        <w:tblLook w:val="04A0" w:firstRow="1" w:lastRow="0" w:firstColumn="1" w:lastColumn="0" w:noHBand="0" w:noVBand="1"/>
      </w:tblPr>
      <w:tblGrid>
        <w:gridCol w:w="556"/>
        <w:gridCol w:w="4809"/>
        <w:gridCol w:w="1409"/>
        <w:gridCol w:w="2288"/>
      </w:tblGrid>
      <w:tr w:rsidR="003E3D99" w:rsidRPr="00980CBF" w:rsidTr="008B00A6">
        <w:tc>
          <w:tcPr>
            <w:tcW w:w="56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rPr>
            </w:pPr>
            <w:r w:rsidRPr="00980CBF">
              <w:rPr>
                <w:rFonts w:ascii="Times New Roman" w:hAnsi="Times New Roman" w:cs="Times New Roman"/>
                <w:sz w:val="26"/>
                <w:szCs w:val="26"/>
              </w:rPr>
              <w:t>№ з/п</w:t>
            </w:r>
          </w:p>
        </w:tc>
        <w:tc>
          <w:tcPr>
            <w:tcW w:w="524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hAnsi="Times New Roman" w:cs="Times New Roman"/>
                <w:sz w:val="26"/>
                <w:szCs w:val="26"/>
              </w:rPr>
            </w:pPr>
            <w:r w:rsidRPr="00980CBF">
              <w:rPr>
                <w:rFonts w:ascii="Times New Roman" w:hAnsi="Times New Roman" w:cs="Times New Roman"/>
                <w:sz w:val="26"/>
                <w:szCs w:val="26"/>
              </w:rPr>
              <w:t>Зміст роботи</w:t>
            </w:r>
          </w:p>
        </w:tc>
        <w:tc>
          <w:tcPr>
            <w:tcW w:w="141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hAnsi="Times New Roman" w:cs="Times New Roman"/>
                <w:sz w:val="26"/>
                <w:szCs w:val="26"/>
              </w:rPr>
            </w:pPr>
            <w:r w:rsidRPr="00980CBF">
              <w:rPr>
                <w:rFonts w:ascii="Times New Roman" w:hAnsi="Times New Roman" w:cs="Times New Roman"/>
                <w:sz w:val="26"/>
                <w:szCs w:val="26"/>
              </w:rPr>
              <w:t>Дата</w:t>
            </w:r>
          </w:p>
        </w:tc>
        <w:tc>
          <w:tcPr>
            <w:tcW w:w="24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hAnsi="Times New Roman" w:cs="Times New Roman"/>
                <w:sz w:val="26"/>
                <w:szCs w:val="26"/>
              </w:rPr>
            </w:pPr>
            <w:r w:rsidRPr="00980CBF">
              <w:rPr>
                <w:rFonts w:ascii="Times New Roman" w:hAnsi="Times New Roman" w:cs="Times New Roman"/>
                <w:sz w:val="26"/>
                <w:szCs w:val="26"/>
              </w:rPr>
              <w:t>Відповідальні</w:t>
            </w:r>
          </w:p>
        </w:tc>
      </w:tr>
      <w:tr w:rsidR="003E3D99" w:rsidRPr="00980CBF" w:rsidTr="00633864">
        <w:trPr>
          <w:trHeight w:val="972"/>
        </w:trPr>
        <w:tc>
          <w:tcPr>
            <w:tcW w:w="562" w:type="dxa"/>
            <w:tcBorders>
              <w:top w:val="single" w:sz="4" w:space="0" w:color="auto"/>
              <w:left w:val="single" w:sz="4" w:space="0" w:color="auto"/>
              <w:bottom w:val="single" w:sz="4" w:space="0" w:color="auto"/>
              <w:right w:val="single" w:sz="4" w:space="0" w:color="auto"/>
            </w:tcBorders>
          </w:tcPr>
          <w:p w:rsidR="00B44D2C" w:rsidRDefault="003E3D99" w:rsidP="008B00A6">
            <w:pPr>
              <w:spacing w:line="240" w:lineRule="auto"/>
              <w:rPr>
                <w:rFonts w:ascii="Times New Roman" w:hAnsi="Times New Roman" w:cs="Times New Roman"/>
                <w:sz w:val="26"/>
                <w:szCs w:val="26"/>
              </w:rPr>
            </w:pPr>
            <w:r w:rsidRPr="00980CBF">
              <w:rPr>
                <w:rFonts w:ascii="Times New Roman" w:hAnsi="Times New Roman" w:cs="Times New Roman"/>
                <w:sz w:val="26"/>
                <w:szCs w:val="26"/>
              </w:rPr>
              <w:t>1.</w:t>
            </w:r>
            <w:r w:rsidR="00B44D2C">
              <w:rPr>
                <w:rFonts w:ascii="Times New Roman" w:hAnsi="Times New Roman" w:cs="Times New Roman"/>
                <w:sz w:val="26"/>
                <w:szCs w:val="26"/>
              </w:rPr>
              <w:t xml:space="preserve">   </w:t>
            </w:r>
          </w:p>
          <w:p w:rsidR="00B44D2C" w:rsidRDefault="00B44D2C" w:rsidP="008B00A6">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3E3D99">
              <w:rPr>
                <w:rFonts w:ascii="Times New Roman" w:hAnsi="Times New Roman" w:cs="Times New Roman"/>
                <w:sz w:val="26"/>
                <w:szCs w:val="26"/>
              </w:rPr>
              <w:t>2.</w:t>
            </w:r>
            <w:r>
              <w:rPr>
                <w:rFonts w:ascii="Times New Roman" w:hAnsi="Times New Roman" w:cs="Times New Roman"/>
                <w:sz w:val="26"/>
                <w:szCs w:val="26"/>
              </w:rPr>
              <w:t xml:space="preserve">        </w:t>
            </w:r>
          </w:p>
          <w:p w:rsidR="00B44D2C" w:rsidRDefault="00B44D2C" w:rsidP="008B00A6">
            <w:pPr>
              <w:spacing w:line="240" w:lineRule="auto"/>
              <w:rPr>
                <w:rFonts w:ascii="Times New Roman" w:hAnsi="Times New Roman" w:cs="Times New Roman"/>
                <w:sz w:val="26"/>
                <w:szCs w:val="26"/>
              </w:rPr>
            </w:pPr>
          </w:p>
          <w:p w:rsidR="00E24538" w:rsidRDefault="00B44D2C" w:rsidP="008B00A6">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p>
          <w:p w:rsidR="003E3D99" w:rsidRDefault="003E3D99" w:rsidP="008B00A6">
            <w:pPr>
              <w:spacing w:line="240" w:lineRule="auto"/>
              <w:rPr>
                <w:rFonts w:ascii="Times New Roman" w:hAnsi="Times New Roman" w:cs="Times New Roman"/>
                <w:sz w:val="26"/>
                <w:szCs w:val="26"/>
              </w:rPr>
            </w:pPr>
            <w:r w:rsidRPr="00980CBF">
              <w:rPr>
                <w:rFonts w:ascii="Times New Roman" w:hAnsi="Times New Roman" w:cs="Times New Roman"/>
                <w:sz w:val="26"/>
                <w:szCs w:val="26"/>
              </w:rPr>
              <w:t>3.</w:t>
            </w:r>
            <w:r>
              <w:rPr>
                <w:rFonts w:ascii="Times New Roman" w:hAnsi="Times New Roman" w:cs="Times New Roman"/>
                <w:sz w:val="26"/>
                <w:szCs w:val="26"/>
              </w:rPr>
              <w:t xml:space="preserve">     </w:t>
            </w:r>
          </w:p>
          <w:p w:rsidR="003E3D99" w:rsidRDefault="003E3D99" w:rsidP="008B00A6">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p>
          <w:p w:rsidR="00484321" w:rsidRDefault="003E3D99" w:rsidP="008B00A6">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E24538">
              <w:rPr>
                <w:rFonts w:ascii="Times New Roman" w:hAnsi="Times New Roman" w:cs="Times New Roman"/>
                <w:sz w:val="26"/>
                <w:szCs w:val="26"/>
                <w:lang w:val="en-US"/>
              </w:rPr>
              <w:t xml:space="preserve">   </w:t>
            </w:r>
            <w:r w:rsidRPr="00980CBF">
              <w:rPr>
                <w:rFonts w:ascii="Times New Roman" w:hAnsi="Times New Roman" w:cs="Times New Roman"/>
                <w:sz w:val="26"/>
                <w:szCs w:val="26"/>
              </w:rPr>
              <w:t>4.</w:t>
            </w:r>
            <w:r w:rsidR="00484321">
              <w:rPr>
                <w:rFonts w:ascii="Times New Roman" w:hAnsi="Times New Roman" w:cs="Times New Roman"/>
                <w:sz w:val="26"/>
                <w:szCs w:val="26"/>
              </w:rPr>
              <w:t xml:space="preserve">      </w:t>
            </w:r>
          </w:p>
          <w:p w:rsidR="00484321" w:rsidRDefault="00484321" w:rsidP="008B00A6">
            <w:pPr>
              <w:spacing w:line="240" w:lineRule="auto"/>
              <w:rPr>
                <w:rFonts w:ascii="Times New Roman" w:hAnsi="Times New Roman" w:cs="Times New Roman"/>
                <w:sz w:val="26"/>
                <w:szCs w:val="26"/>
              </w:rPr>
            </w:pPr>
          </w:p>
          <w:p w:rsidR="003E3D99" w:rsidRDefault="003E3D99" w:rsidP="008B00A6">
            <w:pPr>
              <w:spacing w:line="240" w:lineRule="auto"/>
              <w:rPr>
                <w:rFonts w:ascii="Times New Roman" w:hAnsi="Times New Roman" w:cs="Times New Roman"/>
                <w:sz w:val="26"/>
                <w:szCs w:val="26"/>
              </w:rPr>
            </w:pPr>
            <w:r w:rsidRPr="00980CBF">
              <w:rPr>
                <w:rFonts w:ascii="Times New Roman" w:hAnsi="Times New Roman" w:cs="Times New Roman"/>
                <w:sz w:val="26"/>
                <w:szCs w:val="26"/>
              </w:rPr>
              <w:t>5.</w:t>
            </w:r>
          </w:p>
          <w:p w:rsidR="003E3D99" w:rsidRDefault="003E3D99" w:rsidP="008B00A6">
            <w:pPr>
              <w:spacing w:line="240" w:lineRule="auto"/>
              <w:rPr>
                <w:rFonts w:ascii="Times New Roman" w:hAnsi="Times New Roman" w:cs="Times New Roman"/>
                <w:sz w:val="26"/>
                <w:szCs w:val="26"/>
              </w:rPr>
            </w:pPr>
          </w:p>
          <w:p w:rsidR="003E3D99" w:rsidRDefault="003E3D99" w:rsidP="008B00A6">
            <w:pPr>
              <w:spacing w:line="240" w:lineRule="auto"/>
              <w:rPr>
                <w:rFonts w:ascii="Times New Roman" w:hAnsi="Times New Roman" w:cs="Times New Roman"/>
                <w:sz w:val="26"/>
                <w:szCs w:val="26"/>
              </w:rPr>
            </w:pPr>
          </w:p>
          <w:p w:rsidR="003E3D99" w:rsidRDefault="00484321" w:rsidP="008B00A6">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p>
          <w:p w:rsidR="00484321" w:rsidRDefault="00484321" w:rsidP="008B00A6">
            <w:pPr>
              <w:spacing w:line="240" w:lineRule="auto"/>
              <w:rPr>
                <w:rFonts w:ascii="Times New Roman" w:hAnsi="Times New Roman" w:cs="Times New Roman"/>
                <w:sz w:val="26"/>
                <w:szCs w:val="26"/>
              </w:rPr>
            </w:pPr>
          </w:p>
          <w:p w:rsidR="00484321" w:rsidRDefault="00484321" w:rsidP="008B00A6">
            <w:pPr>
              <w:spacing w:line="240" w:lineRule="auto"/>
              <w:rPr>
                <w:rFonts w:ascii="Times New Roman" w:hAnsi="Times New Roman" w:cs="Times New Roman"/>
                <w:sz w:val="26"/>
                <w:szCs w:val="26"/>
              </w:rPr>
            </w:pPr>
          </w:p>
          <w:p w:rsidR="00484321" w:rsidRDefault="00484321" w:rsidP="008B00A6">
            <w:pPr>
              <w:spacing w:line="240" w:lineRule="auto"/>
              <w:rPr>
                <w:rFonts w:ascii="Times New Roman" w:hAnsi="Times New Roman" w:cs="Times New Roman"/>
                <w:sz w:val="26"/>
                <w:szCs w:val="26"/>
              </w:rPr>
            </w:pPr>
          </w:p>
          <w:p w:rsidR="00484321" w:rsidRDefault="00484321" w:rsidP="008B00A6">
            <w:pPr>
              <w:spacing w:line="240" w:lineRule="auto"/>
              <w:rPr>
                <w:rFonts w:ascii="Times New Roman" w:hAnsi="Times New Roman" w:cs="Times New Roman"/>
                <w:sz w:val="26"/>
                <w:szCs w:val="26"/>
              </w:rPr>
            </w:pPr>
          </w:p>
          <w:p w:rsidR="00484321" w:rsidRDefault="00484321" w:rsidP="008B00A6">
            <w:pPr>
              <w:spacing w:line="240" w:lineRule="auto"/>
              <w:rPr>
                <w:rFonts w:ascii="Times New Roman" w:hAnsi="Times New Roman" w:cs="Times New Roman"/>
                <w:sz w:val="26"/>
                <w:szCs w:val="26"/>
              </w:rPr>
            </w:pPr>
          </w:p>
          <w:p w:rsidR="00484321" w:rsidRDefault="00484321" w:rsidP="008B00A6">
            <w:pPr>
              <w:spacing w:line="240" w:lineRule="auto"/>
              <w:rPr>
                <w:rFonts w:ascii="Times New Roman" w:hAnsi="Times New Roman" w:cs="Times New Roman"/>
                <w:sz w:val="26"/>
                <w:szCs w:val="26"/>
              </w:rPr>
            </w:pPr>
          </w:p>
          <w:p w:rsidR="00484321" w:rsidRDefault="00484321" w:rsidP="008B00A6">
            <w:pPr>
              <w:spacing w:line="240" w:lineRule="auto"/>
              <w:rPr>
                <w:rFonts w:ascii="Times New Roman" w:hAnsi="Times New Roman" w:cs="Times New Roman"/>
                <w:sz w:val="26"/>
                <w:szCs w:val="26"/>
              </w:rPr>
            </w:pPr>
          </w:p>
          <w:p w:rsidR="00484321" w:rsidRDefault="00484321" w:rsidP="008B00A6">
            <w:pPr>
              <w:spacing w:line="240" w:lineRule="auto"/>
              <w:rPr>
                <w:rFonts w:ascii="Times New Roman" w:hAnsi="Times New Roman" w:cs="Times New Roman"/>
                <w:sz w:val="26"/>
                <w:szCs w:val="26"/>
              </w:rPr>
            </w:pPr>
          </w:p>
          <w:p w:rsidR="00484321" w:rsidRPr="00980CBF" w:rsidRDefault="00484321" w:rsidP="008B00A6">
            <w:pPr>
              <w:spacing w:line="240" w:lineRule="auto"/>
              <w:rPr>
                <w:rFonts w:ascii="Times New Roman" w:hAnsi="Times New Roman" w:cs="Times New Roman"/>
                <w:sz w:val="26"/>
                <w:szCs w:val="26"/>
              </w:rPr>
            </w:pPr>
          </w:p>
          <w:p w:rsidR="003E3D99" w:rsidRPr="00980CBF" w:rsidRDefault="00664552" w:rsidP="008B00A6">
            <w:pPr>
              <w:spacing w:line="240" w:lineRule="auto"/>
              <w:rPr>
                <w:rFonts w:ascii="Times New Roman" w:hAnsi="Times New Roman" w:cs="Times New Roman"/>
                <w:sz w:val="26"/>
                <w:szCs w:val="26"/>
              </w:rPr>
            </w:pPr>
            <w:r>
              <w:rPr>
                <w:rFonts w:ascii="Times New Roman" w:hAnsi="Times New Roman" w:cs="Times New Roman"/>
                <w:sz w:val="26"/>
                <w:szCs w:val="26"/>
              </w:rPr>
              <w:t xml:space="preserve">      </w:t>
            </w:r>
            <w:r w:rsidR="003E3D99" w:rsidRPr="00980CBF">
              <w:rPr>
                <w:rFonts w:ascii="Times New Roman" w:hAnsi="Times New Roman" w:cs="Times New Roman"/>
                <w:sz w:val="26"/>
                <w:szCs w:val="26"/>
              </w:rPr>
              <w:t>7.</w:t>
            </w:r>
          </w:p>
          <w:p w:rsidR="003E3D99" w:rsidRPr="00980CBF" w:rsidRDefault="003E3D99" w:rsidP="008B00A6">
            <w:pPr>
              <w:spacing w:line="240" w:lineRule="auto"/>
              <w:rPr>
                <w:rFonts w:ascii="Times New Roman" w:hAnsi="Times New Roman" w:cs="Times New Roman"/>
                <w:sz w:val="26"/>
                <w:szCs w:val="26"/>
              </w:rPr>
            </w:pPr>
          </w:p>
        </w:tc>
        <w:tc>
          <w:tcPr>
            <w:tcW w:w="5245" w:type="dxa"/>
            <w:tcBorders>
              <w:top w:val="single" w:sz="4" w:space="0" w:color="auto"/>
              <w:left w:val="single" w:sz="4" w:space="0" w:color="auto"/>
              <w:bottom w:val="single" w:sz="4" w:space="0" w:color="auto"/>
              <w:right w:val="single" w:sz="4" w:space="0" w:color="auto"/>
            </w:tcBorders>
          </w:tcPr>
          <w:p w:rsidR="003E3D99" w:rsidRPr="004623C4" w:rsidRDefault="004623C4" w:rsidP="008B00A6">
            <w:pPr>
              <w:shd w:val="clear" w:color="auto" w:fill="FFFFFF"/>
              <w:spacing w:line="240" w:lineRule="auto"/>
              <w:ind w:right="1"/>
              <w:jc w:val="both"/>
              <w:rPr>
                <w:rFonts w:ascii="Times New Roman" w:hAnsi="Times New Roman" w:cs="Times New Roman"/>
                <w:sz w:val="26"/>
                <w:szCs w:val="26"/>
              </w:rPr>
            </w:pPr>
            <w:r w:rsidRPr="004623C4">
              <w:rPr>
                <w:rFonts w:ascii="Times New Roman" w:hAnsi="Times New Roman" w:cs="Times New Roman"/>
                <w:bCs/>
                <w:sz w:val="26"/>
                <w:szCs w:val="26"/>
              </w:rPr>
              <w:lastRenderedPageBreak/>
              <w:t>Педагогічний криголам</w:t>
            </w:r>
            <w:r w:rsidRPr="004623C4">
              <w:rPr>
                <w:rFonts w:ascii="Times New Roman" w:hAnsi="Times New Roman" w:cs="Times New Roman"/>
                <w:b/>
                <w:bCs/>
                <w:sz w:val="26"/>
                <w:szCs w:val="26"/>
              </w:rPr>
              <w:t xml:space="preserve"> </w:t>
            </w:r>
            <w:r w:rsidRPr="004623C4">
              <w:rPr>
                <w:rFonts w:ascii="Times New Roman" w:hAnsi="Times New Roman" w:cs="Times New Roman"/>
                <w:sz w:val="26"/>
                <w:szCs w:val="26"/>
              </w:rPr>
              <w:t xml:space="preserve">«Мій особистий рецепт здоров’я» </w:t>
            </w:r>
          </w:p>
          <w:p w:rsidR="00B44D2C" w:rsidRDefault="004623C4" w:rsidP="00B44D2C">
            <w:pPr>
              <w:shd w:val="clear" w:color="auto" w:fill="FFFFFF"/>
              <w:spacing w:line="240" w:lineRule="auto"/>
              <w:ind w:right="1"/>
              <w:jc w:val="both"/>
              <w:rPr>
                <w:rFonts w:ascii="Times New Roman" w:hAnsi="Times New Roman" w:cs="Times New Roman"/>
                <w:sz w:val="26"/>
                <w:szCs w:val="26"/>
              </w:rPr>
            </w:pPr>
            <w:r w:rsidRPr="00B44D2C">
              <w:rPr>
                <w:rFonts w:ascii="Times New Roman" w:hAnsi="Times New Roman" w:cs="Times New Roman"/>
                <w:bCs/>
                <w:sz w:val="26"/>
                <w:szCs w:val="26"/>
              </w:rPr>
              <w:t>Ознайомленн</w:t>
            </w:r>
            <w:r w:rsidR="00B44D2C">
              <w:rPr>
                <w:rFonts w:ascii="Times New Roman" w:hAnsi="Times New Roman" w:cs="Times New Roman"/>
                <w:bCs/>
                <w:sz w:val="26"/>
                <w:szCs w:val="26"/>
              </w:rPr>
              <w:t>я з метою та правилами воркшопу, в</w:t>
            </w:r>
            <w:r w:rsidRPr="00B44D2C">
              <w:rPr>
                <w:rFonts w:ascii="Times New Roman" w:hAnsi="Times New Roman" w:cs="Times New Roman"/>
                <w:sz w:val="26"/>
                <w:szCs w:val="26"/>
              </w:rPr>
              <w:t>изначення очікувань у форматі «Дерево здоров'я».</w:t>
            </w:r>
            <w:r w:rsidR="003E3D99">
              <w:rPr>
                <w:rFonts w:ascii="Times New Roman" w:hAnsi="Times New Roman" w:cs="Times New Roman"/>
                <w:sz w:val="26"/>
                <w:szCs w:val="26"/>
              </w:rPr>
              <w:t xml:space="preserve">     </w:t>
            </w:r>
            <w:r w:rsidR="00B44D2C">
              <w:rPr>
                <w:rFonts w:ascii="Times New Roman" w:hAnsi="Times New Roman" w:cs="Times New Roman"/>
                <w:sz w:val="26"/>
                <w:szCs w:val="26"/>
              </w:rPr>
              <w:t xml:space="preserve">                </w:t>
            </w:r>
          </w:p>
          <w:p w:rsidR="00484321" w:rsidRPr="00484321" w:rsidRDefault="00B44D2C" w:rsidP="00484321">
            <w:pPr>
              <w:shd w:val="clear" w:color="auto" w:fill="FFFFFF"/>
              <w:spacing w:line="240" w:lineRule="auto"/>
              <w:ind w:right="1"/>
              <w:rPr>
                <w:rFonts w:ascii="Times New Roman" w:hAnsi="Times New Roman" w:cs="Times New Roman"/>
                <w:sz w:val="26"/>
                <w:szCs w:val="26"/>
              </w:rPr>
            </w:pPr>
            <w:r w:rsidRPr="00B44D2C">
              <w:rPr>
                <w:rFonts w:ascii="Times New Roman" w:eastAsia="Times New Roman" w:hAnsi="Times New Roman" w:cs="Times New Roman"/>
                <w:bCs/>
                <w:sz w:val="26"/>
                <w:szCs w:val="26"/>
                <w:lang w:eastAsia="uk-UA"/>
              </w:rPr>
              <w:t>І</w:t>
            </w:r>
            <w:r>
              <w:rPr>
                <w:rFonts w:ascii="Times New Roman" w:eastAsia="Times New Roman" w:hAnsi="Times New Roman" w:cs="Times New Roman"/>
                <w:bCs/>
                <w:sz w:val="26"/>
                <w:szCs w:val="26"/>
                <w:lang w:eastAsia="uk-UA"/>
              </w:rPr>
              <w:t>нтерактивний екскурс</w:t>
            </w:r>
            <w:r w:rsidRPr="00B44D2C">
              <w:rPr>
                <w:rFonts w:ascii="Times New Roman" w:eastAsia="Times New Roman" w:hAnsi="Times New Roman" w:cs="Times New Roman"/>
                <w:sz w:val="26"/>
                <w:szCs w:val="26"/>
                <w:lang w:eastAsia="uk-UA"/>
              </w:rPr>
              <w:t xml:space="preserve"> </w:t>
            </w:r>
            <w:r>
              <w:rPr>
                <w:rFonts w:ascii="Times New Roman" w:eastAsia="Times New Roman" w:hAnsi="Times New Roman" w:cs="Times New Roman"/>
                <w:sz w:val="26"/>
                <w:szCs w:val="26"/>
                <w:lang w:eastAsia="uk-UA"/>
              </w:rPr>
              <w:t>«</w:t>
            </w:r>
            <w:r w:rsidRPr="00B44D2C">
              <w:rPr>
                <w:rFonts w:ascii="Times New Roman" w:eastAsia="Times New Roman" w:hAnsi="Times New Roman" w:cs="Times New Roman"/>
                <w:sz w:val="26"/>
                <w:szCs w:val="26"/>
                <w:lang w:eastAsia="uk-UA"/>
              </w:rPr>
              <w:t>Сучасні вимоги до здоров’язбережувальної компетентності дошкільників</w:t>
            </w:r>
            <w:r>
              <w:rPr>
                <w:rFonts w:ascii="Times New Roman" w:eastAsia="Times New Roman" w:hAnsi="Times New Roman" w:cs="Times New Roman"/>
                <w:sz w:val="26"/>
                <w:szCs w:val="26"/>
                <w:lang w:eastAsia="uk-UA"/>
              </w:rPr>
              <w:t xml:space="preserve">: досвід впровадження в роботу </w:t>
            </w:r>
            <w:r w:rsidRPr="00B44D2C">
              <w:rPr>
                <w:rFonts w:ascii="Times New Roman" w:eastAsia="Times New Roman" w:hAnsi="Times New Roman"/>
                <w:sz w:val="26"/>
                <w:szCs w:val="26"/>
                <w:lang w:eastAsia="ru-RU"/>
              </w:rPr>
              <w:t xml:space="preserve">авторської комплексної оздоровчої програми «Нехворійко» </w:t>
            </w:r>
            <w:r>
              <w:rPr>
                <w:rFonts w:ascii="Times New Roman" w:eastAsia="Times New Roman" w:hAnsi="Times New Roman" w:cs="Times New Roman"/>
                <w:sz w:val="26"/>
                <w:szCs w:val="26"/>
                <w:lang w:eastAsia="uk-UA"/>
              </w:rPr>
              <w:t xml:space="preserve">                                        </w:t>
            </w:r>
            <w:r>
              <w:rPr>
                <w:rFonts w:ascii="Times New Roman" w:eastAsia="Times New Roman" w:hAnsi="Times New Roman" w:cs="Times New Roman"/>
                <w:bCs/>
                <w:sz w:val="26"/>
                <w:szCs w:val="26"/>
                <w:lang w:eastAsia="uk-UA"/>
              </w:rPr>
              <w:t>Психогігієна педагога «</w:t>
            </w:r>
            <w:r w:rsidRPr="00B44D2C">
              <w:rPr>
                <w:rFonts w:ascii="Times New Roman" w:eastAsia="Times New Roman" w:hAnsi="Times New Roman" w:cs="Times New Roman"/>
                <w:sz w:val="26"/>
                <w:szCs w:val="26"/>
                <w:lang w:eastAsia="uk-UA"/>
              </w:rPr>
              <w:t>Вплив емоційного стану вихователя на фізичне</w:t>
            </w:r>
            <w:r>
              <w:rPr>
                <w:rFonts w:ascii="Times New Roman" w:eastAsia="Times New Roman" w:hAnsi="Times New Roman" w:cs="Times New Roman"/>
                <w:sz w:val="26"/>
                <w:szCs w:val="26"/>
                <w:lang w:eastAsia="uk-UA"/>
              </w:rPr>
              <w:t xml:space="preserve"> та ментальне самопочуття дітей»</w:t>
            </w:r>
            <w:r w:rsidR="00484321">
              <w:rPr>
                <w:rFonts w:ascii="Times New Roman" w:hAnsi="Times New Roman" w:cs="Times New Roman"/>
                <w:sz w:val="26"/>
                <w:szCs w:val="26"/>
              </w:rPr>
              <w:t xml:space="preserve">                             </w:t>
            </w:r>
            <w:r w:rsidR="00484321" w:rsidRPr="00484321">
              <w:rPr>
                <w:rFonts w:ascii="Times New Roman" w:eastAsia="Times New Roman" w:hAnsi="Times New Roman" w:cs="Times New Roman"/>
                <w:bCs/>
                <w:sz w:val="26"/>
                <w:szCs w:val="26"/>
                <w:lang w:eastAsia="uk-UA"/>
              </w:rPr>
              <w:t>Практична майстерня: Калейдоскоп оздоровчих технологій</w:t>
            </w:r>
          </w:p>
          <w:p w:rsidR="00484321" w:rsidRPr="00484321" w:rsidRDefault="00484321" w:rsidP="00484321">
            <w:pPr>
              <w:spacing w:before="100" w:beforeAutospacing="1" w:after="100" w:afterAutospacing="1" w:line="240" w:lineRule="auto"/>
              <w:rPr>
                <w:rFonts w:ascii="Times New Roman" w:eastAsia="Times New Roman" w:hAnsi="Times New Roman" w:cs="Times New Roman"/>
                <w:sz w:val="26"/>
                <w:szCs w:val="26"/>
                <w:lang w:eastAsia="uk-UA"/>
              </w:rPr>
            </w:pPr>
            <w:r w:rsidRPr="00484321">
              <w:rPr>
                <w:rFonts w:ascii="Times New Roman" w:eastAsia="Times New Roman" w:hAnsi="Times New Roman" w:cs="Times New Roman"/>
                <w:bCs/>
                <w:sz w:val="26"/>
                <w:szCs w:val="26"/>
                <w:lang w:eastAsia="uk-UA"/>
              </w:rPr>
              <w:t>Модуль 1: Рухова активність та фітнес-ігротека.</w:t>
            </w:r>
            <w:r w:rsidRPr="00484321">
              <w:rPr>
                <w:rFonts w:ascii="Times New Roman" w:eastAsia="Times New Roman" w:hAnsi="Times New Roman" w:cs="Times New Roman"/>
                <w:sz w:val="26"/>
                <w:szCs w:val="26"/>
                <w:lang w:eastAsia="uk-UA"/>
              </w:rPr>
              <w:t xml:space="preserve"> Апробація нетрадиційних форм ранкової гімнастики, дихально-ігрових вправ та доріжок здоров’я для роботи в освітньому процесі.</w:t>
            </w:r>
          </w:p>
          <w:p w:rsidR="00484321" w:rsidRPr="00484321" w:rsidRDefault="00484321" w:rsidP="00484321">
            <w:pPr>
              <w:spacing w:before="100" w:beforeAutospacing="1" w:after="100" w:afterAutospacing="1" w:line="240" w:lineRule="auto"/>
              <w:rPr>
                <w:rFonts w:ascii="Times New Roman" w:eastAsia="Times New Roman" w:hAnsi="Times New Roman" w:cs="Times New Roman"/>
                <w:sz w:val="26"/>
                <w:szCs w:val="26"/>
                <w:lang w:eastAsia="uk-UA"/>
              </w:rPr>
            </w:pPr>
            <w:r w:rsidRPr="00484321">
              <w:rPr>
                <w:rFonts w:ascii="Times New Roman" w:eastAsia="Times New Roman" w:hAnsi="Times New Roman" w:cs="Times New Roman"/>
                <w:bCs/>
                <w:sz w:val="26"/>
                <w:szCs w:val="26"/>
                <w:lang w:eastAsia="uk-UA"/>
              </w:rPr>
              <w:t>Модуль 2: Спеціальні корекційні та профілактичні методики.</w:t>
            </w:r>
            <w:r w:rsidRPr="00484321">
              <w:rPr>
                <w:rFonts w:ascii="Times New Roman" w:eastAsia="Times New Roman" w:hAnsi="Times New Roman" w:cs="Times New Roman"/>
                <w:sz w:val="26"/>
                <w:szCs w:val="26"/>
                <w:lang w:eastAsia="uk-UA"/>
              </w:rPr>
              <w:t xml:space="preserve"> Практикум з використання елементів пальчикової гімнастики, масажних доріжок, су-джок терапії та профілактики плоскостопості.</w:t>
            </w:r>
          </w:p>
          <w:p w:rsidR="00484321" w:rsidRPr="00484321" w:rsidRDefault="00484321" w:rsidP="00484321">
            <w:pPr>
              <w:spacing w:before="100" w:beforeAutospacing="1" w:after="100" w:afterAutospacing="1" w:line="240" w:lineRule="auto"/>
              <w:rPr>
                <w:rFonts w:ascii="Times New Roman" w:eastAsia="Times New Roman" w:hAnsi="Times New Roman" w:cs="Times New Roman"/>
                <w:sz w:val="26"/>
                <w:szCs w:val="26"/>
                <w:lang w:eastAsia="uk-UA"/>
              </w:rPr>
            </w:pPr>
            <w:r w:rsidRPr="00484321">
              <w:rPr>
                <w:rFonts w:ascii="Times New Roman" w:eastAsia="Times New Roman" w:hAnsi="Times New Roman" w:cs="Times New Roman"/>
                <w:bCs/>
                <w:sz w:val="26"/>
                <w:szCs w:val="26"/>
                <w:lang w:eastAsia="uk-UA"/>
              </w:rPr>
              <w:t>Модуль 3: Ментальне здоров'я та релаксація.</w:t>
            </w:r>
            <w:r w:rsidRPr="00484321">
              <w:rPr>
                <w:rFonts w:ascii="Times New Roman" w:eastAsia="Times New Roman" w:hAnsi="Times New Roman" w:cs="Times New Roman"/>
                <w:sz w:val="26"/>
                <w:szCs w:val="26"/>
                <w:lang w:eastAsia="uk-UA"/>
              </w:rPr>
              <w:t xml:space="preserve"> Техніки заземлення, музикотерапія та короткі арт-терапевтичні сесії для зняття дитячої </w:t>
            </w:r>
          </w:p>
          <w:p w:rsidR="003E3D99" w:rsidRPr="00484321" w:rsidRDefault="00484321" w:rsidP="00484321">
            <w:pPr>
              <w:spacing w:after="0" w:line="240" w:lineRule="auto"/>
              <w:rPr>
                <w:rFonts w:ascii="Times New Roman" w:eastAsia="Times New Roman" w:hAnsi="Times New Roman" w:cs="Times New Roman"/>
                <w:sz w:val="26"/>
                <w:szCs w:val="26"/>
                <w:lang w:eastAsia="uk-UA"/>
              </w:rPr>
            </w:pPr>
            <w:r w:rsidRPr="00484321">
              <w:rPr>
                <w:rFonts w:ascii="Times New Roman" w:eastAsia="Times New Roman" w:hAnsi="Times New Roman" w:cs="Times New Roman"/>
                <w:bCs/>
                <w:sz w:val="26"/>
                <w:szCs w:val="26"/>
                <w:lang w:eastAsia="uk-UA"/>
              </w:rPr>
              <w:t>Рефлексія та підсумк</w:t>
            </w:r>
            <w:r>
              <w:rPr>
                <w:rFonts w:ascii="Times New Roman" w:eastAsia="Times New Roman" w:hAnsi="Times New Roman" w:cs="Times New Roman"/>
                <w:bCs/>
                <w:sz w:val="26"/>
                <w:szCs w:val="26"/>
                <w:lang w:eastAsia="uk-UA"/>
              </w:rPr>
              <w:t>и: «Чемодан, м'ясорубка, кошик»</w:t>
            </w:r>
          </w:p>
        </w:tc>
        <w:tc>
          <w:tcPr>
            <w:tcW w:w="1414" w:type="dxa"/>
            <w:tcBorders>
              <w:top w:val="single" w:sz="4" w:space="0" w:color="auto"/>
              <w:left w:val="single" w:sz="4" w:space="0" w:color="auto"/>
              <w:bottom w:val="single" w:sz="4" w:space="0" w:color="auto"/>
              <w:right w:val="single" w:sz="4" w:space="0" w:color="auto"/>
            </w:tcBorders>
            <w:hideMark/>
          </w:tcPr>
          <w:p w:rsidR="003E3D99" w:rsidRPr="00980CBF" w:rsidRDefault="00414F51" w:rsidP="008B00A6">
            <w:pPr>
              <w:spacing w:line="240" w:lineRule="auto"/>
              <w:rPr>
                <w:rFonts w:ascii="Times New Roman" w:hAnsi="Times New Roman" w:cs="Times New Roman"/>
                <w:sz w:val="26"/>
                <w:szCs w:val="26"/>
              </w:rPr>
            </w:pPr>
            <w:r>
              <w:rPr>
                <w:rFonts w:ascii="Times New Roman" w:hAnsi="Times New Roman" w:cs="Times New Roman"/>
                <w:sz w:val="26"/>
                <w:szCs w:val="26"/>
              </w:rPr>
              <w:t>10.10</w:t>
            </w:r>
            <w:r w:rsidR="003E3D99">
              <w:rPr>
                <w:rFonts w:ascii="Times New Roman" w:hAnsi="Times New Roman" w:cs="Times New Roman"/>
                <w:sz w:val="26"/>
                <w:szCs w:val="26"/>
              </w:rPr>
              <w:t>.2025</w:t>
            </w:r>
          </w:p>
        </w:tc>
        <w:tc>
          <w:tcPr>
            <w:tcW w:w="2408" w:type="dxa"/>
            <w:tcBorders>
              <w:top w:val="single" w:sz="4" w:space="0" w:color="auto"/>
              <w:left w:val="single" w:sz="4" w:space="0" w:color="auto"/>
              <w:bottom w:val="single" w:sz="4" w:space="0" w:color="auto"/>
              <w:right w:val="single" w:sz="4" w:space="0" w:color="auto"/>
            </w:tcBorders>
          </w:tcPr>
          <w:p w:rsidR="00B44D2C" w:rsidRDefault="003E3D99" w:rsidP="00B44D2C">
            <w:pPr>
              <w:spacing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Усі учасники </w:t>
            </w:r>
            <w:r w:rsidR="00B44D2C">
              <w:rPr>
                <w:rFonts w:ascii="Times New Roman" w:hAnsi="Times New Roman" w:cs="Times New Roman"/>
                <w:sz w:val="26"/>
                <w:szCs w:val="26"/>
              </w:rPr>
              <w:t xml:space="preserve">          </w:t>
            </w:r>
          </w:p>
          <w:p w:rsidR="003E3D99" w:rsidRDefault="00B44D2C" w:rsidP="00B44D2C">
            <w:pPr>
              <w:spacing w:line="240" w:lineRule="auto"/>
              <w:jc w:val="both"/>
              <w:rPr>
                <w:rFonts w:ascii="Times New Roman" w:hAnsi="Times New Roman" w:cs="Times New Roman"/>
                <w:sz w:val="26"/>
                <w:szCs w:val="26"/>
              </w:rPr>
            </w:pPr>
            <w:r>
              <w:rPr>
                <w:rFonts w:ascii="Times New Roman" w:hAnsi="Times New Roman" w:cs="Times New Roman"/>
                <w:sz w:val="26"/>
                <w:szCs w:val="26"/>
                <w:lang w:eastAsia="uk-UA"/>
              </w:rPr>
              <w:t xml:space="preserve">                             </w:t>
            </w:r>
            <w:r w:rsidR="003E3D99">
              <w:rPr>
                <w:rFonts w:ascii="Times New Roman" w:hAnsi="Times New Roman" w:cs="Times New Roman"/>
                <w:sz w:val="26"/>
                <w:szCs w:val="26"/>
                <w:lang w:eastAsia="uk-UA"/>
              </w:rPr>
              <w:t>Кіх Я.Б.,       вих</w:t>
            </w:r>
            <w:r w:rsidR="003E3D99" w:rsidRPr="00980CBF">
              <w:rPr>
                <w:rFonts w:ascii="Times New Roman" w:hAnsi="Times New Roman" w:cs="Times New Roman"/>
                <w:sz w:val="26"/>
                <w:szCs w:val="26"/>
                <w:lang w:eastAsia="uk-UA"/>
              </w:rPr>
              <w:t>.-методист</w:t>
            </w:r>
            <w:r w:rsidR="003E3D99">
              <w:rPr>
                <w:rFonts w:ascii="Times New Roman" w:hAnsi="Times New Roman" w:cs="Times New Roman"/>
                <w:sz w:val="26"/>
                <w:szCs w:val="26"/>
                <w:lang w:eastAsia="uk-UA"/>
              </w:rPr>
              <w:t xml:space="preserve">    </w:t>
            </w:r>
          </w:p>
          <w:p w:rsidR="003E3D99" w:rsidRDefault="00B44D2C" w:rsidP="00F64991">
            <w:pPr>
              <w:spacing w:line="276" w:lineRule="auto"/>
              <w:rPr>
                <w:rFonts w:ascii="Times New Roman" w:hAnsi="Times New Roman" w:cs="Times New Roman"/>
                <w:sz w:val="26"/>
                <w:szCs w:val="26"/>
                <w:lang w:eastAsia="uk-UA"/>
              </w:rPr>
            </w:pPr>
            <w:r>
              <w:rPr>
                <w:rFonts w:ascii="Times New Roman" w:hAnsi="Times New Roman" w:cs="Times New Roman"/>
                <w:sz w:val="26"/>
                <w:szCs w:val="26"/>
                <w:lang w:eastAsia="uk-UA"/>
              </w:rPr>
              <w:t xml:space="preserve">                              </w:t>
            </w:r>
            <w:r>
              <w:rPr>
                <w:rFonts w:ascii="Times New Roman" w:hAnsi="Times New Roman" w:cs="Times New Roman"/>
                <w:sz w:val="26"/>
                <w:szCs w:val="26"/>
              </w:rPr>
              <w:t>Пиптик Н.В</w:t>
            </w:r>
            <w:r w:rsidR="00F64991">
              <w:rPr>
                <w:rFonts w:ascii="Times New Roman" w:hAnsi="Times New Roman" w:cs="Times New Roman"/>
                <w:sz w:val="26"/>
                <w:szCs w:val="26"/>
              </w:rPr>
              <w:t>., вихователь</w:t>
            </w:r>
          </w:p>
          <w:p w:rsidR="00E24538" w:rsidRDefault="003E3D99" w:rsidP="004623C4">
            <w:pPr>
              <w:spacing w:line="276" w:lineRule="auto"/>
              <w:rPr>
                <w:rFonts w:ascii="Times New Roman" w:hAnsi="Times New Roman" w:cs="Times New Roman"/>
                <w:sz w:val="26"/>
                <w:szCs w:val="26"/>
                <w:lang w:eastAsia="uk-UA"/>
              </w:rPr>
            </w:pPr>
            <w:r>
              <w:rPr>
                <w:rFonts w:ascii="Times New Roman" w:hAnsi="Times New Roman" w:cs="Times New Roman"/>
                <w:sz w:val="26"/>
                <w:szCs w:val="26"/>
                <w:lang w:eastAsia="uk-UA"/>
              </w:rPr>
              <w:t xml:space="preserve">                       </w:t>
            </w:r>
          </w:p>
          <w:p w:rsidR="00E24538" w:rsidRDefault="00E24538" w:rsidP="004623C4">
            <w:pPr>
              <w:spacing w:line="276" w:lineRule="auto"/>
              <w:rPr>
                <w:rFonts w:ascii="Times New Roman" w:hAnsi="Times New Roman" w:cs="Times New Roman"/>
                <w:sz w:val="26"/>
                <w:szCs w:val="26"/>
                <w:lang w:eastAsia="uk-UA"/>
              </w:rPr>
            </w:pPr>
            <w:r>
              <w:rPr>
                <w:rFonts w:ascii="Times New Roman" w:hAnsi="Times New Roman" w:cs="Times New Roman"/>
                <w:sz w:val="26"/>
                <w:szCs w:val="26"/>
                <w:lang w:eastAsia="uk-UA"/>
              </w:rPr>
              <w:t>Ворожбит О.П., практ. Психолог</w:t>
            </w:r>
          </w:p>
          <w:p w:rsidR="003E3D99" w:rsidRDefault="00484321" w:rsidP="008B00A6">
            <w:pPr>
              <w:spacing w:line="276" w:lineRule="auto"/>
              <w:jc w:val="both"/>
              <w:rPr>
                <w:rFonts w:ascii="Times New Roman" w:hAnsi="Times New Roman" w:cs="Times New Roman"/>
                <w:sz w:val="26"/>
                <w:szCs w:val="26"/>
              </w:rPr>
            </w:pPr>
            <w:r>
              <w:rPr>
                <w:rFonts w:ascii="Times New Roman" w:hAnsi="Times New Roman" w:cs="Times New Roman"/>
                <w:sz w:val="26"/>
                <w:szCs w:val="26"/>
                <w:lang w:eastAsia="uk-UA"/>
              </w:rPr>
              <w:t xml:space="preserve">                                    </w:t>
            </w:r>
            <w:r w:rsidR="003E3D99" w:rsidRPr="00980CBF">
              <w:rPr>
                <w:rFonts w:ascii="Times New Roman" w:hAnsi="Times New Roman" w:cs="Times New Roman"/>
                <w:sz w:val="26"/>
                <w:szCs w:val="26"/>
              </w:rPr>
              <w:t>Усі учасники</w:t>
            </w:r>
            <w:r>
              <w:rPr>
                <w:rFonts w:ascii="Times New Roman" w:hAnsi="Times New Roman" w:cs="Times New Roman"/>
                <w:sz w:val="26"/>
                <w:szCs w:val="26"/>
              </w:rPr>
              <w:t xml:space="preserve">  </w:t>
            </w:r>
          </w:p>
          <w:p w:rsidR="00484321" w:rsidRDefault="00484321" w:rsidP="00484321">
            <w:pPr>
              <w:spacing w:line="276" w:lineRule="auto"/>
              <w:rPr>
                <w:rFonts w:ascii="Times New Roman" w:hAnsi="Times New Roman" w:cs="Times New Roman"/>
                <w:sz w:val="26"/>
                <w:szCs w:val="26"/>
              </w:rPr>
            </w:pPr>
            <w:r>
              <w:rPr>
                <w:rFonts w:ascii="Times New Roman" w:hAnsi="Times New Roman" w:cs="Times New Roman"/>
                <w:sz w:val="26"/>
                <w:szCs w:val="26"/>
              </w:rPr>
              <w:t xml:space="preserve">Васюк О.А., інструктор з фізкультури                      </w:t>
            </w:r>
          </w:p>
          <w:p w:rsidR="00484321" w:rsidRDefault="00484321" w:rsidP="00484321">
            <w:pPr>
              <w:spacing w:line="276" w:lineRule="auto"/>
              <w:rPr>
                <w:rFonts w:ascii="Times New Roman" w:hAnsi="Times New Roman" w:cs="Times New Roman"/>
                <w:sz w:val="26"/>
                <w:szCs w:val="26"/>
              </w:rPr>
            </w:pPr>
          </w:p>
          <w:p w:rsidR="00484321" w:rsidRDefault="00957F67" w:rsidP="00484321">
            <w:pPr>
              <w:spacing w:line="276" w:lineRule="auto"/>
              <w:rPr>
                <w:rFonts w:ascii="Times New Roman" w:hAnsi="Times New Roman" w:cs="Times New Roman"/>
                <w:sz w:val="26"/>
                <w:szCs w:val="26"/>
              </w:rPr>
            </w:pPr>
            <w:r>
              <w:rPr>
                <w:rFonts w:ascii="Times New Roman" w:hAnsi="Times New Roman" w:cs="Times New Roman"/>
                <w:sz w:val="26"/>
                <w:szCs w:val="26"/>
              </w:rPr>
              <w:t xml:space="preserve">                          </w:t>
            </w:r>
            <w:r w:rsidR="00484321">
              <w:rPr>
                <w:rFonts w:ascii="Times New Roman" w:hAnsi="Times New Roman" w:cs="Times New Roman"/>
                <w:sz w:val="26"/>
                <w:szCs w:val="26"/>
              </w:rPr>
              <w:t>Фіна О.С., вчитель-логопед</w:t>
            </w:r>
          </w:p>
          <w:p w:rsidR="00484321" w:rsidRDefault="00484321" w:rsidP="00484321">
            <w:pPr>
              <w:spacing w:line="276" w:lineRule="auto"/>
              <w:rPr>
                <w:rFonts w:ascii="Times New Roman" w:hAnsi="Times New Roman" w:cs="Times New Roman"/>
                <w:sz w:val="26"/>
                <w:szCs w:val="26"/>
              </w:rPr>
            </w:pPr>
          </w:p>
          <w:p w:rsidR="00484321" w:rsidRDefault="00957F67" w:rsidP="00484321">
            <w:pPr>
              <w:spacing w:line="276" w:lineRule="auto"/>
              <w:rPr>
                <w:rFonts w:ascii="Times New Roman" w:hAnsi="Times New Roman" w:cs="Times New Roman"/>
                <w:sz w:val="26"/>
                <w:szCs w:val="26"/>
              </w:rPr>
            </w:pPr>
            <w:r>
              <w:rPr>
                <w:rFonts w:ascii="Times New Roman" w:hAnsi="Times New Roman" w:cs="Times New Roman"/>
                <w:sz w:val="26"/>
                <w:szCs w:val="26"/>
              </w:rPr>
              <w:t xml:space="preserve">                       </w:t>
            </w:r>
            <w:r w:rsidR="00484321">
              <w:rPr>
                <w:rFonts w:ascii="Times New Roman" w:hAnsi="Times New Roman" w:cs="Times New Roman"/>
                <w:sz w:val="26"/>
                <w:szCs w:val="26"/>
              </w:rPr>
              <w:t>Галянт В.Е., музичний керівник</w:t>
            </w:r>
          </w:p>
          <w:p w:rsidR="00484321" w:rsidRDefault="00484321" w:rsidP="00484321">
            <w:pPr>
              <w:spacing w:line="276" w:lineRule="auto"/>
              <w:rPr>
                <w:rFonts w:ascii="Times New Roman" w:hAnsi="Times New Roman" w:cs="Times New Roman"/>
                <w:sz w:val="26"/>
                <w:szCs w:val="26"/>
              </w:rPr>
            </w:pPr>
          </w:p>
          <w:p w:rsidR="00664552" w:rsidRDefault="00664552" w:rsidP="00484321">
            <w:pPr>
              <w:spacing w:line="276" w:lineRule="auto"/>
              <w:rPr>
                <w:rFonts w:ascii="Times New Roman" w:hAnsi="Times New Roman" w:cs="Times New Roman"/>
                <w:sz w:val="26"/>
                <w:szCs w:val="26"/>
              </w:rPr>
            </w:pPr>
          </w:p>
          <w:p w:rsidR="00484321" w:rsidRPr="00980CBF" w:rsidRDefault="00484321" w:rsidP="00484321">
            <w:pPr>
              <w:spacing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Пукач Н.І., </w:t>
            </w:r>
            <w:r>
              <w:rPr>
                <w:rFonts w:ascii="Times New Roman" w:hAnsi="Times New Roman" w:cs="Times New Roman"/>
                <w:sz w:val="26"/>
                <w:szCs w:val="26"/>
                <w:lang w:eastAsia="uk-UA"/>
              </w:rPr>
              <w:t>вих</w:t>
            </w:r>
            <w:r w:rsidRPr="00980CBF">
              <w:rPr>
                <w:rFonts w:ascii="Times New Roman" w:hAnsi="Times New Roman" w:cs="Times New Roman"/>
                <w:sz w:val="26"/>
                <w:szCs w:val="26"/>
                <w:lang w:eastAsia="uk-UA"/>
              </w:rPr>
              <w:t>.-методист</w:t>
            </w:r>
            <w:r>
              <w:rPr>
                <w:rFonts w:ascii="Times New Roman" w:hAnsi="Times New Roman" w:cs="Times New Roman"/>
                <w:sz w:val="26"/>
                <w:szCs w:val="26"/>
                <w:lang w:eastAsia="uk-UA"/>
              </w:rPr>
              <w:t xml:space="preserve">    </w:t>
            </w:r>
          </w:p>
        </w:tc>
      </w:tr>
    </w:tbl>
    <w:p w:rsidR="003E3D99" w:rsidRPr="00980CBF" w:rsidRDefault="003E3D99" w:rsidP="003E3D99">
      <w:pPr>
        <w:spacing w:after="0" w:line="240" w:lineRule="auto"/>
        <w:rPr>
          <w:rFonts w:ascii="Times New Roman" w:hAnsi="Times New Roman" w:cs="Times New Roman"/>
          <w:sz w:val="26"/>
          <w:szCs w:val="26"/>
        </w:rPr>
      </w:pPr>
    </w:p>
    <w:p w:rsidR="003E3D99" w:rsidRPr="005451B2" w:rsidRDefault="003E3D99" w:rsidP="003E3D99">
      <w:pPr>
        <w:shd w:val="clear" w:color="auto" w:fill="FFFFFF"/>
        <w:spacing w:after="0" w:line="240" w:lineRule="auto"/>
        <w:rPr>
          <w:rFonts w:ascii="Times New Roman" w:eastAsia="Times New Roman" w:hAnsi="Times New Roman" w:cs="Times New Roman"/>
          <w:b/>
          <w:bCs/>
          <w:sz w:val="26"/>
          <w:szCs w:val="26"/>
          <w:lang w:eastAsia="uk-UA"/>
        </w:rPr>
      </w:pPr>
      <w:r w:rsidRPr="005451B2">
        <w:rPr>
          <w:rFonts w:ascii="Times New Roman" w:hAnsi="Times New Roman" w:cs="Times New Roman"/>
          <w:b/>
          <w:sz w:val="26"/>
          <w:szCs w:val="26"/>
          <w:lang w:val="ru-RU"/>
        </w:rPr>
        <w:t>3.1.3.</w:t>
      </w:r>
      <w:r w:rsidRPr="005451B2">
        <w:rPr>
          <w:rFonts w:ascii="Times New Roman" w:eastAsia="Times New Roman" w:hAnsi="Times New Roman" w:cs="Times New Roman"/>
          <w:b/>
          <w:bCs/>
          <w:sz w:val="26"/>
          <w:szCs w:val="26"/>
          <w:lang w:eastAsia="uk-UA"/>
        </w:rPr>
        <w:t xml:space="preserve"> Семінар - практикум для </w:t>
      </w:r>
      <w:r w:rsidR="00100CBD">
        <w:rPr>
          <w:rFonts w:ascii="Times New Roman" w:eastAsia="Times New Roman" w:hAnsi="Times New Roman" w:cs="Times New Roman"/>
          <w:b/>
          <w:bCs/>
          <w:sz w:val="26"/>
          <w:szCs w:val="26"/>
          <w:lang w:eastAsia="uk-UA"/>
        </w:rPr>
        <w:t xml:space="preserve">педагогів </w:t>
      </w:r>
      <w:r w:rsidRPr="005451B2">
        <w:rPr>
          <w:rFonts w:ascii="Times New Roman" w:eastAsia="Times New Roman" w:hAnsi="Times New Roman" w:cs="Times New Roman"/>
          <w:b/>
          <w:bCs/>
          <w:sz w:val="26"/>
          <w:szCs w:val="26"/>
          <w:lang w:eastAsia="uk-UA"/>
        </w:rPr>
        <w:t>з елементами тренінгу</w:t>
      </w:r>
    </w:p>
    <w:p w:rsidR="00100CBD" w:rsidRPr="00EE2B64" w:rsidRDefault="003E3D99" w:rsidP="00100CBD">
      <w:pPr>
        <w:spacing w:after="0" w:line="256" w:lineRule="auto"/>
        <w:jc w:val="both"/>
        <w:rPr>
          <w:rFonts w:ascii="Times New Roman" w:hAnsi="Times New Roman" w:cs="Times New Roman"/>
          <w:b/>
          <w:sz w:val="26"/>
          <w:szCs w:val="26"/>
        </w:rPr>
      </w:pPr>
      <w:r>
        <w:rPr>
          <w:rFonts w:ascii="Times New Roman" w:eastAsia="Times New Roman" w:hAnsi="Times New Roman" w:cs="Times New Roman"/>
          <w:b/>
          <w:bCs/>
          <w:sz w:val="26"/>
          <w:szCs w:val="26"/>
          <w:lang w:eastAsia="ru-RU"/>
        </w:rPr>
        <w:t xml:space="preserve">Тема: </w:t>
      </w:r>
      <w:r w:rsidR="00664552" w:rsidRPr="00664552">
        <w:rPr>
          <w:rFonts w:ascii="Times New Roman" w:eastAsia="Times New Roman" w:hAnsi="Times New Roman" w:cs="Times New Roman"/>
          <w:bCs/>
          <w:sz w:val="26"/>
          <w:szCs w:val="26"/>
          <w:lang w:eastAsia="ru-RU"/>
        </w:rPr>
        <w:t>Турбота</w:t>
      </w:r>
      <w:r w:rsidR="00664552" w:rsidRPr="00664552">
        <w:rPr>
          <w:rFonts w:ascii="Times New Roman" w:eastAsia="Times New Roman" w:hAnsi="Times New Roman" w:cs="Times New Roman"/>
          <w:bCs/>
          <w:sz w:val="26"/>
          <w:szCs w:val="26"/>
          <w:lang w:eastAsia="ru-RU"/>
        </w:rPr>
        <w:tab/>
        <w:t>про</w:t>
      </w:r>
      <w:r w:rsidR="00664552" w:rsidRPr="00664552">
        <w:rPr>
          <w:rFonts w:ascii="Times New Roman" w:eastAsia="Times New Roman" w:hAnsi="Times New Roman" w:cs="Times New Roman"/>
          <w:bCs/>
          <w:sz w:val="26"/>
          <w:szCs w:val="26"/>
          <w:lang w:eastAsia="ru-RU"/>
        </w:rPr>
        <w:tab/>
        <w:t>себе</w:t>
      </w:r>
      <w:r w:rsidR="00664552" w:rsidRPr="00664552">
        <w:rPr>
          <w:rFonts w:ascii="Times New Roman" w:eastAsia="Times New Roman" w:hAnsi="Times New Roman" w:cs="Times New Roman"/>
          <w:bCs/>
          <w:sz w:val="26"/>
          <w:szCs w:val="26"/>
          <w:lang w:eastAsia="ru-RU"/>
        </w:rPr>
        <w:tab/>
        <w:t>—</w:t>
      </w:r>
      <w:r w:rsidR="00664552" w:rsidRPr="00664552">
        <w:rPr>
          <w:rFonts w:ascii="Times New Roman" w:eastAsia="Times New Roman" w:hAnsi="Times New Roman" w:cs="Times New Roman"/>
          <w:bCs/>
          <w:sz w:val="26"/>
          <w:szCs w:val="26"/>
          <w:lang w:eastAsia="ru-RU"/>
        </w:rPr>
        <w:tab/>
        <w:t>професійна</w:t>
      </w:r>
      <w:r w:rsidR="00664552" w:rsidRPr="00664552">
        <w:rPr>
          <w:rFonts w:ascii="Times New Roman" w:eastAsia="Times New Roman" w:hAnsi="Times New Roman" w:cs="Times New Roman"/>
          <w:bCs/>
          <w:sz w:val="26"/>
          <w:szCs w:val="26"/>
          <w:lang w:eastAsia="ru-RU"/>
        </w:rPr>
        <w:tab/>
        <w:t>відповідальність</w:t>
      </w:r>
    </w:p>
    <w:p w:rsidR="00664552" w:rsidRPr="00664552" w:rsidRDefault="003E3D99" w:rsidP="00664552">
      <w:pPr>
        <w:spacing w:after="0" w:line="256" w:lineRule="auto"/>
        <w:jc w:val="both"/>
        <w:rPr>
          <w:rFonts w:ascii="Times New Roman" w:eastAsia="Times New Roman" w:hAnsi="Times New Roman" w:cs="Times New Roman"/>
          <w:sz w:val="26"/>
          <w:szCs w:val="26"/>
          <w:lang w:eastAsia="uk-UA"/>
        </w:rPr>
      </w:pPr>
      <w:r w:rsidRPr="00EE2B64">
        <w:rPr>
          <w:rFonts w:ascii="Times New Roman" w:hAnsi="Times New Roman" w:cs="Times New Roman"/>
          <w:b/>
          <w:sz w:val="26"/>
          <w:szCs w:val="26"/>
        </w:rPr>
        <w:t>Мета:</w:t>
      </w:r>
      <w:r w:rsidRPr="00EE2B64">
        <w:rPr>
          <w:rFonts w:ascii="Times New Roman" w:eastAsia="Times New Roman" w:hAnsi="Times New Roman" w:cs="Times New Roman"/>
          <w:sz w:val="26"/>
          <w:szCs w:val="26"/>
          <w:lang w:eastAsia="ru-RU"/>
        </w:rPr>
        <w:t xml:space="preserve">   </w:t>
      </w:r>
      <w:r w:rsidR="00664552" w:rsidRPr="00664552">
        <w:rPr>
          <w:rFonts w:ascii="Times New Roman" w:eastAsia="Times New Roman" w:hAnsi="Times New Roman" w:cs="Times New Roman"/>
          <w:sz w:val="26"/>
          <w:szCs w:val="26"/>
          <w:lang w:eastAsia="uk-UA"/>
        </w:rPr>
        <w:t>ознайо</w:t>
      </w:r>
      <w:r w:rsidR="00664552">
        <w:rPr>
          <w:rFonts w:ascii="Times New Roman" w:eastAsia="Times New Roman" w:hAnsi="Times New Roman" w:cs="Times New Roman"/>
          <w:sz w:val="26"/>
          <w:szCs w:val="26"/>
          <w:lang w:eastAsia="uk-UA"/>
        </w:rPr>
        <w:t>млювати  педагогів  із  засоба</w:t>
      </w:r>
      <w:r w:rsidR="00664552" w:rsidRPr="00664552">
        <w:rPr>
          <w:rFonts w:ascii="Times New Roman" w:eastAsia="Times New Roman" w:hAnsi="Times New Roman" w:cs="Times New Roman"/>
          <w:sz w:val="26"/>
          <w:szCs w:val="26"/>
          <w:lang w:eastAsia="uk-UA"/>
        </w:rPr>
        <w:t xml:space="preserve">ми збереження власного ментального </w:t>
      </w:r>
    </w:p>
    <w:p w:rsidR="00664552" w:rsidRPr="00664552" w:rsidRDefault="00664552" w:rsidP="00664552">
      <w:pPr>
        <w:spacing w:after="0" w:line="25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здоров’я; </w:t>
      </w:r>
      <w:r w:rsidRPr="00664552">
        <w:rPr>
          <w:rFonts w:ascii="Times New Roman" w:eastAsia="Times New Roman" w:hAnsi="Times New Roman" w:cs="Times New Roman"/>
          <w:sz w:val="26"/>
          <w:szCs w:val="26"/>
          <w:lang w:eastAsia="uk-UA"/>
        </w:rPr>
        <w:t>за</w:t>
      </w:r>
      <w:r>
        <w:rPr>
          <w:rFonts w:ascii="Times New Roman" w:eastAsia="Times New Roman" w:hAnsi="Times New Roman" w:cs="Times New Roman"/>
          <w:sz w:val="26"/>
          <w:szCs w:val="26"/>
          <w:lang w:eastAsia="uk-UA"/>
        </w:rPr>
        <w:t>пропонувати  практичні  інстру</w:t>
      </w:r>
      <w:r w:rsidRPr="00664552">
        <w:rPr>
          <w:rFonts w:ascii="Times New Roman" w:eastAsia="Times New Roman" w:hAnsi="Times New Roman" w:cs="Times New Roman"/>
          <w:sz w:val="26"/>
          <w:szCs w:val="26"/>
          <w:lang w:eastAsia="uk-UA"/>
        </w:rPr>
        <w:t xml:space="preserve">менти  самопідтримки  в  стресових </w:t>
      </w:r>
    </w:p>
    <w:p w:rsidR="003E3D99" w:rsidRPr="00664552" w:rsidRDefault="00664552" w:rsidP="00664552">
      <w:pPr>
        <w:spacing w:after="0" w:line="25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умовах; </w:t>
      </w:r>
      <w:r w:rsidRPr="00664552">
        <w:rPr>
          <w:rFonts w:ascii="Times New Roman" w:eastAsia="Times New Roman" w:hAnsi="Times New Roman" w:cs="Times New Roman"/>
          <w:sz w:val="26"/>
          <w:szCs w:val="26"/>
          <w:lang w:eastAsia="uk-UA"/>
        </w:rPr>
        <w:t>фор</w:t>
      </w:r>
      <w:r>
        <w:rPr>
          <w:rFonts w:ascii="Times New Roman" w:eastAsia="Times New Roman" w:hAnsi="Times New Roman" w:cs="Times New Roman"/>
          <w:sz w:val="26"/>
          <w:szCs w:val="26"/>
          <w:lang w:eastAsia="uk-UA"/>
        </w:rPr>
        <w:t>мувати  навички  раннього  роз</w:t>
      </w:r>
      <w:r w:rsidRPr="00664552">
        <w:rPr>
          <w:rFonts w:ascii="Times New Roman" w:eastAsia="Times New Roman" w:hAnsi="Times New Roman" w:cs="Times New Roman"/>
          <w:sz w:val="26"/>
          <w:szCs w:val="26"/>
          <w:lang w:eastAsia="uk-UA"/>
        </w:rPr>
        <w:t>пізнав</w:t>
      </w:r>
      <w:r>
        <w:rPr>
          <w:rFonts w:ascii="Times New Roman" w:eastAsia="Times New Roman" w:hAnsi="Times New Roman" w:cs="Times New Roman"/>
          <w:sz w:val="26"/>
          <w:szCs w:val="26"/>
          <w:lang w:eastAsia="uk-UA"/>
        </w:rPr>
        <w:t>ання  ознак  емоційного  виснаження;</w:t>
      </w:r>
      <w:r w:rsidRPr="00664552">
        <w:rPr>
          <w:rFonts w:ascii="Times New Roman" w:eastAsia="Times New Roman" w:hAnsi="Times New Roman" w:cs="Times New Roman"/>
          <w:sz w:val="26"/>
          <w:szCs w:val="26"/>
          <w:lang w:eastAsia="uk-UA"/>
        </w:rPr>
        <w:t>створю</w:t>
      </w:r>
      <w:r>
        <w:rPr>
          <w:rFonts w:ascii="Times New Roman" w:eastAsia="Times New Roman" w:hAnsi="Times New Roman" w:cs="Times New Roman"/>
          <w:sz w:val="26"/>
          <w:szCs w:val="26"/>
          <w:lang w:eastAsia="uk-UA"/>
        </w:rPr>
        <w:t>вати середовище довіри та взає</w:t>
      </w:r>
      <w:r w:rsidRPr="00664552">
        <w:rPr>
          <w:rFonts w:ascii="Times New Roman" w:eastAsia="Times New Roman" w:hAnsi="Times New Roman" w:cs="Times New Roman"/>
          <w:sz w:val="26"/>
          <w:szCs w:val="26"/>
          <w:lang w:eastAsia="uk-UA"/>
        </w:rPr>
        <w:t>мопідтримки в колективі.</w:t>
      </w:r>
      <w:r w:rsidRPr="00664552">
        <w:rPr>
          <w:rFonts w:ascii="Times New Roman" w:eastAsia="Times New Roman" w:hAnsi="Times New Roman" w:cs="Times New Roman"/>
          <w:sz w:val="26"/>
          <w:szCs w:val="26"/>
          <w:lang w:eastAsia="uk-UA"/>
        </w:rPr>
        <w:cr/>
      </w:r>
    </w:p>
    <w:tbl>
      <w:tblPr>
        <w:tblW w:w="9351" w:type="dxa"/>
        <w:tblLook w:val="04A0" w:firstRow="1" w:lastRow="0" w:firstColumn="1" w:lastColumn="0" w:noHBand="0" w:noVBand="1"/>
      </w:tblPr>
      <w:tblGrid>
        <w:gridCol w:w="578"/>
        <w:gridCol w:w="5229"/>
        <w:gridCol w:w="1418"/>
        <w:gridCol w:w="2126"/>
      </w:tblGrid>
      <w:tr w:rsidR="00664552" w:rsidRPr="00980CBF" w:rsidTr="00EF50C7">
        <w:tc>
          <w:tcPr>
            <w:tcW w:w="578" w:type="dxa"/>
            <w:tcBorders>
              <w:top w:val="single" w:sz="4" w:space="0" w:color="auto"/>
              <w:left w:val="single" w:sz="4" w:space="0" w:color="auto"/>
              <w:bottom w:val="single" w:sz="4" w:space="0" w:color="auto"/>
              <w:right w:val="single" w:sz="4" w:space="0" w:color="auto"/>
            </w:tcBorders>
            <w:hideMark/>
          </w:tcPr>
          <w:p w:rsidR="00664552" w:rsidRPr="00980CBF" w:rsidRDefault="00664552" w:rsidP="008B00A6">
            <w:pPr>
              <w:spacing w:line="240" w:lineRule="auto"/>
              <w:jc w:val="center"/>
              <w:rPr>
                <w:rFonts w:ascii="Times New Roman" w:hAnsi="Times New Roman" w:cs="Times New Roman"/>
                <w:b/>
                <w:sz w:val="26"/>
                <w:szCs w:val="26"/>
                <w:lang w:eastAsia="ru-RU"/>
              </w:rPr>
            </w:pPr>
            <w:r w:rsidRPr="00980CBF">
              <w:rPr>
                <w:rFonts w:ascii="Times New Roman" w:hAnsi="Times New Roman" w:cs="Times New Roman"/>
                <w:b/>
                <w:sz w:val="26"/>
                <w:szCs w:val="26"/>
                <w:lang w:eastAsia="ru-RU"/>
              </w:rPr>
              <w:t>№ з/п</w:t>
            </w:r>
          </w:p>
        </w:tc>
        <w:tc>
          <w:tcPr>
            <w:tcW w:w="5229" w:type="dxa"/>
            <w:tcBorders>
              <w:top w:val="single" w:sz="4" w:space="0" w:color="auto"/>
              <w:left w:val="single" w:sz="4" w:space="0" w:color="auto"/>
              <w:bottom w:val="single" w:sz="4" w:space="0" w:color="auto"/>
              <w:right w:val="single" w:sz="4" w:space="0" w:color="auto"/>
            </w:tcBorders>
            <w:hideMark/>
          </w:tcPr>
          <w:p w:rsidR="00664552" w:rsidRPr="00980CBF" w:rsidRDefault="00664552" w:rsidP="008B00A6">
            <w:pPr>
              <w:spacing w:line="240" w:lineRule="auto"/>
              <w:jc w:val="center"/>
              <w:rPr>
                <w:rFonts w:ascii="Times New Roman" w:hAnsi="Times New Roman" w:cs="Times New Roman"/>
                <w:b/>
                <w:sz w:val="26"/>
                <w:szCs w:val="26"/>
                <w:lang w:eastAsia="ru-RU"/>
              </w:rPr>
            </w:pPr>
            <w:r w:rsidRPr="00980CBF">
              <w:rPr>
                <w:rFonts w:ascii="Times New Roman" w:hAnsi="Times New Roman" w:cs="Times New Roman"/>
                <w:b/>
                <w:sz w:val="26"/>
                <w:szCs w:val="26"/>
                <w:lang w:eastAsia="ru-RU"/>
              </w:rPr>
              <w:t>Зміст роботи</w:t>
            </w:r>
          </w:p>
        </w:tc>
        <w:tc>
          <w:tcPr>
            <w:tcW w:w="1418" w:type="dxa"/>
            <w:tcBorders>
              <w:top w:val="single" w:sz="4" w:space="0" w:color="auto"/>
              <w:left w:val="single" w:sz="4" w:space="0" w:color="auto"/>
              <w:bottom w:val="single" w:sz="4" w:space="0" w:color="auto"/>
              <w:right w:val="single" w:sz="4" w:space="0" w:color="auto"/>
            </w:tcBorders>
            <w:hideMark/>
          </w:tcPr>
          <w:p w:rsidR="00664552" w:rsidRPr="00980CBF" w:rsidRDefault="00664552" w:rsidP="008B00A6">
            <w:pPr>
              <w:spacing w:line="240" w:lineRule="auto"/>
              <w:jc w:val="center"/>
              <w:rPr>
                <w:rFonts w:ascii="Times New Roman" w:hAnsi="Times New Roman" w:cs="Times New Roman"/>
                <w:b/>
                <w:sz w:val="26"/>
                <w:szCs w:val="26"/>
                <w:lang w:eastAsia="ru-RU"/>
              </w:rPr>
            </w:pPr>
            <w:r w:rsidRPr="00980CBF">
              <w:rPr>
                <w:rFonts w:ascii="Times New Roman" w:hAnsi="Times New Roman" w:cs="Times New Roman"/>
                <w:b/>
                <w:sz w:val="26"/>
                <w:szCs w:val="26"/>
                <w:lang w:eastAsia="ru-RU"/>
              </w:rPr>
              <w:t>Дата</w:t>
            </w:r>
          </w:p>
        </w:tc>
        <w:tc>
          <w:tcPr>
            <w:tcW w:w="2126" w:type="dxa"/>
            <w:tcBorders>
              <w:top w:val="single" w:sz="4" w:space="0" w:color="auto"/>
              <w:left w:val="single" w:sz="4" w:space="0" w:color="auto"/>
              <w:bottom w:val="single" w:sz="4" w:space="0" w:color="auto"/>
              <w:right w:val="single" w:sz="4" w:space="0" w:color="auto"/>
            </w:tcBorders>
            <w:hideMark/>
          </w:tcPr>
          <w:p w:rsidR="00664552" w:rsidRPr="00980CBF" w:rsidRDefault="00664552" w:rsidP="008B00A6">
            <w:pPr>
              <w:spacing w:line="240" w:lineRule="auto"/>
              <w:jc w:val="center"/>
              <w:rPr>
                <w:rFonts w:ascii="Times New Roman" w:hAnsi="Times New Roman" w:cs="Times New Roman"/>
                <w:b/>
                <w:sz w:val="26"/>
                <w:szCs w:val="26"/>
                <w:lang w:eastAsia="ru-RU"/>
              </w:rPr>
            </w:pPr>
            <w:r w:rsidRPr="00980CBF">
              <w:rPr>
                <w:rFonts w:ascii="Times New Roman" w:hAnsi="Times New Roman" w:cs="Times New Roman"/>
                <w:b/>
                <w:sz w:val="26"/>
                <w:szCs w:val="26"/>
                <w:lang w:eastAsia="ru-RU"/>
              </w:rPr>
              <w:t>Відповідальний</w:t>
            </w:r>
          </w:p>
        </w:tc>
      </w:tr>
      <w:tr w:rsidR="00664552" w:rsidRPr="00980CBF" w:rsidTr="00EF50C7">
        <w:trPr>
          <w:trHeight w:val="4187"/>
        </w:trPr>
        <w:tc>
          <w:tcPr>
            <w:tcW w:w="578" w:type="dxa"/>
            <w:tcBorders>
              <w:top w:val="single" w:sz="4" w:space="0" w:color="auto"/>
              <w:left w:val="single" w:sz="4" w:space="0" w:color="auto"/>
              <w:bottom w:val="single" w:sz="4" w:space="0" w:color="auto"/>
              <w:right w:val="single" w:sz="4" w:space="0" w:color="auto"/>
            </w:tcBorders>
          </w:tcPr>
          <w:p w:rsidR="00664552" w:rsidRDefault="00664552" w:rsidP="008B00A6">
            <w:pPr>
              <w:spacing w:after="0" w:line="240" w:lineRule="auto"/>
              <w:jc w:val="both"/>
              <w:rPr>
                <w:rFonts w:ascii="Times New Roman" w:hAnsi="Times New Roman" w:cs="Times New Roman"/>
                <w:sz w:val="26"/>
                <w:szCs w:val="26"/>
                <w:lang w:eastAsia="ru-RU"/>
              </w:rPr>
            </w:pPr>
            <w:r w:rsidRPr="00980CBF">
              <w:rPr>
                <w:rFonts w:ascii="Times New Roman" w:hAnsi="Times New Roman" w:cs="Times New Roman"/>
                <w:sz w:val="26"/>
                <w:szCs w:val="26"/>
                <w:lang w:eastAsia="ru-RU"/>
              </w:rPr>
              <w:t>1.</w:t>
            </w:r>
          </w:p>
          <w:p w:rsidR="00664552" w:rsidRPr="00980CBF" w:rsidRDefault="00664552" w:rsidP="008B00A6">
            <w:pPr>
              <w:spacing w:after="0" w:line="240" w:lineRule="auto"/>
              <w:jc w:val="both"/>
              <w:rPr>
                <w:rFonts w:ascii="Times New Roman" w:hAnsi="Times New Roman" w:cs="Times New Roman"/>
                <w:sz w:val="26"/>
                <w:szCs w:val="26"/>
                <w:lang w:eastAsia="ru-RU"/>
              </w:rPr>
            </w:pPr>
          </w:p>
          <w:p w:rsidR="00664552" w:rsidRDefault="00664552" w:rsidP="008B00A6">
            <w:pPr>
              <w:spacing w:after="0" w:line="240" w:lineRule="auto"/>
              <w:jc w:val="both"/>
              <w:rPr>
                <w:rFonts w:ascii="Times New Roman" w:hAnsi="Times New Roman" w:cs="Times New Roman"/>
                <w:sz w:val="26"/>
                <w:szCs w:val="26"/>
                <w:lang w:eastAsia="ru-RU"/>
              </w:rPr>
            </w:pPr>
            <w:r w:rsidRPr="00980CBF">
              <w:rPr>
                <w:rFonts w:ascii="Times New Roman" w:hAnsi="Times New Roman" w:cs="Times New Roman"/>
                <w:sz w:val="26"/>
                <w:szCs w:val="26"/>
                <w:lang w:eastAsia="ru-RU"/>
              </w:rPr>
              <w:t>2.</w:t>
            </w:r>
          </w:p>
          <w:p w:rsidR="00664552" w:rsidRDefault="00664552" w:rsidP="008B00A6">
            <w:pPr>
              <w:spacing w:after="0" w:line="240" w:lineRule="auto"/>
              <w:jc w:val="both"/>
              <w:rPr>
                <w:rFonts w:ascii="Times New Roman" w:hAnsi="Times New Roman" w:cs="Times New Roman"/>
                <w:sz w:val="26"/>
                <w:szCs w:val="26"/>
                <w:lang w:eastAsia="ru-RU"/>
              </w:rPr>
            </w:pPr>
          </w:p>
          <w:p w:rsidR="00664552" w:rsidRPr="00980CBF" w:rsidRDefault="00664552" w:rsidP="008B00A6">
            <w:pPr>
              <w:spacing w:after="0" w:line="240" w:lineRule="auto"/>
              <w:jc w:val="both"/>
              <w:rPr>
                <w:rFonts w:ascii="Times New Roman" w:hAnsi="Times New Roman" w:cs="Times New Roman"/>
                <w:sz w:val="26"/>
                <w:szCs w:val="26"/>
                <w:lang w:eastAsia="ru-RU"/>
              </w:rPr>
            </w:pPr>
          </w:p>
          <w:p w:rsidR="00664552" w:rsidRDefault="00664552" w:rsidP="008B00A6">
            <w:pPr>
              <w:spacing w:after="0" w:line="240" w:lineRule="auto"/>
              <w:jc w:val="both"/>
              <w:rPr>
                <w:rFonts w:ascii="Times New Roman" w:hAnsi="Times New Roman" w:cs="Times New Roman"/>
                <w:sz w:val="26"/>
                <w:szCs w:val="26"/>
                <w:lang w:eastAsia="ru-RU"/>
              </w:rPr>
            </w:pPr>
            <w:r w:rsidRPr="00980CBF">
              <w:rPr>
                <w:rFonts w:ascii="Times New Roman" w:hAnsi="Times New Roman" w:cs="Times New Roman"/>
                <w:sz w:val="26"/>
                <w:szCs w:val="26"/>
                <w:lang w:eastAsia="ru-RU"/>
              </w:rPr>
              <w:t>3.</w:t>
            </w:r>
          </w:p>
          <w:p w:rsidR="00664552" w:rsidRPr="00980CBF" w:rsidRDefault="00664552" w:rsidP="008B00A6">
            <w:pPr>
              <w:spacing w:after="0" w:line="240" w:lineRule="auto"/>
              <w:jc w:val="both"/>
              <w:rPr>
                <w:rFonts w:ascii="Times New Roman" w:hAnsi="Times New Roman" w:cs="Times New Roman"/>
                <w:sz w:val="26"/>
                <w:szCs w:val="26"/>
                <w:lang w:eastAsia="ru-RU"/>
              </w:rPr>
            </w:pPr>
          </w:p>
          <w:p w:rsidR="00664552" w:rsidRDefault="00664552" w:rsidP="008B00A6">
            <w:pPr>
              <w:spacing w:after="0" w:line="240" w:lineRule="auto"/>
              <w:jc w:val="both"/>
              <w:rPr>
                <w:rFonts w:ascii="Times New Roman" w:hAnsi="Times New Roman" w:cs="Times New Roman"/>
                <w:sz w:val="26"/>
                <w:szCs w:val="26"/>
                <w:lang w:eastAsia="ru-RU"/>
              </w:rPr>
            </w:pPr>
          </w:p>
          <w:p w:rsidR="00664552" w:rsidRDefault="00664552" w:rsidP="008B00A6">
            <w:pPr>
              <w:spacing w:after="0" w:line="240" w:lineRule="auto"/>
              <w:jc w:val="both"/>
              <w:rPr>
                <w:rFonts w:ascii="Times New Roman" w:hAnsi="Times New Roman" w:cs="Times New Roman"/>
                <w:sz w:val="26"/>
                <w:szCs w:val="26"/>
                <w:lang w:eastAsia="ru-RU"/>
              </w:rPr>
            </w:pPr>
          </w:p>
          <w:p w:rsidR="00664552" w:rsidRDefault="00664552" w:rsidP="008B00A6">
            <w:pPr>
              <w:spacing w:after="0" w:line="240" w:lineRule="auto"/>
              <w:jc w:val="both"/>
              <w:rPr>
                <w:rFonts w:ascii="Times New Roman" w:hAnsi="Times New Roman" w:cs="Times New Roman"/>
                <w:sz w:val="26"/>
                <w:szCs w:val="26"/>
                <w:lang w:eastAsia="ru-RU"/>
              </w:rPr>
            </w:pPr>
          </w:p>
          <w:p w:rsidR="00664552" w:rsidRDefault="00664552" w:rsidP="008B00A6">
            <w:pPr>
              <w:spacing w:after="0" w:line="240" w:lineRule="auto"/>
              <w:jc w:val="both"/>
              <w:rPr>
                <w:rFonts w:ascii="Times New Roman" w:hAnsi="Times New Roman" w:cs="Times New Roman"/>
                <w:sz w:val="26"/>
                <w:szCs w:val="26"/>
                <w:lang w:eastAsia="ru-RU"/>
              </w:rPr>
            </w:pPr>
          </w:p>
          <w:p w:rsidR="00664552" w:rsidRPr="00980CBF" w:rsidRDefault="00664552" w:rsidP="008B00A6">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4.</w:t>
            </w:r>
          </w:p>
          <w:p w:rsidR="00664552" w:rsidRPr="00980CBF" w:rsidRDefault="00664552" w:rsidP="008B00A6">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5.</w:t>
            </w:r>
          </w:p>
          <w:p w:rsidR="00664552" w:rsidRPr="00980CBF" w:rsidRDefault="00664552" w:rsidP="008B00A6">
            <w:pPr>
              <w:spacing w:after="0" w:line="240" w:lineRule="auto"/>
              <w:jc w:val="both"/>
              <w:rPr>
                <w:rFonts w:ascii="Times New Roman" w:hAnsi="Times New Roman" w:cs="Times New Roman"/>
                <w:sz w:val="26"/>
                <w:szCs w:val="26"/>
                <w:lang w:eastAsia="ru-RU"/>
              </w:rPr>
            </w:pPr>
          </w:p>
          <w:p w:rsidR="00664552" w:rsidRPr="00980CBF" w:rsidRDefault="00664552" w:rsidP="008B00A6">
            <w:pPr>
              <w:spacing w:after="0" w:line="240" w:lineRule="auto"/>
              <w:jc w:val="both"/>
              <w:rPr>
                <w:rFonts w:ascii="Times New Roman" w:hAnsi="Times New Roman" w:cs="Times New Roman"/>
                <w:sz w:val="26"/>
                <w:szCs w:val="26"/>
                <w:lang w:eastAsia="ru-RU"/>
              </w:rPr>
            </w:pPr>
          </w:p>
        </w:tc>
        <w:tc>
          <w:tcPr>
            <w:tcW w:w="5229" w:type="dxa"/>
            <w:tcBorders>
              <w:top w:val="single" w:sz="4" w:space="0" w:color="auto"/>
              <w:left w:val="single" w:sz="4" w:space="0" w:color="auto"/>
              <w:bottom w:val="single" w:sz="4" w:space="0" w:color="auto"/>
              <w:right w:val="single" w:sz="4" w:space="0" w:color="auto"/>
            </w:tcBorders>
          </w:tcPr>
          <w:p w:rsidR="00664552" w:rsidRDefault="00664552" w:rsidP="008B00A6">
            <w:pPr>
              <w:shd w:val="clear" w:color="auto" w:fill="FFFFFF"/>
              <w:spacing w:after="0" w:line="240" w:lineRule="auto"/>
              <w:rPr>
                <w:rFonts w:ascii="Times New Roman" w:eastAsia="Times New Roman" w:hAnsi="Times New Roman" w:cs="Times New Roman"/>
                <w:bCs/>
                <w:sz w:val="26"/>
                <w:szCs w:val="26"/>
                <w:lang w:eastAsia="uk-UA"/>
              </w:rPr>
            </w:pPr>
            <w:r>
              <w:rPr>
                <w:rFonts w:ascii="Times New Roman" w:eastAsia="Times New Roman" w:hAnsi="Times New Roman" w:cs="Times New Roman"/>
                <w:bCs/>
                <w:sz w:val="26"/>
                <w:szCs w:val="26"/>
                <w:lang w:eastAsia="uk-UA"/>
              </w:rPr>
              <w:t>Діагностична в</w:t>
            </w:r>
            <w:r w:rsidRPr="00664552">
              <w:rPr>
                <w:rFonts w:ascii="Times New Roman" w:eastAsia="Times New Roman" w:hAnsi="Times New Roman" w:cs="Times New Roman"/>
                <w:bCs/>
                <w:sz w:val="26"/>
                <w:szCs w:val="26"/>
                <w:lang w:eastAsia="uk-UA"/>
              </w:rPr>
              <w:t>права «Енергетичний баланс»</w:t>
            </w:r>
            <w:r w:rsidRPr="00664552">
              <w:rPr>
                <w:rFonts w:ascii="Times New Roman" w:eastAsia="Times New Roman" w:hAnsi="Times New Roman" w:cs="Times New Roman"/>
                <w:bCs/>
                <w:sz w:val="26"/>
                <w:szCs w:val="26"/>
                <w:lang w:eastAsia="uk-UA"/>
              </w:rPr>
              <w:cr/>
            </w:r>
          </w:p>
          <w:p w:rsidR="00664552" w:rsidRDefault="00664552" w:rsidP="008B00A6">
            <w:pPr>
              <w:shd w:val="clear" w:color="auto" w:fill="FFFFFF"/>
              <w:spacing w:after="0" w:line="240" w:lineRule="auto"/>
              <w:rPr>
                <w:rFonts w:ascii="Times New Roman" w:eastAsia="Times New Roman" w:hAnsi="Times New Roman" w:cs="Times New Roman"/>
                <w:bCs/>
                <w:sz w:val="26"/>
                <w:szCs w:val="26"/>
                <w:lang w:eastAsia="uk-UA"/>
              </w:rPr>
            </w:pPr>
            <w:r w:rsidRPr="00664552">
              <w:rPr>
                <w:rFonts w:ascii="Times New Roman" w:eastAsia="Times New Roman" w:hAnsi="Times New Roman" w:cs="Times New Roman"/>
                <w:bCs/>
                <w:sz w:val="26"/>
                <w:szCs w:val="26"/>
                <w:lang w:eastAsia="uk-UA"/>
              </w:rPr>
              <w:t>Мінілекція «Що таке ментальне здоров’я?»</w:t>
            </w:r>
          </w:p>
          <w:p w:rsidR="00664552" w:rsidRDefault="00664552" w:rsidP="008B00A6">
            <w:pPr>
              <w:shd w:val="clear" w:color="auto" w:fill="FFFFFF"/>
              <w:spacing w:after="0" w:line="240" w:lineRule="auto"/>
              <w:rPr>
                <w:rFonts w:ascii="Times New Roman" w:eastAsia="Times New Roman" w:hAnsi="Times New Roman" w:cs="Times New Roman"/>
                <w:bCs/>
                <w:sz w:val="26"/>
                <w:szCs w:val="26"/>
                <w:lang w:eastAsia="uk-UA"/>
              </w:rPr>
            </w:pPr>
          </w:p>
          <w:p w:rsidR="00664552" w:rsidRDefault="00664552" w:rsidP="008B00A6">
            <w:pPr>
              <w:shd w:val="clear" w:color="auto" w:fill="FFFFFF"/>
              <w:spacing w:after="0" w:line="240" w:lineRule="auto"/>
              <w:rPr>
                <w:rFonts w:ascii="Times New Roman" w:eastAsia="Times New Roman" w:hAnsi="Times New Roman" w:cs="Times New Roman"/>
                <w:sz w:val="26"/>
                <w:szCs w:val="26"/>
                <w:lang w:eastAsia="uk-UA"/>
              </w:rPr>
            </w:pPr>
          </w:p>
          <w:p w:rsidR="00664552" w:rsidRDefault="00664552" w:rsidP="008B00A6">
            <w:pPr>
              <w:shd w:val="clear" w:color="auto" w:fill="FFFFFF"/>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Практичний блок: </w:t>
            </w:r>
          </w:p>
          <w:p w:rsidR="00664552" w:rsidRPr="00100CBD" w:rsidRDefault="00664552" w:rsidP="008B00A6">
            <w:pPr>
              <w:shd w:val="clear" w:color="auto" w:fill="FFFFFF"/>
              <w:spacing w:after="0" w:line="240" w:lineRule="auto"/>
              <w:rPr>
                <w:rFonts w:ascii="Times New Roman" w:eastAsia="Times New Roman" w:hAnsi="Times New Roman" w:cs="Times New Roman"/>
                <w:bCs/>
                <w:sz w:val="26"/>
                <w:szCs w:val="26"/>
                <w:lang w:eastAsia="uk-UA"/>
              </w:rPr>
            </w:pPr>
            <w:r w:rsidRPr="00664552">
              <w:rPr>
                <w:rFonts w:ascii="Times New Roman" w:eastAsia="Times New Roman" w:hAnsi="Times New Roman" w:cs="Times New Roman"/>
                <w:bCs/>
                <w:sz w:val="26"/>
                <w:szCs w:val="26"/>
                <w:lang w:eastAsia="uk-UA"/>
              </w:rPr>
              <w:t>Вправа «Мій ресурсний день»</w:t>
            </w:r>
            <w:r w:rsidRPr="00664552">
              <w:rPr>
                <w:rFonts w:ascii="Times New Roman" w:eastAsia="Times New Roman" w:hAnsi="Times New Roman" w:cs="Times New Roman"/>
                <w:bCs/>
                <w:sz w:val="26"/>
                <w:szCs w:val="26"/>
                <w:lang w:eastAsia="uk-UA"/>
              </w:rPr>
              <w:cr/>
            </w:r>
            <w:r w:rsidRPr="00664552">
              <w:rPr>
                <w:rFonts w:ascii="Times New Roman" w:hAnsi="Times New Roman" w:cs="Times New Roman"/>
                <w:sz w:val="26"/>
                <w:szCs w:val="26"/>
              </w:rPr>
              <w:t>Психологічна г</w:t>
            </w:r>
            <w:r w:rsidRPr="00664552">
              <w:rPr>
                <w:rFonts w:ascii="Times New Roman" w:eastAsia="Times New Roman" w:hAnsi="Times New Roman" w:cs="Times New Roman"/>
                <w:bCs/>
                <w:sz w:val="26"/>
                <w:szCs w:val="26"/>
                <w:lang w:eastAsia="uk-UA"/>
              </w:rPr>
              <w:t>ра «Ресурсне бінго»</w:t>
            </w:r>
            <w:r w:rsidRPr="00664552">
              <w:rPr>
                <w:rFonts w:ascii="Times New Roman" w:eastAsia="Times New Roman" w:hAnsi="Times New Roman" w:cs="Times New Roman"/>
                <w:bCs/>
                <w:sz w:val="26"/>
                <w:szCs w:val="26"/>
                <w:lang w:eastAsia="uk-UA"/>
              </w:rPr>
              <w:cr/>
              <w:t>Вправа «Стоп, емоціє!»</w:t>
            </w:r>
            <w:r w:rsidRPr="00664552">
              <w:rPr>
                <w:rFonts w:ascii="Times New Roman" w:eastAsia="Times New Roman" w:hAnsi="Times New Roman" w:cs="Times New Roman"/>
                <w:bCs/>
                <w:sz w:val="26"/>
                <w:szCs w:val="26"/>
                <w:lang w:eastAsia="uk-UA"/>
              </w:rPr>
              <w:cr/>
            </w:r>
            <w:r>
              <w:t xml:space="preserve"> </w:t>
            </w:r>
            <w:r w:rsidRPr="00664552">
              <w:rPr>
                <w:rFonts w:ascii="Times New Roman" w:eastAsia="Times New Roman" w:hAnsi="Times New Roman" w:cs="Times New Roman"/>
                <w:bCs/>
                <w:sz w:val="26"/>
                <w:szCs w:val="26"/>
                <w:lang w:eastAsia="uk-UA"/>
              </w:rPr>
              <w:t>Гра «Емоційні перевтілення»</w:t>
            </w:r>
            <w:r w:rsidRPr="00664552">
              <w:rPr>
                <w:rFonts w:ascii="Times New Roman" w:eastAsia="Times New Roman" w:hAnsi="Times New Roman" w:cs="Times New Roman"/>
                <w:bCs/>
                <w:sz w:val="26"/>
                <w:szCs w:val="26"/>
                <w:lang w:eastAsia="uk-UA"/>
              </w:rPr>
              <w:cr/>
            </w:r>
            <w:r w:rsidR="00100CBD">
              <w:t xml:space="preserve"> </w:t>
            </w:r>
            <w:r w:rsidR="00100CBD" w:rsidRPr="00100CBD">
              <w:rPr>
                <w:rFonts w:ascii="Times New Roman" w:eastAsia="Times New Roman" w:hAnsi="Times New Roman" w:cs="Times New Roman"/>
                <w:bCs/>
                <w:sz w:val="26"/>
                <w:szCs w:val="26"/>
                <w:lang w:eastAsia="uk-UA"/>
              </w:rPr>
              <w:t>Вправа «Як діяти в кризовій ситуації?»</w:t>
            </w:r>
            <w:r w:rsidR="00100CBD" w:rsidRPr="00100CBD">
              <w:rPr>
                <w:rFonts w:ascii="Times New Roman" w:eastAsia="Times New Roman" w:hAnsi="Times New Roman" w:cs="Times New Roman"/>
                <w:bCs/>
                <w:sz w:val="26"/>
                <w:szCs w:val="26"/>
                <w:lang w:eastAsia="uk-UA"/>
              </w:rPr>
              <w:cr/>
            </w:r>
            <w:r>
              <w:rPr>
                <w:rFonts w:ascii="Times New Roman" w:eastAsia="Times New Roman" w:hAnsi="Times New Roman" w:cs="Times New Roman"/>
                <w:sz w:val="26"/>
                <w:szCs w:val="26"/>
                <w:lang w:eastAsia="uk-UA"/>
              </w:rPr>
              <w:t xml:space="preserve">Анкетування </w:t>
            </w:r>
          </w:p>
          <w:p w:rsidR="00664552" w:rsidRPr="00980CBF" w:rsidRDefault="00664552" w:rsidP="008B00A6">
            <w:pPr>
              <w:shd w:val="clear" w:color="auto" w:fill="FFFFFF"/>
              <w:spacing w:after="0" w:line="240" w:lineRule="auto"/>
              <w:jc w:val="both"/>
              <w:rPr>
                <w:rFonts w:ascii="Arial" w:eastAsia="Times New Roman" w:hAnsi="Arial" w:cs="Arial"/>
                <w:sz w:val="26"/>
                <w:szCs w:val="26"/>
                <w:lang w:eastAsia="uk-UA"/>
              </w:rPr>
            </w:pPr>
            <w:r w:rsidRPr="00980CBF">
              <w:rPr>
                <w:rFonts w:ascii="Times New Roman" w:eastAsia="Times New Roman" w:hAnsi="Times New Roman" w:cs="Times New Roman"/>
                <w:bCs/>
                <w:sz w:val="26"/>
                <w:szCs w:val="26"/>
                <w:lang w:eastAsia="uk-UA"/>
              </w:rPr>
              <w:t>Підсумкова рефлексія</w:t>
            </w:r>
          </w:p>
          <w:p w:rsidR="00664552" w:rsidRPr="00980CBF" w:rsidRDefault="00664552" w:rsidP="008B00A6">
            <w:pPr>
              <w:shd w:val="clear" w:color="auto" w:fill="FFFFFF"/>
              <w:spacing w:after="0" w:line="240" w:lineRule="auto"/>
              <w:jc w:val="both"/>
              <w:rPr>
                <w:rFonts w:ascii="Arial" w:eastAsia="Times New Roman" w:hAnsi="Arial" w:cs="Arial"/>
                <w:sz w:val="26"/>
                <w:szCs w:val="26"/>
                <w:lang w:eastAsia="uk-UA"/>
              </w:rPr>
            </w:pPr>
          </w:p>
        </w:tc>
        <w:tc>
          <w:tcPr>
            <w:tcW w:w="1418" w:type="dxa"/>
            <w:tcBorders>
              <w:top w:val="single" w:sz="4" w:space="0" w:color="auto"/>
              <w:left w:val="single" w:sz="4" w:space="0" w:color="auto"/>
              <w:bottom w:val="single" w:sz="4" w:space="0" w:color="auto"/>
              <w:right w:val="single" w:sz="4" w:space="0" w:color="auto"/>
            </w:tcBorders>
            <w:hideMark/>
          </w:tcPr>
          <w:p w:rsidR="00664552" w:rsidRDefault="00664552" w:rsidP="008B00A6">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Січень</w:t>
            </w:r>
          </w:p>
          <w:p w:rsidR="00664552" w:rsidRPr="00980CBF" w:rsidRDefault="00664552" w:rsidP="008B00A6">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2027</w:t>
            </w:r>
          </w:p>
        </w:tc>
        <w:tc>
          <w:tcPr>
            <w:tcW w:w="2126" w:type="dxa"/>
            <w:tcBorders>
              <w:top w:val="single" w:sz="4" w:space="0" w:color="auto"/>
              <w:left w:val="single" w:sz="4" w:space="0" w:color="auto"/>
              <w:bottom w:val="single" w:sz="4" w:space="0" w:color="auto"/>
              <w:right w:val="single" w:sz="4" w:space="0" w:color="auto"/>
            </w:tcBorders>
          </w:tcPr>
          <w:p w:rsidR="00664552" w:rsidRPr="00980CBF" w:rsidRDefault="00100CBD" w:rsidP="008B00A6">
            <w:pPr>
              <w:spacing w:after="0" w:line="240" w:lineRule="auto"/>
              <w:jc w:val="both"/>
              <w:rPr>
                <w:rFonts w:ascii="Times New Roman" w:eastAsia="Calibri" w:hAnsi="Times New Roman" w:cs="Times New Roman"/>
                <w:sz w:val="26"/>
                <w:szCs w:val="26"/>
              </w:rPr>
            </w:pPr>
            <w:r>
              <w:rPr>
                <w:rFonts w:ascii="Times New Roman" w:hAnsi="Times New Roman" w:cs="Times New Roman"/>
                <w:sz w:val="26"/>
                <w:szCs w:val="26"/>
                <w:lang w:eastAsia="ru-RU"/>
              </w:rPr>
              <w:t>Ворожбит О.П.,</w:t>
            </w:r>
          </w:p>
          <w:p w:rsidR="00664552" w:rsidRPr="00980CBF" w:rsidRDefault="00100CBD" w:rsidP="008B00A6">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w:t>
            </w:r>
            <w:r w:rsidR="00664552">
              <w:rPr>
                <w:rFonts w:ascii="Times New Roman" w:hAnsi="Times New Roman" w:cs="Times New Roman"/>
                <w:sz w:val="26"/>
                <w:szCs w:val="26"/>
                <w:lang w:eastAsia="ru-RU"/>
              </w:rPr>
              <w:t>р</w:t>
            </w:r>
            <w:r>
              <w:rPr>
                <w:rFonts w:ascii="Times New Roman" w:hAnsi="Times New Roman" w:cs="Times New Roman"/>
                <w:sz w:val="26"/>
                <w:szCs w:val="26"/>
                <w:lang w:eastAsia="ru-RU"/>
              </w:rPr>
              <w:t>акт</w:t>
            </w:r>
            <w:r w:rsidR="00664552">
              <w:rPr>
                <w:rFonts w:ascii="Times New Roman" w:hAnsi="Times New Roman" w:cs="Times New Roman"/>
                <w:sz w:val="26"/>
                <w:szCs w:val="26"/>
                <w:lang w:eastAsia="ru-RU"/>
              </w:rPr>
              <w:t>. психолог</w:t>
            </w:r>
          </w:p>
          <w:p w:rsidR="00664552" w:rsidRPr="00980CBF" w:rsidRDefault="00664552"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p>
          <w:p w:rsidR="00664552" w:rsidRDefault="00664552" w:rsidP="008B00A6">
            <w:pPr>
              <w:spacing w:after="0" w:line="240" w:lineRule="auto"/>
              <w:jc w:val="both"/>
              <w:rPr>
                <w:rFonts w:ascii="Times New Roman" w:eastAsia="Calibri" w:hAnsi="Times New Roman" w:cs="Times New Roman"/>
                <w:sz w:val="26"/>
                <w:szCs w:val="26"/>
              </w:rPr>
            </w:pPr>
          </w:p>
          <w:p w:rsidR="00664552" w:rsidRDefault="00664552" w:rsidP="008B00A6">
            <w:pPr>
              <w:spacing w:after="0" w:line="240" w:lineRule="auto"/>
              <w:jc w:val="both"/>
              <w:rPr>
                <w:rFonts w:ascii="Times New Roman" w:hAnsi="Times New Roman" w:cs="Times New Roman"/>
                <w:sz w:val="26"/>
                <w:szCs w:val="26"/>
                <w:lang w:eastAsia="ru-RU"/>
              </w:rPr>
            </w:pPr>
          </w:p>
          <w:p w:rsidR="00664552" w:rsidRDefault="00664552"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Учасники тренінгу</w:t>
            </w:r>
          </w:p>
          <w:p w:rsidR="00100CBD" w:rsidRDefault="00100CBD" w:rsidP="008B00A6">
            <w:pPr>
              <w:spacing w:after="0" w:line="240" w:lineRule="auto"/>
              <w:jc w:val="both"/>
              <w:rPr>
                <w:rFonts w:ascii="Times New Roman" w:eastAsia="Calibri" w:hAnsi="Times New Roman" w:cs="Times New Roman"/>
                <w:sz w:val="26"/>
                <w:szCs w:val="26"/>
              </w:rPr>
            </w:pPr>
          </w:p>
          <w:p w:rsidR="00100CBD" w:rsidRDefault="00100CBD" w:rsidP="008B00A6">
            <w:pPr>
              <w:spacing w:after="0" w:line="240" w:lineRule="auto"/>
              <w:jc w:val="both"/>
              <w:rPr>
                <w:rFonts w:ascii="Times New Roman" w:eastAsia="Calibri" w:hAnsi="Times New Roman" w:cs="Times New Roman"/>
                <w:sz w:val="26"/>
                <w:szCs w:val="26"/>
              </w:rPr>
            </w:pPr>
          </w:p>
          <w:p w:rsidR="00100CBD" w:rsidRDefault="00100CBD" w:rsidP="008B00A6">
            <w:pPr>
              <w:spacing w:after="0" w:line="240" w:lineRule="auto"/>
              <w:jc w:val="both"/>
              <w:rPr>
                <w:rFonts w:ascii="Times New Roman" w:eastAsia="Calibri" w:hAnsi="Times New Roman" w:cs="Times New Roman"/>
                <w:sz w:val="26"/>
                <w:szCs w:val="26"/>
              </w:rPr>
            </w:pPr>
          </w:p>
          <w:p w:rsidR="00100CBD" w:rsidRPr="00980CBF" w:rsidRDefault="00100CBD" w:rsidP="008B00A6">
            <w:pPr>
              <w:spacing w:after="0" w:line="240" w:lineRule="auto"/>
              <w:jc w:val="both"/>
              <w:rPr>
                <w:rFonts w:ascii="Times New Roman" w:hAnsi="Times New Roman" w:cs="Times New Roman"/>
                <w:sz w:val="26"/>
                <w:szCs w:val="26"/>
                <w:lang w:eastAsia="ru-RU"/>
              </w:rPr>
            </w:pPr>
          </w:p>
        </w:tc>
      </w:tr>
    </w:tbl>
    <w:p w:rsidR="003E3D99" w:rsidRDefault="003E3D99" w:rsidP="003E3D99">
      <w:pPr>
        <w:spacing w:after="0" w:line="240" w:lineRule="auto"/>
        <w:contextualSpacing/>
        <w:rPr>
          <w:rFonts w:ascii="Times New Roman" w:hAnsi="Times New Roman" w:cs="Times New Roman"/>
          <w:b/>
          <w:sz w:val="26"/>
          <w:szCs w:val="26"/>
          <w:lang w:val="ru-RU"/>
        </w:rPr>
      </w:pPr>
    </w:p>
    <w:p w:rsidR="003E3D99" w:rsidRDefault="003E3D99" w:rsidP="003E3D99">
      <w:pPr>
        <w:spacing w:after="0" w:line="240" w:lineRule="auto"/>
        <w:rPr>
          <w:rFonts w:ascii="Times New Roman" w:hAnsi="Times New Roman" w:cs="Times New Roman"/>
          <w:b/>
          <w:sz w:val="26"/>
          <w:szCs w:val="26"/>
        </w:rPr>
      </w:pPr>
      <w:r>
        <w:rPr>
          <w:rFonts w:ascii="Times New Roman" w:hAnsi="Times New Roman" w:cs="Times New Roman"/>
          <w:b/>
          <w:sz w:val="26"/>
          <w:szCs w:val="26"/>
        </w:rPr>
        <w:t>3.1.4</w:t>
      </w:r>
      <w:r w:rsidRPr="00980CBF">
        <w:rPr>
          <w:rFonts w:ascii="Times New Roman" w:hAnsi="Times New Roman" w:cs="Times New Roman"/>
          <w:b/>
          <w:sz w:val="26"/>
          <w:szCs w:val="26"/>
        </w:rPr>
        <w:t>.</w:t>
      </w:r>
      <w:r w:rsidR="00100CBD">
        <w:rPr>
          <w:rFonts w:ascii="Times New Roman" w:hAnsi="Times New Roman" w:cs="Times New Roman"/>
          <w:b/>
          <w:sz w:val="26"/>
          <w:szCs w:val="26"/>
        </w:rPr>
        <w:t xml:space="preserve">Інноваційний педагогічний інтенсив </w:t>
      </w:r>
      <w:r w:rsidR="00673185">
        <w:rPr>
          <w:rFonts w:ascii="Times New Roman" w:hAnsi="Times New Roman" w:cs="Times New Roman"/>
          <w:b/>
          <w:sz w:val="26"/>
          <w:szCs w:val="26"/>
        </w:rPr>
        <w:t>з елементами методичного тренінгу</w:t>
      </w:r>
    </w:p>
    <w:p w:rsidR="00100CBD" w:rsidRPr="00100CBD" w:rsidRDefault="003E3D99" w:rsidP="00100CBD">
      <w:pPr>
        <w:spacing w:after="0" w:line="240" w:lineRule="auto"/>
        <w:rPr>
          <w:rFonts w:ascii="Times New Roman" w:hAnsi="Times New Roman" w:cs="Times New Roman"/>
          <w:sz w:val="26"/>
          <w:szCs w:val="26"/>
        </w:rPr>
      </w:pPr>
      <w:r w:rsidRPr="00100CBD">
        <w:rPr>
          <w:rFonts w:ascii="Times New Roman" w:hAnsi="Times New Roman" w:cs="Times New Roman"/>
          <w:b/>
          <w:sz w:val="26"/>
          <w:szCs w:val="26"/>
        </w:rPr>
        <w:t xml:space="preserve">Тема: </w:t>
      </w:r>
      <w:r w:rsidR="00100CBD" w:rsidRPr="00100CBD">
        <w:rPr>
          <w:rFonts w:ascii="Times New Roman" w:hAnsi="Times New Roman" w:cs="Times New Roman"/>
          <w:sz w:val="26"/>
          <w:szCs w:val="26"/>
        </w:rPr>
        <w:t>Smart-дошкільник: синергія інтелектуального розвитку за програмою ”Intellect Baby” та раннього білінгвізму в умовах ЗДО</w:t>
      </w:r>
    </w:p>
    <w:p w:rsidR="003E3D99" w:rsidRPr="00100CBD" w:rsidRDefault="003E3D99" w:rsidP="00100CBD">
      <w:pPr>
        <w:spacing w:after="0" w:line="240" w:lineRule="auto"/>
        <w:rPr>
          <w:rFonts w:ascii="Times New Roman" w:eastAsia="Times New Roman" w:hAnsi="Times New Roman" w:cs="Times New Roman"/>
          <w:sz w:val="26"/>
          <w:szCs w:val="26"/>
          <w:lang w:eastAsia="ru-RU"/>
        </w:rPr>
      </w:pPr>
      <w:r w:rsidRPr="00100CBD">
        <w:rPr>
          <w:rFonts w:ascii="Times New Roman" w:eastAsia="Times New Roman" w:hAnsi="Times New Roman" w:cs="Times New Roman"/>
          <w:b/>
          <w:color w:val="222222"/>
          <w:sz w:val="26"/>
          <w:szCs w:val="26"/>
          <w:lang w:eastAsia="uk-UA"/>
        </w:rPr>
        <w:t>Мета:</w:t>
      </w:r>
      <w:r w:rsidRPr="00100CBD">
        <w:rPr>
          <w:rFonts w:ascii="Times New Roman" w:eastAsia="Times New Roman" w:hAnsi="Times New Roman" w:cs="Times New Roman"/>
          <w:color w:val="222222"/>
          <w:sz w:val="26"/>
          <w:szCs w:val="26"/>
          <w:lang w:eastAsia="uk-UA"/>
        </w:rPr>
        <w:t xml:space="preserve"> </w:t>
      </w:r>
      <w:r w:rsidR="00100CBD" w:rsidRPr="00100CBD">
        <w:rPr>
          <w:rFonts w:ascii="Times New Roman" w:hAnsi="Times New Roman" w:cs="Times New Roman"/>
          <w:sz w:val="26"/>
          <w:szCs w:val="26"/>
        </w:rPr>
        <w:t>Підвищити професійну компетентність педагогів щодо інтеграції інноваційної методики «Intellect Baby» з елементами занурення в англомовне середовище (CLIL — Content and Language Integrated Learning); сформувати практичні навички конструювання білінгвальних Smart-занять для розвитку логіки, сенсомоторики та критичного мислення дітей дошкільного віку. Ознайомити учасників з методичними засадами поєднання парціальної програми «Intellect Baby» та принципів раннього білінгвізму (занурення без примусу).  Опрацювати прийоми моделювання ігрових ситуацій, де інтелектуальні завдання комбінуються з природним вживанням англійської мови. Створити алгоритм конструювання інтегрованого Smart-заняття та розробити зразки дидактичних вправ. Стимулювати педагогів до впровадження сучасних цифрових та білінгвальних технологій у щоденну освітню практику.</w:t>
      </w:r>
    </w:p>
    <w:tbl>
      <w:tblPr>
        <w:tblW w:w="0" w:type="auto"/>
        <w:tblLook w:val="04A0" w:firstRow="1" w:lastRow="0" w:firstColumn="1" w:lastColumn="0" w:noHBand="0" w:noVBand="1"/>
      </w:tblPr>
      <w:tblGrid>
        <w:gridCol w:w="541"/>
        <w:gridCol w:w="5114"/>
        <w:gridCol w:w="1368"/>
        <w:gridCol w:w="2039"/>
      </w:tblGrid>
      <w:tr w:rsidR="003E3D99" w:rsidRPr="00980CBF" w:rsidTr="008B00A6">
        <w:trPr>
          <w:trHeight w:val="616"/>
        </w:trPr>
        <w:tc>
          <w:tcPr>
            <w:tcW w:w="53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з/п</w:t>
            </w:r>
          </w:p>
        </w:tc>
        <w:tc>
          <w:tcPr>
            <w:tcW w:w="5560"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ind w:left="-156"/>
              <w:jc w:val="center"/>
              <w:rPr>
                <w:rFonts w:ascii="Times New Roman" w:hAnsi="Times New Roman" w:cs="Times New Roman"/>
                <w:sz w:val="26"/>
                <w:szCs w:val="26"/>
              </w:rPr>
            </w:pPr>
            <w:r w:rsidRPr="00980CBF">
              <w:rPr>
                <w:rFonts w:ascii="Times New Roman" w:hAnsi="Times New Roman" w:cs="Times New Roman"/>
                <w:spacing w:val="-15"/>
                <w:kern w:val="36"/>
                <w:sz w:val="26"/>
                <w:szCs w:val="26"/>
                <w:lang w:eastAsia="ru-RU"/>
              </w:rPr>
              <w:t>Зміст роботи</w:t>
            </w:r>
          </w:p>
          <w:p w:rsidR="003E3D99" w:rsidRPr="00980CBF" w:rsidRDefault="003E3D99" w:rsidP="008B00A6">
            <w:pPr>
              <w:spacing w:after="0" w:line="240" w:lineRule="auto"/>
              <w:ind w:left="65"/>
              <w:jc w:val="both"/>
              <w:rPr>
                <w:rFonts w:ascii="Times New Roman" w:hAnsi="Times New Roman" w:cs="Times New Roman"/>
                <w:caps/>
                <w:sz w:val="26"/>
                <w:szCs w:val="26"/>
                <w:lang w:eastAsia="ru-RU"/>
              </w:rPr>
            </w:pPr>
          </w:p>
        </w:tc>
        <w:tc>
          <w:tcPr>
            <w:tcW w:w="1417"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ind w:left="-156"/>
              <w:jc w:val="center"/>
              <w:rPr>
                <w:rFonts w:ascii="Times New Roman" w:hAnsi="Times New Roman" w:cs="Times New Roman"/>
                <w:sz w:val="26"/>
                <w:szCs w:val="26"/>
              </w:rPr>
            </w:pPr>
            <w:r w:rsidRPr="00980CBF">
              <w:rPr>
                <w:rFonts w:ascii="Times New Roman" w:hAnsi="Times New Roman" w:cs="Times New Roman"/>
                <w:spacing w:val="-15"/>
                <w:kern w:val="36"/>
                <w:sz w:val="26"/>
                <w:szCs w:val="26"/>
                <w:lang w:eastAsia="ru-RU"/>
              </w:rPr>
              <w:t>Дата</w:t>
            </w:r>
          </w:p>
        </w:tc>
        <w:tc>
          <w:tcPr>
            <w:tcW w:w="212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ind w:left="-156"/>
              <w:jc w:val="center"/>
              <w:rPr>
                <w:rFonts w:ascii="Times New Roman" w:hAnsi="Times New Roman" w:cs="Times New Roman"/>
                <w:sz w:val="26"/>
                <w:szCs w:val="26"/>
              </w:rPr>
            </w:pPr>
            <w:r w:rsidRPr="00980CBF">
              <w:rPr>
                <w:rFonts w:ascii="Times New Roman" w:hAnsi="Times New Roman" w:cs="Times New Roman"/>
                <w:spacing w:val="-15"/>
                <w:kern w:val="36"/>
                <w:sz w:val="26"/>
                <w:szCs w:val="26"/>
                <w:lang w:val="en-US" w:eastAsia="ru-RU"/>
              </w:rPr>
              <w:t>Відповідальні</w:t>
            </w:r>
          </w:p>
        </w:tc>
      </w:tr>
      <w:tr w:rsidR="003E3D99" w:rsidRPr="00980CBF" w:rsidTr="008B00A6">
        <w:trPr>
          <w:trHeight w:val="272"/>
        </w:trPr>
        <w:tc>
          <w:tcPr>
            <w:tcW w:w="531" w:type="dxa"/>
            <w:tcBorders>
              <w:top w:val="single" w:sz="4" w:space="0" w:color="auto"/>
              <w:left w:val="single" w:sz="4" w:space="0" w:color="auto"/>
              <w:bottom w:val="single" w:sz="4" w:space="0" w:color="auto"/>
              <w:right w:val="single" w:sz="4" w:space="0" w:color="auto"/>
            </w:tcBorders>
          </w:tcPr>
          <w:p w:rsidR="00673185" w:rsidRPr="00980CBF" w:rsidRDefault="00682B17" w:rsidP="008B00A6">
            <w:pPr>
              <w:spacing w:after="0" w:line="240"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lastRenderedPageBreak/>
              <w:t>1.</w:t>
            </w:r>
          </w:p>
          <w:p w:rsidR="003E3D99" w:rsidRDefault="003E3D99" w:rsidP="008B00A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2.</w:t>
            </w:r>
          </w:p>
          <w:p w:rsidR="00682B17" w:rsidRDefault="00682B17" w:rsidP="008B00A6">
            <w:pPr>
              <w:spacing w:after="0" w:line="240" w:lineRule="auto"/>
              <w:jc w:val="both"/>
              <w:rPr>
                <w:rFonts w:ascii="Times New Roman" w:hAnsi="Times New Roman" w:cs="Times New Roman"/>
                <w:caps/>
                <w:sz w:val="26"/>
                <w:szCs w:val="26"/>
                <w:lang w:eastAsia="ru-RU"/>
              </w:rPr>
            </w:pPr>
          </w:p>
          <w:p w:rsidR="00682B17" w:rsidRDefault="00682B17" w:rsidP="008B00A6">
            <w:pPr>
              <w:spacing w:after="0" w:line="240" w:lineRule="auto"/>
              <w:jc w:val="both"/>
              <w:rPr>
                <w:rFonts w:ascii="Times New Roman" w:hAnsi="Times New Roman" w:cs="Times New Roman"/>
                <w:caps/>
                <w:sz w:val="26"/>
                <w:szCs w:val="26"/>
                <w:lang w:eastAsia="ru-RU"/>
              </w:rPr>
            </w:pPr>
          </w:p>
          <w:p w:rsidR="00682B17" w:rsidRDefault="00682B17" w:rsidP="008B00A6">
            <w:pPr>
              <w:spacing w:after="0" w:line="240" w:lineRule="auto"/>
              <w:jc w:val="both"/>
              <w:rPr>
                <w:rFonts w:ascii="Times New Roman" w:hAnsi="Times New Roman" w:cs="Times New Roman"/>
                <w:caps/>
                <w:sz w:val="26"/>
                <w:szCs w:val="26"/>
                <w:lang w:eastAsia="ru-RU"/>
              </w:rPr>
            </w:pPr>
          </w:p>
          <w:p w:rsidR="00682B17" w:rsidRDefault="00682B17" w:rsidP="008B00A6">
            <w:pPr>
              <w:spacing w:after="0" w:line="240" w:lineRule="auto"/>
              <w:jc w:val="both"/>
              <w:rPr>
                <w:rFonts w:ascii="Times New Roman" w:hAnsi="Times New Roman" w:cs="Times New Roman"/>
                <w:caps/>
                <w:sz w:val="26"/>
                <w:szCs w:val="26"/>
                <w:lang w:eastAsia="ru-RU"/>
              </w:rPr>
            </w:pPr>
          </w:p>
          <w:p w:rsidR="003E3D99" w:rsidRDefault="003E3D99" w:rsidP="008B00A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3.</w:t>
            </w:r>
          </w:p>
          <w:p w:rsidR="00682B17" w:rsidRDefault="00682B17" w:rsidP="008B00A6">
            <w:pPr>
              <w:spacing w:after="0" w:line="240" w:lineRule="auto"/>
              <w:jc w:val="both"/>
              <w:rPr>
                <w:rFonts w:ascii="Times New Roman" w:hAnsi="Times New Roman" w:cs="Times New Roman"/>
                <w:caps/>
                <w:sz w:val="26"/>
                <w:szCs w:val="26"/>
                <w:lang w:eastAsia="ru-RU"/>
              </w:rPr>
            </w:pPr>
          </w:p>
          <w:p w:rsidR="003E3D99" w:rsidRDefault="003E3D99" w:rsidP="008B00A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4.</w:t>
            </w:r>
          </w:p>
          <w:p w:rsidR="00EE3D00" w:rsidRDefault="00EE3D00" w:rsidP="008B00A6">
            <w:pPr>
              <w:spacing w:after="0" w:line="240" w:lineRule="auto"/>
              <w:jc w:val="both"/>
              <w:rPr>
                <w:rFonts w:ascii="Times New Roman" w:hAnsi="Times New Roman" w:cs="Times New Roman"/>
                <w:caps/>
                <w:sz w:val="26"/>
                <w:szCs w:val="26"/>
                <w:lang w:eastAsia="ru-RU"/>
              </w:rPr>
            </w:pPr>
          </w:p>
          <w:p w:rsidR="00EE3D00" w:rsidRPr="00980CBF" w:rsidRDefault="00EE3D00" w:rsidP="008B00A6">
            <w:pPr>
              <w:spacing w:after="0" w:line="240" w:lineRule="auto"/>
              <w:jc w:val="both"/>
              <w:rPr>
                <w:rFonts w:ascii="Times New Roman" w:hAnsi="Times New Roman" w:cs="Times New Roman"/>
                <w:caps/>
                <w:sz w:val="26"/>
                <w:szCs w:val="26"/>
                <w:lang w:eastAsia="ru-RU"/>
              </w:rPr>
            </w:pPr>
          </w:p>
          <w:p w:rsidR="003E3D99" w:rsidRPr="00980CBF" w:rsidRDefault="003E3D99" w:rsidP="008B00A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5.</w:t>
            </w:r>
          </w:p>
          <w:p w:rsidR="003E3D99" w:rsidRDefault="003E3D99" w:rsidP="008B00A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6.</w:t>
            </w:r>
          </w:p>
          <w:p w:rsidR="00EE3D00" w:rsidRDefault="00EE3D00" w:rsidP="008B00A6">
            <w:pPr>
              <w:spacing w:after="0" w:line="240" w:lineRule="auto"/>
              <w:jc w:val="both"/>
              <w:rPr>
                <w:rFonts w:ascii="Times New Roman" w:hAnsi="Times New Roman" w:cs="Times New Roman"/>
                <w:caps/>
                <w:sz w:val="26"/>
                <w:szCs w:val="26"/>
                <w:lang w:eastAsia="ru-RU"/>
              </w:rPr>
            </w:pPr>
          </w:p>
          <w:p w:rsidR="00EE3D00" w:rsidRPr="00980CBF" w:rsidRDefault="00EE3D00" w:rsidP="008B00A6">
            <w:pPr>
              <w:spacing w:after="0" w:line="240" w:lineRule="auto"/>
              <w:jc w:val="both"/>
              <w:rPr>
                <w:rFonts w:ascii="Times New Roman" w:hAnsi="Times New Roman" w:cs="Times New Roman"/>
                <w:caps/>
                <w:sz w:val="26"/>
                <w:szCs w:val="26"/>
                <w:lang w:eastAsia="ru-RU"/>
              </w:rPr>
            </w:pPr>
          </w:p>
          <w:p w:rsidR="003E3D99" w:rsidRDefault="003E3D99" w:rsidP="008B00A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7.</w:t>
            </w:r>
          </w:p>
          <w:p w:rsidR="00EE3D00" w:rsidRDefault="00EE3D00" w:rsidP="008B00A6">
            <w:pPr>
              <w:spacing w:after="0" w:line="240" w:lineRule="auto"/>
              <w:jc w:val="both"/>
              <w:rPr>
                <w:rFonts w:ascii="Times New Roman" w:hAnsi="Times New Roman" w:cs="Times New Roman"/>
                <w:caps/>
                <w:sz w:val="26"/>
                <w:szCs w:val="26"/>
                <w:lang w:eastAsia="ru-RU"/>
              </w:rPr>
            </w:pPr>
          </w:p>
          <w:p w:rsidR="00EE3D00" w:rsidRDefault="00EE3D00" w:rsidP="008B00A6">
            <w:pPr>
              <w:spacing w:after="0" w:line="240" w:lineRule="auto"/>
              <w:jc w:val="both"/>
              <w:rPr>
                <w:rFonts w:ascii="Times New Roman" w:hAnsi="Times New Roman" w:cs="Times New Roman"/>
                <w:caps/>
                <w:sz w:val="26"/>
                <w:szCs w:val="26"/>
                <w:lang w:eastAsia="ru-RU"/>
              </w:rPr>
            </w:pPr>
          </w:p>
          <w:p w:rsidR="003E3D99" w:rsidRDefault="003E3D99" w:rsidP="008B00A6">
            <w:pPr>
              <w:spacing w:after="0" w:line="240"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t>8.</w:t>
            </w:r>
          </w:p>
          <w:p w:rsidR="00EE3D00" w:rsidRDefault="00EE3D00" w:rsidP="008B00A6">
            <w:pPr>
              <w:spacing w:after="0" w:line="240" w:lineRule="auto"/>
              <w:jc w:val="both"/>
              <w:rPr>
                <w:rFonts w:ascii="Times New Roman" w:hAnsi="Times New Roman" w:cs="Times New Roman"/>
                <w:caps/>
                <w:sz w:val="26"/>
                <w:szCs w:val="26"/>
                <w:lang w:eastAsia="ru-RU"/>
              </w:rPr>
            </w:pPr>
          </w:p>
          <w:p w:rsidR="00EE3D00" w:rsidRDefault="00EE3D00" w:rsidP="008B00A6">
            <w:pPr>
              <w:spacing w:after="0" w:line="240" w:lineRule="auto"/>
              <w:jc w:val="both"/>
              <w:rPr>
                <w:rFonts w:ascii="Times New Roman" w:hAnsi="Times New Roman" w:cs="Times New Roman"/>
                <w:caps/>
                <w:sz w:val="26"/>
                <w:szCs w:val="26"/>
                <w:lang w:eastAsia="ru-RU"/>
              </w:rPr>
            </w:pPr>
          </w:p>
          <w:p w:rsidR="00EE3D00" w:rsidRDefault="00EE3D00" w:rsidP="008B00A6">
            <w:pPr>
              <w:spacing w:after="0" w:line="240" w:lineRule="auto"/>
              <w:jc w:val="both"/>
              <w:rPr>
                <w:rFonts w:ascii="Times New Roman" w:hAnsi="Times New Roman" w:cs="Times New Roman"/>
                <w:caps/>
                <w:sz w:val="26"/>
                <w:szCs w:val="26"/>
                <w:lang w:eastAsia="ru-RU"/>
              </w:rPr>
            </w:pPr>
          </w:p>
          <w:p w:rsidR="003E3D99" w:rsidRDefault="003E3D99" w:rsidP="008B00A6">
            <w:pPr>
              <w:spacing w:after="0" w:line="240"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t>9.</w:t>
            </w:r>
          </w:p>
          <w:p w:rsidR="00EE3D00" w:rsidRDefault="00EE3D00" w:rsidP="008B00A6">
            <w:pPr>
              <w:spacing w:after="0" w:line="240" w:lineRule="auto"/>
              <w:jc w:val="both"/>
              <w:rPr>
                <w:rFonts w:ascii="Times New Roman" w:hAnsi="Times New Roman" w:cs="Times New Roman"/>
                <w:caps/>
                <w:sz w:val="26"/>
                <w:szCs w:val="26"/>
                <w:lang w:eastAsia="ru-RU"/>
              </w:rPr>
            </w:pPr>
          </w:p>
          <w:p w:rsidR="003E3D99" w:rsidRDefault="003E3D99" w:rsidP="008B00A6">
            <w:pPr>
              <w:spacing w:after="0" w:line="240"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t>10.</w:t>
            </w:r>
          </w:p>
          <w:p w:rsidR="00EE3D00" w:rsidRDefault="00EE3D00" w:rsidP="008B00A6">
            <w:pPr>
              <w:spacing w:after="0" w:line="240" w:lineRule="auto"/>
              <w:jc w:val="both"/>
              <w:rPr>
                <w:rFonts w:ascii="Times New Roman" w:hAnsi="Times New Roman" w:cs="Times New Roman"/>
                <w:caps/>
                <w:sz w:val="26"/>
                <w:szCs w:val="26"/>
                <w:lang w:eastAsia="ru-RU"/>
              </w:rPr>
            </w:pPr>
          </w:p>
          <w:p w:rsidR="00EE3D00" w:rsidRDefault="00EE3D00" w:rsidP="008B00A6">
            <w:pPr>
              <w:spacing w:after="0" w:line="240" w:lineRule="auto"/>
              <w:jc w:val="both"/>
              <w:rPr>
                <w:rFonts w:ascii="Times New Roman" w:hAnsi="Times New Roman" w:cs="Times New Roman"/>
                <w:caps/>
                <w:sz w:val="26"/>
                <w:szCs w:val="26"/>
                <w:lang w:eastAsia="ru-RU"/>
              </w:rPr>
            </w:pPr>
          </w:p>
          <w:p w:rsidR="003E3D99" w:rsidRPr="00980CBF" w:rsidRDefault="003E3D99" w:rsidP="008B00A6">
            <w:pPr>
              <w:spacing w:after="0" w:line="240"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t>11.</w:t>
            </w:r>
          </w:p>
        </w:tc>
        <w:tc>
          <w:tcPr>
            <w:tcW w:w="5560" w:type="dxa"/>
            <w:tcBorders>
              <w:top w:val="single" w:sz="4" w:space="0" w:color="auto"/>
              <w:left w:val="single" w:sz="4" w:space="0" w:color="auto"/>
              <w:bottom w:val="single" w:sz="4" w:space="0" w:color="auto"/>
              <w:right w:val="single" w:sz="4" w:space="0" w:color="auto"/>
            </w:tcBorders>
            <w:hideMark/>
          </w:tcPr>
          <w:p w:rsidR="00100CBD" w:rsidRPr="00100CBD" w:rsidRDefault="00100CBD" w:rsidP="00682B17">
            <w:pPr>
              <w:rPr>
                <w:rFonts w:ascii="Times New Roman" w:eastAsia="Times New Roman" w:hAnsi="Times New Roman" w:cs="Times New Roman"/>
                <w:sz w:val="26"/>
                <w:szCs w:val="26"/>
                <w:lang w:eastAsia="uk-UA"/>
              </w:rPr>
            </w:pPr>
            <w:r w:rsidRPr="00100CBD">
              <w:rPr>
                <w:rFonts w:ascii="Times New Roman" w:eastAsia="Times New Roman" w:hAnsi="Times New Roman" w:cs="Times New Roman"/>
                <w:bCs/>
                <w:sz w:val="26"/>
                <w:szCs w:val="26"/>
                <w:lang w:eastAsia="uk-UA"/>
              </w:rPr>
              <w:t>Прив</w:t>
            </w:r>
            <w:r w:rsidR="00673185" w:rsidRPr="00682B17">
              <w:rPr>
                <w:rFonts w:ascii="Times New Roman" w:eastAsia="Times New Roman" w:hAnsi="Times New Roman" w:cs="Times New Roman"/>
                <w:bCs/>
                <w:sz w:val="26"/>
                <w:szCs w:val="26"/>
                <w:lang w:eastAsia="uk-UA"/>
              </w:rPr>
              <w:t>ітання та криголам «Smart-Card»</w:t>
            </w:r>
            <w:r w:rsidRPr="00100CBD">
              <w:rPr>
                <w:rFonts w:ascii="Times New Roman" w:eastAsia="Times New Roman" w:hAnsi="Times New Roman" w:cs="Times New Roman"/>
                <w:sz w:val="26"/>
                <w:szCs w:val="26"/>
                <w:lang w:eastAsia="uk-UA"/>
              </w:rPr>
              <w:t xml:space="preserve"> </w:t>
            </w:r>
            <w:r w:rsidR="00673185" w:rsidRPr="00682B17">
              <w:rPr>
                <w:rFonts w:ascii="Times New Roman" w:eastAsia="Times New Roman" w:hAnsi="Times New Roman" w:cs="Times New Roman"/>
                <w:bCs/>
                <w:sz w:val="26"/>
                <w:szCs w:val="26"/>
                <w:lang w:eastAsia="uk-UA"/>
              </w:rPr>
              <w:t>Презентація</w:t>
            </w:r>
            <w:r w:rsidR="00673185">
              <w:rPr>
                <w:rFonts w:ascii="Times New Roman" w:eastAsia="Times New Roman" w:hAnsi="Times New Roman" w:cs="Times New Roman"/>
                <w:b/>
                <w:bCs/>
                <w:sz w:val="26"/>
                <w:szCs w:val="26"/>
                <w:lang w:eastAsia="uk-UA"/>
              </w:rPr>
              <w:t xml:space="preserve"> </w:t>
            </w:r>
            <w:r w:rsidR="00673185">
              <w:rPr>
                <w:rFonts w:ascii="Times New Roman" w:eastAsia="Times New Roman" w:hAnsi="Times New Roman" w:cs="Times New Roman"/>
                <w:sz w:val="26"/>
                <w:szCs w:val="26"/>
                <w:lang w:eastAsia="uk-UA"/>
              </w:rPr>
              <w:t>«В</w:t>
            </w:r>
            <w:r w:rsidRPr="00100CBD">
              <w:rPr>
                <w:rFonts w:ascii="Times New Roman" w:eastAsia="Times New Roman" w:hAnsi="Times New Roman" w:cs="Times New Roman"/>
                <w:sz w:val="26"/>
                <w:szCs w:val="26"/>
                <w:lang w:eastAsia="uk-UA"/>
              </w:rPr>
              <w:t>имоги сучасності — формування гнучких навичок у дошкільників через поєднання інтелектуального тренажу та мовного занурення.</w:t>
            </w:r>
          </w:p>
          <w:p w:rsidR="00EE3D00" w:rsidRPr="00EE3D00" w:rsidRDefault="00100CBD" w:rsidP="00682B17">
            <w:pPr>
              <w:spacing w:after="0" w:line="240" w:lineRule="auto"/>
              <w:rPr>
                <w:rFonts w:ascii="Times New Roman" w:eastAsia="Times New Roman" w:hAnsi="Times New Roman" w:cs="Times New Roman"/>
                <w:sz w:val="26"/>
                <w:szCs w:val="26"/>
                <w:lang w:eastAsia="uk-UA"/>
              </w:rPr>
            </w:pPr>
            <w:r w:rsidRPr="00EE3D00">
              <w:rPr>
                <w:rFonts w:ascii="Times New Roman" w:eastAsia="Times New Roman" w:hAnsi="Times New Roman" w:cs="Times New Roman"/>
                <w:bCs/>
                <w:sz w:val="26"/>
                <w:szCs w:val="26"/>
                <w:lang w:eastAsia="uk-UA"/>
              </w:rPr>
              <w:t>Теоретичний експрес-вектор «Синергія технологій»</w:t>
            </w:r>
            <w:r w:rsidR="00EE3D00" w:rsidRPr="00EE3D00">
              <w:rPr>
                <w:rFonts w:ascii="Times New Roman" w:eastAsia="Times New Roman" w:hAnsi="Times New Roman" w:cs="Times New Roman"/>
                <w:sz w:val="26"/>
                <w:szCs w:val="26"/>
                <w:lang w:eastAsia="uk-UA"/>
              </w:rPr>
              <w:t xml:space="preserve"> </w:t>
            </w:r>
          </w:p>
          <w:p w:rsidR="00682B17" w:rsidRPr="00EE3D00" w:rsidRDefault="00EE3D00" w:rsidP="00682B17">
            <w:pPr>
              <w:spacing w:after="0" w:line="240" w:lineRule="auto"/>
              <w:rPr>
                <w:rFonts w:ascii="Times New Roman" w:eastAsia="Times New Roman" w:hAnsi="Times New Roman" w:cs="Times New Roman"/>
                <w:sz w:val="26"/>
                <w:szCs w:val="26"/>
                <w:lang w:eastAsia="uk-UA"/>
              </w:rPr>
            </w:pPr>
            <w:r w:rsidRPr="00EE3D00">
              <w:rPr>
                <w:rFonts w:ascii="Times New Roman" w:eastAsia="Times New Roman" w:hAnsi="Times New Roman" w:cs="Times New Roman"/>
                <w:bCs/>
                <w:sz w:val="26"/>
                <w:szCs w:val="26"/>
                <w:lang w:eastAsia="uk-UA"/>
              </w:rPr>
              <w:t>Презентація програми «</w:t>
            </w:r>
            <w:r w:rsidR="00100CBD" w:rsidRPr="00100CBD">
              <w:rPr>
                <w:rFonts w:ascii="Times New Roman" w:eastAsia="Times New Roman" w:hAnsi="Times New Roman" w:cs="Times New Roman"/>
                <w:sz w:val="26"/>
                <w:szCs w:val="26"/>
                <w:lang w:eastAsia="uk-UA"/>
              </w:rPr>
              <w:t>Ключові блоки програми (розвиток пам'яті, уваги, просторової у</w:t>
            </w:r>
            <w:r w:rsidRPr="00EE3D00">
              <w:rPr>
                <w:rFonts w:ascii="Times New Roman" w:eastAsia="Times New Roman" w:hAnsi="Times New Roman" w:cs="Times New Roman"/>
                <w:sz w:val="26"/>
                <w:szCs w:val="26"/>
                <w:lang w:eastAsia="uk-UA"/>
              </w:rPr>
              <w:t>яви, конструювання)»</w:t>
            </w:r>
          </w:p>
          <w:p w:rsidR="00EE3D00" w:rsidRDefault="00100CBD" w:rsidP="00673185">
            <w:pPr>
              <w:spacing w:after="0" w:line="240" w:lineRule="auto"/>
              <w:rPr>
                <w:rFonts w:ascii="Times New Roman" w:eastAsia="Times New Roman" w:hAnsi="Times New Roman" w:cs="Times New Roman"/>
                <w:sz w:val="26"/>
                <w:szCs w:val="26"/>
                <w:lang w:eastAsia="uk-UA"/>
              </w:rPr>
            </w:pPr>
            <w:r w:rsidRPr="00EE3D00">
              <w:rPr>
                <w:rFonts w:ascii="Times New Roman" w:eastAsia="Times New Roman" w:hAnsi="Times New Roman" w:cs="Times New Roman"/>
                <w:bCs/>
                <w:sz w:val="26"/>
                <w:szCs w:val="26"/>
                <w:lang w:eastAsia="uk-UA"/>
              </w:rPr>
              <w:t>Практична лабораторія «Smart Lab»</w:t>
            </w:r>
            <w:r w:rsidR="00673185" w:rsidRPr="00EE3D00">
              <w:rPr>
                <w:rFonts w:ascii="Times New Roman" w:eastAsia="Times New Roman" w:hAnsi="Times New Roman" w:cs="Times New Roman"/>
                <w:sz w:val="26"/>
                <w:szCs w:val="26"/>
                <w:lang w:eastAsia="uk-UA"/>
              </w:rPr>
              <w:t xml:space="preserve">  </w:t>
            </w:r>
          </w:p>
          <w:p w:rsidR="00100CBD" w:rsidRPr="00100CBD" w:rsidRDefault="00EE3D00" w:rsidP="00673185">
            <w:pPr>
              <w:spacing w:after="0" w:line="240" w:lineRule="auto"/>
              <w:rPr>
                <w:rFonts w:ascii="Times New Roman" w:eastAsia="Times New Roman" w:hAnsi="Times New Roman" w:cs="Times New Roman"/>
                <w:sz w:val="26"/>
                <w:szCs w:val="26"/>
                <w:lang w:eastAsia="uk-UA"/>
              </w:rPr>
            </w:pPr>
            <w:r w:rsidRPr="00EE3D00">
              <w:rPr>
                <w:rFonts w:ascii="Times New Roman" w:eastAsia="Times New Roman" w:hAnsi="Times New Roman" w:cs="Times New Roman"/>
                <w:bCs/>
                <w:sz w:val="26"/>
                <w:szCs w:val="26"/>
                <w:lang w:eastAsia="uk-UA"/>
              </w:rPr>
              <w:t>Вправа «Нейро-English»</w:t>
            </w:r>
            <w:r w:rsidRPr="00EE3D00">
              <w:rPr>
                <w:rFonts w:ascii="Times New Roman" w:eastAsia="Times New Roman" w:hAnsi="Times New Roman" w:cs="Times New Roman"/>
                <w:sz w:val="26"/>
                <w:szCs w:val="26"/>
                <w:lang w:eastAsia="uk-UA"/>
              </w:rPr>
              <w:t xml:space="preserve"> (п</w:t>
            </w:r>
            <w:r w:rsidR="00100CBD" w:rsidRPr="00100CBD">
              <w:rPr>
                <w:rFonts w:ascii="Times New Roman" w:eastAsia="Times New Roman" w:hAnsi="Times New Roman" w:cs="Times New Roman"/>
                <w:sz w:val="26"/>
                <w:szCs w:val="26"/>
                <w:lang w:eastAsia="uk-UA"/>
              </w:rPr>
              <w:t>рактикум з виконання кінезіологічних вправ під супровід англомовних лічилок та ритмівок</w:t>
            </w:r>
            <w:r w:rsidRPr="00EE3D00">
              <w:rPr>
                <w:rFonts w:ascii="Times New Roman" w:eastAsia="Times New Roman" w:hAnsi="Times New Roman" w:cs="Times New Roman"/>
                <w:sz w:val="26"/>
                <w:szCs w:val="26"/>
                <w:lang w:eastAsia="uk-UA"/>
              </w:rPr>
              <w:t>)</w:t>
            </w:r>
            <w:r w:rsidR="00100CBD" w:rsidRPr="00100CBD">
              <w:rPr>
                <w:rFonts w:ascii="Times New Roman" w:eastAsia="Times New Roman" w:hAnsi="Times New Roman" w:cs="Times New Roman"/>
                <w:sz w:val="26"/>
                <w:szCs w:val="26"/>
                <w:lang w:eastAsia="uk-UA"/>
              </w:rPr>
              <w:t>.</w:t>
            </w:r>
            <w:r w:rsidR="00673185" w:rsidRPr="00EE3D00">
              <w:rPr>
                <w:rFonts w:ascii="Times New Roman" w:eastAsia="Times New Roman" w:hAnsi="Times New Roman" w:cs="Times New Roman"/>
                <w:sz w:val="26"/>
                <w:szCs w:val="26"/>
                <w:lang w:eastAsia="uk-UA"/>
              </w:rPr>
              <w:t xml:space="preserve"> </w:t>
            </w:r>
            <w:r w:rsidR="00673185" w:rsidRPr="00EE3D00">
              <w:rPr>
                <w:rFonts w:ascii="Times New Roman" w:eastAsia="Times New Roman" w:hAnsi="Times New Roman" w:cs="Times New Roman"/>
                <w:bCs/>
                <w:sz w:val="26"/>
                <w:szCs w:val="26"/>
                <w:lang w:eastAsia="uk-UA"/>
              </w:rPr>
              <w:t xml:space="preserve">             </w:t>
            </w:r>
            <w:r w:rsidR="00100CBD" w:rsidRPr="00100CBD">
              <w:rPr>
                <w:rFonts w:ascii="Times New Roman" w:eastAsia="Times New Roman" w:hAnsi="Times New Roman" w:cs="Times New Roman"/>
                <w:bCs/>
                <w:sz w:val="26"/>
                <w:szCs w:val="26"/>
                <w:lang w:eastAsia="uk-UA"/>
              </w:rPr>
              <w:t>Робота в мікрогрупах:</w:t>
            </w:r>
            <w:r w:rsidR="00100CBD" w:rsidRPr="00100CBD">
              <w:rPr>
                <w:rFonts w:ascii="Times New Roman" w:eastAsia="Times New Roman" w:hAnsi="Times New Roman" w:cs="Times New Roman"/>
                <w:sz w:val="26"/>
                <w:szCs w:val="26"/>
                <w:lang w:eastAsia="uk-UA"/>
              </w:rPr>
              <w:t xml:space="preserve"> Розробка конструктора Smart-хвилинки за програмою «Intellect Baby» з інтеграцією англомовних фонових фраз.</w:t>
            </w:r>
          </w:p>
          <w:p w:rsidR="00100CBD" w:rsidRPr="00100CBD" w:rsidRDefault="00100CBD" w:rsidP="00EE3D00">
            <w:pPr>
              <w:spacing w:after="0" w:line="240" w:lineRule="auto"/>
              <w:rPr>
                <w:rFonts w:ascii="Times New Roman" w:eastAsia="Times New Roman" w:hAnsi="Times New Roman" w:cs="Times New Roman"/>
                <w:sz w:val="26"/>
                <w:szCs w:val="26"/>
                <w:lang w:eastAsia="uk-UA"/>
              </w:rPr>
            </w:pPr>
            <w:r w:rsidRPr="00EE3D00">
              <w:rPr>
                <w:rFonts w:ascii="Times New Roman" w:eastAsia="Times New Roman" w:hAnsi="Times New Roman" w:cs="Times New Roman"/>
                <w:bCs/>
                <w:sz w:val="26"/>
                <w:szCs w:val="26"/>
                <w:lang w:eastAsia="uk-UA"/>
              </w:rPr>
              <w:t>Презентаційно-панорамний блок «Idea Fair»</w:t>
            </w:r>
            <w:r w:rsidR="00EE3D00" w:rsidRPr="00EE3D00">
              <w:rPr>
                <w:rFonts w:ascii="Times New Roman" w:eastAsia="Times New Roman" w:hAnsi="Times New Roman" w:cs="Times New Roman"/>
                <w:sz w:val="26"/>
                <w:szCs w:val="26"/>
                <w:lang w:eastAsia="uk-UA"/>
              </w:rPr>
              <w:t xml:space="preserve"> (</w:t>
            </w:r>
            <w:r w:rsidRPr="00100CBD">
              <w:rPr>
                <w:rFonts w:ascii="Times New Roman" w:eastAsia="Times New Roman" w:hAnsi="Times New Roman" w:cs="Times New Roman"/>
                <w:bCs/>
                <w:sz w:val="26"/>
                <w:szCs w:val="26"/>
                <w:lang w:eastAsia="uk-UA"/>
              </w:rPr>
              <w:t>Презентація напрацювань</w:t>
            </w:r>
            <w:r w:rsidR="00EE3D00" w:rsidRPr="00EE3D00">
              <w:rPr>
                <w:rFonts w:ascii="Times New Roman" w:eastAsia="Times New Roman" w:hAnsi="Times New Roman" w:cs="Times New Roman"/>
                <w:bCs/>
                <w:sz w:val="26"/>
                <w:szCs w:val="26"/>
                <w:lang w:eastAsia="uk-UA"/>
              </w:rPr>
              <w:t xml:space="preserve"> та обговорення</w:t>
            </w:r>
            <w:r w:rsidRPr="00100CBD">
              <w:rPr>
                <w:rFonts w:ascii="Times New Roman" w:eastAsia="Times New Roman" w:hAnsi="Times New Roman" w:cs="Times New Roman"/>
                <w:sz w:val="26"/>
                <w:szCs w:val="26"/>
                <w:lang w:eastAsia="uk-UA"/>
              </w:rPr>
              <w:t xml:space="preserve"> вдало підібраних прийомів та коригування можливих труднощів при впровадженні.</w:t>
            </w:r>
          </w:p>
          <w:p w:rsidR="00EE3D00" w:rsidRPr="00EE3D00" w:rsidRDefault="00100CBD" w:rsidP="00EE3D00">
            <w:pPr>
              <w:spacing w:after="0" w:line="240" w:lineRule="auto"/>
              <w:rPr>
                <w:rFonts w:ascii="Times New Roman" w:eastAsia="Times New Roman" w:hAnsi="Times New Roman" w:cs="Times New Roman"/>
                <w:sz w:val="26"/>
                <w:szCs w:val="26"/>
                <w:lang w:eastAsia="uk-UA"/>
              </w:rPr>
            </w:pPr>
            <w:r w:rsidRPr="00EE3D00">
              <w:rPr>
                <w:rFonts w:ascii="Times New Roman" w:eastAsia="Times New Roman" w:hAnsi="Times New Roman" w:cs="Times New Roman"/>
                <w:bCs/>
                <w:sz w:val="26"/>
                <w:szCs w:val="26"/>
                <w:lang w:eastAsia="uk-UA"/>
              </w:rPr>
              <w:t>Рефлексивно-п</w:t>
            </w:r>
            <w:r w:rsidR="00EE3D00" w:rsidRPr="00EE3D00">
              <w:rPr>
                <w:rFonts w:ascii="Times New Roman" w:eastAsia="Times New Roman" w:hAnsi="Times New Roman" w:cs="Times New Roman"/>
                <w:bCs/>
                <w:sz w:val="26"/>
                <w:szCs w:val="26"/>
                <w:lang w:eastAsia="uk-UA"/>
              </w:rPr>
              <w:t>ідсумковий блок «Feedback Tree»</w:t>
            </w:r>
            <w:r w:rsidR="00EE3D00" w:rsidRPr="00EE3D00">
              <w:rPr>
                <w:rFonts w:ascii="Times New Roman" w:eastAsia="Times New Roman" w:hAnsi="Times New Roman" w:cs="Times New Roman"/>
                <w:sz w:val="26"/>
                <w:szCs w:val="26"/>
                <w:lang w:eastAsia="uk-UA"/>
              </w:rPr>
              <w:t xml:space="preserve">                                                             </w:t>
            </w:r>
            <w:r w:rsidR="00EE3D00">
              <w:rPr>
                <w:rFonts w:ascii="Times New Roman" w:eastAsia="Times New Roman" w:hAnsi="Times New Roman" w:cs="Times New Roman"/>
                <w:bCs/>
                <w:sz w:val="26"/>
                <w:szCs w:val="26"/>
                <w:lang w:eastAsia="uk-UA"/>
              </w:rPr>
              <w:t>Вправа «Insight &amp; Action»</w:t>
            </w:r>
            <w:r w:rsidRPr="00100CBD">
              <w:rPr>
                <w:rFonts w:ascii="Times New Roman" w:eastAsia="Times New Roman" w:hAnsi="Times New Roman" w:cs="Times New Roman"/>
                <w:sz w:val="26"/>
                <w:szCs w:val="26"/>
                <w:lang w:eastAsia="uk-UA"/>
              </w:rPr>
              <w:t xml:space="preserve"> Учасники заповнюють стікери у формі інтелект-</w:t>
            </w:r>
            <w:r w:rsidR="00EE3D00" w:rsidRPr="00EE3D00">
              <w:rPr>
                <w:rFonts w:ascii="Times New Roman" w:eastAsia="Times New Roman" w:hAnsi="Times New Roman" w:cs="Times New Roman"/>
                <w:sz w:val="26"/>
                <w:szCs w:val="26"/>
                <w:lang w:eastAsia="uk-UA"/>
              </w:rPr>
              <w:t>карт, відповідаючи на запитання.</w:t>
            </w:r>
          </w:p>
          <w:p w:rsidR="00100CBD" w:rsidRPr="00100CBD" w:rsidRDefault="00100CBD" w:rsidP="00EE3D00">
            <w:pPr>
              <w:spacing w:after="0" w:line="240" w:lineRule="auto"/>
              <w:rPr>
                <w:rFonts w:ascii="Times New Roman" w:eastAsia="Times New Roman" w:hAnsi="Times New Roman" w:cs="Times New Roman"/>
                <w:sz w:val="26"/>
                <w:szCs w:val="26"/>
                <w:lang w:eastAsia="uk-UA"/>
              </w:rPr>
            </w:pPr>
            <w:r w:rsidRPr="00100CBD">
              <w:rPr>
                <w:rFonts w:ascii="Times New Roman" w:eastAsia="Times New Roman" w:hAnsi="Times New Roman" w:cs="Times New Roman"/>
                <w:bCs/>
                <w:sz w:val="26"/>
                <w:szCs w:val="26"/>
                <w:lang w:eastAsia="uk-UA"/>
              </w:rPr>
              <w:t>Методичний кейс:</w:t>
            </w:r>
            <w:r w:rsidRPr="00100CBD">
              <w:rPr>
                <w:rFonts w:ascii="Times New Roman" w:eastAsia="Times New Roman" w:hAnsi="Times New Roman" w:cs="Times New Roman"/>
                <w:sz w:val="26"/>
                <w:szCs w:val="26"/>
                <w:lang w:eastAsia="uk-UA"/>
              </w:rPr>
              <w:t xml:space="preserve"> Отримання педагогами електронних буклетів із готовими білінгвальними мовленнєвими штампами та структурою завдань за програмою «Intellect Baby».</w:t>
            </w:r>
          </w:p>
          <w:p w:rsidR="003E3D99" w:rsidRPr="00980CBF" w:rsidRDefault="003E3D99" w:rsidP="008B00A6">
            <w:pPr>
              <w:spacing w:after="0"/>
              <w:jc w:val="both"/>
              <w:rPr>
                <w:rFonts w:ascii="Times New Roman" w:hAnsi="Times New Roman" w:cs="Times New Roman"/>
                <w:sz w:val="26"/>
                <w:szCs w:val="26"/>
              </w:rPr>
            </w:pPr>
          </w:p>
        </w:tc>
        <w:tc>
          <w:tcPr>
            <w:tcW w:w="141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jc w:val="both"/>
              <w:rPr>
                <w:rFonts w:ascii="Times New Roman" w:hAnsi="Times New Roman" w:cs="Times New Roman"/>
                <w:caps/>
                <w:sz w:val="26"/>
                <w:szCs w:val="26"/>
                <w:lang w:eastAsia="ru-RU"/>
              </w:rPr>
            </w:pPr>
            <w:r>
              <w:rPr>
                <w:rFonts w:ascii="Times New Roman" w:hAnsi="Times New Roman" w:cs="Times New Roman"/>
                <w:sz w:val="26"/>
                <w:szCs w:val="26"/>
                <w:lang w:eastAsia="uk-UA"/>
              </w:rPr>
              <w:t>Лютий</w:t>
            </w:r>
            <w:r w:rsidR="00682B17">
              <w:rPr>
                <w:rFonts w:ascii="Times New Roman" w:hAnsi="Times New Roman" w:cs="Times New Roman"/>
                <w:sz w:val="26"/>
                <w:szCs w:val="26"/>
                <w:lang w:eastAsia="uk-UA"/>
              </w:rPr>
              <w:t>, 2027</w:t>
            </w:r>
          </w:p>
        </w:tc>
        <w:tc>
          <w:tcPr>
            <w:tcW w:w="2121" w:type="dxa"/>
            <w:tcBorders>
              <w:top w:val="single" w:sz="4" w:space="0" w:color="auto"/>
              <w:left w:val="single" w:sz="4" w:space="0" w:color="auto"/>
              <w:bottom w:val="single" w:sz="4" w:space="0" w:color="auto"/>
              <w:right w:val="single" w:sz="4" w:space="0" w:color="auto"/>
            </w:tcBorders>
          </w:tcPr>
          <w:p w:rsidR="00682B17" w:rsidRDefault="00682B17" w:rsidP="008B00A6">
            <w:pPr>
              <w:spacing w:after="0" w:line="240"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 xml:space="preserve">Пукач Н.І.,  </w:t>
            </w:r>
          </w:p>
          <w:p w:rsidR="003E3D99" w:rsidRDefault="00682B17" w:rsidP="00682B17">
            <w:pPr>
              <w:spacing w:after="0" w:line="240" w:lineRule="auto"/>
              <w:rPr>
                <w:rFonts w:ascii="Times New Roman" w:hAnsi="Times New Roman" w:cs="Times New Roman"/>
                <w:sz w:val="26"/>
                <w:szCs w:val="26"/>
                <w:lang w:eastAsia="uk-UA"/>
              </w:rPr>
            </w:pPr>
            <w:r>
              <w:rPr>
                <w:rFonts w:ascii="Times New Roman" w:hAnsi="Times New Roman" w:cs="Times New Roman"/>
                <w:sz w:val="26"/>
                <w:szCs w:val="26"/>
                <w:lang w:eastAsia="uk-UA"/>
              </w:rPr>
              <w:t>Кіх Я.Б.,  вихователі</w:t>
            </w:r>
            <w:r w:rsidR="003E3D99">
              <w:rPr>
                <w:rFonts w:ascii="Times New Roman" w:hAnsi="Times New Roman" w:cs="Times New Roman"/>
                <w:sz w:val="26"/>
                <w:szCs w:val="26"/>
                <w:lang w:eastAsia="uk-UA"/>
              </w:rPr>
              <w:t>- методист</w:t>
            </w:r>
            <w:r>
              <w:rPr>
                <w:rFonts w:ascii="Times New Roman" w:hAnsi="Times New Roman" w:cs="Times New Roman"/>
                <w:sz w:val="26"/>
                <w:szCs w:val="26"/>
                <w:lang w:eastAsia="uk-UA"/>
              </w:rPr>
              <w:t>и</w:t>
            </w:r>
          </w:p>
          <w:p w:rsidR="00682B17" w:rsidRDefault="00682B17" w:rsidP="008B00A6">
            <w:pPr>
              <w:spacing w:after="0" w:line="240" w:lineRule="auto"/>
              <w:jc w:val="both"/>
              <w:rPr>
                <w:rFonts w:ascii="Times New Roman" w:hAnsi="Times New Roman" w:cs="Times New Roman"/>
                <w:sz w:val="26"/>
                <w:szCs w:val="26"/>
                <w:lang w:eastAsia="uk-UA"/>
              </w:rPr>
            </w:pPr>
          </w:p>
          <w:p w:rsidR="00682B17" w:rsidRDefault="00682B17" w:rsidP="008B00A6">
            <w:pPr>
              <w:spacing w:after="0" w:line="240" w:lineRule="auto"/>
              <w:jc w:val="both"/>
              <w:rPr>
                <w:rFonts w:ascii="Times New Roman" w:hAnsi="Times New Roman" w:cs="Times New Roman"/>
                <w:sz w:val="26"/>
                <w:szCs w:val="26"/>
                <w:lang w:eastAsia="uk-UA"/>
              </w:rPr>
            </w:pPr>
          </w:p>
          <w:p w:rsidR="00682B17" w:rsidRDefault="00682B17" w:rsidP="008B00A6">
            <w:pPr>
              <w:spacing w:after="0" w:line="240" w:lineRule="auto"/>
              <w:jc w:val="both"/>
              <w:rPr>
                <w:rFonts w:ascii="Times New Roman" w:hAnsi="Times New Roman" w:cs="Times New Roman"/>
                <w:sz w:val="26"/>
                <w:szCs w:val="26"/>
                <w:lang w:eastAsia="uk-UA"/>
              </w:rPr>
            </w:pPr>
          </w:p>
          <w:p w:rsidR="00EE3D00" w:rsidRDefault="00EE3D00" w:rsidP="008B00A6">
            <w:pPr>
              <w:spacing w:after="0" w:line="240" w:lineRule="auto"/>
              <w:jc w:val="both"/>
              <w:rPr>
                <w:rFonts w:ascii="Times New Roman" w:hAnsi="Times New Roman" w:cs="Times New Roman"/>
                <w:sz w:val="26"/>
                <w:szCs w:val="26"/>
                <w:lang w:eastAsia="uk-UA"/>
              </w:rPr>
            </w:pPr>
          </w:p>
          <w:p w:rsidR="00682B17" w:rsidRDefault="00682B17" w:rsidP="008B00A6">
            <w:pPr>
              <w:spacing w:after="0" w:line="240"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Танчин О.Ю., вихователь</w:t>
            </w:r>
          </w:p>
          <w:p w:rsidR="00682B17" w:rsidRDefault="00682B17" w:rsidP="008B00A6">
            <w:pPr>
              <w:spacing w:after="0" w:line="240" w:lineRule="auto"/>
              <w:jc w:val="both"/>
              <w:rPr>
                <w:rFonts w:ascii="Times New Roman" w:hAnsi="Times New Roman" w:cs="Times New Roman"/>
                <w:sz w:val="26"/>
                <w:szCs w:val="26"/>
                <w:lang w:eastAsia="uk-UA"/>
              </w:rPr>
            </w:pPr>
          </w:p>
          <w:p w:rsidR="00682B17" w:rsidRDefault="00EE3D00" w:rsidP="008B00A6">
            <w:pPr>
              <w:spacing w:after="0" w:line="240"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Курята О.В., вихователь</w:t>
            </w:r>
          </w:p>
          <w:p w:rsidR="00682B17" w:rsidRDefault="00682B17" w:rsidP="008B00A6">
            <w:pPr>
              <w:spacing w:after="0" w:line="240" w:lineRule="auto"/>
              <w:jc w:val="both"/>
              <w:rPr>
                <w:rFonts w:ascii="Times New Roman" w:hAnsi="Times New Roman" w:cs="Times New Roman"/>
                <w:sz w:val="26"/>
                <w:szCs w:val="26"/>
                <w:lang w:eastAsia="uk-UA"/>
              </w:rPr>
            </w:pPr>
          </w:p>
          <w:p w:rsidR="00682B17" w:rsidRDefault="00682B17" w:rsidP="008B00A6">
            <w:pPr>
              <w:spacing w:after="0" w:line="240" w:lineRule="auto"/>
              <w:jc w:val="both"/>
              <w:rPr>
                <w:rFonts w:ascii="Times New Roman" w:hAnsi="Times New Roman" w:cs="Times New Roman"/>
                <w:sz w:val="26"/>
                <w:szCs w:val="26"/>
                <w:lang w:eastAsia="uk-UA"/>
              </w:rPr>
            </w:pPr>
          </w:p>
          <w:p w:rsidR="003E3D99" w:rsidRDefault="003E3D99" w:rsidP="008B00A6">
            <w:pPr>
              <w:spacing w:after="0" w:line="240"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Усі учасники</w:t>
            </w:r>
          </w:p>
          <w:p w:rsidR="00EE3D00" w:rsidRDefault="00EE3D00" w:rsidP="008B00A6">
            <w:pPr>
              <w:spacing w:after="0" w:line="240" w:lineRule="auto"/>
              <w:jc w:val="both"/>
              <w:rPr>
                <w:rFonts w:ascii="Times New Roman" w:hAnsi="Times New Roman" w:cs="Times New Roman"/>
                <w:sz w:val="26"/>
                <w:szCs w:val="26"/>
                <w:lang w:eastAsia="uk-UA"/>
              </w:rPr>
            </w:pPr>
          </w:p>
          <w:p w:rsidR="00EE3D00" w:rsidRDefault="00EE3D00" w:rsidP="008B00A6">
            <w:pPr>
              <w:spacing w:after="0" w:line="240" w:lineRule="auto"/>
              <w:jc w:val="both"/>
              <w:rPr>
                <w:rFonts w:ascii="Times New Roman" w:hAnsi="Times New Roman" w:cs="Times New Roman"/>
                <w:sz w:val="26"/>
                <w:szCs w:val="26"/>
                <w:lang w:eastAsia="uk-UA"/>
              </w:rPr>
            </w:pPr>
          </w:p>
          <w:p w:rsidR="00EE3D00" w:rsidRDefault="00EE3D00" w:rsidP="008B00A6">
            <w:pPr>
              <w:spacing w:after="0" w:line="240" w:lineRule="auto"/>
              <w:jc w:val="both"/>
              <w:rPr>
                <w:rFonts w:ascii="Times New Roman" w:hAnsi="Times New Roman" w:cs="Times New Roman"/>
                <w:sz w:val="26"/>
                <w:szCs w:val="26"/>
                <w:lang w:eastAsia="uk-UA"/>
              </w:rPr>
            </w:pPr>
          </w:p>
          <w:p w:rsidR="00EE3D00" w:rsidRDefault="00EE3D00" w:rsidP="008B00A6">
            <w:pPr>
              <w:spacing w:after="0" w:line="240" w:lineRule="auto"/>
              <w:jc w:val="both"/>
              <w:rPr>
                <w:rFonts w:ascii="Times New Roman" w:hAnsi="Times New Roman" w:cs="Times New Roman"/>
                <w:sz w:val="26"/>
                <w:szCs w:val="26"/>
                <w:lang w:eastAsia="uk-UA"/>
              </w:rPr>
            </w:pPr>
          </w:p>
          <w:p w:rsidR="00EE3D00" w:rsidRDefault="00EE3D00" w:rsidP="008B00A6">
            <w:pPr>
              <w:spacing w:after="0" w:line="240" w:lineRule="auto"/>
              <w:jc w:val="both"/>
              <w:rPr>
                <w:rFonts w:ascii="Times New Roman" w:hAnsi="Times New Roman" w:cs="Times New Roman"/>
                <w:sz w:val="26"/>
                <w:szCs w:val="26"/>
                <w:lang w:eastAsia="uk-UA"/>
              </w:rPr>
            </w:pPr>
          </w:p>
          <w:p w:rsidR="00EE3D00" w:rsidRDefault="00EE3D00" w:rsidP="008B00A6">
            <w:pPr>
              <w:spacing w:after="0" w:line="240" w:lineRule="auto"/>
              <w:jc w:val="both"/>
              <w:rPr>
                <w:rFonts w:ascii="Times New Roman" w:hAnsi="Times New Roman" w:cs="Times New Roman"/>
                <w:sz w:val="26"/>
                <w:szCs w:val="26"/>
                <w:lang w:eastAsia="uk-UA"/>
              </w:rPr>
            </w:pPr>
          </w:p>
          <w:p w:rsidR="00EE3D00" w:rsidRDefault="00EE3D00" w:rsidP="008B00A6">
            <w:pPr>
              <w:spacing w:after="0" w:line="240" w:lineRule="auto"/>
              <w:jc w:val="both"/>
              <w:rPr>
                <w:rFonts w:ascii="Times New Roman" w:hAnsi="Times New Roman" w:cs="Times New Roman"/>
                <w:sz w:val="26"/>
                <w:szCs w:val="26"/>
                <w:lang w:eastAsia="uk-UA"/>
              </w:rPr>
            </w:pPr>
          </w:p>
          <w:p w:rsidR="00EE3D00" w:rsidRDefault="00EE3D00" w:rsidP="008B00A6">
            <w:pPr>
              <w:spacing w:after="0" w:line="240" w:lineRule="auto"/>
              <w:jc w:val="both"/>
              <w:rPr>
                <w:rFonts w:ascii="Times New Roman" w:hAnsi="Times New Roman" w:cs="Times New Roman"/>
                <w:sz w:val="26"/>
                <w:szCs w:val="26"/>
                <w:lang w:eastAsia="uk-UA"/>
              </w:rPr>
            </w:pPr>
          </w:p>
          <w:p w:rsidR="00EE3D00" w:rsidRDefault="00EE3D00" w:rsidP="00EE3D00">
            <w:pPr>
              <w:spacing w:after="0" w:line="240"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 xml:space="preserve">Пукач Н.І.,  </w:t>
            </w:r>
          </w:p>
          <w:p w:rsidR="00EE3D00" w:rsidRDefault="00EE3D00" w:rsidP="00EE3D00">
            <w:pPr>
              <w:spacing w:after="0" w:line="240" w:lineRule="auto"/>
              <w:rPr>
                <w:rFonts w:ascii="Times New Roman" w:hAnsi="Times New Roman" w:cs="Times New Roman"/>
                <w:sz w:val="26"/>
                <w:szCs w:val="26"/>
                <w:lang w:eastAsia="uk-UA"/>
              </w:rPr>
            </w:pPr>
            <w:r>
              <w:rPr>
                <w:rFonts w:ascii="Times New Roman" w:hAnsi="Times New Roman" w:cs="Times New Roman"/>
                <w:sz w:val="26"/>
                <w:szCs w:val="26"/>
                <w:lang w:eastAsia="uk-UA"/>
              </w:rPr>
              <w:t>Кіх Я.Б.,  вихователі- методисти</w:t>
            </w:r>
          </w:p>
          <w:p w:rsidR="00EE3D00" w:rsidRDefault="00EE3D00" w:rsidP="00EE3D00">
            <w:pPr>
              <w:spacing w:after="0" w:line="240" w:lineRule="auto"/>
              <w:jc w:val="both"/>
              <w:rPr>
                <w:rFonts w:ascii="Times New Roman" w:hAnsi="Times New Roman" w:cs="Times New Roman"/>
                <w:sz w:val="26"/>
                <w:szCs w:val="26"/>
                <w:lang w:eastAsia="uk-UA"/>
              </w:rPr>
            </w:pPr>
          </w:p>
          <w:p w:rsidR="00EE3D00" w:rsidRPr="00980CBF" w:rsidRDefault="00EE3D00" w:rsidP="008B00A6">
            <w:pPr>
              <w:spacing w:after="0" w:line="240" w:lineRule="auto"/>
              <w:jc w:val="both"/>
              <w:rPr>
                <w:rFonts w:ascii="Times New Roman" w:hAnsi="Times New Roman" w:cs="Times New Roman"/>
                <w:sz w:val="26"/>
                <w:szCs w:val="26"/>
                <w:lang w:eastAsia="uk-UA"/>
              </w:rPr>
            </w:pPr>
          </w:p>
        </w:tc>
      </w:tr>
    </w:tbl>
    <w:p w:rsidR="003E3D99" w:rsidRDefault="003E3D99" w:rsidP="003E3D99">
      <w:pPr>
        <w:spacing w:after="0" w:line="240" w:lineRule="auto"/>
        <w:rPr>
          <w:rFonts w:ascii="Times New Roman" w:hAnsi="Times New Roman" w:cs="Times New Roman"/>
          <w:b/>
          <w:sz w:val="26"/>
          <w:szCs w:val="26"/>
        </w:rPr>
      </w:pPr>
    </w:p>
    <w:p w:rsidR="00222123" w:rsidRPr="009002C6" w:rsidRDefault="003E3D99" w:rsidP="00222123">
      <w:pPr>
        <w:rPr>
          <w:rFonts w:ascii="Times New Roman" w:hAnsi="Times New Roman" w:cs="Times New Roman"/>
          <w:b/>
          <w:sz w:val="26"/>
          <w:szCs w:val="26"/>
        </w:rPr>
      </w:pPr>
      <w:r>
        <w:rPr>
          <w:rFonts w:ascii="Times New Roman" w:hAnsi="Times New Roman" w:cs="Times New Roman"/>
          <w:b/>
          <w:sz w:val="26"/>
          <w:szCs w:val="26"/>
        </w:rPr>
        <w:t>3.1.5</w:t>
      </w:r>
      <w:r w:rsidRPr="00980CBF">
        <w:rPr>
          <w:rFonts w:ascii="Times New Roman" w:hAnsi="Times New Roman" w:cs="Times New Roman"/>
          <w:b/>
          <w:sz w:val="26"/>
          <w:szCs w:val="26"/>
        </w:rPr>
        <w:t>.</w:t>
      </w:r>
      <w:r w:rsidR="00222123" w:rsidRPr="00222123">
        <w:rPr>
          <w:rFonts w:ascii="Times New Roman" w:hAnsi="Times New Roman" w:cs="Times New Roman"/>
          <w:b/>
          <w:sz w:val="26"/>
          <w:szCs w:val="26"/>
        </w:rPr>
        <w:t xml:space="preserve"> </w:t>
      </w:r>
      <w:r w:rsidR="00222123" w:rsidRPr="009002C6">
        <w:rPr>
          <w:rFonts w:ascii="Times New Roman" w:hAnsi="Times New Roman" w:cs="Times New Roman"/>
          <w:b/>
          <w:sz w:val="26"/>
          <w:szCs w:val="26"/>
        </w:rPr>
        <w:t>Методичний інтенсив для педагогів</w:t>
      </w:r>
    </w:p>
    <w:p w:rsidR="003E3D99" w:rsidRPr="00222123" w:rsidRDefault="003E3D99" w:rsidP="00222123">
      <w:pPr>
        <w:rPr>
          <w:rFonts w:ascii="Times New Roman" w:hAnsi="Times New Roman" w:cs="Times New Roman"/>
          <w:sz w:val="26"/>
          <w:szCs w:val="26"/>
        </w:rPr>
      </w:pPr>
      <w:r w:rsidRPr="00980CBF">
        <w:rPr>
          <w:rFonts w:ascii="Times New Roman" w:hAnsi="Times New Roman" w:cs="Times New Roman"/>
          <w:b/>
          <w:sz w:val="26"/>
          <w:szCs w:val="26"/>
        </w:rPr>
        <w:t>Тема:</w:t>
      </w:r>
      <w:r w:rsidRPr="00980CBF">
        <w:rPr>
          <w:rFonts w:ascii="Times New Roman" w:eastAsia="Times New Roman" w:hAnsi="Times New Roman" w:cs="Times New Roman"/>
          <w:b/>
          <w:iCs/>
          <w:sz w:val="32"/>
          <w:szCs w:val="32"/>
          <w:shd w:val="clear" w:color="auto" w:fill="FFFFFF"/>
          <w:lang w:eastAsia="uk-UA"/>
        </w:rPr>
        <w:t xml:space="preserve"> </w:t>
      </w:r>
      <w:r w:rsidR="00222123" w:rsidRPr="009002C6">
        <w:rPr>
          <w:rFonts w:ascii="Times New Roman" w:hAnsi="Times New Roman" w:cs="Times New Roman"/>
          <w:sz w:val="26"/>
          <w:szCs w:val="26"/>
        </w:rPr>
        <w:t>Цифрові вижива</w:t>
      </w:r>
      <w:r w:rsidR="00222123">
        <w:rPr>
          <w:rFonts w:ascii="Times New Roman" w:hAnsi="Times New Roman" w:cs="Times New Roman"/>
          <w:sz w:val="26"/>
          <w:szCs w:val="26"/>
        </w:rPr>
        <w:t xml:space="preserve">льники в інформаційному просторі                                                            </w:t>
      </w:r>
      <w:r w:rsidRPr="00980CBF">
        <w:rPr>
          <w:rFonts w:ascii="Times New Roman" w:eastAsia="Times New Roman" w:hAnsi="Times New Roman" w:cs="Times New Roman"/>
          <w:b/>
          <w:spacing w:val="-15"/>
          <w:kern w:val="36"/>
          <w:sz w:val="26"/>
          <w:szCs w:val="26"/>
          <w:lang w:eastAsia="ru-RU"/>
        </w:rPr>
        <w:t>Мета :</w:t>
      </w:r>
      <w:r w:rsidRPr="00980CBF">
        <w:rPr>
          <w:rFonts w:ascii="Arial" w:eastAsia="Times New Roman" w:hAnsi="Arial" w:cs="Arial"/>
          <w:sz w:val="20"/>
          <w:szCs w:val="20"/>
          <w:lang w:eastAsia="uk-UA"/>
        </w:rPr>
        <w:t xml:space="preserve"> </w:t>
      </w:r>
      <w:r w:rsidRPr="00980CBF">
        <w:rPr>
          <w:rFonts w:ascii="Times New Roman" w:eastAsia="Times New Roman" w:hAnsi="Times New Roman" w:cs="Times New Roman"/>
          <w:sz w:val="26"/>
          <w:szCs w:val="26"/>
          <w:lang w:eastAsia="uk-UA"/>
        </w:rPr>
        <w:t xml:space="preserve"> </w:t>
      </w:r>
      <w:r w:rsidR="00222123" w:rsidRPr="009002C6">
        <w:rPr>
          <w:rFonts w:ascii="Times New Roman" w:hAnsi="Times New Roman" w:cs="Times New Roman"/>
          <w:sz w:val="26"/>
          <w:szCs w:val="26"/>
        </w:rPr>
        <w:t xml:space="preserve">ознайомити педагогів із поняттям «цифрова гігієна»; окреслити основні ризики, пов’язані із використанням цифрових технологій, роботою в онлайн-просторі; надати практичні рекомендації й алгоритми щодо впровадження цифрової гігієни у щоденну роботу; сформувати навички свідомого й безпечного використання гаджетів. </w:t>
      </w:r>
    </w:p>
    <w:tbl>
      <w:tblPr>
        <w:tblW w:w="0" w:type="auto"/>
        <w:tblLook w:val="04A0" w:firstRow="1" w:lastRow="0" w:firstColumn="1" w:lastColumn="0" w:noHBand="0" w:noVBand="1"/>
      </w:tblPr>
      <w:tblGrid>
        <w:gridCol w:w="541"/>
        <w:gridCol w:w="5086"/>
        <w:gridCol w:w="1398"/>
        <w:gridCol w:w="2037"/>
      </w:tblGrid>
      <w:tr w:rsidR="003E3D99" w:rsidRPr="00980CBF" w:rsidTr="00855F29">
        <w:trPr>
          <w:trHeight w:val="616"/>
        </w:trPr>
        <w:tc>
          <w:tcPr>
            <w:tcW w:w="54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з/п</w:t>
            </w:r>
          </w:p>
        </w:tc>
        <w:tc>
          <w:tcPr>
            <w:tcW w:w="555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ind w:left="-156"/>
              <w:jc w:val="center"/>
              <w:rPr>
                <w:rFonts w:ascii="Times New Roman" w:hAnsi="Times New Roman" w:cs="Times New Roman"/>
                <w:sz w:val="26"/>
                <w:szCs w:val="26"/>
              </w:rPr>
            </w:pPr>
            <w:r w:rsidRPr="00980CBF">
              <w:rPr>
                <w:rFonts w:ascii="Times New Roman" w:hAnsi="Times New Roman" w:cs="Times New Roman"/>
                <w:spacing w:val="-15"/>
                <w:kern w:val="36"/>
                <w:sz w:val="26"/>
                <w:szCs w:val="26"/>
                <w:lang w:eastAsia="ru-RU"/>
              </w:rPr>
              <w:t>Зміст роботи</w:t>
            </w:r>
          </w:p>
          <w:p w:rsidR="003E3D99" w:rsidRPr="00980CBF" w:rsidRDefault="003E3D99" w:rsidP="008B00A6">
            <w:pPr>
              <w:spacing w:after="0" w:line="240" w:lineRule="auto"/>
              <w:ind w:left="65"/>
              <w:jc w:val="both"/>
              <w:rPr>
                <w:rFonts w:ascii="Times New Roman" w:hAnsi="Times New Roman" w:cs="Times New Roman"/>
                <w:caps/>
                <w:sz w:val="26"/>
                <w:szCs w:val="26"/>
                <w:lang w:eastAsia="ru-RU"/>
              </w:rPr>
            </w:pPr>
          </w:p>
        </w:tc>
        <w:tc>
          <w:tcPr>
            <w:tcW w:w="1417"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ind w:left="-156"/>
              <w:jc w:val="center"/>
              <w:rPr>
                <w:rFonts w:ascii="Times New Roman" w:hAnsi="Times New Roman" w:cs="Times New Roman"/>
                <w:sz w:val="26"/>
                <w:szCs w:val="26"/>
              </w:rPr>
            </w:pPr>
            <w:r w:rsidRPr="00980CBF">
              <w:rPr>
                <w:rFonts w:ascii="Times New Roman" w:hAnsi="Times New Roman" w:cs="Times New Roman"/>
                <w:spacing w:val="-15"/>
                <w:kern w:val="36"/>
                <w:sz w:val="26"/>
                <w:szCs w:val="26"/>
                <w:lang w:eastAsia="ru-RU"/>
              </w:rPr>
              <w:t>Дата</w:t>
            </w:r>
          </w:p>
        </w:tc>
        <w:tc>
          <w:tcPr>
            <w:tcW w:w="211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ind w:left="-156"/>
              <w:jc w:val="center"/>
              <w:rPr>
                <w:rFonts w:ascii="Times New Roman" w:hAnsi="Times New Roman" w:cs="Times New Roman"/>
                <w:sz w:val="26"/>
                <w:szCs w:val="26"/>
              </w:rPr>
            </w:pPr>
            <w:r w:rsidRPr="00980CBF">
              <w:rPr>
                <w:rFonts w:ascii="Times New Roman" w:hAnsi="Times New Roman" w:cs="Times New Roman"/>
                <w:spacing w:val="-15"/>
                <w:kern w:val="36"/>
                <w:sz w:val="26"/>
                <w:szCs w:val="26"/>
                <w:lang w:val="en-US" w:eastAsia="ru-RU"/>
              </w:rPr>
              <w:t>Відповідальні</w:t>
            </w:r>
          </w:p>
        </w:tc>
      </w:tr>
      <w:tr w:rsidR="003E3D99" w:rsidRPr="00980CBF" w:rsidTr="00855F29">
        <w:trPr>
          <w:trHeight w:val="272"/>
        </w:trPr>
        <w:tc>
          <w:tcPr>
            <w:tcW w:w="54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lastRenderedPageBreak/>
              <w:t>1.</w:t>
            </w:r>
          </w:p>
          <w:p w:rsidR="003E3D99" w:rsidRPr="00980CBF" w:rsidRDefault="003E3D99" w:rsidP="008B00A6">
            <w:pPr>
              <w:spacing w:after="0" w:line="240" w:lineRule="auto"/>
              <w:jc w:val="both"/>
              <w:rPr>
                <w:rFonts w:ascii="Times New Roman" w:hAnsi="Times New Roman" w:cs="Times New Roman"/>
                <w:caps/>
                <w:sz w:val="26"/>
                <w:szCs w:val="26"/>
                <w:lang w:eastAsia="ru-RU"/>
              </w:rPr>
            </w:pPr>
          </w:p>
          <w:p w:rsidR="003E3D99" w:rsidRDefault="003E3D99" w:rsidP="008B00A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2.</w:t>
            </w:r>
            <w:r w:rsidR="001B08FF">
              <w:rPr>
                <w:rFonts w:ascii="Times New Roman" w:hAnsi="Times New Roman" w:cs="Times New Roman"/>
                <w:caps/>
                <w:sz w:val="26"/>
                <w:szCs w:val="26"/>
                <w:lang w:eastAsia="ru-RU"/>
              </w:rPr>
              <w:t xml:space="preserve">     </w:t>
            </w:r>
          </w:p>
          <w:p w:rsidR="003E3D99" w:rsidRDefault="003E3D99" w:rsidP="008B00A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3.</w:t>
            </w:r>
          </w:p>
          <w:p w:rsidR="003E3D99" w:rsidRPr="00980CBF" w:rsidRDefault="003E3D99" w:rsidP="008B00A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4.</w:t>
            </w:r>
          </w:p>
          <w:p w:rsidR="003E3D99" w:rsidRPr="00980CBF" w:rsidRDefault="003E3D99" w:rsidP="008B00A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5.</w:t>
            </w:r>
          </w:p>
          <w:p w:rsidR="003E3D99" w:rsidRPr="00980CBF" w:rsidRDefault="003E3D99" w:rsidP="008B00A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6.</w:t>
            </w:r>
          </w:p>
          <w:p w:rsidR="003E3D99" w:rsidRDefault="003E3D99" w:rsidP="008B00A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7.</w:t>
            </w:r>
          </w:p>
          <w:p w:rsidR="003E3D99" w:rsidRDefault="003E3D99" w:rsidP="008B00A6">
            <w:pPr>
              <w:spacing w:after="0" w:line="240"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t>8.</w:t>
            </w:r>
          </w:p>
          <w:p w:rsidR="003E3D99" w:rsidRDefault="003E3D99" w:rsidP="008B00A6">
            <w:pPr>
              <w:spacing w:after="0" w:line="240"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t>9.</w:t>
            </w:r>
          </w:p>
          <w:p w:rsidR="003E3D99" w:rsidRDefault="003E3D99" w:rsidP="008B00A6">
            <w:pPr>
              <w:spacing w:after="0" w:line="240"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t>10.</w:t>
            </w:r>
          </w:p>
          <w:p w:rsidR="003E3D99" w:rsidRPr="00980CBF" w:rsidRDefault="003E3D99" w:rsidP="008B00A6">
            <w:pPr>
              <w:spacing w:after="0" w:line="240" w:lineRule="auto"/>
              <w:jc w:val="both"/>
              <w:rPr>
                <w:rFonts w:ascii="Times New Roman" w:hAnsi="Times New Roman" w:cs="Times New Roman"/>
                <w:caps/>
                <w:sz w:val="26"/>
                <w:szCs w:val="26"/>
                <w:lang w:eastAsia="ru-RU"/>
              </w:rPr>
            </w:pPr>
          </w:p>
        </w:tc>
        <w:tc>
          <w:tcPr>
            <w:tcW w:w="5551" w:type="dxa"/>
            <w:tcBorders>
              <w:top w:val="single" w:sz="4" w:space="0" w:color="auto"/>
              <w:left w:val="single" w:sz="4" w:space="0" w:color="auto"/>
              <w:bottom w:val="single" w:sz="4" w:space="0" w:color="auto"/>
              <w:right w:val="single" w:sz="4" w:space="0" w:color="auto"/>
            </w:tcBorders>
            <w:hideMark/>
          </w:tcPr>
          <w:p w:rsidR="00222123" w:rsidRDefault="00222123" w:rsidP="008B00A6">
            <w:pPr>
              <w:spacing w:after="0" w:line="240"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Організаційна вправа «Капелюх»</w:t>
            </w:r>
          </w:p>
          <w:p w:rsidR="003E3D99" w:rsidRPr="001B08FF" w:rsidRDefault="00855F29" w:rsidP="001B08FF">
            <w:pPr>
              <w:pStyle w:val="af6"/>
              <w:ind w:left="0" w:firstLine="720"/>
              <w:rPr>
                <w:rFonts w:ascii="Times New Roman" w:hAnsi="Times New Roman" w:cs="Times New Roman"/>
                <w:sz w:val="26"/>
                <w:szCs w:val="26"/>
              </w:rPr>
            </w:pPr>
            <w:r w:rsidRPr="005916E6">
              <w:rPr>
                <w:rFonts w:ascii="Times New Roman" w:eastAsia="Times New Roman" w:hAnsi="Times New Roman" w:cs="Times New Roman"/>
                <w:iCs/>
                <w:sz w:val="26"/>
                <w:szCs w:val="26"/>
                <w:lang w:val="uk-UA" w:eastAsia="uk-UA"/>
              </w:rPr>
              <w:t xml:space="preserve">                                                                                   </w:t>
            </w:r>
            <w:r w:rsidRPr="005916E6">
              <w:rPr>
                <w:rFonts w:ascii="Times New Roman" w:hAnsi="Times New Roman" w:cs="Times New Roman"/>
                <w:sz w:val="26"/>
                <w:szCs w:val="26"/>
                <w:lang w:val="uk-UA"/>
              </w:rPr>
              <w:t xml:space="preserve">Місія 1. «Асоціації» </w:t>
            </w:r>
            <w:r w:rsidRPr="00855F29">
              <w:rPr>
                <w:rFonts w:ascii="Times New Roman" w:hAnsi="Times New Roman" w:cs="Times New Roman"/>
                <w:sz w:val="26"/>
                <w:szCs w:val="26"/>
                <w:lang w:val="uk-UA"/>
              </w:rPr>
              <w:t xml:space="preserve">                                                </w:t>
            </w:r>
            <w:r w:rsidRPr="005916E6">
              <w:rPr>
                <w:rFonts w:ascii="Times New Roman" w:hAnsi="Times New Roman" w:cs="Times New Roman"/>
                <w:sz w:val="26"/>
                <w:szCs w:val="26"/>
                <w:lang w:val="uk-UA"/>
              </w:rPr>
              <w:t>Місія 2. «Розпізнай фішинг»</w:t>
            </w:r>
            <w:r w:rsidRPr="00855F29">
              <w:rPr>
                <w:rFonts w:ascii="Times New Roman" w:hAnsi="Times New Roman" w:cs="Times New Roman"/>
                <w:sz w:val="26"/>
                <w:szCs w:val="26"/>
                <w:lang w:val="uk-UA"/>
              </w:rPr>
              <w:t xml:space="preserve">                            </w:t>
            </w:r>
            <w:r w:rsidRPr="005916E6">
              <w:rPr>
                <w:rFonts w:ascii="Times New Roman" w:hAnsi="Times New Roman" w:cs="Times New Roman"/>
                <w:sz w:val="26"/>
                <w:szCs w:val="26"/>
                <w:lang w:val="uk-UA"/>
              </w:rPr>
              <w:t>Місія 3. «Мінілекція»</w:t>
            </w:r>
            <w:r w:rsidRPr="00855F29">
              <w:rPr>
                <w:rFonts w:ascii="Times New Roman" w:hAnsi="Times New Roman" w:cs="Times New Roman"/>
                <w:sz w:val="26"/>
                <w:szCs w:val="26"/>
                <w:lang w:val="uk-UA"/>
              </w:rPr>
              <w:t xml:space="preserve">                                            </w:t>
            </w:r>
            <w:r w:rsidRPr="005916E6">
              <w:rPr>
                <w:rFonts w:ascii="Times New Roman" w:hAnsi="Times New Roman" w:cs="Times New Roman"/>
                <w:sz w:val="26"/>
                <w:szCs w:val="26"/>
                <w:lang w:val="uk-UA"/>
              </w:rPr>
              <w:t>Місія 4. «Правда чи міф»</w:t>
            </w:r>
            <w:r w:rsidRPr="00855F29">
              <w:rPr>
                <w:rFonts w:ascii="Times New Roman" w:hAnsi="Times New Roman" w:cs="Times New Roman"/>
                <w:sz w:val="26"/>
                <w:szCs w:val="26"/>
                <w:lang w:val="uk-UA"/>
              </w:rPr>
              <w:t xml:space="preserve">                                     </w:t>
            </w:r>
            <w:r w:rsidRPr="005916E6">
              <w:rPr>
                <w:rFonts w:ascii="Times New Roman" w:hAnsi="Times New Roman" w:cs="Times New Roman"/>
                <w:sz w:val="26"/>
                <w:szCs w:val="26"/>
                <w:lang w:val="uk-UA"/>
              </w:rPr>
              <w:t>Місія 5. «Обери пароль»</w:t>
            </w:r>
            <w:r w:rsidRPr="00855F29">
              <w:rPr>
                <w:rFonts w:ascii="Times New Roman" w:hAnsi="Times New Roman" w:cs="Times New Roman"/>
                <w:sz w:val="26"/>
                <w:szCs w:val="26"/>
                <w:lang w:val="uk-UA"/>
              </w:rPr>
              <w:t xml:space="preserve">                                     </w:t>
            </w:r>
            <w:r w:rsidRPr="005916E6">
              <w:rPr>
                <w:rFonts w:ascii="Times New Roman" w:hAnsi="Times New Roman" w:cs="Times New Roman"/>
                <w:sz w:val="26"/>
                <w:szCs w:val="26"/>
                <w:lang w:val="uk-UA"/>
              </w:rPr>
              <w:t xml:space="preserve">Місія 6. </w:t>
            </w:r>
            <w:r w:rsidRPr="00855F29">
              <w:rPr>
                <w:rFonts w:ascii="Times New Roman" w:hAnsi="Times New Roman" w:cs="Times New Roman"/>
                <w:sz w:val="26"/>
                <w:szCs w:val="26"/>
              </w:rPr>
              <w:t>«Корисні алгоритми»</w:t>
            </w:r>
            <w:r>
              <w:rPr>
                <w:rFonts w:ascii="Times New Roman" w:hAnsi="Times New Roman" w:cs="Times New Roman"/>
                <w:sz w:val="26"/>
                <w:szCs w:val="26"/>
                <w:lang w:val="uk-UA"/>
              </w:rPr>
              <w:t xml:space="preserve">               </w:t>
            </w:r>
            <w:r w:rsidRPr="00855F29">
              <w:rPr>
                <w:rFonts w:ascii="Times New Roman" w:hAnsi="Times New Roman" w:cs="Times New Roman"/>
                <w:sz w:val="26"/>
                <w:szCs w:val="26"/>
                <w:lang w:val="uk-UA"/>
              </w:rPr>
              <w:t>Анкетування педагогів</w:t>
            </w:r>
            <w:r>
              <w:rPr>
                <w:rFonts w:ascii="Times New Roman" w:hAnsi="Times New Roman" w:cs="Times New Roman"/>
                <w:sz w:val="26"/>
                <w:szCs w:val="26"/>
                <w:lang w:val="uk-UA"/>
              </w:rPr>
              <w:t xml:space="preserve">                                  </w:t>
            </w:r>
            <w:r w:rsidR="001B08FF">
              <w:rPr>
                <w:rFonts w:ascii="Times New Roman" w:hAnsi="Times New Roman" w:cs="Times New Roman"/>
                <w:sz w:val="26"/>
                <w:szCs w:val="26"/>
                <w:lang w:val="uk-UA"/>
              </w:rPr>
              <w:t>Рефлексія</w:t>
            </w:r>
          </w:p>
        </w:tc>
        <w:tc>
          <w:tcPr>
            <w:tcW w:w="141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 xml:space="preserve"> </w:t>
            </w:r>
            <w:r w:rsidR="00222123">
              <w:rPr>
                <w:rFonts w:ascii="Times New Roman" w:hAnsi="Times New Roman" w:cs="Times New Roman"/>
                <w:sz w:val="26"/>
                <w:szCs w:val="26"/>
                <w:lang w:eastAsia="uk-UA"/>
              </w:rPr>
              <w:t>Березень, 2027</w:t>
            </w:r>
          </w:p>
        </w:tc>
        <w:tc>
          <w:tcPr>
            <w:tcW w:w="2119" w:type="dxa"/>
            <w:tcBorders>
              <w:top w:val="single" w:sz="4" w:space="0" w:color="auto"/>
              <w:left w:val="single" w:sz="4" w:space="0" w:color="auto"/>
              <w:bottom w:val="single" w:sz="4" w:space="0" w:color="auto"/>
              <w:right w:val="single" w:sz="4" w:space="0" w:color="auto"/>
            </w:tcBorders>
          </w:tcPr>
          <w:p w:rsidR="003E3D99" w:rsidRDefault="003E3D99" w:rsidP="001B08FF">
            <w:pPr>
              <w:spacing w:after="0" w:line="240" w:lineRule="auto"/>
              <w:rPr>
                <w:rFonts w:ascii="Times New Roman" w:hAnsi="Times New Roman" w:cs="Times New Roman"/>
                <w:sz w:val="26"/>
                <w:szCs w:val="26"/>
                <w:lang w:eastAsia="uk-UA"/>
              </w:rPr>
            </w:pPr>
            <w:r>
              <w:rPr>
                <w:rFonts w:ascii="Times New Roman" w:hAnsi="Times New Roman" w:cs="Times New Roman"/>
                <w:sz w:val="26"/>
                <w:szCs w:val="26"/>
                <w:lang w:eastAsia="uk-UA"/>
              </w:rPr>
              <w:t>Кіх Я.Б.,</w:t>
            </w:r>
            <w:r w:rsidR="001B08FF">
              <w:rPr>
                <w:rFonts w:ascii="Times New Roman" w:hAnsi="Times New Roman" w:cs="Times New Roman"/>
                <w:sz w:val="26"/>
                <w:szCs w:val="26"/>
                <w:lang w:eastAsia="uk-UA"/>
              </w:rPr>
              <w:t xml:space="preserve"> Пукач Н.І.,</w:t>
            </w:r>
            <w:r>
              <w:rPr>
                <w:rFonts w:ascii="Times New Roman" w:hAnsi="Times New Roman" w:cs="Times New Roman"/>
                <w:sz w:val="26"/>
                <w:szCs w:val="26"/>
                <w:lang w:eastAsia="uk-UA"/>
              </w:rPr>
              <w:t xml:space="preserve">  вих</w:t>
            </w:r>
            <w:r w:rsidR="001B08FF">
              <w:rPr>
                <w:rFonts w:ascii="Times New Roman" w:hAnsi="Times New Roman" w:cs="Times New Roman"/>
                <w:sz w:val="26"/>
                <w:szCs w:val="26"/>
                <w:lang w:eastAsia="uk-UA"/>
              </w:rPr>
              <w:t xml:space="preserve">.   </w:t>
            </w:r>
            <w:r>
              <w:rPr>
                <w:rFonts w:ascii="Times New Roman" w:hAnsi="Times New Roman" w:cs="Times New Roman"/>
                <w:sz w:val="26"/>
                <w:szCs w:val="26"/>
                <w:lang w:eastAsia="uk-UA"/>
              </w:rPr>
              <w:t>- методист</w:t>
            </w:r>
            <w:r w:rsidR="001B08FF">
              <w:rPr>
                <w:rFonts w:ascii="Times New Roman" w:hAnsi="Times New Roman" w:cs="Times New Roman"/>
                <w:sz w:val="26"/>
                <w:szCs w:val="26"/>
                <w:lang w:eastAsia="uk-UA"/>
              </w:rPr>
              <w:t>и</w:t>
            </w:r>
          </w:p>
          <w:p w:rsidR="003E3D99" w:rsidRDefault="00855F29" w:rsidP="001B08FF">
            <w:pPr>
              <w:spacing w:after="0" w:line="240" w:lineRule="auto"/>
              <w:rPr>
                <w:rFonts w:ascii="Times New Roman" w:hAnsi="Times New Roman" w:cs="Times New Roman"/>
                <w:sz w:val="26"/>
                <w:szCs w:val="26"/>
                <w:lang w:eastAsia="uk-UA"/>
              </w:rPr>
            </w:pPr>
            <w:r>
              <w:rPr>
                <w:rFonts w:ascii="Times New Roman" w:hAnsi="Times New Roman" w:cs="Times New Roman"/>
                <w:sz w:val="26"/>
                <w:szCs w:val="26"/>
                <w:lang w:eastAsia="uk-UA"/>
              </w:rPr>
              <w:t>Клим О.С</w:t>
            </w:r>
            <w:r w:rsidR="003E3D99">
              <w:rPr>
                <w:rFonts w:ascii="Times New Roman" w:hAnsi="Times New Roman" w:cs="Times New Roman"/>
                <w:sz w:val="26"/>
                <w:szCs w:val="26"/>
                <w:lang w:eastAsia="uk-UA"/>
              </w:rPr>
              <w:t>., вихователь</w:t>
            </w:r>
          </w:p>
          <w:p w:rsidR="003E3D99" w:rsidRPr="00980CBF" w:rsidRDefault="003E3D99" w:rsidP="001B08FF">
            <w:pPr>
              <w:spacing w:after="0" w:line="240" w:lineRule="auto"/>
              <w:rPr>
                <w:rFonts w:ascii="Times New Roman" w:hAnsi="Times New Roman" w:cs="Times New Roman"/>
                <w:sz w:val="26"/>
                <w:szCs w:val="26"/>
                <w:lang w:eastAsia="uk-UA"/>
              </w:rPr>
            </w:pPr>
            <w:r>
              <w:rPr>
                <w:rFonts w:ascii="Times New Roman" w:hAnsi="Times New Roman" w:cs="Times New Roman"/>
                <w:sz w:val="26"/>
                <w:szCs w:val="26"/>
                <w:lang w:eastAsia="uk-UA"/>
              </w:rPr>
              <w:t>Усі учасники</w:t>
            </w:r>
          </w:p>
        </w:tc>
      </w:tr>
    </w:tbl>
    <w:p w:rsidR="00855F29" w:rsidRPr="00855F29" w:rsidRDefault="00855F29" w:rsidP="00855F29">
      <w:pPr>
        <w:rPr>
          <w:rFonts w:ascii="Times New Roman" w:hAnsi="Times New Roman" w:cs="Times New Roman"/>
          <w:sz w:val="26"/>
          <w:szCs w:val="26"/>
        </w:rPr>
      </w:pPr>
      <w:r>
        <w:rPr>
          <w:rFonts w:ascii="Times New Roman" w:hAnsi="Times New Roman" w:cs="Times New Roman"/>
          <w:b/>
          <w:sz w:val="26"/>
          <w:szCs w:val="26"/>
        </w:rPr>
        <w:t xml:space="preserve">                                                                                                                                                     3.1.6</w:t>
      </w:r>
      <w:r w:rsidRPr="00980CBF">
        <w:rPr>
          <w:rFonts w:ascii="Times New Roman" w:hAnsi="Times New Roman" w:cs="Times New Roman"/>
          <w:b/>
          <w:sz w:val="26"/>
          <w:szCs w:val="26"/>
        </w:rPr>
        <w:t>.</w:t>
      </w:r>
      <w:r w:rsidRPr="00222123">
        <w:rPr>
          <w:rFonts w:ascii="Times New Roman" w:hAnsi="Times New Roman" w:cs="Times New Roman"/>
          <w:b/>
          <w:sz w:val="26"/>
          <w:szCs w:val="26"/>
        </w:rPr>
        <w:t xml:space="preserve"> </w:t>
      </w:r>
      <w:r>
        <w:rPr>
          <w:rFonts w:ascii="Times New Roman" w:hAnsi="Times New Roman" w:cs="Times New Roman"/>
          <w:b/>
          <w:sz w:val="26"/>
          <w:szCs w:val="26"/>
        </w:rPr>
        <w:t xml:space="preserve">Круглий стіл з елементами методичного фішбоуну                                              </w:t>
      </w:r>
      <w:r w:rsidRPr="00980CBF">
        <w:rPr>
          <w:rFonts w:ascii="Times New Roman" w:hAnsi="Times New Roman" w:cs="Times New Roman"/>
          <w:b/>
          <w:sz w:val="26"/>
          <w:szCs w:val="26"/>
        </w:rPr>
        <w:t>Тема:</w:t>
      </w:r>
      <w:r w:rsidRPr="00980CBF">
        <w:rPr>
          <w:rFonts w:ascii="Times New Roman" w:eastAsia="Times New Roman" w:hAnsi="Times New Roman" w:cs="Times New Roman"/>
          <w:b/>
          <w:iCs/>
          <w:sz w:val="32"/>
          <w:szCs w:val="32"/>
          <w:shd w:val="clear" w:color="auto" w:fill="FFFFFF"/>
          <w:lang w:eastAsia="uk-UA"/>
        </w:rPr>
        <w:t xml:space="preserve"> </w:t>
      </w:r>
      <w:r w:rsidRPr="00855F29">
        <w:rPr>
          <w:rFonts w:ascii="Times New Roman" w:eastAsia="Times New Roman" w:hAnsi="Times New Roman" w:cs="Times New Roman"/>
          <w:iCs/>
          <w:sz w:val="26"/>
          <w:szCs w:val="26"/>
          <w:shd w:val="clear" w:color="auto" w:fill="FFFFFF"/>
          <w:lang w:eastAsia="uk-UA"/>
        </w:rPr>
        <w:t>Новий</w:t>
      </w:r>
      <w:r w:rsidRPr="00855F29">
        <w:rPr>
          <w:rFonts w:ascii="Times New Roman" w:eastAsia="Times New Roman" w:hAnsi="Times New Roman" w:cs="Times New Roman"/>
          <w:iCs/>
          <w:sz w:val="32"/>
          <w:szCs w:val="32"/>
          <w:shd w:val="clear" w:color="auto" w:fill="FFFFFF"/>
          <w:lang w:eastAsia="uk-UA"/>
        </w:rPr>
        <w:t xml:space="preserve"> </w:t>
      </w:r>
      <w:r>
        <w:rPr>
          <w:rFonts w:ascii="Times New Roman" w:hAnsi="Times New Roman" w:cs="Times New Roman"/>
          <w:sz w:val="26"/>
          <w:szCs w:val="26"/>
        </w:rPr>
        <w:t xml:space="preserve">Державного стандарт дошкільної освіти: структура документа, ціннісні орієнтири, ключові компетентності та освітні напрями                                                </w:t>
      </w:r>
      <w:r w:rsidRPr="00980CBF">
        <w:rPr>
          <w:rFonts w:ascii="Times New Roman" w:eastAsia="Times New Roman" w:hAnsi="Times New Roman" w:cs="Times New Roman"/>
          <w:b/>
          <w:spacing w:val="-15"/>
          <w:kern w:val="36"/>
          <w:sz w:val="26"/>
          <w:szCs w:val="26"/>
          <w:lang w:eastAsia="ru-RU"/>
        </w:rPr>
        <w:t xml:space="preserve">Мета </w:t>
      </w:r>
      <w:r w:rsidRPr="00855F29">
        <w:rPr>
          <w:rFonts w:ascii="Times New Roman" w:eastAsia="Times New Roman" w:hAnsi="Times New Roman" w:cs="Times New Roman"/>
          <w:b/>
          <w:spacing w:val="-15"/>
          <w:kern w:val="36"/>
          <w:sz w:val="26"/>
          <w:szCs w:val="26"/>
          <w:lang w:eastAsia="ru-RU"/>
        </w:rPr>
        <w:t>:</w:t>
      </w:r>
      <w:r w:rsidRPr="00855F29">
        <w:rPr>
          <w:rFonts w:ascii="Times New Roman" w:eastAsia="Times New Roman" w:hAnsi="Times New Roman" w:cs="Times New Roman"/>
          <w:sz w:val="26"/>
          <w:szCs w:val="26"/>
          <w:lang w:eastAsia="uk-UA"/>
        </w:rPr>
        <w:t xml:space="preserve">  </w:t>
      </w:r>
      <w:r w:rsidRPr="00855F29">
        <w:rPr>
          <w:rFonts w:ascii="Times New Roman" w:hAnsi="Times New Roman" w:cs="Times New Roman"/>
          <w:sz w:val="26"/>
          <w:szCs w:val="26"/>
        </w:rPr>
        <w:t>Підвищити рівень професійної компетентності педагогів щодо розуміння концептуальних засад, структури та змісту оновленого Державного стандарту дошкільної освіти (Базового компонента дошкільної освіти); осмислити нові ціннісні орієнтири та ключові компетентності дошкільників, а також визначити ефективні практичні шляхи їх реалізації через освітні напрями в щоденній діяльності ЗДО.</w:t>
      </w:r>
    </w:p>
    <w:tbl>
      <w:tblPr>
        <w:tblW w:w="0" w:type="auto"/>
        <w:tblLook w:val="04A0" w:firstRow="1" w:lastRow="0" w:firstColumn="1" w:lastColumn="0" w:noHBand="0" w:noVBand="1"/>
      </w:tblPr>
      <w:tblGrid>
        <w:gridCol w:w="532"/>
        <w:gridCol w:w="5119"/>
        <w:gridCol w:w="1381"/>
        <w:gridCol w:w="2030"/>
      </w:tblGrid>
      <w:tr w:rsidR="00855F29" w:rsidRPr="00980CBF" w:rsidTr="000312B6">
        <w:trPr>
          <w:trHeight w:val="616"/>
        </w:trPr>
        <w:tc>
          <w:tcPr>
            <w:tcW w:w="531" w:type="dxa"/>
            <w:tcBorders>
              <w:top w:val="single" w:sz="4" w:space="0" w:color="auto"/>
              <w:left w:val="single" w:sz="4" w:space="0" w:color="auto"/>
              <w:bottom w:val="single" w:sz="4" w:space="0" w:color="auto"/>
              <w:right w:val="single" w:sz="4" w:space="0" w:color="auto"/>
            </w:tcBorders>
            <w:hideMark/>
          </w:tcPr>
          <w:p w:rsidR="00855F29" w:rsidRPr="00980CBF" w:rsidRDefault="00855F29" w:rsidP="000312B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з/п</w:t>
            </w:r>
          </w:p>
        </w:tc>
        <w:tc>
          <w:tcPr>
            <w:tcW w:w="5560" w:type="dxa"/>
            <w:tcBorders>
              <w:top w:val="single" w:sz="4" w:space="0" w:color="auto"/>
              <w:left w:val="single" w:sz="4" w:space="0" w:color="auto"/>
              <w:bottom w:val="single" w:sz="4" w:space="0" w:color="auto"/>
              <w:right w:val="single" w:sz="4" w:space="0" w:color="auto"/>
            </w:tcBorders>
          </w:tcPr>
          <w:p w:rsidR="00855F29" w:rsidRPr="00980CBF" w:rsidRDefault="00855F29" w:rsidP="000312B6">
            <w:pPr>
              <w:spacing w:after="0" w:line="240" w:lineRule="auto"/>
              <w:ind w:left="-156"/>
              <w:jc w:val="center"/>
              <w:rPr>
                <w:rFonts w:ascii="Times New Roman" w:hAnsi="Times New Roman" w:cs="Times New Roman"/>
                <w:sz w:val="26"/>
                <w:szCs w:val="26"/>
              </w:rPr>
            </w:pPr>
            <w:r w:rsidRPr="00980CBF">
              <w:rPr>
                <w:rFonts w:ascii="Times New Roman" w:hAnsi="Times New Roman" w:cs="Times New Roman"/>
                <w:spacing w:val="-15"/>
                <w:kern w:val="36"/>
                <w:sz w:val="26"/>
                <w:szCs w:val="26"/>
                <w:lang w:eastAsia="ru-RU"/>
              </w:rPr>
              <w:t>Зміст роботи</w:t>
            </w:r>
          </w:p>
          <w:p w:rsidR="00855F29" w:rsidRPr="00980CBF" w:rsidRDefault="00855F29" w:rsidP="000312B6">
            <w:pPr>
              <w:spacing w:after="0" w:line="240" w:lineRule="auto"/>
              <w:ind w:left="65"/>
              <w:jc w:val="both"/>
              <w:rPr>
                <w:rFonts w:ascii="Times New Roman" w:hAnsi="Times New Roman" w:cs="Times New Roman"/>
                <w:caps/>
                <w:sz w:val="26"/>
                <w:szCs w:val="26"/>
                <w:lang w:eastAsia="ru-RU"/>
              </w:rPr>
            </w:pPr>
          </w:p>
        </w:tc>
        <w:tc>
          <w:tcPr>
            <w:tcW w:w="1417" w:type="dxa"/>
            <w:tcBorders>
              <w:top w:val="single" w:sz="4" w:space="0" w:color="auto"/>
              <w:left w:val="single" w:sz="4" w:space="0" w:color="auto"/>
              <w:bottom w:val="single" w:sz="4" w:space="0" w:color="auto"/>
              <w:right w:val="single" w:sz="4" w:space="0" w:color="auto"/>
            </w:tcBorders>
          </w:tcPr>
          <w:p w:rsidR="00855F29" w:rsidRPr="00980CBF" w:rsidRDefault="00855F29" w:rsidP="000312B6">
            <w:pPr>
              <w:spacing w:after="0" w:line="240" w:lineRule="auto"/>
              <w:ind w:left="-156"/>
              <w:jc w:val="center"/>
              <w:rPr>
                <w:rFonts w:ascii="Times New Roman" w:hAnsi="Times New Roman" w:cs="Times New Roman"/>
                <w:sz w:val="26"/>
                <w:szCs w:val="26"/>
              </w:rPr>
            </w:pPr>
            <w:r w:rsidRPr="00980CBF">
              <w:rPr>
                <w:rFonts w:ascii="Times New Roman" w:hAnsi="Times New Roman" w:cs="Times New Roman"/>
                <w:spacing w:val="-15"/>
                <w:kern w:val="36"/>
                <w:sz w:val="26"/>
                <w:szCs w:val="26"/>
                <w:lang w:eastAsia="ru-RU"/>
              </w:rPr>
              <w:t>Дата</w:t>
            </w:r>
          </w:p>
        </w:tc>
        <w:tc>
          <w:tcPr>
            <w:tcW w:w="2121" w:type="dxa"/>
            <w:tcBorders>
              <w:top w:val="single" w:sz="4" w:space="0" w:color="auto"/>
              <w:left w:val="single" w:sz="4" w:space="0" w:color="auto"/>
              <w:bottom w:val="single" w:sz="4" w:space="0" w:color="auto"/>
              <w:right w:val="single" w:sz="4" w:space="0" w:color="auto"/>
            </w:tcBorders>
          </w:tcPr>
          <w:p w:rsidR="00855F29" w:rsidRPr="00980CBF" w:rsidRDefault="00855F29" w:rsidP="000312B6">
            <w:pPr>
              <w:spacing w:after="0" w:line="240" w:lineRule="auto"/>
              <w:ind w:left="-156"/>
              <w:jc w:val="center"/>
              <w:rPr>
                <w:rFonts w:ascii="Times New Roman" w:hAnsi="Times New Roman" w:cs="Times New Roman"/>
                <w:sz w:val="26"/>
                <w:szCs w:val="26"/>
              </w:rPr>
            </w:pPr>
            <w:r w:rsidRPr="00980CBF">
              <w:rPr>
                <w:rFonts w:ascii="Times New Roman" w:hAnsi="Times New Roman" w:cs="Times New Roman"/>
                <w:spacing w:val="-15"/>
                <w:kern w:val="36"/>
                <w:sz w:val="26"/>
                <w:szCs w:val="26"/>
                <w:lang w:val="en-US" w:eastAsia="ru-RU"/>
              </w:rPr>
              <w:t>Відповідальні</w:t>
            </w:r>
          </w:p>
        </w:tc>
      </w:tr>
      <w:tr w:rsidR="00855F29" w:rsidRPr="00980CBF" w:rsidTr="000312B6">
        <w:trPr>
          <w:trHeight w:val="272"/>
        </w:trPr>
        <w:tc>
          <w:tcPr>
            <w:tcW w:w="531" w:type="dxa"/>
            <w:tcBorders>
              <w:top w:val="single" w:sz="4" w:space="0" w:color="auto"/>
              <w:left w:val="single" w:sz="4" w:space="0" w:color="auto"/>
              <w:bottom w:val="single" w:sz="4" w:space="0" w:color="auto"/>
              <w:right w:val="single" w:sz="4" w:space="0" w:color="auto"/>
            </w:tcBorders>
          </w:tcPr>
          <w:p w:rsidR="00855F29" w:rsidRPr="00980CBF" w:rsidRDefault="00855F29" w:rsidP="000312B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1.</w:t>
            </w:r>
          </w:p>
          <w:p w:rsidR="00855F29" w:rsidRDefault="00855F29" w:rsidP="000312B6">
            <w:pPr>
              <w:spacing w:after="0" w:line="240" w:lineRule="auto"/>
              <w:jc w:val="both"/>
              <w:rPr>
                <w:rFonts w:ascii="Times New Roman" w:hAnsi="Times New Roman" w:cs="Times New Roman"/>
                <w:caps/>
                <w:sz w:val="26"/>
                <w:szCs w:val="26"/>
                <w:lang w:eastAsia="ru-RU"/>
              </w:rPr>
            </w:pPr>
          </w:p>
          <w:p w:rsidR="001B08FF" w:rsidRPr="00980CBF" w:rsidRDefault="001B08FF" w:rsidP="000312B6">
            <w:pPr>
              <w:spacing w:after="0" w:line="240" w:lineRule="auto"/>
              <w:jc w:val="both"/>
              <w:rPr>
                <w:rFonts w:ascii="Times New Roman" w:hAnsi="Times New Roman" w:cs="Times New Roman"/>
                <w:caps/>
                <w:sz w:val="26"/>
                <w:szCs w:val="26"/>
                <w:lang w:eastAsia="ru-RU"/>
              </w:rPr>
            </w:pPr>
          </w:p>
          <w:p w:rsidR="00855F29" w:rsidRDefault="00855F29" w:rsidP="000312B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2.</w:t>
            </w:r>
          </w:p>
          <w:p w:rsidR="001B08FF" w:rsidRDefault="001B08FF" w:rsidP="000312B6">
            <w:pPr>
              <w:spacing w:after="0" w:line="240" w:lineRule="auto"/>
              <w:jc w:val="both"/>
              <w:rPr>
                <w:rFonts w:ascii="Times New Roman" w:hAnsi="Times New Roman" w:cs="Times New Roman"/>
                <w:caps/>
                <w:sz w:val="26"/>
                <w:szCs w:val="26"/>
                <w:lang w:eastAsia="ru-RU"/>
              </w:rPr>
            </w:pPr>
          </w:p>
          <w:p w:rsidR="001B08FF" w:rsidRDefault="001B08FF" w:rsidP="000312B6">
            <w:pPr>
              <w:spacing w:after="0" w:line="240" w:lineRule="auto"/>
              <w:jc w:val="both"/>
              <w:rPr>
                <w:rFonts w:ascii="Times New Roman" w:hAnsi="Times New Roman" w:cs="Times New Roman"/>
                <w:caps/>
                <w:sz w:val="26"/>
                <w:szCs w:val="26"/>
                <w:lang w:eastAsia="ru-RU"/>
              </w:rPr>
            </w:pPr>
          </w:p>
          <w:p w:rsidR="001B08FF" w:rsidRDefault="001B08FF" w:rsidP="000312B6">
            <w:pPr>
              <w:spacing w:after="0" w:line="240" w:lineRule="auto"/>
              <w:jc w:val="both"/>
              <w:rPr>
                <w:rFonts w:ascii="Times New Roman" w:hAnsi="Times New Roman" w:cs="Times New Roman"/>
                <w:caps/>
                <w:sz w:val="26"/>
                <w:szCs w:val="26"/>
                <w:lang w:eastAsia="ru-RU"/>
              </w:rPr>
            </w:pPr>
          </w:p>
          <w:p w:rsidR="001B08FF" w:rsidRDefault="001B08FF" w:rsidP="000312B6">
            <w:pPr>
              <w:spacing w:after="0" w:line="240" w:lineRule="auto"/>
              <w:jc w:val="both"/>
              <w:rPr>
                <w:rFonts w:ascii="Times New Roman" w:hAnsi="Times New Roman" w:cs="Times New Roman"/>
                <w:caps/>
                <w:sz w:val="26"/>
                <w:szCs w:val="26"/>
                <w:lang w:eastAsia="ru-RU"/>
              </w:rPr>
            </w:pPr>
          </w:p>
          <w:p w:rsidR="001B08FF" w:rsidRDefault="001B08FF" w:rsidP="000312B6">
            <w:pPr>
              <w:spacing w:after="0" w:line="240" w:lineRule="auto"/>
              <w:jc w:val="both"/>
              <w:rPr>
                <w:rFonts w:ascii="Times New Roman" w:hAnsi="Times New Roman" w:cs="Times New Roman"/>
                <w:caps/>
                <w:sz w:val="26"/>
                <w:szCs w:val="26"/>
                <w:lang w:eastAsia="ru-RU"/>
              </w:rPr>
            </w:pPr>
          </w:p>
          <w:p w:rsidR="00855F29" w:rsidRDefault="00855F29" w:rsidP="000312B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3.</w:t>
            </w:r>
          </w:p>
          <w:p w:rsidR="001B08FF" w:rsidRDefault="001B08FF" w:rsidP="000312B6">
            <w:pPr>
              <w:spacing w:after="0" w:line="240" w:lineRule="auto"/>
              <w:jc w:val="both"/>
              <w:rPr>
                <w:rFonts w:ascii="Times New Roman" w:hAnsi="Times New Roman" w:cs="Times New Roman"/>
                <w:caps/>
                <w:sz w:val="26"/>
                <w:szCs w:val="26"/>
                <w:lang w:eastAsia="ru-RU"/>
              </w:rPr>
            </w:pPr>
          </w:p>
          <w:p w:rsidR="001B08FF" w:rsidRDefault="001B08FF" w:rsidP="000312B6">
            <w:pPr>
              <w:spacing w:after="0" w:line="240" w:lineRule="auto"/>
              <w:jc w:val="both"/>
              <w:rPr>
                <w:rFonts w:ascii="Times New Roman" w:hAnsi="Times New Roman" w:cs="Times New Roman"/>
                <w:caps/>
                <w:sz w:val="26"/>
                <w:szCs w:val="26"/>
                <w:lang w:eastAsia="ru-RU"/>
              </w:rPr>
            </w:pPr>
          </w:p>
          <w:p w:rsidR="001B08FF" w:rsidRDefault="001B08FF" w:rsidP="000312B6">
            <w:pPr>
              <w:spacing w:after="0" w:line="240" w:lineRule="auto"/>
              <w:jc w:val="both"/>
              <w:rPr>
                <w:rFonts w:ascii="Times New Roman" w:hAnsi="Times New Roman" w:cs="Times New Roman"/>
                <w:caps/>
                <w:sz w:val="26"/>
                <w:szCs w:val="26"/>
                <w:lang w:eastAsia="ru-RU"/>
              </w:rPr>
            </w:pPr>
          </w:p>
          <w:p w:rsidR="001B08FF" w:rsidRDefault="001B08FF" w:rsidP="000312B6">
            <w:pPr>
              <w:spacing w:after="0" w:line="240" w:lineRule="auto"/>
              <w:jc w:val="both"/>
              <w:rPr>
                <w:rFonts w:ascii="Times New Roman" w:hAnsi="Times New Roman" w:cs="Times New Roman"/>
                <w:caps/>
                <w:sz w:val="26"/>
                <w:szCs w:val="26"/>
                <w:lang w:eastAsia="ru-RU"/>
              </w:rPr>
            </w:pPr>
          </w:p>
          <w:p w:rsidR="00855F29" w:rsidRDefault="00855F29" w:rsidP="000312B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4.</w:t>
            </w:r>
          </w:p>
          <w:p w:rsidR="001B08FF" w:rsidRPr="00980CBF" w:rsidRDefault="001B08FF" w:rsidP="000312B6">
            <w:pPr>
              <w:spacing w:after="0" w:line="240" w:lineRule="auto"/>
              <w:jc w:val="both"/>
              <w:rPr>
                <w:rFonts w:ascii="Times New Roman" w:hAnsi="Times New Roman" w:cs="Times New Roman"/>
                <w:caps/>
                <w:sz w:val="26"/>
                <w:szCs w:val="26"/>
                <w:lang w:eastAsia="ru-RU"/>
              </w:rPr>
            </w:pPr>
          </w:p>
          <w:p w:rsidR="001B08FF" w:rsidRDefault="001B08FF" w:rsidP="000312B6">
            <w:pPr>
              <w:spacing w:after="0" w:line="240" w:lineRule="auto"/>
              <w:jc w:val="both"/>
              <w:rPr>
                <w:rFonts w:ascii="Times New Roman" w:hAnsi="Times New Roman" w:cs="Times New Roman"/>
                <w:caps/>
                <w:sz w:val="26"/>
                <w:szCs w:val="26"/>
                <w:lang w:eastAsia="ru-RU"/>
              </w:rPr>
            </w:pPr>
          </w:p>
          <w:p w:rsidR="001B08FF" w:rsidRDefault="001B08FF" w:rsidP="000312B6">
            <w:pPr>
              <w:spacing w:after="0" w:line="240" w:lineRule="auto"/>
              <w:jc w:val="both"/>
              <w:rPr>
                <w:rFonts w:ascii="Times New Roman" w:hAnsi="Times New Roman" w:cs="Times New Roman"/>
                <w:caps/>
                <w:sz w:val="26"/>
                <w:szCs w:val="26"/>
                <w:lang w:eastAsia="ru-RU"/>
              </w:rPr>
            </w:pPr>
          </w:p>
          <w:p w:rsidR="001B08FF" w:rsidRDefault="001B08FF" w:rsidP="000312B6">
            <w:pPr>
              <w:spacing w:after="0" w:line="240" w:lineRule="auto"/>
              <w:jc w:val="both"/>
              <w:rPr>
                <w:rFonts w:ascii="Times New Roman" w:hAnsi="Times New Roman" w:cs="Times New Roman"/>
                <w:caps/>
                <w:sz w:val="26"/>
                <w:szCs w:val="26"/>
                <w:lang w:eastAsia="ru-RU"/>
              </w:rPr>
            </w:pPr>
          </w:p>
          <w:p w:rsidR="001B08FF" w:rsidRDefault="001B08FF" w:rsidP="000312B6">
            <w:pPr>
              <w:spacing w:after="0" w:line="240" w:lineRule="auto"/>
              <w:jc w:val="both"/>
              <w:rPr>
                <w:rFonts w:ascii="Times New Roman" w:hAnsi="Times New Roman" w:cs="Times New Roman"/>
                <w:caps/>
                <w:sz w:val="26"/>
                <w:szCs w:val="26"/>
                <w:lang w:eastAsia="ru-RU"/>
              </w:rPr>
            </w:pPr>
          </w:p>
          <w:p w:rsidR="001B08FF" w:rsidRDefault="001B08FF" w:rsidP="000312B6">
            <w:pPr>
              <w:spacing w:after="0" w:line="240" w:lineRule="auto"/>
              <w:jc w:val="both"/>
              <w:rPr>
                <w:rFonts w:ascii="Times New Roman" w:hAnsi="Times New Roman" w:cs="Times New Roman"/>
                <w:caps/>
                <w:sz w:val="26"/>
                <w:szCs w:val="26"/>
                <w:lang w:eastAsia="ru-RU"/>
              </w:rPr>
            </w:pPr>
          </w:p>
          <w:p w:rsidR="00855F29" w:rsidRPr="00980CBF" w:rsidRDefault="00855F29" w:rsidP="000312B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5.</w:t>
            </w:r>
          </w:p>
          <w:p w:rsidR="00855F29" w:rsidRDefault="001B08FF" w:rsidP="000312B6">
            <w:pPr>
              <w:spacing w:after="0" w:line="240"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t>6.</w:t>
            </w:r>
          </w:p>
          <w:p w:rsidR="001B08FF" w:rsidRDefault="001B08FF" w:rsidP="000312B6">
            <w:pPr>
              <w:spacing w:after="0" w:line="240" w:lineRule="auto"/>
              <w:jc w:val="both"/>
              <w:rPr>
                <w:rFonts w:ascii="Times New Roman" w:hAnsi="Times New Roman" w:cs="Times New Roman"/>
                <w:caps/>
                <w:sz w:val="26"/>
                <w:szCs w:val="26"/>
                <w:lang w:eastAsia="ru-RU"/>
              </w:rPr>
            </w:pPr>
          </w:p>
          <w:p w:rsidR="001B08FF" w:rsidRDefault="001B08FF" w:rsidP="000312B6">
            <w:pPr>
              <w:spacing w:after="0" w:line="240" w:lineRule="auto"/>
              <w:jc w:val="both"/>
              <w:rPr>
                <w:rFonts w:ascii="Times New Roman" w:hAnsi="Times New Roman" w:cs="Times New Roman"/>
                <w:caps/>
                <w:sz w:val="26"/>
                <w:szCs w:val="26"/>
                <w:lang w:eastAsia="ru-RU"/>
              </w:rPr>
            </w:pPr>
          </w:p>
          <w:p w:rsidR="001B08FF" w:rsidRDefault="001B08FF" w:rsidP="000312B6">
            <w:pPr>
              <w:spacing w:after="0" w:line="240" w:lineRule="auto"/>
              <w:jc w:val="both"/>
              <w:rPr>
                <w:rFonts w:ascii="Times New Roman" w:hAnsi="Times New Roman" w:cs="Times New Roman"/>
                <w:caps/>
                <w:sz w:val="26"/>
                <w:szCs w:val="26"/>
                <w:lang w:eastAsia="ru-RU"/>
              </w:rPr>
            </w:pPr>
          </w:p>
          <w:p w:rsidR="001B08FF" w:rsidRDefault="001B08FF" w:rsidP="000312B6">
            <w:pPr>
              <w:spacing w:after="0" w:line="240" w:lineRule="auto"/>
              <w:jc w:val="both"/>
              <w:rPr>
                <w:rFonts w:ascii="Times New Roman" w:hAnsi="Times New Roman" w:cs="Times New Roman"/>
                <w:caps/>
                <w:sz w:val="26"/>
                <w:szCs w:val="26"/>
                <w:lang w:eastAsia="ru-RU"/>
              </w:rPr>
            </w:pPr>
          </w:p>
          <w:p w:rsidR="001B08FF" w:rsidRPr="00980CBF" w:rsidRDefault="001B08FF" w:rsidP="000312B6">
            <w:pPr>
              <w:spacing w:after="0" w:line="240" w:lineRule="auto"/>
              <w:jc w:val="both"/>
              <w:rPr>
                <w:rFonts w:ascii="Times New Roman" w:hAnsi="Times New Roman" w:cs="Times New Roman"/>
                <w:caps/>
                <w:sz w:val="26"/>
                <w:szCs w:val="26"/>
                <w:lang w:eastAsia="ru-RU"/>
              </w:rPr>
            </w:pPr>
          </w:p>
          <w:p w:rsidR="00855F29" w:rsidRDefault="00855F29" w:rsidP="000312B6">
            <w:pPr>
              <w:spacing w:after="0" w:line="240"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t>7.</w:t>
            </w:r>
          </w:p>
          <w:p w:rsidR="00855F29" w:rsidRDefault="00855F29" w:rsidP="000312B6">
            <w:pPr>
              <w:spacing w:after="0" w:line="240" w:lineRule="auto"/>
              <w:jc w:val="both"/>
              <w:rPr>
                <w:rFonts w:ascii="Times New Roman" w:hAnsi="Times New Roman" w:cs="Times New Roman"/>
                <w:caps/>
                <w:sz w:val="26"/>
                <w:szCs w:val="26"/>
                <w:lang w:eastAsia="ru-RU"/>
              </w:rPr>
            </w:pPr>
            <w:r>
              <w:rPr>
                <w:rFonts w:ascii="Times New Roman" w:hAnsi="Times New Roman" w:cs="Times New Roman"/>
                <w:caps/>
                <w:sz w:val="26"/>
                <w:szCs w:val="26"/>
                <w:lang w:eastAsia="ru-RU"/>
              </w:rPr>
              <w:t>8.</w:t>
            </w:r>
          </w:p>
          <w:p w:rsidR="00855F29" w:rsidRPr="00980CBF" w:rsidRDefault="00855F29" w:rsidP="000312B6">
            <w:pPr>
              <w:spacing w:after="0" w:line="240" w:lineRule="auto"/>
              <w:jc w:val="both"/>
              <w:rPr>
                <w:rFonts w:ascii="Times New Roman" w:hAnsi="Times New Roman" w:cs="Times New Roman"/>
                <w:caps/>
                <w:sz w:val="26"/>
                <w:szCs w:val="26"/>
                <w:lang w:eastAsia="ru-RU"/>
              </w:rPr>
            </w:pPr>
          </w:p>
        </w:tc>
        <w:tc>
          <w:tcPr>
            <w:tcW w:w="5560" w:type="dxa"/>
            <w:tcBorders>
              <w:top w:val="single" w:sz="4" w:space="0" w:color="auto"/>
              <w:left w:val="single" w:sz="4" w:space="0" w:color="auto"/>
              <w:bottom w:val="single" w:sz="4" w:space="0" w:color="auto"/>
              <w:right w:val="single" w:sz="4" w:space="0" w:color="auto"/>
            </w:tcBorders>
            <w:hideMark/>
          </w:tcPr>
          <w:p w:rsidR="001B08FF" w:rsidRPr="001B08FF" w:rsidRDefault="00855F29" w:rsidP="00855F29">
            <w:pPr>
              <w:rPr>
                <w:rFonts w:ascii="Times New Roman" w:hAnsi="Times New Roman" w:cs="Times New Roman"/>
                <w:sz w:val="26"/>
                <w:szCs w:val="26"/>
              </w:rPr>
            </w:pPr>
            <w:r w:rsidRPr="001B08FF">
              <w:rPr>
                <w:rStyle w:val="afb"/>
                <w:rFonts w:ascii="Times New Roman" w:hAnsi="Times New Roman" w:cs="Times New Roman"/>
                <w:vanish/>
                <w:sz w:val="26"/>
                <w:szCs w:val="26"/>
              </w:rPr>
              <w:lastRenderedPageBreak/>
              <w:t>1.Етап 1. Вступно-мотиваційний блок «Орієнтир на зміни»:</w:t>
            </w:r>
            <w:r w:rsidRPr="001B08FF">
              <w:rPr>
                <w:rStyle w:val="only-show-to-message-actions"/>
                <w:rFonts w:ascii="Times New Roman" w:hAnsi="Times New Roman" w:cs="Times New Roman"/>
                <w:vanish/>
                <w:sz w:val="26"/>
                <w:szCs w:val="26"/>
              </w:rPr>
              <w:t>10 хвилин.</w:t>
            </w:r>
            <w:r w:rsidRPr="001B08FF">
              <w:rPr>
                <w:rFonts w:ascii="Times New Roman" w:hAnsi="Times New Roman" w:cs="Times New Roman"/>
                <w:bCs/>
                <w:sz w:val="26"/>
                <w:szCs w:val="26"/>
              </w:rPr>
              <w:t>Привітання та реєстрація:</w:t>
            </w:r>
            <w:r w:rsidRPr="001B08FF">
              <w:rPr>
                <w:rFonts w:ascii="Times New Roman" w:hAnsi="Times New Roman" w:cs="Times New Roman"/>
                <w:sz w:val="26"/>
                <w:szCs w:val="26"/>
              </w:rPr>
              <w:t xml:space="preserve"> Отримання учасниками картриджей з кольоровими стікерами та робочих бланків «Фішбоун».</w:t>
            </w:r>
            <w:r w:rsidR="001B08FF" w:rsidRPr="001B08FF">
              <w:rPr>
                <w:rFonts w:ascii="Times New Roman" w:hAnsi="Times New Roman" w:cs="Times New Roman"/>
                <w:sz w:val="26"/>
                <w:szCs w:val="26"/>
              </w:rPr>
              <w:t xml:space="preserve">    </w:t>
            </w:r>
            <w:r w:rsidRPr="001B08FF">
              <w:rPr>
                <w:rFonts w:ascii="Times New Roman" w:hAnsi="Times New Roman" w:cs="Times New Roman"/>
                <w:bCs/>
                <w:sz w:val="26"/>
                <w:szCs w:val="26"/>
              </w:rPr>
              <w:t>Вправа-криголам «Слово-асоціація Standard»:</w:t>
            </w:r>
            <w:r w:rsidRPr="001B08FF">
              <w:rPr>
                <w:rFonts w:ascii="Times New Roman" w:hAnsi="Times New Roman" w:cs="Times New Roman"/>
                <w:sz w:val="26"/>
                <w:szCs w:val="26"/>
              </w:rPr>
              <w:t xml:space="preserve"> Учасники по черзі називають один прикметник, який асоціюється із сучасним дошкільником (наприклад, </w:t>
            </w:r>
            <w:r w:rsidRPr="001B08FF">
              <w:rPr>
                <w:rFonts w:ascii="Times New Roman" w:hAnsi="Times New Roman" w:cs="Times New Roman"/>
                <w:i/>
                <w:iCs/>
                <w:sz w:val="26"/>
                <w:szCs w:val="26"/>
              </w:rPr>
              <w:t>допитливий, цифровізований, вільний, емоційний</w:t>
            </w:r>
            <w:r w:rsidRPr="001B08FF">
              <w:rPr>
                <w:rFonts w:ascii="Times New Roman" w:hAnsi="Times New Roman" w:cs="Times New Roman"/>
                <w:sz w:val="26"/>
                <w:szCs w:val="26"/>
              </w:rPr>
              <w:t>).</w:t>
            </w:r>
          </w:p>
          <w:p w:rsidR="00855F29" w:rsidRPr="001B08FF" w:rsidRDefault="00855F29" w:rsidP="00855F29">
            <w:pPr>
              <w:rPr>
                <w:rFonts w:ascii="Times New Roman" w:hAnsi="Times New Roman" w:cs="Times New Roman"/>
                <w:sz w:val="26"/>
                <w:szCs w:val="26"/>
              </w:rPr>
            </w:pPr>
            <w:r w:rsidRPr="001B08FF">
              <w:rPr>
                <w:rStyle w:val="afb"/>
                <w:rFonts w:ascii="Times New Roman" w:hAnsi="Times New Roman" w:cs="Times New Roman"/>
                <w:vanish/>
                <w:sz w:val="26"/>
                <w:szCs w:val="26"/>
              </w:rPr>
              <w:t>2.Етап 2. Аналітичний експрес-панорама «Архітектура документа»:</w:t>
            </w:r>
            <w:r w:rsidRPr="001B08FF">
              <w:rPr>
                <w:rStyle w:val="only-show-to-message-actions"/>
                <w:rFonts w:ascii="Times New Roman" w:hAnsi="Times New Roman" w:cs="Times New Roman"/>
                <w:vanish/>
                <w:sz w:val="26"/>
                <w:szCs w:val="26"/>
              </w:rPr>
              <w:t>20 хвилин.</w:t>
            </w:r>
            <w:r w:rsidRPr="001B08FF">
              <w:rPr>
                <w:rFonts w:ascii="Times New Roman" w:hAnsi="Times New Roman" w:cs="Times New Roman"/>
                <w:bCs/>
                <w:sz w:val="26"/>
                <w:szCs w:val="26"/>
              </w:rPr>
              <w:t>Презентація-навігатор:</w:t>
            </w:r>
            <w:r w:rsidRPr="001B08FF">
              <w:rPr>
                <w:rFonts w:ascii="Times New Roman" w:hAnsi="Times New Roman" w:cs="Times New Roman"/>
                <w:sz w:val="26"/>
                <w:szCs w:val="26"/>
              </w:rPr>
              <w:t xml:space="preserve"> Короткий огляд структури оновленого Стандарту (Вступ, Інваріантний та Варіативний складники, Умови реалізації).</w:t>
            </w:r>
          </w:p>
          <w:p w:rsidR="00855F29" w:rsidRPr="001B08FF" w:rsidRDefault="00855F29" w:rsidP="00855F29">
            <w:pPr>
              <w:rPr>
                <w:rFonts w:ascii="Times New Roman" w:hAnsi="Times New Roman" w:cs="Times New Roman"/>
                <w:sz w:val="26"/>
                <w:szCs w:val="26"/>
              </w:rPr>
            </w:pPr>
            <w:r w:rsidRPr="001B08FF">
              <w:rPr>
                <w:rFonts w:ascii="Times New Roman" w:hAnsi="Times New Roman" w:cs="Times New Roman"/>
                <w:sz w:val="26"/>
                <w:szCs w:val="26"/>
              </w:rPr>
              <w:t>Практична робота в мікрогрупах «Заповнюємо Fishbone»</w:t>
            </w:r>
          </w:p>
          <w:p w:rsidR="00855F29" w:rsidRPr="001B08FF" w:rsidRDefault="00855F29" w:rsidP="001B08FF">
            <w:pPr>
              <w:rPr>
                <w:rFonts w:ascii="Times New Roman" w:hAnsi="Times New Roman" w:cs="Times New Roman"/>
                <w:sz w:val="26"/>
                <w:szCs w:val="26"/>
              </w:rPr>
            </w:pPr>
            <w:r w:rsidRPr="001B08FF">
              <w:rPr>
                <w:rStyle w:val="afb"/>
                <w:rFonts w:ascii="Times New Roman" w:hAnsi="Times New Roman" w:cs="Times New Roman"/>
                <w:b w:val="0"/>
                <w:vanish/>
                <w:sz w:val="26"/>
                <w:szCs w:val="26"/>
              </w:rPr>
              <w:t>3.Етап 3. Практична робота в мікрогрупах «Заповнюємо Fishbone»:</w:t>
            </w:r>
            <w:r w:rsidRPr="001B08FF">
              <w:rPr>
                <w:rStyle w:val="only-show-to-message-actions"/>
                <w:rFonts w:ascii="Times New Roman" w:hAnsi="Times New Roman" w:cs="Times New Roman"/>
                <w:vanish/>
                <w:sz w:val="26"/>
                <w:szCs w:val="26"/>
              </w:rPr>
              <w:t>35 хвилин.</w:t>
            </w:r>
            <w:r w:rsidRPr="001B08FF">
              <w:rPr>
                <w:rFonts w:ascii="Times New Roman" w:hAnsi="Times New Roman" w:cs="Times New Roman"/>
                <w:bCs/>
                <w:sz w:val="26"/>
                <w:szCs w:val="26"/>
              </w:rPr>
              <w:t>Група 1: «Ключові компетентності дошкільника» (Верхня кісточка 3)</w:t>
            </w:r>
            <w:r w:rsidR="001B08FF">
              <w:rPr>
                <w:rFonts w:ascii="Times New Roman" w:hAnsi="Times New Roman" w:cs="Times New Roman"/>
                <w:bCs/>
                <w:sz w:val="26"/>
                <w:szCs w:val="26"/>
              </w:rPr>
              <w:t xml:space="preserve">                </w:t>
            </w:r>
            <w:r w:rsidRPr="001B08FF">
              <w:rPr>
                <w:rFonts w:ascii="Times New Roman" w:hAnsi="Times New Roman" w:cs="Times New Roman"/>
                <w:bCs/>
                <w:sz w:val="26"/>
                <w:szCs w:val="26"/>
              </w:rPr>
              <w:t>Група 2: «Освітні напрями: змістовий вектор» (Верхня кісточка 4)</w:t>
            </w:r>
          </w:p>
          <w:p w:rsidR="00855F29" w:rsidRPr="001B08FF" w:rsidRDefault="00855F29" w:rsidP="001B08FF">
            <w:pPr>
              <w:rPr>
                <w:rFonts w:ascii="Times New Roman" w:hAnsi="Times New Roman" w:cs="Times New Roman"/>
                <w:sz w:val="26"/>
                <w:szCs w:val="26"/>
              </w:rPr>
            </w:pPr>
            <w:r w:rsidRPr="001B08FF">
              <w:rPr>
                <w:rFonts w:ascii="Times New Roman" w:hAnsi="Times New Roman" w:cs="Times New Roman"/>
                <w:sz w:val="26"/>
                <w:szCs w:val="26"/>
              </w:rPr>
              <w:lastRenderedPageBreak/>
              <w:t>Презентація та збирання моделі «Fishbone»</w:t>
            </w:r>
            <w:r w:rsidR="001B08FF">
              <w:rPr>
                <w:rFonts w:ascii="Times New Roman" w:hAnsi="Times New Roman" w:cs="Times New Roman"/>
                <w:sz w:val="26"/>
                <w:szCs w:val="26"/>
              </w:rPr>
              <w:t xml:space="preserve">                                           </w:t>
            </w:r>
            <w:r w:rsidRPr="001B08FF">
              <w:rPr>
                <w:rStyle w:val="afb"/>
                <w:rFonts w:ascii="Times New Roman" w:hAnsi="Times New Roman" w:cs="Times New Roman"/>
                <w:vanish/>
                <w:sz w:val="26"/>
                <w:szCs w:val="26"/>
              </w:rPr>
              <w:t>4.Етап 4. Презентація та збирання моделі «Fishbone»:</w:t>
            </w:r>
            <w:r w:rsidRPr="001B08FF">
              <w:rPr>
                <w:rStyle w:val="only-show-to-message-actions"/>
                <w:rFonts w:ascii="Times New Roman" w:hAnsi="Times New Roman" w:cs="Times New Roman"/>
                <w:vanish/>
                <w:sz w:val="26"/>
                <w:szCs w:val="26"/>
              </w:rPr>
              <w:t>15 хвилин.</w:t>
            </w:r>
            <w:r w:rsidRPr="001B08FF">
              <w:rPr>
                <w:rFonts w:ascii="Times New Roman" w:hAnsi="Times New Roman" w:cs="Times New Roman"/>
                <w:b/>
                <w:bCs/>
                <w:sz w:val="26"/>
                <w:szCs w:val="26"/>
              </w:rPr>
              <w:t>Дискусійний клуб:</w:t>
            </w:r>
            <w:r w:rsidRPr="001B08FF">
              <w:rPr>
                <w:rFonts w:ascii="Times New Roman" w:hAnsi="Times New Roman" w:cs="Times New Roman"/>
                <w:sz w:val="26"/>
                <w:szCs w:val="26"/>
              </w:rPr>
              <w:t xml:space="preserve"> Перехресні запитання та обговорення («Як змінити щоденне планування відповідно до нових вимог?», «Як оцінити сформованість компетентностей без формалізму?»).</w:t>
            </w:r>
          </w:p>
          <w:p w:rsidR="00855F29" w:rsidRPr="001B08FF" w:rsidRDefault="00855F29" w:rsidP="001B08FF">
            <w:pPr>
              <w:rPr>
                <w:rFonts w:ascii="Times New Roman" w:hAnsi="Times New Roman" w:cs="Times New Roman"/>
                <w:sz w:val="26"/>
                <w:szCs w:val="26"/>
              </w:rPr>
            </w:pPr>
            <w:r w:rsidRPr="001B08FF">
              <w:rPr>
                <w:rFonts w:ascii="Times New Roman" w:hAnsi="Times New Roman" w:cs="Times New Roman"/>
                <w:sz w:val="26"/>
                <w:szCs w:val="26"/>
              </w:rPr>
              <w:t xml:space="preserve">Рефлексія та формулювання висновків </w:t>
            </w:r>
          </w:p>
          <w:p w:rsidR="00855F29" w:rsidRPr="00980CBF" w:rsidRDefault="00855F29" w:rsidP="001B08FF">
            <w:pPr>
              <w:rPr>
                <w:rFonts w:ascii="Times New Roman" w:hAnsi="Times New Roman" w:cs="Times New Roman"/>
                <w:sz w:val="26"/>
                <w:szCs w:val="26"/>
              </w:rPr>
            </w:pPr>
            <w:r w:rsidRPr="001B08FF">
              <w:rPr>
                <w:rStyle w:val="afb"/>
                <w:rFonts w:ascii="Times New Roman" w:hAnsi="Times New Roman" w:cs="Times New Roman"/>
                <w:vanish/>
                <w:sz w:val="26"/>
                <w:szCs w:val="26"/>
              </w:rPr>
              <w:t>5.Етап 5. Рефлексія та формулювання висновків (Хвіст риби):</w:t>
            </w:r>
            <w:r w:rsidRPr="001B08FF">
              <w:rPr>
                <w:rStyle w:val="only-show-to-message-actions"/>
                <w:rFonts w:ascii="Times New Roman" w:hAnsi="Times New Roman" w:cs="Times New Roman"/>
                <w:vanish/>
                <w:sz w:val="26"/>
                <w:szCs w:val="26"/>
              </w:rPr>
              <w:t>10 хвилин.</w:t>
            </w:r>
            <w:r w:rsidRPr="001B08FF">
              <w:rPr>
                <w:rFonts w:ascii="Times New Roman" w:hAnsi="Times New Roman" w:cs="Times New Roman"/>
                <w:b/>
                <w:bCs/>
                <w:sz w:val="26"/>
                <w:szCs w:val="26"/>
              </w:rPr>
              <w:t>Вправа «Власна причетність»:</w:t>
            </w:r>
            <w:r w:rsidRPr="001B08FF">
              <w:rPr>
                <w:rFonts w:ascii="Times New Roman" w:hAnsi="Times New Roman" w:cs="Times New Roman"/>
                <w:sz w:val="26"/>
                <w:szCs w:val="26"/>
              </w:rPr>
              <w:t xml:space="preserve"> Кожен учасник пише на стікері-папірці одну конкретну дію, яку він зробить у своїй групі вже цього тижня для реалізації ціннісних орієнтирів Стандарту.</w:t>
            </w:r>
          </w:p>
        </w:tc>
        <w:tc>
          <w:tcPr>
            <w:tcW w:w="1417" w:type="dxa"/>
            <w:tcBorders>
              <w:top w:val="single" w:sz="4" w:space="0" w:color="auto"/>
              <w:left w:val="single" w:sz="4" w:space="0" w:color="auto"/>
              <w:bottom w:val="single" w:sz="4" w:space="0" w:color="auto"/>
              <w:right w:val="single" w:sz="4" w:space="0" w:color="auto"/>
            </w:tcBorders>
            <w:hideMark/>
          </w:tcPr>
          <w:p w:rsidR="00855F29" w:rsidRPr="00980CBF" w:rsidRDefault="00855F29" w:rsidP="000312B6">
            <w:pPr>
              <w:spacing w:line="276" w:lineRule="auto"/>
              <w:jc w:val="both"/>
              <w:rPr>
                <w:rFonts w:ascii="Times New Roman" w:hAnsi="Times New Roman" w:cs="Times New Roman"/>
                <w:caps/>
                <w:sz w:val="26"/>
                <w:szCs w:val="26"/>
                <w:lang w:eastAsia="ru-RU"/>
              </w:rPr>
            </w:pPr>
            <w:r w:rsidRPr="00980CBF">
              <w:rPr>
                <w:rFonts w:ascii="Times New Roman" w:hAnsi="Times New Roman" w:cs="Times New Roman"/>
                <w:caps/>
                <w:sz w:val="26"/>
                <w:szCs w:val="26"/>
                <w:lang w:eastAsia="ru-RU"/>
              </w:rPr>
              <w:lastRenderedPageBreak/>
              <w:t xml:space="preserve"> </w:t>
            </w:r>
            <w:r w:rsidR="001B08FF">
              <w:rPr>
                <w:rFonts w:ascii="Times New Roman" w:hAnsi="Times New Roman" w:cs="Times New Roman"/>
                <w:sz w:val="26"/>
                <w:szCs w:val="26"/>
                <w:lang w:eastAsia="uk-UA"/>
              </w:rPr>
              <w:t>Квіт</w:t>
            </w:r>
            <w:r>
              <w:rPr>
                <w:rFonts w:ascii="Times New Roman" w:hAnsi="Times New Roman" w:cs="Times New Roman"/>
                <w:sz w:val="26"/>
                <w:szCs w:val="26"/>
                <w:lang w:eastAsia="uk-UA"/>
              </w:rPr>
              <w:t>ень, 2027</w:t>
            </w:r>
          </w:p>
        </w:tc>
        <w:tc>
          <w:tcPr>
            <w:tcW w:w="2121" w:type="dxa"/>
            <w:tcBorders>
              <w:top w:val="single" w:sz="4" w:space="0" w:color="auto"/>
              <w:left w:val="single" w:sz="4" w:space="0" w:color="auto"/>
              <w:bottom w:val="single" w:sz="4" w:space="0" w:color="auto"/>
              <w:right w:val="single" w:sz="4" w:space="0" w:color="auto"/>
            </w:tcBorders>
          </w:tcPr>
          <w:p w:rsidR="001B08FF" w:rsidRDefault="001B08FF" w:rsidP="000312B6">
            <w:pPr>
              <w:spacing w:after="0" w:line="240"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Пукач Н.І., директор</w:t>
            </w:r>
          </w:p>
          <w:p w:rsidR="00855F29" w:rsidRDefault="00855F29" w:rsidP="000312B6">
            <w:pPr>
              <w:spacing w:after="0" w:line="240"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 xml:space="preserve">Кіх Я.Б.,  </w:t>
            </w:r>
            <w:r w:rsidR="001B08FF">
              <w:rPr>
                <w:rFonts w:ascii="Times New Roman" w:hAnsi="Times New Roman" w:cs="Times New Roman"/>
                <w:sz w:val="26"/>
                <w:szCs w:val="26"/>
                <w:lang w:eastAsia="uk-UA"/>
              </w:rPr>
              <w:t>вих.</w:t>
            </w:r>
            <w:r>
              <w:rPr>
                <w:rFonts w:ascii="Times New Roman" w:hAnsi="Times New Roman" w:cs="Times New Roman"/>
                <w:sz w:val="26"/>
                <w:szCs w:val="26"/>
                <w:lang w:eastAsia="uk-UA"/>
              </w:rPr>
              <w:t>- методист</w:t>
            </w:r>
          </w:p>
          <w:p w:rsidR="00855F29" w:rsidRDefault="00855F29" w:rsidP="000312B6">
            <w:pPr>
              <w:spacing w:after="0" w:line="240" w:lineRule="auto"/>
              <w:jc w:val="both"/>
              <w:rPr>
                <w:rFonts w:ascii="Times New Roman" w:hAnsi="Times New Roman" w:cs="Times New Roman"/>
                <w:sz w:val="26"/>
                <w:szCs w:val="26"/>
                <w:lang w:eastAsia="uk-UA"/>
              </w:rPr>
            </w:pPr>
          </w:p>
          <w:p w:rsidR="00855F29" w:rsidRPr="00980CBF" w:rsidRDefault="00855F29" w:rsidP="000312B6">
            <w:pPr>
              <w:spacing w:after="0" w:line="240"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Усі учасники</w:t>
            </w:r>
          </w:p>
        </w:tc>
      </w:tr>
    </w:tbl>
    <w:p w:rsidR="003E3D99" w:rsidRDefault="003E3D99" w:rsidP="003E3D99">
      <w:pPr>
        <w:spacing w:after="0" w:line="240" w:lineRule="auto"/>
        <w:contextualSpacing/>
        <w:rPr>
          <w:rFonts w:ascii="Times New Roman" w:hAnsi="Times New Roman" w:cs="Times New Roman"/>
          <w:b/>
          <w:sz w:val="26"/>
          <w:szCs w:val="26"/>
          <w:lang w:val="ru-RU"/>
        </w:rPr>
      </w:pPr>
    </w:p>
    <w:p w:rsidR="003E3D99" w:rsidRPr="00980CBF" w:rsidRDefault="003E3D99" w:rsidP="003E3D99">
      <w:pPr>
        <w:spacing w:after="0" w:line="240" w:lineRule="auto"/>
        <w:contextualSpacing/>
        <w:rPr>
          <w:rFonts w:ascii="Times New Roman" w:hAnsi="Times New Roman" w:cs="Times New Roman"/>
          <w:b/>
          <w:sz w:val="26"/>
          <w:szCs w:val="26"/>
          <w:lang w:val="ru-RU"/>
        </w:rPr>
      </w:pPr>
      <w:r>
        <w:rPr>
          <w:rFonts w:ascii="Times New Roman" w:hAnsi="Times New Roman" w:cs="Times New Roman"/>
          <w:b/>
          <w:sz w:val="26"/>
          <w:szCs w:val="26"/>
          <w:lang w:val="ru-RU"/>
        </w:rPr>
        <w:t xml:space="preserve">3.1.6. </w:t>
      </w:r>
      <w:r w:rsidRPr="00980CBF">
        <w:rPr>
          <w:rFonts w:ascii="Times New Roman" w:hAnsi="Times New Roman" w:cs="Times New Roman"/>
          <w:b/>
          <w:sz w:val="26"/>
          <w:szCs w:val="26"/>
          <w:lang w:val="ru-RU"/>
        </w:rPr>
        <w:t>Творча група</w:t>
      </w:r>
    </w:p>
    <w:p w:rsidR="003E3D99" w:rsidRPr="00980CBF" w:rsidRDefault="003E3D99" w:rsidP="003E3D99">
      <w:pPr>
        <w:spacing w:after="0" w:line="276" w:lineRule="auto"/>
        <w:contextualSpacing/>
        <w:rPr>
          <w:rFonts w:ascii="Times New Roman" w:eastAsia="Times New Roman" w:hAnsi="Times New Roman" w:cs="Times New Roman"/>
          <w:sz w:val="26"/>
          <w:szCs w:val="26"/>
          <w:bdr w:val="none" w:sz="0" w:space="0" w:color="auto" w:frame="1"/>
          <w:lang w:val="ru-RU" w:eastAsia="uk-UA"/>
        </w:rPr>
      </w:pPr>
      <w:r w:rsidRPr="00980CBF">
        <w:rPr>
          <w:rFonts w:ascii="Times New Roman" w:hAnsi="Times New Roman" w:cs="Times New Roman"/>
          <w:b/>
          <w:sz w:val="26"/>
          <w:szCs w:val="26"/>
        </w:rPr>
        <w:t xml:space="preserve">Тема: </w:t>
      </w:r>
      <w:r w:rsidR="00445EBC">
        <w:rPr>
          <w:rFonts w:ascii="Times New Roman" w:eastAsia="Times New Roman" w:hAnsi="Times New Roman" w:cs="Times New Roman"/>
          <w:sz w:val="26"/>
          <w:szCs w:val="26"/>
          <w:bdr w:val="none" w:sz="0" w:space="0" w:color="auto" w:frame="1"/>
          <w:lang w:val="ru-RU" w:eastAsia="uk-UA"/>
        </w:rPr>
        <w:t xml:space="preserve">Проєктування інноваційного освітнього середовища ЗДО для розвитку інтелектуальних здібностей вихованців у процесі реалізації програми </w:t>
      </w:r>
      <w:r w:rsidR="00445EBC" w:rsidRPr="00445EBC">
        <w:rPr>
          <w:rFonts w:ascii="Times New Roman" w:eastAsia="Times New Roman" w:hAnsi="Times New Roman" w:cs="Times New Roman"/>
          <w:sz w:val="26"/>
          <w:szCs w:val="26"/>
          <w:bdr w:val="none" w:sz="0" w:space="0" w:color="auto" w:frame="1"/>
          <w:lang w:val="ru-RU" w:eastAsia="uk-UA"/>
        </w:rPr>
        <w:t>«</w:t>
      </w:r>
      <w:r w:rsidR="00445EBC" w:rsidRPr="00445EBC">
        <w:rPr>
          <w:rFonts w:ascii="Times New Roman" w:hAnsi="Times New Roman" w:cs="Times New Roman"/>
          <w:sz w:val="26"/>
          <w:szCs w:val="26"/>
        </w:rPr>
        <w:t>Intellect Baby</w:t>
      </w:r>
      <w:r w:rsidR="00445EBC" w:rsidRPr="00445EBC">
        <w:rPr>
          <w:rFonts w:ascii="Times New Roman" w:eastAsia="Times New Roman" w:hAnsi="Times New Roman" w:cs="Times New Roman"/>
          <w:sz w:val="26"/>
          <w:szCs w:val="26"/>
          <w:bdr w:val="none" w:sz="0" w:space="0" w:color="auto" w:frame="1"/>
          <w:lang w:val="ru-RU" w:eastAsia="uk-UA"/>
        </w:rPr>
        <w:t>»</w:t>
      </w:r>
      <w:r w:rsidR="00445EBC">
        <w:rPr>
          <w:rFonts w:ascii="Times New Roman" w:eastAsia="Times New Roman" w:hAnsi="Times New Roman" w:cs="Times New Roman"/>
          <w:sz w:val="26"/>
          <w:szCs w:val="26"/>
          <w:bdr w:val="none" w:sz="0" w:space="0" w:color="auto" w:frame="1"/>
          <w:lang w:val="ru-RU" w:eastAsia="uk-UA"/>
        </w:rPr>
        <w:t xml:space="preserve"> та білінгварної освіти</w:t>
      </w:r>
    </w:p>
    <w:p w:rsidR="00445EBC" w:rsidRDefault="003E3D99" w:rsidP="00445EBC">
      <w:pPr>
        <w:tabs>
          <w:tab w:val="left" w:pos="993"/>
        </w:tabs>
        <w:spacing w:after="0"/>
        <w:jc w:val="both"/>
        <w:rPr>
          <w:rFonts w:ascii="Times New Roman" w:hAnsi="Times New Roman" w:cs="Times New Roman"/>
          <w:sz w:val="28"/>
          <w:szCs w:val="28"/>
        </w:rPr>
      </w:pPr>
      <w:r w:rsidRPr="00A83214">
        <w:rPr>
          <w:rFonts w:ascii="Times New Roman" w:eastAsia="Times New Roman" w:hAnsi="Times New Roman" w:cs="Times New Roman"/>
          <w:b/>
          <w:sz w:val="26"/>
          <w:szCs w:val="26"/>
          <w:bdr w:val="none" w:sz="0" w:space="0" w:color="auto" w:frame="1"/>
          <w:lang w:eastAsia="uk-UA"/>
        </w:rPr>
        <w:t xml:space="preserve">Мета: </w:t>
      </w:r>
      <w:r w:rsidR="00445EBC">
        <w:rPr>
          <w:rFonts w:ascii="Times New Roman" w:hAnsi="Times New Roman" w:cs="Times New Roman"/>
          <w:sz w:val="26"/>
          <w:szCs w:val="26"/>
        </w:rPr>
        <w:t xml:space="preserve">Теоретично обгрунтувати, розробити та експерементально апробувати цілісну систему інтеграції парціальної програми </w:t>
      </w:r>
      <w:r w:rsidR="00445EBC" w:rsidRPr="00445EBC">
        <w:rPr>
          <w:rFonts w:ascii="Times New Roman" w:eastAsia="Times New Roman" w:hAnsi="Times New Roman" w:cs="Times New Roman"/>
          <w:sz w:val="26"/>
          <w:szCs w:val="26"/>
          <w:bdr w:val="none" w:sz="0" w:space="0" w:color="auto" w:frame="1"/>
          <w:lang w:val="ru-RU" w:eastAsia="uk-UA"/>
        </w:rPr>
        <w:t>«</w:t>
      </w:r>
      <w:r w:rsidR="00445EBC" w:rsidRPr="00445EBC">
        <w:rPr>
          <w:rFonts w:ascii="Times New Roman" w:hAnsi="Times New Roman" w:cs="Times New Roman"/>
          <w:sz w:val="26"/>
          <w:szCs w:val="26"/>
        </w:rPr>
        <w:t>Intellect Baby</w:t>
      </w:r>
      <w:r w:rsidR="00445EBC" w:rsidRPr="00445EBC">
        <w:rPr>
          <w:rFonts w:ascii="Times New Roman" w:eastAsia="Times New Roman" w:hAnsi="Times New Roman" w:cs="Times New Roman"/>
          <w:sz w:val="26"/>
          <w:szCs w:val="26"/>
          <w:bdr w:val="none" w:sz="0" w:space="0" w:color="auto" w:frame="1"/>
          <w:lang w:val="ru-RU" w:eastAsia="uk-UA"/>
        </w:rPr>
        <w:t>»</w:t>
      </w:r>
      <w:r w:rsidR="00445EBC">
        <w:rPr>
          <w:rFonts w:ascii="Times New Roman" w:eastAsia="Times New Roman" w:hAnsi="Times New Roman" w:cs="Times New Roman"/>
          <w:sz w:val="26"/>
          <w:szCs w:val="26"/>
          <w:bdr w:val="none" w:sz="0" w:space="0" w:color="auto" w:frame="1"/>
          <w:lang w:val="ru-RU" w:eastAsia="uk-UA"/>
        </w:rPr>
        <w:t xml:space="preserve"> та елементів білінгварного навчання в освітній процес ЗДО задля максимального розкриття когнітивного потенціалу, гнучкості мислення та комунікативно-мовленнєвих здібностей дітей дошкільного віку.</w:t>
      </w:r>
    </w:p>
    <w:p w:rsidR="00445EBC" w:rsidRPr="00445EBC" w:rsidRDefault="003E3D99" w:rsidP="00445EBC">
      <w:pPr>
        <w:tabs>
          <w:tab w:val="left" w:pos="993"/>
        </w:tabs>
        <w:spacing w:after="0"/>
        <w:jc w:val="both"/>
        <w:rPr>
          <w:rFonts w:ascii="Times New Roman" w:hAnsi="Times New Roman" w:cs="Times New Roman"/>
          <w:sz w:val="28"/>
          <w:szCs w:val="28"/>
        </w:rPr>
      </w:pPr>
      <w:r w:rsidRPr="00364103">
        <w:rPr>
          <w:rFonts w:ascii="Times New Roman" w:eastAsia="Times New Roman" w:hAnsi="Times New Roman" w:cs="Times New Roman"/>
          <w:b/>
          <w:bCs/>
          <w:iCs/>
          <w:sz w:val="26"/>
          <w:szCs w:val="26"/>
          <w:bdr w:val="none" w:sz="0" w:space="0" w:color="auto" w:frame="1"/>
          <w:lang w:eastAsia="uk-UA"/>
        </w:rPr>
        <w:t xml:space="preserve">Завдання творчої групи: </w:t>
      </w:r>
      <w:r w:rsidR="00445EBC" w:rsidRPr="00445EBC">
        <w:rPr>
          <w:rFonts w:ascii="Times New Roman" w:eastAsia="Times New Roman" w:hAnsi="Times New Roman" w:cs="Times New Roman"/>
          <w:sz w:val="26"/>
          <w:szCs w:val="26"/>
          <w:lang w:eastAsia="uk-UA"/>
        </w:rPr>
        <w:t>Теоретично обґрунтувати та адаптувати змістові модул</w:t>
      </w:r>
      <w:r w:rsidR="00445EBC">
        <w:rPr>
          <w:rFonts w:ascii="Times New Roman" w:eastAsia="Times New Roman" w:hAnsi="Times New Roman" w:cs="Times New Roman"/>
          <w:sz w:val="26"/>
          <w:szCs w:val="26"/>
          <w:lang w:eastAsia="uk-UA"/>
        </w:rPr>
        <w:t>і програми ”Intellect Baby” до Б</w:t>
      </w:r>
      <w:r w:rsidR="00445EBC" w:rsidRPr="00445EBC">
        <w:rPr>
          <w:rFonts w:ascii="Times New Roman" w:eastAsia="Times New Roman" w:hAnsi="Times New Roman" w:cs="Times New Roman"/>
          <w:sz w:val="26"/>
          <w:szCs w:val="26"/>
          <w:lang w:eastAsia="uk-UA"/>
        </w:rPr>
        <w:t>азового компонента дошкільної освіти.</w:t>
      </w:r>
      <w:r w:rsidR="00445EBC" w:rsidRPr="00445EBC">
        <w:rPr>
          <w:rFonts w:ascii="Times New Roman" w:hAnsi="Times New Roman" w:cs="Times New Roman"/>
          <w:sz w:val="26"/>
          <w:szCs w:val="26"/>
        </w:rPr>
        <w:t xml:space="preserve"> </w:t>
      </w:r>
      <w:r w:rsidR="00445EBC" w:rsidRPr="00445EBC">
        <w:rPr>
          <w:rFonts w:ascii="Times New Roman" w:eastAsia="Times New Roman" w:hAnsi="Times New Roman" w:cs="Times New Roman"/>
          <w:sz w:val="26"/>
          <w:szCs w:val="26"/>
          <w:lang w:eastAsia="uk-UA"/>
        </w:rPr>
        <w:t>Розробити методичний кейс (перспективне планування, картотеку ігор) для інтеграції інтелектуальних завдань та англомовного компонента в повсякденне життя груп.</w:t>
      </w:r>
      <w:r w:rsidR="00445EBC" w:rsidRPr="00445EBC">
        <w:rPr>
          <w:rFonts w:ascii="Times New Roman" w:hAnsi="Times New Roman" w:cs="Times New Roman"/>
          <w:sz w:val="26"/>
          <w:szCs w:val="26"/>
        </w:rPr>
        <w:t xml:space="preserve"> </w:t>
      </w:r>
      <w:r w:rsidR="00445EBC" w:rsidRPr="00445EBC">
        <w:rPr>
          <w:rFonts w:ascii="Times New Roman" w:eastAsia="Times New Roman" w:hAnsi="Times New Roman" w:cs="Times New Roman"/>
          <w:sz w:val="26"/>
          <w:szCs w:val="26"/>
          <w:lang w:eastAsia="uk-UA"/>
        </w:rPr>
        <w:t>Створити модель мовленнєво-ігрового середовища, що стимулює ранній білінгвізм та пізнавальну активність дітей.</w:t>
      </w:r>
      <w:r w:rsidR="00445EBC" w:rsidRPr="00445EBC">
        <w:rPr>
          <w:rFonts w:ascii="Times New Roman" w:hAnsi="Times New Roman" w:cs="Times New Roman"/>
          <w:sz w:val="26"/>
          <w:szCs w:val="26"/>
        </w:rPr>
        <w:t xml:space="preserve"> </w:t>
      </w:r>
      <w:r w:rsidR="00445EBC" w:rsidRPr="00445EBC">
        <w:rPr>
          <w:rFonts w:ascii="Times New Roman" w:eastAsia="Times New Roman" w:hAnsi="Times New Roman" w:cs="Times New Roman"/>
          <w:sz w:val="26"/>
          <w:szCs w:val="26"/>
          <w:lang w:eastAsia="uk-UA"/>
        </w:rPr>
        <w:t>Моніторити динаміку розвитку когнітивних та мовленнєвих здібностей вихованців у процесі впровадження розроблених матеріалів.</w:t>
      </w:r>
    </w:p>
    <w:p w:rsidR="00445EBC" w:rsidRPr="00364103" w:rsidRDefault="00445EBC" w:rsidP="003E3D99">
      <w:pPr>
        <w:tabs>
          <w:tab w:val="left" w:pos="993"/>
          <w:tab w:val="left" w:pos="1276"/>
          <w:tab w:val="left" w:pos="3402"/>
        </w:tabs>
        <w:spacing w:after="0"/>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779"/>
        <w:gridCol w:w="57"/>
        <w:gridCol w:w="76"/>
        <w:gridCol w:w="4777"/>
        <w:gridCol w:w="1395"/>
        <w:gridCol w:w="280"/>
        <w:gridCol w:w="1698"/>
      </w:tblGrid>
      <w:tr w:rsidR="003E3D99" w:rsidRPr="00980CBF" w:rsidTr="008B00A6">
        <w:tc>
          <w:tcPr>
            <w:tcW w:w="779" w:type="dxa"/>
          </w:tcPr>
          <w:p w:rsidR="003E3D99" w:rsidRPr="00980CBF" w:rsidRDefault="003E3D99" w:rsidP="008B00A6">
            <w:pPr>
              <w:spacing w:line="276" w:lineRule="auto"/>
              <w:contextualSpacing/>
              <w:jc w:val="center"/>
              <w:rPr>
                <w:sz w:val="26"/>
                <w:szCs w:val="26"/>
                <w:lang w:eastAsia="uk-UA"/>
              </w:rPr>
            </w:pPr>
            <w:r w:rsidRPr="00980CBF">
              <w:rPr>
                <w:sz w:val="26"/>
                <w:szCs w:val="26"/>
                <w:lang w:eastAsia="uk-UA"/>
              </w:rPr>
              <w:t>№з/п</w:t>
            </w:r>
          </w:p>
        </w:tc>
        <w:tc>
          <w:tcPr>
            <w:tcW w:w="5453" w:type="dxa"/>
            <w:gridSpan w:val="3"/>
          </w:tcPr>
          <w:p w:rsidR="003E3D99" w:rsidRPr="00980CBF" w:rsidRDefault="003E3D99" w:rsidP="008B00A6">
            <w:pPr>
              <w:spacing w:line="276" w:lineRule="auto"/>
              <w:contextualSpacing/>
              <w:jc w:val="center"/>
              <w:rPr>
                <w:sz w:val="26"/>
                <w:szCs w:val="26"/>
                <w:lang w:eastAsia="uk-UA"/>
              </w:rPr>
            </w:pPr>
            <w:r w:rsidRPr="00980CBF">
              <w:rPr>
                <w:sz w:val="26"/>
                <w:szCs w:val="26"/>
              </w:rPr>
              <w:t>План роботи</w:t>
            </w:r>
          </w:p>
        </w:tc>
        <w:tc>
          <w:tcPr>
            <w:tcW w:w="1418" w:type="dxa"/>
          </w:tcPr>
          <w:p w:rsidR="003E3D99" w:rsidRPr="00980CBF" w:rsidRDefault="003E3D99" w:rsidP="008B00A6">
            <w:pPr>
              <w:spacing w:line="276" w:lineRule="auto"/>
              <w:contextualSpacing/>
              <w:jc w:val="center"/>
              <w:rPr>
                <w:sz w:val="26"/>
                <w:szCs w:val="26"/>
                <w:lang w:eastAsia="uk-UA"/>
              </w:rPr>
            </w:pPr>
            <w:r w:rsidRPr="00980CBF">
              <w:rPr>
                <w:sz w:val="26"/>
                <w:szCs w:val="26"/>
              </w:rPr>
              <w:t>Термін</w:t>
            </w:r>
          </w:p>
        </w:tc>
        <w:tc>
          <w:tcPr>
            <w:tcW w:w="1979" w:type="dxa"/>
            <w:gridSpan w:val="2"/>
          </w:tcPr>
          <w:p w:rsidR="003E3D99" w:rsidRPr="00980CBF" w:rsidRDefault="003E3D99" w:rsidP="008B00A6">
            <w:pPr>
              <w:spacing w:line="276" w:lineRule="auto"/>
              <w:contextualSpacing/>
              <w:jc w:val="center"/>
              <w:rPr>
                <w:sz w:val="26"/>
                <w:szCs w:val="26"/>
                <w:lang w:eastAsia="uk-UA"/>
              </w:rPr>
            </w:pPr>
            <w:r w:rsidRPr="00980CBF">
              <w:rPr>
                <w:sz w:val="26"/>
                <w:szCs w:val="26"/>
              </w:rPr>
              <w:t>Відповідальний</w:t>
            </w:r>
          </w:p>
        </w:tc>
      </w:tr>
      <w:tr w:rsidR="003E3D99" w:rsidRPr="00980CBF" w:rsidTr="008B00A6">
        <w:tc>
          <w:tcPr>
            <w:tcW w:w="9629" w:type="dxa"/>
            <w:gridSpan w:val="7"/>
          </w:tcPr>
          <w:p w:rsidR="00445EBC" w:rsidRDefault="003E3D99" w:rsidP="008B00A6">
            <w:pPr>
              <w:spacing w:line="276" w:lineRule="auto"/>
              <w:contextualSpacing/>
              <w:jc w:val="both"/>
              <w:rPr>
                <w:b/>
                <w:sz w:val="26"/>
                <w:szCs w:val="26"/>
                <w:lang w:val="uk-UA"/>
              </w:rPr>
            </w:pPr>
            <w:r w:rsidRPr="00445EBC">
              <w:rPr>
                <w:b/>
                <w:sz w:val="26"/>
                <w:szCs w:val="26"/>
                <w:lang w:val="uk-UA"/>
              </w:rPr>
              <w:t>І ЗАСІДАННЯ ТВОРЧОЇ ГРУПИ</w:t>
            </w:r>
            <w:r w:rsidR="00445EBC" w:rsidRPr="00445EBC">
              <w:rPr>
                <w:b/>
                <w:sz w:val="26"/>
                <w:szCs w:val="26"/>
                <w:lang w:val="uk-UA"/>
              </w:rPr>
              <w:t xml:space="preserve"> </w:t>
            </w:r>
          </w:p>
          <w:p w:rsidR="003E3D99" w:rsidRPr="00445EBC" w:rsidRDefault="00445EBC" w:rsidP="008B00A6">
            <w:pPr>
              <w:spacing w:line="276" w:lineRule="auto"/>
              <w:contextualSpacing/>
              <w:jc w:val="both"/>
              <w:rPr>
                <w:b/>
                <w:sz w:val="26"/>
                <w:szCs w:val="26"/>
                <w:lang w:val="uk-UA" w:eastAsia="uk-UA"/>
              </w:rPr>
            </w:pPr>
            <w:r w:rsidRPr="00445EBC">
              <w:rPr>
                <w:b/>
                <w:sz w:val="26"/>
                <w:szCs w:val="26"/>
                <w:lang w:val="uk-UA"/>
              </w:rPr>
              <w:t>Теоретико-методологічні засади синергії інтелектуального розвитку та білінгвізму</w:t>
            </w:r>
          </w:p>
        </w:tc>
      </w:tr>
      <w:tr w:rsidR="003E3D99" w:rsidRPr="00980CBF" w:rsidTr="008B00A6">
        <w:trPr>
          <w:trHeight w:val="4605"/>
        </w:trPr>
        <w:tc>
          <w:tcPr>
            <w:tcW w:w="779" w:type="dxa"/>
          </w:tcPr>
          <w:p w:rsidR="00445EBC" w:rsidRDefault="00445EBC" w:rsidP="008B00A6">
            <w:pPr>
              <w:spacing w:line="276" w:lineRule="auto"/>
              <w:contextualSpacing/>
              <w:jc w:val="both"/>
              <w:rPr>
                <w:sz w:val="28"/>
                <w:szCs w:val="28"/>
                <w:lang w:val="uk-UA" w:eastAsia="uk-UA"/>
              </w:rPr>
            </w:pPr>
            <w:r w:rsidRPr="00445EBC">
              <w:rPr>
                <w:sz w:val="28"/>
                <w:szCs w:val="28"/>
                <w:lang w:val="uk-UA" w:eastAsia="uk-UA"/>
              </w:rPr>
              <w:lastRenderedPageBreak/>
              <w:t xml:space="preserve">1.  </w:t>
            </w:r>
            <w:r>
              <w:rPr>
                <w:sz w:val="28"/>
                <w:szCs w:val="28"/>
                <w:lang w:val="uk-UA" w:eastAsia="uk-UA"/>
              </w:rPr>
              <w:t xml:space="preserve">        </w:t>
            </w:r>
          </w:p>
          <w:p w:rsidR="00445EBC" w:rsidRDefault="00445EBC" w:rsidP="008B00A6">
            <w:pPr>
              <w:spacing w:line="276" w:lineRule="auto"/>
              <w:contextualSpacing/>
              <w:jc w:val="both"/>
              <w:rPr>
                <w:sz w:val="28"/>
                <w:szCs w:val="28"/>
                <w:lang w:val="uk-UA" w:eastAsia="uk-UA"/>
              </w:rPr>
            </w:pPr>
          </w:p>
          <w:p w:rsidR="003E3D99" w:rsidRPr="00445EBC" w:rsidRDefault="003E3D99" w:rsidP="008B00A6">
            <w:pPr>
              <w:spacing w:line="276" w:lineRule="auto"/>
              <w:contextualSpacing/>
              <w:jc w:val="both"/>
              <w:rPr>
                <w:sz w:val="28"/>
                <w:szCs w:val="28"/>
                <w:lang w:val="uk-UA" w:eastAsia="uk-UA"/>
              </w:rPr>
            </w:pPr>
            <w:r w:rsidRPr="00445EBC">
              <w:rPr>
                <w:sz w:val="28"/>
                <w:szCs w:val="28"/>
                <w:lang w:val="uk-UA" w:eastAsia="uk-UA"/>
              </w:rPr>
              <w:t>2.</w:t>
            </w:r>
          </w:p>
          <w:p w:rsidR="00445EBC" w:rsidRDefault="00445EBC" w:rsidP="008B00A6">
            <w:pPr>
              <w:spacing w:line="276" w:lineRule="auto"/>
              <w:contextualSpacing/>
              <w:jc w:val="both"/>
              <w:rPr>
                <w:sz w:val="28"/>
                <w:szCs w:val="28"/>
                <w:lang w:val="uk-UA" w:eastAsia="uk-UA"/>
              </w:rPr>
            </w:pPr>
            <w:r w:rsidRPr="00445EBC">
              <w:rPr>
                <w:sz w:val="28"/>
                <w:szCs w:val="28"/>
                <w:lang w:val="uk-UA" w:eastAsia="uk-UA"/>
              </w:rPr>
              <w:t xml:space="preserve"> </w:t>
            </w:r>
            <w:r>
              <w:rPr>
                <w:sz w:val="28"/>
                <w:szCs w:val="28"/>
                <w:lang w:val="uk-UA" w:eastAsia="uk-UA"/>
              </w:rPr>
              <w:t xml:space="preserve">          </w:t>
            </w:r>
          </w:p>
          <w:p w:rsidR="00445EBC" w:rsidRDefault="00445EBC" w:rsidP="008B00A6">
            <w:pPr>
              <w:spacing w:line="276" w:lineRule="auto"/>
              <w:contextualSpacing/>
              <w:jc w:val="both"/>
              <w:rPr>
                <w:sz w:val="28"/>
                <w:szCs w:val="28"/>
                <w:lang w:val="uk-UA" w:eastAsia="uk-UA"/>
              </w:rPr>
            </w:pPr>
          </w:p>
          <w:p w:rsidR="00445EBC" w:rsidRDefault="00445EBC" w:rsidP="008B00A6">
            <w:pPr>
              <w:spacing w:line="276" w:lineRule="auto"/>
              <w:contextualSpacing/>
              <w:jc w:val="both"/>
              <w:rPr>
                <w:sz w:val="28"/>
                <w:szCs w:val="28"/>
                <w:lang w:val="uk-UA" w:eastAsia="uk-UA"/>
              </w:rPr>
            </w:pPr>
          </w:p>
          <w:p w:rsidR="00445EBC" w:rsidRDefault="00445EBC" w:rsidP="008B00A6">
            <w:pPr>
              <w:spacing w:line="276" w:lineRule="auto"/>
              <w:contextualSpacing/>
              <w:jc w:val="both"/>
              <w:rPr>
                <w:sz w:val="28"/>
                <w:szCs w:val="28"/>
                <w:lang w:val="uk-UA" w:eastAsia="uk-UA"/>
              </w:rPr>
            </w:pPr>
          </w:p>
          <w:p w:rsidR="00445EBC" w:rsidRDefault="00445EBC" w:rsidP="008B00A6">
            <w:pPr>
              <w:spacing w:line="276" w:lineRule="auto"/>
              <w:contextualSpacing/>
              <w:jc w:val="both"/>
              <w:rPr>
                <w:sz w:val="28"/>
                <w:szCs w:val="28"/>
                <w:lang w:val="uk-UA" w:eastAsia="uk-UA"/>
              </w:rPr>
            </w:pPr>
          </w:p>
          <w:p w:rsidR="003E3D99" w:rsidRPr="00445EBC" w:rsidRDefault="003E3D99" w:rsidP="008B00A6">
            <w:pPr>
              <w:spacing w:line="276" w:lineRule="auto"/>
              <w:contextualSpacing/>
              <w:jc w:val="both"/>
              <w:rPr>
                <w:sz w:val="28"/>
                <w:szCs w:val="28"/>
                <w:lang w:val="uk-UA" w:eastAsia="uk-UA"/>
              </w:rPr>
            </w:pPr>
            <w:r w:rsidRPr="00445EBC">
              <w:rPr>
                <w:sz w:val="28"/>
                <w:szCs w:val="28"/>
                <w:lang w:val="uk-UA" w:eastAsia="uk-UA"/>
              </w:rPr>
              <w:t>3.</w:t>
            </w:r>
          </w:p>
          <w:p w:rsidR="003E3D99" w:rsidRPr="00445EBC" w:rsidRDefault="003E3D99" w:rsidP="008B00A6">
            <w:pPr>
              <w:spacing w:line="276" w:lineRule="auto"/>
              <w:contextualSpacing/>
              <w:jc w:val="both"/>
              <w:rPr>
                <w:sz w:val="28"/>
                <w:szCs w:val="28"/>
                <w:lang w:val="uk-UA" w:eastAsia="uk-UA"/>
              </w:rPr>
            </w:pPr>
          </w:p>
          <w:p w:rsidR="003E3D99" w:rsidRPr="00445EBC" w:rsidRDefault="003E3D99" w:rsidP="008B00A6">
            <w:pPr>
              <w:spacing w:line="276" w:lineRule="auto"/>
              <w:contextualSpacing/>
              <w:jc w:val="both"/>
              <w:rPr>
                <w:sz w:val="26"/>
                <w:szCs w:val="26"/>
                <w:lang w:val="uk-UA" w:eastAsia="uk-UA"/>
              </w:rPr>
            </w:pPr>
          </w:p>
          <w:p w:rsidR="003E3D99" w:rsidRDefault="003E3D99" w:rsidP="008B00A6">
            <w:pPr>
              <w:spacing w:line="276" w:lineRule="auto"/>
              <w:contextualSpacing/>
              <w:jc w:val="both"/>
              <w:rPr>
                <w:sz w:val="26"/>
                <w:szCs w:val="26"/>
                <w:lang w:val="uk-UA" w:eastAsia="uk-UA"/>
              </w:rPr>
            </w:pPr>
          </w:p>
          <w:p w:rsidR="00445EBC" w:rsidRPr="00445EBC" w:rsidRDefault="00445EBC" w:rsidP="008B00A6">
            <w:pPr>
              <w:spacing w:line="276" w:lineRule="auto"/>
              <w:contextualSpacing/>
              <w:jc w:val="both"/>
              <w:rPr>
                <w:sz w:val="26"/>
                <w:szCs w:val="26"/>
                <w:lang w:val="uk-UA" w:eastAsia="uk-UA"/>
              </w:rPr>
            </w:pPr>
          </w:p>
          <w:p w:rsidR="003E3D99" w:rsidRPr="00445EBC" w:rsidRDefault="003E3D99" w:rsidP="008B00A6">
            <w:pPr>
              <w:spacing w:line="276" w:lineRule="auto"/>
              <w:contextualSpacing/>
              <w:jc w:val="both"/>
              <w:rPr>
                <w:sz w:val="26"/>
                <w:szCs w:val="26"/>
                <w:lang w:val="uk-UA" w:eastAsia="uk-UA"/>
              </w:rPr>
            </w:pPr>
            <w:r w:rsidRPr="00445EBC">
              <w:rPr>
                <w:sz w:val="26"/>
                <w:szCs w:val="26"/>
                <w:lang w:val="uk-UA" w:eastAsia="uk-UA"/>
              </w:rPr>
              <w:t>4.</w:t>
            </w:r>
          </w:p>
          <w:p w:rsidR="003E3D99" w:rsidRDefault="003E3D99" w:rsidP="008B00A6">
            <w:pPr>
              <w:spacing w:line="276" w:lineRule="auto"/>
              <w:contextualSpacing/>
              <w:jc w:val="both"/>
              <w:rPr>
                <w:sz w:val="26"/>
                <w:szCs w:val="26"/>
                <w:lang w:val="uk-UA" w:eastAsia="uk-UA"/>
              </w:rPr>
            </w:pPr>
          </w:p>
          <w:p w:rsidR="00445EBC" w:rsidRDefault="00445EBC" w:rsidP="008B00A6">
            <w:pPr>
              <w:spacing w:line="276" w:lineRule="auto"/>
              <w:contextualSpacing/>
              <w:jc w:val="both"/>
              <w:rPr>
                <w:sz w:val="26"/>
                <w:szCs w:val="26"/>
                <w:lang w:val="uk-UA" w:eastAsia="uk-UA"/>
              </w:rPr>
            </w:pPr>
          </w:p>
          <w:p w:rsidR="00445EBC" w:rsidRDefault="00445EBC" w:rsidP="008B00A6">
            <w:pPr>
              <w:spacing w:line="276" w:lineRule="auto"/>
              <w:contextualSpacing/>
              <w:jc w:val="both"/>
              <w:rPr>
                <w:sz w:val="26"/>
                <w:szCs w:val="26"/>
                <w:lang w:val="uk-UA" w:eastAsia="uk-UA"/>
              </w:rPr>
            </w:pPr>
          </w:p>
          <w:p w:rsidR="00445EBC" w:rsidRDefault="00445EBC" w:rsidP="008B00A6">
            <w:pPr>
              <w:spacing w:line="276" w:lineRule="auto"/>
              <w:contextualSpacing/>
              <w:jc w:val="both"/>
              <w:rPr>
                <w:sz w:val="26"/>
                <w:szCs w:val="26"/>
                <w:lang w:val="uk-UA" w:eastAsia="uk-UA"/>
              </w:rPr>
            </w:pPr>
            <w:r>
              <w:rPr>
                <w:sz w:val="26"/>
                <w:szCs w:val="26"/>
                <w:lang w:val="uk-UA" w:eastAsia="uk-UA"/>
              </w:rPr>
              <w:t>5.</w:t>
            </w:r>
          </w:p>
          <w:p w:rsidR="00445EBC" w:rsidRDefault="00445EBC" w:rsidP="008B00A6">
            <w:pPr>
              <w:spacing w:line="276" w:lineRule="auto"/>
              <w:contextualSpacing/>
              <w:jc w:val="both"/>
              <w:rPr>
                <w:sz w:val="26"/>
                <w:szCs w:val="26"/>
                <w:lang w:val="uk-UA" w:eastAsia="uk-UA"/>
              </w:rPr>
            </w:pPr>
          </w:p>
          <w:p w:rsidR="00445EBC" w:rsidRDefault="00445EBC" w:rsidP="008B00A6">
            <w:pPr>
              <w:spacing w:line="276" w:lineRule="auto"/>
              <w:contextualSpacing/>
              <w:jc w:val="both"/>
              <w:rPr>
                <w:sz w:val="26"/>
                <w:szCs w:val="26"/>
                <w:lang w:val="uk-UA" w:eastAsia="uk-UA"/>
              </w:rPr>
            </w:pPr>
          </w:p>
          <w:p w:rsidR="00445EBC" w:rsidRDefault="00445EBC" w:rsidP="008B00A6">
            <w:pPr>
              <w:spacing w:line="276" w:lineRule="auto"/>
              <w:contextualSpacing/>
              <w:jc w:val="both"/>
              <w:rPr>
                <w:sz w:val="26"/>
                <w:szCs w:val="26"/>
                <w:lang w:val="uk-UA" w:eastAsia="uk-UA"/>
              </w:rPr>
            </w:pPr>
            <w:r>
              <w:rPr>
                <w:sz w:val="26"/>
                <w:szCs w:val="26"/>
                <w:lang w:val="uk-UA" w:eastAsia="uk-UA"/>
              </w:rPr>
              <w:t>6.</w:t>
            </w:r>
          </w:p>
          <w:p w:rsidR="00445EBC" w:rsidRDefault="00445EBC" w:rsidP="008B00A6">
            <w:pPr>
              <w:spacing w:line="276" w:lineRule="auto"/>
              <w:contextualSpacing/>
              <w:jc w:val="both"/>
              <w:rPr>
                <w:sz w:val="26"/>
                <w:szCs w:val="26"/>
                <w:lang w:val="uk-UA" w:eastAsia="uk-UA"/>
              </w:rPr>
            </w:pPr>
          </w:p>
          <w:p w:rsidR="00445EBC" w:rsidRPr="00445EBC" w:rsidRDefault="00445EBC" w:rsidP="008B00A6">
            <w:pPr>
              <w:spacing w:line="276" w:lineRule="auto"/>
              <w:contextualSpacing/>
              <w:jc w:val="both"/>
              <w:rPr>
                <w:sz w:val="26"/>
                <w:szCs w:val="26"/>
                <w:lang w:val="uk-UA" w:eastAsia="uk-UA"/>
              </w:rPr>
            </w:pPr>
            <w:r>
              <w:rPr>
                <w:sz w:val="26"/>
                <w:szCs w:val="26"/>
                <w:lang w:val="uk-UA" w:eastAsia="uk-UA"/>
              </w:rPr>
              <w:t>7.</w:t>
            </w:r>
          </w:p>
        </w:tc>
        <w:tc>
          <w:tcPr>
            <w:tcW w:w="5453" w:type="dxa"/>
            <w:gridSpan w:val="3"/>
          </w:tcPr>
          <w:p w:rsidR="00445EBC" w:rsidRPr="00445EBC" w:rsidRDefault="00445EBC" w:rsidP="00445EBC">
            <w:pPr>
              <w:pStyle w:val="a5"/>
              <w:rPr>
                <w:lang w:val="uk-UA"/>
              </w:rPr>
            </w:pPr>
            <w:r w:rsidRPr="00445EBC">
              <w:rPr>
                <w:sz w:val="26"/>
                <w:szCs w:val="26"/>
              </w:rPr>
              <w:t>Обговорення та затвердження плану роботи творчої групи, розподіл обов’язків між членами групи.</w:t>
            </w:r>
            <w:r>
              <w:rPr>
                <w:sz w:val="26"/>
                <w:szCs w:val="26"/>
                <w:lang w:val="uk-UA"/>
              </w:rPr>
              <w:t xml:space="preserve">                                </w:t>
            </w:r>
            <w:r w:rsidRPr="00445EBC">
              <w:rPr>
                <w:b/>
                <w:bCs/>
                <w:sz w:val="26"/>
                <w:szCs w:val="26"/>
                <w:lang w:val="uk-UA"/>
              </w:rPr>
              <w:t>Презентація-аналіз:</w:t>
            </w:r>
            <w:r w:rsidRPr="00445EBC">
              <w:rPr>
                <w:sz w:val="26"/>
                <w:szCs w:val="26"/>
                <w:lang w:val="uk-UA"/>
              </w:rPr>
              <w:t xml:space="preserve"> «Парціальна програма “</w:t>
            </w:r>
            <w:r w:rsidRPr="00445EBC">
              <w:rPr>
                <w:sz w:val="26"/>
                <w:szCs w:val="26"/>
              </w:rPr>
              <w:t>Intellect</w:t>
            </w:r>
            <w:r w:rsidRPr="00445EBC">
              <w:rPr>
                <w:sz w:val="26"/>
                <w:szCs w:val="26"/>
                <w:lang w:val="uk-UA"/>
              </w:rPr>
              <w:t xml:space="preserve"> </w:t>
            </w:r>
            <w:r w:rsidRPr="00445EBC">
              <w:rPr>
                <w:sz w:val="26"/>
                <w:szCs w:val="26"/>
              </w:rPr>
              <w:t>Baby</w:t>
            </w:r>
            <w:r w:rsidRPr="00445EBC">
              <w:rPr>
                <w:sz w:val="26"/>
                <w:szCs w:val="26"/>
                <w:lang w:val="uk-UA"/>
              </w:rPr>
              <w:t>” як інструмент формування цілісної та соці</w:t>
            </w:r>
            <w:r>
              <w:rPr>
                <w:sz w:val="26"/>
                <w:szCs w:val="26"/>
                <w:lang w:val="uk-UA"/>
              </w:rPr>
              <w:t xml:space="preserve">ально компетентної особистості» </w:t>
            </w:r>
            <w:r w:rsidRPr="00445EBC">
              <w:rPr>
                <w:sz w:val="26"/>
                <w:szCs w:val="26"/>
                <w:lang w:val="uk-UA"/>
              </w:rPr>
              <w:t>(о</w:t>
            </w:r>
            <w:r>
              <w:rPr>
                <w:sz w:val="26"/>
                <w:szCs w:val="26"/>
                <w:lang w:val="uk-UA"/>
              </w:rPr>
              <w:t>працювання</w:t>
            </w:r>
            <w:r w:rsidRPr="00445EBC">
              <w:rPr>
                <w:sz w:val="26"/>
                <w:szCs w:val="26"/>
                <w:lang w:val="uk-UA"/>
              </w:rPr>
              <w:t xml:space="preserve"> навчально-методичний комплекс програми «</w:t>
            </w:r>
            <w:r w:rsidRPr="00445EBC">
              <w:rPr>
                <w:sz w:val="26"/>
                <w:szCs w:val="26"/>
              </w:rPr>
              <w:t>Intellect</w:t>
            </w:r>
            <w:r w:rsidRPr="00445EBC">
              <w:rPr>
                <w:sz w:val="26"/>
                <w:szCs w:val="26"/>
                <w:lang w:val="uk-UA"/>
              </w:rPr>
              <w:t xml:space="preserve"> </w:t>
            </w:r>
            <w:r w:rsidRPr="00445EBC">
              <w:rPr>
                <w:sz w:val="26"/>
                <w:szCs w:val="26"/>
              </w:rPr>
              <w:t>Baby</w:t>
            </w:r>
            <w:r>
              <w:rPr>
                <w:sz w:val="26"/>
                <w:szCs w:val="26"/>
                <w:lang w:val="uk-UA"/>
              </w:rPr>
              <w:t xml:space="preserve">», </w:t>
            </w:r>
            <w:r w:rsidRPr="00445EBC">
              <w:rPr>
                <w:sz w:val="26"/>
                <w:szCs w:val="26"/>
                <w:lang w:val="uk-UA"/>
              </w:rPr>
              <w:t xml:space="preserve">аналіз завдань, систематизація методів та очікуваних результатів).  </w:t>
            </w:r>
            <w:r>
              <w:rPr>
                <w:sz w:val="26"/>
                <w:szCs w:val="26"/>
                <w:lang w:val="uk-UA"/>
              </w:rPr>
              <w:t xml:space="preserve">                    </w:t>
            </w:r>
            <w:r w:rsidR="003E3D99" w:rsidRPr="00445EBC">
              <w:rPr>
                <w:sz w:val="26"/>
                <w:szCs w:val="26"/>
                <w:lang w:val="uk-UA"/>
              </w:rPr>
              <w:t xml:space="preserve"> </w:t>
            </w:r>
            <w:r w:rsidR="003E3D99" w:rsidRPr="00445EBC">
              <w:rPr>
                <w:b/>
                <w:sz w:val="26"/>
                <w:szCs w:val="26"/>
              </w:rPr>
              <w:t>Круглий стіл</w:t>
            </w:r>
            <w:r>
              <w:rPr>
                <w:b/>
                <w:bCs/>
              </w:rPr>
              <w:t>:</w:t>
            </w:r>
            <w:r>
              <w:t xml:space="preserve"> </w:t>
            </w:r>
            <w:r w:rsidRPr="00445EBC">
              <w:rPr>
                <w:sz w:val="26"/>
                <w:szCs w:val="26"/>
              </w:rPr>
              <w:t>«Інтелектуальний розвиток дитини нового покоління: виклики та інноваційні рішення». Визначення сутності понять «інтелектуальна спроможність», «мовленнєва гнучкість» та «двомовне ігрове середовище».</w:t>
            </w:r>
            <w:r>
              <w:rPr>
                <w:sz w:val="26"/>
                <w:szCs w:val="26"/>
                <w:lang w:val="uk-UA"/>
              </w:rPr>
              <w:t xml:space="preserve">                                       </w:t>
            </w:r>
            <w:r w:rsidRPr="00445EBC">
              <w:rPr>
                <w:b/>
                <w:bCs/>
                <w:sz w:val="26"/>
                <w:szCs w:val="26"/>
                <w:lang w:val="uk-UA"/>
              </w:rPr>
              <w:t>Мозковий штурм:</w:t>
            </w:r>
            <w:r w:rsidRPr="00445EBC">
              <w:rPr>
                <w:sz w:val="26"/>
                <w:szCs w:val="26"/>
                <w:lang w:val="uk-UA"/>
              </w:rPr>
              <w:t xml:space="preserve"> «Як поєднати логіко-математичні та когнітивні завдання програми “</w:t>
            </w:r>
            <w:r w:rsidRPr="00445EBC">
              <w:rPr>
                <w:sz w:val="26"/>
                <w:szCs w:val="26"/>
              </w:rPr>
              <w:t>Intellect</w:t>
            </w:r>
            <w:r w:rsidRPr="00445EBC">
              <w:rPr>
                <w:sz w:val="26"/>
                <w:szCs w:val="26"/>
                <w:lang w:val="uk-UA"/>
              </w:rPr>
              <w:t xml:space="preserve"> </w:t>
            </w:r>
            <w:r w:rsidRPr="00445EBC">
              <w:rPr>
                <w:sz w:val="26"/>
                <w:szCs w:val="26"/>
              </w:rPr>
              <w:t>Baby</w:t>
            </w:r>
            <w:r w:rsidRPr="00445EBC">
              <w:rPr>
                <w:sz w:val="26"/>
                <w:szCs w:val="26"/>
                <w:lang w:val="uk-UA"/>
              </w:rPr>
              <w:t>” з англомовним компонентом (білінгвальний аспект)?»</w:t>
            </w:r>
            <w:r>
              <w:rPr>
                <w:sz w:val="26"/>
                <w:szCs w:val="26"/>
                <w:lang w:val="uk-UA"/>
              </w:rPr>
              <w:t xml:space="preserve">             </w:t>
            </w:r>
            <w:r w:rsidRPr="00445EBC">
              <w:rPr>
                <w:b/>
                <w:bCs/>
                <w:sz w:val="26"/>
                <w:szCs w:val="26"/>
                <w:lang w:val="uk-UA"/>
              </w:rPr>
              <w:t>Діагностичний блок:</w:t>
            </w:r>
            <w:r w:rsidRPr="00445EBC">
              <w:rPr>
                <w:lang w:val="uk-UA"/>
              </w:rPr>
              <w:t xml:space="preserve"> </w:t>
            </w:r>
            <w:r w:rsidRPr="00445EBC">
              <w:rPr>
                <w:sz w:val="26"/>
                <w:szCs w:val="26"/>
                <w:lang w:val="uk-UA"/>
              </w:rPr>
              <w:t>Анкетування членів творчої групи для визначення рівня їхньої готовності до впровадження білінгвального навч</w:t>
            </w:r>
            <w:r w:rsidRPr="00445EBC">
              <w:rPr>
                <w:sz w:val="26"/>
                <w:szCs w:val="26"/>
              </w:rPr>
              <w:t>ання.</w:t>
            </w:r>
            <w:r>
              <w:rPr>
                <w:sz w:val="26"/>
                <w:szCs w:val="26"/>
                <w:lang w:val="uk-UA"/>
              </w:rPr>
              <w:t xml:space="preserve">                                                   </w:t>
            </w:r>
            <w:r w:rsidRPr="00445EBC">
              <w:rPr>
                <w:sz w:val="26"/>
                <w:szCs w:val="26"/>
              </w:rPr>
              <w:t>Опрацюваня</w:t>
            </w:r>
            <w:r>
              <w:rPr>
                <w:sz w:val="26"/>
                <w:szCs w:val="26"/>
              </w:rPr>
              <w:t xml:space="preserve"> навчально-методичного</w:t>
            </w:r>
            <w:r w:rsidRPr="00445EBC">
              <w:rPr>
                <w:sz w:val="26"/>
                <w:szCs w:val="26"/>
              </w:rPr>
              <w:t xml:space="preserve"> комплекс</w:t>
            </w:r>
            <w:r w:rsidRPr="00445EBC">
              <w:rPr>
                <w:sz w:val="26"/>
                <w:szCs w:val="26"/>
                <w:lang w:val="uk-UA"/>
              </w:rPr>
              <w:t>у</w:t>
            </w:r>
            <w:r w:rsidRPr="00445EBC">
              <w:rPr>
                <w:sz w:val="26"/>
                <w:szCs w:val="26"/>
              </w:rPr>
              <w:t xml:space="preserve"> програми «Intellect Baby»</w:t>
            </w:r>
            <w:r w:rsidRPr="00445EBC">
              <w:rPr>
                <w:sz w:val="26"/>
                <w:szCs w:val="26"/>
                <w:lang w:val="uk-UA"/>
              </w:rPr>
              <w:t xml:space="preserve">                        </w:t>
            </w:r>
            <w:r>
              <w:rPr>
                <w:sz w:val="26"/>
                <w:szCs w:val="26"/>
              </w:rPr>
              <w:t xml:space="preserve">Здійснення </w:t>
            </w:r>
            <w:r w:rsidRPr="00445EBC">
              <w:rPr>
                <w:sz w:val="26"/>
                <w:szCs w:val="26"/>
              </w:rPr>
              <w:t xml:space="preserve"> аудит</w:t>
            </w:r>
            <w:r>
              <w:rPr>
                <w:sz w:val="26"/>
                <w:szCs w:val="26"/>
                <w:lang w:val="uk-UA"/>
              </w:rPr>
              <w:t>у</w:t>
            </w:r>
            <w:r w:rsidRPr="00445EBC">
              <w:rPr>
                <w:sz w:val="26"/>
                <w:szCs w:val="26"/>
              </w:rPr>
              <w:t xml:space="preserve"> наявного розвивальног</w:t>
            </w:r>
            <w:r>
              <w:rPr>
                <w:sz w:val="26"/>
                <w:szCs w:val="26"/>
              </w:rPr>
              <w:t>о простору в групах та визначення зон</w:t>
            </w:r>
            <w:r w:rsidRPr="00445EBC">
              <w:rPr>
                <w:sz w:val="26"/>
                <w:szCs w:val="26"/>
              </w:rPr>
              <w:t xml:space="preserve"> для трансформації в «інноваційне smart-середовище».</w:t>
            </w:r>
          </w:p>
        </w:tc>
        <w:tc>
          <w:tcPr>
            <w:tcW w:w="1418" w:type="dxa"/>
          </w:tcPr>
          <w:p w:rsidR="003E3D99" w:rsidRDefault="003E3D99" w:rsidP="008B00A6">
            <w:pPr>
              <w:spacing w:line="276" w:lineRule="auto"/>
              <w:contextualSpacing/>
              <w:jc w:val="both"/>
              <w:rPr>
                <w:sz w:val="26"/>
                <w:szCs w:val="26"/>
                <w:lang w:eastAsia="uk-UA"/>
              </w:rPr>
            </w:pPr>
            <w:r w:rsidRPr="00542D44">
              <w:rPr>
                <w:sz w:val="26"/>
                <w:szCs w:val="26"/>
                <w:lang w:eastAsia="uk-UA"/>
              </w:rPr>
              <w:t>Листопад</w:t>
            </w:r>
          </w:p>
          <w:p w:rsidR="0093526F" w:rsidRPr="00542D44" w:rsidRDefault="0093526F" w:rsidP="008B00A6">
            <w:pPr>
              <w:spacing w:line="276" w:lineRule="auto"/>
              <w:contextualSpacing/>
              <w:jc w:val="both"/>
              <w:rPr>
                <w:sz w:val="26"/>
                <w:szCs w:val="26"/>
                <w:lang w:eastAsia="uk-UA"/>
              </w:rPr>
            </w:pPr>
            <w:r>
              <w:rPr>
                <w:sz w:val="26"/>
                <w:szCs w:val="26"/>
                <w:lang w:eastAsia="uk-UA"/>
              </w:rPr>
              <w:t>2026</w:t>
            </w:r>
          </w:p>
        </w:tc>
        <w:tc>
          <w:tcPr>
            <w:tcW w:w="1979" w:type="dxa"/>
            <w:gridSpan w:val="2"/>
          </w:tcPr>
          <w:p w:rsidR="003E3D99" w:rsidRDefault="003E3D99" w:rsidP="008B00A6">
            <w:pPr>
              <w:spacing w:line="276" w:lineRule="auto"/>
              <w:contextualSpacing/>
              <w:jc w:val="both"/>
              <w:rPr>
                <w:sz w:val="26"/>
                <w:szCs w:val="26"/>
                <w:lang w:eastAsia="uk-UA"/>
              </w:rPr>
            </w:pPr>
            <w:r w:rsidRPr="00980CBF">
              <w:rPr>
                <w:sz w:val="26"/>
                <w:szCs w:val="26"/>
                <w:lang w:eastAsia="uk-UA"/>
              </w:rPr>
              <w:t>Члени творчої групи</w:t>
            </w:r>
          </w:p>
          <w:p w:rsidR="00445EBC" w:rsidRDefault="00445EBC" w:rsidP="008B00A6">
            <w:pPr>
              <w:jc w:val="both"/>
              <w:rPr>
                <w:sz w:val="26"/>
                <w:szCs w:val="26"/>
                <w:lang w:eastAsia="uk-UA"/>
              </w:rPr>
            </w:pPr>
          </w:p>
          <w:p w:rsidR="001B08FF" w:rsidRDefault="001B08FF" w:rsidP="008B00A6">
            <w:pPr>
              <w:jc w:val="both"/>
              <w:rPr>
                <w:sz w:val="26"/>
                <w:szCs w:val="26"/>
                <w:lang w:eastAsia="ru-RU"/>
              </w:rPr>
            </w:pPr>
            <w:r>
              <w:rPr>
                <w:sz w:val="26"/>
                <w:szCs w:val="26"/>
                <w:lang w:eastAsia="ru-RU"/>
              </w:rPr>
              <w:t>Пукач Н.І., директор</w:t>
            </w:r>
            <w:r w:rsidR="0093526F">
              <w:rPr>
                <w:sz w:val="26"/>
                <w:szCs w:val="26"/>
                <w:lang w:eastAsia="ru-RU"/>
              </w:rPr>
              <w:t>, вих.-методист</w:t>
            </w:r>
            <w:r>
              <w:rPr>
                <w:sz w:val="26"/>
                <w:szCs w:val="26"/>
                <w:lang w:eastAsia="ru-RU"/>
              </w:rPr>
              <w:t xml:space="preserve"> </w:t>
            </w:r>
          </w:p>
          <w:p w:rsidR="001B08FF" w:rsidRDefault="001B08FF" w:rsidP="008B00A6">
            <w:pPr>
              <w:jc w:val="both"/>
              <w:rPr>
                <w:sz w:val="26"/>
                <w:szCs w:val="26"/>
                <w:lang w:eastAsia="ru-RU"/>
              </w:rPr>
            </w:pPr>
          </w:p>
          <w:p w:rsidR="001B08FF" w:rsidRDefault="001B08FF" w:rsidP="008B00A6">
            <w:pPr>
              <w:jc w:val="both"/>
              <w:rPr>
                <w:sz w:val="26"/>
                <w:szCs w:val="26"/>
                <w:lang w:eastAsia="ru-RU"/>
              </w:rPr>
            </w:pPr>
          </w:p>
          <w:p w:rsidR="001B08FF" w:rsidRDefault="001B08FF" w:rsidP="008B00A6">
            <w:pPr>
              <w:jc w:val="both"/>
              <w:rPr>
                <w:sz w:val="26"/>
                <w:szCs w:val="26"/>
                <w:lang w:eastAsia="ru-RU"/>
              </w:rPr>
            </w:pPr>
          </w:p>
          <w:p w:rsidR="001B08FF" w:rsidRDefault="001B08FF" w:rsidP="008B00A6">
            <w:pPr>
              <w:jc w:val="both"/>
              <w:rPr>
                <w:sz w:val="26"/>
                <w:szCs w:val="26"/>
                <w:lang w:eastAsia="ru-RU"/>
              </w:rPr>
            </w:pPr>
          </w:p>
          <w:p w:rsidR="001B08FF" w:rsidRDefault="001B08FF" w:rsidP="008B00A6">
            <w:pPr>
              <w:jc w:val="both"/>
              <w:rPr>
                <w:sz w:val="26"/>
                <w:szCs w:val="26"/>
                <w:lang w:eastAsia="ru-RU"/>
              </w:rPr>
            </w:pPr>
          </w:p>
          <w:p w:rsidR="003E3D99" w:rsidRDefault="003E3D99" w:rsidP="008B00A6">
            <w:pPr>
              <w:jc w:val="both"/>
              <w:rPr>
                <w:sz w:val="26"/>
                <w:szCs w:val="26"/>
                <w:lang w:eastAsia="ru-RU"/>
              </w:rPr>
            </w:pPr>
            <w:r>
              <w:rPr>
                <w:sz w:val="26"/>
                <w:szCs w:val="26"/>
                <w:lang w:eastAsia="ru-RU"/>
              </w:rPr>
              <w:t xml:space="preserve">Кіх Я.Б.,  </w:t>
            </w:r>
          </w:p>
          <w:p w:rsidR="003E3D99" w:rsidRDefault="003E3D99" w:rsidP="008B00A6">
            <w:pPr>
              <w:jc w:val="both"/>
              <w:rPr>
                <w:sz w:val="26"/>
                <w:szCs w:val="26"/>
                <w:lang w:eastAsia="ru-RU"/>
              </w:rPr>
            </w:pPr>
            <w:r>
              <w:rPr>
                <w:sz w:val="26"/>
                <w:szCs w:val="26"/>
                <w:lang w:eastAsia="ru-RU"/>
              </w:rPr>
              <w:t>вих.</w:t>
            </w:r>
            <w:r w:rsidRPr="00980CBF">
              <w:rPr>
                <w:sz w:val="26"/>
                <w:szCs w:val="26"/>
                <w:lang w:eastAsia="ru-RU"/>
              </w:rPr>
              <w:t>-методист</w:t>
            </w:r>
          </w:p>
          <w:p w:rsidR="003E3D99" w:rsidRDefault="003E3D99" w:rsidP="008B00A6">
            <w:pPr>
              <w:jc w:val="both"/>
              <w:rPr>
                <w:sz w:val="26"/>
                <w:szCs w:val="26"/>
                <w:lang w:eastAsia="ru-RU"/>
              </w:rPr>
            </w:pPr>
          </w:p>
          <w:p w:rsidR="003E3D99" w:rsidRDefault="003E3D99" w:rsidP="008B00A6">
            <w:pPr>
              <w:jc w:val="both"/>
              <w:rPr>
                <w:sz w:val="26"/>
                <w:szCs w:val="26"/>
                <w:lang w:eastAsia="ru-RU"/>
              </w:rPr>
            </w:pPr>
          </w:p>
          <w:p w:rsidR="003E3D99" w:rsidRDefault="003E3D99" w:rsidP="008B00A6">
            <w:pPr>
              <w:jc w:val="both"/>
              <w:rPr>
                <w:sz w:val="26"/>
                <w:szCs w:val="26"/>
                <w:lang w:eastAsia="ru-RU"/>
              </w:rPr>
            </w:pPr>
          </w:p>
          <w:p w:rsidR="003E3D99" w:rsidRDefault="00445EBC" w:rsidP="008B00A6">
            <w:pPr>
              <w:jc w:val="both"/>
              <w:rPr>
                <w:sz w:val="26"/>
                <w:szCs w:val="26"/>
                <w:lang w:eastAsia="ru-RU"/>
              </w:rPr>
            </w:pPr>
            <w:r>
              <w:rPr>
                <w:sz w:val="26"/>
                <w:szCs w:val="26"/>
                <w:lang w:eastAsia="ru-RU"/>
              </w:rPr>
              <w:t>Гнатів О</w:t>
            </w:r>
            <w:r w:rsidR="003E3D99">
              <w:rPr>
                <w:sz w:val="26"/>
                <w:szCs w:val="26"/>
                <w:lang w:eastAsia="ru-RU"/>
              </w:rPr>
              <w:t>.</w:t>
            </w:r>
            <w:r>
              <w:rPr>
                <w:sz w:val="26"/>
                <w:szCs w:val="26"/>
                <w:lang w:eastAsia="ru-RU"/>
              </w:rPr>
              <w:t>Д.</w:t>
            </w:r>
            <w:r w:rsidR="003E3D99">
              <w:rPr>
                <w:sz w:val="26"/>
                <w:szCs w:val="26"/>
                <w:lang w:eastAsia="ru-RU"/>
              </w:rPr>
              <w:t>,</w:t>
            </w:r>
          </w:p>
          <w:p w:rsidR="003E3D99" w:rsidRDefault="003E3D99" w:rsidP="008B00A6">
            <w:pPr>
              <w:jc w:val="both"/>
              <w:rPr>
                <w:sz w:val="26"/>
                <w:szCs w:val="26"/>
                <w:lang w:eastAsia="ru-RU"/>
              </w:rPr>
            </w:pPr>
            <w:r>
              <w:rPr>
                <w:sz w:val="26"/>
                <w:szCs w:val="26"/>
                <w:lang w:eastAsia="ru-RU"/>
              </w:rPr>
              <w:t>вихователь</w:t>
            </w:r>
          </w:p>
          <w:p w:rsidR="003E3D99" w:rsidRPr="00980CBF" w:rsidRDefault="003E3D99" w:rsidP="008B00A6">
            <w:pPr>
              <w:jc w:val="both"/>
              <w:rPr>
                <w:sz w:val="26"/>
                <w:szCs w:val="26"/>
                <w:lang w:eastAsia="ru-RU"/>
              </w:rPr>
            </w:pPr>
          </w:p>
          <w:p w:rsidR="00445EBC" w:rsidRDefault="00445EBC" w:rsidP="00445EBC">
            <w:pPr>
              <w:jc w:val="both"/>
              <w:rPr>
                <w:sz w:val="26"/>
                <w:szCs w:val="26"/>
                <w:lang w:eastAsia="uk-UA"/>
              </w:rPr>
            </w:pPr>
          </w:p>
          <w:p w:rsidR="00445EBC" w:rsidRDefault="00445EBC" w:rsidP="00445EBC">
            <w:pPr>
              <w:spacing w:line="276" w:lineRule="auto"/>
              <w:contextualSpacing/>
              <w:jc w:val="both"/>
              <w:rPr>
                <w:sz w:val="26"/>
                <w:szCs w:val="26"/>
                <w:lang w:eastAsia="uk-UA"/>
              </w:rPr>
            </w:pPr>
            <w:r w:rsidRPr="00980CBF">
              <w:rPr>
                <w:sz w:val="26"/>
                <w:szCs w:val="26"/>
                <w:lang w:eastAsia="uk-UA"/>
              </w:rPr>
              <w:t>Члени творчої групи</w:t>
            </w:r>
          </w:p>
          <w:p w:rsidR="00445EBC" w:rsidRDefault="00445EBC" w:rsidP="008B00A6">
            <w:pPr>
              <w:spacing w:line="276" w:lineRule="auto"/>
              <w:contextualSpacing/>
              <w:jc w:val="both"/>
              <w:rPr>
                <w:sz w:val="26"/>
                <w:szCs w:val="26"/>
                <w:lang w:eastAsia="uk-UA"/>
              </w:rPr>
            </w:pPr>
          </w:p>
          <w:p w:rsidR="0093526F" w:rsidRDefault="0093526F" w:rsidP="008B00A6">
            <w:pPr>
              <w:spacing w:line="276" w:lineRule="auto"/>
              <w:contextualSpacing/>
              <w:jc w:val="both"/>
              <w:rPr>
                <w:sz w:val="26"/>
                <w:szCs w:val="26"/>
                <w:lang w:eastAsia="uk-UA"/>
              </w:rPr>
            </w:pPr>
          </w:p>
          <w:p w:rsidR="0093526F" w:rsidRDefault="0093526F" w:rsidP="008B00A6">
            <w:pPr>
              <w:spacing w:line="276" w:lineRule="auto"/>
              <w:contextualSpacing/>
              <w:jc w:val="both"/>
              <w:rPr>
                <w:sz w:val="26"/>
                <w:szCs w:val="26"/>
                <w:lang w:eastAsia="uk-UA"/>
              </w:rPr>
            </w:pPr>
          </w:p>
          <w:p w:rsidR="0093526F" w:rsidRDefault="0093526F" w:rsidP="0093526F">
            <w:pPr>
              <w:jc w:val="both"/>
              <w:rPr>
                <w:sz w:val="26"/>
                <w:szCs w:val="26"/>
                <w:lang w:eastAsia="ru-RU"/>
              </w:rPr>
            </w:pPr>
            <w:r>
              <w:rPr>
                <w:sz w:val="26"/>
                <w:szCs w:val="26"/>
                <w:lang w:eastAsia="ru-RU"/>
              </w:rPr>
              <w:t>Пукач Н.І., директор,</w:t>
            </w:r>
          </w:p>
          <w:p w:rsidR="0093526F" w:rsidRDefault="0093526F" w:rsidP="0093526F">
            <w:pPr>
              <w:jc w:val="both"/>
              <w:rPr>
                <w:sz w:val="26"/>
                <w:szCs w:val="26"/>
                <w:lang w:eastAsia="ru-RU"/>
              </w:rPr>
            </w:pPr>
            <w:r>
              <w:rPr>
                <w:sz w:val="26"/>
                <w:szCs w:val="26"/>
                <w:lang w:eastAsia="ru-RU"/>
              </w:rPr>
              <w:t xml:space="preserve">Кіх Я.Б.,  </w:t>
            </w:r>
          </w:p>
          <w:p w:rsidR="0093526F" w:rsidRDefault="0093526F" w:rsidP="0093526F">
            <w:pPr>
              <w:jc w:val="both"/>
              <w:rPr>
                <w:sz w:val="26"/>
                <w:szCs w:val="26"/>
                <w:lang w:eastAsia="ru-RU"/>
              </w:rPr>
            </w:pPr>
            <w:r>
              <w:rPr>
                <w:sz w:val="26"/>
                <w:szCs w:val="26"/>
                <w:lang w:eastAsia="ru-RU"/>
              </w:rPr>
              <w:t>вих.</w:t>
            </w:r>
            <w:r w:rsidRPr="00980CBF">
              <w:rPr>
                <w:sz w:val="26"/>
                <w:szCs w:val="26"/>
                <w:lang w:eastAsia="ru-RU"/>
              </w:rPr>
              <w:t>-методист</w:t>
            </w:r>
          </w:p>
          <w:p w:rsidR="0093526F" w:rsidRDefault="0093526F" w:rsidP="0093526F">
            <w:pPr>
              <w:jc w:val="both"/>
              <w:rPr>
                <w:sz w:val="26"/>
                <w:szCs w:val="26"/>
                <w:lang w:eastAsia="ru-RU"/>
              </w:rPr>
            </w:pPr>
          </w:p>
          <w:p w:rsidR="0093526F" w:rsidRPr="00980CBF" w:rsidRDefault="0093526F" w:rsidP="008B00A6">
            <w:pPr>
              <w:spacing w:line="276" w:lineRule="auto"/>
              <w:contextualSpacing/>
              <w:jc w:val="both"/>
              <w:rPr>
                <w:sz w:val="26"/>
                <w:szCs w:val="26"/>
                <w:lang w:eastAsia="uk-UA"/>
              </w:rPr>
            </w:pPr>
          </w:p>
        </w:tc>
      </w:tr>
      <w:tr w:rsidR="003E3D99" w:rsidRPr="00980CBF" w:rsidTr="008B00A6">
        <w:tc>
          <w:tcPr>
            <w:tcW w:w="9629" w:type="dxa"/>
            <w:gridSpan w:val="7"/>
          </w:tcPr>
          <w:p w:rsidR="00445EBC" w:rsidRPr="00445EBC" w:rsidRDefault="003E3D99" w:rsidP="00445EBC">
            <w:pPr>
              <w:spacing w:line="276" w:lineRule="auto"/>
              <w:contextualSpacing/>
              <w:jc w:val="both"/>
              <w:rPr>
                <w:b/>
                <w:sz w:val="26"/>
                <w:szCs w:val="26"/>
                <w:lang w:val="uk-UA"/>
              </w:rPr>
            </w:pPr>
            <w:r w:rsidRPr="00445EBC">
              <w:rPr>
                <w:b/>
                <w:sz w:val="26"/>
                <w:szCs w:val="26"/>
                <w:lang w:val="uk-UA"/>
              </w:rPr>
              <w:t>ІІ ЗАСІДАННЯ ТВОРЧОЇ ГРУПИ</w:t>
            </w:r>
          </w:p>
          <w:p w:rsidR="00445EBC" w:rsidRPr="00445EBC" w:rsidRDefault="00445EBC" w:rsidP="00445EBC">
            <w:pPr>
              <w:spacing w:line="276" w:lineRule="auto"/>
              <w:contextualSpacing/>
              <w:jc w:val="both"/>
              <w:rPr>
                <w:b/>
                <w:sz w:val="26"/>
                <w:szCs w:val="26"/>
                <w:lang w:val="uk-UA"/>
              </w:rPr>
            </w:pPr>
            <w:r w:rsidRPr="00445EBC">
              <w:rPr>
                <w:b/>
                <w:sz w:val="26"/>
                <w:szCs w:val="26"/>
                <w:lang w:val="uk-UA"/>
              </w:rPr>
              <w:t xml:space="preserve">«Проєктування та моделювання інноваційного </w:t>
            </w:r>
            <w:r w:rsidRPr="00445EBC">
              <w:rPr>
                <w:b/>
                <w:sz w:val="26"/>
                <w:szCs w:val="26"/>
              </w:rPr>
              <w:t>smart</w:t>
            </w:r>
            <w:r w:rsidRPr="00445EBC">
              <w:rPr>
                <w:b/>
                <w:sz w:val="26"/>
                <w:szCs w:val="26"/>
                <w:lang w:val="uk-UA"/>
              </w:rPr>
              <w:t>-простору»</w:t>
            </w:r>
          </w:p>
        </w:tc>
      </w:tr>
      <w:tr w:rsidR="003E3D99" w:rsidRPr="00980CBF" w:rsidTr="008B00A6">
        <w:tc>
          <w:tcPr>
            <w:tcW w:w="846" w:type="dxa"/>
            <w:gridSpan w:val="2"/>
          </w:tcPr>
          <w:p w:rsidR="003E3D99" w:rsidRPr="00542D44" w:rsidRDefault="003E3D99" w:rsidP="008B00A6">
            <w:pPr>
              <w:spacing w:line="276" w:lineRule="auto"/>
              <w:contextualSpacing/>
              <w:jc w:val="both"/>
              <w:rPr>
                <w:sz w:val="26"/>
                <w:szCs w:val="26"/>
              </w:rPr>
            </w:pPr>
            <w:r w:rsidRPr="00542D44">
              <w:rPr>
                <w:sz w:val="26"/>
                <w:szCs w:val="26"/>
              </w:rPr>
              <w:t>1.</w:t>
            </w:r>
          </w:p>
          <w:p w:rsidR="003E3D99" w:rsidRPr="00542D44" w:rsidRDefault="003E3D99" w:rsidP="008B00A6">
            <w:pPr>
              <w:spacing w:line="276" w:lineRule="auto"/>
              <w:contextualSpacing/>
              <w:jc w:val="both"/>
              <w:rPr>
                <w:sz w:val="26"/>
                <w:szCs w:val="26"/>
              </w:rPr>
            </w:pPr>
          </w:p>
          <w:p w:rsidR="003E3D99" w:rsidRDefault="003E3D99" w:rsidP="008B00A6">
            <w:pPr>
              <w:spacing w:line="276" w:lineRule="auto"/>
              <w:contextualSpacing/>
              <w:jc w:val="both"/>
              <w:rPr>
                <w:sz w:val="26"/>
                <w:szCs w:val="26"/>
              </w:rPr>
            </w:pPr>
          </w:p>
          <w:p w:rsidR="0093526F" w:rsidRPr="00542D44" w:rsidRDefault="0093526F" w:rsidP="008B00A6">
            <w:pPr>
              <w:spacing w:line="276" w:lineRule="auto"/>
              <w:contextualSpacing/>
              <w:jc w:val="both"/>
              <w:rPr>
                <w:sz w:val="26"/>
                <w:szCs w:val="26"/>
              </w:rPr>
            </w:pPr>
          </w:p>
          <w:p w:rsidR="003E3D99" w:rsidRPr="00542D44" w:rsidRDefault="001B08FF" w:rsidP="008B00A6">
            <w:pPr>
              <w:spacing w:line="276" w:lineRule="auto"/>
              <w:contextualSpacing/>
              <w:jc w:val="both"/>
              <w:rPr>
                <w:sz w:val="26"/>
                <w:szCs w:val="26"/>
              </w:rPr>
            </w:pPr>
            <w:r>
              <w:rPr>
                <w:sz w:val="26"/>
                <w:szCs w:val="26"/>
              </w:rPr>
              <w:t>2.</w:t>
            </w:r>
          </w:p>
          <w:p w:rsidR="003E3D99" w:rsidRPr="00542D44" w:rsidRDefault="003E3D99" w:rsidP="008B00A6">
            <w:pPr>
              <w:spacing w:line="276" w:lineRule="auto"/>
              <w:contextualSpacing/>
              <w:jc w:val="both"/>
              <w:rPr>
                <w:sz w:val="26"/>
                <w:szCs w:val="26"/>
              </w:rPr>
            </w:pPr>
            <w:r w:rsidRPr="00542D44">
              <w:rPr>
                <w:sz w:val="26"/>
                <w:szCs w:val="26"/>
              </w:rPr>
              <w:t>3.</w:t>
            </w:r>
          </w:p>
          <w:p w:rsidR="003E3D99" w:rsidRPr="00542D44" w:rsidRDefault="003E3D99" w:rsidP="008B00A6">
            <w:pPr>
              <w:spacing w:line="276" w:lineRule="auto"/>
              <w:contextualSpacing/>
              <w:jc w:val="both"/>
              <w:rPr>
                <w:sz w:val="26"/>
                <w:szCs w:val="26"/>
              </w:rPr>
            </w:pPr>
          </w:p>
          <w:p w:rsidR="003E3D99" w:rsidRDefault="003E3D99" w:rsidP="008B00A6">
            <w:pPr>
              <w:spacing w:line="276" w:lineRule="auto"/>
              <w:contextualSpacing/>
              <w:jc w:val="both"/>
              <w:rPr>
                <w:sz w:val="26"/>
                <w:szCs w:val="26"/>
              </w:rPr>
            </w:pPr>
          </w:p>
          <w:p w:rsidR="001B08FF" w:rsidRPr="00542D44" w:rsidRDefault="001B08FF" w:rsidP="008B00A6">
            <w:pPr>
              <w:spacing w:line="276" w:lineRule="auto"/>
              <w:contextualSpacing/>
              <w:jc w:val="both"/>
              <w:rPr>
                <w:sz w:val="26"/>
                <w:szCs w:val="26"/>
              </w:rPr>
            </w:pPr>
          </w:p>
          <w:p w:rsidR="003E3D99" w:rsidRPr="00542D44" w:rsidRDefault="003E3D99" w:rsidP="008B00A6">
            <w:pPr>
              <w:spacing w:line="276" w:lineRule="auto"/>
              <w:contextualSpacing/>
              <w:jc w:val="both"/>
              <w:rPr>
                <w:sz w:val="26"/>
                <w:szCs w:val="26"/>
              </w:rPr>
            </w:pPr>
            <w:r w:rsidRPr="00542D44">
              <w:rPr>
                <w:sz w:val="26"/>
                <w:szCs w:val="26"/>
              </w:rPr>
              <w:t>4.</w:t>
            </w:r>
          </w:p>
          <w:p w:rsidR="003E3D99" w:rsidRPr="00542D44" w:rsidRDefault="003E3D99" w:rsidP="008B00A6">
            <w:pPr>
              <w:spacing w:line="276" w:lineRule="auto"/>
              <w:contextualSpacing/>
              <w:jc w:val="both"/>
              <w:rPr>
                <w:sz w:val="26"/>
                <w:szCs w:val="26"/>
              </w:rPr>
            </w:pPr>
          </w:p>
          <w:p w:rsidR="003E3D99" w:rsidRDefault="003E3D99" w:rsidP="008B00A6">
            <w:pPr>
              <w:spacing w:line="276" w:lineRule="auto"/>
              <w:contextualSpacing/>
              <w:jc w:val="both"/>
              <w:rPr>
                <w:sz w:val="26"/>
                <w:szCs w:val="26"/>
              </w:rPr>
            </w:pPr>
          </w:p>
          <w:p w:rsidR="001B08FF" w:rsidRPr="00542D44" w:rsidRDefault="001B08FF" w:rsidP="008B00A6">
            <w:pPr>
              <w:spacing w:line="276" w:lineRule="auto"/>
              <w:contextualSpacing/>
              <w:jc w:val="both"/>
              <w:rPr>
                <w:sz w:val="26"/>
                <w:szCs w:val="26"/>
              </w:rPr>
            </w:pPr>
          </w:p>
          <w:p w:rsidR="003E3D99" w:rsidRPr="00542D44" w:rsidRDefault="003E3D99" w:rsidP="008B00A6">
            <w:pPr>
              <w:spacing w:line="276" w:lineRule="auto"/>
              <w:contextualSpacing/>
              <w:jc w:val="both"/>
              <w:rPr>
                <w:sz w:val="26"/>
                <w:szCs w:val="26"/>
              </w:rPr>
            </w:pPr>
            <w:r w:rsidRPr="00542D44">
              <w:rPr>
                <w:sz w:val="26"/>
                <w:szCs w:val="26"/>
              </w:rPr>
              <w:t>5.</w:t>
            </w:r>
          </w:p>
          <w:p w:rsidR="003E3D99" w:rsidRDefault="003E3D99" w:rsidP="008B00A6">
            <w:pPr>
              <w:spacing w:line="276" w:lineRule="auto"/>
              <w:contextualSpacing/>
              <w:jc w:val="both"/>
              <w:rPr>
                <w:sz w:val="26"/>
                <w:szCs w:val="26"/>
              </w:rPr>
            </w:pPr>
          </w:p>
          <w:p w:rsidR="001B08FF" w:rsidRDefault="001B08FF" w:rsidP="008B00A6">
            <w:pPr>
              <w:spacing w:line="276" w:lineRule="auto"/>
              <w:contextualSpacing/>
              <w:jc w:val="both"/>
              <w:rPr>
                <w:sz w:val="26"/>
                <w:szCs w:val="26"/>
              </w:rPr>
            </w:pPr>
          </w:p>
          <w:p w:rsidR="001B08FF" w:rsidRPr="00542D44" w:rsidRDefault="001B08FF" w:rsidP="008B00A6">
            <w:pPr>
              <w:spacing w:line="276" w:lineRule="auto"/>
              <w:contextualSpacing/>
              <w:jc w:val="both"/>
              <w:rPr>
                <w:sz w:val="26"/>
                <w:szCs w:val="26"/>
              </w:rPr>
            </w:pPr>
            <w:r>
              <w:rPr>
                <w:sz w:val="26"/>
                <w:szCs w:val="26"/>
              </w:rPr>
              <w:t>6.</w:t>
            </w:r>
          </w:p>
          <w:p w:rsidR="003E3D99" w:rsidRPr="00542D44" w:rsidRDefault="003E3D99" w:rsidP="008B00A6">
            <w:pPr>
              <w:spacing w:line="276" w:lineRule="auto"/>
              <w:contextualSpacing/>
              <w:jc w:val="both"/>
              <w:rPr>
                <w:sz w:val="26"/>
                <w:szCs w:val="26"/>
              </w:rPr>
            </w:pPr>
          </w:p>
          <w:p w:rsidR="003E3D99" w:rsidRPr="00542D44" w:rsidRDefault="003E3D99" w:rsidP="008B00A6">
            <w:pPr>
              <w:spacing w:line="276" w:lineRule="auto"/>
              <w:contextualSpacing/>
              <w:jc w:val="both"/>
              <w:rPr>
                <w:b/>
                <w:sz w:val="26"/>
                <w:szCs w:val="26"/>
              </w:rPr>
            </w:pPr>
          </w:p>
        </w:tc>
        <w:tc>
          <w:tcPr>
            <w:tcW w:w="5386" w:type="dxa"/>
            <w:gridSpan w:val="2"/>
          </w:tcPr>
          <w:p w:rsidR="00445EBC" w:rsidRPr="001B08FF" w:rsidRDefault="00445EBC" w:rsidP="001B08FF">
            <w:pPr>
              <w:pStyle w:val="a5"/>
              <w:rPr>
                <w:sz w:val="26"/>
                <w:szCs w:val="26"/>
                <w:lang w:val="uk-UA"/>
              </w:rPr>
            </w:pPr>
            <w:r w:rsidRPr="001B08FF">
              <w:rPr>
                <w:b/>
                <w:bCs/>
                <w:sz w:val="26"/>
                <w:szCs w:val="26"/>
                <w:lang w:val="uk-UA"/>
              </w:rPr>
              <w:lastRenderedPageBreak/>
              <w:t xml:space="preserve"> </w:t>
            </w:r>
            <w:r w:rsidRPr="001B08FF">
              <w:rPr>
                <w:b/>
                <w:bCs/>
                <w:sz w:val="26"/>
                <w:szCs w:val="26"/>
              </w:rPr>
              <w:t>Воркшоп:</w:t>
            </w:r>
            <w:r w:rsidRPr="001B08FF">
              <w:rPr>
                <w:sz w:val="26"/>
                <w:szCs w:val="26"/>
              </w:rPr>
              <w:t xml:space="preserve"> «Проєктування білінгвального розвивального середовища в ЗДО». Технологія візуальних маркерів (слів-підказок, інтерактивних плакатів, куточків за програмою «Intellect Baby»)</w:t>
            </w:r>
            <w:r w:rsidRPr="001B08FF">
              <w:rPr>
                <w:sz w:val="26"/>
                <w:szCs w:val="26"/>
                <w:lang w:val="uk-UA"/>
              </w:rPr>
              <w:t xml:space="preserve">      </w:t>
            </w:r>
            <w:r w:rsidRPr="001B08FF">
              <w:rPr>
                <w:sz w:val="26"/>
                <w:szCs w:val="26"/>
              </w:rPr>
              <w:t>.</w:t>
            </w:r>
            <w:r w:rsidR="001B08FF">
              <w:rPr>
                <w:sz w:val="26"/>
                <w:szCs w:val="26"/>
                <w:lang w:val="uk-UA"/>
              </w:rPr>
              <w:t xml:space="preserve">   </w:t>
            </w:r>
            <w:r w:rsidRPr="001B08FF">
              <w:rPr>
                <w:b/>
                <w:bCs/>
                <w:sz w:val="26"/>
                <w:szCs w:val="26"/>
              </w:rPr>
              <w:t>Методичний міст:</w:t>
            </w:r>
            <w:r w:rsidRPr="001B08FF">
              <w:rPr>
                <w:sz w:val="26"/>
                <w:szCs w:val="26"/>
              </w:rPr>
              <w:t xml:space="preserve"> Презентація розробленої членами групи </w:t>
            </w:r>
            <w:r w:rsidRPr="001B08FF">
              <w:rPr>
                <w:b/>
                <w:bCs/>
                <w:sz w:val="26"/>
                <w:szCs w:val="26"/>
              </w:rPr>
              <w:t>картотеки інтелектуально-мовленнєвих ігор</w:t>
            </w:r>
            <w:r w:rsidRPr="001B08FF">
              <w:rPr>
                <w:sz w:val="26"/>
                <w:szCs w:val="26"/>
              </w:rPr>
              <w:t xml:space="preserve"> та інтегрованих хвилин-хвилинок (коротких англомовних вставок під час логічних завдань).</w:t>
            </w:r>
            <w:r w:rsidRPr="001B08FF">
              <w:rPr>
                <w:sz w:val="26"/>
                <w:szCs w:val="26"/>
                <w:lang w:val="uk-UA"/>
              </w:rPr>
              <w:t xml:space="preserve">                                 </w:t>
            </w:r>
            <w:r w:rsidRPr="001B08FF">
              <w:rPr>
                <w:b/>
                <w:bCs/>
                <w:sz w:val="26"/>
                <w:szCs w:val="26"/>
              </w:rPr>
              <w:t>Практичний практикум:</w:t>
            </w:r>
            <w:r w:rsidRPr="001B08FF">
              <w:rPr>
                <w:sz w:val="26"/>
                <w:szCs w:val="26"/>
              </w:rPr>
              <w:t xml:space="preserve"> Розробка конспектів інтегрованих занять, де </w:t>
            </w:r>
            <w:r w:rsidRPr="001B08FF">
              <w:rPr>
                <w:sz w:val="26"/>
                <w:szCs w:val="26"/>
              </w:rPr>
              <w:lastRenderedPageBreak/>
              <w:t>логічні та аналітичні завдання «Intellect Baby» реалізуються за допомогою двомовного підходу.</w:t>
            </w:r>
            <w:r w:rsidRPr="001B08FF">
              <w:rPr>
                <w:sz w:val="26"/>
                <w:szCs w:val="26"/>
                <w:lang w:val="uk-UA"/>
              </w:rPr>
              <w:t xml:space="preserve">                     </w:t>
            </w:r>
            <w:r w:rsidR="0093526F">
              <w:rPr>
                <w:sz w:val="26"/>
                <w:szCs w:val="26"/>
                <w:lang w:val="uk-UA"/>
              </w:rPr>
              <w:t xml:space="preserve">                                     </w:t>
            </w:r>
            <w:r w:rsidRPr="001B08FF">
              <w:rPr>
                <w:b/>
                <w:bCs/>
                <w:sz w:val="26"/>
                <w:szCs w:val="26"/>
              </w:rPr>
              <w:t>Обмін досвідом:</w:t>
            </w:r>
            <w:r w:rsidRPr="001B08FF">
              <w:rPr>
                <w:sz w:val="26"/>
                <w:szCs w:val="26"/>
              </w:rPr>
              <w:t xml:space="preserve"> Обговорення використання цифрових інструментів та інтерактивних ігор для підкріплення інтелектуальних завдань програми.</w:t>
            </w:r>
            <w:r w:rsidRPr="001B08FF">
              <w:rPr>
                <w:sz w:val="26"/>
                <w:szCs w:val="26"/>
                <w:lang w:val="uk-UA"/>
              </w:rPr>
              <w:t xml:space="preserve">   </w:t>
            </w:r>
            <w:r w:rsidR="001B08FF">
              <w:rPr>
                <w:sz w:val="26"/>
                <w:szCs w:val="26"/>
                <w:lang w:val="uk-UA"/>
              </w:rPr>
              <w:t xml:space="preserve">                                                 </w:t>
            </w:r>
            <w:r w:rsidRPr="001B08FF">
              <w:rPr>
                <w:sz w:val="26"/>
                <w:szCs w:val="26"/>
              </w:rPr>
              <w:t>П</w:t>
            </w:r>
            <w:r w:rsidR="001B08FF">
              <w:rPr>
                <w:sz w:val="26"/>
                <w:szCs w:val="26"/>
                <w:lang w:val="uk-UA"/>
              </w:rPr>
              <w:t xml:space="preserve">ерегляд </w:t>
            </w:r>
            <w:r w:rsidRPr="001B08FF">
              <w:rPr>
                <w:sz w:val="26"/>
                <w:szCs w:val="26"/>
              </w:rPr>
              <w:t>відкритих показів з використанням розроблених білінгвальних та інтелектуальних матеріалів.</w:t>
            </w:r>
            <w:r w:rsidRPr="001B08FF">
              <w:rPr>
                <w:sz w:val="26"/>
                <w:szCs w:val="26"/>
                <w:lang w:val="uk-UA"/>
              </w:rPr>
              <w:t xml:space="preserve">                                                    </w:t>
            </w:r>
            <w:r w:rsidR="001B08FF">
              <w:rPr>
                <w:sz w:val="26"/>
                <w:szCs w:val="26"/>
                <w:lang w:val="uk-UA"/>
              </w:rPr>
              <w:t>Оформлення методичного</w:t>
            </w:r>
            <w:r w:rsidRPr="001B08FF">
              <w:rPr>
                <w:sz w:val="26"/>
                <w:szCs w:val="26"/>
                <w:lang w:val="uk-UA"/>
              </w:rPr>
              <w:t xml:space="preserve"> посібник</w:t>
            </w:r>
            <w:r w:rsidR="001B08FF">
              <w:rPr>
                <w:sz w:val="26"/>
                <w:szCs w:val="26"/>
                <w:lang w:val="uk-UA"/>
              </w:rPr>
              <w:t>а або збірки</w:t>
            </w:r>
            <w:r w:rsidRPr="001B08FF">
              <w:rPr>
                <w:sz w:val="26"/>
                <w:szCs w:val="26"/>
                <w:lang w:val="uk-UA"/>
              </w:rPr>
              <w:t xml:space="preserve"> «</w:t>
            </w:r>
            <w:r w:rsidRPr="001B08FF">
              <w:rPr>
                <w:sz w:val="26"/>
                <w:szCs w:val="26"/>
              </w:rPr>
              <w:t>Smart</w:t>
            </w:r>
            <w:r w:rsidRPr="001B08FF">
              <w:rPr>
                <w:sz w:val="26"/>
                <w:szCs w:val="26"/>
                <w:lang w:val="uk-UA"/>
              </w:rPr>
              <w:t>-ігри для дошкільників: інтелект + англійська».</w:t>
            </w:r>
          </w:p>
        </w:tc>
        <w:tc>
          <w:tcPr>
            <w:tcW w:w="1698" w:type="dxa"/>
            <w:gridSpan w:val="2"/>
          </w:tcPr>
          <w:p w:rsidR="003E3D99" w:rsidRDefault="003E3D99" w:rsidP="008B00A6">
            <w:pPr>
              <w:spacing w:line="276" w:lineRule="auto"/>
              <w:contextualSpacing/>
              <w:jc w:val="both"/>
              <w:rPr>
                <w:sz w:val="26"/>
                <w:szCs w:val="26"/>
              </w:rPr>
            </w:pPr>
            <w:r w:rsidRPr="00542D44">
              <w:rPr>
                <w:sz w:val="26"/>
                <w:szCs w:val="26"/>
              </w:rPr>
              <w:lastRenderedPageBreak/>
              <w:t>Лютий</w:t>
            </w:r>
          </w:p>
          <w:p w:rsidR="0093526F" w:rsidRPr="00542D44" w:rsidRDefault="0093526F" w:rsidP="008B00A6">
            <w:pPr>
              <w:spacing w:line="276" w:lineRule="auto"/>
              <w:contextualSpacing/>
              <w:jc w:val="both"/>
              <w:rPr>
                <w:b/>
                <w:sz w:val="26"/>
                <w:szCs w:val="26"/>
              </w:rPr>
            </w:pPr>
            <w:r>
              <w:rPr>
                <w:sz w:val="26"/>
                <w:szCs w:val="26"/>
              </w:rPr>
              <w:t>2027</w:t>
            </w:r>
          </w:p>
        </w:tc>
        <w:tc>
          <w:tcPr>
            <w:tcW w:w="1699" w:type="dxa"/>
          </w:tcPr>
          <w:p w:rsidR="003E3D99" w:rsidRDefault="003E3D99" w:rsidP="008B00A6">
            <w:pPr>
              <w:spacing w:line="276" w:lineRule="auto"/>
              <w:contextualSpacing/>
              <w:jc w:val="both"/>
              <w:rPr>
                <w:sz w:val="26"/>
                <w:szCs w:val="26"/>
                <w:lang w:eastAsia="uk-UA"/>
              </w:rPr>
            </w:pPr>
            <w:r w:rsidRPr="00980CBF">
              <w:rPr>
                <w:sz w:val="26"/>
                <w:szCs w:val="26"/>
                <w:lang w:eastAsia="uk-UA"/>
              </w:rPr>
              <w:t>Члени творчої групи</w:t>
            </w:r>
          </w:p>
          <w:p w:rsidR="003E3D99" w:rsidRDefault="003E3D99" w:rsidP="008B00A6">
            <w:pPr>
              <w:spacing w:line="276" w:lineRule="auto"/>
              <w:contextualSpacing/>
              <w:jc w:val="both"/>
              <w:rPr>
                <w:sz w:val="26"/>
                <w:szCs w:val="26"/>
                <w:lang w:eastAsia="uk-UA"/>
              </w:rPr>
            </w:pPr>
          </w:p>
          <w:p w:rsidR="003E3D99" w:rsidRPr="00542D44" w:rsidRDefault="003E3D99" w:rsidP="0093526F">
            <w:pPr>
              <w:spacing w:line="276" w:lineRule="auto"/>
              <w:contextualSpacing/>
              <w:jc w:val="both"/>
              <w:rPr>
                <w:b/>
                <w:sz w:val="26"/>
                <w:szCs w:val="26"/>
              </w:rPr>
            </w:pPr>
          </w:p>
        </w:tc>
      </w:tr>
      <w:tr w:rsidR="003E3D99" w:rsidRPr="00980CBF" w:rsidTr="008B00A6">
        <w:tc>
          <w:tcPr>
            <w:tcW w:w="9629" w:type="dxa"/>
            <w:gridSpan w:val="7"/>
          </w:tcPr>
          <w:p w:rsidR="003E3D99" w:rsidRDefault="003E3D99" w:rsidP="008B00A6">
            <w:pPr>
              <w:spacing w:line="276" w:lineRule="auto"/>
              <w:contextualSpacing/>
              <w:jc w:val="both"/>
              <w:rPr>
                <w:b/>
                <w:sz w:val="26"/>
                <w:szCs w:val="26"/>
              </w:rPr>
            </w:pPr>
            <w:r w:rsidRPr="00542D44">
              <w:rPr>
                <w:b/>
                <w:sz w:val="26"/>
                <w:szCs w:val="26"/>
              </w:rPr>
              <w:lastRenderedPageBreak/>
              <w:t>ІІІ ЗАСІДАННЯ ТВОРЧОЇ ГРУПИ</w:t>
            </w:r>
          </w:p>
          <w:p w:rsidR="0093526F" w:rsidRPr="0093526F" w:rsidRDefault="0093526F" w:rsidP="0093526F">
            <w:pPr>
              <w:pStyle w:val="2"/>
              <w:outlineLvl w:val="1"/>
              <w:rPr>
                <w:sz w:val="26"/>
                <w:szCs w:val="26"/>
                <w:lang w:val="uk-UA"/>
              </w:rPr>
            </w:pPr>
            <w:r>
              <w:rPr>
                <w:sz w:val="26"/>
                <w:szCs w:val="26"/>
                <w:lang w:val="uk-UA"/>
              </w:rPr>
              <w:t>«</w:t>
            </w:r>
            <w:r w:rsidRPr="0093526F">
              <w:rPr>
                <w:sz w:val="26"/>
                <w:szCs w:val="26"/>
              </w:rPr>
              <w:t>Результативність, експертна оцінка та узагальнення досвіду творчої групи</w:t>
            </w:r>
            <w:r>
              <w:rPr>
                <w:sz w:val="26"/>
                <w:szCs w:val="26"/>
                <w:lang w:val="uk-UA"/>
              </w:rPr>
              <w:t>»</w:t>
            </w:r>
          </w:p>
        </w:tc>
      </w:tr>
      <w:tr w:rsidR="003E3D99" w:rsidRPr="00980CBF" w:rsidTr="008B00A6">
        <w:tc>
          <w:tcPr>
            <w:tcW w:w="936" w:type="dxa"/>
            <w:gridSpan w:val="3"/>
            <w:tcBorders>
              <w:bottom w:val="single" w:sz="4" w:space="0" w:color="auto"/>
            </w:tcBorders>
          </w:tcPr>
          <w:p w:rsidR="003E3D99" w:rsidRPr="00542D44" w:rsidRDefault="003E3D99" w:rsidP="008B00A6">
            <w:pPr>
              <w:contextualSpacing/>
              <w:jc w:val="both"/>
              <w:rPr>
                <w:sz w:val="26"/>
                <w:szCs w:val="26"/>
              </w:rPr>
            </w:pPr>
            <w:r w:rsidRPr="00542D44">
              <w:rPr>
                <w:sz w:val="26"/>
                <w:szCs w:val="26"/>
              </w:rPr>
              <w:t>1.</w:t>
            </w:r>
          </w:p>
          <w:p w:rsidR="003E3D99" w:rsidRPr="00542D44" w:rsidRDefault="003E3D99" w:rsidP="008B00A6">
            <w:pPr>
              <w:contextualSpacing/>
              <w:jc w:val="both"/>
              <w:rPr>
                <w:sz w:val="26"/>
                <w:szCs w:val="26"/>
              </w:rPr>
            </w:pPr>
          </w:p>
          <w:p w:rsidR="003E3D99" w:rsidRPr="00542D44" w:rsidRDefault="003E3D99" w:rsidP="008B00A6">
            <w:pPr>
              <w:contextualSpacing/>
              <w:jc w:val="both"/>
              <w:rPr>
                <w:sz w:val="26"/>
                <w:szCs w:val="26"/>
              </w:rPr>
            </w:pPr>
          </w:p>
          <w:p w:rsidR="003E3D99" w:rsidRDefault="003E3D99" w:rsidP="008B00A6">
            <w:pPr>
              <w:contextualSpacing/>
              <w:jc w:val="both"/>
              <w:rPr>
                <w:sz w:val="26"/>
                <w:szCs w:val="26"/>
              </w:rPr>
            </w:pPr>
          </w:p>
          <w:p w:rsidR="0093526F" w:rsidRPr="00542D44" w:rsidRDefault="0093526F" w:rsidP="008B00A6">
            <w:pPr>
              <w:contextualSpacing/>
              <w:jc w:val="both"/>
              <w:rPr>
                <w:sz w:val="26"/>
                <w:szCs w:val="26"/>
              </w:rPr>
            </w:pPr>
          </w:p>
          <w:p w:rsidR="003E3D99" w:rsidRDefault="003E3D99" w:rsidP="008B00A6">
            <w:pPr>
              <w:contextualSpacing/>
              <w:jc w:val="both"/>
              <w:rPr>
                <w:sz w:val="26"/>
                <w:szCs w:val="26"/>
              </w:rPr>
            </w:pPr>
            <w:r w:rsidRPr="00542D44">
              <w:rPr>
                <w:sz w:val="26"/>
                <w:szCs w:val="26"/>
              </w:rPr>
              <w:t>2.</w:t>
            </w:r>
          </w:p>
          <w:p w:rsidR="0093526F" w:rsidRDefault="0093526F" w:rsidP="008B00A6">
            <w:pPr>
              <w:contextualSpacing/>
              <w:jc w:val="both"/>
              <w:rPr>
                <w:sz w:val="26"/>
                <w:szCs w:val="26"/>
              </w:rPr>
            </w:pPr>
          </w:p>
          <w:p w:rsidR="0093526F" w:rsidRPr="00542D44" w:rsidRDefault="0093526F" w:rsidP="008B00A6">
            <w:pPr>
              <w:contextualSpacing/>
              <w:jc w:val="both"/>
              <w:rPr>
                <w:sz w:val="26"/>
                <w:szCs w:val="26"/>
              </w:rPr>
            </w:pPr>
          </w:p>
          <w:p w:rsidR="003E3D99" w:rsidRPr="00542D44" w:rsidRDefault="003E3D99" w:rsidP="008B00A6">
            <w:pPr>
              <w:contextualSpacing/>
              <w:jc w:val="both"/>
              <w:rPr>
                <w:sz w:val="26"/>
                <w:szCs w:val="26"/>
              </w:rPr>
            </w:pPr>
          </w:p>
          <w:p w:rsidR="003E3D99" w:rsidRPr="00542D44" w:rsidRDefault="003E3D99" w:rsidP="008B00A6">
            <w:pPr>
              <w:contextualSpacing/>
              <w:jc w:val="both"/>
              <w:rPr>
                <w:sz w:val="26"/>
                <w:szCs w:val="26"/>
              </w:rPr>
            </w:pPr>
            <w:r w:rsidRPr="00542D44">
              <w:rPr>
                <w:sz w:val="26"/>
                <w:szCs w:val="26"/>
              </w:rPr>
              <w:t>3.</w:t>
            </w:r>
          </w:p>
          <w:p w:rsidR="003E3D99" w:rsidRDefault="003E3D99" w:rsidP="008B00A6">
            <w:pPr>
              <w:contextualSpacing/>
              <w:jc w:val="both"/>
              <w:rPr>
                <w:sz w:val="26"/>
                <w:szCs w:val="26"/>
              </w:rPr>
            </w:pPr>
          </w:p>
          <w:p w:rsidR="0093526F" w:rsidRDefault="0093526F" w:rsidP="008B00A6">
            <w:pPr>
              <w:contextualSpacing/>
              <w:jc w:val="both"/>
              <w:rPr>
                <w:sz w:val="26"/>
                <w:szCs w:val="26"/>
              </w:rPr>
            </w:pPr>
          </w:p>
          <w:p w:rsidR="003E3D99" w:rsidRPr="00542D44" w:rsidRDefault="003E3D99" w:rsidP="008B00A6">
            <w:pPr>
              <w:contextualSpacing/>
              <w:jc w:val="both"/>
              <w:rPr>
                <w:sz w:val="26"/>
                <w:szCs w:val="26"/>
              </w:rPr>
            </w:pPr>
          </w:p>
          <w:p w:rsidR="003E3D99" w:rsidRPr="00542D44" w:rsidRDefault="003E3D99" w:rsidP="008B00A6">
            <w:pPr>
              <w:contextualSpacing/>
              <w:jc w:val="both"/>
              <w:rPr>
                <w:sz w:val="26"/>
                <w:szCs w:val="26"/>
              </w:rPr>
            </w:pPr>
            <w:r w:rsidRPr="00542D44">
              <w:rPr>
                <w:sz w:val="26"/>
                <w:szCs w:val="26"/>
              </w:rPr>
              <w:t>4.</w:t>
            </w:r>
          </w:p>
          <w:p w:rsidR="003E3D99" w:rsidRPr="00542D44" w:rsidRDefault="003E3D99" w:rsidP="008B00A6">
            <w:pPr>
              <w:contextualSpacing/>
              <w:jc w:val="both"/>
              <w:rPr>
                <w:sz w:val="26"/>
                <w:szCs w:val="26"/>
              </w:rPr>
            </w:pPr>
          </w:p>
          <w:p w:rsidR="003E3D99" w:rsidRPr="00542D44" w:rsidRDefault="003E3D99" w:rsidP="008B00A6">
            <w:pPr>
              <w:contextualSpacing/>
              <w:jc w:val="both"/>
              <w:rPr>
                <w:sz w:val="26"/>
                <w:szCs w:val="26"/>
              </w:rPr>
            </w:pPr>
          </w:p>
        </w:tc>
        <w:tc>
          <w:tcPr>
            <w:tcW w:w="5296" w:type="dxa"/>
            <w:tcBorders>
              <w:bottom w:val="single" w:sz="4" w:space="0" w:color="auto"/>
            </w:tcBorders>
          </w:tcPr>
          <w:p w:rsidR="003E3D99" w:rsidRPr="0093526F" w:rsidRDefault="0093526F" w:rsidP="0093526F">
            <w:pPr>
              <w:pStyle w:val="a5"/>
              <w:rPr>
                <w:b/>
                <w:sz w:val="26"/>
                <w:szCs w:val="26"/>
                <w:lang w:val="uk-UA"/>
              </w:rPr>
            </w:pPr>
            <w:r w:rsidRPr="0093526F">
              <w:rPr>
                <w:b/>
                <w:bCs/>
                <w:sz w:val="26"/>
                <w:szCs w:val="26"/>
              </w:rPr>
              <w:t>Аналітична панорама:</w:t>
            </w:r>
            <w:r w:rsidRPr="0093526F">
              <w:rPr>
                <w:sz w:val="26"/>
                <w:szCs w:val="26"/>
              </w:rPr>
              <w:t xml:space="preserve"> Презентація результатів моніторингу розвитку інтелектуальних здібностей та мовленнєвих навичок вихованців (когнітивний зріз, спостереження за залученістю дітей).</w:t>
            </w:r>
            <w:r w:rsidRPr="0093526F">
              <w:rPr>
                <w:sz w:val="26"/>
                <w:szCs w:val="26"/>
                <w:lang w:val="uk-UA"/>
              </w:rPr>
              <w:t xml:space="preserve">                                                         </w:t>
            </w:r>
            <w:r w:rsidRPr="0093526F">
              <w:rPr>
                <w:b/>
                <w:bCs/>
                <w:sz w:val="26"/>
                <w:szCs w:val="26"/>
              </w:rPr>
              <w:t>Методичний аукціон:</w:t>
            </w:r>
            <w:r w:rsidRPr="0093526F">
              <w:rPr>
                <w:sz w:val="26"/>
                <w:szCs w:val="26"/>
              </w:rPr>
              <w:t xml:space="preserve"> Демонстрація кращих зразків створеного дидактичного супроводу, розробленого перспективного планування та конспектів занять за навчальний рік.</w:t>
            </w:r>
            <w:r w:rsidRPr="0093526F">
              <w:rPr>
                <w:sz w:val="26"/>
                <w:szCs w:val="26"/>
                <w:lang w:val="uk-UA"/>
              </w:rPr>
              <w:t xml:space="preserve">                 </w:t>
            </w:r>
            <w:r w:rsidRPr="005916E6">
              <w:rPr>
                <w:b/>
                <w:bCs/>
                <w:sz w:val="26"/>
                <w:szCs w:val="26"/>
                <w:lang w:val="uk-UA"/>
              </w:rPr>
              <w:t>Спіч-рефлексія:</w:t>
            </w:r>
            <w:r w:rsidRPr="005916E6">
              <w:rPr>
                <w:sz w:val="26"/>
                <w:szCs w:val="26"/>
                <w:lang w:val="uk-UA"/>
              </w:rPr>
              <w:t xml:space="preserve"> Самоаналіз діяльності членів творчої групи, обговорення труднощів, з якими стикалися педагоги, та шляхів їх подолання.</w:t>
            </w:r>
            <w:r>
              <w:rPr>
                <w:sz w:val="26"/>
                <w:szCs w:val="26"/>
                <w:lang w:val="uk-UA"/>
              </w:rPr>
              <w:t xml:space="preserve">                             </w:t>
            </w:r>
            <w:r w:rsidRPr="0093526F">
              <w:rPr>
                <w:b/>
                <w:sz w:val="26"/>
                <w:szCs w:val="26"/>
                <w:lang w:val="uk-UA"/>
              </w:rPr>
              <w:t>Анкетування</w:t>
            </w:r>
          </w:p>
        </w:tc>
        <w:tc>
          <w:tcPr>
            <w:tcW w:w="1418" w:type="dxa"/>
            <w:tcBorders>
              <w:bottom w:val="single" w:sz="4" w:space="0" w:color="auto"/>
            </w:tcBorders>
          </w:tcPr>
          <w:p w:rsidR="003E3D99" w:rsidRPr="00542D44" w:rsidRDefault="003E3D99" w:rsidP="008B00A6">
            <w:pPr>
              <w:spacing w:line="276" w:lineRule="auto"/>
              <w:contextualSpacing/>
              <w:jc w:val="both"/>
              <w:rPr>
                <w:sz w:val="26"/>
                <w:szCs w:val="26"/>
              </w:rPr>
            </w:pPr>
            <w:r w:rsidRPr="00542D44">
              <w:rPr>
                <w:sz w:val="26"/>
                <w:szCs w:val="26"/>
              </w:rPr>
              <w:t>Квітень</w:t>
            </w:r>
          </w:p>
        </w:tc>
        <w:tc>
          <w:tcPr>
            <w:tcW w:w="1979" w:type="dxa"/>
            <w:gridSpan w:val="2"/>
            <w:tcBorders>
              <w:bottom w:val="single" w:sz="4" w:space="0" w:color="auto"/>
            </w:tcBorders>
          </w:tcPr>
          <w:p w:rsidR="003E3D99" w:rsidRPr="00980CBF" w:rsidRDefault="003E3D99" w:rsidP="008B00A6">
            <w:pPr>
              <w:spacing w:line="276" w:lineRule="auto"/>
              <w:contextualSpacing/>
              <w:jc w:val="both"/>
              <w:rPr>
                <w:b/>
                <w:sz w:val="26"/>
                <w:szCs w:val="26"/>
              </w:rPr>
            </w:pPr>
            <w:r w:rsidRPr="00980CBF">
              <w:rPr>
                <w:sz w:val="26"/>
                <w:szCs w:val="26"/>
                <w:lang w:eastAsia="uk-UA"/>
              </w:rPr>
              <w:t>Члени творчої групи</w:t>
            </w:r>
          </w:p>
        </w:tc>
      </w:tr>
    </w:tbl>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sz w:val="26"/>
          <w:szCs w:val="26"/>
        </w:rPr>
      </w:pPr>
      <w:r>
        <w:rPr>
          <w:rFonts w:ascii="Times New Roman" w:hAnsi="Times New Roman" w:cs="Times New Roman"/>
          <w:b/>
          <w:sz w:val="26"/>
          <w:szCs w:val="26"/>
        </w:rPr>
        <w:t>3.1.7</w:t>
      </w:r>
      <w:r w:rsidRPr="00980CBF">
        <w:rPr>
          <w:rFonts w:ascii="Times New Roman" w:hAnsi="Times New Roman" w:cs="Times New Roman"/>
          <w:b/>
          <w:sz w:val="26"/>
          <w:szCs w:val="26"/>
        </w:rPr>
        <w:t>. Консультації різним категоріям педагогічних працівників, індивідуальні консультації</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9"/>
        <w:gridCol w:w="5698"/>
        <w:gridCol w:w="1276"/>
        <w:gridCol w:w="1561"/>
      </w:tblGrid>
      <w:tr w:rsidR="003E3D99" w:rsidRPr="00980CBF" w:rsidTr="00EF50C7">
        <w:trPr>
          <w:trHeight w:val="580"/>
        </w:trPr>
        <w:tc>
          <w:tcPr>
            <w:tcW w:w="67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lang w:eastAsia="uk-UA"/>
              </w:rPr>
            </w:pPr>
            <w:r w:rsidRPr="00980CBF">
              <w:rPr>
                <w:rFonts w:ascii="Times New Roman" w:hAnsi="Times New Roman" w:cs="Times New Roman"/>
                <w:sz w:val="26"/>
                <w:szCs w:val="26"/>
              </w:rPr>
              <w:t>№</w:t>
            </w:r>
          </w:p>
          <w:p w:rsidR="003E3D99" w:rsidRPr="00980CBF" w:rsidRDefault="003E3D99" w:rsidP="008B00A6">
            <w:pPr>
              <w:spacing w:after="0" w:line="240" w:lineRule="auto"/>
              <w:rPr>
                <w:rFonts w:ascii="Times New Roman" w:hAnsi="Times New Roman" w:cs="Times New Roman"/>
                <w:sz w:val="26"/>
                <w:szCs w:val="26"/>
                <w:lang w:eastAsia="uk-UA"/>
              </w:rPr>
            </w:pPr>
            <w:r w:rsidRPr="00980CBF">
              <w:rPr>
                <w:rFonts w:ascii="Times New Roman" w:hAnsi="Times New Roman" w:cs="Times New Roman"/>
                <w:sz w:val="26"/>
                <w:szCs w:val="26"/>
              </w:rPr>
              <w:t>з/п</w:t>
            </w:r>
          </w:p>
        </w:tc>
        <w:tc>
          <w:tcPr>
            <w:tcW w:w="569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 xml:space="preserve">                                          </w:t>
            </w:r>
            <w:r w:rsidRPr="00980CBF">
              <w:rPr>
                <w:rFonts w:ascii="Times New Roman" w:hAnsi="Times New Roman" w:cs="Times New Roman"/>
                <w:sz w:val="26"/>
                <w:szCs w:val="26"/>
              </w:rPr>
              <w:t>Зміст</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lang w:eastAsia="uk-UA"/>
              </w:rPr>
            </w:pPr>
            <w:r w:rsidRPr="00980CBF">
              <w:rPr>
                <w:rFonts w:ascii="Times New Roman" w:hAnsi="Times New Roman" w:cs="Times New Roman"/>
                <w:sz w:val="26"/>
                <w:szCs w:val="26"/>
              </w:rPr>
              <w:t xml:space="preserve"> Термін</w:t>
            </w:r>
          </w:p>
        </w:tc>
        <w:tc>
          <w:tcPr>
            <w:tcW w:w="156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lang w:eastAsia="uk-UA"/>
              </w:rPr>
            </w:pPr>
            <w:r w:rsidRPr="00980CBF">
              <w:rPr>
                <w:rFonts w:ascii="Times New Roman" w:hAnsi="Times New Roman" w:cs="Times New Roman"/>
                <w:sz w:val="26"/>
                <w:szCs w:val="26"/>
              </w:rPr>
              <w:t>Відповідальний</w:t>
            </w:r>
          </w:p>
        </w:tc>
      </w:tr>
      <w:tr w:rsidR="003E3D99" w:rsidRPr="00980CBF" w:rsidTr="00EF50C7">
        <w:trPr>
          <w:trHeight w:val="590"/>
        </w:trPr>
        <w:tc>
          <w:tcPr>
            <w:tcW w:w="67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w:t>
            </w:r>
          </w:p>
        </w:tc>
        <w:tc>
          <w:tcPr>
            <w:tcW w:w="5698" w:type="dxa"/>
            <w:tcBorders>
              <w:top w:val="single" w:sz="4" w:space="0" w:color="auto"/>
              <w:left w:val="single" w:sz="4" w:space="0" w:color="auto"/>
              <w:bottom w:val="single" w:sz="4" w:space="0" w:color="auto"/>
              <w:right w:val="single" w:sz="4" w:space="0" w:color="auto"/>
            </w:tcBorders>
          </w:tcPr>
          <w:p w:rsidR="003E3D99" w:rsidRPr="00980CBF" w:rsidRDefault="00445EBC" w:rsidP="008B00A6">
            <w:pPr>
              <w:jc w:val="both"/>
              <w:rPr>
                <w:rFonts w:ascii="Times New Roman" w:hAnsi="Times New Roman" w:cs="Times New Roman"/>
                <w:sz w:val="26"/>
                <w:szCs w:val="26"/>
              </w:rPr>
            </w:pPr>
            <w:r>
              <w:rPr>
                <w:rFonts w:ascii="Times New Roman" w:hAnsi="Times New Roman" w:cs="Times New Roman"/>
                <w:sz w:val="26"/>
                <w:szCs w:val="26"/>
              </w:rPr>
              <w:t>Організовуємо ігрову діяльність малюків: ключові аспекти для педагога</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center" w:pos="530"/>
              </w:tabs>
              <w:spacing w:after="0" w:line="276"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вересень</w:t>
            </w:r>
          </w:p>
        </w:tc>
        <w:tc>
          <w:tcPr>
            <w:tcW w:w="1561"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spacing w:after="0" w:line="276" w:lineRule="auto"/>
              <w:rPr>
                <w:rFonts w:ascii="Times New Roman" w:hAnsi="Times New Roman" w:cs="Times New Roman"/>
                <w:sz w:val="26"/>
                <w:szCs w:val="26"/>
                <w:lang w:eastAsia="uk-UA"/>
              </w:rPr>
            </w:pPr>
            <w:r>
              <w:rPr>
                <w:rFonts w:ascii="Times New Roman" w:hAnsi="Times New Roman" w:cs="Times New Roman"/>
                <w:sz w:val="26"/>
                <w:szCs w:val="26"/>
                <w:lang w:eastAsia="uk-UA"/>
              </w:rPr>
              <w:t>Данчук Г.П</w:t>
            </w:r>
            <w:r w:rsidR="003E3D99" w:rsidRPr="00980CBF">
              <w:rPr>
                <w:rFonts w:ascii="Times New Roman" w:hAnsi="Times New Roman" w:cs="Times New Roman"/>
                <w:sz w:val="26"/>
                <w:szCs w:val="26"/>
                <w:lang w:eastAsia="uk-UA"/>
              </w:rPr>
              <w:t>.</w:t>
            </w:r>
            <w:r w:rsidR="003E3D99">
              <w:rPr>
                <w:rFonts w:ascii="Times New Roman" w:hAnsi="Times New Roman" w:cs="Times New Roman"/>
                <w:sz w:val="26"/>
                <w:szCs w:val="26"/>
                <w:lang w:eastAsia="uk-UA"/>
              </w:rPr>
              <w:t xml:space="preserve">  </w:t>
            </w:r>
          </w:p>
        </w:tc>
      </w:tr>
      <w:tr w:rsidR="003E3D99" w:rsidRPr="00980CBF" w:rsidTr="00EF50C7">
        <w:trPr>
          <w:trHeight w:val="579"/>
        </w:trPr>
        <w:tc>
          <w:tcPr>
            <w:tcW w:w="67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2.</w:t>
            </w:r>
          </w:p>
          <w:p w:rsidR="003E3D99" w:rsidRPr="00980CBF" w:rsidRDefault="003E3D99" w:rsidP="008B00A6">
            <w:pPr>
              <w:spacing w:after="0" w:line="240" w:lineRule="auto"/>
              <w:rPr>
                <w:rFonts w:ascii="Times New Roman" w:hAnsi="Times New Roman" w:cs="Times New Roman"/>
                <w:sz w:val="26"/>
                <w:szCs w:val="26"/>
                <w:lang w:eastAsia="uk-UA"/>
              </w:rPr>
            </w:pPr>
          </w:p>
        </w:tc>
        <w:tc>
          <w:tcPr>
            <w:tcW w:w="569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76" w:lineRule="auto"/>
              <w:jc w:val="both"/>
              <w:rPr>
                <w:rFonts w:ascii="Times New Roman" w:hAnsi="Times New Roman" w:cs="Times New Roman"/>
                <w:bCs/>
                <w:sz w:val="26"/>
                <w:szCs w:val="26"/>
              </w:rPr>
            </w:pPr>
            <w:r>
              <w:rPr>
                <w:rFonts w:ascii="Times New Roman" w:hAnsi="Times New Roman" w:cs="Times New Roman"/>
                <w:sz w:val="26"/>
                <w:szCs w:val="26"/>
              </w:rPr>
              <w:t>Інклюзія без бар’єрів – виховуємо прийняття різноманіття у дітей</w:t>
            </w:r>
          </w:p>
        </w:tc>
        <w:tc>
          <w:tcPr>
            <w:tcW w:w="1276" w:type="dxa"/>
            <w:tcBorders>
              <w:top w:val="single" w:sz="4" w:space="0" w:color="auto"/>
              <w:left w:val="single" w:sz="4" w:space="0" w:color="auto"/>
              <w:bottom w:val="single" w:sz="4" w:space="0" w:color="auto"/>
              <w:right w:val="single" w:sz="4" w:space="0" w:color="auto"/>
            </w:tcBorders>
            <w:hideMark/>
          </w:tcPr>
          <w:p w:rsidR="003E3D99" w:rsidRPr="00445EBC" w:rsidRDefault="00445EBC" w:rsidP="008B00A6">
            <w:pPr>
              <w:spacing w:after="0" w:line="276" w:lineRule="auto"/>
              <w:jc w:val="center"/>
              <w:rPr>
                <w:rFonts w:ascii="Times New Roman" w:hAnsi="Times New Roman" w:cs="Times New Roman"/>
                <w:sz w:val="26"/>
                <w:szCs w:val="26"/>
                <w:lang w:val="ru-RU" w:eastAsia="uk-UA"/>
              </w:rPr>
            </w:pPr>
            <w:r>
              <w:rPr>
                <w:rFonts w:ascii="Times New Roman" w:hAnsi="Times New Roman" w:cs="Times New Roman"/>
                <w:sz w:val="26"/>
                <w:szCs w:val="26"/>
                <w:lang w:eastAsia="uk-UA"/>
              </w:rPr>
              <w:t>жовтень</w:t>
            </w:r>
            <w:r w:rsidR="003E3D99" w:rsidRPr="00445EBC">
              <w:rPr>
                <w:rFonts w:ascii="Times New Roman" w:hAnsi="Times New Roman" w:cs="Times New Roman"/>
                <w:sz w:val="26"/>
                <w:szCs w:val="26"/>
                <w:lang w:val="ru-RU" w:eastAsia="uk-UA"/>
              </w:rPr>
              <w:t xml:space="preserve"> </w:t>
            </w:r>
          </w:p>
        </w:tc>
        <w:tc>
          <w:tcPr>
            <w:tcW w:w="1561" w:type="dxa"/>
            <w:tcBorders>
              <w:top w:val="single" w:sz="4" w:space="0" w:color="auto"/>
              <w:left w:val="single" w:sz="4" w:space="0" w:color="auto"/>
              <w:bottom w:val="single" w:sz="4" w:space="0" w:color="auto"/>
              <w:right w:val="single" w:sz="4" w:space="0" w:color="auto"/>
            </w:tcBorders>
            <w:hideMark/>
          </w:tcPr>
          <w:p w:rsidR="003E3D99" w:rsidRPr="00980CBF" w:rsidRDefault="00445EBC" w:rsidP="00445EBC">
            <w:pPr>
              <w:spacing w:after="0" w:line="276" w:lineRule="auto"/>
              <w:rPr>
                <w:rFonts w:ascii="Times New Roman" w:hAnsi="Times New Roman" w:cs="Times New Roman"/>
                <w:sz w:val="26"/>
                <w:szCs w:val="26"/>
                <w:lang w:eastAsia="uk-UA"/>
              </w:rPr>
            </w:pPr>
            <w:r>
              <w:rPr>
                <w:rFonts w:ascii="Times New Roman" w:hAnsi="Times New Roman" w:cs="Times New Roman"/>
                <w:sz w:val="26"/>
                <w:szCs w:val="26"/>
                <w:lang w:val="ru-RU" w:eastAsia="uk-UA"/>
              </w:rPr>
              <w:t>Руда М.О., ассистент вихователя</w:t>
            </w:r>
          </w:p>
        </w:tc>
      </w:tr>
      <w:tr w:rsidR="003E3D99" w:rsidRPr="00980CBF" w:rsidTr="00EF50C7">
        <w:trPr>
          <w:trHeight w:val="498"/>
        </w:trPr>
        <w:tc>
          <w:tcPr>
            <w:tcW w:w="67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3.</w:t>
            </w:r>
          </w:p>
          <w:p w:rsidR="003E3D99" w:rsidRPr="00980CBF" w:rsidRDefault="003E3D99" w:rsidP="008B00A6">
            <w:pPr>
              <w:spacing w:after="0" w:line="240" w:lineRule="auto"/>
              <w:rPr>
                <w:rFonts w:ascii="Times New Roman" w:hAnsi="Times New Roman" w:cs="Times New Roman"/>
                <w:sz w:val="26"/>
                <w:szCs w:val="26"/>
                <w:lang w:eastAsia="uk-UA"/>
              </w:rPr>
            </w:pPr>
          </w:p>
        </w:tc>
        <w:tc>
          <w:tcPr>
            <w:tcW w:w="5698" w:type="dxa"/>
            <w:tcBorders>
              <w:top w:val="single" w:sz="4" w:space="0" w:color="auto"/>
              <w:left w:val="single" w:sz="4" w:space="0" w:color="auto"/>
              <w:bottom w:val="single" w:sz="4" w:space="0" w:color="auto"/>
              <w:right w:val="single" w:sz="4" w:space="0" w:color="auto"/>
            </w:tcBorders>
          </w:tcPr>
          <w:p w:rsidR="003E3D99" w:rsidRPr="00980CBF" w:rsidRDefault="00445EBC" w:rsidP="008B00A6">
            <w:pPr>
              <w:rPr>
                <w:rFonts w:ascii="Times New Roman" w:hAnsi="Times New Roman" w:cs="Times New Roman"/>
                <w:sz w:val="26"/>
                <w:szCs w:val="26"/>
              </w:rPr>
            </w:pPr>
            <w:r>
              <w:rPr>
                <w:rFonts w:ascii="Times New Roman" w:hAnsi="Times New Roman" w:cs="Times New Roman"/>
                <w:sz w:val="26"/>
                <w:szCs w:val="26"/>
              </w:rPr>
              <w:t>Народні ігри для оздоровлення дитини</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76" w:lineRule="auto"/>
              <w:jc w:val="center"/>
              <w:rPr>
                <w:rFonts w:ascii="Times New Roman" w:hAnsi="Times New Roman" w:cs="Times New Roman"/>
                <w:sz w:val="26"/>
                <w:szCs w:val="26"/>
                <w:lang w:eastAsia="uk-UA"/>
              </w:rPr>
            </w:pPr>
            <w:r w:rsidRPr="00980CBF">
              <w:rPr>
                <w:rFonts w:ascii="Times New Roman" w:hAnsi="Times New Roman" w:cs="Times New Roman"/>
                <w:sz w:val="26"/>
                <w:szCs w:val="26"/>
                <w:lang w:eastAsia="uk-UA"/>
              </w:rPr>
              <w:t>жовтень</w:t>
            </w:r>
          </w:p>
        </w:tc>
        <w:tc>
          <w:tcPr>
            <w:tcW w:w="1561"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spacing w:after="0" w:line="276"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Шпик О.В</w:t>
            </w:r>
            <w:r w:rsidR="003E3D99" w:rsidRPr="00980CBF">
              <w:rPr>
                <w:rFonts w:ascii="Times New Roman" w:hAnsi="Times New Roman" w:cs="Times New Roman"/>
                <w:sz w:val="26"/>
                <w:szCs w:val="26"/>
                <w:lang w:eastAsia="uk-UA"/>
              </w:rPr>
              <w:t>.</w:t>
            </w:r>
          </w:p>
        </w:tc>
      </w:tr>
      <w:tr w:rsidR="003E3D99" w:rsidRPr="00980CBF" w:rsidTr="00EF50C7">
        <w:trPr>
          <w:trHeight w:val="498"/>
        </w:trPr>
        <w:tc>
          <w:tcPr>
            <w:tcW w:w="67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lastRenderedPageBreak/>
              <w:t>4.</w:t>
            </w:r>
          </w:p>
        </w:tc>
        <w:tc>
          <w:tcPr>
            <w:tcW w:w="5698" w:type="dxa"/>
            <w:tcBorders>
              <w:top w:val="single" w:sz="4" w:space="0" w:color="auto"/>
              <w:left w:val="single" w:sz="4" w:space="0" w:color="auto"/>
              <w:bottom w:val="single" w:sz="4" w:space="0" w:color="auto"/>
              <w:right w:val="single" w:sz="4" w:space="0" w:color="auto"/>
            </w:tcBorders>
          </w:tcPr>
          <w:p w:rsidR="003E3D99" w:rsidRPr="00980CBF" w:rsidRDefault="00445EBC" w:rsidP="008B00A6">
            <w:pPr>
              <w:rPr>
                <w:rFonts w:ascii="Times New Roman" w:hAnsi="Times New Roman" w:cs="Times New Roman"/>
                <w:sz w:val="26"/>
                <w:szCs w:val="26"/>
              </w:rPr>
            </w:pPr>
            <w:r>
              <w:rPr>
                <w:rFonts w:ascii="Times New Roman" w:hAnsi="Times New Roman" w:cs="Times New Roman"/>
                <w:sz w:val="26"/>
                <w:szCs w:val="26"/>
              </w:rPr>
              <w:t>Конструктор – універсальний атрибут для ігор дошкільників</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445EBC" w:rsidP="008B00A6">
            <w:pPr>
              <w:spacing w:after="0" w:line="276" w:lineRule="auto"/>
              <w:jc w:val="center"/>
              <w:rPr>
                <w:rFonts w:ascii="Times New Roman" w:hAnsi="Times New Roman" w:cs="Times New Roman"/>
                <w:sz w:val="26"/>
                <w:szCs w:val="26"/>
                <w:lang w:eastAsia="uk-UA"/>
              </w:rPr>
            </w:pPr>
            <w:r>
              <w:rPr>
                <w:rFonts w:ascii="Times New Roman" w:hAnsi="Times New Roman" w:cs="Times New Roman"/>
                <w:sz w:val="26"/>
                <w:szCs w:val="26"/>
                <w:lang w:eastAsia="uk-UA"/>
              </w:rPr>
              <w:t>листопад</w:t>
            </w:r>
          </w:p>
        </w:tc>
        <w:tc>
          <w:tcPr>
            <w:tcW w:w="1561" w:type="dxa"/>
            <w:tcBorders>
              <w:top w:val="single" w:sz="4" w:space="0" w:color="auto"/>
              <w:left w:val="single" w:sz="4" w:space="0" w:color="auto"/>
              <w:bottom w:val="single" w:sz="4" w:space="0" w:color="auto"/>
              <w:right w:val="single" w:sz="4" w:space="0" w:color="auto"/>
            </w:tcBorders>
          </w:tcPr>
          <w:p w:rsidR="003E3D99" w:rsidRPr="00980CBF" w:rsidRDefault="00445EBC" w:rsidP="008B00A6">
            <w:pPr>
              <w:spacing w:after="0" w:line="276"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Сафіян С.В</w:t>
            </w:r>
            <w:r w:rsidR="003E3D99">
              <w:rPr>
                <w:rFonts w:ascii="Times New Roman" w:hAnsi="Times New Roman" w:cs="Times New Roman"/>
                <w:sz w:val="26"/>
                <w:szCs w:val="26"/>
                <w:lang w:eastAsia="uk-UA"/>
              </w:rPr>
              <w:t>.</w:t>
            </w:r>
          </w:p>
        </w:tc>
      </w:tr>
      <w:tr w:rsidR="003E3D99" w:rsidRPr="00980CBF" w:rsidTr="00EF50C7">
        <w:trPr>
          <w:trHeight w:val="463"/>
        </w:trPr>
        <w:tc>
          <w:tcPr>
            <w:tcW w:w="67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5.</w:t>
            </w:r>
          </w:p>
          <w:p w:rsidR="003E3D99" w:rsidRPr="00980CBF" w:rsidRDefault="003E3D99" w:rsidP="008B00A6">
            <w:pPr>
              <w:spacing w:after="0" w:line="240" w:lineRule="auto"/>
              <w:rPr>
                <w:rFonts w:ascii="Times New Roman" w:hAnsi="Times New Roman" w:cs="Times New Roman"/>
                <w:sz w:val="26"/>
                <w:szCs w:val="26"/>
                <w:lang w:eastAsia="uk-UA"/>
              </w:rPr>
            </w:pPr>
          </w:p>
        </w:tc>
        <w:tc>
          <w:tcPr>
            <w:tcW w:w="5698" w:type="dxa"/>
            <w:tcBorders>
              <w:top w:val="single" w:sz="4" w:space="0" w:color="auto"/>
              <w:left w:val="single" w:sz="4" w:space="0" w:color="auto"/>
              <w:bottom w:val="single" w:sz="4" w:space="0" w:color="auto"/>
              <w:right w:val="single" w:sz="4" w:space="0" w:color="auto"/>
            </w:tcBorders>
          </w:tcPr>
          <w:p w:rsidR="003E3D99" w:rsidRPr="00980CBF" w:rsidRDefault="00445EBC" w:rsidP="008B00A6">
            <w:pPr>
              <w:spacing w:after="0" w:line="276" w:lineRule="auto"/>
              <w:jc w:val="both"/>
              <w:rPr>
                <w:rFonts w:ascii="Times New Roman" w:hAnsi="Times New Roman" w:cs="Times New Roman"/>
                <w:sz w:val="26"/>
                <w:szCs w:val="26"/>
                <w:lang w:eastAsia="uk-UA"/>
              </w:rPr>
            </w:pPr>
            <w:r>
              <w:rPr>
                <w:rFonts w:ascii="Times New Roman" w:hAnsi="Times New Roman" w:cs="Times New Roman"/>
                <w:sz w:val="26"/>
                <w:szCs w:val="26"/>
              </w:rPr>
              <w:t>Праця як засіб формування предметно-практичної компетенції дітей дошкільного віку</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76"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листопад</w:t>
            </w:r>
          </w:p>
        </w:tc>
        <w:tc>
          <w:tcPr>
            <w:tcW w:w="1561"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tabs>
                <w:tab w:val="center" w:pos="955"/>
              </w:tabs>
              <w:spacing w:after="0" w:line="276" w:lineRule="auto"/>
              <w:rPr>
                <w:rFonts w:ascii="Times New Roman" w:hAnsi="Times New Roman" w:cs="Times New Roman"/>
                <w:sz w:val="26"/>
                <w:szCs w:val="26"/>
              </w:rPr>
            </w:pPr>
            <w:r>
              <w:rPr>
                <w:rFonts w:ascii="Times New Roman" w:hAnsi="Times New Roman" w:cs="Times New Roman"/>
                <w:sz w:val="26"/>
                <w:szCs w:val="26"/>
                <w:lang w:eastAsia="uk-UA"/>
              </w:rPr>
              <w:t>Курята</w:t>
            </w:r>
            <w:r w:rsidR="003E3D99">
              <w:rPr>
                <w:rFonts w:ascii="Times New Roman" w:hAnsi="Times New Roman" w:cs="Times New Roman"/>
                <w:sz w:val="26"/>
                <w:szCs w:val="26"/>
              </w:rPr>
              <w:t xml:space="preserve"> О.В.</w:t>
            </w:r>
          </w:p>
        </w:tc>
      </w:tr>
      <w:tr w:rsidR="003E3D99" w:rsidRPr="00980CBF" w:rsidTr="00EF50C7">
        <w:trPr>
          <w:trHeight w:val="441"/>
        </w:trPr>
        <w:tc>
          <w:tcPr>
            <w:tcW w:w="67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6.</w:t>
            </w:r>
          </w:p>
          <w:p w:rsidR="003E3D99" w:rsidRPr="00980CBF" w:rsidRDefault="003E3D99" w:rsidP="008B00A6">
            <w:pPr>
              <w:spacing w:after="0" w:line="240" w:lineRule="auto"/>
              <w:rPr>
                <w:rFonts w:ascii="Times New Roman" w:hAnsi="Times New Roman" w:cs="Times New Roman"/>
                <w:sz w:val="26"/>
                <w:szCs w:val="26"/>
                <w:lang w:eastAsia="uk-UA"/>
              </w:rPr>
            </w:pPr>
          </w:p>
        </w:tc>
        <w:tc>
          <w:tcPr>
            <w:tcW w:w="5698" w:type="dxa"/>
            <w:tcBorders>
              <w:top w:val="single" w:sz="4" w:space="0" w:color="auto"/>
              <w:left w:val="single" w:sz="4" w:space="0" w:color="auto"/>
              <w:bottom w:val="single" w:sz="4" w:space="0" w:color="auto"/>
              <w:right w:val="single" w:sz="4" w:space="0" w:color="auto"/>
            </w:tcBorders>
          </w:tcPr>
          <w:p w:rsidR="003E3D99" w:rsidRPr="00980CBF" w:rsidRDefault="00445EBC" w:rsidP="008B00A6">
            <w:pPr>
              <w:jc w:val="both"/>
              <w:rPr>
                <w:rFonts w:ascii="Times New Roman" w:hAnsi="Times New Roman" w:cs="Times New Roman"/>
                <w:sz w:val="26"/>
                <w:szCs w:val="26"/>
              </w:rPr>
            </w:pPr>
            <w:r>
              <w:rPr>
                <w:rFonts w:ascii="Times New Roman" w:hAnsi="Times New Roman" w:cs="Times New Roman"/>
                <w:sz w:val="26"/>
                <w:szCs w:val="26"/>
              </w:rPr>
              <w:t>Подорож до країни мнемотехніки: розвиваємо пам’ять і мовлення дітей</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spacing w:after="0" w:line="276" w:lineRule="auto"/>
              <w:rPr>
                <w:rFonts w:ascii="Times New Roman" w:hAnsi="Times New Roman" w:cs="Times New Roman"/>
                <w:sz w:val="26"/>
                <w:szCs w:val="26"/>
                <w:lang w:eastAsia="uk-UA"/>
              </w:rPr>
            </w:pPr>
            <w:r>
              <w:rPr>
                <w:rFonts w:ascii="Times New Roman" w:hAnsi="Times New Roman" w:cs="Times New Roman"/>
                <w:sz w:val="26"/>
                <w:szCs w:val="26"/>
                <w:lang w:eastAsia="uk-UA"/>
              </w:rPr>
              <w:t>грудень</w:t>
            </w:r>
          </w:p>
        </w:tc>
        <w:tc>
          <w:tcPr>
            <w:tcW w:w="1561"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keepNext/>
              <w:spacing w:after="0" w:line="276" w:lineRule="auto"/>
              <w:outlineLvl w:val="1"/>
              <w:rPr>
                <w:rFonts w:ascii="Times New Roman" w:eastAsia="Times New Roman" w:hAnsi="Times New Roman" w:cs="Times New Roman"/>
                <w:bCs/>
                <w:sz w:val="26"/>
                <w:szCs w:val="26"/>
                <w:lang w:eastAsia="uk-UA"/>
              </w:rPr>
            </w:pPr>
            <w:r>
              <w:rPr>
                <w:rFonts w:ascii="Times New Roman" w:eastAsia="Times New Roman" w:hAnsi="Times New Roman" w:cs="Times New Roman"/>
                <w:bCs/>
                <w:sz w:val="26"/>
                <w:szCs w:val="26"/>
                <w:lang w:eastAsia="uk-UA"/>
              </w:rPr>
              <w:t>Луцюк О.В</w:t>
            </w:r>
            <w:r w:rsidR="003E3D99">
              <w:rPr>
                <w:rFonts w:ascii="Times New Roman" w:eastAsia="Times New Roman" w:hAnsi="Times New Roman" w:cs="Times New Roman"/>
                <w:bCs/>
                <w:sz w:val="26"/>
                <w:szCs w:val="26"/>
                <w:lang w:eastAsia="uk-UA"/>
              </w:rPr>
              <w:t>.</w:t>
            </w:r>
          </w:p>
        </w:tc>
      </w:tr>
      <w:tr w:rsidR="003E3D99" w:rsidRPr="00980CBF" w:rsidTr="00EF50C7">
        <w:trPr>
          <w:trHeight w:val="298"/>
        </w:trPr>
        <w:tc>
          <w:tcPr>
            <w:tcW w:w="67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7.</w:t>
            </w:r>
          </w:p>
        </w:tc>
        <w:tc>
          <w:tcPr>
            <w:tcW w:w="5698" w:type="dxa"/>
            <w:tcBorders>
              <w:top w:val="single" w:sz="4" w:space="0" w:color="auto"/>
              <w:left w:val="single" w:sz="4" w:space="0" w:color="auto"/>
              <w:bottom w:val="single" w:sz="4" w:space="0" w:color="auto"/>
              <w:right w:val="single" w:sz="4" w:space="0" w:color="auto"/>
            </w:tcBorders>
          </w:tcPr>
          <w:p w:rsidR="003E3D99" w:rsidRPr="00980CBF" w:rsidRDefault="00445EBC" w:rsidP="008B00A6">
            <w:pPr>
              <w:spacing w:after="0" w:line="276" w:lineRule="auto"/>
              <w:jc w:val="both"/>
              <w:rPr>
                <w:rFonts w:ascii="Times New Roman" w:hAnsi="Times New Roman" w:cs="Times New Roman"/>
                <w:sz w:val="26"/>
                <w:szCs w:val="26"/>
                <w:lang w:eastAsia="uk-UA"/>
              </w:rPr>
            </w:pPr>
            <w:r>
              <w:rPr>
                <w:rFonts w:ascii="Times New Roman" w:hAnsi="Times New Roman" w:cs="Times New Roman"/>
                <w:sz w:val="26"/>
                <w:szCs w:val="26"/>
                <w:lang w:eastAsia="uk-UA"/>
              </w:rPr>
              <w:t>Артикуляційна гімнастика в дитячому садку: традиції та інновації</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76"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грудень</w:t>
            </w:r>
          </w:p>
        </w:tc>
        <w:tc>
          <w:tcPr>
            <w:tcW w:w="1561" w:type="dxa"/>
            <w:tcBorders>
              <w:top w:val="single" w:sz="4" w:space="0" w:color="auto"/>
              <w:left w:val="single" w:sz="4" w:space="0" w:color="auto"/>
              <w:bottom w:val="single" w:sz="4" w:space="0" w:color="auto"/>
              <w:right w:val="single" w:sz="4" w:space="0" w:color="auto"/>
            </w:tcBorders>
            <w:hideMark/>
          </w:tcPr>
          <w:p w:rsidR="003E3D99" w:rsidRDefault="00445EBC" w:rsidP="00445EBC">
            <w:pPr>
              <w:tabs>
                <w:tab w:val="left" w:pos="199"/>
                <w:tab w:val="center" w:pos="955"/>
              </w:tabs>
              <w:spacing w:after="0" w:line="276" w:lineRule="auto"/>
              <w:rPr>
                <w:rFonts w:ascii="Times New Roman" w:hAnsi="Times New Roman" w:cs="Times New Roman"/>
                <w:sz w:val="26"/>
                <w:szCs w:val="26"/>
              </w:rPr>
            </w:pPr>
            <w:r>
              <w:rPr>
                <w:rFonts w:ascii="Times New Roman" w:hAnsi="Times New Roman" w:cs="Times New Roman"/>
                <w:sz w:val="26"/>
                <w:szCs w:val="26"/>
              </w:rPr>
              <w:t xml:space="preserve"> Данчук О.І., вчитель-логопед</w:t>
            </w:r>
          </w:p>
          <w:p w:rsidR="003E3D99" w:rsidRPr="00980CBF" w:rsidRDefault="003E3D99" w:rsidP="008B00A6">
            <w:pPr>
              <w:tabs>
                <w:tab w:val="left" w:pos="199"/>
                <w:tab w:val="center" w:pos="955"/>
              </w:tabs>
              <w:spacing w:after="0" w:line="276" w:lineRule="auto"/>
              <w:jc w:val="both"/>
              <w:rPr>
                <w:rFonts w:ascii="Times New Roman" w:hAnsi="Times New Roman" w:cs="Times New Roman"/>
                <w:sz w:val="26"/>
                <w:szCs w:val="26"/>
                <w:lang w:eastAsia="uk-UA"/>
              </w:rPr>
            </w:pPr>
          </w:p>
        </w:tc>
      </w:tr>
      <w:tr w:rsidR="003E3D99" w:rsidRPr="00980CBF" w:rsidTr="00EF50C7">
        <w:trPr>
          <w:trHeight w:val="548"/>
        </w:trPr>
        <w:tc>
          <w:tcPr>
            <w:tcW w:w="67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8.</w:t>
            </w:r>
          </w:p>
        </w:tc>
        <w:tc>
          <w:tcPr>
            <w:tcW w:w="5698" w:type="dxa"/>
            <w:tcBorders>
              <w:top w:val="single" w:sz="4" w:space="0" w:color="auto"/>
              <w:left w:val="single" w:sz="4" w:space="0" w:color="auto"/>
              <w:bottom w:val="single" w:sz="4" w:space="0" w:color="auto"/>
              <w:right w:val="single" w:sz="4" w:space="0" w:color="auto"/>
            </w:tcBorders>
          </w:tcPr>
          <w:p w:rsidR="003E3D99" w:rsidRPr="00980CBF" w:rsidRDefault="00445EBC" w:rsidP="008B00A6">
            <w:pPr>
              <w:spacing w:after="0" w:line="276" w:lineRule="auto"/>
              <w:jc w:val="both"/>
              <w:rPr>
                <w:rFonts w:ascii="Times New Roman" w:hAnsi="Times New Roman" w:cs="Times New Roman"/>
                <w:sz w:val="26"/>
                <w:szCs w:val="26"/>
                <w:shd w:val="clear" w:color="auto" w:fill="FFFFFF"/>
              </w:rPr>
            </w:pPr>
            <w:r>
              <w:rPr>
                <w:rFonts w:ascii="Times New Roman" w:hAnsi="Times New Roman" w:cs="Times New Roman"/>
                <w:bCs/>
                <w:sz w:val="26"/>
                <w:szCs w:val="26"/>
                <w:shd w:val="clear" w:color="auto" w:fill="FFFFFF"/>
              </w:rPr>
              <w:t>Вивчаємо іноземну мову з дітьми безпечно та ефективно</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spacing w:after="0" w:line="276" w:lineRule="auto"/>
              <w:rPr>
                <w:rFonts w:ascii="Times New Roman" w:hAnsi="Times New Roman" w:cs="Times New Roman"/>
                <w:sz w:val="26"/>
                <w:szCs w:val="26"/>
                <w:lang w:eastAsia="uk-UA"/>
              </w:rPr>
            </w:pPr>
            <w:r>
              <w:rPr>
                <w:rFonts w:ascii="Times New Roman" w:hAnsi="Times New Roman" w:cs="Times New Roman"/>
                <w:sz w:val="26"/>
                <w:szCs w:val="26"/>
                <w:lang w:eastAsia="uk-UA"/>
              </w:rPr>
              <w:t xml:space="preserve"> грудень</w:t>
            </w:r>
          </w:p>
        </w:tc>
        <w:tc>
          <w:tcPr>
            <w:tcW w:w="1561"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tabs>
                <w:tab w:val="center" w:pos="955"/>
              </w:tabs>
              <w:spacing w:after="0" w:line="276" w:lineRule="auto"/>
              <w:rPr>
                <w:rFonts w:ascii="Times New Roman" w:hAnsi="Times New Roman" w:cs="Times New Roman"/>
                <w:sz w:val="26"/>
                <w:szCs w:val="26"/>
                <w:lang w:eastAsia="uk-UA"/>
              </w:rPr>
            </w:pPr>
            <w:r>
              <w:rPr>
                <w:rFonts w:ascii="Times New Roman" w:hAnsi="Times New Roman" w:cs="Times New Roman"/>
                <w:sz w:val="26"/>
                <w:szCs w:val="26"/>
                <w:lang w:eastAsia="uk-UA"/>
              </w:rPr>
              <w:t>Гнатів О.Д.</w:t>
            </w:r>
          </w:p>
        </w:tc>
      </w:tr>
      <w:tr w:rsidR="003E3D99" w:rsidRPr="00980CBF" w:rsidTr="00EF50C7">
        <w:trPr>
          <w:trHeight w:val="162"/>
        </w:trPr>
        <w:tc>
          <w:tcPr>
            <w:tcW w:w="67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9.</w:t>
            </w:r>
          </w:p>
        </w:tc>
        <w:tc>
          <w:tcPr>
            <w:tcW w:w="5698" w:type="dxa"/>
            <w:tcBorders>
              <w:top w:val="single" w:sz="4" w:space="0" w:color="auto"/>
              <w:left w:val="single" w:sz="4" w:space="0" w:color="auto"/>
              <w:bottom w:val="single" w:sz="4" w:space="0" w:color="auto"/>
              <w:right w:val="single" w:sz="4" w:space="0" w:color="auto"/>
            </w:tcBorders>
          </w:tcPr>
          <w:p w:rsidR="003E3D99" w:rsidRPr="00980CBF" w:rsidRDefault="00445EBC" w:rsidP="008B00A6">
            <w:pPr>
              <w:jc w:val="both"/>
              <w:rPr>
                <w:rFonts w:ascii="Times New Roman" w:hAnsi="Times New Roman" w:cs="Times New Roman"/>
                <w:sz w:val="26"/>
                <w:szCs w:val="26"/>
              </w:rPr>
            </w:pPr>
            <w:r>
              <w:rPr>
                <w:rFonts w:ascii="Times New Roman" w:hAnsi="Times New Roman" w:cs="Times New Roman"/>
                <w:sz w:val="26"/>
                <w:szCs w:val="26"/>
              </w:rPr>
              <w:t>Допомагаємо дитині впоратись зі стресом</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spacing w:after="0" w:line="276" w:lineRule="auto"/>
              <w:rPr>
                <w:rFonts w:ascii="Times New Roman" w:hAnsi="Times New Roman" w:cs="Times New Roman"/>
                <w:sz w:val="26"/>
                <w:szCs w:val="26"/>
                <w:lang w:eastAsia="uk-UA"/>
              </w:rPr>
            </w:pPr>
            <w:r>
              <w:rPr>
                <w:rFonts w:ascii="Times New Roman" w:hAnsi="Times New Roman" w:cs="Times New Roman"/>
                <w:sz w:val="26"/>
                <w:szCs w:val="26"/>
                <w:lang w:eastAsia="uk-UA"/>
              </w:rPr>
              <w:t>січень</w:t>
            </w:r>
          </w:p>
        </w:tc>
        <w:tc>
          <w:tcPr>
            <w:tcW w:w="1561"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spacing w:after="0" w:line="276" w:lineRule="auto"/>
              <w:jc w:val="both"/>
              <w:rPr>
                <w:rFonts w:ascii="Times New Roman" w:hAnsi="Times New Roman" w:cs="Times New Roman"/>
                <w:sz w:val="26"/>
                <w:szCs w:val="26"/>
              </w:rPr>
            </w:pPr>
            <w:r>
              <w:rPr>
                <w:rFonts w:ascii="Times New Roman" w:hAnsi="Times New Roman" w:cs="Times New Roman"/>
                <w:sz w:val="26"/>
                <w:szCs w:val="26"/>
              </w:rPr>
              <w:t>Ворожбит О.П., практ. психолог</w:t>
            </w:r>
          </w:p>
        </w:tc>
      </w:tr>
      <w:tr w:rsidR="003E3D99" w:rsidRPr="00980CBF" w:rsidTr="00EF50C7">
        <w:trPr>
          <w:trHeight w:val="414"/>
        </w:trPr>
        <w:tc>
          <w:tcPr>
            <w:tcW w:w="67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10.</w:t>
            </w:r>
          </w:p>
        </w:tc>
        <w:tc>
          <w:tcPr>
            <w:tcW w:w="5698" w:type="dxa"/>
            <w:tcBorders>
              <w:top w:val="single" w:sz="4" w:space="0" w:color="auto"/>
              <w:left w:val="single" w:sz="4" w:space="0" w:color="auto"/>
              <w:bottom w:val="single" w:sz="4" w:space="0" w:color="auto"/>
              <w:right w:val="single" w:sz="4" w:space="0" w:color="auto"/>
            </w:tcBorders>
          </w:tcPr>
          <w:p w:rsidR="003E3D99" w:rsidRPr="00980CBF" w:rsidRDefault="00445EBC" w:rsidP="008B00A6">
            <w:pPr>
              <w:spacing w:after="0" w:line="276" w:lineRule="auto"/>
              <w:jc w:val="both"/>
              <w:rPr>
                <w:rFonts w:ascii="Times New Roman" w:hAnsi="Times New Roman" w:cs="Times New Roman"/>
                <w:sz w:val="26"/>
                <w:szCs w:val="26"/>
                <w:lang w:eastAsia="uk-UA"/>
              </w:rPr>
            </w:pPr>
            <w:r>
              <w:rPr>
                <w:rFonts w:ascii="Times New Roman" w:hAnsi="Times New Roman" w:cs="Times New Roman"/>
                <w:sz w:val="26"/>
                <w:szCs w:val="26"/>
              </w:rPr>
              <w:t>Створюємо в групі календар взаємодії для дітей</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spacing w:after="0" w:line="276" w:lineRule="auto"/>
              <w:rPr>
                <w:rFonts w:ascii="Times New Roman" w:hAnsi="Times New Roman" w:cs="Times New Roman"/>
                <w:sz w:val="26"/>
                <w:szCs w:val="26"/>
                <w:lang w:eastAsia="uk-UA"/>
              </w:rPr>
            </w:pPr>
            <w:r>
              <w:rPr>
                <w:rFonts w:ascii="Times New Roman" w:hAnsi="Times New Roman" w:cs="Times New Roman"/>
                <w:sz w:val="26"/>
                <w:szCs w:val="26"/>
                <w:lang w:eastAsia="uk-UA"/>
              </w:rPr>
              <w:t xml:space="preserve"> січень</w:t>
            </w:r>
          </w:p>
        </w:tc>
        <w:tc>
          <w:tcPr>
            <w:tcW w:w="1561" w:type="dxa"/>
            <w:tcBorders>
              <w:top w:val="single" w:sz="4" w:space="0" w:color="auto"/>
              <w:left w:val="single" w:sz="4" w:space="0" w:color="auto"/>
              <w:bottom w:val="single" w:sz="4" w:space="0" w:color="auto"/>
              <w:right w:val="single" w:sz="4" w:space="0" w:color="auto"/>
            </w:tcBorders>
            <w:hideMark/>
          </w:tcPr>
          <w:p w:rsidR="003E3D99" w:rsidRPr="00980CBF" w:rsidRDefault="00445EBC" w:rsidP="00445EBC">
            <w:pPr>
              <w:spacing w:after="0" w:line="276" w:lineRule="auto"/>
              <w:jc w:val="both"/>
              <w:rPr>
                <w:rFonts w:ascii="Times New Roman" w:hAnsi="Times New Roman" w:cs="Times New Roman"/>
                <w:sz w:val="26"/>
                <w:szCs w:val="26"/>
              </w:rPr>
            </w:pPr>
            <w:r>
              <w:rPr>
                <w:rFonts w:ascii="Times New Roman" w:hAnsi="Times New Roman" w:cs="Times New Roman"/>
                <w:sz w:val="26"/>
                <w:szCs w:val="26"/>
                <w:lang w:eastAsia="uk-UA"/>
              </w:rPr>
              <w:t>Півоварчук Д.А.</w:t>
            </w:r>
          </w:p>
        </w:tc>
      </w:tr>
      <w:tr w:rsidR="003E3D99" w:rsidRPr="00980CBF" w:rsidTr="00EF50C7">
        <w:trPr>
          <w:trHeight w:val="320"/>
        </w:trPr>
        <w:tc>
          <w:tcPr>
            <w:tcW w:w="67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11.</w:t>
            </w:r>
          </w:p>
        </w:tc>
        <w:tc>
          <w:tcPr>
            <w:tcW w:w="5698" w:type="dxa"/>
            <w:tcBorders>
              <w:top w:val="single" w:sz="4" w:space="0" w:color="auto"/>
              <w:left w:val="single" w:sz="4" w:space="0" w:color="auto"/>
              <w:bottom w:val="single" w:sz="4" w:space="0" w:color="auto"/>
              <w:right w:val="single" w:sz="4" w:space="0" w:color="auto"/>
            </w:tcBorders>
          </w:tcPr>
          <w:p w:rsidR="003E3D99" w:rsidRPr="00980CBF" w:rsidRDefault="00445EBC" w:rsidP="008B00A6">
            <w:pPr>
              <w:spacing w:after="200" w:line="276" w:lineRule="auto"/>
              <w:rPr>
                <w:rFonts w:ascii="Times New Roman" w:hAnsi="Times New Roman" w:cs="Times New Roman"/>
                <w:sz w:val="26"/>
                <w:szCs w:val="26"/>
                <w:lang w:eastAsia="ru-RU"/>
              </w:rPr>
            </w:pPr>
            <w:r>
              <w:rPr>
                <w:rFonts w:ascii="Times New Roman" w:hAnsi="Times New Roman" w:cs="Times New Roman"/>
                <w:sz w:val="26"/>
                <w:szCs w:val="26"/>
                <w:lang w:eastAsia="ru-RU"/>
              </w:rPr>
              <w:t>Стіни, що говорять: мапа активностей, мобільні осередки та інші фішки впровадження технологій</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spacing w:after="0" w:line="276" w:lineRule="auto"/>
              <w:rPr>
                <w:rFonts w:ascii="Times New Roman" w:hAnsi="Times New Roman" w:cs="Times New Roman"/>
                <w:sz w:val="26"/>
                <w:szCs w:val="26"/>
                <w:lang w:eastAsia="uk-UA"/>
              </w:rPr>
            </w:pPr>
            <w:r>
              <w:rPr>
                <w:rFonts w:ascii="Times New Roman" w:hAnsi="Times New Roman" w:cs="Times New Roman"/>
                <w:sz w:val="26"/>
                <w:szCs w:val="26"/>
                <w:lang w:eastAsia="uk-UA"/>
              </w:rPr>
              <w:t xml:space="preserve"> лютий</w:t>
            </w:r>
          </w:p>
        </w:tc>
        <w:tc>
          <w:tcPr>
            <w:tcW w:w="1561" w:type="dxa"/>
            <w:tcBorders>
              <w:top w:val="single" w:sz="4" w:space="0" w:color="auto"/>
              <w:left w:val="single" w:sz="4" w:space="0" w:color="auto"/>
              <w:bottom w:val="single" w:sz="4" w:space="0" w:color="auto"/>
              <w:right w:val="single" w:sz="4" w:space="0" w:color="auto"/>
            </w:tcBorders>
            <w:hideMark/>
          </w:tcPr>
          <w:p w:rsidR="003E3D99" w:rsidRPr="00980CBF" w:rsidRDefault="00445EBC" w:rsidP="008B00A6">
            <w:pPr>
              <w:spacing w:after="0" w:line="276" w:lineRule="auto"/>
              <w:jc w:val="both"/>
              <w:rPr>
                <w:rFonts w:ascii="Times New Roman" w:hAnsi="Times New Roman" w:cs="Times New Roman"/>
                <w:sz w:val="26"/>
                <w:szCs w:val="26"/>
              </w:rPr>
            </w:pPr>
            <w:r>
              <w:rPr>
                <w:rFonts w:ascii="Times New Roman" w:hAnsi="Times New Roman" w:cs="Times New Roman"/>
                <w:sz w:val="26"/>
                <w:szCs w:val="26"/>
              </w:rPr>
              <w:t>Танчин О.Ю.</w:t>
            </w:r>
          </w:p>
        </w:tc>
      </w:tr>
      <w:tr w:rsidR="00445EBC" w:rsidRPr="00980CBF" w:rsidTr="00EF50C7">
        <w:trPr>
          <w:trHeight w:val="320"/>
        </w:trPr>
        <w:tc>
          <w:tcPr>
            <w:tcW w:w="679" w:type="dxa"/>
            <w:tcBorders>
              <w:top w:val="single" w:sz="4" w:space="0" w:color="auto"/>
              <w:left w:val="single" w:sz="4" w:space="0" w:color="auto"/>
              <w:bottom w:val="single" w:sz="4" w:space="0" w:color="auto"/>
              <w:right w:val="single" w:sz="4" w:space="0" w:color="auto"/>
            </w:tcBorders>
          </w:tcPr>
          <w:p w:rsidR="00445EBC" w:rsidRPr="00980CBF" w:rsidRDefault="00445EBC" w:rsidP="008B00A6">
            <w:pPr>
              <w:spacing w:after="0" w:line="240" w:lineRule="auto"/>
              <w:rPr>
                <w:rFonts w:ascii="Times New Roman" w:hAnsi="Times New Roman" w:cs="Times New Roman"/>
                <w:sz w:val="26"/>
                <w:szCs w:val="26"/>
              </w:rPr>
            </w:pPr>
          </w:p>
        </w:tc>
        <w:tc>
          <w:tcPr>
            <w:tcW w:w="5698" w:type="dxa"/>
            <w:tcBorders>
              <w:top w:val="single" w:sz="4" w:space="0" w:color="auto"/>
              <w:left w:val="single" w:sz="4" w:space="0" w:color="auto"/>
              <w:bottom w:val="single" w:sz="4" w:space="0" w:color="auto"/>
              <w:right w:val="single" w:sz="4" w:space="0" w:color="auto"/>
            </w:tcBorders>
          </w:tcPr>
          <w:p w:rsidR="00445EBC" w:rsidRDefault="00445EBC" w:rsidP="008B00A6">
            <w:pPr>
              <w:spacing w:after="200" w:line="276" w:lineRule="auto"/>
              <w:rPr>
                <w:rFonts w:ascii="Times New Roman" w:hAnsi="Times New Roman" w:cs="Times New Roman"/>
                <w:sz w:val="26"/>
                <w:szCs w:val="26"/>
                <w:lang w:eastAsia="ru-RU"/>
              </w:rPr>
            </w:pPr>
            <w:r>
              <w:rPr>
                <w:rFonts w:ascii="Times New Roman" w:hAnsi="Times New Roman" w:cs="Times New Roman"/>
                <w:sz w:val="26"/>
                <w:szCs w:val="26"/>
                <w:lang w:eastAsia="ru-RU"/>
              </w:rPr>
              <w:t>Клуб молодих батьків: досвід з практики</w:t>
            </w:r>
          </w:p>
        </w:tc>
        <w:tc>
          <w:tcPr>
            <w:tcW w:w="1276" w:type="dxa"/>
            <w:tcBorders>
              <w:top w:val="single" w:sz="4" w:space="0" w:color="auto"/>
              <w:left w:val="single" w:sz="4" w:space="0" w:color="auto"/>
              <w:bottom w:val="single" w:sz="4" w:space="0" w:color="auto"/>
              <w:right w:val="single" w:sz="4" w:space="0" w:color="auto"/>
            </w:tcBorders>
          </w:tcPr>
          <w:p w:rsidR="00445EBC" w:rsidRDefault="00445EBC" w:rsidP="008B00A6">
            <w:pPr>
              <w:spacing w:after="0" w:line="276" w:lineRule="auto"/>
              <w:rPr>
                <w:rFonts w:ascii="Times New Roman" w:hAnsi="Times New Roman" w:cs="Times New Roman"/>
                <w:sz w:val="26"/>
                <w:szCs w:val="26"/>
                <w:lang w:eastAsia="uk-UA"/>
              </w:rPr>
            </w:pPr>
            <w:r>
              <w:rPr>
                <w:rFonts w:ascii="Times New Roman" w:hAnsi="Times New Roman" w:cs="Times New Roman"/>
                <w:sz w:val="26"/>
                <w:szCs w:val="26"/>
                <w:lang w:eastAsia="uk-UA"/>
              </w:rPr>
              <w:t>березень</w:t>
            </w:r>
          </w:p>
        </w:tc>
        <w:tc>
          <w:tcPr>
            <w:tcW w:w="1561" w:type="dxa"/>
            <w:tcBorders>
              <w:top w:val="single" w:sz="4" w:space="0" w:color="auto"/>
              <w:left w:val="single" w:sz="4" w:space="0" w:color="auto"/>
              <w:bottom w:val="single" w:sz="4" w:space="0" w:color="auto"/>
              <w:right w:val="single" w:sz="4" w:space="0" w:color="auto"/>
            </w:tcBorders>
          </w:tcPr>
          <w:p w:rsidR="00445EBC" w:rsidRDefault="00445EBC" w:rsidP="008B00A6">
            <w:pPr>
              <w:spacing w:after="0" w:line="276" w:lineRule="auto"/>
              <w:jc w:val="both"/>
              <w:rPr>
                <w:rFonts w:ascii="Times New Roman" w:hAnsi="Times New Roman" w:cs="Times New Roman"/>
                <w:sz w:val="26"/>
                <w:szCs w:val="26"/>
              </w:rPr>
            </w:pPr>
            <w:r>
              <w:rPr>
                <w:rFonts w:ascii="Times New Roman" w:hAnsi="Times New Roman" w:cs="Times New Roman"/>
                <w:sz w:val="26"/>
                <w:szCs w:val="26"/>
              </w:rPr>
              <w:t>Мельничук Н.В.</w:t>
            </w:r>
          </w:p>
        </w:tc>
      </w:tr>
      <w:tr w:rsidR="003E3D99" w:rsidRPr="00980CBF" w:rsidTr="00EF50C7">
        <w:trPr>
          <w:trHeight w:val="70"/>
        </w:trPr>
        <w:tc>
          <w:tcPr>
            <w:tcW w:w="67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12.</w:t>
            </w:r>
          </w:p>
        </w:tc>
        <w:tc>
          <w:tcPr>
            <w:tcW w:w="5698" w:type="dxa"/>
            <w:tcBorders>
              <w:top w:val="single" w:sz="4" w:space="0" w:color="auto"/>
              <w:left w:val="single" w:sz="4" w:space="0" w:color="auto"/>
              <w:bottom w:val="single" w:sz="4" w:space="0" w:color="auto"/>
              <w:right w:val="single" w:sz="4" w:space="0" w:color="auto"/>
            </w:tcBorders>
          </w:tcPr>
          <w:p w:rsidR="003E3D99" w:rsidRPr="00980CBF" w:rsidRDefault="00445EBC" w:rsidP="008B00A6">
            <w:pPr>
              <w:spacing w:line="256" w:lineRule="auto"/>
              <w:jc w:val="both"/>
              <w:rPr>
                <w:rFonts w:ascii="Times New Roman" w:hAnsi="Times New Roman" w:cs="Times New Roman"/>
                <w:sz w:val="26"/>
                <w:szCs w:val="26"/>
              </w:rPr>
            </w:pPr>
            <w:r>
              <w:rPr>
                <w:rFonts w:ascii="Times New Roman" w:hAnsi="Times New Roman" w:cs="Times New Roman"/>
                <w:sz w:val="26"/>
                <w:szCs w:val="26"/>
              </w:rPr>
              <w:t>Народна казка-шумівка як інтерактивний метод в інноваційній педагогічній практиці</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76"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 xml:space="preserve"> квітень</w:t>
            </w:r>
          </w:p>
        </w:tc>
        <w:tc>
          <w:tcPr>
            <w:tcW w:w="1561" w:type="dxa"/>
            <w:tcBorders>
              <w:top w:val="single" w:sz="4" w:space="0" w:color="auto"/>
              <w:left w:val="single" w:sz="4" w:space="0" w:color="auto"/>
              <w:bottom w:val="single" w:sz="4" w:space="0" w:color="auto"/>
              <w:right w:val="single" w:sz="4" w:space="0" w:color="auto"/>
            </w:tcBorders>
            <w:hideMark/>
          </w:tcPr>
          <w:p w:rsidR="003E3D99" w:rsidRDefault="00445EBC" w:rsidP="008B00A6">
            <w:pPr>
              <w:spacing w:after="0" w:line="276" w:lineRule="auto"/>
              <w:jc w:val="both"/>
              <w:rPr>
                <w:rFonts w:ascii="Times New Roman" w:hAnsi="Times New Roman" w:cs="Times New Roman"/>
                <w:sz w:val="26"/>
                <w:szCs w:val="26"/>
              </w:rPr>
            </w:pPr>
            <w:r>
              <w:rPr>
                <w:rFonts w:ascii="Times New Roman" w:hAnsi="Times New Roman" w:cs="Times New Roman"/>
                <w:sz w:val="26"/>
                <w:szCs w:val="26"/>
              </w:rPr>
              <w:t>Галянт В.Е</w:t>
            </w:r>
            <w:r w:rsidR="003E3D99" w:rsidRPr="00980CBF">
              <w:rPr>
                <w:rFonts w:ascii="Times New Roman" w:hAnsi="Times New Roman" w:cs="Times New Roman"/>
                <w:sz w:val="26"/>
                <w:szCs w:val="26"/>
              </w:rPr>
              <w:t>.</w:t>
            </w:r>
            <w:r w:rsidR="003E3D99">
              <w:rPr>
                <w:rFonts w:ascii="Times New Roman" w:hAnsi="Times New Roman" w:cs="Times New Roman"/>
                <w:sz w:val="26"/>
                <w:szCs w:val="26"/>
              </w:rPr>
              <w:t>,</w:t>
            </w:r>
          </w:p>
          <w:p w:rsidR="003E3D99" w:rsidRPr="00980CBF" w:rsidRDefault="00445EBC" w:rsidP="008B00A6">
            <w:pPr>
              <w:spacing w:after="0" w:line="276" w:lineRule="auto"/>
              <w:jc w:val="both"/>
              <w:rPr>
                <w:rFonts w:ascii="Times New Roman" w:hAnsi="Times New Roman" w:cs="Times New Roman"/>
                <w:sz w:val="26"/>
                <w:szCs w:val="26"/>
              </w:rPr>
            </w:pPr>
            <w:r>
              <w:rPr>
                <w:rFonts w:ascii="Times New Roman" w:hAnsi="Times New Roman" w:cs="Times New Roman"/>
                <w:sz w:val="26"/>
                <w:szCs w:val="26"/>
              </w:rPr>
              <w:t>муз. керівник</w:t>
            </w:r>
          </w:p>
        </w:tc>
      </w:tr>
      <w:tr w:rsidR="003E3D99" w:rsidRPr="00980CBF" w:rsidTr="00EF50C7">
        <w:trPr>
          <w:trHeight w:val="70"/>
        </w:trPr>
        <w:tc>
          <w:tcPr>
            <w:tcW w:w="67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13</w:t>
            </w:r>
          </w:p>
        </w:tc>
        <w:tc>
          <w:tcPr>
            <w:tcW w:w="5698" w:type="dxa"/>
            <w:tcBorders>
              <w:top w:val="single" w:sz="4" w:space="0" w:color="auto"/>
              <w:left w:val="single" w:sz="4" w:space="0" w:color="auto"/>
              <w:bottom w:val="single" w:sz="4" w:space="0" w:color="auto"/>
              <w:right w:val="single" w:sz="4" w:space="0" w:color="auto"/>
            </w:tcBorders>
          </w:tcPr>
          <w:p w:rsidR="003E3D99" w:rsidRPr="00980CBF" w:rsidRDefault="00445EBC" w:rsidP="008B00A6">
            <w:pPr>
              <w:spacing w:line="256" w:lineRule="auto"/>
              <w:rPr>
                <w:rFonts w:ascii="Times New Roman" w:hAnsi="Times New Roman" w:cs="Times New Roman"/>
                <w:sz w:val="26"/>
                <w:szCs w:val="26"/>
              </w:rPr>
            </w:pPr>
            <w:r>
              <w:rPr>
                <w:rFonts w:ascii="Times New Roman" w:hAnsi="Times New Roman" w:cs="Times New Roman"/>
                <w:sz w:val="26"/>
                <w:szCs w:val="26"/>
              </w:rPr>
              <w:t>Правила безпечної освітньої взаємодії з дітьми в кризових умовах</w:t>
            </w:r>
          </w:p>
        </w:tc>
        <w:tc>
          <w:tcPr>
            <w:tcW w:w="127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76" w:lineRule="auto"/>
              <w:rPr>
                <w:rFonts w:ascii="Times New Roman" w:hAnsi="Times New Roman" w:cs="Times New Roman"/>
                <w:sz w:val="26"/>
                <w:szCs w:val="26"/>
                <w:lang w:eastAsia="uk-UA"/>
              </w:rPr>
            </w:pPr>
            <w:r>
              <w:rPr>
                <w:rFonts w:ascii="Times New Roman" w:hAnsi="Times New Roman" w:cs="Times New Roman"/>
                <w:sz w:val="26"/>
                <w:szCs w:val="26"/>
                <w:lang w:eastAsia="uk-UA"/>
              </w:rPr>
              <w:t>травень</w:t>
            </w:r>
          </w:p>
        </w:tc>
        <w:tc>
          <w:tcPr>
            <w:tcW w:w="1561" w:type="dxa"/>
            <w:tcBorders>
              <w:top w:val="single" w:sz="4" w:space="0" w:color="auto"/>
              <w:left w:val="single" w:sz="4" w:space="0" w:color="auto"/>
              <w:bottom w:val="single" w:sz="4" w:space="0" w:color="auto"/>
              <w:right w:val="single" w:sz="4" w:space="0" w:color="auto"/>
            </w:tcBorders>
          </w:tcPr>
          <w:p w:rsidR="003E3D99" w:rsidRPr="00980CBF" w:rsidRDefault="00445EBC" w:rsidP="008B00A6">
            <w:pPr>
              <w:spacing w:after="0" w:line="276" w:lineRule="auto"/>
              <w:jc w:val="both"/>
              <w:rPr>
                <w:rFonts w:ascii="Times New Roman" w:hAnsi="Times New Roman" w:cs="Times New Roman"/>
                <w:sz w:val="26"/>
                <w:szCs w:val="26"/>
              </w:rPr>
            </w:pPr>
            <w:r>
              <w:rPr>
                <w:rFonts w:ascii="Times New Roman" w:hAnsi="Times New Roman" w:cs="Times New Roman"/>
                <w:sz w:val="26"/>
                <w:szCs w:val="26"/>
              </w:rPr>
              <w:t>Гузовська І.П.</w:t>
            </w:r>
          </w:p>
        </w:tc>
      </w:tr>
    </w:tbl>
    <w:p w:rsidR="003E3D99" w:rsidRPr="00980CBF" w:rsidRDefault="003E3D99" w:rsidP="003E3D99">
      <w:pPr>
        <w:spacing w:after="0" w:line="240" w:lineRule="auto"/>
        <w:rPr>
          <w:rFonts w:ascii="Times New Roman" w:hAnsi="Times New Roman" w:cs="Times New Roman"/>
          <w:b/>
          <w:sz w:val="26"/>
          <w:szCs w:val="26"/>
        </w:rPr>
      </w:pPr>
      <w:r w:rsidRPr="00980CBF">
        <w:rPr>
          <w:rFonts w:ascii="Times New Roman" w:hAnsi="Times New Roman" w:cs="Times New Roman"/>
          <w:b/>
          <w:bCs/>
          <w:sz w:val="26"/>
          <w:szCs w:val="26"/>
        </w:rPr>
        <w:t xml:space="preserve"> </w:t>
      </w:r>
      <w:r>
        <w:rPr>
          <w:rFonts w:ascii="Times New Roman" w:hAnsi="Times New Roman" w:cs="Times New Roman"/>
          <w:b/>
          <w:sz w:val="26"/>
          <w:szCs w:val="26"/>
        </w:rPr>
        <w:t>3.1.8</w:t>
      </w:r>
      <w:r w:rsidRPr="00980CBF">
        <w:rPr>
          <w:rFonts w:ascii="Times New Roman" w:hAnsi="Times New Roman" w:cs="Times New Roman"/>
          <w:b/>
          <w:sz w:val="26"/>
          <w:szCs w:val="26"/>
        </w:rPr>
        <w:t>. Відкриті покази</w:t>
      </w:r>
    </w:p>
    <w:tbl>
      <w:tblPr>
        <w:tblW w:w="9209" w:type="dxa"/>
        <w:tblLayout w:type="fixed"/>
        <w:tblLook w:val="04A0" w:firstRow="1" w:lastRow="0" w:firstColumn="1" w:lastColumn="0" w:noHBand="0" w:noVBand="1"/>
      </w:tblPr>
      <w:tblGrid>
        <w:gridCol w:w="543"/>
        <w:gridCol w:w="4260"/>
        <w:gridCol w:w="1230"/>
        <w:gridCol w:w="1472"/>
        <w:gridCol w:w="1704"/>
      </w:tblGrid>
      <w:tr w:rsidR="003E3D99" w:rsidRPr="00980CBF" w:rsidTr="00EF50C7">
        <w:tc>
          <w:tcPr>
            <w:tcW w:w="5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 з/п</w:t>
            </w:r>
          </w:p>
        </w:tc>
        <w:tc>
          <w:tcPr>
            <w:tcW w:w="42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Назва заходу</w:t>
            </w:r>
          </w:p>
        </w:tc>
        <w:tc>
          <w:tcPr>
            <w:tcW w:w="123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Форма роботи</w:t>
            </w:r>
          </w:p>
        </w:tc>
        <w:tc>
          <w:tcPr>
            <w:tcW w:w="14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Термін</w:t>
            </w:r>
          </w:p>
        </w:tc>
        <w:tc>
          <w:tcPr>
            <w:tcW w:w="17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Відповідальний</w:t>
            </w:r>
          </w:p>
        </w:tc>
      </w:tr>
      <w:tr w:rsidR="003E3D99" w:rsidRPr="00980CBF" w:rsidTr="00EF50C7">
        <w:tc>
          <w:tcPr>
            <w:tcW w:w="5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sidRPr="00980CBF">
              <w:rPr>
                <w:rFonts w:ascii="Times New Roman" w:hAnsi="Times New Roman" w:cs="Times New Roman"/>
                <w:sz w:val="26"/>
                <w:szCs w:val="26"/>
              </w:rPr>
              <w:t>1.</w:t>
            </w:r>
          </w:p>
        </w:tc>
        <w:tc>
          <w:tcPr>
            <w:tcW w:w="4260" w:type="dxa"/>
            <w:tcBorders>
              <w:top w:val="single" w:sz="4" w:space="0" w:color="auto"/>
              <w:left w:val="single" w:sz="4" w:space="0" w:color="auto"/>
              <w:bottom w:val="single" w:sz="4" w:space="0" w:color="auto"/>
              <w:right w:val="single" w:sz="4" w:space="0" w:color="auto"/>
            </w:tcBorders>
            <w:hideMark/>
          </w:tcPr>
          <w:p w:rsidR="003E3D99" w:rsidRDefault="003E3D99" w:rsidP="008B00A6">
            <w:pPr>
              <w:spacing w:line="240" w:lineRule="auto"/>
              <w:jc w:val="both"/>
              <w:rPr>
                <w:rFonts w:ascii="Times New Roman" w:hAnsi="Times New Roman" w:cs="Times New Roman"/>
                <w:sz w:val="26"/>
                <w:szCs w:val="26"/>
              </w:rPr>
            </w:pPr>
            <w:r w:rsidRPr="00980CBF">
              <w:rPr>
                <w:rFonts w:ascii="Times New Roman" w:hAnsi="Times New Roman" w:cs="Times New Roman"/>
                <w:sz w:val="26"/>
                <w:szCs w:val="26"/>
              </w:rPr>
              <w:t>Освітній напрям «</w:t>
            </w:r>
            <w:r w:rsidR="0093526F">
              <w:rPr>
                <w:rFonts w:ascii="Times New Roman" w:hAnsi="Times New Roman" w:cs="Times New Roman"/>
                <w:sz w:val="26"/>
                <w:szCs w:val="26"/>
              </w:rPr>
              <w:t>Особистість дитини»</w:t>
            </w:r>
            <w:r w:rsidRPr="00980CBF">
              <w:rPr>
                <w:rFonts w:ascii="Times New Roman" w:hAnsi="Times New Roman" w:cs="Times New Roman"/>
                <w:sz w:val="26"/>
                <w:szCs w:val="26"/>
              </w:rPr>
              <w:t xml:space="preserve"> </w:t>
            </w:r>
          </w:p>
          <w:p w:rsidR="003E3D99" w:rsidRPr="00980CBF" w:rsidRDefault="003E3D99" w:rsidP="008B00A6">
            <w:pPr>
              <w:spacing w:line="240" w:lineRule="auto"/>
              <w:jc w:val="both"/>
              <w:rPr>
                <w:rFonts w:ascii="Times New Roman" w:hAnsi="Times New Roman" w:cs="Times New Roman"/>
                <w:sz w:val="26"/>
                <w:szCs w:val="26"/>
              </w:rPr>
            </w:pPr>
          </w:p>
        </w:tc>
        <w:tc>
          <w:tcPr>
            <w:tcW w:w="123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sidRPr="00980CBF">
              <w:rPr>
                <w:rFonts w:ascii="Times New Roman" w:hAnsi="Times New Roman" w:cs="Times New Roman"/>
                <w:sz w:val="26"/>
                <w:szCs w:val="26"/>
              </w:rPr>
              <w:t>Кол. перегляд</w:t>
            </w:r>
          </w:p>
        </w:tc>
        <w:tc>
          <w:tcPr>
            <w:tcW w:w="14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sidRPr="00980CBF">
              <w:rPr>
                <w:rFonts w:ascii="Times New Roman" w:hAnsi="Times New Roman" w:cs="Times New Roman"/>
                <w:sz w:val="26"/>
                <w:szCs w:val="26"/>
              </w:rPr>
              <w:t>вересень</w:t>
            </w:r>
          </w:p>
        </w:tc>
        <w:tc>
          <w:tcPr>
            <w:tcW w:w="1704" w:type="dxa"/>
            <w:tcBorders>
              <w:top w:val="single" w:sz="4" w:space="0" w:color="auto"/>
              <w:left w:val="single" w:sz="4" w:space="0" w:color="auto"/>
              <w:bottom w:val="single" w:sz="4" w:space="0" w:color="auto"/>
              <w:right w:val="single" w:sz="4" w:space="0" w:color="auto"/>
            </w:tcBorders>
            <w:hideMark/>
          </w:tcPr>
          <w:p w:rsidR="003E3D99" w:rsidRDefault="0093526F" w:rsidP="008B00A6">
            <w:pPr>
              <w:spacing w:line="276" w:lineRule="auto"/>
              <w:rPr>
                <w:rFonts w:ascii="Times New Roman" w:hAnsi="Times New Roman" w:cs="Times New Roman"/>
                <w:sz w:val="26"/>
                <w:szCs w:val="26"/>
              </w:rPr>
            </w:pPr>
            <w:r>
              <w:rPr>
                <w:rFonts w:ascii="Times New Roman" w:hAnsi="Times New Roman" w:cs="Times New Roman"/>
                <w:sz w:val="26"/>
                <w:szCs w:val="26"/>
              </w:rPr>
              <w:t>Васюк О.А.</w:t>
            </w:r>
          </w:p>
          <w:p w:rsidR="003E3D99" w:rsidRPr="00980CBF" w:rsidRDefault="003E3D99" w:rsidP="008B00A6">
            <w:pPr>
              <w:spacing w:line="276" w:lineRule="auto"/>
              <w:rPr>
                <w:rFonts w:ascii="Times New Roman" w:hAnsi="Times New Roman" w:cs="Times New Roman"/>
                <w:sz w:val="26"/>
                <w:szCs w:val="26"/>
              </w:rPr>
            </w:pPr>
          </w:p>
        </w:tc>
      </w:tr>
      <w:tr w:rsidR="003E3D99" w:rsidRPr="00980CBF" w:rsidTr="00EF50C7">
        <w:tc>
          <w:tcPr>
            <w:tcW w:w="5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sidRPr="00980CBF">
              <w:rPr>
                <w:rFonts w:ascii="Times New Roman" w:hAnsi="Times New Roman" w:cs="Times New Roman"/>
                <w:sz w:val="26"/>
                <w:szCs w:val="26"/>
              </w:rPr>
              <w:t>2.</w:t>
            </w:r>
          </w:p>
        </w:tc>
        <w:tc>
          <w:tcPr>
            <w:tcW w:w="42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93526F">
            <w:pPr>
              <w:spacing w:line="240" w:lineRule="auto"/>
              <w:jc w:val="both"/>
              <w:rPr>
                <w:rFonts w:ascii="Times New Roman" w:hAnsi="Times New Roman" w:cs="Times New Roman"/>
                <w:b/>
                <w:sz w:val="26"/>
                <w:szCs w:val="26"/>
              </w:rPr>
            </w:pPr>
            <w:r w:rsidRPr="00980CBF">
              <w:rPr>
                <w:rFonts w:ascii="Times New Roman" w:hAnsi="Times New Roman" w:cs="Times New Roman"/>
                <w:sz w:val="26"/>
                <w:szCs w:val="26"/>
              </w:rPr>
              <w:t>Освітній напрям «</w:t>
            </w:r>
            <w:r w:rsidR="0093526F">
              <w:rPr>
                <w:rFonts w:ascii="Times New Roman" w:hAnsi="Times New Roman" w:cs="Times New Roman"/>
                <w:sz w:val="26"/>
                <w:szCs w:val="26"/>
              </w:rPr>
              <w:t>Гра дитини»</w:t>
            </w:r>
          </w:p>
        </w:tc>
        <w:tc>
          <w:tcPr>
            <w:tcW w:w="1230"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76" w:lineRule="auto"/>
              <w:rPr>
                <w:rFonts w:ascii="Times New Roman" w:hAnsi="Times New Roman" w:cs="Times New Roman"/>
                <w:b/>
                <w:sz w:val="26"/>
                <w:szCs w:val="26"/>
              </w:rPr>
            </w:pPr>
          </w:p>
        </w:tc>
        <w:tc>
          <w:tcPr>
            <w:tcW w:w="14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sidRPr="00980CBF">
              <w:rPr>
                <w:rFonts w:ascii="Times New Roman" w:hAnsi="Times New Roman" w:cs="Times New Roman"/>
                <w:sz w:val="26"/>
                <w:szCs w:val="26"/>
              </w:rPr>
              <w:t>жовтень</w:t>
            </w:r>
          </w:p>
        </w:tc>
        <w:tc>
          <w:tcPr>
            <w:tcW w:w="17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sidRPr="00980CBF">
              <w:rPr>
                <w:rFonts w:ascii="Times New Roman" w:hAnsi="Times New Roman" w:cs="Times New Roman"/>
                <w:sz w:val="26"/>
                <w:szCs w:val="26"/>
              </w:rPr>
              <w:t xml:space="preserve"> Гузовська І.П </w:t>
            </w:r>
          </w:p>
        </w:tc>
      </w:tr>
      <w:tr w:rsidR="003E3D99" w:rsidRPr="00980CBF" w:rsidTr="00EF50C7">
        <w:tc>
          <w:tcPr>
            <w:tcW w:w="5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sidRPr="00980CBF">
              <w:rPr>
                <w:rFonts w:ascii="Times New Roman" w:hAnsi="Times New Roman" w:cs="Times New Roman"/>
                <w:sz w:val="26"/>
                <w:szCs w:val="26"/>
              </w:rPr>
              <w:t>3.</w:t>
            </w:r>
          </w:p>
        </w:tc>
        <w:tc>
          <w:tcPr>
            <w:tcW w:w="42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rPr>
                <w:rFonts w:ascii="Times New Roman" w:hAnsi="Times New Roman" w:cs="Times New Roman"/>
                <w:b/>
                <w:sz w:val="26"/>
                <w:szCs w:val="26"/>
              </w:rPr>
            </w:pPr>
            <w:r w:rsidRPr="00980CBF">
              <w:rPr>
                <w:rFonts w:ascii="Times New Roman" w:hAnsi="Times New Roman" w:cs="Times New Roman"/>
                <w:sz w:val="26"/>
                <w:szCs w:val="26"/>
              </w:rPr>
              <w:t>Освітній напрям «Дитина в природному довкіллі»</w:t>
            </w:r>
          </w:p>
        </w:tc>
        <w:tc>
          <w:tcPr>
            <w:tcW w:w="1230"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76" w:lineRule="auto"/>
              <w:rPr>
                <w:rFonts w:ascii="Times New Roman" w:hAnsi="Times New Roman" w:cs="Times New Roman"/>
                <w:b/>
                <w:sz w:val="26"/>
                <w:szCs w:val="26"/>
              </w:rPr>
            </w:pPr>
          </w:p>
        </w:tc>
        <w:tc>
          <w:tcPr>
            <w:tcW w:w="14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sidRPr="00980CBF">
              <w:rPr>
                <w:rFonts w:ascii="Times New Roman" w:hAnsi="Times New Roman" w:cs="Times New Roman"/>
                <w:sz w:val="26"/>
                <w:szCs w:val="26"/>
              </w:rPr>
              <w:t>листопад</w:t>
            </w:r>
          </w:p>
        </w:tc>
        <w:tc>
          <w:tcPr>
            <w:tcW w:w="1704" w:type="dxa"/>
            <w:tcBorders>
              <w:top w:val="single" w:sz="4" w:space="0" w:color="auto"/>
              <w:left w:val="single" w:sz="4" w:space="0" w:color="auto"/>
              <w:bottom w:val="single" w:sz="4" w:space="0" w:color="auto"/>
              <w:right w:val="single" w:sz="4" w:space="0" w:color="auto"/>
            </w:tcBorders>
            <w:hideMark/>
          </w:tcPr>
          <w:p w:rsidR="003E3D99" w:rsidRPr="005E5898" w:rsidRDefault="003E3D99" w:rsidP="008B00A6">
            <w:pPr>
              <w:spacing w:line="276" w:lineRule="auto"/>
              <w:rPr>
                <w:rFonts w:ascii="Times New Roman" w:hAnsi="Times New Roman" w:cs="Times New Roman"/>
                <w:b/>
                <w:sz w:val="26"/>
                <w:szCs w:val="26"/>
              </w:rPr>
            </w:pPr>
            <w:r w:rsidRPr="00980CBF">
              <w:rPr>
                <w:rFonts w:ascii="Times New Roman" w:hAnsi="Times New Roman" w:cs="Times New Roman"/>
                <w:sz w:val="26"/>
                <w:szCs w:val="26"/>
              </w:rPr>
              <w:t>Мельничук Н.В.</w:t>
            </w:r>
            <w:r>
              <w:rPr>
                <w:rFonts w:ascii="Times New Roman" w:hAnsi="Times New Roman" w:cs="Times New Roman"/>
                <w:sz w:val="26"/>
                <w:szCs w:val="26"/>
              </w:rPr>
              <w:t>.</w:t>
            </w:r>
          </w:p>
        </w:tc>
      </w:tr>
      <w:tr w:rsidR="003E3D99" w:rsidRPr="00980CBF" w:rsidTr="00EF50C7">
        <w:tc>
          <w:tcPr>
            <w:tcW w:w="5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sidRPr="00980CBF">
              <w:rPr>
                <w:rFonts w:ascii="Times New Roman" w:hAnsi="Times New Roman" w:cs="Times New Roman"/>
                <w:sz w:val="26"/>
                <w:szCs w:val="26"/>
              </w:rPr>
              <w:lastRenderedPageBreak/>
              <w:t>4.</w:t>
            </w:r>
          </w:p>
        </w:tc>
        <w:tc>
          <w:tcPr>
            <w:tcW w:w="4260" w:type="dxa"/>
            <w:tcBorders>
              <w:top w:val="single" w:sz="4" w:space="0" w:color="auto"/>
              <w:left w:val="single" w:sz="4" w:space="0" w:color="auto"/>
              <w:bottom w:val="single" w:sz="4" w:space="0" w:color="auto"/>
              <w:right w:val="single" w:sz="4" w:space="0" w:color="auto"/>
            </w:tcBorders>
            <w:hideMark/>
          </w:tcPr>
          <w:p w:rsidR="003E3D99" w:rsidRPr="00E7221F" w:rsidRDefault="003E3D99" w:rsidP="008B00A6">
            <w:pPr>
              <w:spacing w:line="240" w:lineRule="auto"/>
              <w:jc w:val="both"/>
              <w:rPr>
                <w:rFonts w:ascii="Times New Roman" w:hAnsi="Times New Roman" w:cs="Times New Roman"/>
                <w:sz w:val="26"/>
                <w:szCs w:val="26"/>
              </w:rPr>
            </w:pPr>
            <w:r w:rsidRPr="00980CBF">
              <w:rPr>
                <w:rFonts w:ascii="Times New Roman" w:hAnsi="Times New Roman" w:cs="Times New Roman"/>
                <w:sz w:val="26"/>
                <w:szCs w:val="26"/>
              </w:rPr>
              <w:t>Освітній напрям «Дитина у сенсорно-пізнавальному просторі»</w:t>
            </w:r>
            <w:r>
              <w:rPr>
                <w:rFonts w:ascii="Times New Roman" w:hAnsi="Times New Roman" w:cs="Times New Roman"/>
                <w:sz w:val="26"/>
                <w:szCs w:val="26"/>
              </w:rPr>
              <w:t xml:space="preserve"> за парціальною програмою «</w:t>
            </w:r>
            <w:r>
              <w:rPr>
                <w:rFonts w:ascii="Times New Roman" w:hAnsi="Times New Roman" w:cs="Times New Roman"/>
                <w:sz w:val="26"/>
                <w:szCs w:val="26"/>
                <w:lang w:val="en-US"/>
              </w:rPr>
              <w:t>Intellect baby</w:t>
            </w:r>
            <w:r>
              <w:rPr>
                <w:rFonts w:ascii="Times New Roman" w:hAnsi="Times New Roman" w:cs="Times New Roman"/>
                <w:sz w:val="26"/>
                <w:szCs w:val="26"/>
              </w:rPr>
              <w:t>»</w:t>
            </w:r>
          </w:p>
        </w:tc>
        <w:tc>
          <w:tcPr>
            <w:tcW w:w="1230"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76" w:lineRule="auto"/>
              <w:rPr>
                <w:rFonts w:ascii="Times New Roman" w:hAnsi="Times New Roman" w:cs="Times New Roman"/>
                <w:b/>
                <w:sz w:val="26"/>
                <w:szCs w:val="26"/>
              </w:rPr>
            </w:pPr>
          </w:p>
        </w:tc>
        <w:tc>
          <w:tcPr>
            <w:tcW w:w="14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sidRPr="00980CBF">
              <w:rPr>
                <w:rFonts w:ascii="Times New Roman" w:hAnsi="Times New Roman" w:cs="Times New Roman"/>
                <w:sz w:val="26"/>
                <w:szCs w:val="26"/>
              </w:rPr>
              <w:t>грудень</w:t>
            </w:r>
          </w:p>
        </w:tc>
        <w:tc>
          <w:tcPr>
            <w:tcW w:w="1704" w:type="dxa"/>
            <w:tcBorders>
              <w:top w:val="single" w:sz="4" w:space="0" w:color="auto"/>
              <w:left w:val="single" w:sz="4" w:space="0" w:color="auto"/>
              <w:bottom w:val="single" w:sz="4" w:space="0" w:color="auto"/>
              <w:right w:val="single" w:sz="4" w:space="0" w:color="auto"/>
            </w:tcBorders>
            <w:hideMark/>
          </w:tcPr>
          <w:p w:rsidR="003E3D99" w:rsidRDefault="0093526F" w:rsidP="008B00A6">
            <w:pPr>
              <w:spacing w:line="276" w:lineRule="auto"/>
              <w:rPr>
                <w:rFonts w:ascii="Times New Roman" w:hAnsi="Times New Roman" w:cs="Times New Roman"/>
                <w:sz w:val="26"/>
                <w:szCs w:val="26"/>
              </w:rPr>
            </w:pPr>
            <w:r>
              <w:rPr>
                <w:rFonts w:ascii="Times New Roman" w:hAnsi="Times New Roman" w:cs="Times New Roman"/>
                <w:sz w:val="26"/>
                <w:szCs w:val="26"/>
              </w:rPr>
              <w:t>Півоварчук Д.А.</w:t>
            </w:r>
          </w:p>
          <w:p w:rsidR="003E3D99" w:rsidRPr="005E5898" w:rsidRDefault="003E3D99" w:rsidP="008B00A6">
            <w:pPr>
              <w:spacing w:line="276" w:lineRule="auto"/>
              <w:rPr>
                <w:rFonts w:ascii="Times New Roman" w:hAnsi="Times New Roman" w:cs="Times New Roman"/>
                <w:sz w:val="26"/>
                <w:szCs w:val="26"/>
              </w:rPr>
            </w:pPr>
          </w:p>
        </w:tc>
      </w:tr>
      <w:tr w:rsidR="003E3D99" w:rsidRPr="00980CBF" w:rsidTr="00EF50C7">
        <w:tc>
          <w:tcPr>
            <w:tcW w:w="5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Pr>
                <w:rFonts w:ascii="Times New Roman" w:hAnsi="Times New Roman" w:cs="Times New Roman"/>
                <w:sz w:val="26"/>
                <w:szCs w:val="26"/>
              </w:rPr>
              <w:t>5</w:t>
            </w:r>
            <w:r w:rsidRPr="00980CBF">
              <w:rPr>
                <w:rFonts w:ascii="Times New Roman" w:hAnsi="Times New Roman" w:cs="Times New Roman"/>
                <w:sz w:val="26"/>
                <w:szCs w:val="26"/>
              </w:rPr>
              <w:t>.</w:t>
            </w:r>
          </w:p>
        </w:tc>
        <w:tc>
          <w:tcPr>
            <w:tcW w:w="42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rPr>
                <w:rFonts w:ascii="Times New Roman" w:hAnsi="Times New Roman" w:cs="Times New Roman"/>
                <w:b/>
                <w:sz w:val="26"/>
                <w:szCs w:val="26"/>
              </w:rPr>
            </w:pPr>
            <w:r w:rsidRPr="00980CBF">
              <w:rPr>
                <w:rFonts w:ascii="Times New Roman" w:hAnsi="Times New Roman" w:cs="Times New Roman"/>
                <w:sz w:val="26"/>
                <w:szCs w:val="26"/>
              </w:rPr>
              <w:t>Освітній напрям «Дитина у сенсорно-пізнавальному просторі»</w:t>
            </w:r>
          </w:p>
        </w:tc>
        <w:tc>
          <w:tcPr>
            <w:tcW w:w="1230"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76" w:lineRule="auto"/>
              <w:rPr>
                <w:rFonts w:ascii="Times New Roman" w:hAnsi="Times New Roman" w:cs="Times New Roman"/>
                <w:b/>
                <w:sz w:val="26"/>
                <w:szCs w:val="26"/>
              </w:rPr>
            </w:pPr>
          </w:p>
        </w:tc>
        <w:tc>
          <w:tcPr>
            <w:tcW w:w="1472"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76" w:lineRule="auto"/>
              <w:rPr>
                <w:rFonts w:ascii="Times New Roman" w:hAnsi="Times New Roman" w:cs="Times New Roman"/>
                <w:sz w:val="26"/>
                <w:szCs w:val="26"/>
              </w:rPr>
            </w:pPr>
            <w:r w:rsidRPr="00980CBF">
              <w:rPr>
                <w:rFonts w:ascii="Times New Roman" w:hAnsi="Times New Roman" w:cs="Times New Roman"/>
                <w:sz w:val="26"/>
                <w:szCs w:val="26"/>
              </w:rPr>
              <w:t>січень</w:t>
            </w:r>
          </w:p>
        </w:tc>
        <w:tc>
          <w:tcPr>
            <w:tcW w:w="1704" w:type="dxa"/>
            <w:tcBorders>
              <w:top w:val="single" w:sz="4" w:space="0" w:color="auto"/>
              <w:left w:val="single" w:sz="4" w:space="0" w:color="auto"/>
              <w:bottom w:val="single" w:sz="4" w:space="0" w:color="auto"/>
              <w:right w:val="single" w:sz="4" w:space="0" w:color="auto"/>
            </w:tcBorders>
            <w:hideMark/>
          </w:tcPr>
          <w:p w:rsidR="003E3D99" w:rsidRPr="00980CBF" w:rsidRDefault="0093526F" w:rsidP="008B00A6">
            <w:pPr>
              <w:spacing w:line="276" w:lineRule="auto"/>
              <w:rPr>
                <w:rFonts w:ascii="Times New Roman" w:hAnsi="Times New Roman" w:cs="Times New Roman"/>
                <w:sz w:val="26"/>
                <w:szCs w:val="26"/>
              </w:rPr>
            </w:pPr>
            <w:r>
              <w:rPr>
                <w:rFonts w:ascii="Times New Roman" w:hAnsi="Times New Roman" w:cs="Times New Roman"/>
                <w:sz w:val="26"/>
                <w:szCs w:val="26"/>
              </w:rPr>
              <w:t>Пиптик Н.В.</w:t>
            </w:r>
          </w:p>
        </w:tc>
      </w:tr>
      <w:tr w:rsidR="003E3D99" w:rsidRPr="00980CBF" w:rsidTr="00EF50C7">
        <w:trPr>
          <w:trHeight w:val="864"/>
        </w:trPr>
        <w:tc>
          <w:tcPr>
            <w:tcW w:w="5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Pr>
                <w:rFonts w:ascii="Times New Roman" w:hAnsi="Times New Roman" w:cs="Times New Roman"/>
                <w:sz w:val="26"/>
                <w:szCs w:val="26"/>
              </w:rPr>
              <w:t>6</w:t>
            </w:r>
            <w:r w:rsidRPr="00980CBF">
              <w:rPr>
                <w:rFonts w:ascii="Times New Roman" w:hAnsi="Times New Roman" w:cs="Times New Roman"/>
                <w:sz w:val="26"/>
                <w:szCs w:val="26"/>
              </w:rPr>
              <w:t>.</w:t>
            </w:r>
          </w:p>
        </w:tc>
        <w:tc>
          <w:tcPr>
            <w:tcW w:w="4260" w:type="dxa"/>
            <w:tcBorders>
              <w:top w:val="single" w:sz="4" w:space="0" w:color="auto"/>
              <w:left w:val="single" w:sz="4" w:space="0" w:color="auto"/>
              <w:bottom w:val="single" w:sz="4" w:space="0" w:color="auto"/>
              <w:right w:val="single" w:sz="4" w:space="0" w:color="auto"/>
            </w:tcBorders>
            <w:hideMark/>
          </w:tcPr>
          <w:p w:rsidR="003E3D99" w:rsidRPr="005E5898" w:rsidRDefault="003E3D99" w:rsidP="008B00A6">
            <w:pPr>
              <w:spacing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Освітній напрям «Дитина в соціумі», основи духовно-моральних якостей </w:t>
            </w:r>
          </w:p>
        </w:tc>
        <w:tc>
          <w:tcPr>
            <w:tcW w:w="1230"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76" w:lineRule="auto"/>
              <w:rPr>
                <w:rFonts w:ascii="Times New Roman" w:hAnsi="Times New Roman" w:cs="Times New Roman"/>
                <w:b/>
                <w:sz w:val="26"/>
                <w:szCs w:val="26"/>
              </w:rPr>
            </w:pPr>
          </w:p>
        </w:tc>
        <w:tc>
          <w:tcPr>
            <w:tcW w:w="14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sidRPr="00980CBF">
              <w:rPr>
                <w:rFonts w:ascii="Times New Roman" w:hAnsi="Times New Roman" w:cs="Times New Roman"/>
                <w:sz w:val="26"/>
                <w:szCs w:val="26"/>
              </w:rPr>
              <w:t>лютий</w:t>
            </w:r>
          </w:p>
        </w:tc>
        <w:tc>
          <w:tcPr>
            <w:tcW w:w="1704" w:type="dxa"/>
            <w:tcBorders>
              <w:top w:val="single" w:sz="4" w:space="0" w:color="auto"/>
              <w:left w:val="single" w:sz="4" w:space="0" w:color="auto"/>
              <w:bottom w:val="single" w:sz="4" w:space="0" w:color="auto"/>
              <w:right w:val="single" w:sz="4" w:space="0" w:color="auto"/>
            </w:tcBorders>
            <w:hideMark/>
          </w:tcPr>
          <w:p w:rsidR="003E3D99" w:rsidRPr="00980CBF" w:rsidRDefault="0093526F" w:rsidP="008B00A6">
            <w:pPr>
              <w:spacing w:line="276" w:lineRule="auto"/>
              <w:rPr>
                <w:rFonts w:ascii="Times New Roman" w:hAnsi="Times New Roman" w:cs="Times New Roman"/>
                <w:sz w:val="26"/>
                <w:szCs w:val="26"/>
              </w:rPr>
            </w:pPr>
            <w:r>
              <w:rPr>
                <w:rFonts w:ascii="Times New Roman" w:hAnsi="Times New Roman" w:cs="Times New Roman"/>
                <w:sz w:val="26"/>
                <w:szCs w:val="26"/>
              </w:rPr>
              <w:t>Коваль Н.М.</w:t>
            </w:r>
          </w:p>
        </w:tc>
      </w:tr>
      <w:tr w:rsidR="003E3D99" w:rsidRPr="00980CBF" w:rsidTr="00EF50C7">
        <w:tc>
          <w:tcPr>
            <w:tcW w:w="5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Pr>
                <w:rFonts w:ascii="Times New Roman" w:hAnsi="Times New Roman" w:cs="Times New Roman"/>
                <w:sz w:val="26"/>
                <w:szCs w:val="26"/>
              </w:rPr>
              <w:t>7</w:t>
            </w:r>
            <w:r w:rsidRPr="00980CBF">
              <w:rPr>
                <w:rFonts w:ascii="Times New Roman" w:hAnsi="Times New Roman" w:cs="Times New Roman"/>
                <w:sz w:val="26"/>
                <w:szCs w:val="26"/>
              </w:rPr>
              <w:t>.</w:t>
            </w:r>
          </w:p>
        </w:tc>
        <w:tc>
          <w:tcPr>
            <w:tcW w:w="42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rPr>
                <w:rFonts w:ascii="Times New Roman" w:hAnsi="Times New Roman" w:cs="Times New Roman"/>
                <w:b/>
                <w:sz w:val="26"/>
                <w:szCs w:val="26"/>
              </w:rPr>
            </w:pPr>
            <w:r w:rsidRPr="00980CBF">
              <w:rPr>
                <w:rFonts w:ascii="Times New Roman" w:hAnsi="Times New Roman" w:cs="Times New Roman"/>
                <w:sz w:val="26"/>
                <w:szCs w:val="26"/>
              </w:rPr>
              <w:t>Освітній напрям «Мовлення дитини»</w:t>
            </w:r>
          </w:p>
        </w:tc>
        <w:tc>
          <w:tcPr>
            <w:tcW w:w="1230"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76" w:lineRule="auto"/>
              <w:rPr>
                <w:rFonts w:ascii="Times New Roman" w:hAnsi="Times New Roman" w:cs="Times New Roman"/>
                <w:b/>
                <w:sz w:val="26"/>
                <w:szCs w:val="26"/>
              </w:rPr>
            </w:pPr>
          </w:p>
        </w:tc>
        <w:tc>
          <w:tcPr>
            <w:tcW w:w="14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sidRPr="00980CBF">
              <w:rPr>
                <w:rFonts w:ascii="Times New Roman" w:hAnsi="Times New Roman" w:cs="Times New Roman"/>
                <w:sz w:val="26"/>
                <w:szCs w:val="26"/>
              </w:rPr>
              <w:t>березень</w:t>
            </w:r>
          </w:p>
        </w:tc>
        <w:tc>
          <w:tcPr>
            <w:tcW w:w="1704" w:type="dxa"/>
            <w:tcBorders>
              <w:top w:val="single" w:sz="4" w:space="0" w:color="auto"/>
              <w:left w:val="single" w:sz="4" w:space="0" w:color="auto"/>
              <w:bottom w:val="single" w:sz="4" w:space="0" w:color="auto"/>
              <w:right w:val="single" w:sz="4" w:space="0" w:color="auto"/>
            </w:tcBorders>
            <w:hideMark/>
          </w:tcPr>
          <w:p w:rsidR="003E3D99" w:rsidRPr="00980CBF" w:rsidRDefault="0093526F" w:rsidP="008B00A6">
            <w:pPr>
              <w:spacing w:line="276" w:lineRule="auto"/>
              <w:rPr>
                <w:rFonts w:ascii="Times New Roman" w:hAnsi="Times New Roman" w:cs="Times New Roman"/>
                <w:sz w:val="26"/>
                <w:szCs w:val="26"/>
              </w:rPr>
            </w:pPr>
            <w:r>
              <w:rPr>
                <w:rFonts w:ascii="Times New Roman" w:hAnsi="Times New Roman" w:cs="Times New Roman"/>
                <w:sz w:val="26"/>
                <w:szCs w:val="26"/>
              </w:rPr>
              <w:t>Луцюк О.В.</w:t>
            </w:r>
          </w:p>
        </w:tc>
      </w:tr>
      <w:tr w:rsidR="003E3D99" w:rsidRPr="00980CBF" w:rsidTr="00EF50C7">
        <w:trPr>
          <w:trHeight w:val="552"/>
        </w:trPr>
        <w:tc>
          <w:tcPr>
            <w:tcW w:w="5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Pr>
                <w:rFonts w:ascii="Times New Roman" w:hAnsi="Times New Roman" w:cs="Times New Roman"/>
                <w:sz w:val="26"/>
                <w:szCs w:val="26"/>
              </w:rPr>
              <w:t>8</w:t>
            </w:r>
            <w:r w:rsidRPr="00980CBF">
              <w:rPr>
                <w:rFonts w:ascii="Times New Roman" w:hAnsi="Times New Roman" w:cs="Times New Roman"/>
                <w:sz w:val="26"/>
                <w:szCs w:val="26"/>
              </w:rPr>
              <w:t>.</w:t>
            </w:r>
          </w:p>
        </w:tc>
        <w:tc>
          <w:tcPr>
            <w:tcW w:w="42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rPr>
                <w:rFonts w:ascii="Times New Roman" w:hAnsi="Times New Roman" w:cs="Times New Roman"/>
                <w:b/>
                <w:sz w:val="26"/>
                <w:szCs w:val="26"/>
              </w:rPr>
            </w:pPr>
            <w:r w:rsidRPr="00980CBF">
              <w:rPr>
                <w:rFonts w:ascii="Times New Roman" w:hAnsi="Times New Roman" w:cs="Times New Roman"/>
                <w:sz w:val="26"/>
                <w:szCs w:val="26"/>
              </w:rPr>
              <w:t xml:space="preserve">Освітній напрям «Дитина у </w:t>
            </w:r>
            <w:r>
              <w:rPr>
                <w:rFonts w:ascii="Times New Roman" w:hAnsi="Times New Roman" w:cs="Times New Roman"/>
                <w:sz w:val="26"/>
                <w:szCs w:val="26"/>
              </w:rPr>
              <w:t>світі мистецтва»</w:t>
            </w:r>
          </w:p>
        </w:tc>
        <w:tc>
          <w:tcPr>
            <w:tcW w:w="1230"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76" w:lineRule="auto"/>
              <w:rPr>
                <w:rFonts w:ascii="Times New Roman" w:hAnsi="Times New Roman" w:cs="Times New Roman"/>
                <w:b/>
                <w:sz w:val="26"/>
                <w:szCs w:val="26"/>
              </w:rPr>
            </w:pPr>
          </w:p>
        </w:tc>
        <w:tc>
          <w:tcPr>
            <w:tcW w:w="14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Pr>
                <w:rFonts w:ascii="Times New Roman" w:hAnsi="Times New Roman" w:cs="Times New Roman"/>
                <w:sz w:val="26"/>
                <w:szCs w:val="26"/>
              </w:rPr>
              <w:t>квітень</w:t>
            </w:r>
          </w:p>
        </w:tc>
        <w:tc>
          <w:tcPr>
            <w:tcW w:w="1704" w:type="dxa"/>
            <w:tcBorders>
              <w:top w:val="single" w:sz="4" w:space="0" w:color="auto"/>
              <w:left w:val="single" w:sz="4" w:space="0" w:color="auto"/>
              <w:bottom w:val="single" w:sz="4" w:space="0" w:color="auto"/>
              <w:right w:val="single" w:sz="4" w:space="0" w:color="auto"/>
            </w:tcBorders>
            <w:hideMark/>
          </w:tcPr>
          <w:p w:rsidR="003E3D99" w:rsidRPr="00980CBF" w:rsidRDefault="0093526F" w:rsidP="008B00A6">
            <w:pPr>
              <w:spacing w:line="276" w:lineRule="auto"/>
              <w:rPr>
                <w:rFonts w:ascii="Times New Roman" w:hAnsi="Times New Roman" w:cs="Times New Roman"/>
                <w:sz w:val="26"/>
                <w:szCs w:val="26"/>
              </w:rPr>
            </w:pPr>
            <w:r>
              <w:rPr>
                <w:rFonts w:ascii="Times New Roman" w:hAnsi="Times New Roman" w:cs="Times New Roman"/>
                <w:sz w:val="26"/>
                <w:szCs w:val="26"/>
              </w:rPr>
              <w:t>Клим О.С.</w:t>
            </w:r>
          </w:p>
        </w:tc>
      </w:tr>
      <w:tr w:rsidR="003E3D99" w:rsidRPr="00980CBF" w:rsidTr="00EF50C7">
        <w:tc>
          <w:tcPr>
            <w:tcW w:w="5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Pr>
                <w:rFonts w:ascii="Times New Roman" w:hAnsi="Times New Roman" w:cs="Times New Roman"/>
                <w:sz w:val="26"/>
                <w:szCs w:val="26"/>
              </w:rPr>
              <w:t>9</w:t>
            </w:r>
            <w:r w:rsidRPr="00980CBF">
              <w:rPr>
                <w:rFonts w:ascii="Times New Roman" w:hAnsi="Times New Roman" w:cs="Times New Roman"/>
                <w:sz w:val="26"/>
                <w:szCs w:val="26"/>
              </w:rPr>
              <w:t>.</w:t>
            </w:r>
          </w:p>
        </w:tc>
        <w:tc>
          <w:tcPr>
            <w:tcW w:w="42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93526F">
            <w:pPr>
              <w:spacing w:line="240" w:lineRule="auto"/>
              <w:jc w:val="both"/>
              <w:rPr>
                <w:rFonts w:ascii="Times New Roman" w:hAnsi="Times New Roman" w:cs="Times New Roman"/>
                <w:b/>
                <w:sz w:val="26"/>
                <w:szCs w:val="26"/>
              </w:rPr>
            </w:pPr>
            <w:r w:rsidRPr="00980CBF">
              <w:rPr>
                <w:rFonts w:ascii="Times New Roman" w:hAnsi="Times New Roman" w:cs="Times New Roman"/>
                <w:sz w:val="26"/>
                <w:szCs w:val="26"/>
              </w:rPr>
              <w:t>Освітній напрям «</w:t>
            </w:r>
            <w:r w:rsidR="0093526F">
              <w:rPr>
                <w:rFonts w:ascii="Times New Roman" w:hAnsi="Times New Roman" w:cs="Times New Roman"/>
                <w:sz w:val="26"/>
                <w:szCs w:val="26"/>
              </w:rPr>
              <w:t>Дитина у світі мистецтва</w:t>
            </w:r>
            <w:r w:rsidRPr="00980CBF">
              <w:rPr>
                <w:rFonts w:ascii="Times New Roman" w:hAnsi="Times New Roman" w:cs="Times New Roman"/>
                <w:sz w:val="26"/>
                <w:szCs w:val="26"/>
              </w:rPr>
              <w:t>»</w:t>
            </w:r>
            <w:r w:rsidR="0093526F">
              <w:rPr>
                <w:rFonts w:ascii="Times New Roman" w:hAnsi="Times New Roman" w:cs="Times New Roman"/>
                <w:sz w:val="26"/>
                <w:szCs w:val="26"/>
              </w:rPr>
              <w:t>, музика</w:t>
            </w:r>
          </w:p>
        </w:tc>
        <w:tc>
          <w:tcPr>
            <w:tcW w:w="1230"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76" w:lineRule="auto"/>
              <w:rPr>
                <w:rFonts w:ascii="Times New Roman" w:hAnsi="Times New Roman" w:cs="Times New Roman"/>
                <w:b/>
                <w:sz w:val="26"/>
                <w:szCs w:val="26"/>
              </w:rPr>
            </w:pPr>
          </w:p>
        </w:tc>
        <w:tc>
          <w:tcPr>
            <w:tcW w:w="14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76" w:lineRule="auto"/>
              <w:rPr>
                <w:rFonts w:ascii="Times New Roman" w:hAnsi="Times New Roman" w:cs="Times New Roman"/>
                <w:sz w:val="26"/>
                <w:szCs w:val="26"/>
              </w:rPr>
            </w:pPr>
            <w:r>
              <w:rPr>
                <w:rFonts w:ascii="Times New Roman" w:hAnsi="Times New Roman" w:cs="Times New Roman"/>
                <w:sz w:val="26"/>
                <w:szCs w:val="26"/>
              </w:rPr>
              <w:t>травень</w:t>
            </w:r>
          </w:p>
        </w:tc>
        <w:tc>
          <w:tcPr>
            <w:tcW w:w="1704" w:type="dxa"/>
            <w:tcBorders>
              <w:top w:val="single" w:sz="4" w:space="0" w:color="auto"/>
              <w:left w:val="single" w:sz="4" w:space="0" w:color="auto"/>
              <w:bottom w:val="single" w:sz="4" w:space="0" w:color="auto"/>
              <w:right w:val="single" w:sz="4" w:space="0" w:color="auto"/>
            </w:tcBorders>
            <w:hideMark/>
          </w:tcPr>
          <w:p w:rsidR="003E3D99" w:rsidRPr="00980CBF" w:rsidRDefault="0093526F" w:rsidP="008B00A6">
            <w:pPr>
              <w:spacing w:line="276" w:lineRule="auto"/>
              <w:rPr>
                <w:rFonts w:ascii="Times New Roman" w:hAnsi="Times New Roman" w:cs="Times New Roman"/>
                <w:sz w:val="26"/>
                <w:szCs w:val="26"/>
              </w:rPr>
            </w:pPr>
            <w:r>
              <w:rPr>
                <w:rFonts w:ascii="Times New Roman" w:hAnsi="Times New Roman" w:cs="Times New Roman"/>
                <w:sz w:val="26"/>
                <w:szCs w:val="26"/>
              </w:rPr>
              <w:t>Галянт В.Е.</w:t>
            </w:r>
          </w:p>
        </w:tc>
      </w:tr>
    </w:tbl>
    <w:p w:rsidR="003E3D99" w:rsidRPr="008C2CA8" w:rsidRDefault="003E3D99" w:rsidP="003E3D99">
      <w:pPr>
        <w:rPr>
          <w:rFonts w:ascii="Times New Roman" w:hAnsi="Times New Roman" w:cs="Times New Roman"/>
          <w:b/>
          <w:sz w:val="26"/>
          <w:szCs w:val="26"/>
        </w:rPr>
      </w:pPr>
      <w:r>
        <w:rPr>
          <w:rFonts w:ascii="Times New Roman" w:eastAsia="Calibri" w:hAnsi="Times New Roman" w:cs="Times New Roman"/>
          <w:b/>
          <w:sz w:val="26"/>
          <w:szCs w:val="26"/>
        </w:rPr>
        <w:t>3.1.9</w:t>
      </w:r>
      <w:r w:rsidRPr="00980CBF">
        <w:rPr>
          <w:rFonts w:ascii="Times New Roman" w:eastAsia="Calibri" w:hAnsi="Times New Roman" w:cs="Times New Roman"/>
          <w:b/>
          <w:sz w:val="26"/>
          <w:szCs w:val="26"/>
        </w:rPr>
        <w:t xml:space="preserve">.  </w:t>
      </w:r>
      <w:r w:rsidRPr="008C2CA8">
        <w:rPr>
          <w:rFonts w:ascii="Times New Roman" w:hAnsi="Times New Roman" w:cs="Times New Roman"/>
          <w:b/>
          <w:sz w:val="26"/>
          <w:szCs w:val="26"/>
        </w:rPr>
        <w:t>Тематичні місячники, декади, тижні, дні в освітньому процесі ЗДО</w:t>
      </w:r>
    </w:p>
    <w:tbl>
      <w:tblPr>
        <w:tblStyle w:val="af9"/>
        <w:tblW w:w="0" w:type="auto"/>
        <w:tblLook w:val="04A0" w:firstRow="1" w:lastRow="0" w:firstColumn="1" w:lastColumn="0" w:noHBand="0" w:noVBand="1"/>
      </w:tblPr>
      <w:tblGrid>
        <w:gridCol w:w="689"/>
        <w:gridCol w:w="5340"/>
        <w:gridCol w:w="3033"/>
      </w:tblGrid>
      <w:tr w:rsidR="003E3D99" w:rsidTr="00840A17">
        <w:tc>
          <w:tcPr>
            <w:tcW w:w="704" w:type="dxa"/>
          </w:tcPr>
          <w:p w:rsidR="003E3D99" w:rsidRPr="004D3048" w:rsidRDefault="003E3D99" w:rsidP="008B00A6">
            <w:pPr>
              <w:rPr>
                <w:sz w:val="26"/>
                <w:szCs w:val="26"/>
              </w:rPr>
            </w:pPr>
            <w:r w:rsidRPr="004D3048">
              <w:rPr>
                <w:sz w:val="26"/>
                <w:szCs w:val="26"/>
              </w:rPr>
              <w:t>№ з/п</w:t>
            </w:r>
          </w:p>
        </w:tc>
        <w:tc>
          <w:tcPr>
            <w:tcW w:w="5714" w:type="dxa"/>
          </w:tcPr>
          <w:p w:rsidR="003E3D99" w:rsidRPr="004D3048" w:rsidRDefault="003E3D99" w:rsidP="008B00A6">
            <w:pPr>
              <w:rPr>
                <w:sz w:val="26"/>
                <w:szCs w:val="26"/>
              </w:rPr>
            </w:pPr>
            <w:r w:rsidRPr="004D3048">
              <w:rPr>
                <w:sz w:val="26"/>
                <w:szCs w:val="26"/>
              </w:rPr>
              <w:t>Зміст</w:t>
            </w:r>
          </w:p>
        </w:tc>
        <w:tc>
          <w:tcPr>
            <w:tcW w:w="3210" w:type="dxa"/>
          </w:tcPr>
          <w:p w:rsidR="003E3D99" w:rsidRPr="004D3048" w:rsidRDefault="003E3D99" w:rsidP="008B00A6">
            <w:pPr>
              <w:rPr>
                <w:sz w:val="26"/>
                <w:szCs w:val="26"/>
              </w:rPr>
            </w:pPr>
            <w:r w:rsidRPr="004D3048">
              <w:rPr>
                <w:sz w:val="26"/>
                <w:szCs w:val="26"/>
              </w:rPr>
              <w:t>Дата</w:t>
            </w:r>
          </w:p>
        </w:tc>
      </w:tr>
      <w:tr w:rsidR="003E3D99" w:rsidTr="00840A17">
        <w:tc>
          <w:tcPr>
            <w:tcW w:w="704" w:type="dxa"/>
          </w:tcPr>
          <w:p w:rsidR="003E3D99" w:rsidRPr="004D3048" w:rsidRDefault="003E3D99" w:rsidP="008B00A6">
            <w:pPr>
              <w:rPr>
                <w:sz w:val="26"/>
                <w:szCs w:val="26"/>
              </w:rPr>
            </w:pPr>
            <w:r w:rsidRPr="004D3048">
              <w:rPr>
                <w:sz w:val="26"/>
                <w:szCs w:val="26"/>
              </w:rPr>
              <w:t>1.</w:t>
            </w:r>
          </w:p>
        </w:tc>
        <w:tc>
          <w:tcPr>
            <w:tcW w:w="5714" w:type="dxa"/>
          </w:tcPr>
          <w:p w:rsidR="003E3D99" w:rsidRPr="00FC4061" w:rsidRDefault="003E3D99" w:rsidP="008B00A6">
            <w:pPr>
              <w:rPr>
                <w:sz w:val="26"/>
                <w:szCs w:val="26"/>
              </w:rPr>
            </w:pPr>
            <w:r w:rsidRPr="00FC4061">
              <w:rPr>
                <w:sz w:val="26"/>
                <w:szCs w:val="26"/>
              </w:rPr>
              <w:t>Місячник «»Увага! Діти на дорозі!</w:t>
            </w:r>
          </w:p>
        </w:tc>
        <w:tc>
          <w:tcPr>
            <w:tcW w:w="3210" w:type="dxa"/>
          </w:tcPr>
          <w:p w:rsidR="003E3D99" w:rsidRPr="00FC4061" w:rsidRDefault="003E3D99" w:rsidP="008B00A6">
            <w:pPr>
              <w:rPr>
                <w:sz w:val="26"/>
                <w:szCs w:val="26"/>
              </w:rPr>
            </w:pPr>
            <w:r w:rsidRPr="00FC4061">
              <w:rPr>
                <w:sz w:val="26"/>
                <w:szCs w:val="26"/>
              </w:rPr>
              <w:t>Вересень</w:t>
            </w:r>
          </w:p>
        </w:tc>
      </w:tr>
      <w:tr w:rsidR="003E3D99" w:rsidTr="00840A17">
        <w:tc>
          <w:tcPr>
            <w:tcW w:w="704" w:type="dxa"/>
          </w:tcPr>
          <w:p w:rsidR="003E3D99" w:rsidRPr="004D3048" w:rsidRDefault="003E3D99" w:rsidP="008B00A6">
            <w:pPr>
              <w:rPr>
                <w:sz w:val="26"/>
                <w:szCs w:val="26"/>
              </w:rPr>
            </w:pPr>
            <w:r w:rsidRPr="004D3048">
              <w:rPr>
                <w:sz w:val="26"/>
                <w:szCs w:val="26"/>
              </w:rPr>
              <w:t>2.</w:t>
            </w:r>
          </w:p>
        </w:tc>
        <w:tc>
          <w:tcPr>
            <w:tcW w:w="5714" w:type="dxa"/>
          </w:tcPr>
          <w:p w:rsidR="003E3D99" w:rsidRPr="004D3048" w:rsidRDefault="003E3D99" w:rsidP="008B00A6">
            <w:pPr>
              <w:rPr>
                <w:sz w:val="26"/>
                <w:szCs w:val="26"/>
              </w:rPr>
            </w:pPr>
            <w:r w:rsidRPr="004D3048">
              <w:rPr>
                <w:sz w:val="26"/>
                <w:szCs w:val="26"/>
              </w:rPr>
              <w:t>День Знань у ЗДО</w:t>
            </w:r>
          </w:p>
        </w:tc>
        <w:tc>
          <w:tcPr>
            <w:tcW w:w="3210" w:type="dxa"/>
          </w:tcPr>
          <w:p w:rsidR="003E3D99" w:rsidRPr="004D3048" w:rsidRDefault="00840A17" w:rsidP="008B00A6">
            <w:pPr>
              <w:rPr>
                <w:sz w:val="26"/>
                <w:szCs w:val="26"/>
              </w:rPr>
            </w:pPr>
            <w:r>
              <w:rPr>
                <w:sz w:val="26"/>
                <w:szCs w:val="26"/>
              </w:rPr>
              <w:t>01.09.2026</w:t>
            </w:r>
          </w:p>
        </w:tc>
      </w:tr>
      <w:tr w:rsidR="003E3D99" w:rsidTr="00840A17">
        <w:tc>
          <w:tcPr>
            <w:tcW w:w="704" w:type="dxa"/>
          </w:tcPr>
          <w:p w:rsidR="003E3D99" w:rsidRPr="004D3048" w:rsidRDefault="003E3D99" w:rsidP="008B00A6">
            <w:pPr>
              <w:rPr>
                <w:sz w:val="26"/>
                <w:szCs w:val="26"/>
              </w:rPr>
            </w:pPr>
            <w:r w:rsidRPr="004D3048">
              <w:rPr>
                <w:sz w:val="26"/>
                <w:szCs w:val="26"/>
              </w:rPr>
              <w:t>3.</w:t>
            </w:r>
          </w:p>
        </w:tc>
        <w:tc>
          <w:tcPr>
            <w:tcW w:w="5714" w:type="dxa"/>
          </w:tcPr>
          <w:p w:rsidR="003E3D99" w:rsidRPr="004D3048" w:rsidRDefault="003E3D99" w:rsidP="008B00A6">
            <w:pPr>
              <w:rPr>
                <w:sz w:val="26"/>
                <w:szCs w:val="26"/>
              </w:rPr>
            </w:pPr>
            <w:r w:rsidRPr="004D3048">
              <w:rPr>
                <w:sz w:val="26"/>
                <w:szCs w:val="26"/>
              </w:rPr>
              <w:t>День спорту</w:t>
            </w:r>
          </w:p>
        </w:tc>
        <w:tc>
          <w:tcPr>
            <w:tcW w:w="3210" w:type="dxa"/>
          </w:tcPr>
          <w:p w:rsidR="003E3D99" w:rsidRPr="004D3048" w:rsidRDefault="00840A17" w:rsidP="008B00A6">
            <w:pPr>
              <w:rPr>
                <w:sz w:val="26"/>
                <w:szCs w:val="26"/>
              </w:rPr>
            </w:pPr>
            <w:r>
              <w:rPr>
                <w:sz w:val="26"/>
                <w:szCs w:val="26"/>
              </w:rPr>
              <w:t>10.09.2026</w:t>
            </w:r>
          </w:p>
        </w:tc>
      </w:tr>
      <w:tr w:rsidR="003E3D99" w:rsidTr="00840A17">
        <w:tc>
          <w:tcPr>
            <w:tcW w:w="704" w:type="dxa"/>
          </w:tcPr>
          <w:p w:rsidR="003E3D99" w:rsidRPr="004D3048" w:rsidRDefault="003E3D99" w:rsidP="008B00A6">
            <w:pPr>
              <w:rPr>
                <w:sz w:val="26"/>
                <w:szCs w:val="26"/>
              </w:rPr>
            </w:pPr>
            <w:r w:rsidRPr="004D3048">
              <w:rPr>
                <w:sz w:val="26"/>
                <w:szCs w:val="26"/>
              </w:rPr>
              <w:t>4.</w:t>
            </w:r>
          </w:p>
        </w:tc>
        <w:tc>
          <w:tcPr>
            <w:tcW w:w="5714" w:type="dxa"/>
          </w:tcPr>
          <w:p w:rsidR="003E3D99" w:rsidRPr="004D3048" w:rsidRDefault="003E3D99" w:rsidP="008B00A6">
            <w:pPr>
              <w:rPr>
                <w:sz w:val="26"/>
                <w:szCs w:val="26"/>
              </w:rPr>
            </w:pPr>
            <w:r w:rsidRPr="004D3048">
              <w:rPr>
                <w:sz w:val="26"/>
                <w:szCs w:val="26"/>
              </w:rPr>
              <w:t>День миру</w:t>
            </w:r>
          </w:p>
        </w:tc>
        <w:tc>
          <w:tcPr>
            <w:tcW w:w="3210" w:type="dxa"/>
          </w:tcPr>
          <w:p w:rsidR="003E3D99" w:rsidRPr="004D3048" w:rsidRDefault="003E3D99" w:rsidP="008B00A6">
            <w:pPr>
              <w:rPr>
                <w:sz w:val="26"/>
                <w:szCs w:val="26"/>
              </w:rPr>
            </w:pPr>
            <w:r w:rsidRPr="004D3048">
              <w:rPr>
                <w:sz w:val="26"/>
                <w:szCs w:val="26"/>
              </w:rPr>
              <w:t>21</w:t>
            </w:r>
            <w:r w:rsidR="00840A17">
              <w:rPr>
                <w:sz w:val="26"/>
                <w:szCs w:val="26"/>
              </w:rPr>
              <w:t>.09.2026</w:t>
            </w:r>
          </w:p>
        </w:tc>
      </w:tr>
      <w:tr w:rsidR="003E3D99" w:rsidTr="00840A17">
        <w:tc>
          <w:tcPr>
            <w:tcW w:w="704" w:type="dxa"/>
          </w:tcPr>
          <w:p w:rsidR="003E3D99" w:rsidRPr="004D3048" w:rsidRDefault="00E05FC6" w:rsidP="008B00A6">
            <w:pPr>
              <w:rPr>
                <w:sz w:val="26"/>
                <w:szCs w:val="26"/>
              </w:rPr>
            </w:pPr>
            <w:r>
              <w:rPr>
                <w:sz w:val="26"/>
                <w:szCs w:val="26"/>
              </w:rPr>
              <w:t>5.</w:t>
            </w:r>
          </w:p>
        </w:tc>
        <w:tc>
          <w:tcPr>
            <w:tcW w:w="5714" w:type="dxa"/>
          </w:tcPr>
          <w:p w:rsidR="003E3D99" w:rsidRPr="004D3048" w:rsidRDefault="003E3D99" w:rsidP="008B00A6">
            <w:pPr>
              <w:rPr>
                <w:sz w:val="26"/>
                <w:szCs w:val="26"/>
              </w:rPr>
            </w:pPr>
            <w:r w:rsidRPr="004D3048">
              <w:rPr>
                <w:sz w:val="26"/>
                <w:szCs w:val="26"/>
              </w:rPr>
              <w:t xml:space="preserve">День дошкілля </w:t>
            </w:r>
          </w:p>
        </w:tc>
        <w:tc>
          <w:tcPr>
            <w:tcW w:w="3210" w:type="dxa"/>
          </w:tcPr>
          <w:p w:rsidR="003E3D99" w:rsidRPr="004D3048" w:rsidRDefault="00840A17" w:rsidP="008B00A6">
            <w:pPr>
              <w:rPr>
                <w:sz w:val="26"/>
                <w:szCs w:val="26"/>
              </w:rPr>
            </w:pPr>
            <w:r>
              <w:rPr>
                <w:sz w:val="26"/>
                <w:szCs w:val="26"/>
              </w:rPr>
              <w:t>25.09.2026</w:t>
            </w:r>
          </w:p>
        </w:tc>
      </w:tr>
      <w:tr w:rsidR="003E3D99" w:rsidTr="00840A17">
        <w:tc>
          <w:tcPr>
            <w:tcW w:w="704" w:type="dxa"/>
          </w:tcPr>
          <w:p w:rsidR="003E3D99" w:rsidRPr="004D3048" w:rsidRDefault="00E05FC6" w:rsidP="008B00A6">
            <w:pPr>
              <w:rPr>
                <w:sz w:val="26"/>
                <w:szCs w:val="26"/>
              </w:rPr>
            </w:pPr>
            <w:r>
              <w:rPr>
                <w:sz w:val="26"/>
                <w:szCs w:val="26"/>
              </w:rPr>
              <w:t>6.</w:t>
            </w:r>
          </w:p>
        </w:tc>
        <w:tc>
          <w:tcPr>
            <w:tcW w:w="5714" w:type="dxa"/>
          </w:tcPr>
          <w:p w:rsidR="003E3D99" w:rsidRPr="004D3048" w:rsidRDefault="003E3D99" w:rsidP="008B00A6">
            <w:pPr>
              <w:rPr>
                <w:sz w:val="26"/>
                <w:szCs w:val="26"/>
              </w:rPr>
            </w:pPr>
            <w:r>
              <w:rPr>
                <w:sz w:val="26"/>
                <w:szCs w:val="26"/>
              </w:rPr>
              <w:t>День захисника України</w:t>
            </w:r>
          </w:p>
        </w:tc>
        <w:tc>
          <w:tcPr>
            <w:tcW w:w="3210" w:type="dxa"/>
          </w:tcPr>
          <w:p w:rsidR="003E3D99" w:rsidRPr="004D3048" w:rsidRDefault="00840A17" w:rsidP="008B00A6">
            <w:pPr>
              <w:rPr>
                <w:sz w:val="26"/>
                <w:szCs w:val="26"/>
              </w:rPr>
            </w:pPr>
            <w:r>
              <w:rPr>
                <w:sz w:val="26"/>
                <w:szCs w:val="26"/>
              </w:rPr>
              <w:t>01.10.2026</w:t>
            </w:r>
          </w:p>
        </w:tc>
      </w:tr>
      <w:tr w:rsidR="003E3D99" w:rsidTr="00840A17">
        <w:tc>
          <w:tcPr>
            <w:tcW w:w="704" w:type="dxa"/>
          </w:tcPr>
          <w:p w:rsidR="003E3D99" w:rsidRPr="004D3048" w:rsidRDefault="00E05FC6" w:rsidP="008B00A6">
            <w:pPr>
              <w:rPr>
                <w:sz w:val="26"/>
                <w:szCs w:val="26"/>
              </w:rPr>
            </w:pPr>
            <w:r>
              <w:rPr>
                <w:sz w:val="26"/>
                <w:szCs w:val="26"/>
              </w:rPr>
              <w:t>7.</w:t>
            </w:r>
          </w:p>
        </w:tc>
        <w:tc>
          <w:tcPr>
            <w:tcW w:w="5714" w:type="dxa"/>
          </w:tcPr>
          <w:p w:rsidR="003E3D99" w:rsidRDefault="003E3D99" w:rsidP="008B00A6">
            <w:pPr>
              <w:rPr>
                <w:sz w:val="26"/>
                <w:szCs w:val="26"/>
              </w:rPr>
            </w:pPr>
            <w:r>
              <w:rPr>
                <w:sz w:val="26"/>
                <w:szCs w:val="26"/>
              </w:rPr>
              <w:t>День усмішки</w:t>
            </w:r>
          </w:p>
        </w:tc>
        <w:tc>
          <w:tcPr>
            <w:tcW w:w="3210" w:type="dxa"/>
          </w:tcPr>
          <w:p w:rsidR="003E3D99" w:rsidRDefault="00840A17" w:rsidP="008B00A6">
            <w:pPr>
              <w:rPr>
                <w:sz w:val="26"/>
                <w:szCs w:val="26"/>
              </w:rPr>
            </w:pPr>
            <w:r>
              <w:rPr>
                <w:sz w:val="26"/>
                <w:szCs w:val="26"/>
              </w:rPr>
              <w:t>02.10.2026</w:t>
            </w:r>
          </w:p>
        </w:tc>
      </w:tr>
      <w:tr w:rsidR="003E3D99" w:rsidTr="00840A17">
        <w:tc>
          <w:tcPr>
            <w:tcW w:w="704" w:type="dxa"/>
          </w:tcPr>
          <w:p w:rsidR="003E3D99" w:rsidRPr="004D3048" w:rsidRDefault="00E05FC6" w:rsidP="008B00A6">
            <w:pPr>
              <w:rPr>
                <w:sz w:val="26"/>
                <w:szCs w:val="26"/>
              </w:rPr>
            </w:pPr>
            <w:r>
              <w:rPr>
                <w:sz w:val="26"/>
                <w:szCs w:val="26"/>
              </w:rPr>
              <w:t>8.</w:t>
            </w:r>
          </w:p>
        </w:tc>
        <w:tc>
          <w:tcPr>
            <w:tcW w:w="5714" w:type="dxa"/>
          </w:tcPr>
          <w:p w:rsidR="003E3D99" w:rsidRDefault="003E3D99" w:rsidP="008B00A6">
            <w:pPr>
              <w:rPr>
                <w:sz w:val="26"/>
                <w:szCs w:val="26"/>
              </w:rPr>
            </w:pPr>
            <w:r>
              <w:rPr>
                <w:sz w:val="26"/>
                <w:szCs w:val="26"/>
              </w:rPr>
              <w:t>Тиждень БЖД</w:t>
            </w:r>
          </w:p>
        </w:tc>
        <w:tc>
          <w:tcPr>
            <w:tcW w:w="3210" w:type="dxa"/>
          </w:tcPr>
          <w:p w:rsidR="003E3D99" w:rsidRDefault="00840A17" w:rsidP="008B00A6">
            <w:pPr>
              <w:rPr>
                <w:sz w:val="26"/>
                <w:szCs w:val="26"/>
              </w:rPr>
            </w:pPr>
            <w:r>
              <w:rPr>
                <w:sz w:val="26"/>
                <w:szCs w:val="26"/>
              </w:rPr>
              <w:t>жовтень</w:t>
            </w:r>
          </w:p>
        </w:tc>
      </w:tr>
      <w:tr w:rsidR="003E3D99" w:rsidTr="00840A17">
        <w:tc>
          <w:tcPr>
            <w:tcW w:w="704" w:type="dxa"/>
          </w:tcPr>
          <w:p w:rsidR="003E3D99" w:rsidRPr="004D3048" w:rsidRDefault="00E05FC6" w:rsidP="008B00A6">
            <w:pPr>
              <w:rPr>
                <w:sz w:val="26"/>
                <w:szCs w:val="26"/>
              </w:rPr>
            </w:pPr>
            <w:r>
              <w:rPr>
                <w:sz w:val="26"/>
                <w:szCs w:val="26"/>
              </w:rPr>
              <w:t>9</w:t>
            </w:r>
            <w:r w:rsidR="003E3D99">
              <w:rPr>
                <w:sz w:val="26"/>
                <w:szCs w:val="26"/>
              </w:rPr>
              <w:t>.</w:t>
            </w:r>
          </w:p>
        </w:tc>
        <w:tc>
          <w:tcPr>
            <w:tcW w:w="5714" w:type="dxa"/>
          </w:tcPr>
          <w:p w:rsidR="003E3D99" w:rsidRDefault="003E3D99" w:rsidP="008B00A6">
            <w:pPr>
              <w:rPr>
                <w:sz w:val="26"/>
                <w:szCs w:val="26"/>
              </w:rPr>
            </w:pPr>
            <w:r>
              <w:rPr>
                <w:sz w:val="26"/>
                <w:szCs w:val="26"/>
              </w:rPr>
              <w:t>День української писемності та мови</w:t>
            </w:r>
          </w:p>
        </w:tc>
        <w:tc>
          <w:tcPr>
            <w:tcW w:w="3210" w:type="dxa"/>
          </w:tcPr>
          <w:p w:rsidR="003E3D99" w:rsidRDefault="00840A17" w:rsidP="008B00A6">
            <w:pPr>
              <w:rPr>
                <w:sz w:val="26"/>
                <w:szCs w:val="26"/>
              </w:rPr>
            </w:pPr>
            <w:r>
              <w:rPr>
                <w:sz w:val="26"/>
                <w:szCs w:val="26"/>
              </w:rPr>
              <w:t>27.10.2026</w:t>
            </w:r>
          </w:p>
        </w:tc>
      </w:tr>
      <w:tr w:rsidR="003E3D99" w:rsidRPr="00117730" w:rsidTr="00840A17">
        <w:tc>
          <w:tcPr>
            <w:tcW w:w="704" w:type="dxa"/>
          </w:tcPr>
          <w:p w:rsidR="003E3D99" w:rsidRPr="004D3048" w:rsidRDefault="00E05FC6" w:rsidP="008B00A6">
            <w:pPr>
              <w:rPr>
                <w:sz w:val="26"/>
                <w:szCs w:val="26"/>
              </w:rPr>
            </w:pPr>
            <w:r>
              <w:rPr>
                <w:sz w:val="26"/>
                <w:szCs w:val="26"/>
              </w:rPr>
              <w:t>10</w:t>
            </w:r>
            <w:r w:rsidR="003E3D99">
              <w:rPr>
                <w:sz w:val="26"/>
                <w:szCs w:val="26"/>
              </w:rPr>
              <w:t>.</w:t>
            </w:r>
          </w:p>
        </w:tc>
        <w:tc>
          <w:tcPr>
            <w:tcW w:w="5714" w:type="dxa"/>
          </w:tcPr>
          <w:p w:rsidR="003E3D99" w:rsidRDefault="003E3D99" w:rsidP="008B00A6">
            <w:pPr>
              <w:rPr>
                <w:sz w:val="26"/>
                <w:szCs w:val="26"/>
              </w:rPr>
            </w:pPr>
            <w:r>
              <w:rPr>
                <w:sz w:val="26"/>
                <w:szCs w:val="26"/>
              </w:rPr>
              <w:t>День заощаджень</w:t>
            </w:r>
          </w:p>
        </w:tc>
        <w:tc>
          <w:tcPr>
            <w:tcW w:w="3210" w:type="dxa"/>
          </w:tcPr>
          <w:p w:rsidR="003E3D99" w:rsidRDefault="00840A17" w:rsidP="008B00A6">
            <w:pPr>
              <w:rPr>
                <w:sz w:val="26"/>
                <w:szCs w:val="26"/>
              </w:rPr>
            </w:pPr>
            <w:r>
              <w:rPr>
                <w:sz w:val="26"/>
                <w:szCs w:val="26"/>
              </w:rPr>
              <w:t>31.10.2026</w:t>
            </w:r>
          </w:p>
        </w:tc>
      </w:tr>
      <w:tr w:rsidR="003E3D99" w:rsidTr="00840A17">
        <w:tc>
          <w:tcPr>
            <w:tcW w:w="704" w:type="dxa"/>
          </w:tcPr>
          <w:p w:rsidR="003E3D99" w:rsidRPr="00117730" w:rsidRDefault="002C4F28" w:rsidP="008B00A6">
            <w:pPr>
              <w:rPr>
                <w:sz w:val="26"/>
                <w:szCs w:val="26"/>
              </w:rPr>
            </w:pPr>
            <w:r>
              <w:rPr>
                <w:sz w:val="26"/>
                <w:szCs w:val="26"/>
              </w:rPr>
              <w:t>11</w:t>
            </w:r>
            <w:r w:rsidR="003E3D99" w:rsidRPr="00117730">
              <w:rPr>
                <w:sz w:val="26"/>
                <w:szCs w:val="26"/>
              </w:rPr>
              <w:t>.</w:t>
            </w:r>
          </w:p>
        </w:tc>
        <w:tc>
          <w:tcPr>
            <w:tcW w:w="5714" w:type="dxa"/>
          </w:tcPr>
          <w:p w:rsidR="003E3D99" w:rsidRPr="00117730" w:rsidRDefault="003E3D99" w:rsidP="008B00A6">
            <w:pPr>
              <w:rPr>
                <w:sz w:val="26"/>
                <w:szCs w:val="26"/>
              </w:rPr>
            </w:pPr>
            <w:r w:rsidRPr="00117730">
              <w:rPr>
                <w:sz w:val="26"/>
                <w:szCs w:val="26"/>
              </w:rPr>
              <w:t>Місячник правової освіти</w:t>
            </w:r>
          </w:p>
        </w:tc>
        <w:tc>
          <w:tcPr>
            <w:tcW w:w="3210" w:type="dxa"/>
          </w:tcPr>
          <w:p w:rsidR="003E3D99" w:rsidRPr="00117730" w:rsidRDefault="003E3D99" w:rsidP="008B00A6">
            <w:pPr>
              <w:rPr>
                <w:sz w:val="26"/>
                <w:szCs w:val="26"/>
              </w:rPr>
            </w:pPr>
            <w:r w:rsidRPr="00117730">
              <w:rPr>
                <w:sz w:val="26"/>
                <w:szCs w:val="26"/>
              </w:rPr>
              <w:t>Листопад</w:t>
            </w:r>
          </w:p>
        </w:tc>
      </w:tr>
      <w:tr w:rsidR="003E3D99" w:rsidTr="00840A17">
        <w:tc>
          <w:tcPr>
            <w:tcW w:w="704" w:type="dxa"/>
          </w:tcPr>
          <w:p w:rsidR="003E3D99" w:rsidRPr="00117730" w:rsidRDefault="002C4F28" w:rsidP="008B00A6">
            <w:pPr>
              <w:rPr>
                <w:sz w:val="26"/>
                <w:szCs w:val="26"/>
              </w:rPr>
            </w:pPr>
            <w:r>
              <w:rPr>
                <w:sz w:val="26"/>
                <w:szCs w:val="26"/>
              </w:rPr>
              <w:t>12</w:t>
            </w:r>
            <w:r w:rsidR="003E3D99" w:rsidRPr="00117730">
              <w:rPr>
                <w:sz w:val="26"/>
                <w:szCs w:val="26"/>
              </w:rPr>
              <w:t>.</w:t>
            </w:r>
          </w:p>
        </w:tc>
        <w:tc>
          <w:tcPr>
            <w:tcW w:w="5714" w:type="dxa"/>
          </w:tcPr>
          <w:p w:rsidR="003E3D99" w:rsidRPr="00117730" w:rsidRDefault="003E3D99" w:rsidP="008B00A6">
            <w:pPr>
              <w:rPr>
                <w:sz w:val="26"/>
                <w:szCs w:val="26"/>
              </w:rPr>
            </w:pPr>
            <w:r w:rsidRPr="00117730">
              <w:rPr>
                <w:sz w:val="26"/>
                <w:szCs w:val="26"/>
              </w:rPr>
              <w:t>Тиждень «Рідне місто моє»</w:t>
            </w:r>
          </w:p>
        </w:tc>
        <w:tc>
          <w:tcPr>
            <w:tcW w:w="3210" w:type="dxa"/>
          </w:tcPr>
          <w:p w:rsidR="003E3D99" w:rsidRPr="00117730" w:rsidRDefault="00840A17" w:rsidP="008B00A6">
            <w:pPr>
              <w:rPr>
                <w:sz w:val="26"/>
                <w:szCs w:val="26"/>
              </w:rPr>
            </w:pPr>
            <w:r>
              <w:rPr>
                <w:sz w:val="26"/>
                <w:szCs w:val="26"/>
              </w:rPr>
              <w:t>02.11.-06.11.2026</w:t>
            </w:r>
          </w:p>
        </w:tc>
      </w:tr>
      <w:tr w:rsidR="003E3D99" w:rsidTr="00840A17">
        <w:tc>
          <w:tcPr>
            <w:tcW w:w="704" w:type="dxa"/>
          </w:tcPr>
          <w:p w:rsidR="003E3D99" w:rsidRPr="00117730" w:rsidRDefault="002C4F28" w:rsidP="008B00A6">
            <w:pPr>
              <w:rPr>
                <w:sz w:val="26"/>
                <w:szCs w:val="26"/>
              </w:rPr>
            </w:pPr>
            <w:r>
              <w:rPr>
                <w:sz w:val="26"/>
                <w:szCs w:val="26"/>
              </w:rPr>
              <w:t>13</w:t>
            </w:r>
            <w:r w:rsidR="003E3D99" w:rsidRPr="00117730">
              <w:rPr>
                <w:sz w:val="26"/>
                <w:szCs w:val="26"/>
              </w:rPr>
              <w:t>.</w:t>
            </w:r>
          </w:p>
        </w:tc>
        <w:tc>
          <w:tcPr>
            <w:tcW w:w="5714" w:type="dxa"/>
          </w:tcPr>
          <w:p w:rsidR="003E3D99" w:rsidRPr="00117730" w:rsidRDefault="003E3D99" w:rsidP="008B00A6">
            <w:pPr>
              <w:rPr>
                <w:sz w:val="26"/>
                <w:szCs w:val="26"/>
              </w:rPr>
            </w:pPr>
            <w:r w:rsidRPr="00117730">
              <w:rPr>
                <w:sz w:val="26"/>
                <w:szCs w:val="26"/>
              </w:rPr>
              <w:t>Тиждень професій</w:t>
            </w:r>
          </w:p>
        </w:tc>
        <w:tc>
          <w:tcPr>
            <w:tcW w:w="3210" w:type="dxa"/>
          </w:tcPr>
          <w:p w:rsidR="003E3D99" w:rsidRPr="00117730" w:rsidRDefault="003E3D99" w:rsidP="008B00A6">
            <w:pPr>
              <w:rPr>
                <w:sz w:val="26"/>
                <w:szCs w:val="26"/>
              </w:rPr>
            </w:pPr>
            <w:r w:rsidRPr="00117730">
              <w:rPr>
                <w:sz w:val="26"/>
                <w:szCs w:val="26"/>
              </w:rPr>
              <w:t>0</w:t>
            </w:r>
            <w:r w:rsidR="00840A17">
              <w:rPr>
                <w:sz w:val="26"/>
                <w:szCs w:val="26"/>
              </w:rPr>
              <w:t>9.11.-13.11.2026</w:t>
            </w:r>
          </w:p>
        </w:tc>
      </w:tr>
      <w:tr w:rsidR="003E3D99" w:rsidTr="00840A17">
        <w:tc>
          <w:tcPr>
            <w:tcW w:w="704" w:type="dxa"/>
          </w:tcPr>
          <w:p w:rsidR="003E3D99" w:rsidRPr="00117730" w:rsidRDefault="002C4F28" w:rsidP="008B00A6">
            <w:pPr>
              <w:rPr>
                <w:sz w:val="26"/>
                <w:szCs w:val="26"/>
              </w:rPr>
            </w:pPr>
            <w:r>
              <w:rPr>
                <w:sz w:val="26"/>
                <w:szCs w:val="26"/>
              </w:rPr>
              <w:t>14</w:t>
            </w:r>
            <w:r w:rsidR="003E3D99" w:rsidRPr="00117730">
              <w:rPr>
                <w:sz w:val="26"/>
                <w:szCs w:val="26"/>
              </w:rPr>
              <w:t>.</w:t>
            </w:r>
          </w:p>
        </w:tc>
        <w:tc>
          <w:tcPr>
            <w:tcW w:w="5714" w:type="dxa"/>
          </w:tcPr>
          <w:p w:rsidR="003E3D99" w:rsidRPr="00117730" w:rsidRDefault="003E3D99" w:rsidP="008B00A6">
            <w:pPr>
              <w:rPr>
                <w:sz w:val="26"/>
                <w:szCs w:val="26"/>
              </w:rPr>
            </w:pPr>
            <w:r w:rsidRPr="00117730">
              <w:rPr>
                <w:sz w:val="26"/>
                <w:szCs w:val="26"/>
              </w:rPr>
              <w:t>Тиждень правових нань</w:t>
            </w:r>
          </w:p>
        </w:tc>
        <w:tc>
          <w:tcPr>
            <w:tcW w:w="3210" w:type="dxa"/>
          </w:tcPr>
          <w:p w:rsidR="003E3D99" w:rsidRPr="00117730" w:rsidRDefault="00840A17" w:rsidP="008B00A6">
            <w:pPr>
              <w:rPr>
                <w:sz w:val="26"/>
                <w:szCs w:val="26"/>
              </w:rPr>
            </w:pPr>
            <w:r>
              <w:rPr>
                <w:sz w:val="26"/>
                <w:szCs w:val="26"/>
              </w:rPr>
              <w:t>16.11.-20.11.2026</w:t>
            </w:r>
          </w:p>
        </w:tc>
      </w:tr>
      <w:tr w:rsidR="003E3D99" w:rsidTr="00840A17">
        <w:tc>
          <w:tcPr>
            <w:tcW w:w="704" w:type="dxa"/>
          </w:tcPr>
          <w:p w:rsidR="003E3D99" w:rsidRPr="00117730" w:rsidRDefault="002C4F28" w:rsidP="008B00A6">
            <w:pPr>
              <w:rPr>
                <w:sz w:val="26"/>
                <w:szCs w:val="26"/>
              </w:rPr>
            </w:pPr>
            <w:r>
              <w:rPr>
                <w:sz w:val="26"/>
                <w:szCs w:val="26"/>
              </w:rPr>
              <w:t>15</w:t>
            </w:r>
            <w:r w:rsidR="003E3D99" w:rsidRPr="00117730">
              <w:rPr>
                <w:sz w:val="26"/>
                <w:szCs w:val="26"/>
              </w:rPr>
              <w:t>.</w:t>
            </w:r>
          </w:p>
        </w:tc>
        <w:tc>
          <w:tcPr>
            <w:tcW w:w="5714" w:type="dxa"/>
          </w:tcPr>
          <w:p w:rsidR="003E3D99" w:rsidRPr="00117730" w:rsidRDefault="003E3D99" w:rsidP="008B00A6">
            <w:pPr>
              <w:rPr>
                <w:sz w:val="26"/>
                <w:szCs w:val="26"/>
              </w:rPr>
            </w:pPr>
            <w:r w:rsidRPr="00117730">
              <w:rPr>
                <w:sz w:val="26"/>
                <w:szCs w:val="26"/>
              </w:rPr>
              <w:t>День захисту дітей</w:t>
            </w:r>
          </w:p>
        </w:tc>
        <w:tc>
          <w:tcPr>
            <w:tcW w:w="3210" w:type="dxa"/>
          </w:tcPr>
          <w:p w:rsidR="003E3D99" w:rsidRPr="00117730" w:rsidRDefault="00840A17" w:rsidP="008B00A6">
            <w:pPr>
              <w:rPr>
                <w:sz w:val="26"/>
                <w:szCs w:val="26"/>
              </w:rPr>
            </w:pPr>
            <w:r>
              <w:rPr>
                <w:sz w:val="26"/>
                <w:szCs w:val="26"/>
              </w:rPr>
              <w:t>20.11.2026</w:t>
            </w:r>
          </w:p>
        </w:tc>
      </w:tr>
      <w:tr w:rsidR="003E3D99" w:rsidTr="00840A17">
        <w:tc>
          <w:tcPr>
            <w:tcW w:w="704" w:type="dxa"/>
          </w:tcPr>
          <w:p w:rsidR="003E3D99" w:rsidRDefault="002C4F28" w:rsidP="008B00A6">
            <w:pPr>
              <w:rPr>
                <w:sz w:val="26"/>
                <w:szCs w:val="26"/>
              </w:rPr>
            </w:pPr>
            <w:r>
              <w:rPr>
                <w:sz w:val="26"/>
                <w:szCs w:val="26"/>
              </w:rPr>
              <w:t>16</w:t>
            </w:r>
            <w:r w:rsidR="003E3D99">
              <w:rPr>
                <w:sz w:val="26"/>
                <w:szCs w:val="26"/>
              </w:rPr>
              <w:t>.</w:t>
            </w:r>
          </w:p>
        </w:tc>
        <w:tc>
          <w:tcPr>
            <w:tcW w:w="5714" w:type="dxa"/>
          </w:tcPr>
          <w:p w:rsidR="003E3D99" w:rsidRDefault="003E3D99" w:rsidP="008B00A6">
            <w:pPr>
              <w:rPr>
                <w:sz w:val="26"/>
                <w:szCs w:val="26"/>
              </w:rPr>
            </w:pPr>
            <w:r>
              <w:rPr>
                <w:sz w:val="26"/>
                <w:szCs w:val="26"/>
              </w:rPr>
              <w:t>Тиждень доброти і милосердя</w:t>
            </w:r>
          </w:p>
        </w:tc>
        <w:tc>
          <w:tcPr>
            <w:tcW w:w="3210" w:type="dxa"/>
          </w:tcPr>
          <w:p w:rsidR="003E3D99" w:rsidRDefault="00840A17" w:rsidP="008B00A6">
            <w:pPr>
              <w:rPr>
                <w:sz w:val="26"/>
                <w:szCs w:val="26"/>
              </w:rPr>
            </w:pPr>
            <w:r>
              <w:rPr>
                <w:sz w:val="26"/>
                <w:szCs w:val="26"/>
              </w:rPr>
              <w:t>30.11.-04.12.2026</w:t>
            </w:r>
          </w:p>
        </w:tc>
      </w:tr>
      <w:tr w:rsidR="003E3D99" w:rsidTr="00840A17">
        <w:tc>
          <w:tcPr>
            <w:tcW w:w="704" w:type="dxa"/>
          </w:tcPr>
          <w:p w:rsidR="003E3D99" w:rsidRDefault="002C4F28" w:rsidP="008B00A6">
            <w:pPr>
              <w:rPr>
                <w:sz w:val="26"/>
                <w:szCs w:val="26"/>
              </w:rPr>
            </w:pPr>
            <w:r>
              <w:rPr>
                <w:sz w:val="26"/>
                <w:szCs w:val="26"/>
              </w:rPr>
              <w:t>17</w:t>
            </w:r>
            <w:r w:rsidR="003E3D99">
              <w:rPr>
                <w:sz w:val="26"/>
                <w:szCs w:val="26"/>
              </w:rPr>
              <w:t>.</w:t>
            </w:r>
          </w:p>
        </w:tc>
        <w:tc>
          <w:tcPr>
            <w:tcW w:w="5714" w:type="dxa"/>
          </w:tcPr>
          <w:p w:rsidR="003E3D99" w:rsidRDefault="003E3D99" w:rsidP="008B00A6">
            <w:pPr>
              <w:rPr>
                <w:sz w:val="26"/>
                <w:szCs w:val="26"/>
              </w:rPr>
            </w:pPr>
            <w:r>
              <w:rPr>
                <w:sz w:val="26"/>
                <w:szCs w:val="26"/>
              </w:rPr>
              <w:t>Тиждень економічної освіти</w:t>
            </w:r>
          </w:p>
        </w:tc>
        <w:tc>
          <w:tcPr>
            <w:tcW w:w="3210" w:type="dxa"/>
          </w:tcPr>
          <w:p w:rsidR="003E3D99" w:rsidRDefault="00AF628B" w:rsidP="008B00A6">
            <w:pPr>
              <w:rPr>
                <w:sz w:val="26"/>
                <w:szCs w:val="26"/>
              </w:rPr>
            </w:pPr>
            <w:r>
              <w:rPr>
                <w:sz w:val="26"/>
                <w:szCs w:val="26"/>
              </w:rPr>
              <w:t>14.12.-18.12.2026</w:t>
            </w:r>
          </w:p>
        </w:tc>
      </w:tr>
      <w:tr w:rsidR="003E3D99" w:rsidTr="00840A17">
        <w:tc>
          <w:tcPr>
            <w:tcW w:w="704" w:type="dxa"/>
          </w:tcPr>
          <w:p w:rsidR="003E3D99" w:rsidRDefault="002C4F28" w:rsidP="008B00A6">
            <w:pPr>
              <w:rPr>
                <w:sz w:val="26"/>
                <w:szCs w:val="26"/>
              </w:rPr>
            </w:pPr>
            <w:r>
              <w:rPr>
                <w:sz w:val="26"/>
                <w:szCs w:val="26"/>
              </w:rPr>
              <w:t>18</w:t>
            </w:r>
            <w:r w:rsidR="003E3D99">
              <w:rPr>
                <w:sz w:val="26"/>
                <w:szCs w:val="26"/>
              </w:rPr>
              <w:t>.</w:t>
            </w:r>
          </w:p>
        </w:tc>
        <w:tc>
          <w:tcPr>
            <w:tcW w:w="5714" w:type="dxa"/>
          </w:tcPr>
          <w:p w:rsidR="003E3D99" w:rsidRDefault="003E3D99" w:rsidP="008B00A6">
            <w:pPr>
              <w:rPr>
                <w:sz w:val="26"/>
                <w:szCs w:val="26"/>
              </w:rPr>
            </w:pPr>
            <w:r>
              <w:rPr>
                <w:sz w:val="26"/>
                <w:szCs w:val="26"/>
              </w:rPr>
              <w:t>Декада дитячої творчості, різдвяних розваг</w:t>
            </w:r>
          </w:p>
        </w:tc>
        <w:tc>
          <w:tcPr>
            <w:tcW w:w="3210" w:type="dxa"/>
          </w:tcPr>
          <w:p w:rsidR="003E3D99" w:rsidRDefault="00AF628B" w:rsidP="008B00A6">
            <w:pPr>
              <w:rPr>
                <w:sz w:val="26"/>
                <w:szCs w:val="26"/>
              </w:rPr>
            </w:pPr>
            <w:r>
              <w:rPr>
                <w:sz w:val="26"/>
                <w:szCs w:val="26"/>
              </w:rPr>
              <w:t>01.12.-24.12.2026</w:t>
            </w:r>
          </w:p>
        </w:tc>
      </w:tr>
      <w:tr w:rsidR="003E3D99" w:rsidTr="00840A17">
        <w:tc>
          <w:tcPr>
            <w:tcW w:w="704" w:type="dxa"/>
          </w:tcPr>
          <w:p w:rsidR="003E3D99" w:rsidRDefault="002C4F28" w:rsidP="008B00A6">
            <w:pPr>
              <w:rPr>
                <w:sz w:val="26"/>
                <w:szCs w:val="26"/>
              </w:rPr>
            </w:pPr>
            <w:r>
              <w:rPr>
                <w:sz w:val="26"/>
                <w:szCs w:val="26"/>
              </w:rPr>
              <w:t>19</w:t>
            </w:r>
            <w:r w:rsidR="003E3D99">
              <w:rPr>
                <w:sz w:val="26"/>
                <w:szCs w:val="26"/>
              </w:rPr>
              <w:t>.</w:t>
            </w:r>
          </w:p>
        </w:tc>
        <w:tc>
          <w:tcPr>
            <w:tcW w:w="5714" w:type="dxa"/>
          </w:tcPr>
          <w:p w:rsidR="003E3D99" w:rsidRDefault="003E3D99" w:rsidP="008B00A6">
            <w:pPr>
              <w:rPr>
                <w:sz w:val="26"/>
                <w:szCs w:val="26"/>
              </w:rPr>
            </w:pPr>
            <w:r>
              <w:rPr>
                <w:sz w:val="26"/>
                <w:szCs w:val="26"/>
              </w:rPr>
              <w:t xml:space="preserve"> </w:t>
            </w:r>
            <w:r w:rsidR="00AF628B">
              <w:rPr>
                <w:sz w:val="26"/>
                <w:szCs w:val="26"/>
              </w:rPr>
              <w:t>Тиждень БЖД</w:t>
            </w:r>
          </w:p>
        </w:tc>
        <w:tc>
          <w:tcPr>
            <w:tcW w:w="3210" w:type="dxa"/>
          </w:tcPr>
          <w:p w:rsidR="003E3D99" w:rsidRDefault="003E3D99" w:rsidP="008B00A6">
            <w:pPr>
              <w:rPr>
                <w:sz w:val="26"/>
                <w:szCs w:val="26"/>
              </w:rPr>
            </w:pPr>
            <w:r>
              <w:rPr>
                <w:sz w:val="26"/>
                <w:szCs w:val="26"/>
              </w:rPr>
              <w:t>січень</w:t>
            </w:r>
          </w:p>
        </w:tc>
      </w:tr>
      <w:tr w:rsidR="003E3D99" w:rsidTr="00840A17">
        <w:tc>
          <w:tcPr>
            <w:tcW w:w="704" w:type="dxa"/>
          </w:tcPr>
          <w:p w:rsidR="003E3D99" w:rsidRDefault="002C4F28" w:rsidP="008B00A6">
            <w:pPr>
              <w:rPr>
                <w:sz w:val="26"/>
                <w:szCs w:val="26"/>
              </w:rPr>
            </w:pPr>
            <w:r>
              <w:rPr>
                <w:sz w:val="26"/>
                <w:szCs w:val="26"/>
              </w:rPr>
              <w:t>20</w:t>
            </w:r>
            <w:r w:rsidR="003E3D99">
              <w:rPr>
                <w:sz w:val="26"/>
                <w:szCs w:val="26"/>
              </w:rPr>
              <w:t>.</w:t>
            </w:r>
          </w:p>
        </w:tc>
        <w:tc>
          <w:tcPr>
            <w:tcW w:w="5714" w:type="dxa"/>
          </w:tcPr>
          <w:p w:rsidR="003E3D99" w:rsidRDefault="003E3D99" w:rsidP="008B00A6">
            <w:pPr>
              <w:rPr>
                <w:sz w:val="26"/>
                <w:szCs w:val="26"/>
              </w:rPr>
            </w:pPr>
            <w:r>
              <w:rPr>
                <w:sz w:val="26"/>
                <w:szCs w:val="26"/>
              </w:rPr>
              <w:t>Всесвітній день читання вголос</w:t>
            </w:r>
          </w:p>
        </w:tc>
        <w:tc>
          <w:tcPr>
            <w:tcW w:w="3210" w:type="dxa"/>
          </w:tcPr>
          <w:p w:rsidR="003E3D99" w:rsidRDefault="00AF628B" w:rsidP="008B00A6">
            <w:pPr>
              <w:rPr>
                <w:sz w:val="26"/>
                <w:szCs w:val="26"/>
              </w:rPr>
            </w:pPr>
            <w:r>
              <w:rPr>
                <w:sz w:val="26"/>
                <w:szCs w:val="26"/>
              </w:rPr>
              <w:t>03.02.202</w:t>
            </w:r>
            <w:r w:rsidR="00E05FC6">
              <w:rPr>
                <w:sz w:val="26"/>
                <w:szCs w:val="26"/>
              </w:rPr>
              <w:t>7</w:t>
            </w:r>
          </w:p>
        </w:tc>
      </w:tr>
      <w:tr w:rsidR="003E3D99" w:rsidTr="00840A17">
        <w:tc>
          <w:tcPr>
            <w:tcW w:w="704" w:type="dxa"/>
          </w:tcPr>
          <w:p w:rsidR="003E3D99" w:rsidRDefault="002C4F28" w:rsidP="008B00A6">
            <w:pPr>
              <w:rPr>
                <w:sz w:val="26"/>
                <w:szCs w:val="26"/>
              </w:rPr>
            </w:pPr>
            <w:r>
              <w:rPr>
                <w:sz w:val="26"/>
                <w:szCs w:val="26"/>
              </w:rPr>
              <w:t>21</w:t>
            </w:r>
            <w:r w:rsidR="003E3D99">
              <w:rPr>
                <w:sz w:val="26"/>
                <w:szCs w:val="26"/>
              </w:rPr>
              <w:t>.</w:t>
            </w:r>
          </w:p>
        </w:tc>
        <w:tc>
          <w:tcPr>
            <w:tcW w:w="5714" w:type="dxa"/>
          </w:tcPr>
          <w:p w:rsidR="003E3D99" w:rsidRDefault="003E3D99" w:rsidP="008B00A6">
            <w:pPr>
              <w:rPr>
                <w:sz w:val="26"/>
                <w:szCs w:val="26"/>
              </w:rPr>
            </w:pPr>
            <w:r>
              <w:rPr>
                <w:sz w:val="26"/>
                <w:szCs w:val="26"/>
              </w:rPr>
              <w:t>Тиждень рідної мови</w:t>
            </w:r>
          </w:p>
        </w:tc>
        <w:tc>
          <w:tcPr>
            <w:tcW w:w="3210" w:type="dxa"/>
          </w:tcPr>
          <w:p w:rsidR="003E3D99" w:rsidRDefault="00E05FC6" w:rsidP="008B00A6">
            <w:pPr>
              <w:rPr>
                <w:sz w:val="26"/>
                <w:szCs w:val="26"/>
              </w:rPr>
            </w:pPr>
            <w:r>
              <w:rPr>
                <w:sz w:val="26"/>
                <w:szCs w:val="26"/>
              </w:rPr>
              <w:t>15</w:t>
            </w:r>
            <w:r w:rsidR="003E3D99">
              <w:rPr>
                <w:sz w:val="26"/>
                <w:szCs w:val="26"/>
              </w:rPr>
              <w:t>.02.-</w:t>
            </w:r>
            <w:r>
              <w:rPr>
                <w:sz w:val="26"/>
                <w:szCs w:val="26"/>
              </w:rPr>
              <w:t>19</w:t>
            </w:r>
            <w:r w:rsidR="00AF628B">
              <w:rPr>
                <w:sz w:val="26"/>
                <w:szCs w:val="26"/>
              </w:rPr>
              <w:t>.02.2027</w:t>
            </w:r>
          </w:p>
        </w:tc>
      </w:tr>
      <w:tr w:rsidR="003E3D99" w:rsidTr="00840A17">
        <w:tc>
          <w:tcPr>
            <w:tcW w:w="704" w:type="dxa"/>
          </w:tcPr>
          <w:p w:rsidR="003E3D99" w:rsidRDefault="002C4F28" w:rsidP="008B00A6">
            <w:pPr>
              <w:rPr>
                <w:sz w:val="26"/>
                <w:szCs w:val="26"/>
              </w:rPr>
            </w:pPr>
            <w:r>
              <w:rPr>
                <w:sz w:val="26"/>
                <w:szCs w:val="26"/>
              </w:rPr>
              <w:t>22</w:t>
            </w:r>
            <w:r w:rsidR="003E3D99">
              <w:rPr>
                <w:sz w:val="26"/>
                <w:szCs w:val="26"/>
              </w:rPr>
              <w:t>.</w:t>
            </w:r>
          </w:p>
        </w:tc>
        <w:tc>
          <w:tcPr>
            <w:tcW w:w="5714" w:type="dxa"/>
          </w:tcPr>
          <w:p w:rsidR="003E3D99" w:rsidRDefault="003E3D99" w:rsidP="008B00A6">
            <w:pPr>
              <w:rPr>
                <w:sz w:val="26"/>
                <w:szCs w:val="26"/>
              </w:rPr>
            </w:pPr>
            <w:r>
              <w:rPr>
                <w:sz w:val="26"/>
                <w:szCs w:val="26"/>
              </w:rPr>
              <w:t xml:space="preserve">Шевченківські дні </w:t>
            </w:r>
          </w:p>
        </w:tc>
        <w:tc>
          <w:tcPr>
            <w:tcW w:w="3210" w:type="dxa"/>
          </w:tcPr>
          <w:p w:rsidR="003E3D99" w:rsidRDefault="0057047C" w:rsidP="008B00A6">
            <w:pPr>
              <w:rPr>
                <w:sz w:val="26"/>
                <w:szCs w:val="26"/>
              </w:rPr>
            </w:pPr>
            <w:r>
              <w:rPr>
                <w:sz w:val="26"/>
                <w:szCs w:val="26"/>
              </w:rPr>
              <w:t>09.03.-10.03.2027</w:t>
            </w:r>
          </w:p>
        </w:tc>
      </w:tr>
      <w:tr w:rsidR="003E3D99" w:rsidTr="00840A17">
        <w:tc>
          <w:tcPr>
            <w:tcW w:w="704" w:type="dxa"/>
          </w:tcPr>
          <w:p w:rsidR="003E3D99" w:rsidRDefault="002C4F28" w:rsidP="008B00A6">
            <w:pPr>
              <w:rPr>
                <w:sz w:val="26"/>
                <w:szCs w:val="26"/>
              </w:rPr>
            </w:pPr>
            <w:r>
              <w:rPr>
                <w:sz w:val="26"/>
                <w:szCs w:val="26"/>
              </w:rPr>
              <w:t>23</w:t>
            </w:r>
            <w:r w:rsidR="003E3D99">
              <w:rPr>
                <w:sz w:val="26"/>
                <w:szCs w:val="26"/>
              </w:rPr>
              <w:t>.</w:t>
            </w:r>
          </w:p>
        </w:tc>
        <w:tc>
          <w:tcPr>
            <w:tcW w:w="5714" w:type="dxa"/>
          </w:tcPr>
          <w:p w:rsidR="003E3D99" w:rsidRDefault="003E3D99" w:rsidP="008B00A6">
            <w:pPr>
              <w:rPr>
                <w:sz w:val="26"/>
                <w:szCs w:val="26"/>
              </w:rPr>
            </w:pPr>
            <w:r>
              <w:rPr>
                <w:sz w:val="26"/>
                <w:szCs w:val="26"/>
              </w:rPr>
              <w:t>День народження Афлатуна</w:t>
            </w:r>
          </w:p>
        </w:tc>
        <w:tc>
          <w:tcPr>
            <w:tcW w:w="3210" w:type="dxa"/>
          </w:tcPr>
          <w:p w:rsidR="003E3D99" w:rsidRDefault="0057047C" w:rsidP="008B00A6">
            <w:pPr>
              <w:rPr>
                <w:sz w:val="26"/>
                <w:szCs w:val="26"/>
              </w:rPr>
            </w:pPr>
            <w:r>
              <w:rPr>
                <w:sz w:val="26"/>
                <w:szCs w:val="26"/>
              </w:rPr>
              <w:t>17.03.2027</w:t>
            </w:r>
          </w:p>
        </w:tc>
      </w:tr>
      <w:tr w:rsidR="003E3D99" w:rsidTr="00840A17">
        <w:tc>
          <w:tcPr>
            <w:tcW w:w="704" w:type="dxa"/>
          </w:tcPr>
          <w:p w:rsidR="003E3D99" w:rsidRDefault="002C4F28" w:rsidP="008B00A6">
            <w:pPr>
              <w:rPr>
                <w:sz w:val="26"/>
                <w:szCs w:val="26"/>
              </w:rPr>
            </w:pPr>
            <w:r>
              <w:rPr>
                <w:sz w:val="26"/>
                <w:szCs w:val="26"/>
              </w:rPr>
              <w:t>24</w:t>
            </w:r>
            <w:r w:rsidR="003E3D99">
              <w:rPr>
                <w:sz w:val="26"/>
                <w:szCs w:val="26"/>
              </w:rPr>
              <w:t>.</w:t>
            </w:r>
          </w:p>
        </w:tc>
        <w:tc>
          <w:tcPr>
            <w:tcW w:w="5714" w:type="dxa"/>
          </w:tcPr>
          <w:p w:rsidR="003E3D99" w:rsidRDefault="002C4F28" w:rsidP="008B00A6">
            <w:pPr>
              <w:rPr>
                <w:sz w:val="26"/>
                <w:szCs w:val="26"/>
              </w:rPr>
            </w:pPr>
            <w:r>
              <w:rPr>
                <w:sz w:val="26"/>
                <w:szCs w:val="26"/>
              </w:rPr>
              <w:t>Тиждень екології</w:t>
            </w:r>
          </w:p>
        </w:tc>
        <w:tc>
          <w:tcPr>
            <w:tcW w:w="3210" w:type="dxa"/>
          </w:tcPr>
          <w:p w:rsidR="003E3D99" w:rsidRDefault="002C4F28" w:rsidP="008B00A6">
            <w:pPr>
              <w:rPr>
                <w:sz w:val="26"/>
                <w:szCs w:val="26"/>
              </w:rPr>
            </w:pPr>
            <w:r>
              <w:rPr>
                <w:sz w:val="26"/>
                <w:szCs w:val="26"/>
              </w:rPr>
              <w:t>22.03.-26.03.2027</w:t>
            </w:r>
          </w:p>
        </w:tc>
      </w:tr>
      <w:tr w:rsidR="003E3D99" w:rsidTr="00840A17">
        <w:tc>
          <w:tcPr>
            <w:tcW w:w="704" w:type="dxa"/>
          </w:tcPr>
          <w:p w:rsidR="003E3D99" w:rsidRDefault="002C4F28" w:rsidP="008B00A6">
            <w:pPr>
              <w:rPr>
                <w:sz w:val="26"/>
                <w:szCs w:val="26"/>
              </w:rPr>
            </w:pPr>
            <w:r>
              <w:rPr>
                <w:sz w:val="26"/>
                <w:szCs w:val="26"/>
              </w:rPr>
              <w:t>25</w:t>
            </w:r>
            <w:r w:rsidR="003E3D99">
              <w:rPr>
                <w:sz w:val="26"/>
                <w:szCs w:val="26"/>
              </w:rPr>
              <w:t>.</w:t>
            </w:r>
          </w:p>
        </w:tc>
        <w:tc>
          <w:tcPr>
            <w:tcW w:w="5714" w:type="dxa"/>
          </w:tcPr>
          <w:p w:rsidR="003E3D99" w:rsidRDefault="003E3D99" w:rsidP="008B00A6">
            <w:pPr>
              <w:rPr>
                <w:sz w:val="26"/>
                <w:szCs w:val="26"/>
              </w:rPr>
            </w:pPr>
            <w:r>
              <w:rPr>
                <w:sz w:val="26"/>
                <w:szCs w:val="26"/>
              </w:rPr>
              <w:t>Всесвітній день здоров’я</w:t>
            </w:r>
          </w:p>
        </w:tc>
        <w:tc>
          <w:tcPr>
            <w:tcW w:w="3210" w:type="dxa"/>
          </w:tcPr>
          <w:p w:rsidR="003E3D99" w:rsidRDefault="0057047C" w:rsidP="008B00A6">
            <w:pPr>
              <w:rPr>
                <w:sz w:val="26"/>
                <w:szCs w:val="26"/>
              </w:rPr>
            </w:pPr>
            <w:r>
              <w:rPr>
                <w:sz w:val="26"/>
                <w:szCs w:val="26"/>
              </w:rPr>
              <w:t>07.04. 2027</w:t>
            </w:r>
          </w:p>
        </w:tc>
      </w:tr>
      <w:tr w:rsidR="00E05FC6" w:rsidTr="00840A17">
        <w:tc>
          <w:tcPr>
            <w:tcW w:w="704" w:type="dxa"/>
          </w:tcPr>
          <w:p w:rsidR="00E05FC6" w:rsidRDefault="002C4F28" w:rsidP="008B00A6">
            <w:pPr>
              <w:rPr>
                <w:sz w:val="26"/>
                <w:szCs w:val="26"/>
              </w:rPr>
            </w:pPr>
            <w:r>
              <w:rPr>
                <w:sz w:val="26"/>
                <w:szCs w:val="26"/>
              </w:rPr>
              <w:t>26.</w:t>
            </w:r>
          </w:p>
        </w:tc>
        <w:tc>
          <w:tcPr>
            <w:tcW w:w="5714" w:type="dxa"/>
          </w:tcPr>
          <w:p w:rsidR="00E05FC6" w:rsidRDefault="00E05FC6" w:rsidP="008B00A6">
            <w:pPr>
              <w:rPr>
                <w:sz w:val="26"/>
                <w:szCs w:val="26"/>
              </w:rPr>
            </w:pPr>
            <w:r>
              <w:rPr>
                <w:sz w:val="26"/>
                <w:szCs w:val="26"/>
              </w:rPr>
              <w:t>Тиждень духовності</w:t>
            </w:r>
          </w:p>
        </w:tc>
        <w:tc>
          <w:tcPr>
            <w:tcW w:w="3210" w:type="dxa"/>
          </w:tcPr>
          <w:p w:rsidR="00E05FC6" w:rsidRDefault="002C4F28" w:rsidP="008B00A6">
            <w:pPr>
              <w:rPr>
                <w:sz w:val="26"/>
                <w:szCs w:val="26"/>
              </w:rPr>
            </w:pPr>
            <w:r>
              <w:rPr>
                <w:sz w:val="26"/>
                <w:szCs w:val="26"/>
              </w:rPr>
              <w:t>1</w:t>
            </w:r>
            <w:r w:rsidR="00E05FC6">
              <w:rPr>
                <w:sz w:val="26"/>
                <w:szCs w:val="26"/>
              </w:rPr>
              <w:t>9</w:t>
            </w:r>
            <w:r>
              <w:rPr>
                <w:sz w:val="26"/>
                <w:szCs w:val="26"/>
              </w:rPr>
              <w:t>.04.-23.04</w:t>
            </w:r>
            <w:r w:rsidR="00E05FC6">
              <w:rPr>
                <w:sz w:val="26"/>
                <w:szCs w:val="26"/>
              </w:rPr>
              <w:t>.2027</w:t>
            </w:r>
          </w:p>
        </w:tc>
      </w:tr>
      <w:tr w:rsidR="00E05FC6" w:rsidTr="00840A17">
        <w:tc>
          <w:tcPr>
            <w:tcW w:w="704" w:type="dxa"/>
          </w:tcPr>
          <w:p w:rsidR="00E05FC6" w:rsidRDefault="002C4F28" w:rsidP="008B00A6">
            <w:pPr>
              <w:rPr>
                <w:sz w:val="26"/>
                <w:szCs w:val="26"/>
              </w:rPr>
            </w:pPr>
            <w:r>
              <w:rPr>
                <w:sz w:val="26"/>
                <w:szCs w:val="26"/>
              </w:rPr>
              <w:lastRenderedPageBreak/>
              <w:t>27.</w:t>
            </w:r>
          </w:p>
        </w:tc>
        <w:tc>
          <w:tcPr>
            <w:tcW w:w="5714" w:type="dxa"/>
          </w:tcPr>
          <w:p w:rsidR="00E05FC6" w:rsidRDefault="00E05FC6" w:rsidP="008B00A6">
            <w:pPr>
              <w:rPr>
                <w:sz w:val="26"/>
                <w:szCs w:val="26"/>
              </w:rPr>
            </w:pPr>
            <w:r>
              <w:rPr>
                <w:sz w:val="26"/>
                <w:szCs w:val="26"/>
              </w:rPr>
              <w:t>Великодній тиждень</w:t>
            </w:r>
          </w:p>
        </w:tc>
        <w:tc>
          <w:tcPr>
            <w:tcW w:w="3210" w:type="dxa"/>
          </w:tcPr>
          <w:p w:rsidR="00E05FC6" w:rsidRDefault="002C4F28" w:rsidP="008B00A6">
            <w:pPr>
              <w:rPr>
                <w:sz w:val="26"/>
                <w:szCs w:val="26"/>
              </w:rPr>
            </w:pPr>
            <w:r>
              <w:rPr>
                <w:sz w:val="26"/>
                <w:szCs w:val="26"/>
              </w:rPr>
              <w:t>26.04.-30.04</w:t>
            </w:r>
            <w:r w:rsidR="00E05FC6">
              <w:rPr>
                <w:sz w:val="26"/>
                <w:szCs w:val="26"/>
              </w:rPr>
              <w:t>.2027</w:t>
            </w:r>
          </w:p>
        </w:tc>
      </w:tr>
      <w:tr w:rsidR="003E3D99" w:rsidTr="00840A17">
        <w:tc>
          <w:tcPr>
            <w:tcW w:w="704" w:type="dxa"/>
          </w:tcPr>
          <w:p w:rsidR="003E3D99" w:rsidRDefault="002C4F28" w:rsidP="008B00A6">
            <w:pPr>
              <w:rPr>
                <w:sz w:val="26"/>
                <w:szCs w:val="26"/>
              </w:rPr>
            </w:pPr>
            <w:r>
              <w:rPr>
                <w:sz w:val="26"/>
                <w:szCs w:val="26"/>
              </w:rPr>
              <w:t>28</w:t>
            </w:r>
            <w:r w:rsidR="003E3D99">
              <w:rPr>
                <w:sz w:val="26"/>
                <w:szCs w:val="26"/>
              </w:rPr>
              <w:t>.</w:t>
            </w:r>
          </w:p>
        </w:tc>
        <w:tc>
          <w:tcPr>
            <w:tcW w:w="5714" w:type="dxa"/>
          </w:tcPr>
          <w:p w:rsidR="003E3D99" w:rsidRDefault="003E3D99" w:rsidP="008B00A6">
            <w:pPr>
              <w:rPr>
                <w:sz w:val="26"/>
                <w:szCs w:val="26"/>
              </w:rPr>
            </w:pPr>
            <w:r>
              <w:rPr>
                <w:sz w:val="26"/>
                <w:szCs w:val="26"/>
              </w:rPr>
              <w:t>Тиждень сім’ї</w:t>
            </w:r>
          </w:p>
        </w:tc>
        <w:tc>
          <w:tcPr>
            <w:tcW w:w="3210" w:type="dxa"/>
          </w:tcPr>
          <w:p w:rsidR="003E3D99" w:rsidRDefault="003E3D99" w:rsidP="008B00A6">
            <w:pPr>
              <w:rPr>
                <w:sz w:val="26"/>
                <w:szCs w:val="26"/>
              </w:rPr>
            </w:pPr>
            <w:r>
              <w:rPr>
                <w:sz w:val="26"/>
                <w:szCs w:val="26"/>
              </w:rPr>
              <w:t>травень</w:t>
            </w:r>
          </w:p>
        </w:tc>
      </w:tr>
      <w:tr w:rsidR="003E3D99" w:rsidTr="00840A17">
        <w:tc>
          <w:tcPr>
            <w:tcW w:w="704" w:type="dxa"/>
          </w:tcPr>
          <w:p w:rsidR="003E3D99" w:rsidRDefault="003E3D99" w:rsidP="008B00A6">
            <w:pPr>
              <w:rPr>
                <w:sz w:val="26"/>
                <w:szCs w:val="26"/>
              </w:rPr>
            </w:pPr>
            <w:r>
              <w:rPr>
                <w:sz w:val="26"/>
                <w:szCs w:val="26"/>
              </w:rPr>
              <w:t>2</w:t>
            </w:r>
            <w:r w:rsidR="002C4F28">
              <w:rPr>
                <w:sz w:val="26"/>
                <w:szCs w:val="26"/>
              </w:rPr>
              <w:t>9</w:t>
            </w:r>
            <w:r>
              <w:rPr>
                <w:sz w:val="26"/>
                <w:szCs w:val="26"/>
              </w:rPr>
              <w:t>.</w:t>
            </w:r>
          </w:p>
        </w:tc>
        <w:tc>
          <w:tcPr>
            <w:tcW w:w="5714" w:type="dxa"/>
          </w:tcPr>
          <w:p w:rsidR="003E3D99" w:rsidRDefault="003E3D99" w:rsidP="008B00A6">
            <w:pPr>
              <w:rPr>
                <w:sz w:val="26"/>
                <w:szCs w:val="26"/>
              </w:rPr>
            </w:pPr>
            <w:r>
              <w:rPr>
                <w:sz w:val="26"/>
                <w:szCs w:val="26"/>
              </w:rPr>
              <w:t>Декада до Дня матері</w:t>
            </w:r>
          </w:p>
        </w:tc>
        <w:tc>
          <w:tcPr>
            <w:tcW w:w="3210" w:type="dxa"/>
          </w:tcPr>
          <w:p w:rsidR="003E3D99" w:rsidRDefault="00E05FC6" w:rsidP="008B00A6">
            <w:pPr>
              <w:rPr>
                <w:sz w:val="26"/>
                <w:szCs w:val="26"/>
              </w:rPr>
            </w:pPr>
            <w:r>
              <w:rPr>
                <w:sz w:val="26"/>
                <w:szCs w:val="26"/>
              </w:rPr>
              <w:t>03.05.-07</w:t>
            </w:r>
            <w:r w:rsidR="0057047C">
              <w:rPr>
                <w:sz w:val="26"/>
                <w:szCs w:val="26"/>
              </w:rPr>
              <w:t>.05.2027</w:t>
            </w:r>
          </w:p>
        </w:tc>
      </w:tr>
      <w:tr w:rsidR="003E3D99" w:rsidTr="00840A17">
        <w:tc>
          <w:tcPr>
            <w:tcW w:w="704" w:type="dxa"/>
          </w:tcPr>
          <w:p w:rsidR="003E3D99" w:rsidRDefault="002C4F28" w:rsidP="008B00A6">
            <w:pPr>
              <w:rPr>
                <w:sz w:val="26"/>
                <w:szCs w:val="26"/>
              </w:rPr>
            </w:pPr>
            <w:r>
              <w:rPr>
                <w:sz w:val="26"/>
                <w:szCs w:val="26"/>
              </w:rPr>
              <w:t>30</w:t>
            </w:r>
            <w:r w:rsidR="003E3D99">
              <w:rPr>
                <w:sz w:val="26"/>
                <w:szCs w:val="26"/>
              </w:rPr>
              <w:t>.</w:t>
            </w:r>
          </w:p>
        </w:tc>
        <w:tc>
          <w:tcPr>
            <w:tcW w:w="5714" w:type="dxa"/>
          </w:tcPr>
          <w:p w:rsidR="003E3D99" w:rsidRDefault="003E3D99" w:rsidP="008B00A6">
            <w:pPr>
              <w:rPr>
                <w:sz w:val="26"/>
                <w:szCs w:val="26"/>
              </w:rPr>
            </w:pPr>
            <w:r>
              <w:rPr>
                <w:sz w:val="26"/>
                <w:szCs w:val="26"/>
              </w:rPr>
              <w:t>День вишиванки</w:t>
            </w:r>
          </w:p>
        </w:tc>
        <w:tc>
          <w:tcPr>
            <w:tcW w:w="3210" w:type="dxa"/>
          </w:tcPr>
          <w:p w:rsidR="003E3D99" w:rsidRDefault="0057047C" w:rsidP="008B00A6">
            <w:pPr>
              <w:rPr>
                <w:sz w:val="26"/>
                <w:szCs w:val="26"/>
              </w:rPr>
            </w:pPr>
            <w:r>
              <w:rPr>
                <w:sz w:val="26"/>
                <w:szCs w:val="26"/>
              </w:rPr>
              <w:t>21.05.2027</w:t>
            </w:r>
          </w:p>
        </w:tc>
      </w:tr>
      <w:tr w:rsidR="003E3D99" w:rsidTr="00840A17">
        <w:tc>
          <w:tcPr>
            <w:tcW w:w="704" w:type="dxa"/>
          </w:tcPr>
          <w:p w:rsidR="003E3D99" w:rsidRDefault="002C4F28" w:rsidP="008B00A6">
            <w:pPr>
              <w:rPr>
                <w:sz w:val="26"/>
                <w:szCs w:val="26"/>
              </w:rPr>
            </w:pPr>
            <w:r>
              <w:rPr>
                <w:sz w:val="26"/>
                <w:szCs w:val="26"/>
              </w:rPr>
              <w:t>31</w:t>
            </w:r>
            <w:r w:rsidR="003E3D99">
              <w:rPr>
                <w:sz w:val="26"/>
                <w:szCs w:val="26"/>
              </w:rPr>
              <w:t>.</w:t>
            </w:r>
          </w:p>
        </w:tc>
        <w:tc>
          <w:tcPr>
            <w:tcW w:w="5714" w:type="dxa"/>
          </w:tcPr>
          <w:p w:rsidR="003E3D99" w:rsidRDefault="003E3D99" w:rsidP="008B00A6">
            <w:pPr>
              <w:rPr>
                <w:sz w:val="26"/>
                <w:szCs w:val="26"/>
              </w:rPr>
            </w:pPr>
            <w:r>
              <w:rPr>
                <w:sz w:val="26"/>
                <w:szCs w:val="26"/>
              </w:rPr>
              <w:t>Тиждень БЖД</w:t>
            </w:r>
          </w:p>
        </w:tc>
        <w:tc>
          <w:tcPr>
            <w:tcW w:w="3210" w:type="dxa"/>
          </w:tcPr>
          <w:p w:rsidR="003E3D99" w:rsidRDefault="003E3D99" w:rsidP="008B00A6">
            <w:pPr>
              <w:rPr>
                <w:sz w:val="26"/>
                <w:szCs w:val="26"/>
              </w:rPr>
            </w:pPr>
            <w:r>
              <w:rPr>
                <w:sz w:val="26"/>
                <w:szCs w:val="26"/>
              </w:rPr>
              <w:t>травень</w:t>
            </w:r>
          </w:p>
        </w:tc>
      </w:tr>
      <w:tr w:rsidR="003E3D99" w:rsidTr="00840A17">
        <w:tc>
          <w:tcPr>
            <w:tcW w:w="704" w:type="dxa"/>
          </w:tcPr>
          <w:p w:rsidR="003E3D99" w:rsidRDefault="002C4F28" w:rsidP="008B00A6">
            <w:pPr>
              <w:rPr>
                <w:sz w:val="26"/>
                <w:szCs w:val="26"/>
              </w:rPr>
            </w:pPr>
            <w:r>
              <w:rPr>
                <w:sz w:val="26"/>
                <w:szCs w:val="26"/>
              </w:rPr>
              <w:t>32</w:t>
            </w:r>
            <w:r w:rsidR="003E3D99">
              <w:rPr>
                <w:sz w:val="26"/>
                <w:szCs w:val="26"/>
              </w:rPr>
              <w:t>.</w:t>
            </w:r>
          </w:p>
        </w:tc>
        <w:tc>
          <w:tcPr>
            <w:tcW w:w="5714" w:type="dxa"/>
          </w:tcPr>
          <w:p w:rsidR="003E3D99" w:rsidRDefault="003E3D99" w:rsidP="008B00A6">
            <w:pPr>
              <w:rPr>
                <w:sz w:val="26"/>
                <w:szCs w:val="26"/>
              </w:rPr>
            </w:pPr>
            <w:r>
              <w:rPr>
                <w:sz w:val="26"/>
                <w:szCs w:val="26"/>
              </w:rPr>
              <w:t>Олімпійський день</w:t>
            </w:r>
          </w:p>
        </w:tc>
        <w:tc>
          <w:tcPr>
            <w:tcW w:w="3210" w:type="dxa"/>
          </w:tcPr>
          <w:p w:rsidR="003E3D99" w:rsidRDefault="00840A17" w:rsidP="008B00A6">
            <w:pPr>
              <w:rPr>
                <w:sz w:val="26"/>
                <w:szCs w:val="26"/>
              </w:rPr>
            </w:pPr>
            <w:r>
              <w:rPr>
                <w:sz w:val="26"/>
                <w:szCs w:val="26"/>
              </w:rPr>
              <w:t>18.06.2027</w:t>
            </w:r>
          </w:p>
        </w:tc>
      </w:tr>
      <w:tr w:rsidR="003E3D99" w:rsidTr="00840A17">
        <w:tc>
          <w:tcPr>
            <w:tcW w:w="704" w:type="dxa"/>
          </w:tcPr>
          <w:p w:rsidR="003E3D99" w:rsidRDefault="002C4F28" w:rsidP="008B00A6">
            <w:pPr>
              <w:rPr>
                <w:sz w:val="26"/>
                <w:szCs w:val="26"/>
              </w:rPr>
            </w:pPr>
            <w:r>
              <w:rPr>
                <w:sz w:val="26"/>
                <w:szCs w:val="26"/>
              </w:rPr>
              <w:t>33</w:t>
            </w:r>
            <w:r w:rsidR="003E3D99">
              <w:rPr>
                <w:sz w:val="26"/>
                <w:szCs w:val="26"/>
              </w:rPr>
              <w:t>.</w:t>
            </w:r>
          </w:p>
        </w:tc>
        <w:tc>
          <w:tcPr>
            <w:tcW w:w="5714" w:type="dxa"/>
          </w:tcPr>
          <w:p w:rsidR="003E3D99" w:rsidRDefault="003E3D99" w:rsidP="008B00A6">
            <w:pPr>
              <w:rPr>
                <w:sz w:val="26"/>
                <w:szCs w:val="26"/>
              </w:rPr>
            </w:pPr>
            <w:r>
              <w:rPr>
                <w:sz w:val="26"/>
                <w:szCs w:val="26"/>
              </w:rPr>
              <w:t>Урочистості до річниці Незалежності Ураїни</w:t>
            </w:r>
          </w:p>
        </w:tc>
        <w:tc>
          <w:tcPr>
            <w:tcW w:w="3210" w:type="dxa"/>
          </w:tcPr>
          <w:p w:rsidR="003E3D99" w:rsidRDefault="003E3D99" w:rsidP="008B00A6">
            <w:pPr>
              <w:rPr>
                <w:sz w:val="26"/>
                <w:szCs w:val="26"/>
              </w:rPr>
            </w:pPr>
            <w:r>
              <w:rPr>
                <w:sz w:val="26"/>
                <w:szCs w:val="26"/>
              </w:rPr>
              <w:t>24.08</w:t>
            </w:r>
            <w:r w:rsidR="00840A17">
              <w:rPr>
                <w:sz w:val="26"/>
                <w:szCs w:val="26"/>
              </w:rPr>
              <w:t>.2027</w:t>
            </w:r>
          </w:p>
        </w:tc>
      </w:tr>
    </w:tbl>
    <w:p w:rsidR="003E3D99" w:rsidRDefault="003E3D99" w:rsidP="003E3D99">
      <w:pPr>
        <w:rPr>
          <w:rFonts w:ascii="Times New Roman" w:hAnsi="Times New Roman" w:cs="Times New Roman"/>
          <w:b/>
          <w:sz w:val="26"/>
          <w:szCs w:val="26"/>
        </w:rPr>
      </w:pPr>
      <w:r>
        <w:rPr>
          <w:rFonts w:ascii="Times New Roman" w:eastAsia="Calibri" w:hAnsi="Times New Roman" w:cs="Times New Roman"/>
          <w:b/>
          <w:sz w:val="26"/>
          <w:szCs w:val="26"/>
        </w:rPr>
        <w:t xml:space="preserve">3.1.10. </w:t>
      </w:r>
      <w:r w:rsidRPr="00A235AE">
        <w:rPr>
          <w:rFonts w:ascii="Times New Roman" w:hAnsi="Times New Roman" w:cs="Times New Roman"/>
          <w:b/>
          <w:sz w:val="26"/>
          <w:szCs w:val="26"/>
        </w:rPr>
        <w:t>Відзначення календарних та пам’ятних дат, тематичні вечори, заходи, дозвілля та акції в ЗДО</w:t>
      </w:r>
    </w:p>
    <w:tbl>
      <w:tblPr>
        <w:tblStyle w:val="af9"/>
        <w:tblW w:w="0" w:type="auto"/>
        <w:tblLook w:val="04A0" w:firstRow="1" w:lastRow="0" w:firstColumn="1" w:lastColumn="0" w:noHBand="0" w:noVBand="1"/>
      </w:tblPr>
      <w:tblGrid>
        <w:gridCol w:w="683"/>
        <w:gridCol w:w="3781"/>
        <w:gridCol w:w="1533"/>
        <w:gridCol w:w="3065"/>
      </w:tblGrid>
      <w:tr w:rsidR="003E3D99" w:rsidTr="008B00A6">
        <w:tc>
          <w:tcPr>
            <w:tcW w:w="704" w:type="dxa"/>
          </w:tcPr>
          <w:p w:rsidR="003E3D99" w:rsidRDefault="003E3D99" w:rsidP="008B00A6">
            <w:pPr>
              <w:rPr>
                <w:b/>
                <w:sz w:val="26"/>
                <w:szCs w:val="26"/>
              </w:rPr>
            </w:pPr>
            <w:r>
              <w:rPr>
                <w:b/>
                <w:sz w:val="26"/>
                <w:szCs w:val="26"/>
              </w:rPr>
              <w:t>№ з/п</w:t>
            </w:r>
          </w:p>
        </w:tc>
        <w:tc>
          <w:tcPr>
            <w:tcW w:w="4110" w:type="dxa"/>
          </w:tcPr>
          <w:p w:rsidR="003E3D99" w:rsidRDefault="003E3D99" w:rsidP="008B00A6">
            <w:pPr>
              <w:rPr>
                <w:b/>
                <w:sz w:val="26"/>
                <w:szCs w:val="26"/>
              </w:rPr>
            </w:pPr>
            <w:r>
              <w:rPr>
                <w:b/>
                <w:sz w:val="26"/>
                <w:szCs w:val="26"/>
              </w:rPr>
              <w:t>Назва заходу</w:t>
            </w:r>
          </w:p>
        </w:tc>
        <w:tc>
          <w:tcPr>
            <w:tcW w:w="1560" w:type="dxa"/>
          </w:tcPr>
          <w:p w:rsidR="003E3D99" w:rsidRDefault="003E3D99" w:rsidP="008B00A6">
            <w:pPr>
              <w:rPr>
                <w:b/>
                <w:sz w:val="26"/>
                <w:szCs w:val="26"/>
              </w:rPr>
            </w:pPr>
            <w:r>
              <w:rPr>
                <w:b/>
                <w:sz w:val="26"/>
                <w:szCs w:val="26"/>
              </w:rPr>
              <w:t>Дата</w:t>
            </w:r>
          </w:p>
        </w:tc>
        <w:tc>
          <w:tcPr>
            <w:tcW w:w="3255" w:type="dxa"/>
          </w:tcPr>
          <w:p w:rsidR="003E3D99" w:rsidRDefault="003E3D99" w:rsidP="008B00A6">
            <w:pPr>
              <w:rPr>
                <w:b/>
                <w:sz w:val="26"/>
                <w:szCs w:val="26"/>
              </w:rPr>
            </w:pPr>
            <w:r>
              <w:rPr>
                <w:b/>
                <w:sz w:val="26"/>
                <w:szCs w:val="26"/>
              </w:rPr>
              <w:t>Відповідальні</w:t>
            </w:r>
          </w:p>
        </w:tc>
      </w:tr>
      <w:tr w:rsidR="003E3D99" w:rsidTr="008B00A6">
        <w:tc>
          <w:tcPr>
            <w:tcW w:w="704" w:type="dxa"/>
          </w:tcPr>
          <w:p w:rsidR="003E3D99" w:rsidRPr="00452AD2" w:rsidRDefault="003E3D99" w:rsidP="008B00A6">
            <w:pPr>
              <w:rPr>
                <w:sz w:val="26"/>
                <w:szCs w:val="26"/>
              </w:rPr>
            </w:pPr>
            <w:r w:rsidRPr="00452AD2">
              <w:rPr>
                <w:sz w:val="26"/>
                <w:szCs w:val="26"/>
              </w:rPr>
              <w:t>1.</w:t>
            </w:r>
          </w:p>
        </w:tc>
        <w:tc>
          <w:tcPr>
            <w:tcW w:w="4110" w:type="dxa"/>
          </w:tcPr>
          <w:p w:rsidR="003E3D99" w:rsidRPr="00681D4E" w:rsidRDefault="003E3D99" w:rsidP="008B00A6">
            <w:pPr>
              <w:rPr>
                <w:sz w:val="26"/>
                <w:szCs w:val="26"/>
              </w:rPr>
            </w:pPr>
            <w:r w:rsidRPr="00681D4E">
              <w:rPr>
                <w:sz w:val="26"/>
                <w:szCs w:val="26"/>
              </w:rPr>
              <w:t>День дошкілля</w:t>
            </w:r>
          </w:p>
        </w:tc>
        <w:tc>
          <w:tcPr>
            <w:tcW w:w="1560" w:type="dxa"/>
          </w:tcPr>
          <w:p w:rsidR="003E3D99" w:rsidRPr="00681D4E" w:rsidRDefault="003E3D99" w:rsidP="008B00A6">
            <w:pPr>
              <w:rPr>
                <w:sz w:val="26"/>
                <w:szCs w:val="26"/>
              </w:rPr>
            </w:pPr>
            <w:r w:rsidRPr="00681D4E">
              <w:rPr>
                <w:sz w:val="26"/>
                <w:szCs w:val="26"/>
              </w:rPr>
              <w:t>Вересень</w:t>
            </w:r>
          </w:p>
        </w:tc>
        <w:tc>
          <w:tcPr>
            <w:tcW w:w="3255" w:type="dxa"/>
          </w:tcPr>
          <w:p w:rsidR="003E3D99" w:rsidRPr="00681D4E" w:rsidRDefault="003E3D99" w:rsidP="008B00A6">
            <w:pPr>
              <w:rPr>
                <w:sz w:val="26"/>
                <w:szCs w:val="26"/>
              </w:rPr>
            </w:pPr>
            <w:r w:rsidRPr="00681D4E">
              <w:rPr>
                <w:sz w:val="26"/>
                <w:szCs w:val="26"/>
              </w:rPr>
              <w:t>Кіх Я.Б., вих.-методист</w:t>
            </w:r>
          </w:p>
        </w:tc>
      </w:tr>
      <w:tr w:rsidR="003E3D99" w:rsidTr="008B00A6">
        <w:tc>
          <w:tcPr>
            <w:tcW w:w="704" w:type="dxa"/>
          </w:tcPr>
          <w:p w:rsidR="003E3D99" w:rsidRPr="00452AD2" w:rsidRDefault="003E3D99" w:rsidP="008B00A6">
            <w:pPr>
              <w:rPr>
                <w:sz w:val="26"/>
                <w:szCs w:val="26"/>
              </w:rPr>
            </w:pPr>
            <w:r w:rsidRPr="00452AD2">
              <w:rPr>
                <w:sz w:val="26"/>
                <w:szCs w:val="26"/>
              </w:rPr>
              <w:t>2.</w:t>
            </w:r>
          </w:p>
        </w:tc>
        <w:tc>
          <w:tcPr>
            <w:tcW w:w="4110" w:type="dxa"/>
          </w:tcPr>
          <w:p w:rsidR="003E3D99" w:rsidRPr="00681D4E" w:rsidRDefault="003E3D99" w:rsidP="008B00A6">
            <w:pPr>
              <w:rPr>
                <w:sz w:val="26"/>
                <w:szCs w:val="26"/>
              </w:rPr>
            </w:pPr>
            <w:r w:rsidRPr="00681D4E">
              <w:rPr>
                <w:sz w:val="26"/>
                <w:szCs w:val="26"/>
              </w:rPr>
              <w:t>День працівника освіти</w:t>
            </w:r>
          </w:p>
        </w:tc>
        <w:tc>
          <w:tcPr>
            <w:tcW w:w="1560" w:type="dxa"/>
          </w:tcPr>
          <w:p w:rsidR="003E3D99" w:rsidRPr="00681D4E" w:rsidRDefault="003E3D99" w:rsidP="008B00A6">
            <w:pPr>
              <w:rPr>
                <w:sz w:val="26"/>
                <w:szCs w:val="26"/>
              </w:rPr>
            </w:pPr>
            <w:r w:rsidRPr="00681D4E">
              <w:rPr>
                <w:sz w:val="26"/>
                <w:szCs w:val="26"/>
              </w:rPr>
              <w:t>Жовтень</w:t>
            </w:r>
          </w:p>
        </w:tc>
        <w:tc>
          <w:tcPr>
            <w:tcW w:w="3255" w:type="dxa"/>
          </w:tcPr>
          <w:p w:rsidR="003E3D99" w:rsidRPr="00681D4E" w:rsidRDefault="003E3D99" w:rsidP="008B00A6">
            <w:pPr>
              <w:rPr>
                <w:sz w:val="26"/>
                <w:szCs w:val="26"/>
              </w:rPr>
            </w:pPr>
            <w:r w:rsidRPr="00681D4E">
              <w:rPr>
                <w:sz w:val="26"/>
                <w:szCs w:val="26"/>
              </w:rPr>
              <w:t>Пукач Н.І., директор</w:t>
            </w:r>
          </w:p>
        </w:tc>
      </w:tr>
      <w:tr w:rsidR="003E3D99" w:rsidTr="008B00A6">
        <w:tc>
          <w:tcPr>
            <w:tcW w:w="704" w:type="dxa"/>
          </w:tcPr>
          <w:p w:rsidR="003E3D99" w:rsidRPr="00452AD2" w:rsidRDefault="003E3D99" w:rsidP="008B00A6">
            <w:pPr>
              <w:rPr>
                <w:sz w:val="26"/>
                <w:szCs w:val="26"/>
              </w:rPr>
            </w:pPr>
            <w:r w:rsidRPr="00452AD2">
              <w:rPr>
                <w:sz w:val="26"/>
                <w:szCs w:val="26"/>
              </w:rPr>
              <w:t>3.</w:t>
            </w:r>
          </w:p>
        </w:tc>
        <w:tc>
          <w:tcPr>
            <w:tcW w:w="4110" w:type="dxa"/>
          </w:tcPr>
          <w:p w:rsidR="003E3D99" w:rsidRPr="00681D4E" w:rsidRDefault="003E3D99" w:rsidP="008B00A6">
            <w:pPr>
              <w:rPr>
                <w:sz w:val="26"/>
                <w:szCs w:val="26"/>
              </w:rPr>
            </w:pPr>
            <w:r>
              <w:rPr>
                <w:sz w:val="26"/>
                <w:szCs w:val="26"/>
              </w:rPr>
              <w:t>Козацькі розваги</w:t>
            </w:r>
          </w:p>
        </w:tc>
        <w:tc>
          <w:tcPr>
            <w:tcW w:w="1560" w:type="dxa"/>
          </w:tcPr>
          <w:p w:rsidR="003E3D99" w:rsidRPr="00452AD2" w:rsidRDefault="003E3D99" w:rsidP="008B00A6">
            <w:pPr>
              <w:rPr>
                <w:sz w:val="26"/>
                <w:szCs w:val="26"/>
              </w:rPr>
            </w:pPr>
            <w:r w:rsidRPr="00452AD2">
              <w:rPr>
                <w:sz w:val="26"/>
                <w:szCs w:val="26"/>
              </w:rPr>
              <w:t>Жовтень</w:t>
            </w:r>
          </w:p>
        </w:tc>
        <w:tc>
          <w:tcPr>
            <w:tcW w:w="3255" w:type="dxa"/>
          </w:tcPr>
          <w:p w:rsidR="003E3D99" w:rsidRPr="00452AD2" w:rsidRDefault="003E3D99" w:rsidP="008B00A6">
            <w:pPr>
              <w:rPr>
                <w:sz w:val="26"/>
                <w:szCs w:val="26"/>
              </w:rPr>
            </w:pPr>
            <w:r w:rsidRPr="00452AD2">
              <w:rPr>
                <w:sz w:val="26"/>
                <w:szCs w:val="26"/>
              </w:rPr>
              <w:t>Васюк О.А., інструктор з фізкультури</w:t>
            </w:r>
          </w:p>
        </w:tc>
      </w:tr>
      <w:tr w:rsidR="003E3D99" w:rsidTr="008B00A6">
        <w:tc>
          <w:tcPr>
            <w:tcW w:w="704" w:type="dxa"/>
          </w:tcPr>
          <w:p w:rsidR="003E3D99" w:rsidRPr="00452AD2" w:rsidRDefault="003E3D99" w:rsidP="008B00A6">
            <w:pPr>
              <w:rPr>
                <w:sz w:val="26"/>
                <w:szCs w:val="26"/>
              </w:rPr>
            </w:pPr>
            <w:r w:rsidRPr="00452AD2">
              <w:rPr>
                <w:sz w:val="26"/>
                <w:szCs w:val="26"/>
              </w:rPr>
              <w:t>4.</w:t>
            </w:r>
          </w:p>
        </w:tc>
        <w:tc>
          <w:tcPr>
            <w:tcW w:w="4110" w:type="dxa"/>
          </w:tcPr>
          <w:p w:rsidR="003E3D99" w:rsidRPr="00452AD2" w:rsidRDefault="003E3D99" w:rsidP="008B00A6">
            <w:pPr>
              <w:rPr>
                <w:sz w:val="26"/>
                <w:szCs w:val="26"/>
              </w:rPr>
            </w:pPr>
            <w:r w:rsidRPr="00452AD2">
              <w:rPr>
                <w:sz w:val="26"/>
                <w:szCs w:val="26"/>
              </w:rPr>
              <w:t>Благодійний ярмарок на підтримку ЗСУ</w:t>
            </w:r>
          </w:p>
        </w:tc>
        <w:tc>
          <w:tcPr>
            <w:tcW w:w="1560" w:type="dxa"/>
          </w:tcPr>
          <w:p w:rsidR="003E3D99" w:rsidRPr="00452AD2" w:rsidRDefault="003E3D99" w:rsidP="008B00A6">
            <w:pPr>
              <w:rPr>
                <w:sz w:val="26"/>
                <w:szCs w:val="26"/>
              </w:rPr>
            </w:pPr>
            <w:r w:rsidRPr="00452AD2">
              <w:rPr>
                <w:sz w:val="26"/>
                <w:szCs w:val="26"/>
              </w:rPr>
              <w:t>Листопад</w:t>
            </w:r>
          </w:p>
        </w:tc>
        <w:tc>
          <w:tcPr>
            <w:tcW w:w="3255" w:type="dxa"/>
          </w:tcPr>
          <w:p w:rsidR="003E3D99" w:rsidRPr="00452AD2" w:rsidRDefault="003E3D99" w:rsidP="008B00A6">
            <w:pPr>
              <w:rPr>
                <w:sz w:val="26"/>
                <w:szCs w:val="26"/>
              </w:rPr>
            </w:pPr>
            <w:r w:rsidRPr="00452AD2">
              <w:rPr>
                <w:sz w:val="26"/>
                <w:szCs w:val="26"/>
              </w:rPr>
              <w:t>Муз. керівники, вихователі старших груп</w:t>
            </w:r>
          </w:p>
        </w:tc>
      </w:tr>
      <w:tr w:rsidR="003E3D99" w:rsidTr="008B00A6">
        <w:tc>
          <w:tcPr>
            <w:tcW w:w="704" w:type="dxa"/>
          </w:tcPr>
          <w:p w:rsidR="003E3D99" w:rsidRPr="00452AD2" w:rsidRDefault="003E3D99" w:rsidP="008B00A6">
            <w:pPr>
              <w:rPr>
                <w:sz w:val="26"/>
                <w:szCs w:val="26"/>
              </w:rPr>
            </w:pPr>
            <w:r>
              <w:rPr>
                <w:sz w:val="26"/>
                <w:szCs w:val="26"/>
              </w:rPr>
              <w:t>5.</w:t>
            </w:r>
          </w:p>
        </w:tc>
        <w:tc>
          <w:tcPr>
            <w:tcW w:w="4110" w:type="dxa"/>
          </w:tcPr>
          <w:p w:rsidR="003E3D99" w:rsidRPr="00452AD2" w:rsidRDefault="003E3D99" w:rsidP="008B00A6">
            <w:pPr>
              <w:rPr>
                <w:sz w:val="26"/>
                <w:szCs w:val="26"/>
              </w:rPr>
            </w:pPr>
            <w:r>
              <w:rPr>
                <w:sz w:val="26"/>
                <w:szCs w:val="26"/>
              </w:rPr>
              <w:t>День захисту дітей</w:t>
            </w:r>
          </w:p>
        </w:tc>
        <w:tc>
          <w:tcPr>
            <w:tcW w:w="1560" w:type="dxa"/>
          </w:tcPr>
          <w:p w:rsidR="003E3D99" w:rsidRPr="00452AD2" w:rsidRDefault="003E3D99" w:rsidP="008B00A6">
            <w:pPr>
              <w:rPr>
                <w:sz w:val="26"/>
                <w:szCs w:val="26"/>
              </w:rPr>
            </w:pPr>
            <w:r>
              <w:rPr>
                <w:sz w:val="26"/>
                <w:szCs w:val="26"/>
              </w:rPr>
              <w:t>Листопад</w:t>
            </w:r>
          </w:p>
        </w:tc>
        <w:tc>
          <w:tcPr>
            <w:tcW w:w="3255" w:type="dxa"/>
          </w:tcPr>
          <w:p w:rsidR="003E3D99" w:rsidRPr="00452AD2" w:rsidRDefault="003E3D99" w:rsidP="008B00A6">
            <w:pPr>
              <w:rPr>
                <w:sz w:val="26"/>
                <w:szCs w:val="26"/>
              </w:rPr>
            </w:pPr>
            <w:r w:rsidRPr="00452AD2">
              <w:rPr>
                <w:sz w:val="26"/>
                <w:szCs w:val="26"/>
              </w:rPr>
              <w:t xml:space="preserve">Муз. </w:t>
            </w:r>
            <w:r>
              <w:rPr>
                <w:sz w:val="26"/>
                <w:szCs w:val="26"/>
              </w:rPr>
              <w:t>керівники, вихователі усіх вікових</w:t>
            </w:r>
            <w:r w:rsidRPr="00452AD2">
              <w:rPr>
                <w:sz w:val="26"/>
                <w:szCs w:val="26"/>
              </w:rPr>
              <w:t xml:space="preserve"> груп</w:t>
            </w:r>
          </w:p>
        </w:tc>
      </w:tr>
      <w:tr w:rsidR="003E3D99" w:rsidTr="008B00A6">
        <w:tc>
          <w:tcPr>
            <w:tcW w:w="704" w:type="dxa"/>
          </w:tcPr>
          <w:p w:rsidR="003E3D99" w:rsidRPr="00452AD2" w:rsidRDefault="003E3D99" w:rsidP="008B00A6">
            <w:pPr>
              <w:rPr>
                <w:sz w:val="26"/>
                <w:szCs w:val="26"/>
              </w:rPr>
            </w:pPr>
            <w:r>
              <w:rPr>
                <w:sz w:val="26"/>
                <w:szCs w:val="26"/>
              </w:rPr>
              <w:t>6</w:t>
            </w:r>
            <w:r w:rsidRPr="00452AD2">
              <w:rPr>
                <w:sz w:val="26"/>
                <w:szCs w:val="26"/>
              </w:rPr>
              <w:t>.</w:t>
            </w:r>
          </w:p>
        </w:tc>
        <w:tc>
          <w:tcPr>
            <w:tcW w:w="4110" w:type="dxa"/>
          </w:tcPr>
          <w:p w:rsidR="003E3D99" w:rsidRPr="00452AD2" w:rsidRDefault="003E3D99" w:rsidP="008B00A6">
            <w:pPr>
              <w:rPr>
                <w:sz w:val="26"/>
                <w:szCs w:val="26"/>
              </w:rPr>
            </w:pPr>
            <w:r w:rsidRPr="00452AD2">
              <w:rPr>
                <w:sz w:val="26"/>
                <w:szCs w:val="26"/>
              </w:rPr>
              <w:t>Екологічна акція «Годівничка для синички»</w:t>
            </w:r>
          </w:p>
        </w:tc>
        <w:tc>
          <w:tcPr>
            <w:tcW w:w="1560" w:type="dxa"/>
          </w:tcPr>
          <w:p w:rsidR="003E3D99" w:rsidRPr="00452AD2" w:rsidRDefault="003E3D99" w:rsidP="008B00A6">
            <w:pPr>
              <w:rPr>
                <w:sz w:val="26"/>
                <w:szCs w:val="26"/>
              </w:rPr>
            </w:pPr>
            <w:r w:rsidRPr="00452AD2">
              <w:rPr>
                <w:sz w:val="26"/>
                <w:szCs w:val="26"/>
              </w:rPr>
              <w:t xml:space="preserve">Листопад </w:t>
            </w:r>
          </w:p>
        </w:tc>
        <w:tc>
          <w:tcPr>
            <w:tcW w:w="3255" w:type="dxa"/>
          </w:tcPr>
          <w:p w:rsidR="003E3D99" w:rsidRPr="00452AD2" w:rsidRDefault="003E3D99" w:rsidP="008B00A6">
            <w:pPr>
              <w:rPr>
                <w:sz w:val="26"/>
                <w:szCs w:val="26"/>
              </w:rPr>
            </w:pPr>
            <w:r w:rsidRPr="00452AD2">
              <w:rPr>
                <w:sz w:val="26"/>
                <w:szCs w:val="26"/>
              </w:rPr>
              <w:t>Вихователі усіх вікових груп</w:t>
            </w:r>
          </w:p>
        </w:tc>
      </w:tr>
      <w:tr w:rsidR="003E3D99" w:rsidTr="008B00A6">
        <w:tc>
          <w:tcPr>
            <w:tcW w:w="704" w:type="dxa"/>
          </w:tcPr>
          <w:p w:rsidR="003E3D99" w:rsidRPr="00452AD2" w:rsidRDefault="003E3D99" w:rsidP="008B00A6">
            <w:pPr>
              <w:rPr>
                <w:sz w:val="26"/>
                <w:szCs w:val="26"/>
              </w:rPr>
            </w:pPr>
            <w:r>
              <w:rPr>
                <w:sz w:val="26"/>
                <w:szCs w:val="26"/>
              </w:rPr>
              <w:t>7.</w:t>
            </w:r>
          </w:p>
        </w:tc>
        <w:tc>
          <w:tcPr>
            <w:tcW w:w="4110" w:type="dxa"/>
          </w:tcPr>
          <w:p w:rsidR="003E3D99" w:rsidRPr="00452AD2" w:rsidRDefault="003E3D99" w:rsidP="008B00A6">
            <w:pPr>
              <w:rPr>
                <w:sz w:val="26"/>
                <w:szCs w:val="26"/>
              </w:rPr>
            </w:pPr>
            <w:r>
              <w:rPr>
                <w:sz w:val="26"/>
                <w:szCs w:val="26"/>
              </w:rPr>
              <w:t>Благодійна акція до Дня святого Миколая «Обійми свого захисника святковим настроєм»</w:t>
            </w:r>
          </w:p>
        </w:tc>
        <w:tc>
          <w:tcPr>
            <w:tcW w:w="1560" w:type="dxa"/>
          </w:tcPr>
          <w:p w:rsidR="003E3D99" w:rsidRPr="00452AD2" w:rsidRDefault="003E3D99" w:rsidP="008B00A6">
            <w:pPr>
              <w:rPr>
                <w:sz w:val="26"/>
                <w:szCs w:val="26"/>
              </w:rPr>
            </w:pPr>
            <w:r>
              <w:rPr>
                <w:sz w:val="26"/>
                <w:szCs w:val="26"/>
              </w:rPr>
              <w:t>Грудень</w:t>
            </w:r>
          </w:p>
        </w:tc>
        <w:tc>
          <w:tcPr>
            <w:tcW w:w="3255" w:type="dxa"/>
          </w:tcPr>
          <w:p w:rsidR="003E3D99" w:rsidRPr="00452AD2" w:rsidRDefault="003E3D99" w:rsidP="008B00A6">
            <w:pPr>
              <w:rPr>
                <w:sz w:val="26"/>
                <w:szCs w:val="26"/>
              </w:rPr>
            </w:pPr>
            <w:r>
              <w:rPr>
                <w:sz w:val="26"/>
                <w:szCs w:val="26"/>
              </w:rPr>
              <w:t>Кіх Я.Б., вих.-методист</w:t>
            </w:r>
          </w:p>
        </w:tc>
      </w:tr>
      <w:tr w:rsidR="003E3D99" w:rsidTr="008B00A6">
        <w:tc>
          <w:tcPr>
            <w:tcW w:w="704" w:type="dxa"/>
          </w:tcPr>
          <w:p w:rsidR="003E3D99" w:rsidRPr="00452AD2" w:rsidRDefault="003E3D99" w:rsidP="008B00A6">
            <w:pPr>
              <w:rPr>
                <w:sz w:val="26"/>
                <w:szCs w:val="26"/>
              </w:rPr>
            </w:pPr>
            <w:r>
              <w:rPr>
                <w:sz w:val="26"/>
                <w:szCs w:val="26"/>
              </w:rPr>
              <w:t>8</w:t>
            </w:r>
            <w:r w:rsidRPr="00452AD2">
              <w:rPr>
                <w:sz w:val="26"/>
                <w:szCs w:val="26"/>
              </w:rPr>
              <w:t>.</w:t>
            </w:r>
          </w:p>
        </w:tc>
        <w:tc>
          <w:tcPr>
            <w:tcW w:w="4110" w:type="dxa"/>
          </w:tcPr>
          <w:p w:rsidR="003E3D99" w:rsidRPr="00452AD2" w:rsidRDefault="003E3D99" w:rsidP="00624BAD">
            <w:pPr>
              <w:rPr>
                <w:sz w:val="26"/>
                <w:szCs w:val="26"/>
              </w:rPr>
            </w:pPr>
            <w:r w:rsidRPr="00452AD2">
              <w:rPr>
                <w:sz w:val="26"/>
                <w:szCs w:val="26"/>
              </w:rPr>
              <w:t>Розвага «</w:t>
            </w:r>
            <w:r w:rsidR="00624BAD">
              <w:rPr>
                <w:sz w:val="26"/>
                <w:szCs w:val="26"/>
              </w:rPr>
              <w:t>Вечір колядок</w:t>
            </w:r>
            <w:r w:rsidRPr="00452AD2">
              <w:rPr>
                <w:sz w:val="26"/>
                <w:szCs w:val="26"/>
              </w:rPr>
              <w:t>»</w:t>
            </w:r>
          </w:p>
        </w:tc>
        <w:tc>
          <w:tcPr>
            <w:tcW w:w="1560" w:type="dxa"/>
          </w:tcPr>
          <w:p w:rsidR="003E3D99" w:rsidRDefault="003E3D99" w:rsidP="008B00A6">
            <w:pPr>
              <w:rPr>
                <w:b/>
                <w:sz w:val="26"/>
                <w:szCs w:val="26"/>
              </w:rPr>
            </w:pPr>
            <w:r w:rsidRPr="00452AD2">
              <w:rPr>
                <w:sz w:val="26"/>
                <w:szCs w:val="26"/>
              </w:rPr>
              <w:t>Грудень</w:t>
            </w:r>
          </w:p>
        </w:tc>
        <w:tc>
          <w:tcPr>
            <w:tcW w:w="3255" w:type="dxa"/>
          </w:tcPr>
          <w:p w:rsidR="003E3D99" w:rsidRDefault="003E3D99" w:rsidP="008B00A6">
            <w:pPr>
              <w:rPr>
                <w:b/>
                <w:sz w:val="26"/>
                <w:szCs w:val="26"/>
              </w:rPr>
            </w:pPr>
            <w:r w:rsidRPr="00452AD2">
              <w:rPr>
                <w:sz w:val="26"/>
                <w:szCs w:val="26"/>
              </w:rPr>
              <w:t>Муз. керівники</w:t>
            </w:r>
          </w:p>
        </w:tc>
      </w:tr>
      <w:tr w:rsidR="003E3D99" w:rsidTr="008B00A6">
        <w:tc>
          <w:tcPr>
            <w:tcW w:w="704" w:type="dxa"/>
          </w:tcPr>
          <w:p w:rsidR="003E3D99" w:rsidRPr="00452AD2" w:rsidRDefault="003E3D99" w:rsidP="008B00A6">
            <w:pPr>
              <w:rPr>
                <w:sz w:val="26"/>
                <w:szCs w:val="26"/>
              </w:rPr>
            </w:pPr>
            <w:r>
              <w:rPr>
                <w:sz w:val="26"/>
                <w:szCs w:val="26"/>
              </w:rPr>
              <w:t>9.</w:t>
            </w:r>
          </w:p>
        </w:tc>
        <w:tc>
          <w:tcPr>
            <w:tcW w:w="4110" w:type="dxa"/>
          </w:tcPr>
          <w:p w:rsidR="003E3D99" w:rsidRPr="00452AD2" w:rsidRDefault="003E3D99" w:rsidP="008B00A6">
            <w:pPr>
              <w:rPr>
                <w:sz w:val="26"/>
                <w:szCs w:val="26"/>
              </w:rPr>
            </w:pPr>
            <w:r>
              <w:rPr>
                <w:sz w:val="26"/>
                <w:szCs w:val="26"/>
              </w:rPr>
              <w:t>Розколяда</w:t>
            </w:r>
          </w:p>
        </w:tc>
        <w:tc>
          <w:tcPr>
            <w:tcW w:w="1560" w:type="dxa"/>
          </w:tcPr>
          <w:p w:rsidR="003E3D99" w:rsidRPr="00452AD2" w:rsidRDefault="003E3D99" w:rsidP="008B00A6">
            <w:pPr>
              <w:rPr>
                <w:sz w:val="26"/>
                <w:szCs w:val="26"/>
              </w:rPr>
            </w:pPr>
            <w:r>
              <w:rPr>
                <w:sz w:val="26"/>
                <w:szCs w:val="26"/>
              </w:rPr>
              <w:t>Січень</w:t>
            </w:r>
          </w:p>
        </w:tc>
        <w:tc>
          <w:tcPr>
            <w:tcW w:w="3255" w:type="dxa"/>
          </w:tcPr>
          <w:p w:rsidR="003E3D99" w:rsidRPr="00452AD2" w:rsidRDefault="003E3D99" w:rsidP="008B00A6">
            <w:pPr>
              <w:rPr>
                <w:sz w:val="26"/>
                <w:szCs w:val="26"/>
              </w:rPr>
            </w:pPr>
            <w:r w:rsidRPr="00452AD2">
              <w:rPr>
                <w:sz w:val="26"/>
                <w:szCs w:val="26"/>
              </w:rPr>
              <w:t xml:space="preserve">Муз. </w:t>
            </w:r>
            <w:r>
              <w:rPr>
                <w:sz w:val="26"/>
                <w:szCs w:val="26"/>
              </w:rPr>
              <w:t>керівники, вихователі усіх вікових</w:t>
            </w:r>
            <w:r w:rsidRPr="00452AD2">
              <w:rPr>
                <w:sz w:val="26"/>
                <w:szCs w:val="26"/>
              </w:rPr>
              <w:t xml:space="preserve"> груп</w:t>
            </w:r>
          </w:p>
        </w:tc>
      </w:tr>
      <w:tr w:rsidR="003E3D99" w:rsidTr="008B00A6">
        <w:tc>
          <w:tcPr>
            <w:tcW w:w="704" w:type="dxa"/>
          </w:tcPr>
          <w:p w:rsidR="003E3D99" w:rsidRPr="00452AD2" w:rsidRDefault="003E3D99" w:rsidP="008B00A6">
            <w:pPr>
              <w:rPr>
                <w:sz w:val="26"/>
                <w:szCs w:val="26"/>
              </w:rPr>
            </w:pPr>
            <w:r>
              <w:rPr>
                <w:sz w:val="26"/>
                <w:szCs w:val="26"/>
              </w:rPr>
              <w:t>10.</w:t>
            </w:r>
          </w:p>
        </w:tc>
        <w:tc>
          <w:tcPr>
            <w:tcW w:w="4110" w:type="dxa"/>
          </w:tcPr>
          <w:p w:rsidR="003E3D99" w:rsidRPr="00452AD2" w:rsidRDefault="003E3D99" w:rsidP="008B00A6">
            <w:pPr>
              <w:rPr>
                <w:sz w:val="26"/>
                <w:szCs w:val="26"/>
              </w:rPr>
            </w:pPr>
            <w:r>
              <w:rPr>
                <w:sz w:val="26"/>
                <w:szCs w:val="26"/>
              </w:rPr>
              <w:t>Патріотична спортивна розвага до Дня соборності України</w:t>
            </w:r>
          </w:p>
        </w:tc>
        <w:tc>
          <w:tcPr>
            <w:tcW w:w="1560" w:type="dxa"/>
          </w:tcPr>
          <w:p w:rsidR="003E3D99" w:rsidRPr="00452AD2" w:rsidRDefault="003E3D99" w:rsidP="008B00A6">
            <w:pPr>
              <w:rPr>
                <w:sz w:val="26"/>
                <w:szCs w:val="26"/>
              </w:rPr>
            </w:pPr>
            <w:r>
              <w:rPr>
                <w:sz w:val="26"/>
                <w:szCs w:val="26"/>
              </w:rPr>
              <w:t>Січень</w:t>
            </w:r>
          </w:p>
        </w:tc>
        <w:tc>
          <w:tcPr>
            <w:tcW w:w="3255" w:type="dxa"/>
          </w:tcPr>
          <w:p w:rsidR="003E3D99" w:rsidRPr="00452AD2" w:rsidRDefault="003E3D99" w:rsidP="008B00A6">
            <w:pPr>
              <w:rPr>
                <w:sz w:val="26"/>
                <w:szCs w:val="26"/>
              </w:rPr>
            </w:pPr>
            <w:r w:rsidRPr="00452AD2">
              <w:rPr>
                <w:sz w:val="26"/>
                <w:szCs w:val="26"/>
              </w:rPr>
              <w:t>Васюк О.А., інструктор з фізкультури</w:t>
            </w:r>
          </w:p>
        </w:tc>
      </w:tr>
      <w:tr w:rsidR="003E3D99" w:rsidTr="008B00A6">
        <w:tc>
          <w:tcPr>
            <w:tcW w:w="704" w:type="dxa"/>
          </w:tcPr>
          <w:p w:rsidR="003E3D99" w:rsidRDefault="003E3D99" w:rsidP="008B00A6">
            <w:pPr>
              <w:rPr>
                <w:sz w:val="26"/>
                <w:szCs w:val="26"/>
              </w:rPr>
            </w:pPr>
            <w:r>
              <w:rPr>
                <w:sz w:val="26"/>
                <w:szCs w:val="26"/>
              </w:rPr>
              <w:t>11.</w:t>
            </w:r>
          </w:p>
        </w:tc>
        <w:tc>
          <w:tcPr>
            <w:tcW w:w="4110" w:type="dxa"/>
          </w:tcPr>
          <w:p w:rsidR="003E3D99" w:rsidRPr="00452AD2" w:rsidRDefault="003E3D99" w:rsidP="00624BAD">
            <w:pPr>
              <w:rPr>
                <w:sz w:val="26"/>
                <w:szCs w:val="26"/>
              </w:rPr>
            </w:pPr>
            <w:r>
              <w:rPr>
                <w:sz w:val="26"/>
                <w:szCs w:val="26"/>
              </w:rPr>
              <w:t xml:space="preserve">Конкурс </w:t>
            </w:r>
            <w:r w:rsidR="00624BAD">
              <w:rPr>
                <w:sz w:val="26"/>
                <w:szCs w:val="26"/>
              </w:rPr>
              <w:t>на найкращий осередок безпеки</w:t>
            </w:r>
          </w:p>
        </w:tc>
        <w:tc>
          <w:tcPr>
            <w:tcW w:w="1560" w:type="dxa"/>
          </w:tcPr>
          <w:p w:rsidR="003E3D99" w:rsidRDefault="003E3D99" w:rsidP="008B00A6">
            <w:pPr>
              <w:rPr>
                <w:sz w:val="26"/>
                <w:szCs w:val="26"/>
              </w:rPr>
            </w:pPr>
            <w:r w:rsidRPr="009E2BD7">
              <w:rPr>
                <w:sz w:val="26"/>
                <w:szCs w:val="26"/>
              </w:rPr>
              <w:t>Лютий</w:t>
            </w:r>
          </w:p>
        </w:tc>
        <w:tc>
          <w:tcPr>
            <w:tcW w:w="3255" w:type="dxa"/>
          </w:tcPr>
          <w:p w:rsidR="003E3D99" w:rsidRPr="00452AD2" w:rsidRDefault="003E3D99" w:rsidP="008B00A6">
            <w:pPr>
              <w:rPr>
                <w:sz w:val="26"/>
                <w:szCs w:val="26"/>
              </w:rPr>
            </w:pPr>
            <w:r>
              <w:rPr>
                <w:sz w:val="26"/>
                <w:szCs w:val="26"/>
              </w:rPr>
              <w:t>Вихователі усіх вікових груп</w:t>
            </w:r>
          </w:p>
        </w:tc>
      </w:tr>
      <w:tr w:rsidR="003E3D99" w:rsidTr="008B00A6">
        <w:tc>
          <w:tcPr>
            <w:tcW w:w="704" w:type="dxa"/>
          </w:tcPr>
          <w:p w:rsidR="003E3D99" w:rsidRDefault="003E3D99" w:rsidP="008B00A6">
            <w:pPr>
              <w:rPr>
                <w:sz w:val="26"/>
                <w:szCs w:val="26"/>
              </w:rPr>
            </w:pPr>
            <w:r>
              <w:rPr>
                <w:sz w:val="26"/>
                <w:szCs w:val="26"/>
              </w:rPr>
              <w:t>12.</w:t>
            </w:r>
          </w:p>
        </w:tc>
        <w:tc>
          <w:tcPr>
            <w:tcW w:w="4110" w:type="dxa"/>
          </w:tcPr>
          <w:p w:rsidR="003E3D99" w:rsidRDefault="003E3D99" w:rsidP="008B00A6">
            <w:pPr>
              <w:rPr>
                <w:sz w:val="26"/>
                <w:szCs w:val="26"/>
              </w:rPr>
            </w:pPr>
            <w:r>
              <w:rPr>
                <w:sz w:val="26"/>
                <w:szCs w:val="26"/>
              </w:rPr>
              <w:t>Відзначення 155-річчя від дня народження Лесі Українки</w:t>
            </w:r>
          </w:p>
        </w:tc>
        <w:tc>
          <w:tcPr>
            <w:tcW w:w="1560" w:type="dxa"/>
          </w:tcPr>
          <w:p w:rsidR="003E3D99" w:rsidRPr="009E2BD7" w:rsidRDefault="003E3D99" w:rsidP="008B00A6">
            <w:pPr>
              <w:rPr>
                <w:sz w:val="26"/>
                <w:szCs w:val="26"/>
              </w:rPr>
            </w:pPr>
            <w:r>
              <w:rPr>
                <w:sz w:val="26"/>
                <w:szCs w:val="26"/>
              </w:rPr>
              <w:t>Лютий</w:t>
            </w:r>
          </w:p>
        </w:tc>
        <w:tc>
          <w:tcPr>
            <w:tcW w:w="3255" w:type="dxa"/>
          </w:tcPr>
          <w:p w:rsidR="003E3D99" w:rsidRDefault="003E3D99" w:rsidP="008B00A6">
            <w:pPr>
              <w:rPr>
                <w:sz w:val="26"/>
                <w:szCs w:val="26"/>
              </w:rPr>
            </w:pPr>
            <w:r>
              <w:rPr>
                <w:sz w:val="26"/>
                <w:szCs w:val="26"/>
              </w:rPr>
              <w:t>Вихователі старших груп</w:t>
            </w:r>
          </w:p>
        </w:tc>
      </w:tr>
      <w:tr w:rsidR="003E3D99" w:rsidTr="008B00A6">
        <w:tc>
          <w:tcPr>
            <w:tcW w:w="704" w:type="dxa"/>
          </w:tcPr>
          <w:p w:rsidR="003E3D99" w:rsidRPr="00452AD2" w:rsidRDefault="003E3D99" w:rsidP="008B00A6">
            <w:pPr>
              <w:rPr>
                <w:sz w:val="26"/>
                <w:szCs w:val="26"/>
              </w:rPr>
            </w:pPr>
            <w:r>
              <w:rPr>
                <w:sz w:val="26"/>
                <w:szCs w:val="26"/>
              </w:rPr>
              <w:t>13.</w:t>
            </w:r>
          </w:p>
        </w:tc>
        <w:tc>
          <w:tcPr>
            <w:tcW w:w="4110" w:type="dxa"/>
          </w:tcPr>
          <w:p w:rsidR="003E3D99" w:rsidRPr="009E2BD7" w:rsidRDefault="003E3D99" w:rsidP="008B00A6">
            <w:pPr>
              <w:rPr>
                <w:sz w:val="26"/>
                <w:szCs w:val="26"/>
              </w:rPr>
            </w:pPr>
            <w:r w:rsidRPr="009E2BD7">
              <w:rPr>
                <w:sz w:val="26"/>
                <w:szCs w:val="26"/>
              </w:rPr>
              <w:t xml:space="preserve">Творчі зустрічі педагогів ЗДО з вчителями початкових класів Гімназії №8 </w:t>
            </w:r>
          </w:p>
        </w:tc>
        <w:tc>
          <w:tcPr>
            <w:tcW w:w="1560" w:type="dxa"/>
          </w:tcPr>
          <w:p w:rsidR="003E3D99" w:rsidRPr="009E2BD7" w:rsidRDefault="003E3D99" w:rsidP="008B00A6">
            <w:pPr>
              <w:rPr>
                <w:sz w:val="26"/>
                <w:szCs w:val="26"/>
              </w:rPr>
            </w:pPr>
            <w:r>
              <w:rPr>
                <w:sz w:val="26"/>
                <w:szCs w:val="26"/>
              </w:rPr>
              <w:t>Березень</w:t>
            </w:r>
          </w:p>
        </w:tc>
        <w:tc>
          <w:tcPr>
            <w:tcW w:w="3255" w:type="dxa"/>
          </w:tcPr>
          <w:p w:rsidR="003E3D99" w:rsidRDefault="003E3D99" w:rsidP="008B00A6">
            <w:pPr>
              <w:rPr>
                <w:b/>
                <w:sz w:val="26"/>
                <w:szCs w:val="26"/>
              </w:rPr>
            </w:pPr>
            <w:r>
              <w:rPr>
                <w:sz w:val="26"/>
                <w:szCs w:val="26"/>
              </w:rPr>
              <w:t>Кіх Я.Б., вих.-методист</w:t>
            </w:r>
          </w:p>
        </w:tc>
      </w:tr>
      <w:tr w:rsidR="003E3D99" w:rsidTr="008B00A6">
        <w:tc>
          <w:tcPr>
            <w:tcW w:w="704" w:type="dxa"/>
          </w:tcPr>
          <w:p w:rsidR="003E3D99" w:rsidRDefault="003E3D99" w:rsidP="008B00A6">
            <w:pPr>
              <w:rPr>
                <w:sz w:val="26"/>
                <w:szCs w:val="26"/>
              </w:rPr>
            </w:pPr>
            <w:r>
              <w:rPr>
                <w:sz w:val="26"/>
                <w:szCs w:val="26"/>
              </w:rPr>
              <w:t>14.</w:t>
            </w:r>
          </w:p>
        </w:tc>
        <w:tc>
          <w:tcPr>
            <w:tcW w:w="4110" w:type="dxa"/>
          </w:tcPr>
          <w:p w:rsidR="003E3D99" w:rsidRPr="009E2BD7" w:rsidRDefault="003E3D99" w:rsidP="008B00A6">
            <w:pPr>
              <w:rPr>
                <w:sz w:val="26"/>
                <w:szCs w:val="26"/>
              </w:rPr>
            </w:pPr>
            <w:r>
              <w:rPr>
                <w:sz w:val="26"/>
                <w:szCs w:val="26"/>
              </w:rPr>
              <w:t>Майстерклас  «Розмалюю писанку»</w:t>
            </w:r>
          </w:p>
        </w:tc>
        <w:tc>
          <w:tcPr>
            <w:tcW w:w="1560" w:type="dxa"/>
          </w:tcPr>
          <w:p w:rsidR="003E3D99" w:rsidRPr="009E2BD7" w:rsidRDefault="003E3D99" w:rsidP="008B00A6">
            <w:pPr>
              <w:rPr>
                <w:sz w:val="26"/>
                <w:szCs w:val="26"/>
              </w:rPr>
            </w:pPr>
            <w:r>
              <w:rPr>
                <w:sz w:val="26"/>
                <w:szCs w:val="26"/>
              </w:rPr>
              <w:t>квітень</w:t>
            </w:r>
          </w:p>
        </w:tc>
        <w:tc>
          <w:tcPr>
            <w:tcW w:w="3255" w:type="dxa"/>
          </w:tcPr>
          <w:p w:rsidR="003E3D99" w:rsidRDefault="003E3D99" w:rsidP="008B00A6">
            <w:pPr>
              <w:rPr>
                <w:sz w:val="26"/>
                <w:szCs w:val="26"/>
              </w:rPr>
            </w:pPr>
            <w:r>
              <w:rPr>
                <w:sz w:val="26"/>
                <w:szCs w:val="26"/>
              </w:rPr>
              <w:t>Кіх Я.Б., вих.-методист</w:t>
            </w:r>
          </w:p>
        </w:tc>
      </w:tr>
      <w:tr w:rsidR="003E3D99" w:rsidTr="008B00A6">
        <w:tc>
          <w:tcPr>
            <w:tcW w:w="704" w:type="dxa"/>
          </w:tcPr>
          <w:p w:rsidR="003E3D99" w:rsidRPr="00452AD2" w:rsidRDefault="003E3D99" w:rsidP="008B00A6">
            <w:pPr>
              <w:rPr>
                <w:sz w:val="26"/>
                <w:szCs w:val="26"/>
              </w:rPr>
            </w:pPr>
            <w:r>
              <w:rPr>
                <w:sz w:val="26"/>
                <w:szCs w:val="26"/>
              </w:rPr>
              <w:t>15.</w:t>
            </w:r>
          </w:p>
        </w:tc>
        <w:tc>
          <w:tcPr>
            <w:tcW w:w="4110" w:type="dxa"/>
          </w:tcPr>
          <w:p w:rsidR="003E3D99" w:rsidRPr="009E2BD7" w:rsidRDefault="003E3D99" w:rsidP="008B00A6">
            <w:pPr>
              <w:rPr>
                <w:sz w:val="26"/>
                <w:szCs w:val="26"/>
              </w:rPr>
            </w:pPr>
            <w:r w:rsidRPr="009E2BD7">
              <w:rPr>
                <w:sz w:val="26"/>
                <w:szCs w:val="26"/>
              </w:rPr>
              <w:t>Екскурсії (пам’ятки архітектури). Театри. Мистецькі виставки</w:t>
            </w:r>
          </w:p>
        </w:tc>
        <w:tc>
          <w:tcPr>
            <w:tcW w:w="1560" w:type="dxa"/>
          </w:tcPr>
          <w:p w:rsidR="003E3D99" w:rsidRPr="009E2BD7" w:rsidRDefault="003E3D99" w:rsidP="008B00A6">
            <w:pPr>
              <w:rPr>
                <w:sz w:val="26"/>
                <w:szCs w:val="26"/>
              </w:rPr>
            </w:pPr>
            <w:r>
              <w:rPr>
                <w:sz w:val="26"/>
                <w:szCs w:val="26"/>
              </w:rPr>
              <w:t>Упродовж року</w:t>
            </w:r>
          </w:p>
        </w:tc>
        <w:tc>
          <w:tcPr>
            <w:tcW w:w="3255" w:type="dxa"/>
          </w:tcPr>
          <w:p w:rsidR="003E3D99" w:rsidRDefault="003E3D99" w:rsidP="008B00A6">
            <w:pPr>
              <w:rPr>
                <w:b/>
                <w:sz w:val="26"/>
                <w:szCs w:val="26"/>
              </w:rPr>
            </w:pPr>
            <w:r>
              <w:rPr>
                <w:sz w:val="26"/>
                <w:szCs w:val="26"/>
              </w:rPr>
              <w:t>Кіх Я.Б., вих.-методист</w:t>
            </w:r>
          </w:p>
        </w:tc>
      </w:tr>
    </w:tbl>
    <w:p w:rsidR="003E3D99" w:rsidRDefault="003E3D99" w:rsidP="003E3D99">
      <w:pPr>
        <w:spacing w:after="200" w:line="240" w:lineRule="auto"/>
        <w:rPr>
          <w:rFonts w:ascii="Times New Roman" w:eastAsia="Calibri" w:hAnsi="Times New Roman" w:cs="Times New Roman"/>
          <w:b/>
          <w:sz w:val="26"/>
          <w:szCs w:val="26"/>
        </w:rPr>
      </w:pPr>
    </w:p>
    <w:tbl>
      <w:tblPr>
        <w:tblpPr w:leftFromText="180" w:rightFromText="180" w:bottomFromText="200" w:vertAnchor="text" w:horzAnchor="page" w:tblpX="1598" w:tblpY="1"/>
        <w:tblOverlap w:val="neve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5"/>
      </w:tblGrid>
      <w:tr w:rsidR="003E3D99" w:rsidRPr="00980CBF" w:rsidTr="008B00A6">
        <w:trPr>
          <w:trHeight w:val="1980"/>
        </w:trPr>
        <w:tc>
          <w:tcPr>
            <w:tcW w:w="9495" w:type="dxa"/>
            <w:tcBorders>
              <w:top w:val="nil"/>
              <w:left w:val="nil"/>
              <w:bottom w:val="nil"/>
              <w:right w:val="nil"/>
            </w:tcBorders>
          </w:tcPr>
          <w:p w:rsidR="003E3D99" w:rsidRPr="00980CBF" w:rsidRDefault="003E3D99" w:rsidP="008B00A6">
            <w:pPr>
              <w:spacing w:line="240" w:lineRule="auto"/>
              <w:rPr>
                <w:rFonts w:ascii="Times New Roman" w:eastAsia="Calibri" w:hAnsi="Times New Roman" w:cs="Times New Roman"/>
                <w:sz w:val="26"/>
                <w:szCs w:val="26"/>
              </w:rPr>
            </w:pPr>
            <w:r>
              <w:rPr>
                <w:rFonts w:ascii="Times New Roman" w:eastAsia="Calibri" w:hAnsi="Times New Roman" w:cs="Times New Roman"/>
                <w:b/>
                <w:sz w:val="26"/>
                <w:szCs w:val="26"/>
              </w:rPr>
              <w:lastRenderedPageBreak/>
              <w:t>3.1.11</w:t>
            </w:r>
            <w:r w:rsidRPr="00980CBF">
              <w:rPr>
                <w:rFonts w:ascii="Times New Roman" w:eastAsia="Calibri" w:hAnsi="Times New Roman" w:cs="Times New Roman"/>
                <w:b/>
                <w:sz w:val="26"/>
                <w:szCs w:val="26"/>
              </w:rPr>
              <w:t>. Педагогічні виставки</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518"/>
              <w:gridCol w:w="1444"/>
              <w:gridCol w:w="2260"/>
            </w:tblGrid>
            <w:tr w:rsidR="003E3D99" w:rsidRPr="00980CBF" w:rsidTr="00EF50C7">
              <w:trPr>
                <w:trHeight w:val="269"/>
              </w:trPr>
              <w:tc>
                <w:tcPr>
                  <w:tcW w:w="7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rPr>
                  </w:pPr>
                  <w:r w:rsidRPr="00980CBF">
                    <w:rPr>
                      <w:rFonts w:ascii="Times New Roman" w:eastAsia="Calibri" w:hAnsi="Times New Roman" w:cs="Times New Roman"/>
                      <w:sz w:val="26"/>
                    </w:rPr>
                    <w:t>№ з/п</w:t>
                  </w:r>
                </w:p>
              </w:tc>
              <w:tc>
                <w:tcPr>
                  <w:tcW w:w="451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center"/>
                    <w:rPr>
                      <w:rFonts w:ascii="Times New Roman" w:eastAsia="Calibri" w:hAnsi="Times New Roman" w:cs="Times New Roman"/>
                      <w:sz w:val="26"/>
                    </w:rPr>
                  </w:pPr>
                  <w:r w:rsidRPr="00980CBF">
                    <w:rPr>
                      <w:rFonts w:ascii="Times New Roman" w:eastAsia="Calibri" w:hAnsi="Times New Roman" w:cs="Times New Roman"/>
                      <w:sz w:val="26"/>
                    </w:rPr>
                    <w:t>Зміст</w:t>
                  </w:r>
                </w:p>
              </w:tc>
              <w:tc>
                <w:tcPr>
                  <w:tcW w:w="144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center"/>
                    <w:rPr>
                      <w:rFonts w:ascii="Times New Roman" w:eastAsia="Calibri" w:hAnsi="Times New Roman" w:cs="Times New Roman"/>
                      <w:sz w:val="26"/>
                    </w:rPr>
                  </w:pPr>
                  <w:r w:rsidRPr="00980CBF">
                    <w:rPr>
                      <w:rFonts w:ascii="Times New Roman" w:eastAsia="Calibri" w:hAnsi="Times New Roman" w:cs="Times New Roman"/>
                      <w:sz w:val="26"/>
                    </w:rPr>
                    <w:t>Дата</w:t>
                  </w:r>
                </w:p>
              </w:tc>
              <w:tc>
                <w:tcPr>
                  <w:tcW w:w="22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center"/>
                    <w:rPr>
                      <w:rFonts w:ascii="Times New Roman" w:eastAsia="Calibri" w:hAnsi="Times New Roman" w:cs="Times New Roman"/>
                      <w:sz w:val="26"/>
                    </w:rPr>
                  </w:pPr>
                  <w:r w:rsidRPr="00980CBF">
                    <w:rPr>
                      <w:rFonts w:ascii="Times New Roman" w:eastAsia="Calibri" w:hAnsi="Times New Roman" w:cs="Times New Roman"/>
                      <w:sz w:val="26"/>
                    </w:rPr>
                    <w:t>Відповідальні</w:t>
                  </w:r>
                </w:p>
              </w:tc>
            </w:tr>
            <w:tr w:rsidR="003E3D99" w:rsidRPr="00980CBF" w:rsidTr="00EF50C7">
              <w:trPr>
                <w:trHeight w:val="1001"/>
              </w:trPr>
              <w:tc>
                <w:tcPr>
                  <w:tcW w:w="7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200" w:line="240" w:lineRule="auto"/>
                    <w:suppressOverlap/>
                    <w:rPr>
                      <w:rFonts w:ascii="Times New Roman" w:eastAsia="Calibri" w:hAnsi="Times New Roman" w:cs="Times New Roman"/>
                      <w:sz w:val="26"/>
                    </w:rPr>
                  </w:pPr>
                  <w:r w:rsidRPr="00980CBF">
                    <w:rPr>
                      <w:rFonts w:ascii="Times New Roman" w:eastAsia="Calibri" w:hAnsi="Times New Roman" w:cs="Times New Roman"/>
                      <w:sz w:val="26"/>
                    </w:rPr>
                    <w:t>1.</w:t>
                  </w:r>
                </w:p>
              </w:tc>
              <w:tc>
                <w:tcPr>
                  <w:tcW w:w="451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rPr>
                  </w:pPr>
                  <w:r w:rsidRPr="00980CBF">
                    <w:rPr>
                      <w:rFonts w:ascii="Times New Roman" w:eastAsia="Calibri" w:hAnsi="Times New Roman" w:cs="Times New Roman"/>
                      <w:sz w:val="26"/>
                    </w:rPr>
                    <w:t xml:space="preserve">Виставка – презентація посібників </w:t>
                  </w:r>
                </w:p>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rPr>
                  </w:pPr>
                  <w:r w:rsidRPr="00980CBF">
                    <w:rPr>
                      <w:rFonts w:ascii="Times New Roman" w:eastAsia="Calibri" w:hAnsi="Times New Roman" w:cs="Times New Roman"/>
                      <w:sz w:val="26"/>
                    </w:rPr>
                    <w:t>«Працюємо за Базовим  компонентом та програмою «Українське дошкілля»</w:t>
                  </w:r>
                </w:p>
              </w:tc>
              <w:tc>
                <w:tcPr>
                  <w:tcW w:w="144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200" w:line="240" w:lineRule="auto"/>
                    <w:suppressOverlap/>
                    <w:rPr>
                      <w:rFonts w:ascii="Times New Roman" w:eastAsia="Calibri" w:hAnsi="Times New Roman" w:cs="Times New Roman"/>
                      <w:sz w:val="26"/>
                    </w:rPr>
                  </w:pPr>
                  <w:r w:rsidRPr="00980CBF">
                    <w:rPr>
                      <w:rFonts w:ascii="Times New Roman" w:eastAsia="Calibri" w:hAnsi="Times New Roman" w:cs="Times New Roman"/>
                      <w:sz w:val="26"/>
                    </w:rPr>
                    <w:t>Серпень</w:t>
                  </w:r>
                </w:p>
              </w:tc>
              <w:tc>
                <w:tcPr>
                  <w:tcW w:w="22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200" w:line="240" w:lineRule="auto"/>
                    <w:suppressOverlap/>
                    <w:rPr>
                      <w:rFonts w:ascii="Times New Roman" w:eastAsia="Calibri" w:hAnsi="Times New Roman" w:cs="Times New Roman"/>
                      <w:sz w:val="26"/>
                    </w:rPr>
                  </w:pPr>
                  <w:r>
                    <w:rPr>
                      <w:rFonts w:ascii="Times New Roman" w:eastAsia="Calibri" w:hAnsi="Times New Roman" w:cs="Times New Roman"/>
                      <w:sz w:val="26"/>
                    </w:rPr>
                    <w:t xml:space="preserve">Кіх Я.Б., </w:t>
                  </w:r>
                  <w:r w:rsidRPr="00980CBF">
                    <w:rPr>
                      <w:rFonts w:ascii="Times New Roman" w:eastAsia="Calibri" w:hAnsi="Times New Roman" w:cs="Times New Roman"/>
                      <w:sz w:val="26"/>
                    </w:rPr>
                    <w:t xml:space="preserve">  </w:t>
                  </w:r>
                  <w:r>
                    <w:rPr>
                      <w:rFonts w:ascii="Times New Roman" w:eastAsia="Calibri" w:hAnsi="Times New Roman" w:cs="Times New Roman"/>
                      <w:sz w:val="26"/>
                    </w:rPr>
                    <w:t xml:space="preserve">              </w:t>
                  </w:r>
                  <w:r w:rsidRPr="00980CBF">
                    <w:rPr>
                      <w:rFonts w:ascii="Times New Roman" w:eastAsia="Calibri" w:hAnsi="Times New Roman" w:cs="Times New Roman"/>
                      <w:sz w:val="26"/>
                    </w:rPr>
                    <w:t>вих</w:t>
                  </w:r>
                  <w:r>
                    <w:rPr>
                      <w:rFonts w:ascii="Times New Roman" w:eastAsia="Calibri" w:hAnsi="Times New Roman" w:cs="Times New Roman"/>
                      <w:sz w:val="26"/>
                    </w:rPr>
                    <w:t>.-</w:t>
                  </w:r>
                  <w:r w:rsidRPr="00980CBF">
                    <w:rPr>
                      <w:rFonts w:ascii="Times New Roman" w:eastAsia="Calibri" w:hAnsi="Times New Roman" w:cs="Times New Roman"/>
                      <w:sz w:val="26"/>
                    </w:rPr>
                    <w:t>методист</w:t>
                  </w:r>
                </w:p>
              </w:tc>
            </w:tr>
            <w:tr w:rsidR="003E3D99" w:rsidRPr="00980CBF" w:rsidTr="00EF50C7">
              <w:trPr>
                <w:trHeight w:val="1198"/>
              </w:trPr>
              <w:tc>
                <w:tcPr>
                  <w:tcW w:w="7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200" w:line="240" w:lineRule="auto"/>
                    <w:suppressOverlap/>
                    <w:rPr>
                      <w:rFonts w:ascii="Times New Roman" w:eastAsia="Calibri" w:hAnsi="Times New Roman" w:cs="Times New Roman"/>
                      <w:sz w:val="26"/>
                    </w:rPr>
                  </w:pPr>
                  <w:r w:rsidRPr="00980CBF">
                    <w:rPr>
                      <w:rFonts w:ascii="Times New Roman" w:eastAsia="Calibri" w:hAnsi="Times New Roman" w:cs="Times New Roman"/>
                      <w:sz w:val="26"/>
                    </w:rPr>
                    <w:t>2.</w:t>
                  </w:r>
                </w:p>
              </w:tc>
              <w:tc>
                <w:tcPr>
                  <w:tcW w:w="451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rPr>
                  </w:pPr>
                  <w:r w:rsidRPr="00980CBF">
                    <w:rPr>
                      <w:rFonts w:ascii="Times New Roman" w:eastAsia="Calibri" w:hAnsi="Times New Roman" w:cs="Times New Roman"/>
                      <w:sz w:val="26"/>
                    </w:rPr>
                    <w:t>Презентація  дидактичних ігор для активізації розумової та пізнавальної активності особистості дошкільника, розвитку їхніх індивідуальних здібностей.</w:t>
                  </w:r>
                </w:p>
              </w:tc>
              <w:tc>
                <w:tcPr>
                  <w:tcW w:w="1444" w:type="dxa"/>
                  <w:tcBorders>
                    <w:top w:val="single" w:sz="4" w:space="0" w:color="auto"/>
                    <w:left w:val="single" w:sz="4" w:space="0" w:color="auto"/>
                    <w:bottom w:val="single" w:sz="4" w:space="0" w:color="auto"/>
                    <w:right w:val="single" w:sz="4" w:space="0" w:color="auto"/>
                  </w:tcBorders>
                </w:tcPr>
                <w:p w:rsidR="003E3D99" w:rsidRPr="00980CBF" w:rsidRDefault="003E3D99" w:rsidP="00EF50C7">
                  <w:pPr>
                    <w:framePr w:hSpace="180" w:wrap="around" w:vAnchor="text" w:hAnchor="page" w:x="1598" w:y="1"/>
                    <w:spacing w:after="200" w:line="240" w:lineRule="auto"/>
                    <w:suppressOverlap/>
                    <w:rPr>
                      <w:rFonts w:ascii="Times New Roman" w:eastAsia="Calibri" w:hAnsi="Times New Roman" w:cs="Times New Roman"/>
                      <w:sz w:val="26"/>
                    </w:rPr>
                  </w:pPr>
                  <w:r w:rsidRPr="00980CBF">
                    <w:rPr>
                      <w:rFonts w:ascii="Times New Roman" w:eastAsia="Calibri" w:hAnsi="Times New Roman" w:cs="Times New Roman"/>
                      <w:sz w:val="26"/>
                    </w:rPr>
                    <w:t>Жовтень</w:t>
                  </w:r>
                </w:p>
                <w:p w:rsidR="003E3D99" w:rsidRPr="00980CBF" w:rsidRDefault="003E3D99" w:rsidP="00EF50C7">
                  <w:pPr>
                    <w:framePr w:hSpace="180" w:wrap="around" w:vAnchor="text" w:hAnchor="page" w:x="1598" w:y="1"/>
                    <w:spacing w:after="200" w:line="240" w:lineRule="auto"/>
                    <w:suppressOverlap/>
                    <w:rPr>
                      <w:rFonts w:ascii="Times New Roman" w:eastAsia="Calibri" w:hAnsi="Times New Roman" w:cs="Times New Roman"/>
                      <w:sz w:val="26"/>
                    </w:rPr>
                  </w:pPr>
                </w:p>
              </w:tc>
              <w:tc>
                <w:tcPr>
                  <w:tcW w:w="22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200" w:line="240" w:lineRule="auto"/>
                    <w:suppressOverlap/>
                    <w:rPr>
                      <w:rFonts w:ascii="Times New Roman" w:eastAsia="Calibri" w:hAnsi="Times New Roman" w:cs="Times New Roman"/>
                      <w:sz w:val="26"/>
                    </w:rPr>
                  </w:pPr>
                  <w:r>
                    <w:rPr>
                      <w:rFonts w:ascii="Times New Roman" w:eastAsia="Calibri" w:hAnsi="Times New Roman" w:cs="Times New Roman"/>
                      <w:sz w:val="26"/>
                    </w:rPr>
                    <w:t xml:space="preserve">Кіх Я.Б., </w:t>
                  </w:r>
                  <w:r w:rsidRPr="00980CBF">
                    <w:rPr>
                      <w:rFonts w:ascii="Times New Roman" w:eastAsia="Calibri" w:hAnsi="Times New Roman" w:cs="Times New Roman"/>
                      <w:sz w:val="26"/>
                    </w:rPr>
                    <w:t xml:space="preserve">  </w:t>
                  </w:r>
                  <w:r>
                    <w:rPr>
                      <w:rFonts w:ascii="Times New Roman" w:eastAsia="Calibri" w:hAnsi="Times New Roman" w:cs="Times New Roman"/>
                      <w:sz w:val="26"/>
                    </w:rPr>
                    <w:t xml:space="preserve">              </w:t>
                  </w:r>
                  <w:r w:rsidRPr="00980CBF">
                    <w:rPr>
                      <w:rFonts w:ascii="Times New Roman" w:eastAsia="Calibri" w:hAnsi="Times New Roman" w:cs="Times New Roman"/>
                      <w:sz w:val="26"/>
                    </w:rPr>
                    <w:t>вих</w:t>
                  </w:r>
                  <w:r>
                    <w:rPr>
                      <w:rFonts w:ascii="Times New Roman" w:eastAsia="Calibri" w:hAnsi="Times New Roman" w:cs="Times New Roman"/>
                      <w:sz w:val="26"/>
                    </w:rPr>
                    <w:t>.-</w:t>
                  </w:r>
                  <w:r w:rsidRPr="00980CBF">
                    <w:rPr>
                      <w:rFonts w:ascii="Times New Roman" w:eastAsia="Calibri" w:hAnsi="Times New Roman" w:cs="Times New Roman"/>
                      <w:sz w:val="26"/>
                    </w:rPr>
                    <w:t>методист</w:t>
                  </w:r>
                </w:p>
              </w:tc>
            </w:tr>
            <w:tr w:rsidR="003E3D99" w:rsidRPr="00980CBF" w:rsidTr="00EF50C7">
              <w:trPr>
                <w:trHeight w:val="562"/>
              </w:trPr>
              <w:tc>
                <w:tcPr>
                  <w:tcW w:w="7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rPr>
                  </w:pPr>
                  <w:r w:rsidRPr="00980CBF">
                    <w:rPr>
                      <w:rFonts w:ascii="Times New Roman" w:eastAsia="Calibri" w:hAnsi="Times New Roman" w:cs="Times New Roman"/>
                      <w:sz w:val="26"/>
                    </w:rPr>
                    <w:t>3.</w:t>
                  </w:r>
                </w:p>
              </w:tc>
              <w:tc>
                <w:tcPr>
                  <w:tcW w:w="451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rPr>
                  </w:pPr>
                  <w:r w:rsidRPr="00980CBF">
                    <w:rPr>
                      <w:rFonts w:ascii="Times New Roman" w:eastAsia="Calibri" w:hAnsi="Times New Roman" w:cs="Times New Roman"/>
                      <w:sz w:val="26"/>
                    </w:rPr>
                    <w:t>Виставка-огляд  педагогічних видань ЛОІППО «Скарбничка педагога»</w:t>
                  </w:r>
                </w:p>
              </w:tc>
              <w:tc>
                <w:tcPr>
                  <w:tcW w:w="144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rPr>
                  </w:pPr>
                  <w:r w:rsidRPr="00980CBF">
                    <w:rPr>
                      <w:rFonts w:ascii="Times New Roman" w:eastAsia="Calibri" w:hAnsi="Times New Roman" w:cs="Times New Roman"/>
                      <w:sz w:val="26"/>
                    </w:rPr>
                    <w:t>Лютий</w:t>
                  </w:r>
                </w:p>
              </w:tc>
              <w:tc>
                <w:tcPr>
                  <w:tcW w:w="22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rPr>
                  </w:pPr>
                  <w:r>
                    <w:rPr>
                      <w:rFonts w:ascii="Times New Roman" w:eastAsia="Calibri" w:hAnsi="Times New Roman" w:cs="Times New Roman"/>
                      <w:sz w:val="26"/>
                    </w:rPr>
                    <w:t xml:space="preserve">Кіх Я.Б., </w:t>
                  </w:r>
                  <w:r w:rsidRPr="00980CBF">
                    <w:rPr>
                      <w:rFonts w:ascii="Times New Roman" w:eastAsia="Calibri" w:hAnsi="Times New Roman" w:cs="Times New Roman"/>
                      <w:sz w:val="26"/>
                    </w:rPr>
                    <w:t xml:space="preserve">  </w:t>
                  </w:r>
                  <w:r>
                    <w:rPr>
                      <w:rFonts w:ascii="Times New Roman" w:eastAsia="Calibri" w:hAnsi="Times New Roman" w:cs="Times New Roman"/>
                      <w:sz w:val="26"/>
                    </w:rPr>
                    <w:t xml:space="preserve">              </w:t>
                  </w:r>
                  <w:r w:rsidRPr="00980CBF">
                    <w:rPr>
                      <w:rFonts w:ascii="Times New Roman" w:eastAsia="Calibri" w:hAnsi="Times New Roman" w:cs="Times New Roman"/>
                      <w:sz w:val="26"/>
                    </w:rPr>
                    <w:t>вих</w:t>
                  </w:r>
                  <w:r>
                    <w:rPr>
                      <w:rFonts w:ascii="Times New Roman" w:eastAsia="Calibri" w:hAnsi="Times New Roman" w:cs="Times New Roman"/>
                      <w:sz w:val="26"/>
                    </w:rPr>
                    <w:t>.-</w:t>
                  </w:r>
                  <w:r w:rsidRPr="00980CBF">
                    <w:rPr>
                      <w:rFonts w:ascii="Times New Roman" w:eastAsia="Calibri" w:hAnsi="Times New Roman" w:cs="Times New Roman"/>
                      <w:sz w:val="26"/>
                    </w:rPr>
                    <w:t>методист</w:t>
                  </w:r>
                </w:p>
              </w:tc>
            </w:tr>
            <w:tr w:rsidR="003E3D99" w:rsidRPr="00980CBF" w:rsidTr="00EF50C7">
              <w:trPr>
                <w:trHeight w:val="528"/>
              </w:trPr>
              <w:tc>
                <w:tcPr>
                  <w:tcW w:w="7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rPr>
                  </w:pPr>
                  <w:r w:rsidRPr="00980CBF">
                    <w:rPr>
                      <w:rFonts w:ascii="Times New Roman" w:eastAsia="Calibri" w:hAnsi="Times New Roman" w:cs="Times New Roman"/>
                      <w:sz w:val="26"/>
                    </w:rPr>
                    <w:t>4.</w:t>
                  </w:r>
                </w:p>
              </w:tc>
              <w:tc>
                <w:tcPr>
                  <w:tcW w:w="451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rPr>
                  </w:pPr>
                  <w:r w:rsidRPr="00980CBF">
                    <w:rPr>
                      <w:rFonts w:ascii="Times New Roman" w:eastAsia="Calibri" w:hAnsi="Times New Roman" w:cs="Times New Roman"/>
                      <w:sz w:val="26"/>
                    </w:rPr>
                    <w:t>Виставка – глосарій.</w:t>
                  </w:r>
                </w:p>
              </w:tc>
              <w:tc>
                <w:tcPr>
                  <w:tcW w:w="144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rPr>
                  </w:pPr>
                  <w:r w:rsidRPr="00980CBF">
                    <w:rPr>
                      <w:rFonts w:ascii="Times New Roman" w:eastAsia="Calibri" w:hAnsi="Times New Roman" w:cs="Times New Roman"/>
                      <w:sz w:val="26"/>
                    </w:rPr>
                    <w:t>Жовтень, травень</w:t>
                  </w:r>
                </w:p>
              </w:tc>
              <w:tc>
                <w:tcPr>
                  <w:tcW w:w="22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rPr>
                  </w:pPr>
                  <w:r>
                    <w:rPr>
                      <w:rFonts w:ascii="Times New Roman" w:eastAsia="Calibri" w:hAnsi="Times New Roman" w:cs="Times New Roman"/>
                      <w:sz w:val="26"/>
                    </w:rPr>
                    <w:t xml:space="preserve">Кіх Я.Б., </w:t>
                  </w:r>
                  <w:r w:rsidRPr="00980CBF">
                    <w:rPr>
                      <w:rFonts w:ascii="Times New Roman" w:eastAsia="Calibri" w:hAnsi="Times New Roman" w:cs="Times New Roman"/>
                      <w:sz w:val="26"/>
                    </w:rPr>
                    <w:t xml:space="preserve">  </w:t>
                  </w:r>
                  <w:r>
                    <w:rPr>
                      <w:rFonts w:ascii="Times New Roman" w:eastAsia="Calibri" w:hAnsi="Times New Roman" w:cs="Times New Roman"/>
                      <w:sz w:val="26"/>
                    </w:rPr>
                    <w:t xml:space="preserve">              </w:t>
                  </w:r>
                  <w:r w:rsidRPr="00980CBF">
                    <w:rPr>
                      <w:rFonts w:ascii="Times New Roman" w:eastAsia="Calibri" w:hAnsi="Times New Roman" w:cs="Times New Roman"/>
                      <w:sz w:val="26"/>
                    </w:rPr>
                    <w:t>вих</w:t>
                  </w:r>
                  <w:r>
                    <w:rPr>
                      <w:rFonts w:ascii="Times New Roman" w:eastAsia="Calibri" w:hAnsi="Times New Roman" w:cs="Times New Roman"/>
                      <w:sz w:val="26"/>
                    </w:rPr>
                    <w:t>.-</w:t>
                  </w:r>
                  <w:r w:rsidRPr="00980CBF">
                    <w:rPr>
                      <w:rFonts w:ascii="Times New Roman" w:eastAsia="Calibri" w:hAnsi="Times New Roman" w:cs="Times New Roman"/>
                      <w:sz w:val="26"/>
                    </w:rPr>
                    <w:t>методист</w:t>
                  </w:r>
                </w:p>
              </w:tc>
            </w:tr>
          </w:tbl>
          <w:p w:rsidR="003E3D99" w:rsidRPr="00980CBF" w:rsidRDefault="003E3D99" w:rsidP="008B00A6">
            <w:pPr>
              <w:spacing w:after="200" w:line="240" w:lineRule="auto"/>
              <w:rPr>
                <w:rFonts w:ascii="Times New Roman" w:eastAsia="Calibri" w:hAnsi="Times New Roman" w:cs="Times New Roman"/>
                <w:b/>
                <w:bCs/>
                <w:sz w:val="26"/>
                <w:szCs w:val="26"/>
              </w:rPr>
            </w:pPr>
            <w:r>
              <w:rPr>
                <w:rFonts w:ascii="Times New Roman" w:eastAsia="Calibri" w:hAnsi="Times New Roman" w:cs="Times New Roman"/>
                <w:b/>
                <w:bCs/>
                <w:sz w:val="26"/>
                <w:szCs w:val="26"/>
              </w:rPr>
              <w:t>3.1.12</w:t>
            </w:r>
            <w:r w:rsidRPr="00980CBF">
              <w:rPr>
                <w:rFonts w:ascii="Times New Roman" w:eastAsia="Calibri" w:hAnsi="Times New Roman" w:cs="Times New Roman"/>
                <w:b/>
                <w:bCs/>
                <w:sz w:val="26"/>
                <w:szCs w:val="26"/>
              </w:rPr>
              <w:t xml:space="preserve">. Інструктивно-методичні наради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7"/>
              <w:gridCol w:w="1843"/>
              <w:gridCol w:w="1693"/>
            </w:tblGrid>
            <w:tr w:rsidR="003E3D99" w:rsidRPr="00980CBF" w:rsidTr="00EF50C7">
              <w:trPr>
                <w:trHeight w:val="505"/>
              </w:trPr>
              <w:tc>
                <w:tcPr>
                  <w:tcW w:w="7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w:t>
                  </w:r>
                </w:p>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з/п</w:t>
                  </w:r>
                </w:p>
              </w:tc>
              <w:tc>
                <w:tcPr>
                  <w:tcW w:w="482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Зміст роботи</w:t>
                  </w:r>
                </w:p>
              </w:tc>
              <w:tc>
                <w:tcPr>
                  <w:tcW w:w="18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Термін виконання</w:t>
                  </w:r>
                </w:p>
              </w:tc>
              <w:tc>
                <w:tcPr>
                  <w:tcW w:w="169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Відповідальний</w:t>
                  </w:r>
                </w:p>
              </w:tc>
            </w:tr>
            <w:tr w:rsidR="003E3D99" w:rsidRPr="00980CBF" w:rsidTr="00EF50C7">
              <w:trPr>
                <w:trHeight w:val="618"/>
              </w:trPr>
              <w:tc>
                <w:tcPr>
                  <w:tcW w:w="7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1.</w:t>
                  </w:r>
                </w:p>
              </w:tc>
              <w:tc>
                <w:tcPr>
                  <w:tcW w:w="482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Ознайомлення з новинками методичної літератури. </w:t>
                  </w:r>
                </w:p>
              </w:tc>
              <w:tc>
                <w:tcPr>
                  <w:tcW w:w="18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щотижня</w:t>
                  </w:r>
                </w:p>
              </w:tc>
              <w:tc>
                <w:tcPr>
                  <w:tcW w:w="169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r>
                    <w:rPr>
                      <w:rFonts w:ascii="Times New Roman" w:eastAsia="Calibri" w:hAnsi="Times New Roman" w:cs="Times New Roman"/>
                      <w:sz w:val="26"/>
                    </w:rPr>
                    <w:t xml:space="preserve"> Кіх Я.Б.</w:t>
                  </w:r>
                  <w:r w:rsidRPr="00980CBF">
                    <w:rPr>
                      <w:rFonts w:ascii="Times New Roman" w:eastAsia="Calibri" w:hAnsi="Times New Roman" w:cs="Times New Roman"/>
                      <w:sz w:val="26"/>
                    </w:rPr>
                    <w:t xml:space="preserve"> </w:t>
                  </w:r>
                  <w:r>
                    <w:rPr>
                      <w:rFonts w:ascii="Times New Roman" w:eastAsia="Calibri" w:hAnsi="Times New Roman" w:cs="Times New Roman"/>
                      <w:sz w:val="26"/>
                    </w:rPr>
                    <w:t xml:space="preserve">              </w:t>
                  </w:r>
                </w:p>
              </w:tc>
            </w:tr>
            <w:tr w:rsidR="003E3D99" w:rsidRPr="00980CBF" w:rsidTr="00EF50C7">
              <w:trPr>
                <w:trHeight w:val="629"/>
              </w:trPr>
              <w:tc>
                <w:tcPr>
                  <w:tcW w:w="7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2.</w:t>
                  </w:r>
                </w:p>
              </w:tc>
              <w:tc>
                <w:tcPr>
                  <w:tcW w:w="482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Ознайомлення педагогів з планом роботи на місяць</w:t>
                  </w:r>
                </w:p>
              </w:tc>
              <w:tc>
                <w:tcPr>
                  <w:tcW w:w="18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1р. в місяць</w:t>
                  </w:r>
                </w:p>
              </w:tc>
              <w:tc>
                <w:tcPr>
                  <w:tcW w:w="169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r>
                    <w:rPr>
                      <w:rFonts w:ascii="Times New Roman" w:eastAsia="Calibri" w:hAnsi="Times New Roman" w:cs="Times New Roman"/>
                      <w:sz w:val="26"/>
                    </w:rPr>
                    <w:t xml:space="preserve"> Кіх Я.Б. </w:t>
                  </w:r>
                  <w:r w:rsidRPr="00980CBF">
                    <w:rPr>
                      <w:rFonts w:ascii="Times New Roman" w:eastAsia="Calibri" w:hAnsi="Times New Roman" w:cs="Times New Roman"/>
                      <w:sz w:val="26"/>
                    </w:rPr>
                    <w:t xml:space="preserve">  </w:t>
                  </w:r>
                  <w:r>
                    <w:rPr>
                      <w:rFonts w:ascii="Times New Roman" w:eastAsia="Calibri" w:hAnsi="Times New Roman" w:cs="Times New Roman"/>
                      <w:sz w:val="26"/>
                    </w:rPr>
                    <w:t xml:space="preserve">              </w:t>
                  </w:r>
                </w:p>
              </w:tc>
            </w:tr>
            <w:tr w:rsidR="003E3D99" w:rsidRPr="00980CBF" w:rsidTr="00EF50C7">
              <w:trPr>
                <w:trHeight w:val="929"/>
              </w:trPr>
              <w:tc>
                <w:tcPr>
                  <w:tcW w:w="7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3.</w:t>
                  </w:r>
                </w:p>
              </w:tc>
              <w:tc>
                <w:tcPr>
                  <w:tcW w:w="482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Звіти педагогічних працівників про підвищення фахового рівня, відвідані міські заходи.</w:t>
                  </w:r>
                </w:p>
              </w:tc>
              <w:tc>
                <w:tcPr>
                  <w:tcW w:w="18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На протязі року</w:t>
                  </w:r>
                </w:p>
              </w:tc>
              <w:tc>
                <w:tcPr>
                  <w:tcW w:w="169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szCs w:val="26"/>
                    </w:rPr>
                  </w:pPr>
                  <w:r>
                    <w:rPr>
                      <w:rFonts w:ascii="Times New Roman" w:eastAsia="Calibri" w:hAnsi="Times New Roman" w:cs="Times New Roman"/>
                      <w:sz w:val="26"/>
                    </w:rPr>
                    <w:t xml:space="preserve">Кіх Я.Б. </w:t>
                  </w:r>
                  <w:r w:rsidRPr="00980CBF">
                    <w:rPr>
                      <w:rFonts w:ascii="Times New Roman" w:eastAsia="Calibri" w:hAnsi="Times New Roman" w:cs="Times New Roman"/>
                      <w:sz w:val="26"/>
                    </w:rPr>
                    <w:t xml:space="preserve">  </w:t>
                  </w:r>
                  <w:r>
                    <w:rPr>
                      <w:rFonts w:ascii="Times New Roman" w:eastAsia="Calibri" w:hAnsi="Times New Roman" w:cs="Times New Roman"/>
                      <w:sz w:val="26"/>
                    </w:rPr>
                    <w:t xml:space="preserve">              </w:t>
                  </w:r>
                </w:p>
              </w:tc>
            </w:tr>
            <w:tr w:rsidR="003E3D99" w:rsidRPr="00980CBF" w:rsidTr="00EF50C7">
              <w:trPr>
                <w:trHeight w:val="646"/>
              </w:trPr>
              <w:tc>
                <w:tcPr>
                  <w:tcW w:w="7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4.</w:t>
                  </w:r>
                </w:p>
              </w:tc>
              <w:tc>
                <w:tcPr>
                  <w:tcW w:w="482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Обговорення та перегляд педагогічної преси.</w:t>
                  </w:r>
                </w:p>
              </w:tc>
              <w:tc>
                <w:tcPr>
                  <w:tcW w:w="18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На протязі року</w:t>
                  </w:r>
                </w:p>
              </w:tc>
              <w:tc>
                <w:tcPr>
                  <w:tcW w:w="169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r>
                    <w:rPr>
                      <w:rFonts w:ascii="Times New Roman" w:eastAsia="Calibri" w:hAnsi="Times New Roman" w:cs="Times New Roman"/>
                      <w:sz w:val="26"/>
                    </w:rPr>
                    <w:t xml:space="preserve"> Кіх Я.Б. </w:t>
                  </w:r>
                  <w:r w:rsidRPr="00980CBF">
                    <w:rPr>
                      <w:rFonts w:ascii="Times New Roman" w:eastAsia="Calibri" w:hAnsi="Times New Roman" w:cs="Times New Roman"/>
                      <w:sz w:val="26"/>
                    </w:rPr>
                    <w:t xml:space="preserve">  </w:t>
                  </w:r>
                  <w:r>
                    <w:rPr>
                      <w:rFonts w:ascii="Times New Roman" w:eastAsia="Calibri" w:hAnsi="Times New Roman" w:cs="Times New Roman"/>
                      <w:sz w:val="26"/>
                    </w:rPr>
                    <w:t xml:space="preserve">              </w:t>
                  </w:r>
                </w:p>
              </w:tc>
            </w:tr>
          </w:tbl>
          <w:p w:rsidR="003E3D99" w:rsidRPr="00980CBF" w:rsidRDefault="003E3D99" w:rsidP="008B00A6">
            <w:pPr>
              <w:spacing w:after="0" w:line="240" w:lineRule="auto"/>
              <w:jc w:val="both"/>
              <w:rPr>
                <w:rFonts w:ascii="Times New Roman" w:hAnsi="Times New Roman" w:cs="Times New Roman"/>
                <w:b/>
                <w:sz w:val="26"/>
                <w:szCs w:val="26"/>
              </w:rPr>
            </w:pPr>
            <w:r>
              <w:rPr>
                <w:rFonts w:ascii="Times New Roman" w:hAnsi="Times New Roman" w:cs="Times New Roman"/>
                <w:b/>
                <w:bCs/>
                <w:sz w:val="26"/>
                <w:szCs w:val="26"/>
              </w:rPr>
              <w:t>3.1.13</w:t>
            </w:r>
            <w:r w:rsidRPr="00980CBF">
              <w:rPr>
                <w:rFonts w:ascii="Times New Roman" w:hAnsi="Times New Roman" w:cs="Times New Roman"/>
                <w:b/>
                <w:bCs/>
                <w:sz w:val="26"/>
                <w:szCs w:val="26"/>
              </w:rPr>
              <w:t xml:space="preserve">. </w:t>
            </w:r>
            <w:r w:rsidRPr="00980CBF">
              <w:rPr>
                <w:rFonts w:ascii="Times New Roman" w:eastAsia="Calibri" w:hAnsi="Times New Roman" w:cs="Times New Roman"/>
                <w:b/>
                <w:bCs/>
                <w:sz w:val="26"/>
                <w:szCs w:val="26"/>
              </w:rPr>
              <w:t>Інноваційна діяльність. Вивчення поширення і впровадження сучасних досягнень педагогічної науки в практику роботи закладу.</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8"/>
              <w:gridCol w:w="1695"/>
              <w:gridCol w:w="3969"/>
            </w:tblGrid>
            <w:tr w:rsidR="003E3D99" w:rsidRPr="00980CBF" w:rsidTr="00EF50C7">
              <w:trPr>
                <w:trHeight w:val="599"/>
              </w:trPr>
              <w:tc>
                <w:tcPr>
                  <w:tcW w:w="7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tabs>
                      <w:tab w:val="left" w:pos="3090"/>
                    </w:tabs>
                    <w:spacing w:after="0" w:line="240" w:lineRule="auto"/>
                    <w:suppressOverlap/>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№з/п</w:t>
                  </w:r>
                </w:p>
              </w:tc>
              <w:tc>
                <w:tcPr>
                  <w:tcW w:w="2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tabs>
                      <w:tab w:val="left" w:pos="1395"/>
                    </w:tabs>
                    <w:spacing w:after="0" w:line="240" w:lineRule="auto"/>
                    <w:suppressOverlap/>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Інноваційна технологія </w:t>
                  </w:r>
                </w:p>
              </w:tc>
              <w:tc>
                <w:tcPr>
                  <w:tcW w:w="169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tabs>
                      <w:tab w:val="left" w:pos="3090"/>
                    </w:tabs>
                    <w:spacing w:after="0" w:line="240" w:lineRule="auto"/>
                    <w:suppressOverlap/>
                    <w:jc w:val="center"/>
                    <w:rPr>
                      <w:rFonts w:ascii="Times New Roman" w:eastAsia="Calibri" w:hAnsi="Times New Roman" w:cs="Times New Roman"/>
                      <w:sz w:val="26"/>
                      <w:szCs w:val="26"/>
                    </w:rPr>
                  </w:pPr>
                  <w:r w:rsidRPr="00980CBF">
                    <w:rPr>
                      <w:rFonts w:ascii="Times New Roman" w:hAnsi="Times New Roman" w:cs="Times New Roman"/>
                      <w:sz w:val="26"/>
                      <w:szCs w:val="26"/>
                    </w:rPr>
                    <w:t>Хто впроваджує</w:t>
                  </w:r>
                  <w:r w:rsidRPr="00980CBF">
                    <w:rPr>
                      <w:rFonts w:ascii="Times New Roman" w:eastAsia="Calibri" w:hAnsi="Times New Roman" w:cs="Times New Roman"/>
                      <w:sz w:val="26"/>
                      <w:szCs w:val="26"/>
                    </w:rPr>
                    <w:t xml:space="preserve">  </w:t>
                  </w:r>
                </w:p>
              </w:tc>
              <w:tc>
                <w:tcPr>
                  <w:tcW w:w="396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tabs>
                      <w:tab w:val="left" w:pos="3090"/>
                    </w:tabs>
                    <w:spacing w:after="0" w:line="240" w:lineRule="auto"/>
                    <w:suppressOverlap/>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r w:rsidRPr="00980CBF">
                    <w:rPr>
                      <w:rFonts w:ascii="Times New Roman" w:hAnsi="Times New Roman" w:cs="Times New Roman"/>
                      <w:sz w:val="26"/>
                      <w:szCs w:val="26"/>
                    </w:rPr>
                    <w:t xml:space="preserve"> Суть інноваційної діяльності</w:t>
                  </w:r>
                  <w:r w:rsidRPr="00980CBF">
                    <w:rPr>
                      <w:rFonts w:ascii="Times New Roman" w:eastAsia="Calibri" w:hAnsi="Times New Roman" w:cs="Times New Roman"/>
                      <w:sz w:val="26"/>
                      <w:szCs w:val="26"/>
                    </w:rPr>
                    <w:t xml:space="preserve">  </w:t>
                  </w:r>
                </w:p>
              </w:tc>
            </w:tr>
            <w:tr w:rsidR="003E3D99" w:rsidRPr="00980CBF" w:rsidTr="00EF50C7">
              <w:trPr>
                <w:trHeight w:val="1224"/>
              </w:trPr>
              <w:tc>
                <w:tcPr>
                  <w:tcW w:w="704" w:type="dxa"/>
                  <w:tcBorders>
                    <w:top w:val="single" w:sz="4" w:space="0" w:color="auto"/>
                    <w:left w:val="single" w:sz="4" w:space="0" w:color="auto"/>
                    <w:bottom w:val="single" w:sz="4" w:space="0" w:color="auto"/>
                    <w:right w:val="single" w:sz="4" w:space="0" w:color="auto"/>
                  </w:tcBorders>
                </w:tcPr>
                <w:p w:rsidR="003E3D99" w:rsidRPr="00980CBF" w:rsidRDefault="003E3D99"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1.</w:t>
                  </w:r>
                </w:p>
                <w:p w:rsidR="003E3D99" w:rsidRPr="00980CBF" w:rsidRDefault="003E3D99" w:rsidP="00EF50C7">
                  <w:pPr>
                    <w:framePr w:hSpace="180" w:wrap="around" w:vAnchor="text" w:hAnchor="page" w:x="1598" w:y="1"/>
                    <w:tabs>
                      <w:tab w:val="left" w:pos="3090"/>
                    </w:tabs>
                    <w:spacing w:after="0" w:line="240" w:lineRule="auto"/>
                    <w:suppressOverlap/>
                    <w:rPr>
                      <w:rFonts w:ascii="Times New Roman" w:eastAsia="Calibri" w:hAnsi="Times New Roman" w:cs="Times New Roman"/>
                      <w:sz w:val="26"/>
                      <w:szCs w:val="26"/>
                    </w:rPr>
                  </w:pPr>
                </w:p>
              </w:tc>
              <w:tc>
                <w:tcPr>
                  <w:tcW w:w="2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tabs>
                      <w:tab w:val="left" w:pos="3090"/>
                    </w:tabs>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Міжнародна програма соціально-фінансової освіти дошкільників «Афлатот»</w:t>
                  </w:r>
                </w:p>
              </w:tc>
              <w:tc>
                <w:tcPr>
                  <w:tcW w:w="1695" w:type="dxa"/>
                  <w:tcBorders>
                    <w:top w:val="single" w:sz="4" w:space="0" w:color="auto"/>
                    <w:left w:val="single" w:sz="4" w:space="0" w:color="auto"/>
                    <w:bottom w:val="single" w:sz="4" w:space="0" w:color="auto"/>
                    <w:right w:val="single" w:sz="4" w:space="0" w:color="auto"/>
                  </w:tcBorders>
                </w:tcPr>
                <w:p w:rsidR="003E3D99" w:rsidRPr="00980CBF" w:rsidRDefault="003E3D99"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r>
                    <w:rPr>
                      <w:rFonts w:ascii="Times New Roman" w:eastAsia="Calibri" w:hAnsi="Times New Roman" w:cs="Times New Roman"/>
                      <w:sz w:val="26"/>
                      <w:szCs w:val="26"/>
                    </w:rPr>
                    <w:t>Молодші, середні, старші</w:t>
                  </w:r>
                  <w:r w:rsidRPr="00980CBF">
                    <w:rPr>
                      <w:rFonts w:ascii="Times New Roman" w:eastAsia="Calibri" w:hAnsi="Times New Roman" w:cs="Times New Roman"/>
                      <w:sz w:val="26"/>
                      <w:szCs w:val="26"/>
                    </w:rPr>
                    <w:t xml:space="preserve"> групи</w:t>
                  </w:r>
                </w:p>
                <w:p w:rsidR="003E3D99" w:rsidRPr="00980CBF" w:rsidRDefault="003E3D99"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p>
              </w:tc>
              <w:tc>
                <w:tcPr>
                  <w:tcW w:w="396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tabs>
                      <w:tab w:val="left" w:pos="3090"/>
                    </w:tabs>
                    <w:spacing w:after="20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r w:rsidRPr="00980CBF">
                    <w:rPr>
                      <w:rFonts w:ascii="Times New Roman" w:hAnsi="Times New Roman" w:cs="Times New Roman"/>
                      <w:sz w:val="26"/>
                      <w:szCs w:val="26"/>
                      <w:lang w:val="ru-RU"/>
                    </w:rPr>
                    <w:t xml:space="preserve"> Допомогти дітям усвідомити їх потенціал для того, щоб зробити світ кращим за допомогою освіти</w:t>
                  </w:r>
                  <w:r w:rsidRPr="00980CBF">
                    <w:rPr>
                      <w:rFonts w:ascii="Times New Roman" w:hAnsi="Times New Roman" w:cs="Times New Roman"/>
                      <w:sz w:val="26"/>
                      <w:szCs w:val="26"/>
                    </w:rPr>
                    <w:t>. Забезпечення соціальної і фінансової  освіти дітей</w:t>
                  </w:r>
                </w:p>
              </w:tc>
            </w:tr>
            <w:tr w:rsidR="003E3D99" w:rsidRPr="00980CBF" w:rsidTr="00EF50C7">
              <w:trPr>
                <w:trHeight w:val="1811"/>
              </w:trPr>
              <w:tc>
                <w:tcPr>
                  <w:tcW w:w="704" w:type="dxa"/>
                  <w:tcBorders>
                    <w:top w:val="single" w:sz="4" w:space="0" w:color="auto"/>
                    <w:left w:val="single" w:sz="4" w:space="0" w:color="auto"/>
                    <w:bottom w:val="single" w:sz="4" w:space="0" w:color="auto"/>
                    <w:right w:val="single" w:sz="4" w:space="0" w:color="auto"/>
                  </w:tcBorders>
                </w:tcPr>
                <w:p w:rsidR="003E3D99" w:rsidRPr="00980CBF" w:rsidRDefault="003E3D99"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2.</w:t>
                  </w:r>
                </w:p>
                <w:p w:rsidR="003E3D99" w:rsidRPr="00980CBF" w:rsidRDefault="003E3D99"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p>
                <w:p w:rsidR="003E3D99" w:rsidRPr="00980CBF" w:rsidRDefault="003E3D99" w:rsidP="00EF50C7">
                  <w:pPr>
                    <w:framePr w:hSpace="180" w:wrap="around" w:vAnchor="text" w:hAnchor="page" w:x="1598" w:y="1"/>
                    <w:tabs>
                      <w:tab w:val="left" w:pos="3090"/>
                    </w:tabs>
                    <w:spacing w:after="0" w:line="240" w:lineRule="auto"/>
                    <w:suppressOverlap/>
                    <w:rPr>
                      <w:rFonts w:ascii="Times New Roman" w:eastAsia="Calibri" w:hAnsi="Times New Roman" w:cs="Times New Roman"/>
                      <w:sz w:val="26"/>
                      <w:szCs w:val="26"/>
                    </w:rPr>
                  </w:pPr>
                </w:p>
              </w:tc>
              <w:tc>
                <w:tcPr>
                  <w:tcW w:w="2558" w:type="dxa"/>
                  <w:tcBorders>
                    <w:top w:val="single" w:sz="4" w:space="0" w:color="auto"/>
                    <w:left w:val="single" w:sz="4" w:space="0" w:color="auto"/>
                    <w:bottom w:val="single" w:sz="4" w:space="0" w:color="auto"/>
                    <w:right w:val="single" w:sz="4" w:space="0" w:color="auto"/>
                  </w:tcBorders>
                  <w:hideMark/>
                </w:tcPr>
                <w:p w:rsidR="003E3D99" w:rsidRDefault="003E3D99" w:rsidP="00EF50C7">
                  <w:pPr>
                    <w:framePr w:hSpace="180" w:wrap="around" w:vAnchor="text" w:hAnchor="page" w:x="1598" w:y="1"/>
                    <w:tabs>
                      <w:tab w:val="left" w:pos="3090"/>
                    </w:tabs>
                    <w:spacing w:after="200" w:line="240" w:lineRule="auto"/>
                    <w:suppressOverlap/>
                    <w:jc w:val="both"/>
                    <w:rPr>
                      <w:rFonts w:ascii="Times New Roman" w:eastAsia="Calibri" w:hAnsi="Times New Roman" w:cs="Times New Roman"/>
                      <w:sz w:val="26"/>
                      <w:szCs w:val="26"/>
                    </w:rPr>
                  </w:pPr>
                  <w:r>
                    <w:rPr>
                      <w:rFonts w:ascii="Times New Roman" w:eastAsia="Calibri" w:hAnsi="Times New Roman" w:cs="Times New Roman"/>
                      <w:sz w:val="26"/>
                      <w:szCs w:val="26"/>
                    </w:rPr>
                    <w:t>Парціальна програма розвитку дитини дошкільного віку «</w:t>
                  </w:r>
                  <w:r>
                    <w:rPr>
                      <w:rFonts w:ascii="Times New Roman" w:eastAsia="Calibri" w:hAnsi="Times New Roman" w:cs="Times New Roman"/>
                      <w:sz w:val="26"/>
                      <w:szCs w:val="26"/>
                      <w:lang w:val="en-US"/>
                    </w:rPr>
                    <w:t>INTELLECT</w:t>
                  </w:r>
                  <w:r w:rsidRPr="00C92443">
                    <w:rPr>
                      <w:rFonts w:ascii="Times New Roman" w:eastAsia="Calibri" w:hAnsi="Times New Roman" w:cs="Times New Roman"/>
                      <w:sz w:val="26"/>
                      <w:szCs w:val="26"/>
                    </w:rPr>
                    <w:t xml:space="preserve"> </w:t>
                  </w:r>
                  <w:r>
                    <w:rPr>
                      <w:rFonts w:ascii="Times New Roman" w:eastAsia="Calibri" w:hAnsi="Times New Roman" w:cs="Times New Roman"/>
                      <w:sz w:val="26"/>
                      <w:szCs w:val="26"/>
                      <w:lang w:val="en-US"/>
                    </w:rPr>
                    <w:t>BABY</w:t>
                  </w:r>
                  <w:r>
                    <w:rPr>
                      <w:rFonts w:ascii="Times New Roman" w:eastAsia="Calibri" w:hAnsi="Times New Roman" w:cs="Times New Roman"/>
                      <w:sz w:val="26"/>
                      <w:szCs w:val="26"/>
                    </w:rPr>
                    <w:t>»</w:t>
                  </w:r>
                </w:p>
                <w:p w:rsidR="003E3D99" w:rsidRPr="00980CBF" w:rsidRDefault="003E3D99" w:rsidP="00EF50C7">
                  <w:pPr>
                    <w:framePr w:hSpace="180" w:wrap="around" w:vAnchor="text" w:hAnchor="page" w:x="1598" w:y="1"/>
                    <w:tabs>
                      <w:tab w:val="left" w:pos="3090"/>
                    </w:tabs>
                    <w:spacing w:after="200" w:line="240" w:lineRule="auto"/>
                    <w:suppressOverlap/>
                    <w:jc w:val="both"/>
                    <w:rPr>
                      <w:rFonts w:ascii="Times New Roman" w:eastAsia="Calibri" w:hAnsi="Times New Roman" w:cs="Times New Roman"/>
                      <w:sz w:val="26"/>
                      <w:szCs w:val="26"/>
                    </w:rPr>
                  </w:pPr>
                </w:p>
              </w:tc>
              <w:tc>
                <w:tcPr>
                  <w:tcW w:w="1695" w:type="dxa"/>
                  <w:tcBorders>
                    <w:top w:val="single" w:sz="4" w:space="0" w:color="auto"/>
                    <w:left w:val="single" w:sz="4" w:space="0" w:color="auto"/>
                    <w:bottom w:val="single" w:sz="4" w:space="0" w:color="auto"/>
                    <w:right w:val="single" w:sz="4" w:space="0" w:color="auto"/>
                  </w:tcBorders>
                </w:tcPr>
                <w:p w:rsidR="003E3D99" w:rsidRPr="00980CBF" w:rsidRDefault="0084227D"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r>
                    <w:rPr>
                      <w:rFonts w:ascii="Times New Roman" w:eastAsia="Calibri" w:hAnsi="Times New Roman" w:cs="Times New Roman"/>
                      <w:sz w:val="26"/>
                      <w:szCs w:val="26"/>
                    </w:rPr>
                    <w:t>Молодша група №2, середня група №6, інклюзивна група №3</w:t>
                  </w:r>
                </w:p>
              </w:tc>
              <w:tc>
                <w:tcPr>
                  <w:tcW w:w="396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hd w:val="clear" w:color="auto" w:fill="FFFFFF"/>
                    <w:spacing w:after="200" w:line="240" w:lineRule="auto"/>
                    <w:suppressOverlap/>
                    <w:jc w:val="both"/>
                    <w:rPr>
                      <w:rFonts w:ascii="Times New Roman" w:eastAsia="Calibri" w:hAnsi="Times New Roman" w:cs="Times New Roman"/>
                      <w:sz w:val="26"/>
                      <w:szCs w:val="26"/>
                    </w:rPr>
                  </w:pPr>
                  <w:r>
                    <w:rPr>
                      <w:rFonts w:ascii="Times New Roman" w:eastAsia="Times New Roman" w:hAnsi="Times New Roman" w:cs="Times New Roman"/>
                      <w:sz w:val="26"/>
                      <w:szCs w:val="26"/>
                    </w:rPr>
                    <w:t>Інтеграція знань, вмінь і навичок, формування ключових компетентностей, особистісних якостей та розвиток когнітивних, соціальних і мовленнєвих здібностей дошкільників у білігвальному середовищі.</w:t>
                  </w:r>
                </w:p>
              </w:tc>
            </w:tr>
            <w:tr w:rsidR="003E3D99" w:rsidRPr="00980CBF" w:rsidTr="00EF50C7">
              <w:trPr>
                <w:trHeight w:val="1811"/>
              </w:trPr>
              <w:tc>
                <w:tcPr>
                  <w:tcW w:w="704" w:type="dxa"/>
                  <w:tcBorders>
                    <w:top w:val="single" w:sz="4" w:space="0" w:color="auto"/>
                    <w:left w:val="single" w:sz="4" w:space="0" w:color="auto"/>
                    <w:bottom w:val="single" w:sz="4" w:space="0" w:color="auto"/>
                    <w:right w:val="single" w:sz="4" w:space="0" w:color="auto"/>
                  </w:tcBorders>
                </w:tcPr>
                <w:p w:rsidR="003E3D99" w:rsidRPr="001D44E8" w:rsidRDefault="003E3D99" w:rsidP="00EF50C7">
                  <w:pPr>
                    <w:framePr w:hSpace="180" w:wrap="around" w:vAnchor="text" w:hAnchor="page" w:x="1598" w:y="1"/>
                    <w:tabs>
                      <w:tab w:val="left" w:pos="3090"/>
                    </w:tabs>
                    <w:spacing w:line="240" w:lineRule="auto"/>
                    <w:suppressOverlap/>
                    <w:jc w:val="both"/>
                    <w:rPr>
                      <w:rFonts w:ascii="Times New Roman" w:eastAsia="Calibri" w:hAnsi="Times New Roman" w:cs="Times New Roman"/>
                      <w:sz w:val="26"/>
                      <w:szCs w:val="26"/>
                    </w:rPr>
                  </w:pPr>
                  <w:r>
                    <w:rPr>
                      <w:rFonts w:ascii="Times New Roman" w:eastAsia="Calibri" w:hAnsi="Times New Roman" w:cs="Times New Roman"/>
                      <w:sz w:val="26"/>
                      <w:szCs w:val="26"/>
                    </w:rPr>
                    <w:lastRenderedPageBreak/>
                    <w:t>3.</w:t>
                  </w:r>
                </w:p>
              </w:tc>
              <w:tc>
                <w:tcPr>
                  <w:tcW w:w="2558" w:type="dxa"/>
                  <w:tcBorders>
                    <w:top w:val="single" w:sz="4" w:space="0" w:color="auto"/>
                    <w:left w:val="single" w:sz="4" w:space="0" w:color="auto"/>
                    <w:bottom w:val="single" w:sz="4" w:space="0" w:color="auto"/>
                    <w:right w:val="single" w:sz="4" w:space="0" w:color="auto"/>
                  </w:tcBorders>
                </w:tcPr>
                <w:p w:rsidR="003E3D99" w:rsidRPr="00980CBF" w:rsidRDefault="003E3D99" w:rsidP="00EF50C7">
                  <w:pPr>
                    <w:framePr w:hSpace="180" w:wrap="around" w:vAnchor="text" w:hAnchor="page" w:x="1598" w:y="1"/>
                    <w:tabs>
                      <w:tab w:val="left" w:pos="3090"/>
                    </w:tabs>
                    <w:spacing w:after="20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П</w:t>
                  </w:r>
                  <w:r w:rsidR="0027782C">
                    <w:rPr>
                      <w:rFonts w:ascii="Times New Roman" w:eastAsia="Calibri" w:hAnsi="Times New Roman" w:cs="Times New Roman"/>
                      <w:sz w:val="26"/>
                      <w:szCs w:val="26"/>
                    </w:rPr>
                    <w:t>арціальна п</w:t>
                  </w:r>
                  <w:r w:rsidRPr="00980CBF">
                    <w:rPr>
                      <w:rFonts w:ascii="Times New Roman" w:eastAsia="Calibri" w:hAnsi="Times New Roman" w:cs="Times New Roman"/>
                      <w:sz w:val="26"/>
                      <w:szCs w:val="26"/>
                    </w:rPr>
                    <w:t>рограма з духовно-морального виховання дітей дошкільного віку «Зерно любові»</w:t>
                  </w:r>
                </w:p>
              </w:tc>
              <w:tc>
                <w:tcPr>
                  <w:tcW w:w="1695" w:type="dxa"/>
                  <w:tcBorders>
                    <w:top w:val="single" w:sz="4" w:space="0" w:color="auto"/>
                    <w:left w:val="single" w:sz="4" w:space="0" w:color="auto"/>
                    <w:bottom w:val="single" w:sz="4" w:space="0" w:color="auto"/>
                    <w:right w:val="single" w:sz="4" w:space="0" w:color="auto"/>
                  </w:tcBorders>
                </w:tcPr>
                <w:p w:rsidR="003E3D99" w:rsidRPr="008C3271" w:rsidRDefault="003E3D99"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Групи </w:t>
                  </w:r>
                  <w:r w:rsidR="0084227D">
                    <w:rPr>
                      <w:rFonts w:ascii="Times New Roman" w:eastAsia="Calibri" w:hAnsi="Times New Roman" w:cs="Times New Roman"/>
                      <w:sz w:val="26"/>
                      <w:szCs w:val="26"/>
                    </w:rPr>
                    <w:t xml:space="preserve">середнього та старшого </w:t>
                  </w:r>
                  <w:r w:rsidRPr="00980CBF">
                    <w:rPr>
                      <w:rFonts w:ascii="Times New Roman" w:eastAsia="Calibri" w:hAnsi="Times New Roman" w:cs="Times New Roman"/>
                      <w:sz w:val="26"/>
                      <w:szCs w:val="26"/>
                    </w:rPr>
                    <w:t>дошкільного віку</w:t>
                  </w:r>
                </w:p>
              </w:tc>
              <w:tc>
                <w:tcPr>
                  <w:tcW w:w="3969" w:type="dxa"/>
                  <w:tcBorders>
                    <w:top w:val="single" w:sz="4" w:space="0" w:color="auto"/>
                    <w:left w:val="single" w:sz="4" w:space="0" w:color="auto"/>
                    <w:bottom w:val="single" w:sz="4" w:space="0" w:color="auto"/>
                    <w:right w:val="single" w:sz="4" w:space="0" w:color="auto"/>
                  </w:tcBorders>
                </w:tcPr>
                <w:p w:rsidR="003E3D99" w:rsidRPr="00980CBF" w:rsidRDefault="003E3D99" w:rsidP="00EF50C7">
                  <w:pPr>
                    <w:framePr w:hSpace="180" w:wrap="around" w:vAnchor="text" w:hAnchor="page" w:x="1598" w:y="1"/>
                    <w:shd w:val="clear" w:color="auto" w:fill="FFFFFF"/>
                    <w:spacing w:after="200" w:line="240" w:lineRule="auto"/>
                    <w:suppressOverlap/>
                    <w:jc w:val="both"/>
                    <w:rPr>
                      <w:rFonts w:ascii="Times New Roman" w:eastAsia="Times New Roman" w:hAnsi="Times New Roman" w:cs="Times New Roman"/>
                      <w:sz w:val="26"/>
                      <w:szCs w:val="26"/>
                    </w:rPr>
                  </w:pPr>
                  <w:r w:rsidRPr="00980CBF">
                    <w:rPr>
                      <w:rFonts w:ascii="Times New Roman" w:hAnsi="Times New Roman" w:cs="Times New Roman"/>
                      <w:sz w:val="26"/>
                      <w:szCs w:val="26"/>
                    </w:rPr>
                    <w:t>Формувати у дітей дошкільного віку комплекс духовно-моральних рис шляхом ознайомлення з християнськими та національними цінностями в площині освітніх напрямів Базового компонента дошкільної освіти.</w:t>
                  </w:r>
                </w:p>
              </w:tc>
            </w:tr>
          </w:tbl>
          <w:p w:rsidR="003E3D99" w:rsidRPr="00980CBF" w:rsidRDefault="003E3D99" w:rsidP="008B00A6">
            <w:pPr>
              <w:spacing w:after="0" w:line="240" w:lineRule="auto"/>
              <w:rPr>
                <w:rFonts w:ascii="Times New Roman" w:eastAsia="Calibri" w:hAnsi="Times New Roman" w:cs="Times New Roman"/>
                <w:sz w:val="26"/>
                <w:szCs w:val="26"/>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408"/>
              <w:gridCol w:w="1845"/>
              <w:gridCol w:w="4110"/>
            </w:tblGrid>
            <w:tr w:rsidR="003E3D99" w:rsidRPr="00980CBF" w:rsidTr="00EF50C7">
              <w:trPr>
                <w:trHeight w:val="1697"/>
              </w:trPr>
              <w:tc>
                <w:tcPr>
                  <w:tcW w:w="704" w:type="dxa"/>
                  <w:tcBorders>
                    <w:top w:val="single" w:sz="4" w:space="0" w:color="auto"/>
                    <w:left w:val="single" w:sz="4" w:space="0" w:color="auto"/>
                    <w:bottom w:val="single" w:sz="4" w:space="0" w:color="auto"/>
                    <w:right w:val="single" w:sz="4" w:space="0" w:color="auto"/>
                  </w:tcBorders>
                </w:tcPr>
                <w:p w:rsidR="003E3D99" w:rsidRPr="00980CBF" w:rsidRDefault="003E3D99" w:rsidP="00EF50C7">
                  <w:pPr>
                    <w:framePr w:hSpace="180" w:wrap="around" w:vAnchor="text" w:hAnchor="page" w:x="1598" w:y="1"/>
                    <w:tabs>
                      <w:tab w:val="left" w:pos="3090"/>
                    </w:tabs>
                    <w:spacing w:after="0" w:line="240" w:lineRule="auto"/>
                    <w:suppressOverlap/>
                    <w:rPr>
                      <w:rFonts w:ascii="Times New Roman" w:eastAsia="Calibri" w:hAnsi="Times New Roman" w:cs="Times New Roman"/>
                      <w:sz w:val="26"/>
                      <w:szCs w:val="26"/>
                    </w:rPr>
                  </w:pPr>
                  <w:r>
                    <w:rPr>
                      <w:rFonts w:ascii="Times New Roman" w:eastAsia="Calibri" w:hAnsi="Times New Roman" w:cs="Times New Roman"/>
                      <w:sz w:val="26"/>
                      <w:szCs w:val="26"/>
                    </w:rPr>
                    <w:t>4.</w:t>
                  </w:r>
                </w:p>
                <w:p w:rsidR="003E3D99" w:rsidRPr="00980CBF" w:rsidRDefault="003E3D99" w:rsidP="00EF50C7">
                  <w:pPr>
                    <w:framePr w:hSpace="180" w:wrap="around" w:vAnchor="text" w:hAnchor="page" w:x="1598" w:y="1"/>
                    <w:tabs>
                      <w:tab w:val="left" w:pos="3090"/>
                    </w:tabs>
                    <w:spacing w:after="0" w:line="240" w:lineRule="auto"/>
                    <w:suppressOverlap/>
                    <w:rPr>
                      <w:rFonts w:ascii="Times New Roman" w:eastAsia="Calibri" w:hAnsi="Times New Roman" w:cs="Times New Roman"/>
                      <w:sz w:val="26"/>
                      <w:szCs w:val="26"/>
                    </w:rPr>
                  </w:pPr>
                </w:p>
                <w:p w:rsidR="003E3D99" w:rsidRPr="00980CBF" w:rsidRDefault="003E3D99" w:rsidP="00EF50C7">
                  <w:pPr>
                    <w:framePr w:hSpace="180" w:wrap="around" w:vAnchor="text" w:hAnchor="page" w:x="1598" w:y="1"/>
                    <w:tabs>
                      <w:tab w:val="left" w:pos="3090"/>
                    </w:tabs>
                    <w:spacing w:after="0" w:line="240" w:lineRule="auto"/>
                    <w:suppressOverlap/>
                    <w:rPr>
                      <w:rFonts w:ascii="Times New Roman" w:eastAsia="Calibri" w:hAnsi="Times New Roman" w:cs="Times New Roman"/>
                      <w:sz w:val="26"/>
                      <w:szCs w:val="26"/>
                    </w:rPr>
                  </w:pPr>
                </w:p>
                <w:p w:rsidR="003E3D99" w:rsidRPr="00980CBF" w:rsidRDefault="003E3D99" w:rsidP="00EF50C7">
                  <w:pPr>
                    <w:framePr w:hSpace="180" w:wrap="around" w:vAnchor="text" w:hAnchor="page" w:x="1598" w:y="1"/>
                    <w:tabs>
                      <w:tab w:val="left" w:pos="3090"/>
                    </w:tabs>
                    <w:spacing w:after="0" w:line="240" w:lineRule="auto"/>
                    <w:suppressOverlap/>
                    <w:rPr>
                      <w:rFonts w:ascii="Times New Roman" w:eastAsia="Calibri" w:hAnsi="Times New Roman" w:cs="Times New Roman"/>
                      <w:sz w:val="26"/>
                      <w:szCs w:val="26"/>
                    </w:rPr>
                  </w:pPr>
                </w:p>
              </w:tc>
              <w:tc>
                <w:tcPr>
                  <w:tcW w:w="2408" w:type="dxa"/>
                  <w:tcBorders>
                    <w:top w:val="single" w:sz="4" w:space="0" w:color="auto"/>
                    <w:left w:val="single" w:sz="4" w:space="0" w:color="auto"/>
                    <w:bottom w:val="single" w:sz="4" w:space="0" w:color="auto"/>
                    <w:right w:val="single" w:sz="4" w:space="0" w:color="auto"/>
                  </w:tcBorders>
                </w:tcPr>
                <w:p w:rsidR="003E3D99" w:rsidRPr="00980CBF" w:rsidRDefault="003E3D99" w:rsidP="00EF50C7">
                  <w:pPr>
                    <w:framePr w:hSpace="180" w:wrap="around" w:vAnchor="text" w:hAnchor="page" w:x="1598" w:y="1"/>
                    <w:tabs>
                      <w:tab w:val="left" w:pos="2025"/>
                    </w:tabs>
                    <w:spacing w:after="0" w:line="240" w:lineRule="auto"/>
                    <w:suppressOverlap/>
                    <w:jc w:val="both"/>
                    <w:rPr>
                      <w:rFonts w:ascii="Times New Roman" w:eastAsia="Calibri" w:hAnsi="Times New Roman" w:cs="Times New Roman"/>
                      <w:sz w:val="26"/>
                      <w:szCs w:val="26"/>
                    </w:rPr>
                  </w:pPr>
                  <w:r>
                    <w:rPr>
                      <w:rFonts w:ascii="Times New Roman" w:eastAsia="Calibri" w:hAnsi="Times New Roman" w:cs="Times New Roman"/>
                      <w:sz w:val="26"/>
                      <w:szCs w:val="26"/>
                    </w:rPr>
                    <w:t>Парціальна програма розвитку соціальних навичок та емоційного інтелекту дітей віком від 4 до 7 років «Думай на рівних»</w:t>
                  </w:r>
                  <w:r>
                    <w:rPr>
                      <w:sz w:val="26"/>
                      <w:szCs w:val="26"/>
                    </w:rPr>
                    <w:t xml:space="preserve"> </w:t>
                  </w:r>
                  <w:r w:rsidRPr="00A118D3">
                    <w:rPr>
                      <w:rFonts w:ascii="Times New Roman" w:hAnsi="Times New Roman" w:cs="Times New Roman"/>
                      <w:sz w:val="26"/>
                      <w:szCs w:val="26"/>
                    </w:rPr>
                    <w:t>ГО «</w:t>
                  </w:r>
                  <w:r w:rsidRPr="00A118D3">
                    <w:rPr>
                      <w:rFonts w:ascii="Times New Roman" w:hAnsi="Times New Roman" w:cs="Times New Roman"/>
                      <w:sz w:val="26"/>
                      <w:szCs w:val="26"/>
                      <w:shd w:val="clear" w:color="auto" w:fill="FFFFFF"/>
                    </w:rPr>
                    <w:t>THINK EQUAL»</w:t>
                  </w:r>
                  <w:r w:rsidRPr="00A118D3">
                    <w:rPr>
                      <w:rFonts w:ascii="Times New Roman" w:hAnsi="Times New Roman" w:cs="Times New Roman"/>
                      <w:sz w:val="26"/>
                      <w:szCs w:val="26"/>
                    </w:rPr>
                    <w:t>.</w:t>
                  </w:r>
                </w:p>
              </w:tc>
              <w:tc>
                <w:tcPr>
                  <w:tcW w:w="1845" w:type="dxa"/>
                  <w:tcBorders>
                    <w:top w:val="single" w:sz="4" w:space="0" w:color="auto"/>
                    <w:left w:val="single" w:sz="4" w:space="0" w:color="auto"/>
                    <w:bottom w:val="single" w:sz="4" w:space="0" w:color="auto"/>
                    <w:right w:val="single" w:sz="4" w:space="0" w:color="auto"/>
                  </w:tcBorders>
                </w:tcPr>
                <w:p w:rsidR="003E3D99" w:rsidRPr="00980CBF" w:rsidRDefault="003E3D99"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Групи дошкільного віку</w:t>
                  </w:r>
                </w:p>
              </w:tc>
              <w:tc>
                <w:tcPr>
                  <w:tcW w:w="411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220" w:line="240" w:lineRule="auto"/>
                    <w:suppressOverlap/>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Формувати в дітей навички критичного мислення, ефективної комунікації, емпатії, самовпевненості, стресостійкості,  а також розуміння і повагу до інших.</w:t>
                  </w:r>
                </w:p>
              </w:tc>
            </w:tr>
            <w:tr w:rsidR="003E3D99" w:rsidRPr="00980CBF" w:rsidTr="00EF50C7">
              <w:trPr>
                <w:trHeight w:val="202"/>
              </w:trPr>
              <w:tc>
                <w:tcPr>
                  <w:tcW w:w="7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6.</w:t>
                  </w:r>
                </w:p>
              </w:tc>
              <w:tc>
                <w:tcPr>
                  <w:tcW w:w="2408" w:type="dxa"/>
                  <w:tcBorders>
                    <w:top w:val="single" w:sz="4" w:space="0" w:color="auto"/>
                    <w:left w:val="single" w:sz="4" w:space="0" w:color="auto"/>
                    <w:bottom w:val="single" w:sz="4" w:space="0" w:color="auto"/>
                    <w:right w:val="single" w:sz="4" w:space="0" w:color="auto"/>
                  </w:tcBorders>
                  <w:hideMark/>
                </w:tcPr>
                <w:p w:rsidR="003E3D99" w:rsidRPr="00980CBF" w:rsidRDefault="0027782C" w:rsidP="00EF50C7">
                  <w:pPr>
                    <w:framePr w:hSpace="180" w:wrap="around" w:vAnchor="text" w:hAnchor="page" w:x="1598" w:y="1"/>
                    <w:spacing w:after="0" w:line="240" w:lineRule="auto"/>
                    <w:suppressOverlap/>
                    <w:jc w:val="both"/>
                    <w:rPr>
                      <w:rFonts w:ascii="Times New Roman" w:eastAsia="Calibri" w:hAnsi="Times New Roman" w:cs="Times New Roman"/>
                      <w:sz w:val="26"/>
                      <w:szCs w:val="26"/>
                    </w:rPr>
                  </w:pPr>
                  <w:r>
                    <w:rPr>
                      <w:rFonts w:ascii="Times New Roman" w:eastAsia="Times New Roman" w:hAnsi="Times New Roman"/>
                      <w:sz w:val="28"/>
                      <w:szCs w:val="28"/>
                      <w:lang w:eastAsia="ru-RU"/>
                    </w:rPr>
                    <w:t>Регіональна а</w:t>
                  </w:r>
                  <w:r w:rsidR="002C4F28" w:rsidRPr="0098601D">
                    <w:rPr>
                      <w:rFonts w:ascii="Times New Roman" w:eastAsia="Times New Roman" w:hAnsi="Times New Roman"/>
                      <w:sz w:val="28"/>
                      <w:szCs w:val="28"/>
                      <w:lang w:eastAsia="ru-RU"/>
                    </w:rPr>
                    <w:t>вторська комплексна оздоровча програма «Нехворійко»</w:t>
                  </w:r>
                </w:p>
              </w:tc>
              <w:tc>
                <w:tcPr>
                  <w:tcW w:w="1845" w:type="dxa"/>
                  <w:tcBorders>
                    <w:top w:val="single" w:sz="4" w:space="0" w:color="auto"/>
                    <w:left w:val="single" w:sz="4" w:space="0" w:color="auto"/>
                    <w:bottom w:val="single" w:sz="4" w:space="0" w:color="auto"/>
                    <w:right w:val="single" w:sz="4" w:space="0" w:color="auto"/>
                  </w:tcBorders>
                  <w:hideMark/>
                </w:tcPr>
                <w:p w:rsidR="003E3D99" w:rsidRPr="00980CBF" w:rsidRDefault="002C4F28"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r>
                    <w:rPr>
                      <w:rFonts w:ascii="Times New Roman" w:eastAsia="Calibri" w:hAnsi="Times New Roman" w:cs="Times New Roman"/>
                      <w:sz w:val="26"/>
                      <w:szCs w:val="26"/>
                    </w:rPr>
                    <w:t xml:space="preserve">Інклюзивна </w:t>
                  </w:r>
                  <w:r w:rsidR="003E3D99">
                    <w:rPr>
                      <w:rFonts w:ascii="Times New Roman" w:eastAsia="Calibri" w:hAnsi="Times New Roman" w:cs="Times New Roman"/>
                      <w:sz w:val="26"/>
                      <w:szCs w:val="26"/>
                    </w:rPr>
                    <w:t>група №4</w:t>
                  </w:r>
                </w:p>
              </w:tc>
              <w:tc>
                <w:tcPr>
                  <w:tcW w:w="411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spacing w:after="220" w:line="240" w:lineRule="auto"/>
                    <w:suppressOverlap/>
                    <w:jc w:val="both"/>
                    <w:rPr>
                      <w:rFonts w:ascii="Times New Roman" w:hAnsi="Times New Roman" w:cs="Times New Roman"/>
                      <w:sz w:val="26"/>
                      <w:szCs w:val="26"/>
                    </w:rPr>
                  </w:pPr>
                  <w:r w:rsidRPr="00980CBF">
                    <w:rPr>
                      <w:rFonts w:ascii="Times New Roman" w:hAnsi="Times New Roman" w:cs="Times New Roman"/>
                      <w:sz w:val="26"/>
                      <w:szCs w:val="26"/>
                    </w:rPr>
                    <w:t xml:space="preserve">Формувати у дітей знання про </w:t>
                  </w:r>
                  <w:r w:rsidRPr="00980CBF">
                    <w:rPr>
                      <w:rFonts w:ascii="Times New Roman" w:eastAsia="Calibri" w:hAnsi="Times New Roman" w:cs="Times New Roman"/>
                      <w:sz w:val="26"/>
                      <w:szCs w:val="26"/>
                    </w:rPr>
                    <w:t xml:space="preserve"> основи здоров’я та безпеку життєдіяльності, вмінь і навичок раціональної поведінки щодо збереження здоров’я, життя та безпеку особистості в середовищі проживання</w:t>
                  </w:r>
                </w:p>
              </w:tc>
            </w:tr>
            <w:tr w:rsidR="003E3D99" w:rsidRPr="00980CBF" w:rsidTr="00EF50C7">
              <w:trPr>
                <w:trHeight w:val="202"/>
              </w:trPr>
              <w:tc>
                <w:tcPr>
                  <w:tcW w:w="7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7.</w:t>
                  </w:r>
                </w:p>
              </w:tc>
              <w:tc>
                <w:tcPr>
                  <w:tcW w:w="2408" w:type="dxa"/>
                  <w:tcBorders>
                    <w:top w:val="single" w:sz="4" w:space="0" w:color="auto"/>
                    <w:left w:val="single" w:sz="4" w:space="0" w:color="auto"/>
                    <w:bottom w:val="single" w:sz="4" w:space="0" w:color="auto"/>
                    <w:right w:val="single" w:sz="4" w:space="0" w:color="auto"/>
                  </w:tcBorders>
                  <w:hideMark/>
                </w:tcPr>
                <w:p w:rsidR="003E3D99" w:rsidRPr="00980CBF" w:rsidRDefault="0084227D" w:rsidP="00EF50C7">
                  <w:pPr>
                    <w:framePr w:hSpace="180" w:wrap="around" w:vAnchor="text" w:hAnchor="page" w:x="1598" w:y="1"/>
                    <w:spacing w:after="0" w:line="240" w:lineRule="auto"/>
                    <w:suppressOverlap/>
                    <w:jc w:val="both"/>
                    <w:rPr>
                      <w:rFonts w:ascii="Times New Roman" w:eastAsia="Calibri" w:hAnsi="Times New Roman" w:cs="Times New Roman"/>
                      <w:sz w:val="26"/>
                      <w:szCs w:val="26"/>
                    </w:rPr>
                  </w:pPr>
                  <w:r>
                    <w:rPr>
                      <w:rFonts w:ascii="Times New Roman" w:eastAsia="Calibri" w:hAnsi="Times New Roman" w:cs="Times New Roman"/>
                      <w:sz w:val="26"/>
                      <w:szCs w:val="26"/>
                    </w:rPr>
                    <w:t>Комп’ютерна грамота для малят</w:t>
                  </w:r>
                </w:p>
              </w:tc>
              <w:tc>
                <w:tcPr>
                  <w:tcW w:w="184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r>
                    <w:rPr>
                      <w:rFonts w:ascii="Times New Roman" w:eastAsia="Calibri" w:hAnsi="Times New Roman" w:cs="Times New Roman"/>
                      <w:sz w:val="26"/>
                      <w:szCs w:val="26"/>
                    </w:rPr>
                    <w:t>С</w:t>
                  </w:r>
                  <w:r w:rsidR="0084227D">
                    <w:rPr>
                      <w:rFonts w:ascii="Times New Roman" w:eastAsia="Calibri" w:hAnsi="Times New Roman" w:cs="Times New Roman"/>
                      <w:sz w:val="26"/>
                      <w:szCs w:val="26"/>
                    </w:rPr>
                    <w:t>ередня група №6</w:t>
                  </w:r>
                </w:p>
              </w:tc>
              <w:tc>
                <w:tcPr>
                  <w:tcW w:w="4110" w:type="dxa"/>
                  <w:tcBorders>
                    <w:top w:val="single" w:sz="4" w:space="0" w:color="auto"/>
                    <w:left w:val="single" w:sz="4" w:space="0" w:color="auto"/>
                    <w:bottom w:val="single" w:sz="4" w:space="0" w:color="auto"/>
                    <w:right w:val="single" w:sz="4" w:space="0" w:color="auto"/>
                  </w:tcBorders>
                  <w:hideMark/>
                </w:tcPr>
                <w:p w:rsidR="003E3D99" w:rsidRPr="00980CBF" w:rsidRDefault="0084227D" w:rsidP="00EF50C7">
                  <w:pPr>
                    <w:framePr w:hSpace="180" w:wrap="around" w:vAnchor="text" w:hAnchor="page" w:x="1598" w:y="1"/>
                    <w:spacing w:after="220" w:line="240" w:lineRule="auto"/>
                    <w:suppressOverlap/>
                    <w:jc w:val="both"/>
                    <w:rPr>
                      <w:rFonts w:ascii="Times New Roman" w:hAnsi="Times New Roman" w:cs="Times New Roman"/>
                      <w:sz w:val="26"/>
                      <w:szCs w:val="26"/>
                    </w:rPr>
                  </w:pPr>
                  <w:r>
                    <w:rPr>
                      <w:rFonts w:ascii="Times New Roman" w:hAnsi="Times New Roman" w:cs="Times New Roman"/>
                      <w:color w:val="0A0A0A"/>
                      <w:sz w:val="26"/>
                      <w:szCs w:val="26"/>
                      <w:shd w:val="clear" w:color="auto" w:fill="FFFFFF"/>
                    </w:rPr>
                    <w:t>О</w:t>
                  </w:r>
                  <w:r w:rsidRPr="0084227D">
                    <w:rPr>
                      <w:rFonts w:ascii="Times New Roman" w:hAnsi="Times New Roman" w:cs="Times New Roman"/>
                      <w:sz w:val="26"/>
                      <w:szCs w:val="26"/>
                    </w:rPr>
                    <w:t>знайомлення дітей дошкільного віку з цифровими пристроями, базовими принципами роботи з ними та правилами безпечної та здоров’язбережувальної поведінки в інформаційному просторі.</w:t>
                  </w:r>
                </w:p>
              </w:tc>
            </w:tr>
            <w:tr w:rsidR="0084227D" w:rsidRPr="00980CBF" w:rsidTr="00EF50C7">
              <w:trPr>
                <w:trHeight w:val="202"/>
              </w:trPr>
              <w:tc>
                <w:tcPr>
                  <w:tcW w:w="704" w:type="dxa"/>
                  <w:tcBorders>
                    <w:top w:val="single" w:sz="4" w:space="0" w:color="auto"/>
                    <w:left w:val="single" w:sz="4" w:space="0" w:color="auto"/>
                    <w:bottom w:val="single" w:sz="4" w:space="0" w:color="auto"/>
                    <w:right w:val="single" w:sz="4" w:space="0" w:color="auto"/>
                  </w:tcBorders>
                </w:tcPr>
                <w:p w:rsidR="0084227D" w:rsidRPr="00980CBF" w:rsidRDefault="0027782C"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r>
                    <w:rPr>
                      <w:rFonts w:ascii="Times New Roman" w:eastAsia="Calibri" w:hAnsi="Times New Roman" w:cs="Times New Roman"/>
                      <w:sz w:val="26"/>
                      <w:szCs w:val="26"/>
                    </w:rPr>
                    <w:t>8.</w:t>
                  </w:r>
                </w:p>
              </w:tc>
              <w:tc>
                <w:tcPr>
                  <w:tcW w:w="2408" w:type="dxa"/>
                  <w:tcBorders>
                    <w:top w:val="single" w:sz="4" w:space="0" w:color="auto"/>
                    <w:left w:val="single" w:sz="4" w:space="0" w:color="auto"/>
                    <w:bottom w:val="single" w:sz="4" w:space="0" w:color="auto"/>
                    <w:right w:val="single" w:sz="4" w:space="0" w:color="auto"/>
                  </w:tcBorders>
                </w:tcPr>
                <w:p w:rsidR="0084227D" w:rsidRPr="000F375C" w:rsidRDefault="000F375C" w:rsidP="00EF50C7">
                  <w:pPr>
                    <w:framePr w:hSpace="180" w:wrap="around" w:vAnchor="text" w:hAnchor="page" w:x="1598" w:y="1"/>
                    <w:spacing w:after="0" w:line="240" w:lineRule="auto"/>
                    <w:suppressOverlap/>
                    <w:rPr>
                      <w:rFonts w:ascii="Times New Roman" w:eastAsia="Calibri" w:hAnsi="Times New Roman" w:cs="Times New Roman"/>
                      <w:sz w:val="26"/>
                      <w:szCs w:val="26"/>
                    </w:rPr>
                  </w:pPr>
                  <w:r w:rsidRPr="000F375C">
                    <w:rPr>
                      <w:rFonts w:ascii="Times New Roman" w:hAnsi="Times New Roman" w:cs="Times New Roman"/>
                      <w:sz w:val="26"/>
                      <w:szCs w:val="26"/>
                    </w:rPr>
                    <w:t>Англійська мова для дітей дошкільного віку</w:t>
                  </w:r>
                </w:p>
              </w:tc>
              <w:tc>
                <w:tcPr>
                  <w:tcW w:w="1845" w:type="dxa"/>
                  <w:tcBorders>
                    <w:top w:val="single" w:sz="4" w:space="0" w:color="auto"/>
                    <w:left w:val="single" w:sz="4" w:space="0" w:color="auto"/>
                    <w:bottom w:val="single" w:sz="4" w:space="0" w:color="auto"/>
                    <w:right w:val="single" w:sz="4" w:space="0" w:color="auto"/>
                  </w:tcBorders>
                </w:tcPr>
                <w:p w:rsidR="0084227D" w:rsidRDefault="0027782C"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r>
                    <w:rPr>
                      <w:rFonts w:ascii="Times New Roman" w:eastAsia="Calibri" w:hAnsi="Times New Roman" w:cs="Times New Roman"/>
                      <w:sz w:val="26"/>
                      <w:szCs w:val="26"/>
                    </w:rPr>
                    <w:t>Інклюзивна група старшого дошкільного віку №5</w:t>
                  </w:r>
                </w:p>
              </w:tc>
              <w:tc>
                <w:tcPr>
                  <w:tcW w:w="4110" w:type="dxa"/>
                  <w:tcBorders>
                    <w:top w:val="single" w:sz="4" w:space="0" w:color="auto"/>
                    <w:left w:val="single" w:sz="4" w:space="0" w:color="auto"/>
                    <w:bottom w:val="single" w:sz="4" w:space="0" w:color="auto"/>
                    <w:right w:val="single" w:sz="4" w:space="0" w:color="auto"/>
                  </w:tcBorders>
                </w:tcPr>
                <w:p w:rsidR="0084227D" w:rsidRPr="0027782C" w:rsidRDefault="0027782C" w:rsidP="00EF50C7">
                  <w:pPr>
                    <w:framePr w:hSpace="180" w:wrap="around" w:vAnchor="text" w:hAnchor="page" w:x="1598" w:y="1"/>
                    <w:spacing w:after="220" w:line="240" w:lineRule="auto"/>
                    <w:suppressOverlap/>
                    <w:jc w:val="both"/>
                    <w:rPr>
                      <w:rFonts w:ascii="Times New Roman" w:hAnsi="Times New Roman" w:cs="Times New Roman"/>
                      <w:color w:val="0A0A0A"/>
                      <w:sz w:val="26"/>
                      <w:szCs w:val="26"/>
                      <w:shd w:val="clear" w:color="auto" w:fill="FFFFFF"/>
                    </w:rPr>
                  </w:pPr>
                  <w:r w:rsidRPr="0027782C">
                    <w:rPr>
                      <w:rFonts w:ascii="Times New Roman" w:hAnsi="Times New Roman" w:cs="Times New Roman"/>
                      <w:sz w:val="26"/>
                      <w:szCs w:val="26"/>
                    </w:rPr>
                    <w:t>Спрямування на ранній комунікативно-мовленнєвий розвиток дошкільників шляхом ігрового занурення в англомовне середовище, формування базового лексичного запасу та позитивного ставлення до вивчення іноземної мови.</w:t>
                  </w:r>
                </w:p>
              </w:tc>
            </w:tr>
            <w:tr w:rsidR="003E3D99" w:rsidRPr="00980CBF" w:rsidTr="00EF50C7">
              <w:trPr>
                <w:trHeight w:val="202"/>
              </w:trPr>
              <w:tc>
                <w:tcPr>
                  <w:tcW w:w="704" w:type="dxa"/>
                  <w:tcBorders>
                    <w:top w:val="single" w:sz="4" w:space="0" w:color="auto"/>
                    <w:left w:val="single" w:sz="4" w:space="0" w:color="auto"/>
                    <w:bottom w:val="single" w:sz="4" w:space="0" w:color="auto"/>
                    <w:right w:val="single" w:sz="4" w:space="0" w:color="auto"/>
                  </w:tcBorders>
                </w:tcPr>
                <w:p w:rsidR="003E3D99" w:rsidRPr="00980CBF" w:rsidRDefault="000F375C"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r>
                    <w:rPr>
                      <w:rFonts w:ascii="Times New Roman" w:eastAsia="Calibri" w:hAnsi="Times New Roman" w:cs="Times New Roman"/>
                      <w:sz w:val="26"/>
                      <w:szCs w:val="26"/>
                    </w:rPr>
                    <w:t>9.</w:t>
                  </w:r>
                </w:p>
              </w:tc>
              <w:tc>
                <w:tcPr>
                  <w:tcW w:w="2408" w:type="dxa"/>
                  <w:tcBorders>
                    <w:top w:val="single" w:sz="4" w:space="0" w:color="auto"/>
                    <w:left w:val="single" w:sz="4" w:space="0" w:color="auto"/>
                    <w:bottom w:val="single" w:sz="4" w:space="0" w:color="auto"/>
                    <w:right w:val="single" w:sz="4" w:space="0" w:color="auto"/>
                  </w:tcBorders>
                </w:tcPr>
                <w:p w:rsidR="003E3D99" w:rsidRDefault="003E3D99" w:rsidP="00EF50C7">
                  <w:pPr>
                    <w:framePr w:hSpace="180" w:wrap="around" w:vAnchor="text" w:hAnchor="page" w:x="1598" w:y="1"/>
                    <w:tabs>
                      <w:tab w:val="left" w:pos="3090"/>
                    </w:tabs>
                    <w:spacing w:after="20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Розвивальне читання за авторською </w:t>
                  </w:r>
                  <w:r>
                    <w:rPr>
                      <w:rFonts w:ascii="Times New Roman" w:eastAsia="Calibri" w:hAnsi="Times New Roman" w:cs="Times New Roman"/>
                      <w:sz w:val="26"/>
                      <w:szCs w:val="26"/>
                    </w:rPr>
                    <w:t xml:space="preserve">методикою </w:t>
                  </w:r>
                  <w:r w:rsidRPr="00980CBF">
                    <w:rPr>
                      <w:rFonts w:ascii="Times New Roman" w:eastAsia="Calibri" w:hAnsi="Times New Roman" w:cs="Times New Roman"/>
                      <w:sz w:val="26"/>
                      <w:szCs w:val="26"/>
                    </w:rPr>
                    <w:t>Л.Шелестової</w:t>
                  </w:r>
                </w:p>
                <w:p w:rsidR="003E3D99" w:rsidRPr="00980CBF" w:rsidRDefault="003E3D99" w:rsidP="00EF50C7">
                  <w:pPr>
                    <w:framePr w:hSpace="180" w:wrap="around" w:vAnchor="text" w:hAnchor="page" w:x="1598" w:y="1"/>
                    <w:spacing w:after="0" w:line="240" w:lineRule="auto"/>
                    <w:suppressOverlap/>
                    <w:jc w:val="both"/>
                    <w:rPr>
                      <w:rFonts w:ascii="Times New Roman" w:eastAsia="Calibri" w:hAnsi="Times New Roman" w:cs="Times New Roman"/>
                      <w:sz w:val="26"/>
                      <w:szCs w:val="26"/>
                    </w:rPr>
                  </w:pPr>
                </w:p>
              </w:tc>
              <w:tc>
                <w:tcPr>
                  <w:tcW w:w="1845" w:type="dxa"/>
                  <w:tcBorders>
                    <w:top w:val="single" w:sz="4" w:space="0" w:color="auto"/>
                    <w:left w:val="single" w:sz="4" w:space="0" w:color="auto"/>
                    <w:bottom w:val="single" w:sz="4" w:space="0" w:color="auto"/>
                    <w:right w:val="single" w:sz="4" w:space="0" w:color="auto"/>
                  </w:tcBorders>
                </w:tcPr>
                <w:p w:rsidR="003E3D99" w:rsidRPr="00980CBF" w:rsidRDefault="0084227D"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r>
                    <w:rPr>
                      <w:rFonts w:ascii="Times New Roman" w:eastAsia="Calibri" w:hAnsi="Times New Roman" w:cs="Times New Roman"/>
                      <w:sz w:val="26"/>
                      <w:szCs w:val="26"/>
                    </w:rPr>
                    <w:t>Інклюзивні група №4</w:t>
                  </w:r>
                  <w:r w:rsidR="003E3D99" w:rsidRPr="00980CBF">
                    <w:rPr>
                      <w:rFonts w:ascii="Times New Roman" w:eastAsia="Calibri" w:hAnsi="Times New Roman" w:cs="Times New Roman"/>
                      <w:sz w:val="26"/>
                      <w:szCs w:val="26"/>
                    </w:rPr>
                    <w:t xml:space="preserve"> та </w:t>
                  </w:r>
                  <w:r>
                    <w:rPr>
                      <w:rFonts w:ascii="Times New Roman" w:eastAsia="Calibri" w:hAnsi="Times New Roman" w:cs="Times New Roman"/>
                      <w:sz w:val="26"/>
                      <w:szCs w:val="26"/>
                    </w:rPr>
                    <w:t>№5</w:t>
                  </w:r>
                </w:p>
                <w:p w:rsidR="003E3D99" w:rsidRDefault="003E3D99" w:rsidP="00EF50C7">
                  <w:pPr>
                    <w:framePr w:hSpace="180" w:wrap="around" w:vAnchor="text" w:hAnchor="page" w:x="1598" w:y="1"/>
                    <w:tabs>
                      <w:tab w:val="left" w:pos="3090"/>
                    </w:tabs>
                    <w:spacing w:after="200" w:line="240" w:lineRule="auto"/>
                    <w:suppressOverlap/>
                    <w:rPr>
                      <w:rFonts w:ascii="Times New Roman" w:eastAsia="Calibri" w:hAnsi="Times New Roman" w:cs="Times New Roman"/>
                      <w:sz w:val="26"/>
                      <w:szCs w:val="26"/>
                    </w:rPr>
                  </w:pPr>
                </w:p>
              </w:tc>
              <w:tc>
                <w:tcPr>
                  <w:tcW w:w="4110" w:type="dxa"/>
                  <w:tcBorders>
                    <w:top w:val="single" w:sz="4" w:space="0" w:color="auto"/>
                    <w:left w:val="single" w:sz="4" w:space="0" w:color="auto"/>
                    <w:bottom w:val="single" w:sz="4" w:space="0" w:color="auto"/>
                    <w:right w:val="single" w:sz="4" w:space="0" w:color="auto"/>
                  </w:tcBorders>
                </w:tcPr>
                <w:p w:rsidR="003E3D99" w:rsidRDefault="003E3D99" w:rsidP="00EF50C7">
                  <w:pPr>
                    <w:framePr w:hSpace="180" w:wrap="around" w:vAnchor="text" w:hAnchor="page" w:x="1598" w:y="1"/>
                    <w:shd w:val="clear" w:color="auto" w:fill="FFFFFF"/>
                    <w:spacing w:after="200" w:line="240" w:lineRule="auto"/>
                    <w:suppressOverlap/>
                    <w:jc w:val="both"/>
                    <w:rPr>
                      <w:rFonts w:ascii="Times New Roman" w:eastAsia="Times New Roman" w:hAnsi="Times New Roman" w:cs="Times New Roman"/>
                      <w:sz w:val="26"/>
                      <w:szCs w:val="26"/>
                    </w:rPr>
                  </w:pPr>
                  <w:r w:rsidRPr="00980CBF">
                    <w:rPr>
                      <w:rFonts w:ascii="Times New Roman" w:eastAsia="Times New Roman" w:hAnsi="Times New Roman" w:cs="Times New Roman"/>
                      <w:sz w:val="26"/>
                      <w:szCs w:val="26"/>
                    </w:rPr>
                    <w:t>Викликати у дітей інтерес до читання, використовуючи розвивальні завдання, вправи, ігрові ситуації; ознайомити їх із буквами; навчи</w:t>
                  </w:r>
                  <w:r w:rsidRPr="00980CBF">
                    <w:rPr>
                      <w:rFonts w:ascii="Times New Roman" w:eastAsia="Times New Roman" w:hAnsi="Times New Roman" w:cs="Times New Roman"/>
                      <w:sz w:val="26"/>
                      <w:szCs w:val="26"/>
                    </w:rPr>
                    <w:softHyphen/>
                    <w:t xml:space="preserve">ти читати склади та </w:t>
                  </w:r>
                  <w:r w:rsidRPr="00980CBF">
                    <w:rPr>
                      <w:rFonts w:ascii="Times New Roman" w:eastAsia="Times New Roman" w:hAnsi="Times New Roman" w:cs="Times New Roman"/>
                      <w:sz w:val="26"/>
                      <w:szCs w:val="26"/>
                    </w:rPr>
                    <w:lastRenderedPageBreak/>
                    <w:t>слова; розширити уявлення про навколишній світ.</w:t>
                  </w:r>
                </w:p>
                <w:p w:rsidR="003E3D99" w:rsidRDefault="003E3D99" w:rsidP="00EF50C7">
                  <w:pPr>
                    <w:framePr w:hSpace="180" w:wrap="around" w:vAnchor="text" w:hAnchor="page" w:x="1598" w:y="1"/>
                    <w:spacing w:after="220" w:line="240" w:lineRule="auto"/>
                    <w:suppressOverlap/>
                    <w:jc w:val="both"/>
                    <w:rPr>
                      <w:rFonts w:ascii="Times New Roman" w:hAnsi="Times New Roman" w:cs="Times New Roman"/>
                      <w:sz w:val="26"/>
                      <w:szCs w:val="26"/>
                    </w:rPr>
                  </w:pPr>
                </w:p>
              </w:tc>
            </w:tr>
          </w:tbl>
          <w:p w:rsidR="003E3D99" w:rsidRPr="00980CBF" w:rsidRDefault="000F375C" w:rsidP="008B00A6">
            <w:pPr>
              <w:spacing w:after="0" w:line="240" w:lineRule="auto"/>
              <w:rPr>
                <w:rFonts w:ascii="Times New Roman" w:hAnsi="Times New Roman" w:cs="Times New Roman"/>
                <w:sz w:val="26"/>
                <w:szCs w:val="26"/>
              </w:rPr>
            </w:pPr>
            <w:r>
              <w:rPr>
                <w:rFonts w:ascii="Times New Roman" w:hAnsi="Times New Roman" w:cs="Times New Roman"/>
                <w:b/>
                <w:sz w:val="26"/>
                <w:szCs w:val="26"/>
              </w:rPr>
              <w:lastRenderedPageBreak/>
              <w:t>3.1.14</w:t>
            </w:r>
            <w:r w:rsidR="003E3D99" w:rsidRPr="00980CBF">
              <w:rPr>
                <w:rFonts w:ascii="Times New Roman" w:hAnsi="Times New Roman" w:cs="Times New Roman"/>
                <w:b/>
                <w:sz w:val="26"/>
                <w:szCs w:val="26"/>
              </w:rPr>
              <w:t>. Вивчення, узагальнення, впровадження передового педагогічного досвіду міста та області</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1"/>
              <w:gridCol w:w="4660"/>
              <w:gridCol w:w="2140"/>
              <w:gridCol w:w="1565"/>
            </w:tblGrid>
            <w:tr w:rsidR="003E3D99" w:rsidRPr="00980CBF" w:rsidTr="00EF50C7">
              <w:trPr>
                <w:trHeight w:val="2412"/>
              </w:trPr>
              <w:tc>
                <w:tcPr>
                  <w:tcW w:w="561" w:type="dxa"/>
                  <w:tcBorders>
                    <w:top w:val="single" w:sz="4" w:space="0" w:color="000000"/>
                    <w:left w:val="single" w:sz="4" w:space="0" w:color="000000"/>
                    <w:bottom w:val="single" w:sz="4" w:space="0" w:color="000000"/>
                    <w:right w:val="single" w:sz="4" w:space="0" w:color="000000"/>
                  </w:tcBorders>
                </w:tcPr>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1.</w:t>
                  </w: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p>
              </w:tc>
              <w:tc>
                <w:tcPr>
                  <w:tcW w:w="466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EF50C7">
                  <w:pPr>
                    <w:framePr w:hSpace="180" w:wrap="around" w:vAnchor="text" w:hAnchor="page" w:x="1598" w:y="1"/>
                    <w:spacing w:after="0" w:line="240" w:lineRule="auto"/>
                    <w:suppressOverlap/>
                    <w:rPr>
                      <w:rFonts w:ascii="Times New Roman" w:hAnsi="Times New Roman" w:cs="Times New Roman"/>
                      <w:b/>
                      <w:sz w:val="26"/>
                      <w:szCs w:val="26"/>
                    </w:rPr>
                  </w:pPr>
                  <w:r w:rsidRPr="00980CBF">
                    <w:rPr>
                      <w:rFonts w:ascii="Times New Roman" w:hAnsi="Times New Roman" w:cs="Times New Roman"/>
                      <w:b/>
                      <w:sz w:val="26"/>
                      <w:szCs w:val="26"/>
                    </w:rPr>
                    <w:t xml:space="preserve">Вивчення системи роботи педагогів ЗДО, які атестуються: </w:t>
                  </w:r>
                </w:p>
                <w:p w:rsidR="003E3D99" w:rsidRPr="00980CBF" w:rsidRDefault="003E3D99" w:rsidP="00EF50C7">
                  <w:pPr>
                    <w:framePr w:hSpace="180" w:wrap="around" w:vAnchor="text" w:hAnchor="page" w:x="1598" w:y="1"/>
                    <w:tabs>
                      <w:tab w:val="left" w:pos="2760"/>
                    </w:tabs>
                    <w:spacing w:after="0" w:line="240" w:lineRule="auto"/>
                    <w:suppressOverlap/>
                    <w:jc w:val="both"/>
                    <w:rPr>
                      <w:rFonts w:ascii="Times New Roman" w:eastAsia="Calibri" w:hAnsi="Times New Roman" w:cs="Times New Roman"/>
                      <w:b/>
                      <w:sz w:val="26"/>
                      <w:szCs w:val="26"/>
                    </w:rPr>
                  </w:pPr>
                  <w:r w:rsidRPr="00980CBF">
                    <w:rPr>
                      <w:rFonts w:ascii="Times New Roman" w:hAnsi="Times New Roman" w:cs="Times New Roman"/>
                      <w:b/>
                      <w:sz w:val="26"/>
                      <w:szCs w:val="26"/>
                    </w:rPr>
                    <w:t xml:space="preserve">Узагальнення </w:t>
                  </w:r>
                  <w:r w:rsidRPr="00980CBF">
                    <w:rPr>
                      <w:rFonts w:ascii="Times New Roman" w:hAnsi="Times New Roman" w:cs="Times New Roman"/>
                      <w:sz w:val="26"/>
                      <w:szCs w:val="26"/>
                    </w:rPr>
                    <w:t>досвіду. Засоби, прийоми, форми, методи, за допомогою яких досягнуто позитивного результату, вивчення. Умови забезпечення впровадження його в педагогічну практику</w:t>
                  </w:r>
                </w:p>
              </w:tc>
              <w:tc>
                <w:tcPr>
                  <w:tcW w:w="2140" w:type="dxa"/>
                  <w:tcBorders>
                    <w:top w:val="single" w:sz="4" w:space="0" w:color="000000"/>
                    <w:left w:val="single" w:sz="4" w:space="0" w:color="000000"/>
                    <w:bottom w:val="single" w:sz="4" w:space="0" w:color="000000"/>
                    <w:right w:val="single" w:sz="4" w:space="0" w:color="000000"/>
                  </w:tcBorders>
                </w:tcPr>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b/>
                      <w:sz w:val="26"/>
                      <w:szCs w:val="26"/>
                    </w:rPr>
                  </w:pP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b/>
                      <w:sz w:val="26"/>
                      <w:szCs w:val="26"/>
                    </w:rPr>
                  </w:pP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Протягом навчального</w:t>
                  </w: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року</w:t>
                  </w: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p>
              </w:tc>
              <w:tc>
                <w:tcPr>
                  <w:tcW w:w="1565" w:type="dxa"/>
                  <w:tcBorders>
                    <w:top w:val="single" w:sz="4" w:space="0" w:color="000000"/>
                    <w:left w:val="single" w:sz="4" w:space="0" w:color="000000"/>
                    <w:bottom w:val="single" w:sz="4" w:space="0" w:color="000000"/>
                    <w:right w:val="single" w:sz="4" w:space="0" w:color="000000"/>
                  </w:tcBorders>
                </w:tcPr>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r>
                    <w:rPr>
                      <w:rFonts w:ascii="Times New Roman" w:eastAsia="Calibri" w:hAnsi="Times New Roman" w:cs="Times New Roman"/>
                      <w:sz w:val="26"/>
                    </w:rPr>
                    <w:t>Кіх Я.Б.</w:t>
                  </w:r>
                  <w:r w:rsidRPr="00980CBF">
                    <w:rPr>
                      <w:rFonts w:ascii="Times New Roman" w:eastAsia="Calibri" w:hAnsi="Times New Roman" w:cs="Times New Roman"/>
                      <w:sz w:val="26"/>
                      <w:szCs w:val="26"/>
                    </w:rPr>
                    <w:t xml:space="preserve"> </w:t>
                  </w: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p>
              </w:tc>
            </w:tr>
            <w:tr w:rsidR="003E3D99" w:rsidRPr="00980CBF" w:rsidTr="00EF50C7">
              <w:trPr>
                <w:trHeight w:val="1830"/>
              </w:trPr>
              <w:tc>
                <w:tcPr>
                  <w:tcW w:w="56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2.</w:t>
                  </w:r>
                </w:p>
              </w:tc>
              <w:tc>
                <w:tcPr>
                  <w:tcW w:w="466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EF50C7">
                  <w:pPr>
                    <w:framePr w:hSpace="180" w:wrap="around" w:vAnchor="text" w:hAnchor="page" w:x="1598" w:y="1"/>
                    <w:tabs>
                      <w:tab w:val="left" w:pos="2760"/>
                    </w:tabs>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b/>
                      <w:sz w:val="26"/>
                      <w:szCs w:val="26"/>
                    </w:rPr>
                    <w:t xml:space="preserve">Узагальнення досвіду. </w:t>
                  </w:r>
                  <w:r w:rsidRPr="00980CBF">
                    <w:rPr>
                      <w:rFonts w:ascii="Times New Roman" w:eastAsia="Calibri" w:hAnsi="Times New Roman" w:cs="Times New Roman"/>
                      <w:sz w:val="26"/>
                      <w:szCs w:val="26"/>
                    </w:rPr>
                    <w:t>Засоби, прийоми, форми, методи, за допомогою яких досягнуто позитивного результату, вивчення умови забезпечення впровадження його в педагогічну практику.</w:t>
                  </w:r>
                </w:p>
              </w:tc>
              <w:tc>
                <w:tcPr>
                  <w:tcW w:w="214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травень</w:t>
                  </w:r>
                </w:p>
              </w:tc>
              <w:tc>
                <w:tcPr>
                  <w:tcW w:w="1565"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r>
                    <w:rPr>
                      <w:rFonts w:ascii="Times New Roman" w:eastAsia="Calibri" w:hAnsi="Times New Roman" w:cs="Times New Roman"/>
                      <w:sz w:val="26"/>
                    </w:rPr>
                    <w:t xml:space="preserve"> Кіх Я.Б.</w:t>
                  </w:r>
                </w:p>
              </w:tc>
            </w:tr>
            <w:tr w:rsidR="003E3D99" w:rsidRPr="00980CBF" w:rsidTr="00EF50C7">
              <w:trPr>
                <w:trHeight w:val="142"/>
              </w:trPr>
              <w:tc>
                <w:tcPr>
                  <w:tcW w:w="56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3.</w:t>
                  </w:r>
                </w:p>
              </w:tc>
              <w:tc>
                <w:tcPr>
                  <w:tcW w:w="466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EF50C7">
                  <w:pPr>
                    <w:framePr w:hSpace="180" w:wrap="around" w:vAnchor="text" w:hAnchor="page" w:x="1598" w:y="1"/>
                    <w:tabs>
                      <w:tab w:val="left" w:pos="2760"/>
                    </w:tabs>
                    <w:spacing w:after="0" w:line="240" w:lineRule="auto"/>
                    <w:suppressOverlap/>
                    <w:jc w:val="both"/>
                    <w:rPr>
                      <w:rFonts w:ascii="Times New Roman" w:eastAsia="Calibri" w:hAnsi="Times New Roman" w:cs="Times New Roman"/>
                      <w:b/>
                      <w:sz w:val="26"/>
                      <w:szCs w:val="26"/>
                    </w:rPr>
                  </w:pPr>
                  <w:r w:rsidRPr="00980CBF">
                    <w:rPr>
                      <w:rFonts w:ascii="Times New Roman" w:eastAsia="Calibri" w:hAnsi="Times New Roman" w:cs="Times New Roman"/>
                      <w:b/>
                      <w:sz w:val="26"/>
                      <w:szCs w:val="26"/>
                    </w:rPr>
                    <w:t>Поширення педагогічного досвіду педагогів, які атестуються:</w:t>
                  </w:r>
                </w:p>
                <w:p w:rsidR="003E3D99" w:rsidRPr="00980CBF" w:rsidRDefault="003E3D99" w:rsidP="00EF50C7">
                  <w:pPr>
                    <w:framePr w:hSpace="180" w:wrap="around" w:vAnchor="text" w:hAnchor="page" w:x="1598" w:y="1"/>
                    <w:tabs>
                      <w:tab w:val="left" w:pos="2760"/>
                    </w:tabs>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публікація в місцевій пресі та фахових журналах;</w:t>
                  </w:r>
                </w:p>
                <w:p w:rsidR="003E3D99" w:rsidRPr="00980CBF" w:rsidRDefault="003E3D99" w:rsidP="00EF50C7">
                  <w:pPr>
                    <w:framePr w:hSpace="180" w:wrap="around" w:vAnchor="text" w:hAnchor="page" w:x="1598" w:y="1"/>
                    <w:tabs>
                      <w:tab w:val="left" w:pos="2760"/>
                    </w:tabs>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виступ на серпневих нарадах;</w:t>
                  </w:r>
                </w:p>
                <w:p w:rsidR="003E3D99" w:rsidRPr="00980CBF" w:rsidRDefault="003E3D99" w:rsidP="00EF50C7">
                  <w:pPr>
                    <w:framePr w:hSpace="180" w:wrap="around" w:vAnchor="text" w:hAnchor="page" w:x="1598" w:y="1"/>
                    <w:tabs>
                      <w:tab w:val="left" w:pos="2760"/>
                    </w:tabs>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виступ на семінарах, м/о;</w:t>
                  </w:r>
                </w:p>
                <w:p w:rsidR="003E3D99" w:rsidRPr="00980CBF" w:rsidRDefault="003E3D99" w:rsidP="00EF50C7">
                  <w:pPr>
                    <w:framePr w:hSpace="180" w:wrap="around" w:vAnchor="text" w:hAnchor="page" w:x="1598" w:y="1"/>
                    <w:tabs>
                      <w:tab w:val="left" w:pos="2760"/>
                    </w:tabs>
                    <w:spacing w:after="0" w:line="240" w:lineRule="auto"/>
                    <w:suppressOverlap/>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залучення до роботи з молодими спеціалістами.</w:t>
                  </w:r>
                </w:p>
              </w:tc>
              <w:tc>
                <w:tcPr>
                  <w:tcW w:w="2140" w:type="dxa"/>
                  <w:tcBorders>
                    <w:top w:val="single" w:sz="4" w:space="0" w:color="000000"/>
                    <w:left w:val="single" w:sz="4" w:space="0" w:color="000000"/>
                    <w:bottom w:val="single" w:sz="4" w:space="0" w:color="000000"/>
                    <w:right w:val="single" w:sz="4" w:space="0" w:color="000000"/>
                  </w:tcBorders>
                </w:tcPr>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b/>
                      <w:sz w:val="26"/>
                      <w:szCs w:val="26"/>
                    </w:rPr>
                  </w:pP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постійно</w:t>
                  </w:r>
                </w:p>
              </w:tc>
              <w:tc>
                <w:tcPr>
                  <w:tcW w:w="1565" w:type="dxa"/>
                  <w:tcBorders>
                    <w:top w:val="single" w:sz="4" w:space="0" w:color="000000"/>
                    <w:left w:val="single" w:sz="4" w:space="0" w:color="000000"/>
                    <w:bottom w:val="single" w:sz="4" w:space="0" w:color="000000"/>
                    <w:right w:val="single" w:sz="4" w:space="0" w:color="000000"/>
                  </w:tcBorders>
                </w:tcPr>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p>
                <w:p w:rsidR="003E3D99" w:rsidRPr="00980CBF" w:rsidRDefault="003E3D99" w:rsidP="00EF50C7">
                  <w:pPr>
                    <w:framePr w:hSpace="180" w:wrap="around" w:vAnchor="text" w:hAnchor="page" w:x="1598" w:y="1"/>
                    <w:tabs>
                      <w:tab w:val="left" w:pos="2760"/>
                    </w:tabs>
                    <w:spacing w:after="0" w:line="240" w:lineRule="auto"/>
                    <w:suppressOverlap/>
                    <w:rPr>
                      <w:rFonts w:ascii="Times New Roman" w:eastAsia="Calibri" w:hAnsi="Times New Roman" w:cs="Times New Roman"/>
                      <w:sz w:val="26"/>
                      <w:szCs w:val="26"/>
                    </w:rPr>
                  </w:pPr>
                  <w:r w:rsidRPr="00980CBF">
                    <w:rPr>
                      <w:rFonts w:ascii="Times New Roman" w:eastAsia="Calibri" w:hAnsi="Times New Roman" w:cs="Times New Roman"/>
                      <w:sz w:val="26"/>
                      <w:szCs w:val="26"/>
                    </w:rPr>
                    <w:t>педагоги</w:t>
                  </w:r>
                </w:p>
              </w:tc>
            </w:tr>
          </w:tbl>
          <w:p w:rsidR="003E3D99" w:rsidRPr="004563FE" w:rsidRDefault="003E3D99" w:rsidP="008B00A6">
            <w:pPr>
              <w:spacing w:after="0" w:line="240" w:lineRule="auto"/>
              <w:jc w:val="both"/>
              <w:rPr>
                <w:rFonts w:ascii="Times New Roman" w:hAnsi="Times New Roman" w:cs="Times New Roman"/>
                <w:b/>
                <w:sz w:val="26"/>
                <w:szCs w:val="26"/>
              </w:rPr>
            </w:pPr>
            <w:r w:rsidRPr="00980CBF">
              <w:rPr>
                <w:rFonts w:ascii="Times New Roman" w:hAnsi="Times New Roman" w:cs="Times New Roman"/>
                <w:b/>
                <w:sz w:val="26"/>
                <w:szCs w:val="26"/>
              </w:rPr>
              <w:t>3.2.</w:t>
            </w:r>
            <w:r w:rsidRPr="00980CBF">
              <w:rPr>
                <w:rFonts w:ascii="Times New Roman" w:hAnsi="Times New Roman" w:cs="Times New Roman"/>
                <w:sz w:val="26"/>
                <w:szCs w:val="26"/>
              </w:rPr>
              <w:t xml:space="preserve"> </w:t>
            </w:r>
            <w:r w:rsidRPr="00980CBF">
              <w:rPr>
                <w:rFonts w:ascii="Times New Roman" w:hAnsi="Times New Roman" w:cs="Times New Roman"/>
                <w:b/>
                <w:sz w:val="26"/>
                <w:szCs w:val="26"/>
              </w:rPr>
              <w:t>Атестація, курсова перепідготовка, участь у методичній роботі міста</w:t>
            </w:r>
            <w:r w:rsidRPr="00980CBF">
              <w:rPr>
                <w:rFonts w:ascii="Times New Roman" w:hAnsi="Times New Roman" w:cs="Times New Roman"/>
                <w:b/>
                <w:bCs/>
                <w:sz w:val="26"/>
                <w:szCs w:val="26"/>
              </w:rPr>
              <w:t xml:space="preserve">                             </w:t>
            </w:r>
          </w:p>
        </w:tc>
      </w:tr>
    </w:tbl>
    <w:p w:rsidR="003E3D99" w:rsidRPr="00980CBF" w:rsidRDefault="003E3D99" w:rsidP="003E3D99">
      <w:pPr>
        <w:spacing w:after="0" w:line="240" w:lineRule="auto"/>
        <w:jc w:val="both"/>
        <w:rPr>
          <w:rFonts w:ascii="Times New Roman" w:hAnsi="Times New Roman" w:cs="Times New Roman"/>
          <w:b/>
          <w:sz w:val="26"/>
          <w:szCs w:val="26"/>
        </w:rPr>
      </w:pPr>
    </w:p>
    <w:tbl>
      <w:tblPr>
        <w:tblW w:w="893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80" w:firstRow="0" w:lastRow="0" w:firstColumn="1" w:lastColumn="0" w:noHBand="0" w:noVBand="1"/>
      </w:tblPr>
      <w:tblGrid>
        <w:gridCol w:w="283"/>
        <w:gridCol w:w="5780"/>
        <w:gridCol w:w="1276"/>
        <w:gridCol w:w="1591"/>
      </w:tblGrid>
      <w:tr w:rsidR="003E3D99" w:rsidRPr="00980CBF" w:rsidTr="00EF50C7">
        <w:tc>
          <w:tcPr>
            <w:tcW w:w="283"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lastRenderedPageBreak/>
              <w:t>№ з/п</w:t>
            </w:r>
          </w:p>
        </w:tc>
        <w:tc>
          <w:tcPr>
            <w:tcW w:w="578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Зміст роботи</w:t>
            </w:r>
          </w:p>
        </w:tc>
        <w:tc>
          <w:tcPr>
            <w:tcW w:w="1276"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Дата</w:t>
            </w:r>
          </w:p>
        </w:tc>
        <w:tc>
          <w:tcPr>
            <w:tcW w:w="1591" w:type="dxa"/>
            <w:tcBorders>
              <w:top w:val="single" w:sz="4" w:space="0" w:color="000000"/>
              <w:left w:val="single" w:sz="4" w:space="0" w:color="000000"/>
              <w:bottom w:val="single" w:sz="4" w:space="0" w:color="000000"/>
              <w:right w:val="single" w:sz="4" w:space="0" w:color="000000"/>
            </w:tcBorders>
            <w:hideMark/>
          </w:tcPr>
          <w:p w:rsidR="00EF50C7" w:rsidRPr="00980CBF" w:rsidRDefault="003E3D99" w:rsidP="00EF50C7">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Відповідальні</w:t>
            </w:r>
          </w:p>
        </w:tc>
      </w:tr>
      <w:tr w:rsidR="003E3D99" w:rsidRPr="00980CBF" w:rsidTr="00EF50C7">
        <w:tc>
          <w:tcPr>
            <w:tcW w:w="283"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1.</w:t>
            </w:r>
          </w:p>
        </w:tc>
        <w:tc>
          <w:tcPr>
            <w:tcW w:w="578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Скласти план  курсової перепідготовки і довести його до відома педагогічних працівників.</w:t>
            </w:r>
          </w:p>
        </w:tc>
        <w:tc>
          <w:tcPr>
            <w:tcW w:w="1276" w:type="dxa"/>
            <w:tcBorders>
              <w:top w:val="single" w:sz="4" w:space="0" w:color="000000"/>
              <w:left w:val="single" w:sz="4" w:space="0" w:color="000000"/>
              <w:bottom w:val="single" w:sz="4" w:space="0" w:color="000000"/>
              <w:right w:val="single" w:sz="4" w:space="0" w:color="000000"/>
            </w:tcBorders>
            <w:hideMark/>
          </w:tcPr>
          <w:p w:rsidR="003E3D99" w:rsidRPr="00980CBF" w:rsidRDefault="000F5FFF" w:rsidP="008B00A6">
            <w:pPr>
              <w:tabs>
                <w:tab w:val="left" w:pos="2760"/>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19.10.26</w:t>
            </w:r>
          </w:p>
        </w:tc>
        <w:tc>
          <w:tcPr>
            <w:tcW w:w="159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lang w:eastAsia="uk-UA"/>
              </w:rPr>
              <w:t>вих –методист</w:t>
            </w:r>
          </w:p>
        </w:tc>
      </w:tr>
      <w:tr w:rsidR="003E3D99" w:rsidRPr="00980CBF" w:rsidTr="00EF50C7">
        <w:tc>
          <w:tcPr>
            <w:tcW w:w="283"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2.</w:t>
            </w:r>
          </w:p>
        </w:tc>
        <w:tc>
          <w:tcPr>
            <w:tcW w:w="578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Ознайомлювати вихователів з інноваційними методиками, огляд періодичних видань</w:t>
            </w:r>
          </w:p>
        </w:tc>
        <w:tc>
          <w:tcPr>
            <w:tcW w:w="1276"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 раз в квартал</w:t>
            </w:r>
          </w:p>
        </w:tc>
        <w:tc>
          <w:tcPr>
            <w:tcW w:w="159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вих -методист</w:t>
            </w:r>
          </w:p>
        </w:tc>
      </w:tr>
    </w:tbl>
    <w:p w:rsidR="003E3D99" w:rsidRPr="00980CBF" w:rsidRDefault="003E3D99" w:rsidP="003E3D99">
      <w:pPr>
        <w:spacing w:after="0" w:line="240" w:lineRule="auto"/>
        <w:rPr>
          <w:rFonts w:ascii="Times New Roman" w:hAnsi="Times New Roman" w:cs="Times New Roman"/>
          <w:bCs/>
          <w:sz w:val="26"/>
          <w:szCs w:val="26"/>
        </w:rPr>
      </w:pPr>
    </w:p>
    <w:tbl>
      <w:tblPr>
        <w:tblW w:w="9227" w:type="dxa"/>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80" w:firstRow="0" w:lastRow="0" w:firstColumn="1" w:lastColumn="0" w:noHBand="0" w:noVBand="1"/>
      </w:tblPr>
      <w:tblGrid>
        <w:gridCol w:w="236"/>
        <w:gridCol w:w="5840"/>
        <w:gridCol w:w="1271"/>
        <w:gridCol w:w="1880"/>
      </w:tblGrid>
      <w:tr w:rsidR="003E3D99" w:rsidRPr="00980CBF" w:rsidTr="00EF50C7">
        <w:trPr>
          <w:trHeight w:val="623"/>
        </w:trPr>
        <w:tc>
          <w:tcPr>
            <w:tcW w:w="236"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3.</w:t>
            </w:r>
          </w:p>
        </w:tc>
        <w:tc>
          <w:tcPr>
            <w:tcW w:w="584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Приймати активну участь в методичних об’</w:t>
            </w:r>
            <w:r w:rsidRPr="00980CBF">
              <w:rPr>
                <w:rFonts w:ascii="Times New Roman" w:hAnsi="Times New Roman" w:cs="Times New Roman"/>
                <w:sz w:val="26"/>
                <w:szCs w:val="26"/>
                <w:lang w:val="ru-RU"/>
              </w:rPr>
              <w:t>єднаннях, семінарах, практикумах.</w:t>
            </w:r>
          </w:p>
        </w:tc>
        <w:tc>
          <w:tcPr>
            <w:tcW w:w="12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протягом року</w:t>
            </w:r>
          </w:p>
        </w:tc>
        <w:tc>
          <w:tcPr>
            <w:tcW w:w="188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вих -методист</w:t>
            </w:r>
          </w:p>
        </w:tc>
      </w:tr>
      <w:tr w:rsidR="003E3D99" w:rsidRPr="00980CBF" w:rsidTr="00EF50C7">
        <w:tc>
          <w:tcPr>
            <w:tcW w:w="236"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4.</w:t>
            </w:r>
          </w:p>
        </w:tc>
        <w:tc>
          <w:tcPr>
            <w:tcW w:w="584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Засідання атестаційної комісії.</w:t>
            </w:r>
          </w:p>
        </w:tc>
        <w:tc>
          <w:tcPr>
            <w:tcW w:w="1271" w:type="dxa"/>
            <w:tcBorders>
              <w:top w:val="single" w:sz="4" w:space="0" w:color="000000"/>
              <w:left w:val="single" w:sz="4" w:space="0" w:color="000000"/>
              <w:bottom w:val="single" w:sz="4" w:space="0" w:color="000000"/>
              <w:right w:val="single" w:sz="4" w:space="0" w:color="000000"/>
            </w:tcBorders>
            <w:hideMark/>
          </w:tcPr>
          <w:p w:rsidR="003E3D99" w:rsidRPr="00980CBF" w:rsidRDefault="000F5FFF" w:rsidP="008B00A6">
            <w:pPr>
              <w:tabs>
                <w:tab w:val="left" w:pos="2760"/>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0</w:t>
            </w:r>
            <w:r>
              <w:rPr>
                <w:rFonts w:ascii="Times New Roman" w:hAnsi="Times New Roman" w:cs="Times New Roman"/>
                <w:sz w:val="26"/>
                <w:szCs w:val="26"/>
                <w:lang w:val="en-US"/>
              </w:rPr>
              <w:t>9</w:t>
            </w:r>
            <w:r>
              <w:rPr>
                <w:rFonts w:ascii="Times New Roman" w:hAnsi="Times New Roman" w:cs="Times New Roman"/>
                <w:sz w:val="26"/>
                <w:szCs w:val="26"/>
              </w:rPr>
              <w:t>.10.26</w:t>
            </w:r>
          </w:p>
        </w:tc>
        <w:tc>
          <w:tcPr>
            <w:tcW w:w="188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Пукач Н.І., директор</w:t>
            </w:r>
          </w:p>
        </w:tc>
      </w:tr>
      <w:tr w:rsidR="003E3D99" w:rsidRPr="00980CBF" w:rsidTr="00EF50C7">
        <w:tc>
          <w:tcPr>
            <w:tcW w:w="236"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lastRenderedPageBreak/>
              <w:t>5.</w:t>
            </w:r>
          </w:p>
        </w:tc>
        <w:tc>
          <w:tcPr>
            <w:tcW w:w="584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Надання консультацій педпрацівникам щодо організації самоосвіти.</w:t>
            </w:r>
          </w:p>
        </w:tc>
        <w:tc>
          <w:tcPr>
            <w:tcW w:w="12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протягом року</w:t>
            </w:r>
          </w:p>
        </w:tc>
        <w:tc>
          <w:tcPr>
            <w:tcW w:w="1880" w:type="dxa"/>
            <w:tcBorders>
              <w:top w:val="single" w:sz="4" w:space="0" w:color="000000"/>
              <w:left w:val="single" w:sz="4" w:space="0" w:color="000000"/>
              <w:bottom w:val="single" w:sz="4" w:space="0" w:color="000000"/>
              <w:right w:val="single" w:sz="4" w:space="0" w:color="000000"/>
            </w:tcBorders>
            <w:hideMark/>
          </w:tcPr>
          <w:p w:rsidR="003E3D99" w:rsidRPr="00490A30"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r w:rsidRPr="00980CBF">
              <w:rPr>
                <w:rFonts w:ascii="Times New Roman" w:hAnsi="Times New Roman" w:cs="Times New Roman"/>
                <w:sz w:val="26"/>
                <w:szCs w:val="26"/>
              </w:rPr>
              <w:t>,</w:t>
            </w:r>
          </w:p>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lang w:eastAsia="uk-UA"/>
              </w:rPr>
              <w:t>вих -методист</w:t>
            </w:r>
          </w:p>
        </w:tc>
      </w:tr>
      <w:tr w:rsidR="003E3D99" w:rsidRPr="00980CBF" w:rsidTr="00EF50C7">
        <w:tc>
          <w:tcPr>
            <w:tcW w:w="236"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6.</w:t>
            </w:r>
          </w:p>
        </w:tc>
        <w:tc>
          <w:tcPr>
            <w:tcW w:w="584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Взаємовідвідування навчально-виховних закладів.</w:t>
            </w:r>
          </w:p>
        </w:tc>
        <w:tc>
          <w:tcPr>
            <w:tcW w:w="12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протягом року</w:t>
            </w:r>
          </w:p>
        </w:tc>
        <w:tc>
          <w:tcPr>
            <w:tcW w:w="188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Пукач Н.І.,</w:t>
            </w:r>
          </w:p>
          <w:p w:rsidR="003E3D99" w:rsidRPr="00490A30"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tc>
      </w:tr>
      <w:tr w:rsidR="003E3D99" w:rsidRPr="00980CBF" w:rsidTr="00EF50C7">
        <w:tc>
          <w:tcPr>
            <w:tcW w:w="236"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7.</w:t>
            </w:r>
          </w:p>
        </w:tc>
        <w:tc>
          <w:tcPr>
            <w:tcW w:w="584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Звіт атестаційної комісії (відвідування занять вихователів, які атестуються).</w:t>
            </w:r>
          </w:p>
        </w:tc>
        <w:tc>
          <w:tcPr>
            <w:tcW w:w="1271" w:type="dxa"/>
            <w:tcBorders>
              <w:top w:val="single" w:sz="4" w:space="0" w:color="000000"/>
              <w:left w:val="single" w:sz="4" w:space="0" w:color="000000"/>
              <w:bottom w:val="single" w:sz="4" w:space="0" w:color="auto"/>
              <w:right w:val="single" w:sz="4" w:space="0" w:color="000000"/>
            </w:tcBorders>
            <w:hideMark/>
          </w:tcPr>
          <w:p w:rsidR="003E3D99" w:rsidRPr="00980CBF" w:rsidRDefault="000F5FFF" w:rsidP="008B00A6">
            <w:pPr>
              <w:tabs>
                <w:tab w:val="left" w:pos="2760"/>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до 22.02.27</w:t>
            </w:r>
          </w:p>
        </w:tc>
        <w:tc>
          <w:tcPr>
            <w:tcW w:w="1880" w:type="dxa"/>
            <w:tcBorders>
              <w:top w:val="single" w:sz="4" w:space="0" w:color="000000"/>
              <w:left w:val="single" w:sz="4" w:space="0" w:color="000000"/>
              <w:bottom w:val="single" w:sz="4" w:space="0" w:color="auto"/>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Пукач Н.І.,</w:t>
            </w:r>
          </w:p>
          <w:p w:rsidR="003E3D99" w:rsidRPr="00490A30"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tc>
      </w:tr>
      <w:tr w:rsidR="003E3D99" w:rsidRPr="00980CBF" w:rsidTr="00EF50C7">
        <w:trPr>
          <w:trHeight w:val="674"/>
        </w:trPr>
        <w:tc>
          <w:tcPr>
            <w:tcW w:w="23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8.</w:t>
            </w:r>
          </w:p>
          <w:p w:rsidR="003E3D99" w:rsidRPr="00980CBF" w:rsidRDefault="003E3D99" w:rsidP="008B00A6">
            <w:pPr>
              <w:tabs>
                <w:tab w:val="left" w:pos="2760"/>
              </w:tabs>
              <w:spacing w:after="0" w:line="240" w:lineRule="auto"/>
              <w:ind w:left="108"/>
              <w:jc w:val="both"/>
              <w:rPr>
                <w:rFonts w:ascii="Times New Roman" w:hAnsi="Times New Roman" w:cs="Times New Roman"/>
                <w:sz w:val="26"/>
                <w:szCs w:val="26"/>
              </w:rPr>
            </w:pPr>
          </w:p>
        </w:tc>
        <w:tc>
          <w:tcPr>
            <w:tcW w:w="584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Консультації для вих</w:t>
            </w:r>
            <w:r w:rsidR="000F5FFF">
              <w:rPr>
                <w:rFonts w:ascii="Times New Roman" w:hAnsi="Times New Roman" w:cs="Times New Roman"/>
                <w:sz w:val="26"/>
                <w:szCs w:val="26"/>
              </w:rPr>
              <w:t>ователів, які атестуються у 2026-2027</w:t>
            </w:r>
            <w:r w:rsidRPr="00980CBF">
              <w:rPr>
                <w:rFonts w:ascii="Times New Roman" w:hAnsi="Times New Roman" w:cs="Times New Roman"/>
                <w:sz w:val="26"/>
                <w:szCs w:val="26"/>
              </w:rPr>
              <w:t xml:space="preserve"> н.р.</w:t>
            </w:r>
          </w:p>
        </w:tc>
        <w:tc>
          <w:tcPr>
            <w:tcW w:w="127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протягом року</w:t>
            </w:r>
          </w:p>
        </w:tc>
        <w:tc>
          <w:tcPr>
            <w:tcW w:w="188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Пукач Н.І.,</w:t>
            </w:r>
          </w:p>
          <w:p w:rsidR="003E3D99" w:rsidRPr="00490A30"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tc>
      </w:tr>
      <w:tr w:rsidR="003E3D99" w:rsidRPr="00980CBF" w:rsidTr="00EF50C7">
        <w:trPr>
          <w:trHeight w:val="729"/>
        </w:trPr>
        <w:tc>
          <w:tcPr>
            <w:tcW w:w="23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9.</w:t>
            </w:r>
          </w:p>
        </w:tc>
        <w:tc>
          <w:tcPr>
            <w:tcW w:w="584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Опрацювання методичної літератури на основі новітніх інформаційних технологій</w:t>
            </w:r>
          </w:p>
        </w:tc>
        <w:tc>
          <w:tcPr>
            <w:tcW w:w="127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лютий</w:t>
            </w:r>
          </w:p>
          <w:p w:rsidR="003E3D99" w:rsidRPr="00980CBF" w:rsidRDefault="003E3D99" w:rsidP="008B00A6">
            <w:pPr>
              <w:tabs>
                <w:tab w:val="left" w:pos="2760"/>
              </w:tabs>
              <w:spacing w:after="0" w:line="240" w:lineRule="auto"/>
              <w:jc w:val="both"/>
              <w:rPr>
                <w:rFonts w:ascii="Times New Roman" w:hAnsi="Times New Roman" w:cs="Times New Roman"/>
                <w:sz w:val="26"/>
                <w:szCs w:val="26"/>
              </w:rPr>
            </w:pPr>
          </w:p>
        </w:tc>
        <w:tc>
          <w:tcPr>
            <w:tcW w:w="188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вих -методист</w:t>
            </w:r>
          </w:p>
        </w:tc>
      </w:tr>
      <w:tr w:rsidR="003E3D99" w:rsidRPr="00980CBF" w:rsidTr="00EF50C7">
        <w:trPr>
          <w:trHeight w:val="387"/>
        </w:trPr>
        <w:tc>
          <w:tcPr>
            <w:tcW w:w="23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10.</w:t>
            </w:r>
          </w:p>
        </w:tc>
        <w:tc>
          <w:tcPr>
            <w:tcW w:w="584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Аналіз нових періодичних видань.</w:t>
            </w:r>
          </w:p>
        </w:tc>
        <w:tc>
          <w:tcPr>
            <w:tcW w:w="127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березень</w:t>
            </w:r>
          </w:p>
        </w:tc>
        <w:tc>
          <w:tcPr>
            <w:tcW w:w="1880" w:type="dxa"/>
            <w:tcBorders>
              <w:top w:val="single" w:sz="4" w:space="0" w:color="auto"/>
              <w:left w:val="single" w:sz="4" w:space="0" w:color="auto"/>
              <w:bottom w:val="single" w:sz="4" w:space="0" w:color="auto"/>
              <w:right w:val="single" w:sz="4" w:space="0" w:color="auto"/>
            </w:tcBorders>
            <w:hideMark/>
          </w:tcPr>
          <w:p w:rsidR="003E3D99" w:rsidRPr="00490A30"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Кіх Я.Б.,        </w:t>
            </w:r>
            <w:r w:rsidRPr="00980CBF">
              <w:rPr>
                <w:rFonts w:ascii="Times New Roman" w:hAnsi="Times New Roman" w:cs="Times New Roman"/>
                <w:sz w:val="26"/>
                <w:szCs w:val="26"/>
                <w:lang w:eastAsia="uk-UA"/>
              </w:rPr>
              <w:t>вих -методист</w:t>
            </w:r>
          </w:p>
        </w:tc>
      </w:tr>
      <w:tr w:rsidR="003E3D99" w:rsidRPr="00980CBF" w:rsidTr="00EF50C7">
        <w:trPr>
          <w:trHeight w:val="298"/>
        </w:trPr>
        <w:tc>
          <w:tcPr>
            <w:tcW w:w="23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11.</w:t>
            </w:r>
          </w:p>
        </w:tc>
        <w:tc>
          <w:tcPr>
            <w:tcW w:w="584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Засідання атестаційної комісії.</w:t>
            </w:r>
          </w:p>
        </w:tc>
        <w:tc>
          <w:tcPr>
            <w:tcW w:w="127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березень</w:t>
            </w:r>
          </w:p>
        </w:tc>
        <w:tc>
          <w:tcPr>
            <w:tcW w:w="188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Члени комісії</w:t>
            </w:r>
          </w:p>
        </w:tc>
      </w:tr>
      <w:tr w:rsidR="003E3D99" w:rsidRPr="00980CBF" w:rsidTr="00EF50C7">
        <w:trPr>
          <w:trHeight w:val="754"/>
        </w:trPr>
        <w:tc>
          <w:tcPr>
            <w:tcW w:w="23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27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12.</w:t>
            </w:r>
          </w:p>
          <w:p w:rsidR="003E3D99" w:rsidRPr="00980CBF" w:rsidRDefault="003E3D99" w:rsidP="008B00A6">
            <w:pPr>
              <w:tabs>
                <w:tab w:val="left" w:pos="2760"/>
              </w:tabs>
              <w:spacing w:after="0" w:line="240" w:lineRule="auto"/>
              <w:jc w:val="both"/>
              <w:rPr>
                <w:rFonts w:ascii="Times New Roman" w:hAnsi="Times New Roman" w:cs="Times New Roman"/>
                <w:sz w:val="26"/>
                <w:szCs w:val="26"/>
              </w:rPr>
            </w:pPr>
          </w:p>
        </w:tc>
        <w:tc>
          <w:tcPr>
            <w:tcW w:w="584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Підсумки роботи з самоосвіти педагогічних кадрів.</w:t>
            </w:r>
          </w:p>
        </w:tc>
        <w:tc>
          <w:tcPr>
            <w:tcW w:w="127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травень</w:t>
            </w:r>
          </w:p>
        </w:tc>
        <w:tc>
          <w:tcPr>
            <w:tcW w:w="1880" w:type="dxa"/>
            <w:tcBorders>
              <w:top w:val="single" w:sz="4" w:space="0" w:color="auto"/>
              <w:left w:val="single" w:sz="4" w:space="0" w:color="auto"/>
              <w:bottom w:val="single" w:sz="4" w:space="0" w:color="auto"/>
              <w:right w:val="single" w:sz="4" w:space="0" w:color="auto"/>
            </w:tcBorders>
            <w:hideMark/>
          </w:tcPr>
          <w:p w:rsidR="003E3D99" w:rsidRPr="00490A30"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r w:rsidRPr="00980CBF">
              <w:rPr>
                <w:rFonts w:ascii="Times New Roman" w:hAnsi="Times New Roman" w:cs="Times New Roman"/>
                <w:sz w:val="26"/>
                <w:szCs w:val="26"/>
              </w:rPr>
              <w:t>,</w:t>
            </w:r>
          </w:p>
          <w:p w:rsidR="003E3D99" w:rsidRPr="00980CBF" w:rsidRDefault="003E3D99" w:rsidP="008B00A6">
            <w:pPr>
              <w:spacing w:after="0"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вих -методист</w:t>
            </w:r>
          </w:p>
        </w:tc>
      </w:tr>
      <w:tr w:rsidR="003E3D99" w:rsidRPr="00980CBF" w:rsidTr="00EF50C7">
        <w:trPr>
          <w:trHeight w:val="556"/>
        </w:trPr>
        <w:tc>
          <w:tcPr>
            <w:tcW w:w="9227" w:type="dxa"/>
            <w:gridSpan w:val="4"/>
            <w:tcBorders>
              <w:top w:val="nil"/>
              <w:left w:val="nil"/>
              <w:bottom w:val="nil"/>
              <w:right w:val="nil"/>
            </w:tcBorders>
          </w:tcPr>
          <w:p w:rsidR="003E3D99" w:rsidRPr="00980CBF" w:rsidRDefault="003E3D99" w:rsidP="008B00A6">
            <w:pPr>
              <w:spacing w:after="200" w:line="276" w:lineRule="auto"/>
              <w:jc w:val="both"/>
              <w:rPr>
                <w:rFonts w:ascii="Times New Roman" w:hAnsi="Times New Roman" w:cs="Times New Roman"/>
                <w:b/>
                <w:sz w:val="26"/>
                <w:szCs w:val="26"/>
              </w:rPr>
            </w:pPr>
            <w:r w:rsidRPr="00980CBF">
              <w:rPr>
                <w:rFonts w:ascii="Times New Roman" w:hAnsi="Times New Roman" w:cs="Times New Roman"/>
                <w:b/>
                <w:sz w:val="26"/>
                <w:szCs w:val="26"/>
              </w:rPr>
              <w:t>3.3. Система моніторингу якості освіти.</w:t>
            </w:r>
            <w:r w:rsidRPr="00980CBF">
              <w:rPr>
                <w:rFonts w:ascii="Times New Roman" w:hAnsi="Times New Roman"/>
                <w:b/>
                <w:sz w:val="26"/>
                <w:szCs w:val="26"/>
              </w:rPr>
              <w:t xml:space="preserve"> </w:t>
            </w:r>
          </w:p>
          <w:p w:rsidR="003E3D99" w:rsidRPr="00980CBF" w:rsidRDefault="003E3D99" w:rsidP="008B00A6">
            <w:pPr>
              <w:spacing w:after="200" w:line="276" w:lineRule="auto"/>
              <w:jc w:val="both"/>
              <w:rPr>
                <w:rFonts w:ascii="Times New Roman" w:hAnsi="Times New Roman" w:cs="Times New Roman"/>
                <w:b/>
                <w:sz w:val="26"/>
                <w:szCs w:val="26"/>
              </w:rPr>
            </w:pPr>
            <w:r w:rsidRPr="00980CBF">
              <w:rPr>
                <w:rFonts w:ascii="Times New Roman" w:hAnsi="Times New Roman" w:cs="Times New Roman"/>
                <w:sz w:val="26"/>
                <w:szCs w:val="26"/>
              </w:rPr>
              <w:t xml:space="preserve">Актуальним питанням освітнього процесу є організація системи моніторингу якості дошкільної освіти, зокрема — розвитку компетентностей дошкільників з усіх освітніх напрямів Базового компонента дошкільної освіти України. </w:t>
            </w:r>
          </w:p>
          <w:p w:rsidR="003E3D99" w:rsidRDefault="003E3D99" w:rsidP="008B00A6">
            <w:pPr>
              <w:spacing w:after="0" w:line="240" w:lineRule="auto"/>
              <w:ind w:left="-63"/>
              <w:jc w:val="both"/>
              <w:rPr>
                <w:rFonts w:ascii="Times New Roman" w:hAnsi="Times New Roman" w:cs="Times New Roman"/>
                <w:sz w:val="26"/>
                <w:szCs w:val="26"/>
              </w:rPr>
            </w:pPr>
            <w:r w:rsidRPr="00980CBF">
              <w:rPr>
                <w:rFonts w:ascii="Times New Roman" w:hAnsi="Times New Roman" w:cs="Times New Roman"/>
                <w:sz w:val="26"/>
                <w:szCs w:val="26"/>
              </w:rPr>
              <w:t>Метою моніторингу є вивчення стану реалізації завдань Базового компонента дошкільної освіти, стану організації освітнього процесу у ЗДО та якість надання освітніх послуг педагогами.</w:t>
            </w:r>
          </w:p>
          <w:p w:rsidR="003E3D99" w:rsidRPr="00980CBF" w:rsidRDefault="003E3D99" w:rsidP="008B00A6">
            <w:pPr>
              <w:spacing w:after="0" w:line="240" w:lineRule="auto"/>
              <w:ind w:left="-63"/>
              <w:jc w:val="both"/>
              <w:rPr>
                <w:rFonts w:ascii="Times New Roman" w:hAnsi="Times New Roman" w:cs="Times New Roman"/>
                <w:sz w:val="26"/>
                <w:szCs w:val="26"/>
              </w:rPr>
            </w:pPr>
          </w:p>
          <w:p w:rsidR="003E3D99" w:rsidRPr="00980CBF" w:rsidRDefault="003E3D99" w:rsidP="008B00A6">
            <w:pPr>
              <w:spacing w:after="0" w:line="240" w:lineRule="auto"/>
              <w:ind w:left="-63"/>
              <w:jc w:val="both"/>
              <w:rPr>
                <w:rFonts w:ascii="Times New Roman" w:hAnsi="Times New Roman" w:cs="Times New Roman"/>
                <w:sz w:val="26"/>
                <w:szCs w:val="26"/>
              </w:rPr>
            </w:pPr>
          </w:p>
          <w:tbl>
            <w:tblPr>
              <w:tblW w:w="8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5"/>
              <w:gridCol w:w="4820"/>
              <w:gridCol w:w="1760"/>
              <w:gridCol w:w="1738"/>
            </w:tblGrid>
            <w:tr w:rsidR="003E3D99" w:rsidRPr="00980CBF" w:rsidTr="00EF50C7">
              <w:trPr>
                <w:trHeight w:val="57"/>
              </w:trPr>
              <w:tc>
                <w:tcPr>
                  <w:tcW w:w="56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w:t>
                  </w:r>
                </w:p>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з/п</w:t>
                  </w:r>
                </w:p>
              </w:tc>
              <w:tc>
                <w:tcPr>
                  <w:tcW w:w="482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sz w:val="26"/>
                      <w:szCs w:val="26"/>
                    </w:rPr>
                  </w:pPr>
                  <w:r w:rsidRPr="00980CBF">
                    <w:rPr>
                      <w:rFonts w:ascii="Times New Roman" w:hAnsi="Times New Roman"/>
                      <w:sz w:val="26"/>
                      <w:szCs w:val="26"/>
                    </w:rPr>
                    <w:t>Зміст роботи</w:t>
                  </w:r>
                </w:p>
              </w:tc>
              <w:tc>
                <w:tcPr>
                  <w:tcW w:w="17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sz w:val="26"/>
                      <w:szCs w:val="26"/>
                    </w:rPr>
                  </w:pPr>
                  <w:r w:rsidRPr="00980CBF">
                    <w:rPr>
                      <w:rFonts w:ascii="Times New Roman" w:hAnsi="Times New Roman"/>
                      <w:sz w:val="26"/>
                      <w:szCs w:val="26"/>
                    </w:rPr>
                    <w:t>Дата</w:t>
                  </w:r>
                </w:p>
                <w:p w:rsidR="003E3D99" w:rsidRPr="00980CBF" w:rsidRDefault="003E3D99" w:rsidP="008B00A6">
                  <w:pPr>
                    <w:tabs>
                      <w:tab w:val="left" w:pos="975"/>
                    </w:tabs>
                    <w:spacing w:after="0" w:line="240" w:lineRule="auto"/>
                    <w:rPr>
                      <w:rFonts w:ascii="Times New Roman" w:hAnsi="Times New Roman"/>
                      <w:sz w:val="26"/>
                      <w:szCs w:val="26"/>
                    </w:rPr>
                  </w:pPr>
                  <w:r w:rsidRPr="00980CBF">
                    <w:rPr>
                      <w:rFonts w:ascii="Times New Roman" w:hAnsi="Times New Roman"/>
                      <w:sz w:val="26"/>
                      <w:szCs w:val="26"/>
                    </w:rPr>
                    <w:tab/>
                  </w:r>
                </w:p>
              </w:tc>
              <w:tc>
                <w:tcPr>
                  <w:tcW w:w="173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Відповідальний</w:t>
                  </w:r>
                </w:p>
              </w:tc>
            </w:tr>
            <w:tr w:rsidR="003E3D99" w:rsidRPr="00980CBF" w:rsidTr="00EF50C7">
              <w:trPr>
                <w:trHeight w:val="223"/>
              </w:trPr>
              <w:tc>
                <w:tcPr>
                  <w:tcW w:w="565"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1.</w:t>
                  </w:r>
                </w:p>
                <w:p w:rsidR="003E3D99" w:rsidRPr="00980CBF" w:rsidRDefault="003E3D99" w:rsidP="008B00A6">
                  <w:pPr>
                    <w:spacing w:after="0" w:line="240" w:lineRule="auto"/>
                    <w:rPr>
                      <w:rFonts w:ascii="Times New Roman" w:hAnsi="Times New Roman"/>
                      <w:sz w:val="26"/>
                      <w:szCs w:val="26"/>
                    </w:rPr>
                  </w:pPr>
                </w:p>
              </w:tc>
              <w:tc>
                <w:tcPr>
                  <w:tcW w:w="482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Педагогічна діагностика рівня розвитку старших дошкільників та виконання державних стандартів дошкільної освіти. (згідно кваліметричної моделі моніторингу досягнень дітей старшого дошкільного віку за оновленим Базовим компонентом дошкільної освіти)</w:t>
                  </w:r>
                </w:p>
              </w:tc>
              <w:tc>
                <w:tcPr>
                  <w:tcW w:w="17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2 рази в рік жовтень</w:t>
                  </w:r>
                </w:p>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квітень</w:t>
                  </w:r>
                </w:p>
              </w:tc>
              <w:tc>
                <w:tcPr>
                  <w:tcW w:w="173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вихователь-методист</w:t>
                  </w:r>
                </w:p>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вихователі старших груп</w:t>
                  </w:r>
                </w:p>
              </w:tc>
            </w:tr>
            <w:tr w:rsidR="003E3D99" w:rsidRPr="00980CBF" w:rsidTr="00EF50C7">
              <w:trPr>
                <w:trHeight w:val="88"/>
              </w:trPr>
              <w:tc>
                <w:tcPr>
                  <w:tcW w:w="56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2.</w:t>
                  </w:r>
                </w:p>
              </w:tc>
              <w:tc>
                <w:tcPr>
                  <w:tcW w:w="482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Дослідження пізнавальної сфери дітей середнього дошкільного віку</w:t>
                  </w:r>
                </w:p>
              </w:tc>
              <w:tc>
                <w:tcPr>
                  <w:tcW w:w="1760" w:type="dxa"/>
                  <w:tcBorders>
                    <w:top w:val="single" w:sz="4" w:space="0" w:color="auto"/>
                    <w:left w:val="single" w:sz="4" w:space="0" w:color="auto"/>
                    <w:bottom w:val="single" w:sz="4" w:space="0" w:color="auto"/>
                    <w:right w:val="single" w:sz="4" w:space="0" w:color="auto"/>
                  </w:tcBorders>
                  <w:hideMark/>
                </w:tcPr>
                <w:p w:rsidR="003E3D99" w:rsidRPr="00980CBF" w:rsidRDefault="000F5FFF" w:rsidP="008B00A6">
                  <w:pPr>
                    <w:spacing w:after="0" w:line="240" w:lineRule="auto"/>
                    <w:rPr>
                      <w:rFonts w:ascii="Times New Roman" w:hAnsi="Times New Roman"/>
                      <w:sz w:val="26"/>
                      <w:szCs w:val="26"/>
                    </w:rPr>
                  </w:pPr>
                  <w:r>
                    <w:rPr>
                      <w:rFonts w:ascii="Times New Roman" w:hAnsi="Times New Roman"/>
                      <w:sz w:val="26"/>
                      <w:szCs w:val="26"/>
                    </w:rPr>
                    <w:t>Листопад, 2026</w:t>
                  </w:r>
                </w:p>
              </w:tc>
              <w:tc>
                <w:tcPr>
                  <w:tcW w:w="173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практичний психолог</w:t>
                  </w:r>
                </w:p>
              </w:tc>
            </w:tr>
            <w:tr w:rsidR="003E3D99" w:rsidRPr="00980CBF" w:rsidTr="00EF50C7">
              <w:trPr>
                <w:trHeight w:val="129"/>
              </w:trPr>
              <w:tc>
                <w:tcPr>
                  <w:tcW w:w="565"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3.</w:t>
                  </w:r>
                </w:p>
                <w:p w:rsidR="003E3D99" w:rsidRPr="00980CBF" w:rsidRDefault="003E3D99" w:rsidP="008B00A6">
                  <w:pPr>
                    <w:spacing w:after="0" w:line="240" w:lineRule="auto"/>
                    <w:rPr>
                      <w:rFonts w:ascii="Times New Roman" w:hAnsi="Times New Roman"/>
                      <w:b/>
                      <w:sz w:val="26"/>
                      <w:szCs w:val="26"/>
                    </w:rPr>
                  </w:pPr>
                </w:p>
              </w:tc>
              <w:tc>
                <w:tcPr>
                  <w:tcW w:w="4820"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Психодіагностичне обстеження старших дошкільників щодо готовності до шкільного навчання</w:t>
                  </w:r>
                </w:p>
                <w:p w:rsidR="003E3D99" w:rsidRPr="00980CBF" w:rsidRDefault="003E3D99" w:rsidP="008B00A6">
                  <w:pPr>
                    <w:spacing w:after="0" w:line="240" w:lineRule="auto"/>
                    <w:jc w:val="both"/>
                    <w:rPr>
                      <w:rFonts w:ascii="Times New Roman" w:hAnsi="Times New Roman"/>
                      <w:sz w:val="26"/>
                      <w:szCs w:val="26"/>
                    </w:rPr>
                  </w:pPr>
                </w:p>
              </w:tc>
              <w:tc>
                <w:tcPr>
                  <w:tcW w:w="17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 xml:space="preserve">2 рази в рік  </w:t>
                  </w:r>
                </w:p>
              </w:tc>
              <w:tc>
                <w:tcPr>
                  <w:tcW w:w="173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 xml:space="preserve"> </w:t>
                  </w:r>
                </w:p>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пр. психолог</w:t>
                  </w:r>
                </w:p>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вих. ст. гр.</w:t>
                  </w:r>
                </w:p>
              </w:tc>
            </w:tr>
            <w:tr w:rsidR="003E3D99" w:rsidRPr="00980CBF" w:rsidTr="00EF50C7">
              <w:trPr>
                <w:trHeight w:val="72"/>
              </w:trPr>
              <w:tc>
                <w:tcPr>
                  <w:tcW w:w="56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lastRenderedPageBreak/>
                    <w:t>4.</w:t>
                  </w:r>
                </w:p>
              </w:tc>
              <w:tc>
                <w:tcPr>
                  <w:tcW w:w="482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Дослідження розвитку емоційної сфери вихованців молодших груп</w:t>
                  </w:r>
                </w:p>
              </w:tc>
              <w:tc>
                <w:tcPr>
                  <w:tcW w:w="17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Квіт</w:t>
                  </w:r>
                  <w:r w:rsidR="000F5FFF">
                    <w:rPr>
                      <w:rFonts w:ascii="Times New Roman" w:hAnsi="Times New Roman"/>
                      <w:sz w:val="26"/>
                      <w:szCs w:val="26"/>
                    </w:rPr>
                    <w:t>ень, 2027</w:t>
                  </w:r>
                </w:p>
              </w:tc>
              <w:tc>
                <w:tcPr>
                  <w:tcW w:w="173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 xml:space="preserve"> </w:t>
                  </w:r>
                  <w:r>
                    <w:rPr>
                      <w:rFonts w:ascii="Times New Roman" w:hAnsi="Times New Roman"/>
                      <w:sz w:val="26"/>
                      <w:szCs w:val="26"/>
                    </w:rPr>
                    <w:t>пр. психолог</w:t>
                  </w:r>
                </w:p>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вих. мол. груп</w:t>
                  </w:r>
                </w:p>
              </w:tc>
            </w:tr>
            <w:tr w:rsidR="003E3D99" w:rsidRPr="00980CBF" w:rsidTr="00EF50C7">
              <w:trPr>
                <w:trHeight w:val="118"/>
              </w:trPr>
              <w:tc>
                <w:tcPr>
                  <w:tcW w:w="565"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5.</w:t>
                  </w:r>
                </w:p>
                <w:p w:rsidR="003E3D99" w:rsidRPr="00980CBF" w:rsidRDefault="003E3D99" w:rsidP="008B00A6">
                  <w:pPr>
                    <w:spacing w:after="0" w:line="240" w:lineRule="auto"/>
                    <w:rPr>
                      <w:rFonts w:ascii="Times New Roman" w:hAnsi="Times New Roman"/>
                      <w:sz w:val="26"/>
                      <w:szCs w:val="26"/>
                    </w:rPr>
                  </w:pPr>
                </w:p>
                <w:p w:rsidR="003E3D99" w:rsidRPr="00980CBF" w:rsidRDefault="003E3D99" w:rsidP="008B00A6">
                  <w:pPr>
                    <w:spacing w:after="0" w:line="240" w:lineRule="auto"/>
                    <w:rPr>
                      <w:rFonts w:ascii="Times New Roman" w:hAnsi="Times New Roman"/>
                      <w:sz w:val="26"/>
                      <w:szCs w:val="26"/>
                    </w:rPr>
                  </w:pPr>
                </w:p>
                <w:p w:rsidR="003E3D99" w:rsidRPr="00980CBF" w:rsidRDefault="003E3D99" w:rsidP="008B00A6">
                  <w:pPr>
                    <w:spacing w:after="0" w:line="240" w:lineRule="auto"/>
                    <w:rPr>
                      <w:rFonts w:ascii="Times New Roman" w:hAnsi="Times New Roman"/>
                      <w:sz w:val="26"/>
                      <w:szCs w:val="26"/>
                    </w:rPr>
                  </w:pPr>
                </w:p>
              </w:tc>
              <w:tc>
                <w:tcPr>
                  <w:tcW w:w="4820"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lang w:val="ru-RU"/>
                    </w:rPr>
                    <w:t>Діагностика фізичного розвитку дітей.</w:t>
                  </w:r>
                </w:p>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Медико-педагогічний контроль за фізичним розвитком дошкільнят.</w:t>
                  </w:r>
                </w:p>
                <w:p w:rsidR="003E3D99" w:rsidRPr="00980CBF" w:rsidRDefault="003E3D99" w:rsidP="008B00A6">
                  <w:pPr>
                    <w:spacing w:after="0" w:line="240" w:lineRule="auto"/>
                    <w:jc w:val="both"/>
                    <w:rPr>
                      <w:rFonts w:ascii="Times New Roman" w:hAnsi="Times New Roman"/>
                      <w:sz w:val="26"/>
                      <w:szCs w:val="26"/>
                    </w:rPr>
                  </w:pPr>
                </w:p>
                <w:p w:rsidR="003E3D99" w:rsidRPr="00980CBF" w:rsidRDefault="003E3D99" w:rsidP="008B00A6">
                  <w:pPr>
                    <w:spacing w:after="0" w:line="240" w:lineRule="auto"/>
                    <w:jc w:val="both"/>
                    <w:rPr>
                      <w:rFonts w:ascii="Times New Roman" w:hAnsi="Times New Roman"/>
                      <w:sz w:val="26"/>
                      <w:szCs w:val="26"/>
                    </w:rPr>
                  </w:pPr>
                </w:p>
              </w:tc>
              <w:tc>
                <w:tcPr>
                  <w:tcW w:w="1760"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Вересеньтравень</w:t>
                  </w:r>
                </w:p>
                <w:p w:rsidR="003E3D99" w:rsidRPr="00980CBF" w:rsidRDefault="003E3D99" w:rsidP="008B00A6">
                  <w:pPr>
                    <w:spacing w:after="0" w:line="240" w:lineRule="auto"/>
                    <w:rPr>
                      <w:rFonts w:ascii="Times New Roman" w:hAnsi="Times New Roman"/>
                      <w:sz w:val="26"/>
                      <w:szCs w:val="26"/>
                    </w:rPr>
                  </w:pPr>
                </w:p>
              </w:tc>
              <w:tc>
                <w:tcPr>
                  <w:tcW w:w="173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Сухомлинова Т.І.</w:t>
                  </w:r>
                </w:p>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Васюк О.А.</w:t>
                  </w:r>
                </w:p>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інстр. з фіз. вих</w:t>
                  </w:r>
                </w:p>
              </w:tc>
            </w:tr>
            <w:tr w:rsidR="003E3D99" w:rsidRPr="00980CBF" w:rsidTr="00EF50C7">
              <w:trPr>
                <w:trHeight w:val="44"/>
              </w:trPr>
              <w:tc>
                <w:tcPr>
                  <w:tcW w:w="56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6.</w:t>
                  </w:r>
                </w:p>
              </w:tc>
              <w:tc>
                <w:tcPr>
                  <w:tcW w:w="482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Психологічна діагностика обдарованості дітей дошкільного віку</w:t>
                  </w:r>
                </w:p>
              </w:tc>
              <w:tc>
                <w:tcPr>
                  <w:tcW w:w="17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Листопад-січень</w:t>
                  </w:r>
                </w:p>
              </w:tc>
              <w:tc>
                <w:tcPr>
                  <w:tcW w:w="173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 xml:space="preserve"> пр. психолог</w:t>
                  </w:r>
                </w:p>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вих. вік. груп</w:t>
                  </w:r>
                </w:p>
              </w:tc>
            </w:tr>
            <w:tr w:rsidR="003E3D99" w:rsidRPr="00980CBF" w:rsidTr="00EF50C7">
              <w:trPr>
                <w:trHeight w:val="76"/>
              </w:trPr>
              <w:tc>
                <w:tcPr>
                  <w:tcW w:w="56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7.</w:t>
                  </w:r>
                </w:p>
              </w:tc>
              <w:tc>
                <w:tcPr>
                  <w:tcW w:w="482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Психодіагностичне обстеження дошкільників за запитом вихователів та батьків</w:t>
                  </w:r>
                </w:p>
              </w:tc>
              <w:tc>
                <w:tcPr>
                  <w:tcW w:w="17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Протягом року</w:t>
                  </w:r>
                </w:p>
              </w:tc>
              <w:tc>
                <w:tcPr>
                  <w:tcW w:w="173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 xml:space="preserve"> пр. психолог</w:t>
                  </w:r>
                </w:p>
              </w:tc>
            </w:tr>
            <w:tr w:rsidR="003E3D99" w:rsidRPr="00980CBF" w:rsidTr="00EF50C7">
              <w:trPr>
                <w:trHeight w:val="44"/>
              </w:trPr>
              <w:tc>
                <w:tcPr>
                  <w:tcW w:w="56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8.</w:t>
                  </w:r>
                </w:p>
              </w:tc>
              <w:tc>
                <w:tcPr>
                  <w:tcW w:w="482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Анкетування педагогів:</w:t>
                  </w:r>
                </w:p>
                <w:p w:rsidR="003E3D99" w:rsidRPr="00980CBF" w:rsidRDefault="003E3D99" w:rsidP="000F5FFF">
                  <w:pPr>
                    <w:spacing w:after="0" w:line="240" w:lineRule="auto"/>
                    <w:jc w:val="both"/>
                    <w:rPr>
                      <w:rFonts w:ascii="Times New Roman" w:hAnsi="Times New Roman"/>
                      <w:sz w:val="26"/>
                      <w:szCs w:val="26"/>
                    </w:rPr>
                  </w:pPr>
                  <w:r w:rsidRPr="00980CBF">
                    <w:rPr>
                      <w:rFonts w:ascii="Times New Roman" w:hAnsi="Times New Roman"/>
                      <w:sz w:val="26"/>
                      <w:szCs w:val="26"/>
                    </w:rPr>
                    <w:t>«Ваш творчий потенціал»; «Готовність до інновацій»; «</w:t>
                  </w:r>
                  <w:r w:rsidR="000F5FFF" w:rsidRPr="00C92443">
                    <w:rPr>
                      <w:rFonts w:ascii="Times New Roman" w:hAnsi="Times New Roman"/>
                      <w:sz w:val="26"/>
                      <w:szCs w:val="26"/>
                      <w:lang w:val="ru-RU"/>
                    </w:rPr>
                    <w:t>Академічна доброчесність:</w:t>
                  </w:r>
                  <w:r w:rsidR="0018361E">
                    <w:rPr>
                      <w:rFonts w:ascii="Times New Roman" w:hAnsi="Times New Roman"/>
                      <w:sz w:val="26"/>
                      <w:szCs w:val="26"/>
                    </w:rPr>
                    <w:t xml:space="preserve"> від теорії до моєї практики</w:t>
                  </w:r>
                  <w:r w:rsidRPr="00980CBF">
                    <w:rPr>
                      <w:rFonts w:ascii="Times New Roman" w:hAnsi="Times New Roman"/>
                      <w:sz w:val="26"/>
                      <w:szCs w:val="26"/>
                    </w:rPr>
                    <w:t>»</w:t>
                  </w:r>
                </w:p>
              </w:tc>
              <w:tc>
                <w:tcPr>
                  <w:tcW w:w="17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Пртягом року</w:t>
                  </w:r>
                </w:p>
              </w:tc>
              <w:tc>
                <w:tcPr>
                  <w:tcW w:w="173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пр. психолог</w:t>
                  </w:r>
                </w:p>
                <w:p w:rsidR="003E3D99" w:rsidRPr="00490A30"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tc>
            </w:tr>
            <w:tr w:rsidR="003E3D99" w:rsidRPr="00980CBF" w:rsidTr="00EF50C7">
              <w:trPr>
                <w:trHeight w:val="44"/>
              </w:trPr>
              <w:tc>
                <w:tcPr>
                  <w:tcW w:w="56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9.</w:t>
                  </w:r>
                </w:p>
              </w:tc>
              <w:tc>
                <w:tcPr>
                  <w:tcW w:w="482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Дослідження етики педагогічного спілкування</w:t>
                  </w:r>
                </w:p>
              </w:tc>
              <w:tc>
                <w:tcPr>
                  <w:tcW w:w="1760" w:type="dxa"/>
                  <w:tcBorders>
                    <w:top w:val="single" w:sz="4" w:space="0" w:color="auto"/>
                    <w:left w:val="single" w:sz="4" w:space="0" w:color="auto"/>
                    <w:bottom w:val="single" w:sz="4" w:space="0" w:color="auto"/>
                    <w:right w:val="single" w:sz="4" w:space="0" w:color="auto"/>
                  </w:tcBorders>
                  <w:hideMark/>
                </w:tcPr>
                <w:p w:rsidR="003E3D99" w:rsidRPr="00980CBF" w:rsidRDefault="0018361E" w:rsidP="008B00A6">
                  <w:pPr>
                    <w:spacing w:after="0" w:line="240" w:lineRule="auto"/>
                    <w:rPr>
                      <w:rFonts w:ascii="Times New Roman" w:hAnsi="Times New Roman"/>
                      <w:sz w:val="26"/>
                      <w:szCs w:val="26"/>
                    </w:rPr>
                  </w:pPr>
                  <w:r>
                    <w:rPr>
                      <w:rFonts w:ascii="Times New Roman" w:hAnsi="Times New Roman"/>
                      <w:sz w:val="26"/>
                      <w:szCs w:val="26"/>
                    </w:rPr>
                    <w:t>Грудень, 2026</w:t>
                  </w:r>
                </w:p>
              </w:tc>
              <w:tc>
                <w:tcPr>
                  <w:tcW w:w="173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Pr>
                      <w:rFonts w:ascii="Times New Roman" w:hAnsi="Times New Roman"/>
                      <w:sz w:val="26"/>
                      <w:szCs w:val="26"/>
                    </w:rPr>
                    <w:t>практ.психоло</w:t>
                  </w:r>
                </w:p>
                <w:p w:rsidR="003E3D99" w:rsidRPr="00490A30"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tc>
            </w:tr>
            <w:tr w:rsidR="003E3D99" w:rsidRPr="00980CBF" w:rsidTr="00EF50C7">
              <w:trPr>
                <w:trHeight w:val="44"/>
              </w:trPr>
              <w:tc>
                <w:tcPr>
                  <w:tcW w:w="56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10.</w:t>
                  </w:r>
                </w:p>
              </w:tc>
              <w:tc>
                <w:tcPr>
                  <w:tcW w:w="482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Діагностика особистості на мотивацію до успіху за методикою Т.Елерса</w:t>
                  </w:r>
                </w:p>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Діагностика професійного вигорання за методикою Е. Джексонав адаптації Е.Водоп’янової.</w:t>
                  </w:r>
                </w:p>
              </w:tc>
              <w:tc>
                <w:tcPr>
                  <w:tcW w:w="1760"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Пртягом року</w:t>
                  </w:r>
                </w:p>
              </w:tc>
              <w:tc>
                <w:tcPr>
                  <w:tcW w:w="173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 xml:space="preserve"> пр. психолог</w:t>
                  </w:r>
                </w:p>
                <w:p w:rsidR="003E3D99" w:rsidRPr="00980CBF" w:rsidRDefault="003E3D99" w:rsidP="008B00A6">
                  <w:pPr>
                    <w:spacing w:after="0" w:line="240" w:lineRule="auto"/>
                    <w:jc w:val="both"/>
                    <w:rPr>
                      <w:rFonts w:ascii="Times New Roman" w:hAnsi="Times New Roman"/>
                      <w:sz w:val="26"/>
                      <w:szCs w:val="26"/>
                    </w:rPr>
                  </w:pPr>
                  <w:r w:rsidRPr="00980CBF">
                    <w:rPr>
                      <w:rFonts w:ascii="Times New Roman" w:hAnsi="Times New Roman"/>
                      <w:sz w:val="26"/>
                      <w:szCs w:val="26"/>
                    </w:rPr>
                    <w:t>вихователі старших груп</w:t>
                  </w:r>
                </w:p>
              </w:tc>
            </w:tr>
          </w:tbl>
          <w:p w:rsidR="003E3D99" w:rsidRPr="00980CBF" w:rsidRDefault="003E3D99" w:rsidP="008B00A6">
            <w:pPr>
              <w:spacing w:after="200" w:line="240" w:lineRule="auto"/>
              <w:jc w:val="both"/>
              <w:rPr>
                <w:rFonts w:ascii="Times New Roman" w:hAnsi="Times New Roman" w:cs="Times New Roman"/>
                <w:b/>
                <w:sz w:val="26"/>
                <w:szCs w:val="26"/>
              </w:rPr>
            </w:pPr>
          </w:p>
          <w:p w:rsidR="003E3D99" w:rsidRPr="00980CBF" w:rsidRDefault="003E3D99" w:rsidP="008B00A6">
            <w:pPr>
              <w:spacing w:after="200" w:line="276" w:lineRule="auto"/>
              <w:jc w:val="both"/>
              <w:rPr>
                <w:rFonts w:ascii="Times New Roman" w:hAnsi="Times New Roman" w:cs="Times New Roman"/>
                <w:b/>
                <w:sz w:val="26"/>
                <w:szCs w:val="26"/>
              </w:rPr>
            </w:pPr>
          </w:p>
          <w:p w:rsidR="003E3D99" w:rsidRPr="00980CBF" w:rsidRDefault="003E3D99" w:rsidP="008B00A6">
            <w:pPr>
              <w:spacing w:after="200" w:line="276" w:lineRule="auto"/>
              <w:jc w:val="both"/>
              <w:rPr>
                <w:rFonts w:ascii="Times New Roman" w:hAnsi="Times New Roman" w:cs="Times New Roman"/>
                <w:b/>
                <w:sz w:val="26"/>
                <w:szCs w:val="26"/>
              </w:rPr>
            </w:pPr>
          </w:p>
          <w:p w:rsidR="003E3D99" w:rsidRPr="00980CBF" w:rsidRDefault="003E3D99" w:rsidP="008B00A6">
            <w:pPr>
              <w:spacing w:after="200" w:line="276" w:lineRule="auto"/>
              <w:jc w:val="both"/>
              <w:rPr>
                <w:rFonts w:ascii="Times New Roman" w:hAnsi="Times New Roman" w:cs="Times New Roman"/>
                <w:b/>
                <w:sz w:val="26"/>
                <w:szCs w:val="26"/>
              </w:rPr>
            </w:pPr>
          </w:p>
          <w:p w:rsidR="003E3D99" w:rsidRPr="00980CBF" w:rsidRDefault="003E3D99" w:rsidP="008B00A6">
            <w:pPr>
              <w:spacing w:after="200" w:line="276" w:lineRule="auto"/>
              <w:jc w:val="both"/>
              <w:rPr>
                <w:rFonts w:ascii="Times New Roman" w:hAnsi="Times New Roman" w:cs="Times New Roman"/>
                <w:b/>
                <w:sz w:val="26"/>
                <w:szCs w:val="26"/>
              </w:rPr>
            </w:pPr>
          </w:p>
          <w:p w:rsidR="003E3D99" w:rsidRPr="00980CBF" w:rsidRDefault="003E3D99" w:rsidP="008B00A6">
            <w:pPr>
              <w:spacing w:after="200" w:line="276" w:lineRule="auto"/>
              <w:jc w:val="both"/>
              <w:rPr>
                <w:rFonts w:ascii="Times New Roman" w:hAnsi="Times New Roman" w:cs="Times New Roman"/>
                <w:b/>
                <w:sz w:val="26"/>
                <w:szCs w:val="26"/>
              </w:rPr>
            </w:pPr>
          </w:p>
          <w:p w:rsidR="003E3D99" w:rsidRPr="00980CBF" w:rsidRDefault="003E3D99" w:rsidP="008B00A6">
            <w:pPr>
              <w:spacing w:after="200" w:line="276" w:lineRule="auto"/>
              <w:jc w:val="both"/>
              <w:rPr>
                <w:rFonts w:ascii="Times New Roman" w:hAnsi="Times New Roman" w:cs="Times New Roman"/>
                <w:b/>
                <w:sz w:val="26"/>
                <w:szCs w:val="26"/>
              </w:rPr>
            </w:pPr>
          </w:p>
          <w:p w:rsidR="003E3D99" w:rsidRPr="00980CBF" w:rsidRDefault="003E3D99" w:rsidP="008B00A6">
            <w:pPr>
              <w:spacing w:after="200" w:line="276" w:lineRule="auto"/>
              <w:jc w:val="both"/>
              <w:rPr>
                <w:rFonts w:ascii="Times New Roman" w:hAnsi="Times New Roman" w:cs="Times New Roman"/>
                <w:b/>
                <w:sz w:val="26"/>
                <w:szCs w:val="26"/>
              </w:rPr>
            </w:pPr>
          </w:p>
          <w:p w:rsidR="003E3D99" w:rsidRPr="00980CBF" w:rsidRDefault="003E3D99" w:rsidP="008B00A6">
            <w:pPr>
              <w:spacing w:after="200" w:line="276" w:lineRule="auto"/>
              <w:jc w:val="both"/>
              <w:rPr>
                <w:rFonts w:ascii="Times New Roman" w:hAnsi="Times New Roman" w:cs="Times New Roman"/>
                <w:b/>
                <w:sz w:val="26"/>
                <w:szCs w:val="26"/>
              </w:rPr>
            </w:pPr>
          </w:p>
          <w:p w:rsidR="003E3D99" w:rsidRDefault="003E3D99" w:rsidP="008B00A6">
            <w:pPr>
              <w:spacing w:after="200" w:line="276" w:lineRule="auto"/>
              <w:jc w:val="both"/>
              <w:rPr>
                <w:rFonts w:ascii="Times New Roman" w:hAnsi="Times New Roman" w:cs="Times New Roman"/>
                <w:b/>
                <w:sz w:val="26"/>
                <w:szCs w:val="26"/>
              </w:rPr>
            </w:pPr>
          </w:p>
          <w:p w:rsidR="003E3D99" w:rsidRDefault="003E3D99" w:rsidP="008B00A6">
            <w:pPr>
              <w:spacing w:after="200" w:line="276" w:lineRule="auto"/>
              <w:jc w:val="both"/>
              <w:rPr>
                <w:rFonts w:ascii="Times New Roman" w:hAnsi="Times New Roman" w:cs="Times New Roman"/>
                <w:b/>
                <w:sz w:val="26"/>
                <w:szCs w:val="26"/>
              </w:rPr>
            </w:pPr>
          </w:p>
          <w:p w:rsidR="003E3D99" w:rsidRDefault="003E3D99" w:rsidP="008B00A6">
            <w:pPr>
              <w:spacing w:after="200" w:line="276" w:lineRule="auto"/>
              <w:jc w:val="both"/>
              <w:rPr>
                <w:rFonts w:ascii="Times New Roman" w:hAnsi="Times New Roman" w:cs="Times New Roman"/>
                <w:b/>
                <w:sz w:val="26"/>
                <w:szCs w:val="26"/>
              </w:rPr>
            </w:pPr>
          </w:p>
          <w:p w:rsidR="003E3D99" w:rsidRDefault="003E3D99" w:rsidP="008B00A6">
            <w:pPr>
              <w:spacing w:after="200" w:line="276" w:lineRule="auto"/>
              <w:jc w:val="both"/>
              <w:rPr>
                <w:rFonts w:ascii="Times New Roman" w:hAnsi="Times New Roman" w:cs="Times New Roman"/>
                <w:b/>
                <w:sz w:val="26"/>
                <w:szCs w:val="26"/>
              </w:rPr>
            </w:pPr>
          </w:p>
          <w:p w:rsidR="003E3D99" w:rsidRDefault="003E3D99" w:rsidP="008B00A6">
            <w:pPr>
              <w:spacing w:after="200" w:line="276" w:lineRule="auto"/>
              <w:jc w:val="both"/>
              <w:rPr>
                <w:rFonts w:ascii="Times New Roman" w:hAnsi="Times New Roman" w:cs="Times New Roman"/>
                <w:b/>
                <w:sz w:val="26"/>
                <w:szCs w:val="26"/>
              </w:rPr>
            </w:pPr>
          </w:p>
          <w:p w:rsidR="003E3D99" w:rsidRDefault="003E3D99" w:rsidP="008B00A6">
            <w:pPr>
              <w:spacing w:after="200" w:line="276" w:lineRule="auto"/>
              <w:jc w:val="both"/>
              <w:rPr>
                <w:rFonts w:ascii="Times New Roman" w:hAnsi="Times New Roman" w:cs="Times New Roman"/>
                <w:b/>
                <w:sz w:val="26"/>
                <w:szCs w:val="26"/>
              </w:rPr>
            </w:pPr>
          </w:p>
          <w:p w:rsidR="003E3D99" w:rsidRDefault="003E3D99" w:rsidP="008B00A6">
            <w:pPr>
              <w:spacing w:after="200" w:line="276" w:lineRule="auto"/>
              <w:jc w:val="both"/>
              <w:rPr>
                <w:rFonts w:ascii="Times New Roman" w:hAnsi="Times New Roman" w:cs="Times New Roman"/>
                <w:b/>
                <w:sz w:val="26"/>
                <w:szCs w:val="26"/>
              </w:rPr>
            </w:pPr>
          </w:p>
          <w:p w:rsidR="003E3D99" w:rsidRDefault="003E3D99" w:rsidP="008B00A6">
            <w:pPr>
              <w:spacing w:after="200" w:line="276" w:lineRule="auto"/>
              <w:jc w:val="both"/>
              <w:rPr>
                <w:rFonts w:ascii="Times New Roman" w:hAnsi="Times New Roman" w:cs="Times New Roman"/>
                <w:b/>
                <w:sz w:val="26"/>
                <w:szCs w:val="26"/>
              </w:rPr>
            </w:pPr>
          </w:p>
          <w:p w:rsidR="003E3D99" w:rsidRDefault="003E3D99" w:rsidP="008B00A6">
            <w:pPr>
              <w:spacing w:after="200" w:line="276" w:lineRule="auto"/>
              <w:jc w:val="both"/>
              <w:rPr>
                <w:rFonts w:ascii="Times New Roman" w:hAnsi="Times New Roman" w:cs="Times New Roman"/>
                <w:b/>
                <w:sz w:val="26"/>
                <w:szCs w:val="26"/>
              </w:rPr>
            </w:pPr>
          </w:p>
          <w:p w:rsidR="00042AEC" w:rsidRDefault="00042AEC" w:rsidP="008B00A6">
            <w:pPr>
              <w:spacing w:after="200" w:line="276" w:lineRule="auto"/>
              <w:jc w:val="both"/>
              <w:rPr>
                <w:rFonts w:ascii="Times New Roman" w:hAnsi="Times New Roman" w:cs="Times New Roman"/>
                <w:b/>
                <w:sz w:val="26"/>
                <w:szCs w:val="26"/>
              </w:rPr>
            </w:pPr>
          </w:p>
          <w:p w:rsidR="00EF50C7" w:rsidRDefault="00EF50C7" w:rsidP="008B00A6">
            <w:pPr>
              <w:spacing w:after="200" w:line="276" w:lineRule="auto"/>
              <w:jc w:val="both"/>
              <w:rPr>
                <w:rFonts w:ascii="Times New Roman" w:hAnsi="Times New Roman" w:cs="Times New Roman"/>
                <w:b/>
                <w:sz w:val="26"/>
                <w:szCs w:val="26"/>
              </w:rPr>
            </w:pPr>
          </w:p>
          <w:p w:rsidR="00042AEC" w:rsidRDefault="00042AEC" w:rsidP="008B00A6">
            <w:pPr>
              <w:spacing w:after="200" w:line="276" w:lineRule="auto"/>
              <w:jc w:val="both"/>
              <w:rPr>
                <w:rFonts w:ascii="Times New Roman" w:hAnsi="Times New Roman" w:cs="Times New Roman"/>
                <w:b/>
                <w:sz w:val="26"/>
                <w:szCs w:val="26"/>
              </w:rPr>
            </w:pPr>
          </w:p>
          <w:p w:rsidR="00042AEC" w:rsidRPr="00980CBF" w:rsidRDefault="00042AEC" w:rsidP="008B00A6">
            <w:pPr>
              <w:spacing w:after="200" w:line="276" w:lineRule="auto"/>
              <w:jc w:val="both"/>
              <w:rPr>
                <w:rFonts w:ascii="Times New Roman" w:hAnsi="Times New Roman" w:cs="Times New Roman"/>
                <w:b/>
                <w:sz w:val="26"/>
                <w:szCs w:val="26"/>
              </w:rPr>
            </w:pPr>
          </w:p>
          <w:p w:rsidR="003E3D99" w:rsidRPr="00980CBF" w:rsidRDefault="003E3D99" w:rsidP="008B00A6">
            <w:pPr>
              <w:spacing w:after="200" w:line="276" w:lineRule="auto"/>
              <w:jc w:val="both"/>
              <w:rPr>
                <w:rFonts w:ascii="Times New Roman" w:hAnsi="Times New Roman" w:cs="Times New Roman"/>
                <w:b/>
                <w:sz w:val="26"/>
                <w:szCs w:val="26"/>
              </w:rPr>
            </w:pPr>
          </w:p>
          <w:p w:rsidR="003E3D99" w:rsidRPr="00980CBF" w:rsidRDefault="003E3D99" w:rsidP="008B00A6">
            <w:pPr>
              <w:spacing w:after="200" w:line="276" w:lineRule="auto"/>
              <w:jc w:val="center"/>
              <w:rPr>
                <w:rFonts w:ascii="Times New Roman" w:hAnsi="Times New Roman" w:cs="Times New Roman"/>
                <w:b/>
                <w:sz w:val="26"/>
                <w:szCs w:val="26"/>
                <w:lang w:val="ru-RU"/>
              </w:rPr>
            </w:pPr>
            <w:r w:rsidRPr="00980CBF">
              <w:rPr>
                <w:rFonts w:ascii="Times New Roman" w:hAnsi="Times New Roman" w:cs="Times New Roman"/>
                <w:b/>
                <w:sz w:val="26"/>
                <w:szCs w:val="26"/>
              </w:rPr>
              <w:t>Розділ І</w:t>
            </w:r>
            <w:r w:rsidRPr="00980CBF">
              <w:rPr>
                <w:rFonts w:ascii="Times New Roman" w:hAnsi="Times New Roman" w:cs="Times New Roman"/>
                <w:b/>
                <w:sz w:val="26"/>
                <w:szCs w:val="26"/>
                <w:lang w:val="en-US"/>
              </w:rPr>
              <w:t>V</w:t>
            </w:r>
          </w:p>
          <w:p w:rsidR="003E3D99" w:rsidRPr="00980CBF" w:rsidRDefault="003E3D99" w:rsidP="008B00A6">
            <w:pPr>
              <w:widowControl w:val="0"/>
              <w:tabs>
                <w:tab w:val="left" w:pos="426"/>
              </w:tabs>
              <w:autoSpaceDE w:val="0"/>
              <w:autoSpaceDN w:val="0"/>
              <w:adjustRightInd w:val="0"/>
              <w:spacing w:after="0" w:line="240" w:lineRule="auto"/>
              <w:jc w:val="center"/>
              <w:rPr>
                <w:rFonts w:ascii="Times New Roman" w:hAnsi="Times New Roman" w:cs="Times New Roman"/>
                <w:b/>
                <w:bCs/>
                <w:sz w:val="26"/>
                <w:szCs w:val="26"/>
              </w:rPr>
            </w:pPr>
            <w:r w:rsidRPr="00980CBF">
              <w:rPr>
                <w:rFonts w:ascii="Times New Roman" w:hAnsi="Times New Roman" w:cs="Times New Roman"/>
                <w:b/>
                <w:bCs/>
                <w:sz w:val="26"/>
                <w:szCs w:val="26"/>
              </w:rPr>
              <w:t>Адміністративно – господарська діяльність</w:t>
            </w: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r w:rsidRPr="00980CBF">
              <w:rPr>
                <w:rFonts w:ascii="Times New Roman" w:hAnsi="Times New Roman" w:cs="Times New Roman"/>
                <w:b/>
                <w:bCs/>
                <w:sz w:val="26"/>
                <w:szCs w:val="26"/>
              </w:rPr>
              <w:t>4.1. Забезпечення матеріально-технічних та навчально-методичних умов</w:t>
            </w: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bCs/>
                <w:sz w:val="26"/>
                <w:szCs w:val="26"/>
              </w:rPr>
            </w:pPr>
          </w:p>
          <w:tbl>
            <w:tblPr>
              <w:tblW w:w="8999" w:type="dxa"/>
              <w:tblLayout w:type="fixed"/>
              <w:tblLook w:val="04A0" w:firstRow="1" w:lastRow="0" w:firstColumn="1" w:lastColumn="0" w:noHBand="0" w:noVBand="1"/>
            </w:tblPr>
            <w:tblGrid>
              <w:gridCol w:w="515"/>
              <w:gridCol w:w="4744"/>
              <w:gridCol w:w="1569"/>
              <w:gridCol w:w="2171"/>
            </w:tblGrid>
            <w:tr w:rsidR="003E3D99" w:rsidRPr="00980CBF" w:rsidTr="00EF50C7">
              <w:trPr>
                <w:trHeight w:val="238"/>
              </w:trPr>
              <w:tc>
                <w:tcPr>
                  <w:tcW w:w="515" w:type="dxa"/>
                  <w:tcBorders>
                    <w:top w:val="single" w:sz="6" w:space="0" w:color="auto"/>
                    <w:left w:val="single" w:sz="6" w:space="0" w:color="auto"/>
                    <w:bottom w:val="single" w:sz="6" w:space="0" w:color="auto"/>
                    <w:right w:val="single" w:sz="6" w:space="0" w:color="auto"/>
                  </w:tcBorders>
                  <w:hideMark/>
                </w:tcPr>
                <w:p w:rsidR="003E3D99" w:rsidRPr="00980CBF" w:rsidRDefault="003E3D99" w:rsidP="008B00A6">
                  <w:pPr>
                    <w:widowControl w:val="0"/>
                    <w:tabs>
                      <w:tab w:val="left" w:pos="1860"/>
                    </w:tabs>
                    <w:autoSpaceDE w:val="0"/>
                    <w:autoSpaceDN w:val="0"/>
                    <w:adjustRightInd w:val="0"/>
                    <w:spacing w:after="0" w:line="240" w:lineRule="auto"/>
                    <w:ind w:left="-720" w:right="-39"/>
                    <w:rPr>
                      <w:rFonts w:ascii="Times New Roman" w:hAnsi="Times New Roman" w:cs="Times New Roman"/>
                      <w:sz w:val="26"/>
                      <w:szCs w:val="26"/>
                    </w:rPr>
                  </w:pPr>
                  <w:r w:rsidRPr="00980CBF">
                    <w:rPr>
                      <w:rFonts w:ascii="Times New Roman" w:hAnsi="Times New Roman" w:cs="Times New Roman"/>
                      <w:sz w:val="26"/>
                      <w:szCs w:val="26"/>
                    </w:rPr>
                    <w:t>№№</w:t>
                  </w:r>
                </w:p>
              </w:tc>
              <w:tc>
                <w:tcPr>
                  <w:tcW w:w="4744" w:type="dxa"/>
                  <w:tcBorders>
                    <w:top w:val="single" w:sz="6" w:space="0" w:color="auto"/>
                    <w:left w:val="single" w:sz="6" w:space="0" w:color="auto"/>
                    <w:bottom w:val="single" w:sz="6" w:space="0" w:color="auto"/>
                    <w:right w:val="single" w:sz="6" w:space="0" w:color="auto"/>
                  </w:tcBorders>
                  <w:hideMark/>
                </w:tcPr>
                <w:p w:rsidR="003E3D99" w:rsidRPr="00980CBF" w:rsidRDefault="003E3D99" w:rsidP="008B00A6">
                  <w:pPr>
                    <w:keepNext/>
                    <w:widowControl w:val="0"/>
                    <w:tabs>
                      <w:tab w:val="left" w:pos="1860"/>
                    </w:tabs>
                    <w:autoSpaceDE w:val="0"/>
                    <w:autoSpaceDN w:val="0"/>
                    <w:adjustRightInd w:val="0"/>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Зміст роботи</w:t>
                  </w:r>
                </w:p>
              </w:tc>
              <w:tc>
                <w:tcPr>
                  <w:tcW w:w="1569" w:type="dxa"/>
                  <w:tcBorders>
                    <w:top w:val="single" w:sz="6" w:space="0" w:color="auto"/>
                    <w:left w:val="single" w:sz="6" w:space="0" w:color="auto"/>
                    <w:bottom w:val="single" w:sz="6" w:space="0" w:color="auto"/>
                    <w:right w:val="single" w:sz="6" w:space="0" w:color="auto"/>
                  </w:tcBorders>
                  <w:hideMark/>
                </w:tcPr>
                <w:p w:rsidR="003E3D99" w:rsidRPr="00980CBF" w:rsidRDefault="003E3D99" w:rsidP="008B00A6">
                  <w:pPr>
                    <w:keepNext/>
                    <w:widowControl w:val="0"/>
                    <w:tabs>
                      <w:tab w:val="left" w:pos="1860"/>
                    </w:tabs>
                    <w:autoSpaceDE w:val="0"/>
                    <w:autoSpaceDN w:val="0"/>
                    <w:adjustRightInd w:val="0"/>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Термін</w:t>
                  </w:r>
                </w:p>
              </w:tc>
              <w:tc>
                <w:tcPr>
                  <w:tcW w:w="2171" w:type="dxa"/>
                  <w:tcBorders>
                    <w:top w:val="single" w:sz="6" w:space="0" w:color="auto"/>
                    <w:left w:val="single" w:sz="6" w:space="0" w:color="auto"/>
                    <w:bottom w:val="single" w:sz="6" w:space="0" w:color="auto"/>
                    <w:right w:val="single" w:sz="6" w:space="0" w:color="auto"/>
                  </w:tcBorders>
                  <w:hideMark/>
                </w:tcPr>
                <w:p w:rsidR="003E3D99" w:rsidRPr="00980CBF" w:rsidRDefault="003E3D99" w:rsidP="008B00A6">
                  <w:pPr>
                    <w:keepNext/>
                    <w:widowControl w:val="0"/>
                    <w:tabs>
                      <w:tab w:val="left" w:pos="1860"/>
                    </w:tabs>
                    <w:autoSpaceDE w:val="0"/>
                    <w:autoSpaceDN w:val="0"/>
                    <w:adjustRightInd w:val="0"/>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Відповідальний</w:t>
                  </w:r>
                </w:p>
              </w:tc>
            </w:tr>
            <w:tr w:rsidR="003E3D99" w:rsidRPr="00980CBF" w:rsidTr="00EF50C7">
              <w:trPr>
                <w:trHeight w:val="4884"/>
              </w:trPr>
              <w:tc>
                <w:tcPr>
                  <w:tcW w:w="515" w:type="dxa"/>
                  <w:tcBorders>
                    <w:top w:val="single" w:sz="6" w:space="0" w:color="auto"/>
                    <w:left w:val="single" w:sz="6" w:space="0" w:color="auto"/>
                    <w:bottom w:val="single" w:sz="4" w:space="0" w:color="auto"/>
                    <w:right w:val="single" w:sz="6" w:space="0" w:color="auto"/>
                  </w:tcBorders>
                </w:tcPr>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lastRenderedPageBreak/>
                    <w:t>1.</w:t>
                  </w: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2.</w:t>
                  </w: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3.</w:t>
                  </w: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4.</w:t>
                  </w: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5.</w:t>
                  </w: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6.</w:t>
                  </w: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7.</w:t>
                  </w: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8.</w:t>
                  </w: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9.</w:t>
                  </w: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10</w:t>
                  </w: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11</w:t>
                  </w:r>
                </w:p>
                <w:p w:rsidR="003E3D99" w:rsidRPr="00980CBF" w:rsidRDefault="003E3D99" w:rsidP="008B00A6">
                  <w:pPr>
                    <w:spacing w:after="0" w:line="240" w:lineRule="auto"/>
                    <w:rPr>
                      <w:rFonts w:ascii="Times New Roman" w:hAnsi="Times New Roman" w:cs="Times New Roman"/>
                      <w:sz w:val="26"/>
                      <w:szCs w:val="26"/>
                    </w:rPr>
                  </w:pPr>
                </w:p>
              </w:tc>
              <w:tc>
                <w:tcPr>
                  <w:tcW w:w="4744" w:type="dxa"/>
                  <w:tcBorders>
                    <w:top w:val="single" w:sz="6" w:space="0" w:color="auto"/>
                    <w:left w:val="single" w:sz="6" w:space="0" w:color="auto"/>
                    <w:bottom w:val="single" w:sz="4" w:space="0" w:color="auto"/>
                    <w:right w:val="single" w:sz="6" w:space="0" w:color="auto"/>
                  </w:tcBorders>
                </w:tcPr>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Здійснення комплектації </w:t>
                  </w:r>
                  <w:r w:rsidR="004E1B83">
                    <w:rPr>
                      <w:rFonts w:ascii="Times New Roman" w:hAnsi="Times New Roman" w:cs="Times New Roman"/>
                      <w:sz w:val="26"/>
                      <w:szCs w:val="26"/>
                    </w:rPr>
                    <w:t>закладу кадровим складом на 2026-2027</w:t>
                  </w:r>
                  <w:r w:rsidRPr="00980CBF">
                    <w:rPr>
                      <w:rFonts w:ascii="Times New Roman" w:hAnsi="Times New Roman" w:cs="Times New Roman"/>
                      <w:sz w:val="26"/>
                      <w:szCs w:val="26"/>
                    </w:rPr>
                    <w:t xml:space="preserve"> н. р.</w:t>
                  </w: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r w:rsidRPr="00980CBF">
                    <w:rPr>
                      <w:rFonts w:ascii="Times New Roman" w:hAnsi="Times New Roman" w:cs="Times New Roman"/>
                      <w:sz w:val="26"/>
                      <w:szCs w:val="26"/>
                    </w:rPr>
                    <w:t>Скласти графік роботи працівників дошкільного закладу на  навчальний рік.</w:t>
                  </w: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r w:rsidRPr="00980CBF">
                    <w:rPr>
                      <w:rFonts w:ascii="Times New Roman" w:hAnsi="Times New Roman" w:cs="Times New Roman"/>
                      <w:sz w:val="26"/>
                      <w:szCs w:val="26"/>
                    </w:rPr>
                    <w:t>Удосконалення матеріально-технічної бази дошкільного закладу.</w:t>
                  </w: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Контроль за організацією харчування.</w:t>
                  </w: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Контроль за санітарним станом у групах та на ділянках закладу.</w:t>
                  </w: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Забезпечення своєчасного проходження працівниками ЗДО медичного обстеження.</w:t>
                  </w: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Підготовка дошкільного закладу до осінньо-зимового періоду.   </w:t>
                  </w: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Проведення екологічних акцій з метою очищення та озеленення території.   </w:t>
                  </w: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w:t>
                  </w: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Контроль за батьківською платою за харчування дітей. </w:t>
                  </w: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r w:rsidRPr="00980CBF">
                    <w:rPr>
                      <w:rFonts w:ascii="Times New Roman" w:hAnsi="Times New Roman" w:cs="Times New Roman"/>
                      <w:sz w:val="26"/>
                      <w:szCs w:val="26"/>
                    </w:rPr>
                    <w:t>Підтримувати у робочому стані систему водопостачання, опалювальну систему</w:t>
                  </w: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jc w:val="both"/>
                    <w:rPr>
                      <w:rFonts w:ascii="Times New Roman" w:hAnsi="Times New Roman" w:cs="Times New Roman"/>
                      <w:sz w:val="26"/>
                      <w:szCs w:val="26"/>
                    </w:rPr>
                  </w:pPr>
                  <w:r w:rsidRPr="00980CBF">
                    <w:rPr>
                      <w:rFonts w:ascii="Times New Roman" w:hAnsi="Times New Roman" w:cs="Times New Roman"/>
                      <w:sz w:val="26"/>
                      <w:szCs w:val="26"/>
                    </w:rPr>
                    <w:t>Своєчасно ремонтувати меблі та м</w:t>
                  </w:r>
                  <w:r w:rsidRPr="00980CBF">
                    <w:rPr>
                      <w:rFonts w:ascii="Times New Roman" w:hAnsi="Times New Roman" w:cs="Times New Roman"/>
                      <w:sz w:val="26"/>
                      <w:szCs w:val="26"/>
                      <w:lang w:val="ru-RU"/>
                    </w:rPr>
                    <w:t>’</w:t>
                  </w:r>
                  <w:r w:rsidRPr="00980CBF">
                    <w:rPr>
                      <w:rFonts w:ascii="Times New Roman" w:hAnsi="Times New Roman" w:cs="Times New Roman"/>
                      <w:sz w:val="26"/>
                      <w:szCs w:val="26"/>
                    </w:rPr>
                    <w:t>який інвентар.</w:t>
                  </w:r>
                </w:p>
              </w:tc>
              <w:tc>
                <w:tcPr>
                  <w:tcW w:w="1569" w:type="dxa"/>
                  <w:tcBorders>
                    <w:top w:val="single" w:sz="6" w:space="0" w:color="auto"/>
                    <w:left w:val="single" w:sz="6" w:space="0" w:color="auto"/>
                    <w:bottom w:val="single" w:sz="4" w:space="0" w:color="auto"/>
                    <w:right w:val="single" w:sz="6" w:space="0" w:color="auto"/>
                  </w:tcBorders>
                </w:tcPr>
                <w:p w:rsidR="003E3D99" w:rsidRPr="00980CBF" w:rsidRDefault="004E1B83" w:rsidP="008B00A6">
                  <w:pPr>
                    <w:widowControl w:val="0"/>
                    <w:autoSpaceDE w:val="0"/>
                    <w:autoSpaceDN w:val="0"/>
                    <w:adjustRightInd w:val="0"/>
                    <w:spacing w:after="0" w:line="276" w:lineRule="auto"/>
                    <w:jc w:val="center"/>
                    <w:rPr>
                      <w:rFonts w:ascii="Times New Roman" w:hAnsi="Times New Roman" w:cs="Times New Roman"/>
                      <w:sz w:val="26"/>
                      <w:szCs w:val="26"/>
                    </w:rPr>
                  </w:pPr>
                  <w:r>
                    <w:rPr>
                      <w:rFonts w:ascii="Times New Roman" w:hAnsi="Times New Roman" w:cs="Times New Roman"/>
                      <w:sz w:val="26"/>
                      <w:szCs w:val="26"/>
                    </w:rPr>
                    <w:t>До 01.09.26</w:t>
                  </w:r>
                </w:p>
                <w:p w:rsidR="003E3D99" w:rsidRPr="00980CBF" w:rsidRDefault="003E3D99" w:rsidP="008B00A6">
                  <w:pPr>
                    <w:widowControl w:val="0"/>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rPr>
                      <w:rFonts w:ascii="Times New Roman" w:hAnsi="Times New Roman" w:cs="Times New Roman"/>
                      <w:sz w:val="26"/>
                      <w:szCs w:val="26"/>
                    </w:rPr>
                  </w:pPr>
                </w:p>
                <w:p w:rsidR="003E3D99" w:rsidRPr="00980CBF" w:rsidRDefault="004E1B83" w:rsidP="008B00A6">
                  <w:pPr>
                    <w:widowControl w:val="0"/>
                    <w:autoSpaceDE w:val="0"/>
                    <w:autoSpaceDN w:val="0"/>
                    <w:adjustRightInd w:val="0"/>
                    <w:spacing w:after="0" w:line="276" w:lineRule="auto"/>
                    <w:jc w:val="both"/>
                    <w:rPr>
                      <w:rFonts w:ascii="Times New Roman" w:hAnsi="Times New Roman" w:cs="Times New Roman"/>
                      <w:sz w:val="26"/>
                      <w:szCs w:val="26"/>
                    </w:rPr>
                  </w:pPr>
                  <w:r>
                    <w:rPr>
                      <w:rFonts w:ascii="Times New Roman" w:hAnsi="Times New Roman" w:cs="Times New Roman"/>
                      <w:sz w:val="26"/>
                      <w:szCs w:val="26"/>
                    </w:rPr>
                    <w:t>До 01.09.26</w:t>
                  </w:r>
                </w:p>
                <w:p w:rsidR="003E3D99" w:rsidRPr="00980CBF" w:rsidRDefault="003E3D99" w:rsidP="008B00A6">
                  <w:pPr>
                    <w:widowControl w:val="0"/>
                    <w:autoSpaceDE w:val="0"/>
                    <w:autoSpaceDN w:val="0"/>
                    <w:adjustRightInd w:val="0"/>
                    <w:spacing w:after="0" w:line="276" w:lineRule="auto"/>
                    <w:jc w:val="center"/>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jc w:val="center"/>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jc w:val="center"/>
                    <w:rPr>
                      <w:rFonts w:ascii="Times New Roman" w:hAnsi="Times New Roman" w:cs="Times New Roman"/>
                      <w:sz w:val="26"/>
                      <w:szCs w:val="26"/>
                    </w:rPr>
                  </w:pPr>
                  <w:r w:rsidRPr="00980CBF">
                    <w:rPr>
                      <w:rFonts w:ascii="Times New Roman" w:hAnsi="Times New Roman" w:cs="Times New Roman"/>
                      <w:sz w:val="26"/>
                      <w:szCs w:val="26"/>
                    </w:rPr>
                    <w:t>протягом</w:t>
                  </w:r>
                </w:p>
                <w:p w:rsidR="003E3D99" w:rsidRPr="00980CBF" w:rsidRDefault="003E3D99" w:rsidP="008B00A6">
                  <w:pPr>
                    <w:widowControl w:val="0"/>
                    <w:autoSpaceDE w:val="0"/>
                    <w:autoSpaceDN w:val="0"/>
                    <w:adjustRightInd w:val="0"/>
                    <w:spacing w:after="0" w:line="276" w:lineRule="auto"/>
                    <w:jc w:val="center"/>
                    <w:rPr>
                      <w:rFonts w:ascii="Times New Roman" w:hAnsi="Times New Roman" w:cs="Times New Roman"/>
                      <w:sz w:val="26"/>
                      <w:szCs w:val="26"/>
                    </w:rPr>
                  </w:pPr>
                  <w:r w:rsidRPr="00980CBF">
                    <w:rPr>
                      <w:rFonts w:ascii="Times New Roman" w:hAnsi="Times New Roman" w:cs="Times New Roman"/>
                      <w:sz w:val="26"/>
                      <w:szCs w:val="26"/>
                    </w:rPr>
                    <w:t>року</w:t>
                  </w:r>
                </w:p>
                <w:p w:rsidR="003E3D99" w:rsidRPr="00980CBF" w:rsidRDefault="003E3D99" w:rsidP="008B00A6">
                  <w:pPr>
                    <w:widowControl w:val="0"/>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jc w:val="center"/>
                    <w:rPr>
                      <w:rFonts w:ascii="Times New Roman" w:hAnsi="Times New Roman" w:cs="Times New Roman"/>
                      <w:sz w:val="26"/>
                      <w:szCs w:val="26"/>
                    </w:rPr>
                  </w:pPr>
                  <w:r w:rsidRPr="00980CBF">
                    <w:rPr>
                      <w:rFonts w:ascii="Times New Roman" w:hAnsi="Times New Roman" w:cs="Times New Roman"/>
                      <w:sz w:val="26"/>
                      <w:szCs w:val="26"/>
                    </w:rPr>
                    <w:t>постійно</w:t>
                  </w:r>
                </w:p>
                <w:p w:rsidR="003E3D99" w:rsidRPr="00980CBF" w:rsidRDefault="003E3D99" w:rsidP="008B00A6">
                  <w:pPr>
                    <w:widowControl w:val="0"/>
                    <w:autoSpaceDE w:val="0"/>
                    <w:autoSpaceDN w:val="0"/>
                    <w:adjustRightInd w:val="0"/>
                    <w:spacing w:after="0" w:line="276" w:lineRule="auto"/>
                    <w:jc w:val="center"/>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jc w:val="center"/>
                    <w:rPr>
                      <w:rFonts w:ascii="Times New Roman" w:hAnsi="Times New Roman" w:cs="Times New Roman"/>
                      <w:sz w:val="26"/>
                      <w:szCs w:val="26"/>
                    </w:rPr>
                  </w:pPr>
                  <w:r w:rsidRPr="00980CBF">
                    <w:rPr>
                      <w:rFonts w:ascii="Times New Roman" w:hAnsi="Times New Roman" w:cs="Times New Roman"/>
                      <w:sz w:val="26"/>
                      <w:szCs w:val="26"/>
                    </w:rPr>
                    <w:t>постійно</w:t>
                  </w:r>
                </w:p>
                <w:p w:rsidR="003E3D99" w:rsidRPr="00980CBF" w:rsidRDefault="003E3D99" w:rsidP="008B00A6">
                  <w:pPr>
                    <w:widowControl w:val="0"/>
                    <w:tabs>
                      <w:tab w:val="center" w:pos="711"/>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ab/>
                  </w:r>
                </w:p>
                <w:p w:rsidR="003E3D99" w:rsidRPr="00980CBF" w:rsidRDefault="003E3D99" w:rsidP="008B00A6">
                  <w:pPr>
                    <w:widowControl w:val="0"/>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jc w:val="center"/>
                    <w:rPr>
                      <w:rFonts w:ascii="Times New Roman" w:hAnsi="Times New Roman" w:cs="Times New Roman"/>
                      <w:sz w:val="26"/>
                      <w:szCs w:val="26"/>
                    </w:rPr>
                  </w:pPr>
                  <w:r w:rsidRPr="00980CBF">
                    <w:rPr>
                      <w:rFonts w:ascii="Times New Roman" w:hAnsi="Times New Roman" w:cs="Times New Roman"/>
                      <w:sz w:val="26"/>
                      <w:szCs w:val="26"/>
                    </w:rPr>
                    <w:t>за планом</w:t>
                  </w:r>
                </w:p>
                <w:p w:rsidR="003E3D99" w:rsidRPr="00980CBF" w:rsidRDefault="003E3D99" w:rsidP="008B00A6">
                  <w:pPr>
                    <w:widowControl w:val="0"/>
                    <w:autoSpaceDE w:val="0"/>
                    <w:autoSpaceDN w:val="0"/>
                    <w:adjustRightInd w:val="0"/>
                    <w:spacing w:after="0" w:line="276" w:lineRule="auto"/>
                    <w:jc w:val="center"/>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jc w:val="center"/>
                    <w:rPr>
                      <w:rFonts w:ascii="Times New Roman" w:hAnsi="Times New Roman" w:cs="Times New Roman"/>
                      <w:sz w:val="26"/>
                      <w:szCs w:val="26"/>
                    </w:rPr>
                  </w:pPr>
                </w:p>
                <w:p w:rsidR="003E3D99" w:rsidRPr="00980CBF" w:rsidRDefault="004E1B83" w:rsidP="008B00A6">
                  <w:pPr>
                    <w:widowControl w:val="0"/>
                    <w:autoSpaceDE w:val="0"/>
                    <w:autoSpaceDN w:val="0"/>
                    <w:adjustRightInd w:val="0"/>
                    <w:spacing w:after="0" w:line="276" w:lineRule="auto"/>
                    <w:rPr>
                      <w:rFonts w:ascii="Times New Roman" w:hAnsi="Times New Roman" w:cs="Times New Roman"/>
                      <w:sz w:val="26"/>
                      <w:szCs w:val="26"/>
                    </w:rPr>
                  </w:pPr>
                  <w:r>
                    <w:rPr>
                      <w:rFonts w:ascii="Times New Roman" w:hAnsi="Times New Roman" w:cs="Times New Roman"/>
                      <w:sz w:val="26"/>
                      <w:szCs w:val="26"/>
                    </w:rPr>
                    <w:t xml:space="preserve"> до 11.10.26</w:t>
                  </w:r>
                </w:p>
                <w:p w:rsidR="003E3D99" w:rsidRPr="00980CBF" w:rsidRDefault="003E3D99" w:rsidP="008B00A6">
                  <w:pPr>
                    <w:widowControl w:val="0"/>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осінь -весна</w:t>
                  </w:r>
                </w:p>
                <w:p w:rsidR="003E3D99" w:rsidRPr="00980CBF" w:rsidRDefault="003E3D99" w:rsidP="008B00A6">
                  <w:pPr>
                    <w:widowControl w:val="0"/>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щомісяця</w:t>
                  </w:r>
                </w:p>
                <w:p w:rsidR="003E3D99" w:rsidRPr="00980CBF" w:rsidRDefault="003E3D99" w:rsidP="008B00A6">
                  <w:pPr>
                    <w:widowControl w:val="0"/>
                    <w:autoSpaceDE w:val="0"/>
                    <w:autoSpaceDN w:val="0"/>
                    <w:adjustRightInd w:val="0"/>
                    <w:spacing w:after="0" w:line="240" w:lineRule="auto"/>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постійно</w:t>
                  </w:r>
                </w:p>
                <w:p w:rsidR="003E3D99" w:rsidRPr="00980CBF" w:rsidRDefault="003E3D99" w:rsidP="008B00A6">
                  <w:pPr>
                    <w:widowControl w:val="0"/>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постійно</w:t>
                  </w:r>
                </w:p>
              </w:tc>
              <w:tc>
                <w:tcPr>
                  <w:tcW w:w="2171" w:type="dxa"/>
                  <w:tcBorders>
                    <w:top w:val="single" w:sz="6" w:space="0" w:color="auto"/>
                    <w:left w:val="single" w:sz="6" w:space="0" w:color="auto"/>
                    <w:bottom w:val="single" w:sz="4" w:space="0" w:color="auto"/>
                    <w:right w:val="single" w:sz="6" w:space="0" w:color="auto"/>
                  </w:tcBorders>
                </w:tcPr>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Пукач Н.І.,</w:t>
                  </w: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директор</w:t>
                  </w: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Пукач Н.І.,</w:t>
                  </w: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директор</w:t>
                  </w: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Адміністрація</w:t>
                  </w: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Комісія з харчування</w:t>
                  </w: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Сухомлинова Т.І.</w:t>
                  </w: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ст. м/сестра</w:t>
                  </w: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Сухомлинова Т.І.,</w:t>
                  </w: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ст. м/сестра</w:t>
                  </w: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 xml:space="preserve">Мільчаковська Н.Д., завгосп </w:t>
                  </w: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 xml:space="preserve">вих.-методист  </w:t>
                  </w: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 xml:space="preserve"> </w:t>
                  </w: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r w:rsidRPr="00980CBF">
                    <w:rPr>
                      <w:rFonts w:ascii="Times New Roman" w:hAnsi="Times New Roman" w:cs="Times New Roman"/>
                      <w:sz w:val="26"/>
                      <w:szCs w:val="26"/>
                    </w:rPr>
                    <w:t>Приймак Л.В., діловод</w:t>
                  </w:r>
                </w:p>
                <w:p w:rsidR="003E3D99" w:rsidRPr="00980CBF" w:rsidRDefault="003E3D99" w:rsidP="008B00A6">
                  <w:pPr>
                    <w:widowControl w:val="0"/>
                    <w:tabs>
                      <w:tab w:val="left" w:pos="1860"/>
                      <w:tab w:val="left" w:pos="2052"/>
                    </w:tabs>
                    <w:autoSpaceDE w:val="0"/>
                    <w:autoSpaceDN w:val="0"/>
                    <w:adjustRightInd w:val="0"/>
                    <w:spacing w:after="0" w:line="276" w:lineRule="auto"/>
                    <w:rPr>
                      <w:rFonts w:ascii="Times New Roman" w:hAnsi="Times New Roman" w:cs="Times New Roman"/>
                      <w:sz w:val="26"/>
                      <w:szCs w:val="26"/>
                    </w:rPr>
                  </w:pPr>
                </w:p>
                <w:p w:rsidR="003E3D99" w:rsidRPr="00980CBF" w:rsidRDefault="003E3D99" w:rsidP="008B00A6">
                  <w:pPr>
                    <w:spacing w:after="0" w:line="276" w:lineRule="auto"/>
                    <w:jc w:val="both"/>
                    <w:rPr>
                      <w:rFonts w:ascii="Times New Roman" w:hAnsi="Times New Roman" w:cs="Times New Roman"/>
                      <w:sz w:val="26"/>
                      <w:szCs w:val="26"/>
                    </w:rPr>
                  </w:pPr>
                  <w:r w:rsidRPr="00980CBF">
                    <w:rPr>
                      <w:rFonts w:ascii="Times New Roman" w:hAnsi="Times New Roman" w:cs="Times New Roman"/>
                      <w:sz w:val="26"/>
                      <w:szCs w:val="26"/>
                    </w:rPr>
                    <w:t>Мільчаковська Н.Д.,завгосп</w:t>
                  </w:r>
                </w:p>
                <w:p w:rsidR="003E3D99" w:rsidRPr="00980CBF" w:rsidRDefault="003E3D99" w:rsidP="008B00A6">
                  <w:pPr>
                    <w:spacing w:after="0" w:line="276" w:lineRule="auto"/>
                    <w:jc w:val="both"/>
                    <w:rPr>
                      <w:rFonts w:ascii="Times New Roman" w:hAnsi="Times New Roman" w:cs="Times New Roman"/>
                      <w:sz w:val="26"/>
                      <w:szCs w:val="26"/>
                    </w:rPr>
                  </w:pPr>
                </w:p>
                <w:p w:rsidR="003E3D99" w:rsidRPr="00980CBF" w:rsidRDefault="003E3D99" w:rsidP="008B00A6">
                  <w:pPr>
                    <w:spacing w:after="0" w:line="276" w:lineRule="auto"/>
                    <w:jc w:val="both"/>
                    <w:rPr>
                      <w:rFonts w:ascii="Times New Roman" w:hAnsi="Times New Roman" w:cs="Times New Roman"/>
                      <w:sz w:val="26"/>
                      <w:szCs w:val="26"/>
                    </w:rPr>
                  </w:pPr>
                  <w:r w:rsidRPr="00980CBF">
                    <w:rPr>
                      <w:rFonts w:ascii="Times New Roman" w:hAnsi="Times New Roman" w:cs="Times New Roman"/>
                      <w:sz w:val="26"/>
                      <w:szCs w:val="26"/>
                    </w:rPr>
                    <w:t>Мільчаковська Н.Д.завгосп</w:t>
                  </w:r>
                </w:p>
              </w:tc>
            </w:tr>
          </w:tbl>
          <w:p w:rsidR="003E3D99" w:rsidRDefault="003E3D99" w:rsidP="008B00A6">
            <w:pPr>
              <w:spacing w:after="200" w:line="276" w:lineRule="auto"/>
              <w:jc w:val="both"/>
              <w:rPr>
                <w:rFonts w:ascii="Times New Roman" w:hAnsi="Times New Roman" w:cs="Times New Roman"/>
                <w:b/>
                <w:sz w:val="26"/>
                <w:szCs w:val="26"/>
              </w:rPr>
            </w:pPr>
          </w:p>
          <w:p w:rsidR="003E3D99" w:rsidRDefault="003E3D99" w:rsidP="008B00A6">
            <w:pPr>
              <w:spacing w:after="200" w:line="276" w:lineRule="auto"/>
              <w:jc w:val="both"/>
              <w:rPr>
                <w:rFonts w:ascii="Times New Roman" w:hAnsi="Times New Roman" w:cs="Times New Roman"/>
                <w:b/>
                <w:sz w:val="26"/>
                <w:szCs w:val="26"/>
              </w:rPr>
            </w:pPr>
          </w:p>
          <w:p w:rsidR="003E3D99" w:rsidRDefault="003E3D99" w:rsidP="008B00A6">
            <w:pPr>
              <w:spacing w:after="200" w:line="276" w:lineRule="auto"/>
              <w:jc w:val="both"/>
              <w:rPr>
                <w:rFonts w:ascii="Times New Roman" w:hAnsi="Times New Roman" w:cs="Times New Roman"/>
                <w:b/>
                <w:sz w:val="26"/>
                <w:szCs w:val="26"/>
              </w:rPr>
            </w:pPr>
          </w:p>
          <w:p w:rsidR="003E3D99" w:rsidRDefault="003E3D99" w:rsidP="008B00A6">
            <w:pPr>
              <w:spacing w:after="200" w:line="276" w:lineRule="auto"/>
              <w:jc w:val="both"/>
              <w:rPr>
                <w:rFonts w:ascii="Times New Roman" w:hAnsi="Times New Roman" w:cs="Times New Roman"/>
                <w:b/>
                <w:sz w:val="26"/>
                <w:szCs w:val="26"/>
              </w:rPr>
            </w:pPr>
          </w:p>
          <w:p w:rsidR="003E3D99" w:rsidRDefault="003E3D99" w:rsidP="008B00A6">
            <w:pPr>
              <w:spacing w:after="200" w:line="276" w:lineRule="auto"/>
              <w:jc w:val="both"/>
              <w:rPr>
                <w:rFonts w:ascii="Times New Roman" w:hAnsi="Times New Roman" w:cs="Times New Roman"/>
                <w:b/>
                <w:sz w:val="26"/>
                <w:szCs w:val="26"/>
              </w:rPr>
            </w:pPr>
          </w:p>
          <w:p w:rsidR="003E3D99" w:rsidRPr="00980CBF" w:rsidRDefault="003E3D99" w:rsidP="008B00A6">
            <w:pPr>
              <w:spacing w:after="200" w:line="276" w:lineRule="auto"/>
              <w:jc w:val="both"/>
              <w:rPr>
                <w:rFonts w:ascii="Times New Roman" w:hAnsi="Times New Roman" w:cs="Times New Roman"/>
                <w:b/>
                <w:sz w:val="26"/>
                <w:szCs w:val="26"/>
              </w:rPr>
            </w:pPr>
            <w:r w:rsidRPr="00980CBF">
              <w:rPr>
                <w:rFonts w:ascii="Times New Roman" w:hAnsi="Times New Roman" w:cs="Times New Roman"/>
                <w:b/>
                <w:sz w:val="26"/>
                <w:szCs w:val="26"/>
              </w:rPr>
              <w:t>4.2. Інструктажі з питань охорони праці та безпеки життєдіяльності</w:t>
            </w:r>
          </w:p>
          <w:tbl>
            <w:tblPr>
              <w:tblW w:w="8419"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
              <w:gridCol w:w="5151"/>
              <w:gridCol w:w="1109"/>
              <w:gridCol w:w="1776"/>
            </w:tblGrid>
            <w:tr w:rsidR="003E3D99" w:rsidRPr="00980CBF" w:rsidTr="00EF50C7">
              <w:trPr>
                <w:trHeight w:val="508"/>
              </w:trPr>
              <w:tc>
                <w:tcPr>
                  <w:tcW w:w="38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lastRenderedPageBreak/>
                    <w:t>№з/п</w:t>
                  </w:r>
                </w:p>
              </w:tc>
              <w:tc>
                <w:tcPr>
                  <w:tcW w:w="515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Зміст роботи</w:t>
                  </w:r>
                </w:p>
              </w:tc>
              <w:tc>
                <w:tcPr>
                  <w:tcW w:w="11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Термін викон</w:t>
                  </w:r>
                </w:p>
              </w:tc>
              <w:tc>
                <w:tcPr>
                  <w:tcW w:w="17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Відповідальні</w:t>
                  </w:r>
                </w:p>
              </w:tc>
            </w:tr>
            <w:tr w:rsidR="003E3D99" w:rsidRPr="00980CBF" w:rsidTr="00EF50C7">
              <w:trPr>
                <w:trHeight w:val="491"/>
              </w:trPr>
              <w:tc>
                <w:tcPr>
                  <w:tcW w:w="38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w:t>
                  </w:r>
                </w:p>
              </w:tc>
              <w:tc>
                <w:tcPr>
                  <w:tcW w:w="515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Проведення  інструктажу з  організації охорони життя і здоров’я дітей у ЗДО</w:t>
                  </w:r>
                </w:p>
              </w:tc>
              <w:tc>
                <w:tcPr>
                  <w:tcW w:w="11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вересень</w:t>
                  </w:r>
                </w:p>
              </w:tc>
              <w:tc>
                <w:tcPr>
                  <w:tcW w:w="1776" w:type="dxa"/>
                  <w:tcBorders>
                    <w:top w:val="single" w:sz="4" w:space="0" w:color="auto"/>
                    <w:left w:val="single" w:sz="4" w:space="0" w:color="auto"/>
                    <w:bottom w:val="single" w:sz="4" w:space="0" w:color="auto"/>
                    <w:right w:val="single" w:sz="4" w:space="0" w:color="auto"/>
                  </w:tcBorders>
                  <w:hideMark/>
                </w:tcPr>
                <w:p w:rsidR="003E3D99" w:rsidRPr="00570EE6"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r w:rsidRPr="00980CBF">
                    <w:rPr>
                      <w:rFonts w:ascii="Times New Roman" w:hAnsi="Times New Roman" w:cs="Times New Roman"/>
                      <w:sz w:val="26"/>
                      <w:szCs w:val="26"/>
                    </w:rPr>
                    <w:t>, вих..-методист</w:t>
                  </w:r>
                </w:p>
              </w:tc>
            </w:tr>
            <w:tr w:rsidR="003E3D99" w:rsidRPr="00980CBF" w:rsidTr="00EF50C7">
              <w:trPr>
                <w:trHeight w:val="528"/>
              </w:trPr>
              <w:tc>
                <w:tcPr>
                  <w:tcW w:w="38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2.</w:t>
                  </w:r>
                </w:p>
              </w:tc>
              <w:tc>
                <w:tcPr>
                  <w:tcW w:w="515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Дотримання правил техніки безпеки під час  освітньо процесу</w:t>
                  </w:r>
                </w:p>
              </w:tc>
              <w:tc>
                <w:tcPr>
                  <w:tcW w:w="11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жовтень</w:t>
                  </w:r>
                </w:p>
              </w:tc>
              <w:tc>
                <w:tcPr>
                  <w:tcW w:w="17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вих..-методист</w:t>
                  </w:r>
                </w:p>
              </w:tc>
            </w:tr>
            <w:tr w:rsidR="003E3D99" w:rsidRPr="00980CBF" w:rsidTr="00EF50C7">
              <w:trPr>
                <w:trHeight w:val="580"/>
              </w:trPr>
              <w:tc>
                <w:tcPr>
                  <w:tcW w:w="38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3.</w:t>
                  </w:r>
                </w:p>
              </w:tc>
              <w:tc>
                <w:tcPr>
                  <w:tcW w:w="515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Профілактика інфекційних захворювань.</w:t>
                  </w:r>
                </w:p>
              </w:tc>
              <w:tc>
                <w:tcPr>
                  <w:tcW w:w="11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листопад</w:t>
                  </w:r>
                </w:p>
              </w:tc>
              <w:tc>
                <w:tcPr>
                  <w:tcW w:w="17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Сухомлинова Т.І..,  сестра мед.  ст.</w:t>
                  </w:r>
                </w:p>
              </w:tc>
            </w:tr>
            <w:tr w:rsidR="003E3D99" w:rsidRPr="00980CBF" w:rsidTr="00EF50C7">
              <w:trPr>
                <w:trHeight w:val="594"/>
              </w:trPr>
              <w:tc>
                <w:tcPr>
                  <w:tcW w:w="38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4.</w:t>
                  </w:r>
                </w:p>
              </w:tc>
              <w:tc>
                <w:tcPr>
                  <w:tcW w:w="515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Дотримання техніки безпеки під час організації занять з фізичного виховання</w:t>
                  </w:r>
                </w:p>
              </w:tc>
              <w:tc>
                <w:tcPr>
                  <w:tcW w:w="11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грудень</w:t>
                  </w:r>
                </w:p>
              </w:tc>
              <w:tc>
                <w:tcPr>
                  <w:tcW w:w="17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sz w:val="26"/>
                      <w:szCs w:val="26"/>
                    </w:rPr>
                    <w:t xml:space="preserve"> </w:t>
                  </w:r>
                  <w:r>
                    <w:rPr>
                      <w:rFonts w:ascii="Times New Roman" w:eastAsia="Calibri" w:hAnsi="Times New Roman" w:cs="Times New Roman"/>
                      <w:sz w:val="26"/>
                      <w:szCs w:val="26"/>
                    </w:rPr>
                    <w:t>Кіх Я.Б.,</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вих..-методист</w:t>
                  </w:r>
                </w:p>
              </w:tc>
            </w:tr>
            <w:tr w:rsidR="003E3D99" w:rsidRPr="00980CBF" w:rsidTr="00EF50C7">
              <w:trPr>
                <w:trHeight w:val="644"/>
              </w:trPr>
              <w:tc>
                <w:tcPr>
                  <w:tcW w:w="38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5.</w:t>
                  </w:r>
                </w:p>
              </w:tc>
              <w:tc>
                <w:tcPr>
                  <w:tcW w:w="515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Про протипожежну безпеку. Порядок евакуації дітей із приміщення на випадок пожежі.</w:t>
                  </w:r>
                </w:p>
              </w:tc>
              <w:tc>
                <w:tcPr>
                  <w:tcW w:w="11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травень</w:t>
                  </w:r>
                </w:p>
              </w:tc>
              <w:tc>
                <w:tcPr>
                  <w:tcW w:w="17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Мільчаковська Н.Д.,завгосп</w:t>
                  </w:r>
                </w:p>
              </w:tc>
            </w:tr>
          </w:tbl>
          <w:p w:rsidR="003E3D99" w:rsidRPr="00980CBF" w:rsidRDefault="003E3D99" w:rsidP="008B00A6">
            <w:pPr>
              <w:spacing w:after="0" w:line="240" w:lineRule="auto"/>
              <w:rPr>
                <w:rFonts w:ascii="Times New Roman" w:hAnsi="Times New Roman"/>
                <w:b/>
                <w:sz w:val="26"/>
                <w:szCs w:val="26"/>
              </w:rPr>
            </w:pPr>
          </w:p>
          <w:p w:rsidR="003E3D99" w:rsidRPr="00980CBF" w:rsidRDefault="003E3D99" w:rsidP="008B00A6">
            <w:pPr>
              <w:spacing w:after="0" w:line="240" w:lineRule="auto"/>
              <w:rPr>
                <w:rFonts w:ascii="Times New Roman" w:hAnsi="Times New Roman"/>
                <w:b/>
                <w:sz w:val="26"/>
                <w:szCs w:val="26"/>
              </w:rPr>
            </w:pPr>
            <w:r w:rsidRPr="00980CBF">
              <w:rPr>
                <w:rFonts w:ascii="Times New Roman" w:hAnsi="Times New Roman"/>
                <w:b/>
                <w:sz w:val="26"/>
                <w:szCs w:val="26"/>
              </w:rPr>
              <w:t>4.3. Санітарно-просвітницька робота з учасниками освітнього процесу</w:t>
            </w:r>
          </w:p>
          <w:tbl>
            <w:tblPr>
              <w:tblW w:w="83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3"/>
              <w:gridCol w:w="3999"/>
              <w:gridCol w:w="1579"/>
              <w:gridCol w:w="2237"/>
            </w:tblGrid>
            <w:tr w:rsidR="003E3D99" w:rsidRPr="00980CBF" w:rsidTr="00EF50C7">
              <w:trPr>
                <w:trHeight w:val="528"/>
              </w:trPr>
              <w:tc>
                <w:tcPr>
                  <w:tcW w:w="58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sz w:val="26"/>
                      <w:szCs w:val="26"/>
                    </w:rPr>
                  </w:pPr>
                  <w:r w:rsidRPr="00980CBF">
                    <w:rPr>
                      <w:rFonts w:ascii="Times New Roman" w:hAnsi="Times New Roman"/>
                      <w:sz w:val="26"/>
                      <w:szCs w:val="26"/>
                    </w:rPr>
                    <w:t>№</w:t>
                  </w:r>
                </w:p>
                <w:p w:rsidR="003E3D99" w:rsidRPr="00980CBF" w:rsidRDefault="003E3D99" w:rsidP="008B00A6">
                  <w:pPr>
                    <w:spacing w:after="0" w:line="240" w:lineRule="auto"/>
                    <w:jc w:val="center"/>
                    <w:rPr>
                      <w:rFonts w:ascii="Times New Roman" w:hAnsi="Times New Roman"/>
                      <w:sz w:val="26"/>
                      <w:szCs w:val="26"/>
                    </w:rPr>
                  </w:pPr>
                  <w:r w:rsidRPr="00980CBF">
                    <w:rPr>
                      <w:rFonts w:ascii="Times New Roman" w:hAnsi="Times New Roman"/>
                      <w:sz w:val="26"/>
                      <w:szCs w:val="26"/>
                    </w:rPr>
                    <w:t>з/п</w:t>
                  </w:r>
                </w:p>
              </w:tc>
              <w:tc>
                <w:tcPr>
                  <w:tcW w:w="399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sz w:val="26"/>
                      <w:szCs w:val="26"/>
                    </w:rPr>
                  </w:pPr>
                  <w:r w:rsidRPr="00980CBF">
                    <w:rPr>
                      <w:rFonts w:ascii="Times New Roman" w:hAnsi="Times New Roman"/>
                      <w:sz w:val="26"/>
                      <w:szCs w:val="26"/>
                    </w:rPr>
                    <w:t>Зміст роботи</w:t>
                  </w:r>
                </w:p>
              </w:tc>
              <w:tc>
                <w:tcPr>
                  <w:tcW w:w="157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sz w:val="26"/>
                      <w:szCs w:val="26"/>
                    </w:rPr>
                  </w:pPr>
                  <w:r w:rsidRPr="00980CBF">
                    <w:rPr>
                      <w:rFonts w:ascii="Times New Roman" w:hAnsi="Times New Roman"/>
                      <w:sz w:val="26"/>
                      <w:szCs w:val="26"/>
                    </w:rPr>
                    <w:t>Термін виконання</w:t>
                  </w:r>
                </w:p>
              </w:tc>
              <w:tc>
                <w:tcPr>
                  <w:tcW w:w="223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Відповідальні</w:t>
                  </w:r>
                </w:p>
              </w:tc>
            </w:tr>
            <w:tr w:rsidR="003E3D99" w:rsidRPr="00980CBF" w:rsidTr="00EF50C7">
              <w:trPr>
                <w:trHeight w:val="755"/>
              </w:trPr>
              <w:tc>
                <w:tcPr>
                  <w:tcW w:w="58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hAnsi="Times New Roman"/>
                      <w:sz w:val="26"/>
                      <w:szCs w:val="26"/>
                    </w:rPr>
                  </w:pPr>
                  <w:r w:rsidRPr="00980CBF">
                    <w:rPr>
                      <w:rFonts w:ascii="Times New Roman" w:hAnsi="Times New Roman"/>
                      <w:sz w:val="26"/>
                      <w:szCs w:val="26"/>
                    </w:rPr>
                    <w:t>1.</w:t>
                  </w:r>
                </w:p>
              </w:tc>
              <w:tc>
                <w:tcPr>
                  <w:tcW w:w="399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1280"/>
                      <w:tab w:val="left" w:pos="3260"/>
                    </w:tabs>
                    <w:spacing w:after="0" w:line="276" w:lineRule="auto"/>
                    <w:jc w:val="both"/>
                    <w:rPr>
                      <w:rFonts w:ascii="Times New Roman" w:hAnsi="Times New Roman"/>
                      <w:sz w:val="26"/>
                      <w:szCs w:val="26"/>
                    </w:rPr>
                  </w:pPr>
                  <w:r w:rsidRPr="00980CBF">
                    <w:rPr>
                      <w:rFonts w:ascii="Times New Roman" w:hAnsi="Times New Roman"/>
                      <w:sz w:val="26"/>
                      <w:szCs w:val="26"/>
                    </w:rPr>
                    <w:t>Провести лекторії з педпрацівниками:</w:t>
                  </w:r>
                </w:p>
                <w:p w:rsidR="003E3D99" w:rsidRPr="00980CBF" w:rsidRDefault="003E3D99" w:rsidP="008B00A6">
                  <w:pPr>
                    <w:numPr>
                      <w:ilvl w:val="0"/>
                      <w:numId w:val="26"/>
                    </w:numPr>
                    <w:tabs>
                      <w:tab w:val="left" w:pos="1280"/>
                      <w:tab w:val="left" w:pos="3260"/>
                    </w:tabs>
                    <w:spacing w:after="0" w:line="276" w:lineRule="auto"/>
                    <w:jc w:val="both"/>
                    <w:rPr>
                      <w:rFonts w:ascii="Times New Roman" w:hAnsi="Times New Roman"/>
                      <w:sz w:val="26"/>
                      <w:szCs w:val="26"/>
                    </w:rPr>
                  </w:pPr>
                  <w:r w:rsidRPr="00980CBF">
                    <w:rPr>
                      <w:rFonts w:ascii="Times New Roman" w:hAnsi="Times New Roman"/>
                      <w:sz w:val="26"/>
                      <w:szCs w:val="26"/>
                    </w:rPr>
                    <w:t>Санітарно-гігієнічний режим у ЗДО;</w:t>
                  </w:r>
                </w:p>
                <w:p w:rsidR="003E3D99" w:rsidRPr="00980CBF" w:rsidRDefault="003E3D99" w:rsidP="008B00A6">
                  <w:pPr>
                    <w:numPr>
                      <w:ilvl w:val="0"/>
                      <w:numId w:val="26"/>
                    </w:numPr>
                    <w:tabs>
                      <w:tab w:val="left" w:pos="1280"/>
                      <w:tab w:val="left" w:pos="3260"/>
                    </w:tabs>
                    <w:spacing w:after="0" w:line="276" w:lineRule="auto"/>
                    <w:jc w:val="both"/>
                    <w:rPr>
                      <w:rFonts w:ascii="Times New Roman" w:hAnsi="Times New Roman"/>
                      <w:sz w:val="26"/>
                      <w:szCs w:val="26"/>
                    </w:rPr>
                  </w:pPr>
                  <w:r w:rsidRPr="00980CBF">
                    <w:rPr>
                      <w:rFonts w:ascii="Times New Roman" w:hAnsi="Times New Roman"/>
                      <w:sz w:val="26"/>
                      <w:szCs w:val="26"/>
                    </w:rPr>
                    <w:t>Профілактика інфекційних захворювань у ЗДО;</w:t>
                  </w:r>
                </w:p>
                <w:p w:rsidR="003E3D99" w:rsidRPr="00980CBF" w:rsidRDefault="003E3D99" w:rsidP="008B00A6">
                  <w:pPr>
                    <w:numPr>
                      <w:ilvl w:val="0"/>
                      <w:numId w:val="26"/>
                    </w:numPr>
                    <w:tabs>
                      <w:tab w:val="left" w:pos="1280"/>
                      <w:tab w:val="left" w:pos="3260"/>
                    </w:tabs>
                    <w:spacing w:after="0" w:line="276" w:lineRule="auto"/>
                    <w:jc w:val="both"/>
                    <w:rPr>
                      <w:rFonts w:ascii="Times New Roman" w:hAnsi="Times New Roman"/>
                      <w:sz w:val="26"/>
                      <w:szCs w:val="26"/>
                    </w:rPr>
                  </w:pPr>
                  <w:r w:rsidRPr="00980CBF">
                    <w:rPr>
                      <w:rFonts w:ascii="Times New Roman" w:hAnsi="Times New Roman"/>
                      <w:sz w:val="26"/>
                      <w:szCs w:val="26"/>
                    </w:rPr>
                    <w:t>Особиста гігієна працівників ЗДО</w:t>
                  </w:r>
                </w:p>
              </w:tc>
              <w:tc>
                <w:tcPr>
                  <w:tcW w:w="157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76" w:lineRule="auto"/>
                    <w:rPr>
                      <w:rFonts w:ascii="Times New Roman" w:hAnsi="Times New Roman"/>
                      <w:sz w:val="26"/>
                      <w:szCs w:val="26"/>
                    </w:rPr>
                  </w:pPr>
                </w:p>
                <w:p w:rsidR="003E3D99" w:rsidRPr="00980CBF" w:rsidRDefault="003E3D99" w:rsidP="008B00A6">
                  <w:pPr>
                    <w:spacing w:after="0" w:line="276" w:lineRule="auto"/>
                    <w:rPr>
                      <w:rFonts w:ascii="Times New Roman" w:hAnsi="Times New Roman"/>
                      <w:sz w:val="26"/>
                      <w:szCs w:val="26"/>
                    </w:rPr>
                  </w:pPr>
                  <w:r w:rsidRPr="00980CBF">
                    <w:rPr>
                      <w:rFonts w:ascii="Times New Roman" w:hAnsi="Times New Roman"/>
                      <w:sz w:val="26"/>
                      <w:szCs w:val="26"/>
                    </w:rPr>
                    <w:t>вересень</w:t>
                  </w:r>
                </w:p>
                <w:p w:rsidR="003E3D99" w:rsidRPr="00980CBF" w:rsidRDefault="003E3D99" w:rsidP="008B00A6">
                  <w:pPr>
                    <w:spacing w:after="0" w:line="276" w:lineRule="auto"/>
                    <w:rPr>
                      <w:rFonts w:ascii="Times New Roman" w:hAnsi="Times New Roman"/>
                      <w:sz w:val="26"/>
                      <w:szCs w:val="26"/>
                    </w:rPr>
                  </w:pPr>
                </w:p>
                <w:p w:rsidR="003E3D99" w:rsidRPr="00980CBF" w:rsidRDefault="003E3D99" w:rsidP="008B00A6">
                  <w:pPr>
                    <w:spacing w:after="0" w:line="276" w:lineRule="auto"/>
                    <w:rPr>
                      <w:rFonts w:ascii="Times New Roman" w:hAnsi="Times New Roman"/>
                      <w:sz w:val="26"/>
                      <w:szCs w:val="26"/>
                    </w:rPr>
                  </w:pPr>
                  <w:r w:rsidRPr="00980CBF">
                    <w:rPr>
                      <w:rFonts w:ascii="Times New Roman" w:hAnsi="Times New Roman"/>
                      <w:sz w:val="26"/>
                      <w:szCs w:val="26"/>
                    </w:rPr>
                    <w:t>жовтень</w:t>
                  </w:r>
                </w:p>
                <w:p w:rsidR="003E3D99" w:rsidRPr="00980CBF" w:rsidRDefault="003E3D99" w:rsidP="008B00A6">
                  <w:pPr>
                    <w:spacing w:after="0" w:line="276" w:lineRule="auto"/>
                    <w:rPr>
                      <w:rFonts w:ascii="Times New Roman" w:hAnsi="Times New Roman"/>
                      <w:sz w:val="26"/>
                      <w:szCs w:val="26"/>
                    </w:rPr>
                  </w:pPr>
                </w:p>
                <w:p w:rsidR="003E3D99" w:rsidRPr="00980CBF" w:rsidRDefault="003E3D99" w:rsidP="008B00A6">
                  <w:pPr>
                    <w:spacing w:after="0" w:line="276" w:lineRule="auto"/>
                    <w:rPr>
                      <w:rFonts w:ascii="Times New Roman" w:hAnsi="Times New Roman"/>
                      <w:sz w:val="26"/>
                      <w:szCs w:val="26"/>
                    </w:rPr>
                  </w:pPr>
                  <w:r w:rsidRPr="00980CBF">
                    <w:rPr>
                      <w:rFonts w:ascii="Times New Roman" w:hAnsi="Times New Roman"/>
                      <w:sz w:val="26"/>
                      <w:szCs w:val="26"/>
                    </w:rPr>
                    <w:t>грудень</w:t>
                  </w:r>
                </w:p>
              </w:tc>
              <w:tc>
                <w:tcPr>
                  <w:tcW w:w="223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sz w:val="26"/>
                      <w:szCs w:val="26"/>
                    </w:rPr>
                  </w:pPr>
                  <w:r w:rsidRPr="00980CBF">
                    <w:rPr>
                      <w:rFonts w:ascii="Times New Roman" w:hAnsi="Times New Roman"/>
                      <w:sz w:val="26"/>
                      <w:szCs w:val="26"/>
                    </w:rPr>
                    <w:t>Сестра медична старша Сухомлинова Т.І.</w:t>
                  </w:r>
                </w:p>
              </w:tc>
            </w:tr>
            <w:tr w:rsidR="003E3D99" w:rsidRPr="00980CBF" w:rsidTr="00EF50C7">
              <w:trPr>
                <w:trHeight w:val="755"/>
              </w:trPr>
              <w:tc>
                <w:tcPr>
                  <w:tcW w:w="58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sz w:val="26"/>
                      <w:szCs w:val="26"/>
                    </w:rPr>
                  </w:pPr>
                  <w:r w:rsidRPr="00980CBF">
                    <w:rPr>
                      <w:rFonts w:ascii="Times New Roman" w:hAnsi="Times New Roman"/>
                      <w:sz w:val="26"/>
                      <w:szCs w:val="26"/>
                    </w:rPr>
                    <w:t>2.</w:t>
                  </w:r>
                </w:p>
              </w:tc>
              <w:tc>
                <w:tcPr>
                  <w:tcW w:w="399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1280"/>
                      <w:tab w:val="left" w:pos="3260"/>
                    </w:tabs>
                    <w:spacing w:after="0" w:line="276" w:lineRule="auto"/>
                    <w:jc w:val="both"/>
                    <w:rPr>
                      <w:rFonts w:ascii="Times New Roman" w:hAnsi="Times New Roman"/>
                      <w:sz w:val="26"/>
                      <w:szCs w:val="26"/>
                    </w:rPr>
                  </w:pPr>
                  <w:r w:rsidRPr="00980CBF">
                    <w:rPr>
                      <w:rFonts w:ascii="Times New Roman" w:hAnsi="Times New Roman"/>
                      <w:sz w:val="26"/>
                      <w:szCs w:val="26"/>
                    </w:rPr>
                    <w:t>Провести лекторії із працівниками харчоблоку:</w:t>
                  </w:r>
                </w:p>
                <w:p w:rsidR="003E3D99" w:rsidRPr="00980CBF" w:rsidRDefault="003E3D99" w:rsidP="008B00A6">
                  <w:pPr>
                    <w:numPr>
                      <w:ilvl w:val="0"/>
                      <w:numId w:val="26"/>
                    </w:numPr>
                    <w:tabs>
                      <w:tab w:val="left" w:pos="1280"/>
                      <w:tab w:val="left" w:pos="3260"/>
                    </w:tabs>
                    <w:spacing w:after="0" w:line="276" w:lineRule="auto"/>
                    <w:jc w:val="both"/>
                    <w:rPr>
                      <w:rFonts w:ascii="Times New Roman" w:hAnsi="Times New Roman"/>
                      <w:b/>
                      <w:sz w:val="26"/>
                      <w:szCs w:val="26"/>
                    </w:rPr>
                  </w:pPr>
                  <w:r w:rsidRPr="00980CBF">
                    <w:rPr>
                      <w:rFonts w:ascii="Times New Roman" w:hAnsi="Times New Roman"/>
                      <w:sz w:val="26"/>
                      <w:szCs w:val="26"/>
                    </w:rPr>
                    <w:t>Особиста гігієна – запорука здоров’я</w:t>
                  </w:r>
                </w:p>
                <w:p w:rsidR="003E3D99" w:rsidRPr="00980CBF" w:rsidRDefault="003E3D99" w:rsidP="008B00A6">
                  <w:pPr>
                    <w:numPr>
                      <w:ilvl w:val="0"/>
                      <w:numId w:val="26"/>
                    </w:numPr>
                    <w:tabs>
                      <w:tab w:val="left" w:pos="1280"/>
                      <w:tab w:val="left" w:pos="3260"/>
                    </w:tabs>
                    <w:spacing w:after="0" w:line="276" w:lineRule="auto"/>
                    <w:jc w:val="both"/>
                    <w:rPr>
                      <w:rFonts w:ascii="Times New Roman" w:hAnsi="Times New Roman"/>
                      <w:b/>
                      <w:sz w:val="26"/>
                      <w:szCs w:val="26"/>
                    </w:rPr>
                  </w:pPr>
                  <w:r w:rsidRPr="00980CBF">
                    <w:rPr>
                      <w:rFonts w:ascii="Times New Roman" w:hAnsi="Times New Roman"/>
                      <w:sz w:val="26"/>
                      <w:szCs w:val="26"/>
                    </w:rPr>
                    <w:t>Домедична допомога опіків.</w:t>
                  </w:r>
                </w:p>
              </w:tc>
              <w:tc>
                <w:tcPr>
                  <w:tcW w:w="157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76" w:lineRule="auto"/>
                    <w:rPr>
                      <w:rFonts w:ascii="Times New Roman" w:hAnsi="Times New Roman"/>
                      <w:sz w:val="26"/>
                      <w:szCs w:val="26"/>
                    </w:rPr>
                  </w:pPr>
                </w:p>
                <w:p w:rsidR="003E3D99" w:rsidRPr="00980CBF" w:rsidRDefault="003E3D99" w:rsidP="008B00A6">
                  <w:pPr>
                    <w:spacing w:after="0" w:line="276" w:lineRule="auto"/>
                    <w:rPr>
                      <w:rFonts w:ascii="Times New Roman" w:hAnsi="Times New Roman"/>
                      <w:sz w:val="26"/>
                      <w:szCs w:val="26"/>
                    </w:rPr>
                  </w:pPr>
                </w:p>
                <w:p w:rsidR="003E3D99" w:rsidRPr="00980CBF" w:rsidRDefault="003E3D99" w:rsidP="008B00A6">
                  <w:pPr>
                    <w:spacing w:after="0" w:line="276" w:lineRule="auto"/>
                    <w:rPr>
                      <w:rFonts w:ascii="Times New Roman" w:hAnsi="Times New Roman"/>
                      <w:sz w:val="26"/>
                      <w:szCs w:val="26"/>
                    </w:rPr>
                  </w:pPr>
                  <w:r w:rsidRPr="00980CBF">
                    <w:rPr>
                      <w:rFonts w:ascii="Times New Roman" w:hAnsi="Times New Roman"/>
                      <w:sz w:val="26"/>
                      <w:szCs w:val="26"/>
                    </w:rPr>
                    <w:t>вересень</w:t>
                  </w:r>
                </w:p>
                <w:p w:rsidR="003E3D99" w:rsidRPr="00980CBF" w:rsidRDefault="003E3D99" w:rsidP="008B00A6">
                  <w:pPr>
                    <w:spacing w:after="0" w:line="276" w:lineRule="auto"/>
                    <w:rPr>
                      <w:rFonts w:ascii="Times New Roman" w:hAnsi="Times New Roman"/>
                      <w:sz w:val="26"/>
                      <w:szCs w:val="26"/>
                    </w:rPr>
                  </w:pPr>
                </w:p>
                <w:p w:rsidR="003E3D99" w:rsidRPr="00980CBF" w:rsidRDefault="003E3D99" w:rsidP="008B00A6">
                  <w:pPr>
                    <w:spacing w:after="0" w:line="276" w:lineRule="auto"/>
                    <w:rPr>
                      <w:rFonts w:ascii="Times New Roman" w:hAnsi="Times New Roman"/>
                      <w:sz w:val="26"/>
                      <w:szCs w:val="26"/>
                    </w:rPr>
                  </w:pPr>
                  <w:r w:rsidRPr="00980CBF">
                    <w:rPr>
                      <w:rFonts w:ascii="Times New Roman" w:hAnsi="Times New Roman"/>
                      <w:sz w:val="26"/>
                      <w:szCs w:val="26"/>
                    </w:rPr>
                    <w:t>листопад</w:t>
                  </w:r>
                </w:p>
              </w:tc>
              <w:tc>
                <w:tcPr>
                  <w:tcW w:w="2237"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76" w:lineRule="auto"/>
                    <w:rPr>
                      <w:rFonts w:ascii="Times New Roman" w:hAnsi="Times New Roman"/>
                      <w:sz w:val="26"/>
                      <w:szCs w:val="26"/>
                    </w:rPr>
                  </w:pPr>
                  <w:r w:rsidRPr="00980CBF">
                    <w:rPr>
                      <w:rFonts w:ascii="Times New Roman" w:hAnsi="Times New Roman"/>
                      <w:sz w:val="26"/>
                      <w:szCs w:val="26"/>
                    </w:rPr>
                    <w:t>Сестра медична старша Сухомлинова Т.І.</w:t>
                  </w:r>
                </w:p>
                <w:p w:rsidR="003E3D99" w:rsidRPr="00980CBF" w:rsidRDefault="003E3D99" w:rsidP="008B00A6">
                  <w:pPr>
                    <w:spacing w:after="0" w:line="276" w:lineRule="auto"/>
                    <w:rPr>
                      <w:rFonts w:ascii="Times New Roman" w:hAnsi="Times New Roman"/>
                      <w:sz w:val="26"/>
                      <w:szCs w:val="26"/>
                    </w:rPr>
                  </w:pPr>
                </w:p>
                <w:p w:rsidR="003E3D99" w:rsidRPr="00980CBF" w:rsidRDefault="003E3D99" w:rsidP="008B00A6">
                  <w:pPr>
                    <w:spacing w:after="0" w:line="276" w:lineRule="auto"/>
                    <w:rPr>
                      <w:rFonts w:ascii="Times New Roman" w:hAnsi="Times New Roman"/>
                      <w:sz w:val="26"/>
                      <w:szCs w:val="26"/>
                    </w:rPr>
                  </w:pPr>
                  <w:r w:rsidRPr="00980CBF">
                    <w:rPr>
                      <w:rFonts w:ascii="Times New Roman" w:hAnsi="Times New Roman"/>
                      <w:sz w:val="26"/>
                      <w:szCs w:val="26"/>
                    </w:rPr>
                    <w:t xml:space="preserve"> </w:t>
                  </w:r>
                </w:p>
              </w:tc>
            </w:tr>
            <w:tr w:rsidR="003E3D99" w:rsidRPr="00980CBF" w:rsidTr="00EF50C7">
              <w:trPr>
                <w:trHeight w:val="755"/>
              </w:trPr>
              <w:tc>
                <w:tcPr>
                  <w:tcW w:w="58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hAnsi="Times New Roman"/>
                      <w:sz w:val="26"/>
                      <w:szCs w:val="26"/>
                    </w:rPr>
                  </w:pPr>
                  <w:r w:rsidRPr="00980CBF">
                    <w:rPr>
                      <w:rFonts w:ascii="Times New Roman" w:hAnsi="Times New Roman"/>
                      <w:sz w:val="26"/>
                      <w:szCs w:val="26"/>
                    </w:rPr>
                    <w:t>3.</w:t>
                  </w:r>
                </w:p>
              </w:tc>
              <w:tc>
                <w:tcPr>
                  <w:tcW w:w="399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1280"/>
                      <w:tab w:val="left" w:pos="3260"/>
                    </w:tabs>
                    <w:spacing w:after="0" w:line="240" w:lineRule="auto"/>
                    <w:jc w:val="both"/>
                    <w:rPr>
                      <w:rFonts w:ascii="Times New Roman" w:hAnsi="Times New Roman"/>
                      <w:sz w:val="26"/>
                      <w:szCs w:val="26"/>
                    </w:rPr>
                  </w:pPr>
                  <w:r w:rsidRPr="00980CBF">
                    <w:rPr>
                      <w:rFonts w:ascii="Times New Roman" w:hAnsi="Times New Roman"/>
                      <w:sz w:val="26"/>
                      <w:szCs w:val="26"/>
                    </w:rPr>
                    <w:t>Провести лекторії з батьками:</w:t>
                  </w:r>
                </w:p>
                <w:p w:rsidR="003E3D99" w:rsidRPr="00980CBF" w:rsidRDefault="003E3D99" w:rsidP="008B00A6">
                  <w:pPr>
                    <w:numPr>
                      <w:ilvl w:val="0"/>
                      <w:numId w:val="26"/>
                    </w:numPr>
                    <w:tabs>
                      <w:tab w:val="left" w:pos="1280"/>
                      <w:tab w:val="left" w:pos="3260"/>
                    </w:tabs>
                    <w:spacing w:after="0" w:line="240" w:lineRule="auto"/>
                    <w:jc w:val="both"/>
                    <w:rPr>
                      <w:rFonts w:ascii="Times New Roman" w:hAnsi="Times New Roman"/>
                      <w:sz w:val="26"/>
                      <w:szCs w:val="26"/>
                    </w:rPr>
                  </w:pPr>
                  <w:r w:rsidRPr="00980CBF">
                    <w:rPr>
                      <w:rFonts w:ascii="Times New Roman" w:hAnsi="Times New Roman"/>
                      <w:sz w:val="26"/>
                      <w:szCs w:val="26"/>
                    </w:rPr>
                    <w:t>Харчова алергія у дітей.</w:t>
                  </w:r>
                </w:p>
                <w:p w:rsidR="003E3D99" w:rsidRPr="00980CBF" w:rsidRDefault="003E3D99" w:rsidP="008B00A6">
                  <w:pPr>
                    <w:numPr>
                      <w:ilvl w:val="0"/>
                      <w:numId w:val="26"/>
                    </w:numPr>
                    <w:tabs>
                      <w:tab w:val="left" w:pos="1280"/>
                      <w:tab w:val="left" w:pos="3260"/>
                    </w:tabs>
                    <w:spacing w:after="0" w:line="240" w:lineRule="auto"/>
                    <w:jc w:val="both"/>
                    <w:rPr>
                      <w:rFonts w:ascii="Times New Roman" w:hAnsi="Times New Roman"/>
                      <w:sz w:val="26"/>
                      <w:szCs w:val="26"/>
                    </w:rPr>
                  </w:pPr>
                  <w:r w:rsidRPr="00980CBF">
                    <w:rPr>
                      <w:rFonts w:ascii="Times New Roman" w:hAnsi="Times New Roman"/>
                      <w:sz w:val="26"/>
                      <w:szCs w:val="26"/>
                    </w:rPr>
                    <w:t>Харчування дітей вдома: чим не можна годувати дітей.</w:t>
                  </w:r>
                </w:p>
                <w:p w:rsidR="003E3D99" w:rsidRPr="00980CBF" w:rsidRDefault="003E3D99" w:rsidP="008B00A6">
                  <w:pPr>
                    <w:numPr>
                      <w:ilvl w:val="0"/>
                      <w:numId w:val="26"/>
                    </w:numPr>
                    <w:tabs>
                      <w:tab w:val="left" w:pos="1280"/>
                      <w:tab w:val="left" w:pos="3260"/>
                    </w:tabs>
                    <w:spacing w:after="0" w:line="240" w:lineRule="auto"/>
                    <w:jc w:val="both"/>
                    <w:rPr>
                      <w:rFonts w:ascii="Times New Roman" w:hAnsi="Times New Roman"/>
                      <w:sz w:val="26"/>
                      <w:szCs w:val="26"/>
                    </w:rPr>
                  </w:pPr>
                  <w:r w:rsidRPr="00980CBF">
                    <w:rPr>
                      <w:rFonts w:ascii="Times New Roman" w:hAnsi="Times New Roman"/>
                      <w:sz w:val="26"/>
                      <w:szCs w:val="26"/>
                    </w:rPr>
                    <w:t>Профілактика інфекційних захворювань;</w:t>
                  </w:r>
                </w:p>
                <w:p w:rsidR="003E3D99" w:rsidRPr="00980CBF" w:rsidRDefault="003E3D99" w:rsidP="008B00A6">
                  <w:pPr>
                    <w:numPr>
                      <w:ilvl w:val="0"/>
                      <w:numId w:val="26"/>
                    </w:numPr>
                    <w:tabs>
                      <w:tab w:val="left" w:pos="1280"/>
                      <w:tab w:val="left" w:pos="3260"/>
                    </w:tabs>
                    <w:spacing w:after="0" w:line="240" w:lineRule="auto"/>
                    <w:jc w:val="both"/>
                    <w:rPr>
                      <w:rFonts w:ascii="Times New Roman" w:hAnsi="Times New Roman"/>
                      <w:sz w:val="26"/>
                      <w:szCs w:val="26"/>
                    </w:rPr>
                  </w:pPr>
                  <w:r w:rsidRPr="00980CBF">
                    <w:rPr>
                      <w:rFonts w:ascii="Times New Roman" w:hAnsi="Times New Roman"/>
                      <w:sz w:val="26"/>
                      <w:szCs w:val="26"/>
                    </w:rPr>
                    <w:t>Загартування – запорука здоров</w:t>
                  </w:r>
                  <w:r w:rsidRPr="00980CBF">
                    <w:rPr>
                      <w:rFonts w:ascii="Times New Roman" w:hAnsi="Times New Roman"/>
                      <w:sz w:val="26"/>
                      <w:szCs w:val="26"/>
                      <w:lang w:val="en-US"/>
                    </w:rPr>
                    <w:t>’</w:t>
                  </w:r>
                  <w:r w:rsidRPr="00980CBF">
                    <w:rPr>
                      <w:rFonts w:ascii="Times New Roman" w:hAnsi="Times New Roman"/>
                      <w:sz w:val="26"/>
                      <w:szCs w:val="26"/>
                    </w:rPr>
                    <w:t>я</w:t>
                  </w:r>
                </w:p>
              </w:tc>
              <w:tc>
                <w:tcPr>
                  <w:tcW w:w="157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rPr>
                      <w:rFonts w:ascii="Times New Roman" w:hAnsi="Times New Roman"/>
                      <w:sz w:val="26"/>
                      <w:szCs w:val="26"/>
                    </w:rPr>
                  </w:pPr>
                </w:p>
                <w:p w:rsidR="003E3D99" w:rsidRPr="00980CBF" w:rsidRDefault="003E3D99" w:rsidP="008B00A6">
                  <w:pPr>
                    <w:spacing w:line="240" w:lineRule="auto"/>
                    <w:rPr>
                      <w:rFonts w:ascii="Times New Roman" w:hAnsi="Times New Roman"/>
                      <w:sz w:val="26"/>
                      <w:szCs w:val="26"/>
                    </w:rPr>
                  </w:pPr>
                  <w:r w:rsidRPr="00980CBF">
                    <w:rPr>
                      <w:rFonts w:ascii="Times New Roman" w:hAnsi="Times New Roman"/>
                      <w:sz w:val="26"/>
                      <w:szCs w:val="26"/>
                    </w:rPr>
                    <w:t xml:space="preserve"> Постійно</w:t>
                  </w:r>
                </w:p>
              </w:tc>
              <w:tc>
                <w:tcPr>
                  <w:tcW w:w="223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sz w:val="26"/>
                      <w:szCs w:val="26"/>
                    </w:rPr>
                  </w:pPr>
                  <w:r w:rsidRPr="00980CBF">
                    <w:rPr>
                      <w:rFonts w:ascii="Times New Roman" w:hAnsi="Times New Roman"/>
                      <w:sz w:val="26"/>
                      <w:szCs w:val="26"/>
                    </w:rPr>
                    <w:t xml:space="preserve"> Сестра медична старша Сухомлинова Т.І.</w:t>
                  </w:r>
                </w:p>
              </w:tc>
            </w:tr>
          </w:tbl>
          <w:p w:rsidR="003E3D99" w:rsidRPr="00980CBF" w:rsidRDefault="003E3D99" w:rsidP="008B00A6">
            <w:pPr>
              <w:spacing w:after="0" w:line="240" w:lineRule="auto"/>
              <w:rPr>
                <w:rFonts w:ascii="Times New Roman" w:hAnsi="Times New Roman"/>
                <w:b/>
                <w:sz w:val="26"/>
                <w:szCs w:val="26"/>
              </w:rPr>
            </w:pPr>
          </w:p>
          <w:p w:rsidR="003E3D99" w:rsidRPr="00980CBF" w:rsidRDefault="003E3D99" w:rsidP="008B00A6">
            <w:pPr>
              <w:spacing w:after="200" w:line="276" w:lineRule="auto"/>
              <w:jc w:val="center"/>
            </w:pPr>
          </w:p>
          <w:p w:rsidR="003E3D99" w:rsidRPr="00980CBF" w:rsidRDefault="003E3D99" w:rsidP="008B00A6">
            <w:pPr>
              <w:spacing w:after="200" w:line="276" w:lineRule="auto"/>
              <w:jc w:val="center"/>
            </w:pPr>
          </w:p>
          <w:p w:rsidR="003E3D99" w:rsidRPr="00980CBF" w:rsidRDefault="003E3D99" w:rsidP="008B00A6">
            <w:pPr>
              <w:spacing w:after="200" w:line="276" w:lineRule="auto"/>
              <w:jc w:val="center"/>
            </w:pPr>
          </w:p>
          <w:p w:rsidR="003E3D99" w:rsidRPr="00980CBF" w:rsidRDefault="003E3D99" w:rsidP="008B00A6">
            <w:pPr>
              <w:spacing w:after="200" w:line="276" w:lineRule="auto"/>
              <w:jc w:val="center"/>
            </w:pPr>
          </w:p>
          <w:p w:rsidR="003E3D99" w:rsidRPr="00980CBF" w:rsidRDefault="003E3D99" w:rsidP="008B00A6">
            <w:pPr>
              <w:spacing w:after="200" w:line="276" w:lineRule="auto"/>
              <w:jc w:val="center"/>
              <w:rPr>
                <w:rFonts w:ascii="Times New Roman" w:hAnsi="Times New Roman" w:cs="Times New Roman"/>
                <w:sz w:val="26"/>
                <w:szCs w:val="26"/>
              </w:rPr>
            </w:pPr>
          </w:p>
          <w:p w:rsidR="003E3D99" w:rsidRPr="00980CBF" w:rsidRDefault="003E3D99" w:rsidP="008B00A6">
            <w:pPr>
              <w:spacing w:after="200" w:line="276" w:lineRule="auto"/>
              <w:jc w:val="center"/>
              <w:rPr>
                <w:rFonts w:ascii="Times New Roman" w:hAnsi="Times New Roman" w:cs="Times New Roman"/>
                <w:sz w:val="26"/>
                <w:szCs w:val="26"/>
              </w:rPr>
            </w:pPr>
            <w:r w:rsidRPr="00980CBF">
              <w:rPr>
                <w:rFonts w:ascii="Times New Roman" w:hAnsi="Times New Roman" w:cs="Times New Roman"/>
                <w:sz w:val="26"/>
                <w:szCs w:val="26"/>
              </w:rPr>
              <w:t xml:space="preserve"> </w:t>
            </w:r>
          </w:p>
          <w:p w:rsidR="003E3D99" w:rsidRPr="00980CBF" w:rsidRDefault="003E3D99" w:rsidP="008B00A6">
            <w:pPr>
              <w:spacing w:after="200" w:line="276" w:lineRule="auto"/>
              <w:jc w:val="center"/>
              <w:rPr>
                <w:rFonts w:ascii="Times New Roman" w:hAnsi="Times New Roman" w:cs="Times New Roman"/>
                <w:sz w:val="26"/>
                <w:szCs w:val="26"/>
              </w:rPr>
            </w:pPr>
          </w:p>
          <w:p w:rsidR="003E3D99" w:rsidRPr="00980CBF" w:rsidRDefault="003E3D99" w:rsidP="008B00A6">
            <w:pPr>
              <w:spacing w:after="200" w:line="276" w:lineRule="auto"/>
              <w:jc w:val="center"/>
              <w:rPr>
                <w:rFonts w:ascii="Times New Roman" w:hAnsi="Times New Roman" w:cs="Times New Roman"/>
                <w:sz w:val="26"/>
                <w:szCs w:val="26"/>
              </w:rPr>
            </w:pPr>
          </w:p>
          <w:p w:rsidR="003E3D99" w:rsidRPr="00980CBF" w:rsidRDefault="003E3D99" w:rsidP="008B00A6">
            <w:pPr>
              <w:spacing w:after="200" w:line="276" w:lineRule="auto"/>
              <w:jc w:val="center"/>
              <w:rPr>
                <w:rFonts w:ascii="Times New Roman" w:hAnsi="Times New Roman" w:cs="Times New Roman"/>
                <w:sz w:val="26"/>
                <w:szCs w:val="26"/>
              </w:rPr>
            </w:pPr>
          </w:p>
          <w:p w:rsidR="003E3D99" w:rsidRDefault="003E3D99" w:rsidP="008B00A6">
            <w:pPr>
              <w:spacing w:after="0" w:line="240" w:lineRule="auto"/>
              <w:rPr>
                <w:rFonts w:ascii="Times New Roman" w:hAnsi="Times New Roman" w:cs="Times New Roman"/>
                <w:sz w:val="26"/>
                <w:szCs w:val="26"/>
              </w:rPr>
            </w:pPr>
          </w:p>
          <w:p w:rsidR="003E3D99"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Розділ 5</w:t>
            </w:r>
          </w:p>
          <w:p w:rsidR="003E3D99" w:rsidRPr="00980CBF" w:rsidRDefault="003E3D99" w:rsidP="008B00A6">
            <w:pPr>
              <w:spacing w:after="0" w:line="240" w:lineRule="auto"/>
              <w:jc w:val="center"/>
              <w:rPr>
                <w:rFonts w:ascii="Times New Roman" w:hAnsi="Times New Roman" w:cs="Times New Roman"/>
                <w:b/>
                <w:sz w:val="26"/>
                <w:szCs w:val="26"/>
              </w:rPr>
            </w:pPr>
          </w:p>
          <w:p w:rsidR="003E3D99" w:rsidRPr="00980CBF" w:rsidRDefault="003E3D99" w:rsidP="008B00A6">
            <w:pPr>
              <w:spacing w:after="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Організаційно-педагогічна робота</w:t>
            </w:r>
          </w:p>
          <w:p w:rsidR="003E3D99" w:rsidRPr="00980CBF" w:rsidRDefault="003E3D99" w:rsidP="008B00A6">
            <w:pPr>
              <w:spacing w:after="0" w:line="240" w:lineRule="auto"/>
              <w:jc w:val="center"/>
              <w:rPr>
                <w:rFonts w:ascii="Times New Roman" w:hAnsi="Times New Roman" w:cs="Times New Roman"/>
                <w:b/>
                <w:sz w:val="26"/>
                <w:szCs w:val="26"/>
              </w:rPr>
            </w:pPr>
          </w:p>
          <w:p w:rsidR="003E3D99" w:rsidRPr="00980CBF" w:rsidRDefault="003E3D99" w:rsidP="008B00A6">
            <w:pPr>
              <w:spacing w:after="0" w:line="240" w:lineRule="auto"/>
              <w:jc w:val="center"/>
              <w:rPr>
                <w:rFonts w:ascii="Times New Roman" w:hAnsi="Times New Roman" w:cs="Times New Roman"/>
                <w:b/>
                <w:sz w:val="26"/>
                <w:szCs w:val="26"/>
              </w:rPr>
            </w:pPr>
          </w:p>
          <w:p w:rsidR="003E3D99" w:rsidRPr="00980CBF" w:rsidRDefault="003E3D99"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rPr>
              <w:t xml:space="preserve"> </w:t>
            </w:r>
          </w:p>
          <w:p w:rsidR="003E3D99" w:rsidRPr="00980CBF" w:rsidRDefault="003E3D99"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rPr>
                <w:rFonts w:ascii="Times New Roman" w:hAnsi="Times New Roman" w:cs="Times New Roman"/>
                <w:sz w:val="26"/>
                <w:szCs w:val="26"/>
                <w:lang w:val="ru-RU"/>
              </w:rPr>
            </w:pPr>
          </w:p>
          <w:p w:rsidR="003E3D99" w:rsidRDefault="003E3D99" w:rsidP="008B00A6">
            <w:pPr>
              <w:spacing w:after="0" w:line="240" w:lineRule="auto"/>
              <w:rPr>
                <w:rFonts w:ascii="Times New Roman" w:hAnsi="Times New Roman" w:cs="Times New Roman"/>
                <w:sz w:val="26"/>
                <w:szCs w:val="26"/>
                <w:lang w:val="ru-RU"/>
              </w:rPr>
            </w:pPr>
          </w:p>
          <w:p w:rsidR="00EF50C7" w:rsidRDefault="00EF50C7" w:rsidP="008B00A6">
            <w:pPr>
              <w:spacing w:after="0" w:line="240" w:lineRule="auto"/>
              <w:rPr>
                <w:rFonts w:ascii="Times New Roman" w:hAnsi="Times New Roman" w:cs="Times New Roman"/>
                <w:sz w:val="26"/>
                <w:szCs w:val="26"/>
                <w:lang w:val="ru-RU"/>
              </w:rPr>
            </w:pPr>
          </w:p>
          <w:p w:rsidR="00EF50C7" w:rsidRPr="00980CBF" w:rsidRDefault="00EF50C7"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rPr>
                <w:rFonts w:ascii="Times New Roman" w:hAnsi="Times New Roman" w:cs="Times New Roman"/>
                <w:sz w:val="26"/>
                <w:szCs w:val="26"/>
              </w:rPr>
            </w:pPr>
          </w:p>
        </w:tc>
      </w:tr>
    </w:tbl>
    <w:p w:rsidR="003E3D99" w:rsidRPr="00980CBF" w:rsidRDefault="003E3D99" w:rsidP="003E3D99">
      <w:pPr>
        <w:spacing w:after="0" w:line="240" w:lineRule="auto"/>
        <w:rPr>
          <w:rFonts w:ascii="Times New Roman" w:hAnsi="Times New Roman" w:cs="Times New Roman"/>
          <w:b/>
          <w:sz w:val="26"/>
          <w:szCs w:val="26"/>
        </w:rPr>
      </w:pPr>
      <w:r w:rsidRPr="00980CBF">
        <w:rPr>
          <w:rFonts w:ascii="Times New Roman" w:hAnsi="Times New Roman" w:cs="Times New Roman"/>
          <w:b/>
          <w:sz w:val="26"/>
          <w:szCs w:val="26"/>
        </w:rPr>
        <w:lastRenderedPageBreak/>
        <w:t>5.1.</w:t>
      </w:r>
      <w:r w:rsidRPr="00980CBF">
        <w:rPr>
          <w:rFonts w:ascii="Times New Roman" w:hAnsi="Times New Roman" w:cs="Times New Roman"/>
          <w:b/>
          <w:sz w:val="26"/>
          <w:szCs w:val="26"/>
          <w:lang w:val="ru-RU"/>
        </w:rPr>
        <w:t xml:space="preserve">Робота з </w:t>
      </w:r>
      <w:r w:rsidRPr="00980CBF">
        <w:rPr>
          <w:rFonts w:ascii="Times New Roman" w:hAnsi="Times New Roman" w:cs="Times New Roman"/>
          <w:b/>
          <w:sz w:val="26"/>
          <w:szCs w:val="26"/>
        </w:rPr>
        <w:t>батьками</w:t>
      </w:r>
    </w:p>
    <w:tbl>
      <w:tblPr>
        <w:tblW w:w="92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
        <w:gridCol w:w="4926"/>
        <w:gridCol w:w="1598"/>
        <w:gridCol w:w="1972"/>
      </w:tblGrid>
      <w:tr w:rsidR="003E3D99" w:rsidRPr="00980CBF" w:rsidTr="00EF50C7">
        <w:tc>
          <w:tcPr>
            <w:tcW w:w="77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lastRenderedPageBreak/>
              <w:t>№з/п</w:t>
            </w:r>
          </w:p>
        </w:tc>
        <w:tc>
          <w:tcPr>
            <w:tcW w:w="492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Зміст роботи</w:t>
            </w:r>
          </w:p>
          <w:p w:rsidR="003E3D99" w:rsidRPr="00980CBF" w:rsidRDefault="003E3D99" w:rsidP="008B00A6">
            <w:pPr>
              <w:spacing w:after="0" w:line="240" w:lineRule="auto"/>
              <w:jc w:val="center"/>
              <w:rPr>
                <w:rFonts w:ascii="Times New Roman" w:hAnsi="Times New Roman" w:cs="Times New Roman"/>
                <w:sz w:val="26"/>
                <w:szCs w:val="26"/>
              </w:rPr>
            </w:pPr>
          </w:p>
        </w:tc>
        <w:tc>
          <w:tcPr>
            <w:tcW w:w="159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Термін</w:t>
            </w:r>
          </w:p>
        </w:tc>
        <w:tc>
          <w:tcPr>
            <w:tcW w:w="19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Відповідальний</w:t>
            </w:r>
          </w:p>
        </w:tc>
      </w:tr>
      <w:tr w:rsidR="003E3D99" w:rsidRPr="00980CBF" w:rsidTr="00EF50C7">
        <w:tc>
          <w:tcPr>
            <w:tcW w:w="77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w:t>
            </w:r>
          </w:p>
        </w:tc>
        <w:tc>
          <w:tcPr>
            <w:tcW w:w="492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Загальні батьківські збори</w:t>
            </w:r>
          </w:p>
        </w:tc>
        <w:tc>
          <w:tcPr>
            <w:tcW w:w="159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вересень</w:t>
            </w:r>
          </w:p>
        </w:tc>
        <w:tc>
          <w:tcPr>
            <w:tcW w:w="19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Пукач Н.І., директор</w:t>
            </w:r>
          </w:p>
        </w:tc>
      </w:tr>
      <w:tr w:rsidR="003E3D99" w:rsidRPr="00980CBF" w:rsidTr="00EF50C7">
        <w:tc>
          <w:tcPr>
            <w:tcW w:w="77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2</w:t>
            </w:r>
          </w:p>
        </w:tc>
        <w:tc>
          <w:tcPr>
            <w:tcW w:w="492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Загальні батьківські збори</w:t>
            </w:r>
          </w:p>
        </w:tc>
        <w:tc>
          <w:tcPr>
            <w:tcW w:w="159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квітень</w:t>
            </w:r>
          </w:p>
        </w:tc>
        <w:tc>
          <w:tcPr>
            <w:tcW w:w="1972"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Пукач Н.І., директор</w:t>
            </w:r>
          </w:p>
        </w:tc>
      </w:tr>
    </w:tbl>
    <w:p w:rsidR="003E3D99" w:rsidRPr="00980CBF" w:rsidRDefault="003E3D99" w:rsidP="003E3D99">
      <w:pPr>
        <w:tabs>
          <w:tab w:val="left" w:pos="6213"/>
        </w:tabs>
        <w:spacing w:after="0" w:line="240" w:lineRule="auto"/>
        <w:rPr>
          <w:rFonts w:ascii="Times New Roman" w:hAnsi="Times New Roman" w:cs="Times New Roman"/>
          <w:b/>
          <w:sz w:val="26"/>
          <w:szCs w:val="26"/>
        </w:rPr>
      </w:pPr>
      <w:r w:rsidRPr="00980CBF">
        <w:rPr>
          <w:rFonts w:ascii="Times New Roman" w:hAnsi="Times New Roman" w:cs="Times New Roman"/>
          <w:b/>
          <w:sz w:val="26"/>
          <w:szCs w:val="26"/>
        </w:rPr>
        <w:t>5.1.1. Робота прес – центру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4620"/>
        <w:gridCol w:w="1613"/>
        <w:gridCol w:w="2217"/>
      </w:tblGrid>
      <w:tr w:rsidR="003E3D99" w:rsidRPr="00980CBF" w:rsidTr="008B00A6">
        <w:tc>
          <w:tcPr>
            <w:tcW w:w="51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w:t>
            </w:r>
          </w:p>
        </w:tc>
        <w:tc>
          <w:tcPr>
            <w:tcW w:w="515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Зміст роботи</w:t>
            </w:r>
          </w:p>
          <w:p w:rsidR="003E3D99" w:rsidRPr="00980CBF" w:rsidRDefault="003E3D99" w:rsidP="008B00A6">
            <w:pPr>
              <w:spacing w:after="0" w:line="240" w:lineRule="auto"/>
              <w:jc w:val="center"/>
              <w:rPr>
                <w:rFonts w:ascii="Times New Roman"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Термін</w:t>
            </w:r>
          </w:p>
        </w:tc>
        <w:tc>
          <w:tcPr>
            <w:tcW w:w="226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Відповідальний</w:t>
            </w:r>
          </w:p>
        </w:tc>
      </w:tr>
      <w:tr w:rsidR="003E3D99" w:rsidRPr="00980CBF" w:rsidTr="008B00A6">
        <w:trPr>
          <w:trHeight w:val="617"/>
        </w:trPr>
        <w:tc>
          <w:tcPr>
            <w:tcW w:w="51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w:t>
            </w:r>
          </w:p>
          <w:p w:rsidR="003E3D99" w:rsidRPr="00980CBF" w:rsidRDefault="003E3D99" w:rsidP="008B00A6">
            <w:pPr>
              <w:spacing w:after="0" w:line="240" w:lineRule="auto"/>
              <w:jc w:val="center"/>
              <w:rPr>
                <w:rFonts w:ascii="Times New Roman" w:hAnsi="Times New Roman" w:cs="Times New Roman"/>
                <w:sz w:val="26"/>
                <w:szCs w:val="26"/>
              </w:rPr>
            </w:pPr>
          </w:p>
        </w:tc>
        <w:tc>
          <w:tcPr>
            <w:tcW w:w="515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Психологічна характеристика дитини</w:t>
            </w:r>
          </w:p>
        </w:tc>
        <w:tc>
          <w:tcPr>
            <w:tcW w:w="170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вересень</w:t>
            </w:r>
          </w:p>
          <w:p w:rsidR="003E3D99" w:rsidRPr="00980CBF" w:rsidRDefault="003E3D99" w:rsidP="008B00A6">
            <w:pPr>
              <w:spacing w:after="0" w:line="240" w:lineRule="auto"/>
              <w:jc w:val="center"/>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 всіх груп</w:t>
            </w:r>
          </w:p>
        </w:tc>
      </w:tr>
      <w:tr w:rsidR="003E3D99" w:rsidRPr="00980CBF" w:rsidTr="008B00A6">
        <w:trPr>
          <w:trHeight w:val="660"/>
        </w:trPr>
        <w:tc>
          <w:tcPr>
            <w:tcW w:w="51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2.</w:t>
            </w:r>
          </w:p>
          <w:p w:rsidR="003E3D99" w:rsidRPr="00980CBF" w:rsidRDefault="003E3D99" w:rsidP="008B00A6">
            <w:pPr>
              <w:spacing w:after="0" w:line="240" w:lineRule="auto"/>
              <w:jc w:val="center"/>
              <w:rPr>
                <w:rFonts w:ascii="Times New Roman" w:hAnsi="Times New Roman" w:cs="Times New Roman"/>
                <w:sz w:val="26"/>
                <w:szCs w:val="26"/>
              </w:rPr>
            </w:pPr>
          </w:p>
        </w:tc>
        <w:tc>
          <w:tcPr>
            <w:tcW w:w="515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Освітній процес в умовай військового стану</w:t>
            </w:r>
          </w:p>
        </w:tc>
        <w:tc>
          <w:tcPr>
            <w:tcW w:w="170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 xml:space="preserve"> жовтень</w:t>
            </w:r>
          </w:p>
          <w:p w:rsidR="003E3D99" w:rsidRPr="00980CBF" w:rsidRDefault="003E3D99" w:rsidP="008B00A6">
            <w:pPr>
              <w:spacing w:after="0" w:line="240" w:lineRule="auto"/>
              <w:jc w:val="center"/>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 вікових груп</w:t>
            </w:r>
          </w:p>
        </w:tc>
      </w:tr>
      <w:tr w:rsidR="003E3D99" w:rsidRPr="00980CBF" w:rsidTr="008B00A6">
        <w:trPr>
          <w:trHeight w:val="537"/>
        </w:trPr>
        <w:tc>
          <w:tcPr>
            <w:tcW w:w="51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b/>
                <w:sz w:val="26"/>
                <w:szCs w:val="26"/>
              </w:rPr>
            </w:pPr>
            <w:r w:rsidRPr="00980CBF">
              <w:rPr>
                <w:rFonts w:ascii="Times New Roman" w:hAnsi="Times New Roman" w:cs="Times New Roman"/>
                <w:sz w:val="26"/>
                <w:szCs w:val="26"/>
              </w:rPr>
              <w:t>3.</w:t>
            </w:r>
          </w:p>
          <w:p w:rsidR="003E3D99" w:rsidRPr="00980CBF" w:rsidRDefault="003E3D99" w:rsidP="008B00A6">
            <w:pPr>
              <w:spacing w:after="0" w:line="240" w:lineRule="auto"/>
              <w:jc w:val="center"/>
              <w:rPr>
                <w:rFonts w:ascii="Times New Roman" w:hAnsi="Times New Roman" w:cs="Times New Roman"/>
                <w:sz w:val="26"/>
                <w:szCs w:val="26"/>
              </w:rPr>
            </w:pPr>
          </w:p>
        </w:tc>
        <w:tc>
          <w:tcPr>
            <w:tcW w:w="515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Наступність у роботі ЗДО та сім</w:t>
            </w:r>
            <w:r w:rsidRPr="00980CBF">
              <w:rPr>
                <w:rFonts w:ascii="Times New Roman" w:hAnsi="Times New Roman" w:cs="Times New Roman"/>
                <w:sz w:val="26"/>
                <w:szCs w:val="26"/>
                <w:lang w:val="ru-RU"/>
              </w:rPr>
              <w:t>’</w:t>
            </w:r>
            <w:r w:rsidRPr="00980CBF">
              <w:rPr>
                <w:rFonts w:ascii="Times New Roman" w:hAnsi="Times New Roman" w:cs="Times New Roman"/>
                <w:sz w:val="26"/>
                <w:szCs w:val="26"/>
              </w:rPr>
              <w:t>ї</w:t>
            </w:r>
          </w:p>
        </w:tc>
        <w:tc>
          <w:tcPr>
            <w:tcW w:w="170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січень</w:t>
            </w:r>
          </w:p>
          <w:p w:rsidR="003E3D99" w:rsidRPr="00980CBF" w:rsidRDefault="003E3D99" w:rsidP="008B00A6">
            <w:pPr>
              <w:spacing w:after="0" w:line="240" w:lineRule="auto"/>
              <w:jc w:val="center"/>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Кіх Я.Б.</w:t>
            </w: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вихователь</w:t>
            </w:r>
          </w:p>
        </w:tc>
      </w:tr>
      <w:tr w:rsidR="003E3D99" w:rsidRPr="00980CBF" w:rsidTr="008B00A6">
        <w:trPr>
          <w:trHeight w:val="661"/>
        </w:trPr>
        <w:tc>
          <w:tcPr>
            <w:tcW w:w="51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4.</w:t>
            </w:r>
          </w:p>
          <w:p w:rsidR="003E3D99" w:rsidRPr="00980CBF" w:rsidRDefault="003E3D99" w:rsidP="008B00A6">
            <w:pPr>
              <w:spacing w:after="0" w:line="240" w:lineRule="auto"/>
              <w:jc w:val="center"/>
              <w:rPr>
                <w:rFonts w:ascii="Times New Roman" w:hAnsi="Times New Roman" w:cs="Times New Roman"/>
                <w:sz w:val="26"/>
                <w:szCs w:val="26"/>
              </w:rPr>
            </w:pPr>
          </w:p>
        </w:tc>
        <w:tc>
          <w:tcPr>
            <w:tcW w:w="515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Запобігання інфекційним захворюванням.</w:t>
            </w:r>
          </w:p>
        </w:tc>
        <w:tc>
          <w:tcPr>
            <w:tcW w:w="170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лютий</w:t>
            </w:r>
          </w:p>
        </w:tc>
        <w:tc>
          <w:tcPr>
            <w:tcW w:w="226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Сухомлинова Т.І. сестра мед. ст</w:t>
            </w:r>
          </w:p>
        </w:tc>
      </w:tr>
      <w:tr w:rsidR="003E3D99" w:rsidRPr="00980CBF" w:rsidTr="008B00A6">
        <w:trPr>
          <w:trHeight w:val="645"/>
        </w:trPr>
        <w:tc>
          <w:tcPr>
            <w:tcW w:w="51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5.</w:t>
            </w:r>
          </w:p>
          <w:p w:rsidR="003E3D99" w:rsidRPr="00980CBF" w:rsidRDefault="003E3D99" w:rsidP="008B00A6">
            <w:pPr>
              <w:spacing w:after="0" w:line="240" w:lineRule="auto"/>
              <w:rPr>
                <w:rFonts w:ascii="Times New Roman" w:hAnsi="Times New Roman" w:cs="Times New Roman"/>
                <w:sz w:val="26"/>
                <w:szCs w:val="26"/>
              </w:rPr>
            </w:pPr>
          </w:p>
        </w:tc>
        <w:tc>
          <w:tcPr>
            <w:tcW w:w="515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Особливості в освіті у новій українській школі</w:t>
            </w:r>
          </w:p>
        </w:tc>
        <w:tc>
          <w:tcPr>
            <w:tcW w:w="170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березень</w:t>
            </w:r>
          </w:p>
          <w:p w:rsidR="003E3D99" w:rsidRPr="00980CBF" w:rsidRDefault="003E3D99" w:rsidP="008B00A6">
            <w:pPr>
              <w:spacing w:after="0" w:line="240" w:lineRule="auto"/>
              <w:jc w:val="center"/>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 старших груп</w:t>
            </w:r>
          </w:p>
        </w:tc>
      </w:tr>
      <w:tr w:rsidR="003E3D99" w:rsidRPr="00980CBF" w:rsidTr="008B00A6">
        <w:trPr>
          <w:trHeight w:val="649"/>
        </w:trPr>
        <w:tc>
          <w:tcPr>
            <w:tcW w:w="51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6.</w:t>
            </w:r>
          </w:p>
          <w:p w:rsidR="003E3D99" w:rsidRPr="00980CBF" w:rsidRDefault="003E3D99" w:rsidP="008B00A6">
            <w:pPr>
              <w:spacing w:after="0" w:line="240" w:lineRule="auto"/>
              <w:jc w:val="center"/>
              <w:rPr>
                <w:rFonts w:ascii="Times New Roman" w:hAnsi="Times New Roman" w:cs="Times New Roman"/>
                <w:sz w:val="26"/>
                <w:szCs w:val="26"/>
              </w:rPr>
            </w:pPr>
          </w:p>
        </w:tc>
        <w:tc>
          <w:tcPr>
            <w:tcW w:w="515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Попередження дитячого травматизму та перша долікарська допомога</w:t>
            </w:r>
          </w:p>
        </w:tc>
        <w:tc>
          <w:tcPr>
            <w:tcW w:w="170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травень</w:t>
            </w:r>
          </w:p>
        </w:tc>
        <w:tc>
          <w:tcPr>
            <w:tcW w:w="226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Сухомлинова Т.І., сестра мед.ст</w:t>
            </w:r>
          </w:p>
        </w:tc>
      </w:tr>
    </w:tbl>
    <w:p w:rsidR="003E3D99" w:rsidRPr="00980CBF" w:rsidRDefault="003E3D99" w:rsidP="003E3D99">
      <w:pPr>
        <w:tabs>
          <w:tab w:val="left" w:pos="6213"/>
        </w:tabs>
        <w:spacing w:after="0" w:line="240" w:lineRule="auto"/>
        <w:rPr>
          <w:rFonts w:ascii="Times New Roman" w:hAnsi="Times New Roman" w:cs="Times New Roman"/>
          <w:b/>
          <w:sz w:val="26"/>
          <w:szCs w:val="26"/>
        </w:rPr>
      </w:pPr>
      <w:r w:rsidRPr="00980CBF">
        <w:rPr>
          <w:rFonts w:ascii="Times New Roman" w:hAnsi="Times New Roman" w:cs="Times New Roman"/>
          <w:b/>
          <w:sz w:val="26"/>
          <w:szCs w:val="26"/>
        </w:rPr>
        <w:t>5.1.2.Школа молодих батьків «Перші кроки»</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968"/>
        <w:gridCol w:w="1231"/>
        <w:gridCol w:w="2306"/>
      </w:tblGrid>
      <w:tr w:rsidR="003E3D99" w:rsidRPr="00980CBF" w:rsidTr="00EF50C7">
        <w:trPr>
          <w:trHeight w:val="398"/>
        </w:trPr>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 з/п</w:t>
            </w:r>
          </w:p>
        </w:tc>
        <w:tc>
          <w:tcPr>
            <w:tcW w:w="496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Зміст роботи</w:t>
            </w:r>
          </w:p>
          <w:p w:rsidR="003E3D99" w:rsidRPr="00980CBF" w:rsidRDefault="003E3D99" w:rsidP="008B00A6">
            <w:pPr>
              <w:spacing w:after="0" w:line="240" w:lineRule="auto"/>
              <w:jc w:val="center"/>
              <w:rPr>
                <w:rFonts w:ascii="Times New Roman" w:hAnsi="Times New Roman" w:cs="Times New Roman"/>
                <w:sz w:val="26"/>
                <w:szCs w:val="26"/>
              </w:rPr>
            </w:pPr>
          </w:p>
        </w:tc>
        <w:tc>
          <w:tcPr>
            <w:tcW w:w="123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Термін</w:t>
            </w:r>
          </w:p>
        </w:tc>
        <w:tc>
          <w:tcPr>
            <w:tcW w:w="23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Відповідальний</w:t>
            </w:r>
          </w:p>
        </w:tc>
      </w:tr>
      <w:tr w:rsidR="003E3D99" w:rsidRPr="00980CBF" w:rsidTr="00EF50C7">
        <w:trPr>
          <w:trHeight w:val="311"/>
        </w:trPr>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w:t>
            </w:r>
          </w:p>
        </w:tc>
        <w:tc>
          <w:tcPr>
            <w:tcW w:w="496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Адаптація дитини до умов ЗДО</w:t>
            </w:r>
          </w:p>
        </w:tc>
        <w:tc>
          <w:tcPr>
            <w:tcW w:w="123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вересень</w:t>
            </w:r>
          </w:p>
        </w:tc>
        <w:tc>
          <w:tcPr>
            <w:tcW w:w="23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пр.. психолог</w:t>
            </w:r>
          </w:p>
        </w:tc>
      </w:tr>
      <w:tr w:rsidR="003E3D99" w:rsidRPr="00980CBF" w:rsidTr="00EF50C7">
        <w:trPr>
          <w:trHeight w:val="398"/>
        </w:trPr>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2.</w:t>
            </w:r>
          </w:p>
        </w:tc>
        <w:tc>
          <w:tcPr>
            <w:tcW w:w="496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Диспут «Чи потрібен дитині дитячий  садок». </w:t>
            </w:r>
          </w:p>
        </w:tc>
        <w:tc>
          <w:tcPr>
            <w:tcW w:w="123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листопад</w:t>
            </w:r>
          </w:p>
        </w:tc>
        <w:tc>
          <w:tcPr>
            <w:tcW w:w="23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вих..-методист</w:t>
            </w:r>
          </w:p>
        </w:tc>
      </w:tr>
      <w:tr w:rsidR="003E3D99" w:rsidRPr="00980CBF" w:rsidTr="00EF50C7">
        <w:trPr>
          <w:trHeight w:val="398"/>
        </w:trPr>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3.</w:t>
            </w:r>
          </w:p>
        </w:tc>
        <w:tc>
          <w:tcPr>
            <w:tcW w:w="496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Тематична виставка «Іграшка дітей третього року життя.</w:t>
            </w:r>
          </w:p>
        </w:tc>
        <w:tc>
          <w:tcPr>
            <w:tcW w:w="123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грудень</w:t>
            </w:r>
          </w:p>
        </w:tc>
        <w:tc>
          <w:tcPr>
            <w:tcW w:w="23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Данчук Г.П.,вихователь</w:t>
            </w:r>
          </w:p>
        </w:tc>
      </w:tr>
      <w:tr w:rsidR="003E3D99" w:rsidRPr="00980CBF" w:rsidTr="00EF50C7">
        <w:trPr>
          <w:trHeight w:val="701"/>
        </w:trPr>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4.</w:t>
            </w:r>
          </w:p>
        </w:tc>
        <w:tc>
          <w:tcPr>
            <w:tcW w:w="496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sz w:val="26"/>
                <w:szCs w:val="26"/>
              </w:rPr>
            </w:pPr>
            <w:r w:rsidRPr="00980CBF">
              <w:rPr>
                <w:rFonts w:ascii="Times New Roman" w:hAnsi="Times New Roman" w:cs="Times New Roman"/>
                <w:sz w:val="26"/>
                <w:szCs w:val="26"/>
              </w:rPr>
              <w:t>Консультація «Значення розвитку мовлення для становлення особистості</w:t>
            </w:r>
          </w:p>
        </w:tc>
        <w:tc>
          <w:tcPr>
            <w:tcW w:w="123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березень</w:t>
            </w:r>
          </w:p>
        </w:tc>
        <w:tc>
          <w:tcPr>
            <w:tcW w:w="23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Pr>
                <w:rFonts w:ascii="Times New Roman" w:hAnsi="Times New Roman" w:cs="Times New Roman"/>
                <w:sz w:val="26"/>
                <w:szCs w:val="26"/>
              </w:rPr>
              <w:t>Фіна О.С.,</w:t>
            </w:r>
            <w:r w:rsidRPr="00980CBF">
              <w:rPr>
                <w:rFonts w:ascii="Times New Roman" w:hAnsi="Times New Roman" w:cs="Times New Roman"/>
                <w:sz w:val="26"/>
                <w:szCs w:val="26"/>
              </w:rPr>
              <w:t xml:space="preserve"> вчитель-логопед</w:t>
            </w:r>
          </w:p>
        </w:tc>
      </w:tr>
      <w:tr w:rsidR="003E3D99" w:rsidRPr="00980CBF" w:rsidTr="00EF50C7">
        <w:trPr>
          <w:trHeight w:val="556"/>
        </w:trPr>
        <w:tc>
          <w:tcPr>
            <w:tcW w:w="567"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5.</w:t>
            </w:r>
          </w:p>
          <w:p w:rsidR="003E3D99" w:rsidRPr="00980CBF" w:rsidRDefault="003E3D99" w:rsidP="008B00A6">
            <w:pPr>
              <w:spacing w:after="0" w:line="240" w:lineRule="auto"/>
              <w:jc w:val="center"/>
              <w:rPr>
                <w:rFonts w:ascii="Times New Roman" w:hAnsi="Times New Roman" w:cs="Times New Roman"/>
                <w:sz w:val="26"/>
                <w:szCs w:val="26"/>
              </w:rPr>
            </w:pPr>
          </w:p>
        </w:tc>
        <w:tc>
          <w:tcPr>
            <w:tcW w:w="496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Аукціон ідей сімейної педагогіки</w:t>
            </w:r>
          </w:p>
        </w:tc>
        <w:tc>
          <w:tcPr>
            <w:tcW w:w="123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квітень</w:t>
            </w:r>
          </w:p>
        </w:tc>
        <w:tc>
          <w:tcPr>
            <w:tcW w:w="23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вих..-методист</w:t>
            </w:r>
          </w:p>
        </w:tc>
      </w:tr>
    </w:tbl>
    <w:p w:rsidR="003E3D99" w:rsidRPr="00980CBF" w:rsidRDefault="003E3D99" w:rsidP="003E3D99">
      <w:pPr>
        <w:tabs>
          <w:tab w:val="left" w:pos="0"/>
        </w:tabs>
        <w:spacing w:after="0" w:line="240" w:lineRule="auto"/>
        <w:rPr>
          <w:rFonts w:ascii="Times New Roman" w:eastAsia="Calibri" w:hAnsi="Times New Roman" w:cs="Times New Roman"/>
          <w:b/>
          <w:sz w:val="26"/>
          <w:szCs w:val="26"/>
        </w:rPr>
      </w:pPr>
      <w:r w:rsidRPr="00980CBF">
        <w:rPr>
          <w:rFonts w:ascii="Times New Roman" w:eastAsia="Calibri" w:hAnsi="Times New Roman" w:cs="Times New Roman"/>
          <w:b/>
          <w:sz w:val="26"/>
          <w:szCs w:val="26"/>
        </w:rPr>
        <w:t xml:space="preserve"> 5.1.3.Батьківський комітет</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811"/>
        <w:gridCol w:w="1418"/>
        <w:gridCol w:w="1304"/>
      </w:tblGrid>
      <w:tr w:rsidR="003E3D99" w:rsidRPr="00980CBF" w:rsidTr="00EF50C7">
        <w:tc>
          <w:tcPr>
            <w:tcW w:w="53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 з/п</w:t>
            </w:r>
          </w:p>
        </w:tc>
        <w:tc>
          <w:tcPr>
            <w:tcW w:w="581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Зміст заходів</w:t>
            </w:r>
          </w:p>
        </w:tc>
        <w:tc>
          <w:tcPr>
            <w:tcW w:w="141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Термін виконання</w:t>
            </w:r>
          </w:p>
        </w:tc>
        <w:tc>
          <w:tcPr>
            <w:tcW w:w="13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Відповідальний</w:t>
            </w:r>
          </w:p>
        </w:tc>
      </w:tr>
      <w:tr w:rsidR="003E3D99" w:rsidRPr="00980CBF" w:rsidTr="00EF50C7">
        <w:trPr>
          <w:trHeight w:val="498"/>
        </w:trPr>
        <w:tc>
          <w:tcPr>
            <w:tcW w:w="53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1.</w:t>
            </w:r>
          </w:p>
        </w:tc>
        <w:tc>
          <w:tcPr>
            <w:tcW w:w="581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Проведення організаційно-підготовчого засідання батьківського комітету</w:t>
            </w:r>
          </w:p>
        </w:tc>
        <w:tc>
          <w:tcPr>
            <w:tcW w:w="141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серпень</w:t>
            </w:r>
          </w:p>
          <w:p w:rsidR="003E3D99" w:rsidRPr="00980CBF" w:rsidRDefault="004E1B83" w:rsidP="008B00A6">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2026</w:t>
            </w:r>
          </w:p>
        </w:tc>
        <w:tc>
          <w:tcPr>
            <w:tcW w:w="13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Голова БК</w:t>
            </w:r>
          </w:p>
        </w:tc>
      </w:tr>
      <w:tr w:rsidR="003E3D99" w:rsidRPr="00980CBF" w:rsidTr="00EF50C7">
        <w:trPr>
          <w:trHeight w:val="1432"/>
        </w:trPr>
        <w:tc>
          <w:tcPr>
            <w:tcW w:w="53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2.</w:t>
            </w:r>
          </w:p>
        </w:tc>
        <w:tc>
          <w:tcPr>
            <w:tcW w:w="581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Загальні батьківські збори:</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2.1. Про робо</w:t>
            </w:r>
            <w:r>
              <w:rPr>
                <w:rFonts w:ascii="Times New Roman" w:eastAsia="Calibri" w:hAnsi="Times New Roman" w:cs="Times New Roman"/>
                <w:sz w:val="26"/>
                <w:szCs w:val="26"/>
              </w:rPr>
              <w:t>ту батьківського комітету у 2025-2026</w:t>
            </w:r>
            <w:r w:rsidRPr="00980CBF">
              <w:rPr>
                <w:rFonts w:ascii="Times New Roman" w:eastAsia="Calibri" w:hAnsi="Times New Roman" w:cs="Times New Roman"/>
                <w:sz w:val="26"/>
                <w:szCs w:val="26"/>
              </w:rPr>
              <w:t xml:space="preserve"> н.р.; вибори батьківського комітету ЗДО</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2.2. Про підсумки освітнього процесу за результатами </w:t>
            </w:r>
            <w:r w:rsidRPr="00980CBF">
              <w:rPr>
                <w:rFonts w:ascii="Times New Roman" w:eastAsia="Calibri" w:hAnsi="Times New Roman" w:cs="Times New Roman"/>
                <w:sz w:val="26"/>
                <w:szCs w:val="26"/>
                <w:lang w:val="en-US"/>
              </w:rPr>
              <w:t>I</w:t>
            </w:r>
            <w:r w:rsidRPr="00980CBF">
              <w:rPr>
                <w:rFonts w:ascii="Times New Roman" w:eastAsia="Calibri" w:hAnsi="Times New Roman" w:cs="Times New Roman"/>
                <w:sz w:val="26"/>
                <w:szCs w:val="26"/>
              </w:rPr>
              <w:t xml:space="preserve"> півріччя 2023 н.р.</w:t>
            </w:r>
          </w:p>
        </w:tc>
        <w:tc>
          <w:tcPr>
            <w:tcW w:w="141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вересень</w:t>
            </w:r>
          </w:p>
          <w:p w:rsidR="003E3D99" w:rsidRPr="00980CBF" w:rsidRDefault="004E1B83" w:rsidP="008B00A6">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2026</w:t>
            </w: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січень</w:t>
            </w:r>
          </w:p>
          <w:p w:rsidR="003E3D99" w:rsidRPr="00980CBF" w:rsidRDefault="004E1B83" w:rsidP="008B00A6">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2027</w:t>
            </w:r>
          </w:p>
        </w:tc>
        <w:tc>
          <w:tcPr>
            <w:tcW w:w="130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Директор</w:t>
            </w: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Голова БК</w:t>
            </w:r>
          </w:p>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Директор</w:t>
            </w: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Голова БК</w:t>
            </w:r>
          </w:p>
        </w:tc>
      </w:tr>
      <w:tr w:rsidR="003E3D99" w:rsidRPr="00980CBF" w:rsidTr="00EF50C7">
        <w:tc>
          <w:tcPr>
            <w:tcW w:w="53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3.</w:t>
            </w:r>
          </w:p>
        </w:tc>
        <w:tc>
          <w:tcPr>
            <w:tcW w:w="581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Проведення батьківських зборів у групах</w:t>
            </w:r>
          </w:p>
        </w:tc>
        <w:tc>
          <w:tcPr>
            <w:tcW w:w="141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1р.в.кварт.</w:t>
            </w:r>
          </w:p>
        </w:tc>
        <w:tc>
          <w:tcPr>
            <w:tcW w:w="13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Голови БК груп</w:t>
            </w:r>
          </w:p>
        </w:tc>
      </w:tr>
      <w:tr w:rsidR="003E3D99" w:rsidRPr="00980CBF" w:rsidTr="00EF50C7">
        <w:tc>
          <w:tcPr>
            <w:tcW w:w="53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lastRenderedPageBreak/>
              <w:t>4.</w:t>
            </w:r>
          </w:p>
        </w:tc>
        <w:tc>
          <w:tcPr>
            <w:tcW w:w="581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Проведення засідань батьківського комітету ЗДО:</w:t>
            </w:r>
          </w:p>
        </w:tc>
        <w:tc>
          <w:tcPr>
            <w:tcW w:w="141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eastAsia="Calibri" w:hAnsi="Times New Roman" w:cs="Times New Roman"/>
                <w:sz w:val="26"/>
                <w:szCs w:val="26"/>
              </w:rPr>
            </w:pPr>
          </w:p>
        </w:tc>
        <w:tc>
          <w:tcPr>
            <w:tcW w:w="130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eastAsia="Calibri" w:hAnsi="Times New Roman" w:cs="Times New Roman"/>
                <w:sz w:val="26"/>
                <w:szCs w:val="26"/>
              </w:rPr>
            </w:pPr>
          </w:p>
        </w:tc>
      </w:tr>
      <w:tr w:rsidR="003E3D99" w:rsidRPr="00980CBF" w:rsidTr="00EF50C7">
        <w:tc>
          <w:tcPr>
            <w:tcW w:w="53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eastAsia="Calibri" w:hAnsi="Times New Roman" w:cs="Times New Roman"/>
                <w:sz w:val="26"/>
                <w:szCs w:val="26"/>
              </w:rPr>
            </w:pPr>
          </w:p>
        </w:tc>
        <w:tc>
          <w:tcPr>
            <w:tcW w:w="581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eastAsia="Calibri" w:hAnsi="Times New Roman" w:cs="Times New Roman"/>
                <w:b/>
                <w:sz w:val="26"/>
                <w:szCs w:val="26"/>
              </w:rPr>
            </w:pPr>
            <w:r w:rsidRPr="00980CBF">
              <w:rPr>
                <w:rFonts w:ascii="Times New Roman" w:eastAsia="Calibri" w:hAnsi="Times New Roman" w:cs="Times New Roman"/>
                <w:b/>
                <w:sz w:val="26"/>
                <w:szCs w:val="26"/>
              </w:rPr>
              <w:t>Засідання 1</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-Про затвердження тематики засідань БК</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-Про готовність закладу до навчального року</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Про надання платних освітніх послуг</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Про роботу ЗДО під час віськового стану</w:t>
            </w:r>
          </w:p>
        </w:tc>
        <w:tc>
          <w:tcPr>
            <w:tcW w:w="141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eastAsia="Calibri" w:hAnsi="Times New Roman" w:cs="Times New Roman"/>
                <w:sz w:val="26"/>
                <w:szCs w:val="26"/>
              </w:rPr>
            </w:pPr>
          </w:p>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вересень</w:t>
            </w:r>
          </w:p>
          <w:p w:rsidR="003E3D99" w:rsidRPr="00980CBF" w:rsidRDefault="004E1B83" w:rsidP="008B00A6">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2026</w:t>
            </w:r>
          </w:p>
        </w:tc>
        <w:tc>
          <w:tcPr>
            <w:tcW w:w="130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Голова БК</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Заступник завідувача з госп.частини</w:t>
            </w:r>
          </w:p>
        </w:tc>
      </w:tr>
      <w:tr w:rsidR="003E3D99" w:rsidRPr="00980CBF" w:rsidTr="00EF50C7">
        <w:tc>
          <w:tcPr>
            <w:tcW w:w="53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eastAsia="Calibri" w:hAnsi="Times New Roman" w:cs="Times New Roman"/>
                <w:sz w:val="26"/>
                <w:szCs w:val="26"/>
              </w:rPr>
            </w:pPr>
          </w:p>
        </w:tc>
        <w:tc>
          <w:tcPr>
            <w:tcW w:w="581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b/>
                <w:sz w:val="26"/>
                <w:szCs w:val="26"/>
              </w:rPr>
            </w:pPr>
            <w:r w:rsidRPr="00980CBF">
              <w:rPr>
                <w:rFonts w:ascii="Times New Roman" w:eastAsia="Calibri" w:hAnsi="Times New Roman" w:cs="Times New Roman"/>
                <w:b/>
                <w:sz w:val="26"/>
                <w:szCs w:val="26"/>
              </w:rPr>
              <w:t>Засідання 2</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-Про підготовку закладу до осінньо-зимового періоду</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-Про надання допомоги у благоустрою тимчасового укриття</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-Про організацію освітнього процесу у закладі </w:t>
            </w:r>
          </w:p>
        </w:tc>
        <w:tc>
          <w:tcPr>
            <w:tcW w:w="141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eastAsia="Calibri" w:hAnsi="Times New Roman" w:cs="Times New Roman"/>
                <w:sz w:val="26"/>
                <w:szCs w:val="26"/>
              </w:rPr>
            </w:pPr>
          </w:p>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жовтень</w:t>
            </w:r>
          </w:p>
          <w:p w:rsidR="003E3D99" w:rsidRPr="00980CBF" w:rsidRDefault="004E1B83" w:rsidP="008B00A6">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2026</w:t>
            </w:r>
          </w:p>
        </w:tc>
        <w:tc>
          <w:tcPr>
            <w:tcW w:w="130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БК ЗДО Заступник завідувача з госп.частини, виховатль-методист</w:t>
            </w:r>
          </w:p>
        </w:tc>
      </w:tr>
      <w:tr w:rsidR="003E3D99" w:rsidRPr="00980CBF" w:rsidTr="00EF50C7">
        <w:trPr>
          <w:trHeight w:val="1466"/>
        </w:trPr>
        <w:tc>
          <w:tcPr>
            <w:tcW w:w="53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p>
        </w:tc>
        <w:tc>
          <w:tcPr>
            <w:tcW w:w="581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b/>
                <w:sz w:val="26"/>
                <w:szCs w:val="26"/>
              </w:rPr>
              <w:t>Засідання 3</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Про попередження інфекційних захворювань у садку та в родині.</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-Про організацію у ЗДО свят зимового циклу</w:t>
            </w:r>
          </w:p>
        </w:tc>
        <w:tc>
          <w:tcPr>
            <w:tcW w:w="141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eastAsia="Calibri" w:hAnsi="Times New Roman" w:cs="Times New Roman"/>
                <w:sz w:val="26"/>
                <w:szCs w:val="26"/>
              </w:rPr>
            </w:pPr>
          </w:p>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грудень</w:t>
            </w:r>
          </w:p>
          <w:p w:rsidR="003E3D99" w:rsidRPr="00980CBF" w:rsidRDefault="004E1B83" w:rsidP="008B00A6">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2026</w:t>
            </w:r>
          </w:p>
        </w:tc>
        <w:tc>
          <w:tcPr>
            <w:tcW w:w="130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БК ЗДО</w:t>
            </w: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Медична сестра старша</w:t>
            </w: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p>
        </w:tc>
      </w:tr>
      <w:tr w:rsidR="003E3D99" w:rsidRPr="00980CBF" w:rsidTr="00EF50C7">
        <w:tc>
          <w:tcPr>
            <w:tcW w:w="53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eastAsia="Calibri" w:hAnsi="Times New Roman" w:cs="Times New Roman"/>
                <w:sz w:val="26"/>
                <w:szCs w:val="26"/>
              </w:rPr>
            </w:pPr>
          </w:p>
        </w:tc>
        <w:tc>
          <w:tcPr>
            <w:tcW w:w="581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b/>
                <w:sz w:val="26"/>
                <w:szCs w:val="26"/>
              </w:rPr>
              <w:t>Засідання 4</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-Про благоустрій території закладу</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-Про підсумки освітньої діяльності у закладі протягом 2023-2024 н.р.</w:t>
            </w:r>
          </w:p>
        </w:tc>
        <w:tc>
          <w:tcPr>
            <w:tcW w:w="141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eastAsia="Calibri" w:hAnsi="Times New Roman" w:cs="Times New Roman"/>
                <w:sz w:val="26"/>
                <w:szCs w:val="26"/>
              </w:rPr>
            </w:pPr>
          </w:p>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квітень</w:t>
            </w:r>
          </w:p>
          <w:p w:rsidR="003E3D99" w:rsidRPr="00980CBF" w:rsidRDefault="004E1B83" w:rsidP="008B00A6">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2027</w:t>
            </w:r>
          </w:p>
        </w:tc>
        <w:tc>
          <w:tcPr>
            <w:tcW w:w="130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Завгосп</w:t>
            </w: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вих-методист</w:t>
            </w: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БК ЗДО</w:t>
            </w:r>
          </w:p>
        </w:tc>
      </w:tr>
      <w:tr w:rsidR="003E3D99" w:rsidRPr="00980CBF" w:rsidTr="00EF50C7">
        <w:tc>
          <w:tcPr>
            <w:tcW w:w="53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eastAsia="Calibri" w:hAnsi="Times New Roman" w:cs="Times New Roman"/>
                <w:sz w:val="26"/>
                <w:szCs w:val="26"/>
              </w:rPr>
            </w:pPr>
          </w:p>
        </w:tc>
        <w:tc>
          <w:tcPr>
            <w:tcW w:w="581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eastAsia="Calibri" w:hAnsi="Times New Roman" w:cs="Times New Roman"/>
                <w:b/>
                <w:sz w:val="26"/>
                <w:szCs w:val="26"/>
              </w:rPr>
            </w:pPr>
            <w:r w:rsidRPr="00980CBF">
              <w:rPr>
                <w:rFonts w:ascii="Times New Roman" w:eastAsia="Calibri" w:hAnsi="Times New Roman" w:cs="Times New Roman"/>
                <w:b/>
                <w:sz w:val="26"/>
                <w:szCs w:val="26"/>
              </w:rPr>
              <w:t>Засідання 5</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b/>
                <w:sz w:val="26"/>
                <w:szCs w:val="26"/>
              </w:rPr>
              <w:t>-</w:t>
            </w:r>
            <w:r w:rsidRPr="00980CBF">
              <w:rPr>
                <w:rFonts w:ascii="Times New Roman" w:eastAsia="Calibri" w:hAnsi="Times New Roman" w:cs="Times New Roman"/>
                <w:sz w:val="26"/>
                <w:szCs w:val="26"/>
              </w:rPr>
              <w:t>Про надання допомоги у підготовці закладу до нового навчального року</w:t>
            </w:r>
          </w:p>
        </w:tc>
        <w:tc>
          <w:tcPr>
            <w:tcW w:w="141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eastAsia="Calibri" w:hAnsi="Times New Roman" w:cs="Times New Roman"/>
                <w:sz w:val="26"/>
                <w:szCs w:val="26"/>
              </w:rPr>
            </w:pPr>
          </w:p>
          <w:p w:rsidR="003E3D99" w:rsidRPr="00980CBF" w:rsidRDefault="003E3D99" w:rsidP="008B00A6">
            <w:pPr>
              <w:spacing w:after="0"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травень</w:t>
            </w:r>
          </w:p>
          <w:p w:rsidR="003E3D99" w:rsidRPr="00980CBF" w:rsidRDefault="004E1B83" w:rsidP="008B00A6">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2027</w:t>
            </w:r>
          </w:p>
        </w:tc>
        <w:tc>
          <w:tcPr>
            <w:tcW w:w="130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eastAsia="Calibri" w:hAnsi="Times New Roman" w:cs="Times New Roman"/>
                <w:sz w:val="26"/>
                <w:szCs w:val="26"/>
              </w:rPr>
            </w:pPr>
          </w:p>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БК ЗДО</w:t>
            </w:r>
          </w:p>
        </w:tc>
      </w:tr>
      <w:tr w:rsidR="003E3D99" w:rsidRPr="00980CBF" w:rsidTr="00EF50C7">
        <w:trPr>
          <w:trHeight w:val="728"/>
        </w:trPr>
        <w:tc>
          <w:tcPr>
            <w:tcW w:w="53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5</w:t>
            </w:r>
          </w:p>
        </w:tc>
        <w:tc>
          <w:tcPr>
            <w:tcW w:w="581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Участь у підготовці і проведенні загально-садових заходів, тематичних  виставок </w:t>
            </w:r>
          </w:p>
        </w:tc>
        <w:tc>
          <w:tcPr>
            <w:tcW w:w="141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протягом року</w:t>
            </w:r>
          </w:p>
        </w:tc>
        <w:tc>
          <w:tcPr>
            <w:tcW w:w="13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БК ЗДО</w:t>
            </w:r>
          </w:p>
        </w:tc>
      </w:tr>
      <w:tr w:rsidR="003E3D99" w:rsidRPr="00980CBF" w:rsidTr="00EF50C7">
        <w:tc>
          <w:tcPr>
            <w:tcW w:w="53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6</w:t>
            </w:r>
          </w:p>
        </w:tc>
        <w:tc>
          <w:tcPr>
            <w:tcW w:w="581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Надання допомоги у зміцненні навчально-матеріальної бази ЗДО</w:t>
            </w:r>
          </w:p>
        </w:tc>
        <w:tc>
          <w:tcPr>
            <w:tcW w:w="141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травень-червень, </w:t>
            </w:r>
          </w:p>
          <w:p w:rsidR="003E3D99" w:rsidRPr="00980CBF" w:rsidRDefault="004E1B83" w:rsidP="008B00A6">
            <w:pPr>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2027</w:t>
            </w:r>
          </w:p>
        </w:tc>
        <w:tc>
          <w:tcPr>
            <w:tcW w:w="13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Голова БК груп</w:t>
            </w:r>
          </w:p>
        </w:tc>
      </w:tr>
      <w:tr w:rsidR="003E3D99" w:rsidRPr="00980CBF" w:rsidTr="00EF50C7">
        <w:tc>
          <w:tcPr>
            <w:tcW w:w="53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7</w:t>
            </w:r>
          </w:p>
        </w:tc>
        <w:tc>
          <w:tcPr>
            <w:tcW w:w="581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Здійснення контролю:</w:t>
            </w:r>
          </w:p>
          <w:p w:rsidR="003E3D99" w:rsidRPr="00980CBF" w:rsidRDefault="003E3D99" w:rsidP="008B00A6">
            <w:pPr>
              <w:spacing w:after="0" w:line="240"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-за санітарно-гігієнічним станом закладу, організаціє харчування</w:t>
            </w:r>
          </w:p>
        </w:tc>
        <w:tc>
          <w:tcPr>
            <w:tcW w:w="141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1 раз в 3 місяці</w:t>
            </w:r>
          </w:p>
        </w:tc>
        <w:tc>
          <w:tcPr>
            <w:tcW w:w="130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БК ЗДО</w:t>
            </w:r>
          </w:p>
        </w:tc>
      </w:tr>
    </w:tbl>
    <w:p w:rsidR="003E3D99" w:rsidRPr="00980CBF" w:rsidRDefault="003E3D99" w:rsidP="003E3D99">
      <w:pPr>
        <w:spacing w:after="0"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r w:rsidRPr="00980CBF">
        <w:rPr>
          <w:rFonts w:ascii="Times New Roman" w:eastAsia="Calibri" w:hAnsi="Times New Roman" w:cs="Times New Roman"/>
          <w:b/>
          <w:sz w:val="26"/>
          <w:szCs w:val="26"/>
        </w:rPr>
        <w:t xml:space="preserve">5.2. Загальні  заходи  для  дітей                </w:t>
      </w:r>
      <w:r w:rsidRPr="00980CBF">
        <w:rPr>
          <w:rFonts w:ascii="Times New Roman" w:hAnsi="Times New Roman" w:cs="Times New Roman"/>
          <w:b/>
          <w:bCs/>
          <w:sz w:val="26"/>
          <w:szCs w:val="26"/>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276"/>
        <w:gridCol w:w="1985"/>
        <w:gridCol w:w="3543"/>
        <w:gridCol w:w="1701"/>
      </w:tblGrid>
      <w:tr w:rsidR="003E3D99" w:rsidRPr="00980CBF" w:rsidTr="00EF50C7">
        <w:trPr>
          <w:trHeight w:val="143"/>
        </w:trPr>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outlineLvl w:val="0"/>
              <w:rPr>
                <w:rFonts w:ascii="Times New Roman" w:hAnsi="Times New Roman" w:cs="Times New Roman"/>
                <w:sz w:val="26"/>
                <w:szCs w:val="26"/>
                <w:lang w:val="ru-RU"/>
              </w:rPr>
            </w:pPr>
            <w:r w:rsidRPr="00980CBF">
              <w:rPr>
                <w:rFonts w:ascii="Times New Roman" w:hAnsi="Times New Roman" w:cs="Times New Roman"/>
                <w:sz w:val="26"/>
                <w:szCs w:val="26"/>
                <w:lang w:val="ru-RU"/>
              </w:rPr>
              <w:t>№</w:t>
            </w:r>
          </w:p>
          <w:p w:rsidR="003E3D99" w:rsidRPr="00980CBF" w:rsidRDefault="003E3D99" w:rsidP="008B00A6">
            <w:pPr>
              <w:spacing w:after="0" w:line="240" w:lineRule="auto"/>
              <w:jc w:val="center"/>
              <w:outlineLvl w:val="0"/>
              <w:rPr>
                <w:rFonts w:ascii="Times New Roman" w:hAnsi="Times New Roman" w:cs="Times New Roman"/>
                <w:sz w:val="26"/>
                <w:szCs w:val="26"/>
                <w:lang w:val="ru-RU"/>
              </w:rPr>
            </w:pPr>
            <w:r w:rsidRPr="00980CBF">
              <w:rPr>
                <w:rFonts w:ascii="Times New Roman" w:hAnsi="Times New Roman" w:cs="Times New Roman"/>
                <w:sz w:val="26"/>
                <w:szCs w:val="26"/>
                <w:lang w:val="ru-RU"/>
              </w:rPr>
              <w:t>з/п</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outlineLvl w:val="0"/>
              <w:rPr>
                <w:rFonts w:ascii="Times New Roman" w:hAnsi="Times New Roman" w:cs="Times New Roman"/>
                <w:sz w:val="26"/>
                <w:szCs w:val="26"/>
              </w:rPr>
            </w:pPr>
            <w:r w:rsidRPr="00980CBF">
              <w:rPr>
                <w:rFonts w:ascii="Times New Roman" w:hAnsi="Times New Roman" w:cs="Times New Roman"/>
                <w:sz w:val="26"/>
                <w:szCs w:val="26"/>
              </w:rPr>
              <w:t>Вікова група</w:t>
            </w:r>
          </w:p>
        </w:tc>
        <w:tc>
          <w:tcPr>
            <w:tcW w:w="198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outlineLvl w:val="0"/>
              <w:rPr>
                <w:rFonts w:ascii="Times New Roman" w:hAnsi="Times New Roman" w:cs="Times New Roman"/>
                <w:sz w:val="26"/>
                <w:szCs w:val="26"/>
              </w:rPr>
            </w:pPr>
            <w:r w:rsidRPr="00980CBF">
              <w:rPr>
                <w:rFonts w:ascii="Times New Roman" w:hAnsi="Times New Roman" w:cs="Times New Roman"/>
                <w:sz w:val="26"/>
                <w:szCs w:val="26"/>
              </w:rPr>
              <w:t>Свята</w:t>
            </w:r>
          </w:p>
        </w:tc>
        <w:tc>
          <w:tcPr>
            <w:tcW w:w="35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outlineLvl w:val="0"/>
              <w:rPr>
                <w:rFonts w:ascii="Times New Roman" w:hAnsi="Times New Roman" w:cs="Times New Roman"/>
                <w:sz w:val="26"/>
                <w:szCs w:val="26"/>
              </w:rPr>
            </w:pPr>
            <w:r w:rsidRPr="00980CBF">
              <w:rPr>
                <w:rFonts w:ascii="Times New Roman" w:hAnsi="Times New Roman" w:cs="Times New Roman"/>
                <w:sz w:val="26"/>
                <w:szCs w:val="26"/>
              </w:rPr>
              <w:t>Розваги</w:t>
            </w:r>
          </w:p>
        </w:tc>
        <w:tc>
          <w:tcPr>
            <w:tcW w:w="170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outlineLvl w:val="0"/>
              <w:rPr>
                <w:rFonts w:ascii="Times New Roman" w:hAnsi="Times New Roman" w:cs="Times New Roman"/>
                <w:sz w:val="26"/>
                <w:szCs w:val="26"/>
              </w:rPr>
            </w:pPr>
            <w:r w:rsidRPr="00980CBF">
              <w:rPr>
                <w:rFonts w:ascii="Times New Roman" w:hAnsi="Times New Roman" w:cs="Times New Roman"/>
                <w:sz w:val="26"/>
                <w:szCs w:val="26"/>
              </w:rPr>
              <w:t>Відповідальні</w:t>
            </w:r>
          </w:p>
        </w:tc>
      </w:tr>
      <w:tr w:rsidR="003E3D99" w:rsidRPr="00980CBF" w:rsidTr="00EF50C7">
        <w:trPr>
          <w:trHeight w:val="1460"/>
        </w:trPr>
        <w:tc>
          <w:tcPr>
            <w:tcW w:w="567" w:type="dxa"/>
            <w:tcBorders>
              <w:top w:val="nil"/>
              <w:left w:val="single" w:sz="4" w:space="0" w:color="auto"/>
              <w:bottom w:val="single" w:sz="4" w:space="0" w:color="auto"/>
              <w:right w:val="single" w:sz="4" w:space="0" w:color="auto"/>
            </w:tcBorders>
          </w:tcPr>
          <w:p w:rsidR="003E3D99" w:rsidRPr="00980CBF" w:rsidRDefault="003E3D99" w:rsidP="008B00A6">
            <w:pPr>
              <w:spacing w:after="0" w:line="240" w:lineRule="auto"/>
              <w:jc w:val="both"/>
              <w:outlineLvl w:val="0"/>
              <w:rPr>
                <w:rFonts w:ascii="Times New Roman" w:hAnsi="Times New Roman" w:cs="Times New Roman"/>
                <w:bCs/>
                <w:sz w:val="26"/>
                <w:szCs w:val="26"/>
              </w:rPr>
            </w:pPr>
            <w:r w:rsidRPr="00980CBF">
              <w:rPr>
                <w:rFonts w:ascii="Times New Roman" w:hAnsi="Times New Roman" w:cs="Times New Roman"/>
                <w:bCs/>
                <w:sz w:val="26"/>
                <w:szCs w:val="26"/>
              </w:rPr>
              <w:lastRenderedPageBreak/>
              <w:t>1.</w:t>
            </w:r>
          </w:p>
          <w:p w:rsidR="003E3D99" w:rsidRPr="00980CBF" w:rsidRDefault="003E3D99" w:rsidP="008B00A6">
            <w:pPr>
              <w:spacing w:after="0" w:line="240" w:lineRule="auto"/>
              <w:jc w:val="both"/>
              <w:outlineLvl w:val="0"/>
              <w:rPr>
                <w:rFonts w:ascii="Times New Roman" w:hAnsi="Times New Roman" w:cs="Times New Roman"/>
                <w:sz w:val="26"/>
                <w:szCs w:val="26"/>
                <w:lang w:val="ru-RU"/>
              </w:rPr>
            </w:pPr>
          </w:p>
          <w:p w:rsidR="003E3D99" w:rsidRPr="00980CBF" w:rsidRDefault="003E3D99" w:rsidP="008B00A6">
            <w:pPr>
              <w:spacing w:after="0" w:line="240" w:lineRule="auto"/>
              <w:jc w:val="both"/>
              <w:outlineLvl w:val="0"/>
              <w:rPr>
                <w:rFonts w:ascii="Times New Roman" w:hAnsi="Times New Roman" w:cs="Times New Roman"/>
                <w:sz w:val="26"/>
                <w:szCs w:val="26"/>
              </w:rPr>
            </w:pPr>
          </w:p>
          <w:p w:rsidR="003E3D99" w:rsidRPr="00980CBF" w:rsidRDefault="003E3D99" w:rsidP="008B00A6">
            <w:pPr>
              <w:spacing w:after="0" w:line="240" w:lineRule="auto"/>
              <w:jc w:val="both"/>
              <w:outlineLvl w:val="0"/>
              <w:rPr>
                <w:rFonts w:ascii="Times New Roman" w:hAnsi="Times New Roman" w:cs="Times New Roman"/>
                <w:b/>
                <w:sz w:val="26"/>
                <w:szCs w:val="26"/>
              </w:rPr>
            </w:pPr>
          </w:p>
          <w:p w:rsidR="003E3D99" w:rsidRPr="00980CBF" w:rsidRDefault="003E3D99" w:rsidP="008B00A6">
            <w:pPr>
              <w:spacing w:after="0" w:line="240" w:lineRule="auto"/>
              <w:jc w:val="both"/>
              <w:outlineLvl w:val="0"/>
              <w:rPr>
                <w:rFonts w:ascii="Times New Roman" w:hAnsi="Times New Roman" w:cs="Times New Roman"/>
                <w:sz w:val="26"/>
                <w:szCs w:val="26"/>
              </w:rPr>
            </w:pPr>
          </w:p>
        </w:tc>
        <w:tc>
          <w:tcPr>
            <w:tcW w:w="1276" w:type="dxa"/>
            <w:tcBorders>
              <w:top w:val="nil"/>
              <w:left w:val="single" w:sz="4" w:space="0" w:color="auto"/>
              <w:bottom w:val="single" w:sz="4" w:space="0" w:color="auto"/>
              <w:right w:val="single" w:sz="4" w:space="0" w:color="auto"/>
            </w:tcBorders>
          </w:tcPr>
          <w:p w:rsidR="003E3D99" w:rsidRPr="00980CBF" w:rsidRDefault="003E3D99" w:rsidP="008B00A6">
            <w:pPr>
              <w:spacing w:after="0" w:line="240" w:lineRule="auto"/>
              <w:jc w:val="both"/>
              <w:outlineLvl w:val="0"/>
              <w:rPr>
                <w:rFonts w:ascii="Times New Roman" w:hAnsi="Times New Roman" w:cs="Times New Roman"/>
                <w:bCs/>
                <w:sz w:val="26"/>
                <w:szCs w:val="26"/>
              </w:rPr>
            </w:pPr>
            <w:r w:rsidRPr="00980CBF">
              <w:rPr>
                <w:rFonts w:ascii="Times New Roman" w:hAnsi="Times New Roman" w:cs="Times New Roman"/>
                <w:bCs/>
                <w:sz w:val="26"/>
                <w:szCs w:val="26"/>
              </w:rPr>
              <w:t>Групи раннього віку</w:t>
            </w:r>
          </w:p>
          <w:p w:rsidR="003E3D99" w:rsidRPr="00980CBF" w:rsidRDefault="003E3D99" w:rsidP="008B00A6">
            <w:pPr>
              <w:spacing w:after="0" w:line="240" w:lineRule="auto"/>
              <w:jc w:val="both"/>
              <w:outlineLvl w:val="0"/>
              <w:rPr>
                <w:rFonts w:ascii="Times New Roman" w:hAnsi="Times New Roman" w:cs="Times New Roman"/>
                <w:bCs/>
                <w:i/>
                <w:iCs/>
                <w:sz w:val="26"/>
                <w:szCs w:val="26"/>
              </w:rPr>
            </w:pPr>
          </w:p>
          <w:p w:rsidR="003E3D99" w:rsidRPr="00980CBF" w:rsidRDefault="003E3D99" w:rsidP="008B00A6">
            <w:pPr>
              <w:spacing w:after="0" w:line="240" w:lineRule="auto"/>
              <w:jc w:val="both"/>
              <w:outlineLvl w:val="0"/>
              <w:rPr>
                <w:rFonts w:ascii="Times New Roman" w:hAnsi="Times New Roman" w:cs="Times New Roman"/>
                <w:sz w:val="26"/>
                <w:szCs w:val="26"/>
              </w:rPr>
            </w:pPr>
          </w:p>
        </w:tc>
        <w:tc>
          <w:tcPr>
            <w:tcW w:w="1985" w:type="dxa"/>
            <w:tcBorders>
              <w:top w:val="nil"/>
              <w:left w:val="single" w:sz="4" w:space="0" w:color="auto"/>
              <w:bottom w:val="single" w:sz="4" w:space="0" w:color="auto"/>
              <w:right w:val="single" w:sz="4" w:space="0" w:color="auto"/>
            </w:tcBorders>
          </w:tcPr>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lang w:val="ru-RU"/>
              </w:rPr>
              <w:t>Зимове</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rPr>
              <w:t>Свято матері</w:t>
            </w:r>
          </w:p>
          <w:p w:rsidR="003E3D99" w:rsidRPr="00980CBF" w:rsidRDefault="003E3D99" w:rsidP="008B00A6">
            <w:pPr>
              <w:spacing w:after="0" w:line="240" w:lineRule="auto"/>
              <w:jc w:val="both"/>
              <w:outlineLvl w:val="0"/>
              <w:rPr>
                <w:rFonts w:ascii="Times New Roman" w:hAnsi="Times New Roman" w:cs="Times New Roman"/>
                <w:sz w:val="26"/>
                <w:szCs w:val="26"/>
                <w:lang w:val="ru-RU"/>
              </w:rPr>
            </w:pPr>
          </w:p>
          <w:p w:rsidR="003E3D99" w:rsidRPr="00980CBF" w:rsidRDefault="003E3D99" w:rsidP="008B00A6">
            <w:pPr>
              <w:spacing w:after="0" w:line="240" w:lineRule="auto"/>
              <w:jc w:val="both"/>
              <w:outlineLvl w:val="0"/>
              <w:rPr>
                <w:rFonts w:ascii="Times New Roman" w:hAnsi="Times New Roman" w:cs="Times New Roman"/>
                <w:sz w:val="26"/>
                <w:szCs w:val="26"/>
              </w:rPr>
            </w:pPr>
          </w:p>
        </w:tc>
        <w:tc>
          <w:tcPr>
            <w:tcW w:w="3543" w:type="dxa"/>
            <w:tcBorders>
              <w:top w:val="nil"/>
              <w:left w:val="single" w:sz="4" w:space="0" w:color="auto"/>
              <w:bottom w:val="single" w:sz="4" w:space="0" w:color="auto"/>
              <w:right w:val="single" w:sz="4" w:space="0" w:color="auto"/>
            </w:tcBorders>
          </w:tcPr>
          <w:p w:rsidR="003E3D99" w:rsidRDefault="003E3D99" w:rsidP="008B00A6">
            <w:pPr>
              <w:spacing w:after="0" w:line="240" w:lineRule="auto"/>
              <w:jc w:val="both"/>
              <w:outlineLvl w:val="0"/>
              <w:rPr>
                <w:rFonts w:ascii="Times New Roman" w:hAnsi="Times New Roman" w:cs="Times New Roman"/>
                <w:bCs/>
                <w:sz w:val="26"/>
                <w:szCs w:val="26"/>
              </w:rPr>
            </w:pPr>
            <w:r>
              <w:rPr>
                <w:rFonts w:ascii="Times New Roman" w:hAnsi="Times New Roman" w:cs="Times New Roman"/>
                <w:bCs/>
                <w:sz w:val="26"/>
                <w:szCs w:val="26"/>
              </w:rPr>
              <w:t>Осіння казка</w:t>
            </w:r>
          </w:p>
          <w:p w:rsidR="003E3D99" w:rsidRPr="00980CBF" w:rsidRDefault="003E3D99" w:rsidP="008B00A6">
            <w:pPr>
              <w:spacing w:after="0" w:line="240" w:lineRule="auto"/>
              <w:jc w:val="both"/>
              <w:outlineLvl w:val="0"/>
              <w:rPr>
                <w:rFonts w:ascii="Times New Roman" w:hAnsi="Times New Roman" w:cs="Times New Roman"/>
                <w:bCs/>
                <w:sz w:val="26"/>
                <w:szCs w:val="26"/>
              </w:rPr>
            </w:pPr>
            <w:r w:rsidRPr="00980CBF">
              <w:rPr>
                <w:rFonts w:ascii="Times New Roman" w:hAnsi="Times New Roman" w:cs="Times New Roman"/>
                <w:bCs/>
                <w:sz w:val="26"/>
                <w:szCs w:val="26"/>
              </w:rPr>
              <w:t>Показ театралізованих дійств</w:t>
            </w:r>
          </w:p>
          <w:p w:rsidR="003E3D99" w:rsidRPr="00980CBF" w:rsidRDefault="003E3D99" w:rsidP="008B00A6">
            <w:pPr>
              <w:spacing w:after="0" w:line="240" w:lineRule="auto"/>
              <w:rPr>
                <w:rFonts w:ascii="Times New Roman" w:eastAsia="Calibri" w:hAnsi="Times New Roman" w:cs="Times New Roman"/>
                <w:sz w:val="26"/>
                <w:szCs w:val="26"/>
              </w:rPr>
            </w:pPr>
          </w:p>
        </w:tc>
        <w:tc>
          <w:tcPr>
            <w:tcW w:w="1701" w:type="dxa"/>
            <w:tcBorders>
              <w:top w:val="nil"/>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Музичні керівники</w:t>
            </w: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eastAsia="Calibri" w:hAnsi="Times New Roman" w:cs="Times New Roman"/>
                <w:sz w:val="26"/>
                <w:szCs w:val="26"/>
              </w:rPr>
              <w:t>Інструктор з фізичного виховання</w:t>
            </w:r>
          </w:p>
        </w:tc>
      </w:tr>
      <w:tr w:rsidR="003E3D99" w:rsidRPr="00980CBF" w:rsidTr="00EF50C7">
        <w:trPr>
          <w:trHeight w:val="685"/>
        </w:trPr>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outlineLvl w:val="0"/>
              <w:rPr>
                <w:rFonts w:ascii="Times New Roman" w:hAnsi="Times New Roman" w:cs="Times New Roman"/>
                <w:bCs/>
                <w:sz w:val="26"/>
                <w:szCs w:val="26"/>
              </w:rPr>
            </w:pPr>
            <w:r w:rsidRPr="00980CBF">
              <w:rPr>
                <w:rFonts w:ascii="Times New Roman" w:hAnsi="Times New Roman" w:cs="Times New Roman"/>
                <w:bCs/>
                <w:sz w:val="26"/>
                <w:szCs w:val="26"/>
              </w:rPr>
              <w:t>2.</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outlineLvl w:val="0"/>
              <w:rPr>
                <w:rFonts w:ascii="Times New Roman" w:hAnsi="Times New Roman" w:cs="Times New Roman"/>
                <w:bCs/>
                <w:sz w:val="26"/>
                <w:szCs w:val="26"/>
              </w:rPr>
            </w:pPr>
            <w:r w:rsidRPr="00980CBF">
              <w:rPr>
                <w:rFonts w:ascii="Times New Roman" w:hAnsi="Times New Roman" w:cs="Times New Roman"/>
                <w:bCs/>
                <w:sz w:val="26"/>
                <w:szCs w:val="26"/>
              </w:rPr>
              <w:t>Молодші групи</w:t>
            </w:r>
          </w:p>
        </w:tc>
        <w:tc>
          <w:tcPr>
            <w:tcW w:w="1985" w:type="dxa"/>
            <w:tcBorders>
              <w:top w:val="single" w:sz="4" w:space="0" w:color="auto"/>
              <w:left w:val="single" w:sz="4" w:space="0" w:color="auto"/>
              <w:bottom w:val="single" w:sz="4" w:space="0" w:color="auto"/>
              <w:right w:val="single" w:sz="4" w:space="0" w:color="auto"/>
            </w:tcBorders>
          </w:tcPr>
          <w:p w:rsidR="003E3D99" w:rsidRPr="00F467AB" w:rsidRDefault="003E3D99" w:rsidP="008B00A6">
            <w:pPr>
              <w:spacing w:after="0" w:line="240" w:lineRule="auto"/>
              <w:jc w:val="both"/>
              <w:outlineLvl w:val="0"/>
              <w:rPr>
                <w:rFonts w:ascii="Times New Roman" w:hAnsi="Times New Roman" w:cs="Times New Roman"/>
                <w:bCs/>
                <w:iCs/>
                <w:sz w:val="26"/>
                <w:szCs w:val="26"/>
              </w:rPr>
            </w:pPr>
            <w:r w:rsidRPr="00980CBF">
              <w:rPr>
                <w:rFonts w:ascii="Times New Roman" w:hAnsi="Times New Roman" w:cs="Times New Roman"/>
                <w:bCs/>
                <w:iCs/>
                <w:sz w:val="26"/>
                <w:szCs w:val="26"/>
              </w:rPr>
              <w:t>Золота осінь</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lang w:val="ru-RU"/>
              </w:rPr>
              <w:t>Зимове</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lang w:val="ru-RU"/>
              </w:rPr>
              <w:t>Люба матуся</w:t>
            </w:r>
          </w:p>
          <w:p w:rsidR="003E3D99" w:rsidRPr="00980CBF" w:rsidRDefault="003E3D99" w:rsidP="008B00A6">
            <w:pPr>
              <w:spacing w:after="0" w:line="240" w:lineRule="auto"/>
              <w:jc w:val="both"/>
              <w:outlineLvl w:val="0"/>
              <w:rPr>
                <w:rFonts w:ascii="Times New Roman" w:hAnsi="Times New Roman" w:cs="Times New Roman"/>
                <w:sz w:val="26"/>
                <w:szCs w:val="26"/>
                <w:lang w:val="ru-RU"/>
              </w:rPr>
            </w:pPr>
          </w:p>
        </w:tc>
        <w:tc>
          <w:tcPr>
            <w:tcW w:w="354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both"/>
              <w:outlineLvl w:val="0"/>
              <w:rPr>
                <w:rFonts w:ascii="Times New Roman" w:hAnsi="Times New Roman" w:cs="Times New Roman"/>
                <w:bCs/>
                <w:iCs/>
                <w:sz w:val="26"/>
                <w:szCs w:val="26"/>
              </w:rPr>
            </w:pPr>
            <w:r w:rsidRPr="00980CBF">
              <w:rPr>
                <w:rFonts w:ascii="Times New Roman" w:hAnsi="Times New Roman" w:cs="Times New Roman"/>
                <w:bCs/>
                <w:iCs/>
                <w:sz w:val="26"/>
                <w:szCs w:val="26"/>
              </w:rPr>
              <w:t>Участь у театралізованих дійствах</w:t>
            </w:r>
          </w:p>
          <w:p w:rsidR="003E3D99" w:rsidRPr="00980CBF" w:rsidRDefault="003E3D99" w:rsidP="008B00A6">
            <w:pPr>
              <w:spacing w:after="0" w:line="240" w:lineRule="auto"/>
              <w:jc w:val="both"/>
              <w:outlineLvl w:val="0"/>
              <w:rPr>
                <w:rFonts w:ascii="Times New Roman" w:hAnsi="Times New Roman" w:cs="Times New Roman"/>
                <w:bCs/>
                <w:iCs/>
                <w:sz w:val="26"/>
                <w:szCs w:val="26"/>
              </w:rPr>
            </w:pPr>
            <w:r w:rsidRPr="00980CBF">
              <w:rPr>
                <w:rFonts w:ascii="Times New Roman" w:hAnsi="Times New Roman" w:cs="Times New Roman"/>
                <w:bCs/>
                <w:iCs/>
                <w:sz w:val="26"/>
                <w:szCs w:val="26"/>
              </w:rPr>
              <w:t>Весна – красна</w:t>
            </w:r>
          </w:p>
        </w:tc>
        <w:tc>
          <w:tcPr>
            <w:tcW w:w="170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Музичні керівники</w:t>
            </w:r>
          </w:p>
          <w:p w:rsidR="003E3D99" w:rsidRPr="00980CBF" w:rsidRDefault="003E3D99" w:rsidP="008B00A6">
            <w:pPr>
              <w:spacing w:after="0" w:line="240" w:lineRule="auto"/>
              <w:outlineLvl w:val="0"/>
              <w:rPr>
                <w:rFonts w:ascii="Times New Roman" w:hAnsi="Times New Roman" w:cs="Times New Roman"/>
                <w:sz w:val="26"/>
                <w:szCs w:val="26"/>
              </w:rPr>
            </w:pPr>
            <w:r w:rsidRPr="00980CBF">
              <w:rPr>
                <w:rFonts w:ascii="Times New Roman" w:eastAsia="Calibri" w:hAnsi="Times New Roman" w:cs="Times New Roman"/>
                <w:sz w:val="26"/>
                <w:szCs w:val="26"/>
              </w:rPr>
              <w:t>Інструктор з фіз.вих.</w:t>
            </w:r>
          </w:p>
        </w:tc>
      </w:tr>
      <w:tr w:rsidR="003E3D99" w:rsidRPr="00980CBF" w:rsidTr="00EF50C7">
        <w:trPr>
          <w:trHeight w:val="596"/>
        </w:trPr>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outlineLvl w:val="0"/>
              <w:rPr>
                <w:rFonts w:ascii="Times New Roman" w:hAnsi="Times New Roman" w:cs="Times New Roman"/>
                <w:bCs/>
                <w:sz w:val="26"/>
                <w:szCs w:val="26"/>
              </w:rPr>
            </w:pPr>
            <w:r w:rsidRPr="00980CBF">
              <w:rPr>
                <w:rFonts w:ascii="Times New Roman" w:hAnsi="Times New Roman" w:cs="Times New Roman"/>
                <w:bCs/>
                <w:sz w:val="26"/>
                <w:szCs w:val="26"/>
              </w:rPr>
              <w:t>3.</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outlineLvl w:val="0"/>
              <w:rPr>
                <w:rFonts w:ascii="Times New Roman" w:hAnsi="Times New Roman" w:cs="Times New Roman"/>
                <w:bCs/>
                <w:sz w:val="26"/>
                <w:szCs w:val="26"/>
              </w:rPr>
            </w:pPr>
            <w:r w:rsidRPr="00980CBF">
              <w:rPr>
                <w:rFonts w:ascii="Times New Roman" w:hAnsi="Times New Roman" w:cs="Times New Roman"/>
                <w:bCs/>
                <w:sz w:val="26"/>
                <w:szCs w:val="26"/>
              </w:rPr>
              <w:t>Середні групи</w:t>
            </w:r>
          </w:p>
        </w:tc>
        <w:tc>
          <w:tcPr>
            <w:tcW w:w="1985"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lang w:val="ru-RU"/>
              </w:rPr>
              <w:t>Осіннє свято</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lang w:val="ru-RU"/>
              </w:rPr>
              <w:t>Зимове свято</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lang w:val="ru-RU"/>
              </w:rPr>
              <w:t>Свято матері</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lang w:val="ru-RU"/>
              </w:rPr>
              <w:t>Фізкультурне свято</w:t>
            </w:r>
          </w:p>
          <w:p w:rsidR="003E3D99" w:rsidRPr="00980CBF" w:rsidRDefault="003E3D99" w:rsidP="008B00A6">
            <w:pPr>
              <w:spacing w:after="0" w:line="240" w:lineRule="auto"/>
              <w:jc w:val="both"/>
              <w:outlineLvl w:val="0"/>
              <w:rPr>
                <w:rFonts w:ascii="Times New Roman" w:hAnsi="Times New Roman" w:cs="Times New Roman"/>
                <w:sz w:val="26"/>
                <w:szCs w:val="26"/>
                <w:lang w:val="ru-RU"/>
              </w:rPr>
            </w:pPr>
          </w:p>
        </w:tc>
        <w:tc>
          <w:tcPr>
            <w:tcW w:w="354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rPr>
              <w:t>Весна – красна</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rPr>
              <w:t>Літо – літечко</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rPr>
              <w:t>День Ангела.</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rPr>
              <w:t>День народження</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rPr>
              <w:t>Участь у тералізованих дійствах</w:t>
            </w:r>
          </w:p>
        </w:tc>
        <w:tc>
          <w:tcPr>
            <w:tcW w:w="1701"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Музичні керівники</w:t>
            </w:r>
          </w:p>
          <w:p w:rsidR="003E3D99" w:rsidRPr="00980CBF" w:rsidRDefault="003E3D99" w:rsidP="008B00A6">
            <w:pPr>
              <w:spacing w:after="0" w:line="240" w:lineRule="auto"/>
              <w:outlineLvl w:val="0"/>
              <w:rPr>
                <w:rFonts w:ascii="Times New Roman" w:hAnsi="Times New Roman" w:cs="Times New Roman"/>
                <w:sz w:val="26"/>
                <w:szCs w:val="26"/>
              </w:rPr>
            </w:pPr>
            <w:r w:rsidRPr="00980CBF">
              <w:rPr>
                <w:rFonts w:ascii="Times New Roman" w:eastAsia="Calibri" w:hAnsi="Times New Roman" w:cs="Times New Roman"/>
                <w:sz w:val="26"/>
                <w:szCs w:val="26"/>
              </w:rPr>
              <w:t>Інструктор з фізичного виховання</w:t>
            </w:r>
          </w:p>
          <w:p w:rsidR="003E3D99" w:rsidRPr="00980CBF" w:rsidRDefault="003E3D99" w:rsidP="008B00A6">
            <w:pPr>
              <w:spacing w:after="0" w:line="240" w:lineRule="auto"/>
              <w:outlineLvl w:val="0"/>
              <w:rPr>
                <w:rFonts w:ascii="Times New Roman" w:hAnsi="Times New Roman" w:cs="Times New Roman"/>
                <w:sz w:val="26"/>
                <w:szCs w:val="26"/>
              </w:rPr>
            </w:pPr>
          </w:p>
        </w:tc>
      </w:tr>
      <w:tr w:rsidR="003E3D99" w:rsidRPr="00980CBF" w:rsidTr="00EF50C7">
        <w:trPr>
          <w:trHeight w:val="477"/>
        </w:trPr>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outlineLvl w:val="0"/>
              <w:rPr>
                <w:rFonts w:ascii="Times New Roman" w:hAnsi="Times New Roman" w:cs="Times New Roman"/>
                <w:bCs/>
                <w:sz w:val="26"/>
                <w:szCs w:val="26"/>
              </w:rPr>
            </w:pPr>
            <w:r w:rsidRPr="00980CBF">
              <w:rPr>
                <w:rFonts w:ascii="Times New Roman" w:hAnsi="Times New Roman" w:cs="Times New Roman"/>
                <w:bCs/>
                <w:sz w:val="26"/>
                <w:szCs w:val="26"/>
              </w:rPr>
              <w:t>4.</w:t>
            </w:r>
          </w:p>
        </w:tc>
        <w:tc>
          <w:tcPr>
            <w:tcW w:w="127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outlineLvl w:val="0"/>
              <w:rPr>
                <w:rFonts w:ascii="Times New Roman" w:hAnsi="Times New Roman" w:cs="Times New Roman"/>
                <w:bCs/>
                <w:sz w:val="26"/>
                <w:szCs w:val="26"/>
              </w:rPr>
            </w:pPr>
            <w:r w:rsidRPr="00980CBF">
              <w:rPr>
                <w:rFonts w:ascii="Times New Roman" w:hAnsi="Times New Roman" w:cs="Times New Roman"/>
                <w:bCs/>
                <w:sz w:val="26"/>
                <w:szCs w:val="26"/>
              </w:rPr>
              <w:t>Старші групи</w:t>
            </w:r>
          </w:p>
        </w:tc>
        <w:tc>
          <w:tcPr>
            <w:tcW w:w="198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lang w:val="ru-RU"/>
              </w:rPr>
              <w:t>Осіннє свято</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lang w:val="ru-RU"/>
              </w:rPr>
              <w:t>Зимове свято</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lang w:val="ru-RU"/>
              </w:rPr>
              <w:t>Свято матері</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lang w:val="ru-RU"/>
              </w:rPr>
              <w:t>“Прощавай, садок дитячий</w:t>
            </w:r>
            <w:r w:rsidRPr="00980CBF">
              <w:rPr>
                <w:rFonts w:ascii="Times New Roman" w:hAnsi="Times New Roman" w:cs="Times New Roman"/>
                <w:sz w:val="26"/>
                <w:szCs w:val="26"/>
              </w:rPr>
              <w:t>»</w:t>
            </w:r>
          </w:p>
        </w:tc>
        <w:tc>
          <w:tcPr>
            <w:tcW w:w="35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rPr>
              <w:t>Обжинки</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rPr>
              <w:t>День міста</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rPr>
              <w:t>Стрітеня</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rPr>
              <w:t>До Шевченківських днів</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rPr>
              <w:t>День Ангела.</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rPr>
              <w:t>День народження</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rPr>
              <w:t>Великодні (веснянки та гаївки)</w:t>
            </w:r>
          </w:p>
          <w:p w:rsidR="003E3D99" w:rsidRPr="00980CBF" w:rsidRDefault="003E3D99" w:rsidP="008B00A6">
            <w:pPr>
              <w:spacing w:after="0" w:line="240" w:lineRule="auto"/>
              <w:jc w:val="both"/>
              <w:outlineLvl w:val="0"/>
              <w:rPr>
                <w:rFonts w:ascii="Times New Roman" w:hAnsi="Times New Roman" w:cs="Times New Roman"/>
                <w:sz w:val="26"/>
                <w:szCs w:val="26"/>
              </w:rPr>
            </w:pPr>
            <w:r w:rsidRPr="00980CBF">
              <w:rPr>
                <w:rFonts w:ascii="Times New Roman" w:hAnsi="Times New Roman" w:cs="Times New Roman"/>
                <w:sz w:val="26"/>
                <w:szCs w:val="26"/>
              </w:rPr>
              <w:t>Спаса, Спортивні свята</w:t>
            </w:r>
          </w:p>
        </w:tc>
        <w:tc>
          <w:tcPr>
            <w:tcW w:w="1701"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Музичні керівники</w:t>
            </w:r>
          </w:p>
          <w:p w:rsidR="003E3D99" w:rsidRPr="00980CBF" w:rsidRDefault="003E3D99" w:rsidP="008B00A6">
            <w:pPr>
              <w:spacing w:after="0" w:line="240" w:lineRule="auto"/>
              <w:outlineLvl w:val="0"/>
              <w:rPr>
                <w:rFonts w:ascii="Times New Roman" w:hAnsi="Times New Roman" w:cs="Times New Roman"/>
                <w:sz w:val="26"/>
                <w:szCs w:val="26"/>
              </w:rPr>
            </w:pPr>
            <w:r w:rsidRPr="00980CBF">
              <w:rPr>
                <w:rFonts w:ascii="Times New Roman" w:eastAsia="Calibri" w:hAnsi="Times New Roman" w:cs="Times New Roman"/>
                <w:sz w:val="26"/>
                <w:szCs w:val="26"/>
              </w:rPr>
              <w:t>Інструктор з фізичного виховання</w:t>
            </w:r>
          </w:p>
        </w:tc>
      </w:tr>
    </w:tbl>
    <w:p w:rsidR="003E3D99" w:rsidRPr="00980CBF" w:rsidRDefault="003E3D99" w:rsidP="003E3D99">
      <w:pPr>
        <w:tabs>
          <w:tab w:val="left" w:pos="2760"/>
        </w:tabs>
        <w:spacing w:after="0" w:line="240" w:lineRule="auto"/>
        <w:rPr>
          <w:rFonts w:ascii="Times New Roman" w:hAnsi="Times New Roman" w:cs="Times New Roman"/>
          <w:b/>
          <w:bCs/>
          <w:sz w:val="26"/>
          <w:szCs w:val="26"/>
        </w:rPr>
      </w:pPr>
      <w:r w:rsidRPr="00980CBF">
        <w:rPr>
          <w:rFonts w:ascii="Times New Roman" w:hAnsi="Times New Roman" w:cs="Times New Roman"/>
          <w:b/>
          <w:bCs/>
          <w:sz w:val="26"/>
          <w:szCs w:val="26"/>
        </w:rPr>
        <w:t>5.3. Співпраця зі школою</w:t>
      </w:r>
      <w:r w:rsidRPr="00980CBF">
        <w:rPr>
          <w:rFonts w:ascii="Times New Roman" w:hAnsi="Times New Roman" w:cs="Times New Roman"/>
          <w:sz w:val="26"/>
          <w:szCs w:val="26"/>
        </w:rPr>
        <w:t xml:space="preserve">                                    </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5"/>
        <w:gridCol w:w="4770"/>
        <w:gridCol w:w="1466"/>
        <w:gridCol w:w="2236"/>
      </w:tblGrid>
      <w:tr w:rsidR="003E3D99" w:rsidRPr="00980CBF" w:rsidTr="00EF50C7">
        <w:trPr>
          <w:trHeight w:val="678"/>
        </w:trPr>
        <w:tc>
          <w:tcPr>
            <w:tcW w:w="595" w:type="dxa"/>
            <w:tcBorders>
              <w:top w:val="single" w:sz="4" w:space="0" w:color="000000"/>
              <w:left w:val="single" w:sz="4" w:space="0" w:color="000000"/>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w:t>
            </w: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з/п</w:t>
            </w:r>
          </w:p>
        </w:tc>
        <w:tc>
          <w:tcPr>
            <w:tcW w:w="4770" w:type="dxa"/>
            <w:tcBorders>
              <w:top w:val="single" w:sz="4" w:space="0" w:color="000000"/>
              <w:left w:val="single" w:sz="4" w:space="0" w:color="000000"/>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Зміст заходів</w:t>
            </w:r>
          </w:p>
        </w:tc>
        <w:tc>
          <w:tcPr>
            <w:tcW w:w="1466" w:type="dxa"/>
            <w:tcBorders>
              <w:top w:val="single" w:sz="4" w:space="0" w:color="000000"/>
              <w:left w:val="single" w:sz="4" w:space="0" w:color="auto"/>
              <w:bottom w:val="single" w:sz="4" w:space="0" w:color="auto"/>
              <w:right w:val="single" w:sz="4" w:space="0" w:color="auto"/>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Термін     виконання</w:t>
            </w:r>
          </w:p>
        </w:tc>
        <w:tc>
          <w:tcPr>
            <w:tcW w:w="2236" w:type="dxa"/>
            <w:tcBorders>
              <w:top w:val="single" w:sz="4" w:space="0" w:color="000000"/>
              <w:left w:val="single" w:sz="4" w:space="0" w:color="auto"/>
              <w:bottom w:val="single" w:sz="4" w:space="0" w:color="auto"/>
              <w:right w:val="single" w:sz="4" w:space="0" w:color="000000"/>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Відповідальний</w:t>
            </w:r>
          </w:p>
        </w:tc>
      </w:tr>
      <w:tr w:rsidR="003E3D99" w:rsidRPr="00980CBF" w:rsidTr="00EF50C7">
        <w:trPr>
          <w:trHeight w:val="808"/>
        </w:trPr>
        <w:tc>
          <w:tcPr>
            <w:tcW w:w="595" w:type="dxa"/>
            <w:tcBorders>
              <w:top w:val="single" w:sz="4" w:space="0" w:color="auto"/>
              <w:left w:val="single" w:sz="4" w:space="0" w:color="000000"/>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w:t>
            </w:r>
          </w:p>
          <w:p w:rsidR="003E3D99" w:rsidRPr="00980CBF" w:rsidRDefault="003E3D99" w:rsidP="008B00A6">
            <w:pPr>
              <w:spacing w:after="0" w:line="240" w:lineRule="auto"/>
              <w:rPr>
                <w:rFonts w:ascii="Times New Roman" w:hAnsi="Times New Roman" w:cs="Times New Roman"/>
                <w:sz w:val="26"/>
                <w:szCs w:val="26"/>
              </w:rPr>
            </w:pPr>
          </w:p>
        </w:tc>
        <w:tc>
          <w:tcPr>
            <w:tcW w:w="4770" w:type="dxa"/>
            <w:tcBorders>
              <w:top w:val="single" w:sz="4" w:space="0" w:color="auto"/>
              <w:left w:val="single" w:sz="4" w:space="0" w:color="000000"/>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Укладання угоди про співпрацю між ЗДО та ЗНЗ</w:t>
            </w:r>
          </w:p>
        </w:tc>
        <w:tc>
          <w:tcPr>
            <w:tcW w:w="14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червень</w:t>
            </w:r>
          </w:p>
        </w:tc>
        <w:tc>
          <w:tcPr>
            <w:tcW w:w="2236" w:type="dxa"/>
            <w:tcBorders>
              <w:top w:val="single" w:sz="4" w:space="0" w:color="auto"/>
              <w:left w:val="single" w:sz="4" w:space="0" w:color="auto"/>
              <w:bottom w:val="single" w:sz="4" w:space="0" w:color="auto"/>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Пукач Н.І., директор, </w:t>
            </w:r>
            <w:r>
              <w:rPr>
                <w:rFonts w:ascii="Times New Roman" w:hAnsi="Times New Roman" w:cs="Times New Roman"/>
                <w:bCs/>
                <w:color w:val="000000"/>
                <w:sz w:val="26"/>
                <w:szCs w:val="26"/>
                <w:shd w:val="clear" w:color="auto" w:fill="FFFFFF"/>
                <w:lang w:val="ru-RU"/>
              </w:rPr>
              <w:t>Завадка О</w:t>
            </w:r>
            <w:r w:rsidRPr="00980CBF">
              <w:rPr>
                <w:rFonts w:ascii="Times New Roman" w:hAnsi="Times New Roman" w:cs="Times New Roman"/>
                <w:bCs/>
                <w:color w:val="000000"/>
                <w:sz w:val="26"/>
                <w:szCs w:val="26"/>
                <w:shd w:val="clear" w:color="auto" w:fill="FFFFFF"/>
                <w:lang w:val="ru-RU"/>
              </w:rPr>
              <w:t>.</w:t>
            </w:r>
            <w:r w:rsidRPr="00980CBF">
              <w:rPr>
                <w:rFonts w:ascii="Times New Roman" w:hAnsi="Times New Roman" w:cs="Times New Roman"/>
                <w:bCs/>
                <w:color w:val="000000"/>
                <w:sz w:val="26"/>
                <w:szCs w:val="26"/>
                <w:shd w:val="clear" w:color="auto" w:fill="FFFFFF"/>
              </w:rPr>
              <w:t>М.</w:t>
            </w:r>
            <w:r w:rsidRPr="00980CBF">
              <w:rPr>
                <w:rFonts w:ascii="Times New Roman" w:hAnsi="Times New Roman" w:cs="Times New Roman"/>
                <w:sz w:val="26"/>
                <w:szCs w:val="26"/>
              </w:rPr>
              <w:t>., директор</w:t>
            </w:r>
          </w:p>
        </w:tc>
      </w:tr>
      <w:tr w:rsidR="003E3D99" w:rsidRPr="00980CBF" w:rsidTr="00EF50C7">
        <w:trPr>
          <w:trHeight w:val="808"/>
        </w:trPr>
        <w:tc>
          <w:tcPr>
            <w:tcW w:w="595" w:type="dxa"/>
            <w:tcBorders>
              <w:top w:val="single" w:sz="4" w:space="0" w:color="auto"/>
              <w:left w:val="single" w:sz="4" w:space="0" w:color="000000"/>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2.</w:t>
            </w:r>
          </w:p>
        </w:tc>
        <w:tc>
          <w:tcPr>
            <w:tcW w:w="4770" w:type="dxa"/>
            <w:tcBorders>
              <w:top w:val="single" w:sz="4" w:space="0" w:color="auto"/>
              <w:left w:val="single" w:sz="4" w:space="0" w:color="000000"/>
              <w:bottom w:val="single" w:sz="4" w:space="0" w:color="auto"/>
              <w:right w:val="single" w:sz="4" w:space="0" w:color="auto"/>
            </w:tcBorders>
            <w:hideMark/>
          </w:tcPr>
          <w:p w:rsidR="003E3D99" w:rsidRPr="00980CBF" w:rsidRDefault="003E3D99" w:rsidP="004E1B83">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Погодження «Плану співпраці педагогічних колективів ЗДО №17 та школи №8</w:t>
            </w:r>
          </w:p>
        </w:tc>
        <w:tc>
          <w:tcPr>
            <w:tcW w:w="14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rPr>
              <w:t>серпень</w:t>
            </w:r>
          </w:p>
        </w:tc>
        <w:tc>
          <w:tcPr>
            <w:tcW w:w="2236" w:type="dxa"/>
            <w:tcBorders>
              <w:top w:val="single" w:sz="4" w:space="0" w:color="auto"/>
              <w:left w:val="single" w:sz="4" w:space="0" w:color="auto"/>
              <w:bottom w:val="single" w:sz="4" w:space="0" w:color="auto"/>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Вихователь – методист,</w:t>
            </w: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заступник  директора</w:t>
            </w:r>
          </w:p>
        </w:tc>
      </w:tr>
      <w:tr w:rsidR="003E3D99" w:rsidRPr="00980CBF" w:rsidTr="00EF50C7">
        <w:trPr>
          <w:trHeight w:val="808"/>
        </w:trPr>
        <w:tc>
          <w:tcPr>
            <w:tcW w:w="595" w:type="dxa"/>
            <w:tcBorders>
              <w:top w:val="single" w:sz="4" w:space="0" w:color="auto"/>
              <w:left w:val="single" w:sz="4" w:space="0" w:color="000000"/>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3.</w:t>
            </w:r>
          </w:p>
        </w:tc>
        <w:tc>
          <w:tcPr>
            <w:tcW w:w="4770" w:type="dxa"/>
            <w:tcBorders>
              <w:top w:val="single" w:sz="4" w:space="0" w:color="auto"/>
              <w:left w:val="single" w:sz="4" w:space="0" w:color="000000"/>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Укладання алгоритму </w:t>
            </w:r>
            <w:r w:rsidRPr="00980CBF">
              <w:rPr>
                <w:rFonts w:ascii="Times New Roman" w:hAnsi="Times New Roman" w:cs="Times New Roman"/>
                <w:sz w:val="26"/>
                <w:szCs w:val="26"/>
                <w:lang w:val="ru-RU"/>
              </w:rPr>
              <w:t>взаємовідвідування занять учителями</w:t>
            </w:r>
            <w:r w:rsidRPr="00980CBF">
              <w:rPr>
                <w:rFonts w:ascii="Times New Roman" w:hAnsi="Times New Roman" w:cs="Times New Roman"/>
                <w:sz w:val="26"/>
                <w:szCs w:val="26"/>
              </w:rPr>
              <w:t xml:space="preserve"> та</w:t>
            </w:r>
            <w:r w:rsidRPr="00980CBF">
              <w:rPr>
                <w:rFonts w:ascii="Times New Roman" w:hAnsi="Times New Roman" w:cs="Times New Roman"/>
                <w:sz w:val="26"/>
                <w:szCs w:val="26"/>
                <w:lang w:val="ru-RU"/>
              </w:rPr>
              <w:t xml:space="preserve"> уроків – вихователями</w:t>
            </w:r>
            <w:r w:rsidRPr="00980CBF">
              <w:rPr>
                <w:rFonts w:ascii="Times New Roman" w:hAnsi="Times New Roman" w:cs="Times New Roman"/>
                <w:sz w:val="26"/>
                <w:szCs w:val="26"/>
              </w:rPr>
              <w:t xml:space="preserve">  у закладах</w:t>
            </w:r>
          </w:p>
        </w:tc>
        <w:tc>
          <w:tcPr>
            <w:tcW w:w="14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rPr>
              <w:t>серпень</w:t>
            </w:r>
          </w:p>
        </w:tc>
        <w:tc>
          <w:tcPr>
            <w:tcW w:w="2236" w:type="dxa"/>
            <w:tcBorders>
              <w:top w:val="single" w:sz="4" w:space="0" w:color="auto"/>
              <w:left w:val="single" w:sz="4" w:space="0" w:color="auto"/>
              <w:bottom w:val="single" w:sz="4" w:space="0" w:color="auto"/>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Вихователь – методист,заступник  директора</w:t>
            </w:r>
          </w:p>
        </w:tc>
      </w:tr>
      <w:tr w:rsidR="003E3D99" w:rsidRPr="00980CBF" w:rsidTr="00EF50C7">
        <w:trPr>
          <w:trHeight w:val="1310"/>
        </w:trPr>
        <w:tc>
          <w:tcPr>
            <w:tcW w:w="595" w:type="dxa"/>
            <w:tcBorders>
              <w:top w:val="single" w:sz="4" w:space="0" w:color="auto"/>
              <w:left w:val="single" w:sz="4" w:space="0" w:color="000000"/>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4.</w:t>
            </w:r>
          </w:p>
        </w:tc>
        <w:tc>
          <w:tcPr>
            <w:tcW w:w="4770" w:type="dxa"/>
            <w:tcBorders>
              <w:top w:val="single" w:sz="4" w:space="0" w:color="auto"/>
              <w:left w:val="single" w:sz="4" w:space="0" w:color="000000"/>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Облік дітей мікрорайону школи та ЗДО з метою складання списків майбутніх першокласників, які не охоплені дошкільною  освітою</w:t>
            </w:r>
          </w:p>
        </w:tc>
        <w:tc>
          <w:tcPr>
            <w:tcW w:w="14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rPr>
              <w:t>серпень</w:t>
            </w:r>
          </w:p>
        </w:tc>
        <w:tc>
          <w:tcPr>
            <w:tcW w:w="2236" w:type="dxa"/>
            <w:tcBorders>
              <w:top w:val="single" w:sz="4" w:space="0" w:color="auto"/>
              <w:left w:val="single" w:sz="4" w:space="0" w:color="auto"/>
              <w:bottom w:val="single" w:sz="4" w:space="0" w:color="auto"/>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rPr>
              <w:t>Практичний психолог</w:t>
            </w:r>
          </w:p>
        </w:tc>
      </w:tr>
      <w:tr w:rsidR="003E3D99" w:rsidRPr="00980CBF" w:rsidTr="00EF50C7">
        <w:trPr>
          <w:trHeight w:val="1191"/>
        </w:trPr>
        <w:tc>
          <w:tcPr>
            <w:tcW w:w="59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5.</w:t>
            </w:r>
          </w:p>
        </w:tc>
        <w:tc>
          <w:tcPr>
            <w:tcW w:w="4770" w:type="dxa"/>
            <w:tcBorders>
              <w:top w:val="single" w:sz="4" w:space="0" w:color="auto"/>
              <w:left w:val="single" w:sz="4" w:space="0" w:color="000000"/>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Оз</w:t>
            </w:r>
            <w:r w:rsidRPr="00980CBF">
              <w:rPr>
                <w:rFonts w:ascii="Times New Roman" w:hAnsi="Times New Roman" w:cs="Times New Roman"/>
                <w:sz w:val="26"/>
                <w:szCs w:val="26"/>
                <w:lang w:val="ru-RU"/>
              </w:rPr>
              <w:t>найом</w:t>
            </w:r>
            <w:r w:rsidRPr="00980CBF">
              <w:rPr>
                <w:rFonts w:ascii="Times New Roman" w:hAnsi="Times New Roman" w:cs="Times New Roman"/>
                <w:sz w:val="26"/>
                <w:szCs w:val="26"/>
              </w:rPr>
              <w:t>леня</w:t>
            </w:r>
            <w:r w:rsidRPr="00980CBF">
              <w:rPr>
                <w:rFonts w:ascii="Times New Roman" w:hAnsi="Times New Roman" w:cs="Times New Roman"/>
                <w:sz w:val="26"/>
                <w:szCs w:val="26"/>
                <w:lang w:val="ru-RU"/>
              </w:rPr>
              <w:t xml:space="preserve"> вчител</w:t>
            </w:r>
            <w:r w:rsidRPr="00980CBF">
              <w:rPr>
                <w:rFonts w:ascii="Times New Roman" w:hAnsi="Times New Roman" w:cs="Times New Roman"/>
                <w:sz w:val="26"/>
                <w:szCs w:val="26"/>
              </w:rPr>
              <w:t>ів 4</w:t>
            </w:r>
            <w:r w:rsidRPr="00980CBF">
              <w:rPr>
                <w:rFonts w:ascii="Times New Roman" w:hAnsi="Times New Roman" w:cs="Times New Roman"/>
                <w:sz w:val="26"/>
                <w:szCs w:val="26"/>
                <w:lang w:val="ru-RU"/>
              </w:rPr>
              <w:t>-го класу з дошкільни</w:t>
            </w:r>
            <w:r w:rsidRPr="00980CBF">
              <w:rPr>
                <w:rFonts w:ascii="Times New Roman" w:hAnsi="Times New Roman" w:cs="Times New Roman"/>
                <w:sz w:val="26"/>
                <w:szCs w:val="26"/>
              </w:rPr>
              <w:t>ками</w:t>
            </w:r>
            <w:r w:rsidRPr="00980CBF">
              <w:rPr>
                <w:rFonts w:ascii="Times New Roman" w:hAnsi="Times New Roman" w:cs="Times New Roman"/>
                <w:sz w:val="26"/>
                <w:szCs w:val="26"/>
                <w:lang w:val="ru-RU"/>
              </w:rPr>
              <w:t>, спрямоване на вивчення і врахування у роботі індивідуальних, вікових, психологічних особливостей дітей.</w:t>
            </w:r>
          </w:p>
        </w:tc>
        <w:tc>
          <w:tcPr>
            <w:tcW w:w="14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lang w:val="ru-RU"/>
              </w:rPr>
              <w:t>серпень-вересень</w:t>
            </w:r>
          </w:p>
        </w:tc>
        <w:tc>
          <w:tcPr>
            <w:tcW w:w="2236" w:type="dxa"/>
            <w:tcBorders>
              <w:top w:val="single" w:sz="4" w:space="0" w:color="auto"/>
              <w:left w:val="single" w:sz="4" w:space="0" w:color="auto"/>
              <w:bottom w:val="single" w:sz="4" w:space="0" w:color="auto"/>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Практичний психолог</w:t>
            </w:r>
          </w:p>
        </w:tc>
      </w:tr>
      <w:tr w:rsidR="003E3D99" w:rsidRPr="00980CBF" w:rsidTr="00EF50C7">
        <w:trPr>
          <w:trHeight w:val="565"/>
        </w:trPr>
        <w:tc>
          <w:tcPr>
            <w:tcW w:w="59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6.</w:t>
            </w:r>
          </w:p>
        </w:tc>
        <w:tc>
          <w:tcPr>
            <w:tcW w:w="4770" w:type="dxa"/>
            <w:tcBorders>
              <w:top w:val="single" w:sz="4" w:space="0" w:color="auto"/>
              <w:left w:val="single" w:sz="4" w:space="0" w:color="000000"/>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lang w:val="ru-RU"/>
              </w:rPr>
              <w:t xml:space="preserve">Знайомство батьків майбутніх першокласників зі школою </w:t>
            </w:r>
          </w:p>
        </w:tc>
        <w:tc>
          <w:tcPr>
            <w:tcW w:w="14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lang w:val="ru-RU"/>
              </w:rPr>
              <w:t>жовтень</w:t>
            </w:r>
          </w:p>
        </w:tc>
        <w:tc>
          <w:tcPr>
            <w:tcW w:w="2236" w:type="dxa"/>
            <w:tcBorders>
              <w:top w:val="single" w:sz="4" w:space="0" w:color="auto"/>
              <w:left w:val="single" w:sz="4" w:space="0" w:color="auto"/>
              <w:bottom w:val="single" w:sz="4" w:space="0" w:color="auto"/>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 старших груп</w:t>
            </w:r>
          </w:p>
        </w:tc>
      </w:tr>
      <w:tr w:rsidR="003E3D99" w:rsidRPr="00980CBF" w:rsidTr="00EF50C7">
        <w:trPr>
          <w:trHeight w:val="715"/>
        </w:trPr>
        <w:tc>
          <w:tcPr>
            <w:tcW w:w="59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lastRenderedPageBreak/>
              <w:t>7.</w:t>
            </w:r>
          </w:p>
        </w:tc>
        <w:tc>
          <w:tcPr>
            <w:tcW w:w="4770" w:type="dxa"/>
            <w:tcBorders>
              <w:top w:val="single" w:sz="4" w:space="0" w:color="auto"/>
              <w:left w:val="single" w:sz="4" w:space="0" w:color="000000"/>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lang w:val="ru-RU"/>
              </w:rPr>
              <w:t>Робота пункту психологічної допомоги</w:t>
            </w:r>
          </w:p>
        </w:tc>
        <w:tc>
          <w:tcPr>
            <w:tcW w:w="14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rPr>
              <w:t>п</w:t>
            </w:r>
            <w:r w:rsidRPr="00980CBF">
              <w:rPr>
                <w:rFonts w:ascii="Times New Roman" w:hAnsi="Times New Roman" w:cs="Times New Roman"/>
                <w:sz w:val="26"/>
                <w:szCs w:val="26"/>
                <w:lang w:val="ru-RU"/>
              </w:rPr>
              <w:t>ротягом року</w:t>
            </w:r>
          </w:p>
        </w:tc>
        <w:tc>
          <w:tcPr>
            <w:tcW w:w="2236" w:type="dxa"/>
            <w:tcBorders>
              <w:top w:val="single" w:sz="4" w:space="0" w:color="auto"/>
              <w:left w:val="single" w:sz="4" w:space="0" w:color="auto"/>
              <w:bottom w:val="single" w:sz="4" w:space="0" w:color="auto"/>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Практичний психолог</w:t>
            </w:r>
          </w:p>
        </w:tc>
      </w:tr>
      <w:tr w:rsidR="003E3D99" w:rsidRPr="00980CBF" w:rsidTr="00EF50C7">
        <w:trPr>
          <w:trHeight w:val="715"/>
        </w:trPr>
        <w:tc>
          <w:tcPr>
            <w:tcW w:w="59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8.</w:t>
            </w:r>
          </w:p>
        </w:tc>
        <w:tc>
          <w:tcPr>
            <w:tcW w:w="4770" w:type="dxa"/>
            <w:tcBorders>
              <w:top w:val="single" w:sz="4" w:space="0" w:color="auto"/>
              <w:left w:val="single" w:sz="4" w:space="0" w:color="000000"/>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Створення інформаційно-педагогічної бібліотеки  для батьків, із посібниками щодо підготовки дітей до школи.</w:t>
            </w:r>
          </w:p>
        </w:tc>
        <w:tc>
          <w:tcPr>
            <w:tcW w:w="14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rPr>
              <w:t>п</w:t>
            </w:r>
            <w:r w:rsidRPr="00980CBF">
              <w:rPr>
                <w:rFonts w:ascii="Times New Roman" w:hAnsi="Times New Roman" w:cs="Times New Roman"/>
                <w:sz w:val="26"/>
                <w:szCs w:val="26"/>
                <w:lang w:val="ru-RU"/>
              </w:rPr>
              <w:t>ротягом року</w:t>
            </w:r>
          </w:p>
        </w:tc>
        <w:tc>
          <w:tcPr>
            <w:tcW w:w="2236" w:type="dxa"/>
            <w:tcBorders>
              <w:top w:val="single" w:sz="4" w:space="0" w:color="auto"/>
              <w:left w:val="single" w:sz="4" w:space="0" w:color="auto"/>
              <w:bottom w:val="single" w:sz="4" w:space="0" w:color="auto"/>
              <w:right w:val="single" w:sz="4" w:space="0" w:color="000000"/>
            </w:tcBorders>
            <w:hideMark/>
          </w:tcPr>
          <w:p w:rsidR="003E3D99" w:rsidRPr="00570EE6"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Кіх Я.Б. </w:t>
            </w:r>
            <w:r w:rsidRPr="00980CBF">
              <w:rPr>
                <w:rFonts w:ascii="Times New Roman" w:hAnsi="Times New Roman" w:cs="Times New Roman"/>
                <w:sz w:val="26"/>
                <w:szCs w:val="26"/>
              </w:rPr>
              <w:t>,вих.. - методист</w:t>
            </w:r>
          </w:p>
        </w:tc>
      </w:tr>
      <w:tr w:rsidR="003E3D99" w:rsidRPr="00980CBF" w:rsidTr="00EF50C7">
        <w:trPr>
          <w:trHeight w:val="715"/>
        </w:trPr>
        <w:tc>
          <w:tcPr>
            <w:tcW w:w="595"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9.</w:t>
            </w:r>
          </w:p>
        </w:tc>
        <w:tc>
          <w:tcPr>
            <w:tcW w:w="4770" w:type="dxa"/>
            <w:tcBorders>
              <w:top w:val="single" w:sz="4" w:space="0" w:color="auto"/>
              <w:left w:val="single" w:sz="4" w:space="0" w:color="000000"/>
              <w:bottom w:val="single" w:sz="4" w:space="0" w:color="auto"/>
              <w:right w:val="single" w:sz="4" w:space="0" w:color="auto"/>
            </w:tcBorders>
            <w:hideMark/>
          </w:tcPr>
          <w:p w:rsidR="003E3D99" w:rsidRPr="00980CBF" w:rsidRDefault="003E3D99" w:rsidP="008B00A6">
            <w:pPr>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Творчі звіти. Огляд знань</w:t>
            </w:r>
          </w:p>
        </w:tc>
        <w:tc>
          <w:tcPr>
            <w:tcW w:w="146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травень</w:t>
            </w:r>
          </w:p>
        </w:tc>
        <w:tc>
          <w:tcPr>
            <w:tcW w:w="2236" w:type="dxa"/>
            <w:tcBorders>
              <w:top w:val="single" w:sz="4" w:space="0" w:color="auto"/>
              <w:left w:val="single" w:sz="4" w:space="0" w:color="auto"/>
              <w:bottom w:val="single" w:sz="4" w:space="0" w:color="auto"/>
              <w:right w:val="single" w:sz="4" w:space="0" w:color="000000"/>
            </w:tcBorders>
            <w:hideMark/>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 старших груп, вчителі</w:t>
            </w:r>
          </w:p>
        </w:tc>
      </w:tr>
    </w:tbl>
    <w:p w:rsidR="003E3D99" w:rsidRPr="00980CBF" w:rsidRDefault="003E3D99" w:rsidP="003E3D99">
      <w:pPr>
        <w:spacing w:after="0" w:line="240" w:lineRule="auto"/>
        <w:rPr>
          <w:rFonts w:ascii="Times New Roman" w:eastAsia="Calibri" w:hAnsi="Times New Roman" w:cs="Times New Roman"/>
          <w:b/>
          <w:sz w:val="26"/>
          <w:szCs w:val="26"/>
          <w:lang w:val="ru-RU"/>
        </w:rPr>
      </w:pPr>
    </w:p>
    <w:p w:rsidR="003E3D99" w:rsidRPr="00980CBF" w:rsidRDefault="003E3D99" w:rsidP="003E3D99">
      <w:pPr>
        <w:spacing w:after="0" w:line="240" w:lineRule="auto"/>
        <w:rPr>
          <w:rFonts w:ascii="Times New Roman" w:eastAsia="Calibri" w:hAnsi="Times New Roman" w:cs="Times New Roman"/>
          <w:sz w:val="26"/>
          <w:szCs w:val="26"/>
        </w:rPr>
      </w:pPr>
    </w:p>
    <w:p w:rsidR="003E3D99" w:rsidRPr="00980CBF" w:rsidRDefault="003E3D99" w:rsidP="003E3D99">
      <w:pPr>
        <w:spacing w:after="0" w:line="240" w:lineRule="auto"/>
        <w:rPr>
          <w:rFonts w:ascii="Times New Roman" w:eastAsia="Calibri" w:hAnsi="Times New Roman" w:cs="Times New Roman"/>
          <w:sz w:val="26"/>
          <w:szCs w:val="26"/>
        </w:rPr>
      </w:pPr>
    </w:p>
    <w:p w:rsidR="003E3D99" w:rsidRPr="00980CBF" w:rsidRDefault="003E3D99" w:rsidP="003E3D99">
      <w:pPr>
        <w:spacing w:after="0" w:line="240" w:lineRule="auto"/>
        <w:rPr>
          <w:rFonts w:ascii="Times New Roman" w:eastAsia="Calibri" w:hAnsi="Times New Roman" w:cs="Times New Roman"/>
          <w:sz w:val="26"/>
          <w:szCs w:val="26"/>
        </w:rPr>
      </w:pPr>
    </w:p>
    <w:p w:rsidR="003E3D99" w:rsidRPr="00980CBF" w:rsidRDefault="003E3D99" w:rsidP="003E3D99">
      <w:pPr>
        <w:spacing w:after="0" w:line="240" w:lineRule="auto"/>
        <w:rPr>
          <w:rFonts w:ascii="Times New Roman" w:eastAsia="Calibri" w:hAnsi="Times New Roman" w:cs="Times New Roman"/>
          <w:sz w:val="26"/>
          <w:szCs w:val="26"/>
        </w:rPr>
      </w:pPr>
    </w:p>
    <w:p w:rsidR="003E3D99" w:rsidRPr="00980CBF" w:rsidRDefault="003E3D99" w:rsidP="003E3D99">
      <w:pPr>
        <w:spacing w:after="0" w:line="240" w:lineRule="auto"/>
        <w:rPr>
          <w:rFonts w:ascii="Times New Roman" w:eastAsia="Calibri" w:hAnsi="Times New Roman" w:cs="Times New Roman"/>
          <w:sz w:val="26"/>
          <w:szCs w:val="26"/>
        </w:rPr>
      </w:pPr>
    </w:p>
    <w:p w:rsidR="003E3D99" w:rsidRPr="00980CBF" w:rsidRDefault="003E3D99" w:rsidP="003E3D99">
      <w:pPr>
        <w:spacing w:after="0" w:line="240" w:lineRule="auto"/>
        <w:rPr>
          <w:rFonts w:ascii="Times New Roman" w:eastAsia="Calibri" w:hAnsi="Times New Roman" w:cs="Times New Roman"/>
          <w:sz w:val="26"/>
          <w:szCs w:val="26"/>
        </w:rPr>
      </w:pPr>
    </w:p>
    <w:p w:rsidR="003E3D99" w:rsidRPr="00980CBF" w:rsidRDefault="003E3D99" w:rsidP="003E3D99">
      <w:pPr>
        <w:spacing w:after="0" w:line="240" w:lineRule="auto"/>
        <w:rPr>
          <w:rFonts w:ascii="Times New Roman" w:eastAsia="Calibri" w:hAnsi="Times New Roman" w:cs="Times New Roman"/>
          <w:sz w:val="26"/>
          <w:szCs w:val="26"/>
        </w:rPr>
      </w:pPr>
    </w:p>
    <w:p w:rsidR="003E3D99" w:rsidRDefault="003E3D99" w:rsidP="003E3D99">
      <w:pPr>
        <w:spacing w:after="0" w:line="240" w:lineRule="auto"/>
        <w:rPr>
          <w:rFonts w:ascii="Times New Roman" w:eastAsia="Calibri" w:hAnsi="Times New Roman" w:cs="Times New Roman"/>
          <w:sz w:val="26"/>
          <w:szCs w:val="26"/>
        </w:rPr>
      </w:pPr>
    </w:p>
    <w:p w:rsidR="003E3D99" w:rsidRDefault="003E3D99" w:rsidP="003E3D99">
      <w:pPr>
        <w:spacing w:after="0" w:line="240" w:lineRule="auto"/>
        <w:rPr>
          <w:rFonts w:ascii="Times New Roman" w:eastAsia="Calibri" w:hAnsi="Times New Roman" w:cs="Times New Roman"/>
          <w:sz w:val="26"/>
          <w:szCs w:val="26"/>
        </w:rPr>
      </w:pPr>
    </w:p>
    <w:p w:rsidR="003E3D99" w:rsidRPr="00980CBF" w:rsidRDefault="003E3D99" w:rsidP="003E3D99">
      <w:pPr>
        <w:spacing w:after="0" w:line="240" w:lineRule="auto"/>
        <w:rPr>
          <w:rFonts w:ascii="Times New Roman" w:eastAsia="Calibri" w:hAnsi="Times New Roman" w:cs="Times New Roman"/>
          <w:sz w:val="26"/>
          <w:szCs w:val="26"/>
        </w:rPr>
      </w:pPr>
    </w:p>
    <w:p w:rsidR="003E3D99" w:rsidRPr="00980CBF" w:rsidRDefault="003E3D99" w:rsidP="003E3D99">
      <w:pPr>
        <w:spacing w:after="0" w:line="240" w:lineRule="auto"/>
        <w:rPr>
          <w:rFonts w:ascii="Times New Roman" w:eastAsia="Calibri" w:hAnsi="Times New Roman" w:cs="Times New Roman"/>
          <w:sz w:val="26"/>
          <w:szCs w:val="26"/>
        </w:rPr>
      </w:pPr>
    </w:p>
    <w:p w:rsidR="003E3D99" w:rsidRDefault="003E3D99" w:rsidP="003E3D99">
      <w:pPr>
        <w:spacing w:after="0" w:line="240" w:lineRule="auto"/>
        <w:rPr>
          <w:rFonts w:ascii="Times New Roman" w:eastAsia="Calibri" w:hAnsi="Times New Roman" w:cs="Times New Roman"/>
          <w:sz w:val="26"/>
          <w:szCs w:val="26"/>
        </w:rPr>
      </w:pPr>
    </w:p>
    <w:p w:rsidR="003E3D99" w:rsidRDefault="003E3D99" w:rsidP="003E3D99">
      <w:pPr>
        <w:spacing w:after="0" w:line="240" w:lineRule="auto"/>
        <w:rPr>
          <w:rFonts w:ascii="Times New Roman" w:eastAsia="Calibri" w:hAnsi="Times New Roman" w:cs="Times New Roman"/>
          <w:sz w:val="26"/>
          <w:szCs w:val="26"/>
        </w:rPr>
      </w:pPr>
    </w:p>
    <w:p w:rsidR="003E3D99" w:rsidRDefault="003E3D99" w:rsidP="003E3D99">
      <w:pPr>
        <w:spacing w:after="0" w:line="240" w:lineRule="auto"/>
        <w:rPr>
          <w:rFonts w:ascii="Times New Roman" w:eastAsia="Calibri" w:hAnsi="Times New Roman" w:cs="Times New Roman"/>
          <w:sz w:val="26"/>
          <w:szCs w:val="26"/>
        </w:rPr>
      </w:pPr>
    </w:p>
    <w:p w:rsidR="003E3D99" w:rsidRDefault="003E3D99" w:rsidP="003E3D99">
      <w:pPr>
        <w:spacing w:after="0" w:line="240" w:lineRule="auto"/>
        <w:rPr>
          <w:rFonts w:ascii="Times New Roman" w:eastAsia="Calibri" w:hAnsi="Times New Roman" w:cs="Times New Roman"/>
          <w:sz w:val="26"/>
          <w:szCs w:val="26"/>
        </w:rPr>
      </w:pPr>
    </w:p>
    <w:p w:rsidR="003E3D99" w:rsidRDefault="003E3D99" w:rsidP="003E3D99">
      <w:pPr>
        <w:spacing w:after="0" w:line="240" w:lineRule="auto"/>
        <w:rPr>
          <w:rFonts w:ascii="Times New Roman" w:eastAsia="Calibri" w:hAnsi="Times New Roman" w:cs="Times New Roman"/>
          <w:sz w:val="26"/>
          <w:szCs w:val="26"/>
        </w:rPr>
      </w:pPr>
    </w:p>
    <w:p w:rsidR="003E3D99" w:rsidRDefault="003E3D99" w:rsidP="003E3D99">
      <w:pPr>
        <w:spacing w:after="0" w:line="240" w:lineRule="auto"/>
        <w:rPr>
          <w:rFonts w:ascii="Times New Roman" w:eastAsia="Calibri" w:hAnsi="Times New Roman" w:cs="Times New Roman"/>
          <w:sz w:val="26"/>
          <w:szCs w:val="26"/>
        </w:rPr>
      </w:pPr>
    </w:p>
    <w:p w:rsidR="003E3D99" w:rsidRDefault="003E3D99" w:rsidP="003E3D99">
      <w:pPr>
        <w:spacing w:after="0" w:line="240" w:lineRule="auto"/>
        <w:rPr>
          <w:rFonts w:ascii="Times New Roman" w:eastAsia="Calibri" w:hAnsi="Times New Roman" w:cs="Times New Roman"/>
          <w:sz w:val="26"/>
          <w:szCs w:val="26"/>
        </w:rPr>
      </w:pPr>
    </w:p>
    <w:p w:rsidR="003E3D99" w:rsidRDefault="003E3D99"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633864" w:rsidRDefault="00633864" w:rsidP="003E3D99">
      <w:pPr>
        <w:spacing w:after="0" w:line="240" w:lineRule="auto"/>
        <w:rPr>
          <w:rFonts w:ascii="Times New Roman" w:eastAsia="Calibri" w:hAnsi="Times New Roman" w:cs="Times New Roman"/>
          <w:sz w:val="26"/>
          <w:szCs w:val="26"/>
        </w:rPr>
      </w:pPr>
    </w:p>
    <w:p w:rsidR="00633864" w:rsidRDefault="00633864" w:rsidP="003E3D99">
      <w:pPr>
        <w:spacing w:after="0" w:line="240" w:lineRule="auto"/>
        <w:rPr>
          <w:rFonts w:ascii="Times New Roman" w:eastAsia="Calibri" w:hAnsi="Times New Roman" w:cs="Times New Roman"/>
          <w:sz w:val="26"/>
          <w:szCs w:val="26"/>
        </w:rPr>
      </w:pPr>
    </w:p>
    <w:p w:rsidR="00633864" w:rsidRDefault="00633864" w:rsidP="003E3D99">
      <w:pPr>
        <w:spacing w:after="0" w:line="240" w:lineRule="auto"/>
        <w:rPr>
          <w:rFonts w:ascii="Times New Roman" w:eastAsia="Calibri" w:hAnsi="Times New Roman" w:cs="Times New Roman"/>
          <w:sz w:val="26"/>
          <w:szCs w:val="26"/>
        </w:rPr>
      </w:pPr>
    </w:p>
    <w:p w:rsidR="00633864" w:rsidRDefault="00633864"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EF50C7" w:rsidRDefault="00EF50C7" w:rsidP="003E3D99">
      <w:pPr>
        <w:spacing w:after="0" w:line="240" w:lineRule="auto"/>
        <w:rPr>
          <w:rFonts w:ascii="Times New Roman" w:eastAsia="Calibri" w:hAnsi="Times New Roman" w:cs="Times New Roman"/>
          <w:sz w:val="26"/>
          <w:szCs w:val="26"/>
        </w:rPr>
      </w:pPr>
    </w:p>
    <w:p w:rsidR="003E3D99" w:rsidRDefault="003E3D99" w:rsidP="003E3D99">
      <w:pPr>
        <w:spacing w:after="0" w:line="240" w:lineRule="auto"/>
        <w:rPr>
          <w:rFonts w:ascii="Times New Roman" w:eastAsia="Calibri" w:hAnsi="Times New Roman" w:cs="Times New Roman"/>
          <w:sz w:val="26"/>
          <w:szCs w:val="26"/>
        </w:rPr>
      </w:pPr>
    </w:p>
    <w:p w:rsidR="003E3D99" w:rsidRDefault="003E3D99" w:rsidP="003E3D99">
      <w:pPr>
        <w:spacing w:after="0" w:line="240" w:lineRule="auto"/>
        <w:rPr>
          <w:rFonts w:ascii="Times New Roman" w:eastAsia="Calibri" w:hAnsi="Times New Roman" w:cs="Times New Roman"/>
          <w:sz w:val="26"/>
          <w:szCs w:val="26"/>
        </w:rPr>
      </w:pPr>
    </w:p>
    <w:p w:rsidR="003E3D99" w:rsidRPr="00980CBF" w:rsidRDefault="003E3D99" w:rsidP="003E3D99">
      <w:pPr>
        <w:shd w:val="clear" w:color="auto" w:fill="FFFFFF"/>
        <w:spacing w:after="0" w:line="240" w:lineRule="auto"/>
        <w:jc w:val="center"/>
        <w:rPr>
          <w:rFonts w:ascii="Times New Roman" w:hAnsi="Times New Roman" w:cs="Times New Roman"/>
          <w:b/>
          <w:color w:val="000000"/>
          <w:sz w:val="26"/>
          <w:szCs w:val="26"/>
        </w:rPr>
      </w:pPr>
      <w:r w:rsidRPr="00980CBF">
        <w:rPr>
          <w:rFonts w:ascii="Times New Roman" w:hAnsi="Times New Roman" w:cs="Times New Roman"/>
          <w:b/>
          <w:color w:val="000000"/>
          <w:sz w:val="26"/>
          <w:szCs w:val="26"/>
        </w:rPr>
        <w:t>Розділ 6</w:t>
      </w:r>
    </w:p>
    <w:p w:rsidR="003E3D99" w:rsidRPr="00980CBF" w:rsidRDefault="003E3D99" w:rsidP="003E3D99">
      <w:pPr>
        <w:shd w:val="clear" w:color="auto" w:fill="FFFFFF"/>
        <w:spacing w:after="0" w:line="240" w:lineRule="auto"/>
        <w:jc w:val="center"/>
        <w:rPr>
          <w:rFonts w:ascii="Times New Roman" w:hAnsi="Times New Roman" w:cs="Times New Roman"/>
          <w:b/>
          <w:color w:val="000000"/>
          <w:sz w:val="26"/>
          <w:szCs w:val="26"/>
        </w:rPr>
      </w:pPr>
    </w:p>
    <w:p w:rsidR="003E3D99" w:rsidRPr="00980CBF" w:rsidRDefault="003E3D99" w:rsidP="003E3D99">
      <w:pPr>
        <w:shd w:val="clear" w:color="auto" w:fill="FFFFFF"/>
        <w:spacing w:after="0" w:line="240" w:lineRule="auto"/>
        <w:jc w:val="center"/>
        <w:rPr>
          <w:rFonts w:ascii="Times New Roman" w:hAnsi="Times New Roman" w:cs="Times New Roman"/>
          <w:b/>
          <w:color w:val="000000"/>
          <w:sz w:val="26"/>
          <w:szCs w:val="26"/>
        </w:rPr>
      </w:pPr>
      <w:r w:rsidRPr="00980CBF">
        <w:rPr>
          <w:rFonts w:ascii="Times New Roman" w:hAnsi="Times New Roman" w:cs="Times New Roman"/>
          <w:b/>
          <w:color w:val="000000"/>
          <w:sz w:val="26"/>
          <w:szCs w:val="26"/>
        </w:rPr>
        <w:t>Внутрішня система оцінювання якості освітньої діяльності</w:t>
      </w:r>
    </w:p>
    <w:p w:rsidR="003E3D99" w:rsidRPr="00980CBF" w:rsidRDefault="003E3D99" w:rsidP="003E3D99">
      <w:pPr>
        <w:spacing w:after="0" w:line="240" w:lineRule="auto"/>
        <w:rPr>
          <w:rFonts w:ascii="Times New Roman" w:eastAsia="Calibri" w:hAnsi="Times New Roman" w:cs="Times New Roman"/>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EF50C7" w:rsidRDefault="00EF50C7" w:rsidP="003E3D99">
      <w:pPr>
        <w:shd w:val="clear" w:color="auto" w:fill="FFFFFF"/>
        <w:spacing w:after="0" w:line="240" w:lineRule="auto"/>
        <w:rPr>
          <w:rFonts w:ascii="Times New Roman" w:hAnsi="Times New Roman" w:cs="Times New Roman"/>
          <w:b/>
          <w:color w:val="000000"/>
          <w:sz w:val="26"/>
          <w:szCs w:val="26"/>
        </w:rPr>
      </w:pPr>
    </w:p>
    <w:p w:rsidR="00EF50C7" w:rsidRDefault="00EF50C7" w:rsidP="003E3D99">
      <w:pPr>
        <w:shd w:val="clear" w:color="auto" w:fill="FFFFFF"/>
        <w:spacing w:after="0" w:line="240" w:lineRule="auto"/>
        <w:rPr>
          <w:rFonts w:ascii="Times New Roman" w:hAnsi="Times New Roman" w:cs="Times New Roman"/>
          <w:b/>
          <w:color w:val="000000"/>
          <w:sz w:val="26"/>
          <w:szCs w:val="26"/>
        </w:rPr>
      </w:pPr>
    </w:p>
    <w:p w:rsidR="00EF50C7" w:rsidRDefault="00EF50C7" w:rsidP="003E3D99">
      <w:pPr>
        <w:shd w:val="clear" w:color="auto" w:fill="FFFFFF"/>
        <w:spacing w:after="0" w:line="240" w:lineRule="auto"/>
        <w:rPr>
          <w:rFonts w:ascii="Times New Roman" w:hAnsi="Times New Roman" w:cs="Times New Roman"/>
          <w:b/>
          <w:color w:val="000000"/>
          <w:sz w:val="26"/>
          <w:szCs w:val="26"/>
        </w:rPr>
      </w:pPr>
    </w:p>
    <w:p w:rsidR="00EF50C7" w:rsidRDefault="00EF50C7" w:rsidP="003E3D99">
      <w:pPr>
        <w:shd w:val="clear" w:color="auto" w:fill="FFFFFF"/>
        <w:spacing w:after="0" w:line="240" w:lineRule="auto"/>
        <w:rPr>
          <w:rFonts w:ascii="Times New Roman" w:hAnsi="Times New Roman" w:cs="Times New Roman"/>
          <w:b/>
          <w:color w:val="000000"/>
          <w:sz w:val="26"/>
          <w:szCs w:val="26"/>
        </w:rPr>
      </w:pPr>
    </w:p>
    <w:p w:rsidR="00EF50C7" w:rsidRDefault="00EF50C7" w:rsidP="003E3D99">
      <w:pPr>
        <w:shd w:val="clear" w:color="auto" w:fill="FFFFFF"/>
        <w:spacing w:after="0" w:line="240" w:lineRule="auto"/>
        <w:rPr>
          <w:rFonts w:ascii="Times New Roman" w:hAnsi="Times New Roman" w:cs="Times New Roman"/>
          <w:b/>
          <w:color w:val="000000"/>
          <w:sz w:val="26"/>
          <w:szCs w:val="26"/>
        </w:rPr>
      </w:pPr>
    </w:p>
    <w:p w:rsidR="00EF50C7" w:rsidRDefault="00EF50C7" w:rsidP="003E3D99">
      <w:pPr>
        <w:shd w:val="clear" w:color="auto" w:fill="FFFFFF"/>
        <w:spacing w:after="0" w:line="240" w:lineRule="auto"/>
        <w:rPr>
          <w:rFonts w:ascii="Times New Roman" w:hAnsi="Times New Roman" w:cs="Times New Roman"/>
          <w:b/>
          <w:color w:val="000000"/>
          <w:sz w:val="26"/>
          <w:szCs w:val="26"/>
        </w:rPr>
      </w:pPr>
    </w:p>
    <w:p w:rsidR="00EF50C7" w:rsidRDefault="00EF50C7" w:rsidP="003E3D99">
      <w:pPr>
        <w:shd w:val="clear" w:color="auto" w:fill="FFFFFF"/>
        <w:spacing w:after="0" w:line="240" w:lineRule="auto"/>
        <w:rPr>
          <w:rFonts w:ascii="Times New Roman" w:hAnsi="Times New Roman" w:cs="Times New Roman"/>
          <w:b/>
          <w:color w:val="000000"/>
          <w:sz w:val="26"/>
          <w:szCs w:val="26"/>
        </w:rPr>
      </w:pPr>
    </w:p>
    <w:p w:rsidR="00EF50C7" w:rsidRDefault="00EF50C7"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Default="003E3D99" w:rsidP="003E3D99">
      <w:pPr>
        <w:shd w:val="clear" w:color="auto" w:fill="FFFFFF"/>
        <w:spacing w:after="0" w:line="240" w:lineRule="auto"/>
        <w:rPr>
          <w:rFonts w:ascii="Times New Roman" w:hAnsi="Times New Roman" w:cs="Times New Roman"/>
          <w:b/>
          <w:color w:val="000000"/>
          <w:sz w:val="26"/>
          <w:szCs w:val="26"/>
        </w:rPr>
      </w:pPr>
    </w:p>
    <w:p w:rsidR="003E3D99" w:rsidRPr="00980CBF" w:rsidRDefault="003E3D99" w:rsidP="003E3D99">
      <w:pPr>
        <w:shd w:val="clear" w:color="auto" w:fill="FFFFFF"/>
        <w:spacing w:after="0" w:line="240" w:lineRule="auto"/>
        <w:rPr>
          <w:rFonts w:ascii="Times New Roman" w:hAnsi="Times New Roman" w:cs="Times New Roman"/>
          <w:b/>
          <w:color w:val="000000"/>
          <w:sz w:val="26"/>
          <w:szCs w:val="26"/>
        </w:rPr>
      </w:pPr>
    </w:p>
    <w:tbl>
      <w:tblPr>
        <w:tblW w:w="10075" w:type="dxa"/>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9"/>
        <w:gridCol w:w="3119"/>
        <w:gridCol w:w="1701"/>
        <w:gridCol w:w="1390"/>
        <w:gridCol w:w="1591"/>
        <w:gridCol w:w="1555"/>
      </w:tblGrid>
      <w:tr w:rsidR="003E3D99" w:rsidRPr="00980CBF" w:rsidTr="00633864">
        <w:trPr>
          <w:trHeight w:val="620"/>
        </w:trPr>
        <w:tc>
          <w:tcPr>
            <w:tcW w:w="71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lastRenderedPageBreak/>
              <w:t>№з/п</w:t>
            </w:r>
          </w:p>
        </w:tc>
        <w:tc>
          <w:tcPr>
            <w:tcW w:w="311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Вид вивчення</w:t>
            </w:r>
          </w:p>
        </w:tc>
        <w:tc>
          <w:tcPr>
            <w:tcW w:w="170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Вікова група</w:t>
            </w:r>
          </w:p>
        </w:tc>
        <w:tc>
          <w:tcPr>
            <w:tcW w:w="1390"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Термін</w:t>
            </w:r>
          </w:p>
        </w:tc>
        <w:tc>
          <w:tcPr>
            <w:tcW w:w="159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rPr>
              <w:t>Форма</w:t>
            </w:r>
          </w:p>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узагальн.</w:t>
            </w:r>
          </w:p>
        </w:tc>
        <w:tc>
          <w:tcPr>
            <w:tcW w:w="1555"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Відповідаль</w:t>
            </w:r>
            <w:r w:rsidRPr="00980CBF">
              <w:rPr>
                <w:rFonts w:ascii="Times New Roman" w:hAnsi="Times New Roman" w:cs="Times New Roman"/>
                <w:color w:val="000000"/>
                <w:sz w:val="26"/>
                <w:szCs w:val="26"/>
                <w:lang w:val="ru-RU"/>
              </w:rPr>
              <w:t>ний</w:t>
            </w:r>
          </w:p>
        </w:tc>
      </w:tr>
      <w:tr w:rsidR="003E3D99" w:rsidRPr="00980CBF" w:rsidTr="00633864">
        <w:trPr>
          <w:trHeight w:val="300"/>
        </w:trPr>
        <w:tc>
          <w:tcPr>
            <w:tcW w:w="719"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lang w:val="ru-RU"/>
              </w:rPr>
              <w:t>1.</w:t>
            </w:r>
          </w:p>
        </w:tc>
        <w:tc>
          <w:tcPr>
            <w:tcW w:w="3119"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shd w:val="clear" w:color="auto" w:fill="FFFFFF"/>
              <w:autoSpaceDE w:val="0"/>
              <w:autoSpaceDN w:val="0"/>
              <w:adjustRightInd w:val="0"/>
              <w:spacing w:after="0" w:line="240" w:lineRule="auto"/>
              <w:jc w:val="both"/>
              <w:rPr>
                <w:rFonts w:ascii="Times New Roman" w:hAnsi="Times New Roman" w:cs="Times New Roman"/>
                <w:b/>
                <w:color w:val="000000"/>
                <w:sz w:val="26"/>
                <w:szCs w:val="26"/>
                <w:lang w:val="ru-RU"/>
              </w:rPr>
            </w:pPr>
            <w:r w:rsidRPr="00980CBF">
              <w:rPr>
                <w:rFonts w:ascii="Times New Roman" w:hAnsi="Times New Roman" w:cs="Times New Roman"/>
                <w:b/>
                <w:color w:val="000000"/>
                <w:sz w:val="26"/>
                <w:szCs w:val="26"/>
                <w:lang w:val="ru-RU"/>
              </w:rPr>
              <w:t>Комплексне вивчення:</w:t>
            </w:r>
          </w:p>
        </w:tc>
        <w:tc>
          <w:tcPr>
            <w:tcW w:w="1701" w:type="dxa"/>
            <w:tcBorders>
              <w:top w:val="single" w:sz="4" w:space="0" w:color="auto"/>
              <w:left w:val="single" w:sz="4" w:space="0" w:color="000000"/>
              <w:bottom w:val="single" w:sz="4" w:space="0" w:color="auto"/>
              <w:right w:val="single" w:sz="4" w:space="0" w:color="000000"/>
            </w:tcBorders>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lang w:eastAsia="uk-UA"/>
              </w:rPr>
            </w:pPr>
          </w:p>
        </w:tc>
        <w:tc>
          <w:tcPr>
            <w:tcW w:w="1390" w:type="dxa"/>
            <w:tcBorders>
              <w:top w:val="single" w:sz="4" w:space="0" w:color="auto"/>
              <w:left w:val="single" w:sz="4" w:space="0" w:color="000000"/>
              <w:bottom w:val="single" w:sz="4" w:space="0" w:color="auto"/>
              <w:right w:val="single" w:sz="4" w:space="0" w:color="000000"/>
            </w:tcBorders>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p>
        </w:tc>
        <w:tc>
          <w:tcPr>
            <w:tcW w:w="1591" w:type="dxa"/>
            <w:tcBorders>
              <w:top w:val="single" w:sz="4" w:space="0" w:color="auto"/>
              <w:left w:val="single" w:sz="4" w:space="0" w:color="000000"/>
              <w:bottom w:val="single" w:sz="4" w:space="0" w:color="auto"/>
              <w:right w:val="single" w:sz="4" w:space="0" w:color="000000"/>
            </w:tcBorders>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p>
        </w:tc>
        <w:tc>
          <w:tcPr>
            <w:tcW w:w="1555" w:type="dxa"/>
            <w:tcBorders>
              <w:top w:val="single" w:sz="4" w:space="0" w:color="auto"/>
              <w:left w:val="single" w:sz="4" w:space="0" w:color="000000"/>
              <w:bottom w:val="single" w:sz="4" w:space="0" w:color="auto"/>
              <w:right w:val="single" w:sz="4" w:space="0" w:color="000000"/>
            </w:tcBorders>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p>
        </w:tc>
      </w:tr>
      <w:tr w:rsidR="003E3D99" w:rsidRPr="00980CBF" w:rsidTr="00633864">
        <w:trPr>
          <w:trHeight w:val="1280"/>
        </w:trPr>
        <w:tc>
          <w:tcPr>
            <w:tcW w:w="719"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1.1</w:t>
            </w:r>
          </w:p>
        </w:tc>
        <w:tc>
          <w:tcPr>
            <w:tcW w:w="3119" w:type="dxa"/>
            <w:tcBorders>
              <w:top w:val="single" w:sz="4" w:space="0" w:color="auto"/>
              <w:left w:val="single" w:sz="4" w:space="0" w:color="000000"/>
              <w:bottom w:val="single" w:sz="4" w:space="0" w:color="auto"/>
              <w:right w:val="single" w:sz="4" w:space="0" w:color="000000"/>
            </w:tcBorders>
            <w:hideMark/>
          </w:tcPr>
          <w:p w:rsidR="003E3D99" w:rsidRPr="00791741" w:rsidRDefault="00D55B98" w:rsidP="00791741">
            <w:pPr>
              <w:widowControl w:val="0"/>
              <w:shd w:val="clear" w:color="auto" w:fill="FFFFFF"/>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Комплексне самооцінювання освітніх та управлінських процесів </w:t>
            </w:r>
            <w:r w:rsidR="0074684F">
              <w:rPr>
                <w:rFonts w:ascii="Times New Roman" w:hAnsi="Times New Roman" w:cs="Times New Roman"/>
                <w:sz w:val="26"/>
                <w:szCs w:val="26"/>
              </w:rPr>
              <w:t xml:space="preserve">ЗДО </w:t>
            </w:r>
            <w:r>
              <w:rPr>
                <w:rFonts w:ascii="Times New Roman" w:hAnsi="Times New Roman" w:cs="Times New Roman"/>
                <w:sz w:val="26"/>
                <w:szCs w:val="26"/>
              </w:rPr>
              <w:t>у 2026-2027 н.р.</w:t>
            </w:r>
          </w:p>
        </w:tc>
        <w:tc>
          <w:tcPr>
            <w:tcW w:w="1701" w:type="dxa"/>
            <w:tcBorders>
              <w:top w:val="single" w:sz="4" w:space="0" w:color="auto"/>
              <w:left w:val="single" w:sz="4" w:space="0" w:color="000000"/>
              <w:bottom w:val="single" w:sz="4" w:space="0" w:color="auto"/>
              <w:right w:val="single" w:sz="4" w:space="0" w:color="000000"/>
            </w:tcBorders>
            <w:hideMark/>
          </w:tcPr>
          <w:p w:rsidR="003E3D99" w:rsidRPr="00980CBF" w:rsidRDefault="00D55B98" w:rsidP="00D55B98">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r>
              <w:rPr>
                <w:rFonts w:ascii="Times New Roman" w:hAnsi="Times New Roman" w:cs="Times New Roman"/>
                <w:color w:val="000000"/>
                <w:sz w:val="26"/>
                <w:szCs w:val="26"/>
              </w:rPr>
              <w:t>Усі вікові групи та педагоги</w:t>
            </w:r>
            <w:r w:rsidR="003E3D99" w:rsidRPr="00980CBF">
              <w:rPr>
                <w:rFonts w:ascii="Times New Roman" w:hAnsi="Times New Roman" w:cs="Times New Roman"/>
                <w:color w:val="000000"/>
                <w:sz w:val="26"/>
                <w:szCs w:val="26"/>
              </w:rPr>
              <w:t xml:space="preserve"> </w:t>
            </w:r>
          </w:p>
        </w:tc>
        <w:tc>
          <w:tcPr>
            <w:tcW w:w="1390" w:type="dxa"/>
            <w:tcBorders>
              <w:top w:val="single" w:sz="4" w:space="0" w:color="auto"/>
              <w:left w:val="single" w:sz="4" w:space="0" w:color="000000"/>
              <w:bottom w:val="single" w:sz="4" w:space="0" w:color="auto"/>
              <w:right w:val="single" w:sz="4" w:space="0" w:color="000000"/>
            </w:tcBorders>
            <w:hideMark/>
          </w:tcPr>
          <w:p w:rsidR="003E3D99" w:rsidRPr="00980CBF" w:rsidRDefault="00D55B98" w:rsidP="008B00A6">
            <w:pPr>
              <w:widowControl w:val="0"/>
              <w:autoSpaceDE w:val="0"/>
              <w:autoSpaceDN w:val="0"/>
              <w:adjustRightInd w:val="0"/>
              <w:spacing w:after="0" w:line="240" w:lineRule="auto"/>
              <w:jc w:val="both"/>
              <w:rPr>
                <w:rFonts w:ascii="Times New Roman" w:hAnsi="Times New Roman" w:cs="Times New Roman"/>
                <w:color w:val="000000"/>
                <w:sz w:val="26"/>
                <w:szCs w:val="26"/>
                <w:lang w:eastAsia="uk-UA"/>
              </w:rPr>
            </w:pPr>
            <w:r>
              <w:rPr>
                <w:rFonts w:ascii="Times New Roman" w:hAnsi="Times New Roman" w:cs="Times New Roman"/>
                <w:color w:val="000000"/>
                <w:sz w:val="26"/>
                <w:szCs w:val="26"/>
                <w:lang w:eastAsia="uk-UA"/>
              </w:rPr>
              <w:t>Вересень 2026 – травень 2027</w:t>
            </w:r>
          </w:p>
        </w:tc>
        <w:tc>
          <w:tcPr>
            <w:tcW w:w="1591" w:type="dxa"/>
            <w:tcBorders>
              <w:top w:val="single" w:sz="4" w:space="0" w:color="auto"/>
              <w:left w:val="single" w:sz="4" w:space="0" w:color="000000"/>
              <w:bottom w:val="single" w:sz="4" w:space="0" w:color="auto"/>
              <w:right w:val="single" w:sz="4" w:space="0" w:color="000000"/>
            </w:tcBorders>
            <w:hideMark/>
          </w:tcPr>
          <w:p w:rsidR="003E3D99" w:rsidRPr="00980CBF" w:rsidRDefault="00D55B98"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r>
              <w:rPr>
                <w:rFonts w:ascii="Times New Roman" w:hAnsi="Times New Roman" w:cs="Times New Roman"/>
                <w:color w:val="000000"/>
                <w:sz w:val="26"/>
                <w:szCs w:val="26"/>
                <w:lang w:eastAsia="uk-UA"/>
              </w:rPr>
              <w:t>Звіт робочої групи</w:t>
            </w:r>
          </w:p>
        </w:tc>
        <w:tc>
          <w:tcPr>
            <w:tcW w:w="1555" w:type="dxa"/>
            <w:tcBorders>
              <w:top w:val="single" w:sz="4" w:space="0" w:color="auto"/>
              <w:left w:val="single" w:sz="4" w:space="0" w:color="000000"/>
              <w:bottom w:val="single" w:sz="4" w:space="0" w:color="auto"/>
              <w:right w:val="single" w:sz="4" w:space="0" w:color="000000"/>
            </w:tcBorders>
            <w:hideMark/>
          </w:tcPr>
          <w:p w:rsidR="00D55B98" w:rsidRPr="00980CBF" w:rsidRDefault="003E3D99" w:rsidP="00D55B98">
            <w:pPr>
              <w:widowControl w:val="0"/>
              <w:autoSpaceDE w:val="0"/>
              <w:autoSpaceDN w:val="0"/>
              <w:adjustRightInd w:val="0"/>
              <w:spacing w:after="0" w:line="240" w:lineRule="auto"/>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rPr>
              <w:t xml:space="preserve"> </w:t>
            </w:r>
            <w:r w:rsidR="00D55B98">
              <w:rPr>
                <w:rFonts w:ascii="Times New Roman" w:hAnsi="Times New Roman" w:cs="Times New Roman"/>
                <w:color w:val="000000"/>
                <w:sz w:val="26"/>
                <w:szCs w:val="26"/>
              </w:rPr>
              <w:t>Робоча група</w:t>
            </w:r>
          </w:p>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lang w:eastAsia="uk-UA"/>
              </w:rPr>
            </w:pPr>
          </w:p>
        </w:tc>
      </w:tr>
      <w:tr w:rsidR="004A0FCE" w:rsidRPr="00980CBF" w:rsidTr="00633864">
        <w:trPr>
          <w:trHeight w:val="1280"/>
        </w:trPr>
        <w:tc>
          <w:tcPr>
            <w:tcW w:w="719" w:type="dxa"/>
            <w:tcBorders>
              <w:top w:val="single" w:sz="4" w:space="0" w:color="auto"/>
              <w:left w:val="single" w:sz="4" w:space="0" w:color="000000"/>
              <w:bottom w:val="single" w:sz="4" w:space="0" w:color="auto"/>
              <w:right w:val="single" w:sz="4" w:space="0" w:color="000000"/>
            </w:tcBorders>
          </w:tcPr>
          <w:p w:rsidR="004A0FCE" w:rsidRPr="00980CBF" w:rsidRDefault="00D55B98"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1.2</w:t>
            </w:r>
          </w:p>
        </w:tc>
        <w:tc>
          <w:tcPr>
            <w:tcW w:w="3119" w:type="dxa"/>
            <w:tcBorders>
              <w:top w:val="single" w:sz="4" w:space="0" w:color="auto"/>
              <w:left w:val="single" w:sz="4" w:space="0" w:color="000000"/>
              <w:bottom w:val="single" w:sz="4" w:space="0" w:color="auto"/>
              <w:right w:val="single" w:sz="4" w:space="0" w:color="000000"/>
            </w:tcBorders>
          </w:tcPr>
          <w:p w:rsidR="004A0FCE" w:rsidRPr="00791741" w:rsidRDefault="00D55B98" w:rsidP="00791741">
            <w:pPr>
              <w:widowControl w:val="0"/>
              <w:shd w:val="clear" w:color="auto" w:fill="FFFFFF"/>
              <w:autoSpaceDE w:val="0"/>
              <w:autoSpaceDN w:val="0"/>
              <w:adjustRightInd w:val="0"/>
              <w:spacing w:after="0" w:line="240" w:lineRule="auto"/>
              <w:jc w:val="both"/>
              <w:rPr>
                <w:rFonts w:ascii="Times New Roman" w:eastAsia="Calibri" w:hAnsi="Times New Roman" w:cs="Times New Roman"/>
                <w:sz w:val="26"/>
                <w:szCs w:val="26"/>
              </w:rPr>
            </w:pPr>
            <w:r w:rsidRPr="00791741">
              <w:rPr>
                <w:rFonts w:ascii="Times New Roman" w:eastAsia="Calibri" w:hAnsi="Times New Roman" w:cs="Times New Roman"/>
                <w:sz w:val="26"/>
                <w:szCs w:val="26"/>
              </w:rPr>
              <w:t xml:space="preserve">Аналіз стану </w:t>
            </w:r>
            <w:r w:rsidRPr="00791741">
              <w:rPr>
                <w:rFonts w:ascii="Times New Roman" w:hAnsi="Times New Roman" w:cs="Times New Roman"/>
                <w:sz w:val="26"/>
                <w:szCs w:val="26"/>
              </w:rPr>
              <w:t>освітнього</w:t>
            </w:r>
            <w:r>
              <w:rPr>
                <w:rFonts w:ascii="Times New Roman" w:hAnsi="Times New Roman" w:cs="Times New Roman"/>
                <w:sz w:val="26"/>
                <w:szCs w:val="26"/>
              </w:rPr>
              <w:t xml:space="preserve"> процесу з інтеграції</w:t>
            </w:r>
            <w:r w:rsidRPr="00791741">
              <w:rPr>
                <w:rFonts w:ascii="Times New Roman" w:hAnsi="Times New Roman" w:cs="Times New Roman"/>
                <w:sz w:val="26"/>
                <w:szCs w:val="26"/>
              </w:rPr>
              <w:t xml:space="preserve"> </w:t>
            </w:r>
            <w:r>
              <w:rPr>
                <w:rFonts w:ascii="Times New Roman" w:hAnsi="Times New Roman" w:cs="Times New Roman"/>
                <w:sz w:val="26"/>
                <w:szCs w:val="26"/>
              </w:rPr>
              <w:t>парціальної програми</w:t>
            </w:r>
            <w:r w:rsidRPr="00791741">
              <w:rPr>
                <w:rFonts w:ascii="Times New Roman" w:hAnsi="Times New Roman" w:cs="Times New Roman"/>
                <w:sz w:val="26"/>
                <w:szCs w:val="26"/>
              </w:rPr>
              <w:t xml:space="preserve"> „Інтелект Беббі“</w:t>
            </w:r>
            <w:r w:rsidRPr="00791741">
              <w:rPr>
                <w:rFonts w:ascii="Times New Roman" w:eastAsia="Calibri" w:hAnsi="Times New Roman" w:cs="Times New Roman"/>
                <w:sz w:val="26"/>
                <w:szCs w:val="26"/>
              </w:rPr>
              <w:t xml:space="preserve"> </w:t>
            </w:r>
            <w:r w:rsidRPr="00791741">
              <w:rPr>
                <w:rFonts w:ascii="Times New Roman" w:hAnsi="Times New Roman" w:cs="Times New Roman"/>
                <w:sz w:val="26"/>
                <w:szCs w:val="26"/>
              </w:rPr>
              <w:t>та впл</w:t>
            </w:r>
            <w:r>
              <w:rPr>
                <w:rFonts w:ascii="Times New Roman" w:hAnsi="Times New Roman" w:cs="Times New Roman"/>
                <w:sz w:val="26"/>
                <w:szCs w:val="26"/>
              </w:rPr>
              <w:t xml:space="preserve">иву інноваційного середовища на </w:t>
            </w:r>
            <w:r w:rsidRPr="00791741">
              <w:rPr>
                <w:rFonts w:ascii="Times New Roman" w:hAnsi="Times New Roman" w:cs="Times New Roman"/>
                <w:sz w:val="26"/>
                <w:szCs w:val="26"/>
              </w:rPr>
              <w:t>розвиток компетентностей дітей середньої групи №6</w:t>
            </w:r>
          </w:p>
        </w:tc>
        <w:tc>
          <w:tcPr>
            <w:tcW w:w="1701" w:type="dxa"/>
            <w:tcBorders>
              <w:top w:val="single" w:sz="4" w:space="0" w:color="auto"/>
              <w:left w:val="single" w:sz="4" w:space="0" w:color="000000"/>
              <w:bottom w:val="single" w:sz="4" w:space="0" w:color="auto"/>
              <w:right w:val="single" w:sz="4" w:space="0" w:color="000000"/>
            </w:tcBorders>
          </w:tcPr>
          <w:p w:rsidR="004A0FCE" w:rsidRPr="00980CBF" w:rsidRDefault="00D55B98" w:rsidP="004E1B83">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Середня група  №6</w:t>
            </w:r>
          </w:p>
        </w:tc>
        <w:tc>
          <w:tcPr>
            <w:tcW w:w="1390" w:type="dxa"/>
            <w:tcBorders>
              <w:top w:val="single" w:sz="4" w:space="0" w:color="auto"/>
              <w:left w:val="single" w:sz="4" w:space="0" w:color="000000"/>
              <w:bottom w:val="single" w:sz="4" w:space="0" w:color="auto"/>
              <w:right w:val="single" w:sz="4" w:space="0" w:color="000000"/>
            </w:tcBorders>
          </w:tcPr>
          <w:p w:rsidR="004A0FCE" w:rsidRDefault="00D55B98" w:rsidP="008B00A6">
            <w:pPr>
              <w:widowControl w:val="0"/>
              <w:autoSpaceDE w:val="0"/>
              <w:autoSpaceDN w:val="0"/>
              <w:adjustRightIn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09.02-13.02.2026</w:t>
            </w:r>
          </w:p>
        </w:tc>
        <w:tc>
          <w:tcPr>
            <w:tcW w:w="1591" w:type="dxa"/>
            <w:tcBorders>
              <w:top w:val="single" w:sz="4" w:space="0" w:color="auto"/>
              <w:left w:val="single" w:sz="4" w:space="0" w:color="000000"/>
              <w:bottom w:val="single" w:sz="4" w:space="0" w:color="auto"/>
              <w:right w:val="single" w:sz="4" w:space="0" w:color="000000"/>
            </w:tcBorders>
          </w:tcPr>
          <w:p w:rsidR="004A0FCE" w:rsidRPr="00980CBF" w:rsidRDefault="00D55B98"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val="ru-RU"/>
              </w:rPr>
            </w:pPr>
            <w:r w:rsidRPr="00980CBF">
              <w:rPr>
                <w:rFonts w:ascii="Times New Roman" w:hAnsi="Times New Roman" w:cs="Times New Roman"/>
                <w:color w:val="000000"/>
                <w:sz w:val="26"/>
                <w:szCs w:val="26"/>
                <w:lang w:val="ru-RU"/>
              </w:rPr>
              <w:t>довідка  на пед</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раду, наказ</w:t>
            </w:r>
          </w:p>
        </w:tc>
        <w:tc>
          <w:tcPr>
            <w:tcW w:w="1555" w:type="dxa"/>
            <w:tcBorders>
              <w:top w:val="single" w:sz="4" w:space="0" w:color="auto"/>
              <w:left w:val="single" w:sz="4" w:space="0" w:color="000000"/>
              <w:bottom w:val="single" w:sz="4" w:space="0" w:color="auto"/>
              <w:right w:val="single" w:sz="4" w:space="0" w:color="000000"/>
            </w:tcBorders>
          </w:tcPr>
          <w:p w:rsidR="00D55B98" w:rsidRPr="00980CBF" w:rsidRDefault="00D55B98" w:rsidP="00D55B98">
            <w:pPr>
              <w:widowControl w:val="0"/>
              <w:autoSpaceDE w:val="0"/>
              <w:autoSpaceDN w:val="0"/>
              <w:adjustRightInd w:val="0"/>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rPr>
              <w:t>Пукач Н.І., директор,</w:t>
            </w:r>
            <w:r w:rsidR="00B21A65">
              <w:rPr>
                <w:rFonts w:ascii="Times New Roman" w:hAnsi="Times New Roman" w:cs="Times New Roman"/>
                <w:color w:val="000000"/>
                <w:sz w:val="26"/>
                <w:szCs w:val="26"/>
              </w:rPr>
              <w:t xml:space="preserve"> </w:t>
            </w:r>
            <w:r w:rsidR="00B21A65">
              <w:rPr>
                <w:rFonts w:ascii="Times New Roman" w:hAnsi="Times New Roman" w:cs="Times New Roman"/>
                <w:color w:val="000000"/>
                <w:sz w:val="26"/>
                <w:szCs w:val="26"/>
                <w:lang w:eastAsia="uk-UA"/>
              </w:rPr>
              <w:t>вих.-методист</w:t>
            </w:r>
            <w:r w:rsidR="00B21A65">
              <w:rPr>
                <w:rFonts w:ascii="Times New Roman" w:hAnsi="Times New Roman" w:cs="Times New Roman"/>
                <w:color w:val="000000"/>
                <w:sz w:val="26"/>
                <w:szCs w:val="26"/>
              </w:rPr>
              <w:t>,</w:t>
            </w:r>
          </w:p>
          <w:p w:rsidR="00D55B98" w:rsidRPr="00980CBF" w:rsidRDefault="00D55B98" w:rsidP="00D55B98">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4A0FCE" w:rsidRPr="00980CBF" w:rsidRDefault="00D55B98" w:rsidP="00D55B98">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w:t>
            </w:r>
          </w:p>
        </w:tc>
      </w:tr>
      <w:tr w:rsidR="003E3D99" w:rsidRPr="00980CBF" w:rsidTr="00633864">
        <w:trPr>
          <w:trHeight w:val="235"/>
        </w:trPr>
        <w:tc>
          <w:tcPr>
            <w:tcW w:w="719" w:type="dxa"/>
            <w:tcBorders>
              <w:top w:val="single" w:sz="4" w:space="0" w:color="000000"/>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lang w:val="ru-RU"/>
              </w:rPr>
              <w:t>2.</w:t>
            </w:r>
          </w:p>
        </w:tc>
        <w:tc>
          <w:tcPr>
            <w:tcW w:w="3119" w:type="dxa"/>
            <w:tcBorders>
              <w:top w:val="single" w:sz="4" w:space="0" w:color="000000"/>
              <w:left w:val="single" w:sz="4" w:space="0" w:color="000000"/>
              <w:bottom w:val="single" w:sz="4" w:space="0" w:color="auto"/>
              <w:right w:val="single" w:sz="4" w:space="0" w:color="000000"/>
            </w:tcBorders>
            <w:hideMark/>
          </w:tcPr>
          <w:p w:rsidR="003E3D99" w:rsidRPr="00980CBF" w:rsidRDefault="003E3D99" w:rsidP="008B00A6">
            <w:pPr>
              <w:spacing w:after="0" w:line="240" w:lineRule="auto"/>
              <w:rPr>
                <w:rFonts w:ascii="Times New Roman" w:hAnsi="Times New Roman" w:cs="Times New Roman"/>
                <w:b/>
                <w:color w:val="000000"/>
                <w:sz w:val="26"/>
                <w:szCs w:val="26"/>
                <w:lang w:val="ru-RU"/>
              </w:rPr>
            </w:pPr>
            <w:r w:rsidRPr="00980CBF">
              <w:rPr>
                <w:rFonts w:ascii="Times New Roman" w:hAnsi="Times New Roman" w:cs="Times New Roman"/>
                <w:b/>
                <w:color w:val="000000"/>
                <w:sz w:val="26"/>
                <w:szCs w:val="26"/>
                <w:lang w:val="ru-RU"/>
              </w:rPr>
              <w:t>Тематичне вивчення:</w:t>
            </w:r>
          </w:p>
        </w:tc>
        <w:tc>
          <w:tcPr>
            <w:tcW w:w="1701" w:type="dxa"/>
            <w:tcBorders>
              <w:top w:val="single" w:sz="4" w:space="0" w:color="000000"/>
              <w:left w:val="single" w:sz="4" w:space="0" w:color="000000"/>
              <w:bottom w:val="single" w:sz="4" w:space="0" w:color="auto"/>
              <w:right w:val="single" w:sz="4" w:space="0" w:color="000000"/>
            </w:tcBorders>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p>
        </w:tc>
        <w:tc>
          <w:tcPr>
            <w:tcW w:w="1390" w:type="dxa"/>
            <w:tcBorders>
              <w:top w:val="single" w:sz="4" w:space="0" w:color="000000"/>
              <w:left w:val="single" w:sz="4" w:space="0" w:color="000000"/>
              <w:bottom w:val="single" w:sz="4" w:space="0" w:color="auto"/>
              <w:right w:val="single" w:sz="4" w:space="0" w:color="000000"/>
            </w:tcBorders>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p>
        </w:tc>
        <w:tc>
          <w:tcPr>
            <w:tcW w:w="1591" w:type="dxa"/>
            <w:tcBorders>
              <w:top w:val="single" w:sz="4" w:space="0" w:color="000000"/>
              <w:left w:val="single" w:sz="4" w:space="0" w:color="000000"/>
              <w:bottom w:val="single" w:sz="4" w:space="0" w:color="auto"/>
              <w:right w:val="single" w:sz="4" w:space="0" w:color="000000"/>
            </w:tcBorders>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p>
        </w:tc>
        <w:tc>
          <w:tcPr>
            <w:tcW w:w="1555" w:type="dxa"/>
            <w:tcBorders>
              <w:top w:val="single" w:sz="4" w:space="0" w:color="000000"/>
              <w:left w:val="single" w:sz="4" w:space="0" w:color="000000"/>
              <w:bottom w:val="single" w:sz="4" w:space="0" w:color="auto"/>
              <w:right w:val="single" w:sz="4" w:space="0" w:color="000000"/>
            </w:tcBorders>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p>
        </w:tc>
      </w:tr>
      <w:tr w:rsidR="003E3D99" w:rsidRPr="00980CBF" w:rsidTr="00633864">
        <w:trPr>
          <w:trHeight w:val="1216"/>
        </w:trPr>
        <w:tc>
          <w:tcPr>
            <w:tcW w:w="719"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lang w:val="ru-RU"/>
              </w:rPr>
              <w:t>2.1</w:t>
            </w:r>
          </w:p>
        </w:tc>
        <w:tc>
          <w:tcPr>
            <w:tcW w:w="3119" w:type="dxa"/>
            <w:tcBorders>
              <w:top w:val="single" w:sz="4" w:space="0" w:color="auto"/>
              <w:left w:val="single" w:sz="4" w:space="0" w:color="000000"/>
              <w:bottom w:val="single" w:sz="4" w:space="0" w:color="000000"/>
              <w:right w:val="single" w:sz="4" w:space="0" w:color="000000"/>
            </w:tcBorders>
          </w:tcPr>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color w:val="000000"/>
                <w:sz w:val="26"/>
                <w:szCs w:val="26"/>
              </w:rPr>
            </w:pPr>
            <w:r w:rsidRPr="00980CBF">
              <w:rPr>
                <w:rFonts w:ascii="Times New Roman" w:hAnsi="Times New Roman" w:cs="Times New Roman"/>
                <w:color w:val="000000"/>
                <w:sz w:val="26"/>
                <w:szCs w:val="26"/>
                <w:lang w:val="ru-RU"/>
              </w:rPr>
              <w:t xml:space="preserve"> Готовність ЗДО до нового навчального року.</w:t>
            </w: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color w:val="000000"/>
                <w:sz w:val="26"/>
                <w:szCs w:val="26"/>
              </w:rPr>
            </w:pPr>
          </w:p>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b/>
                <w:color w:val="000000"/>
                <w:sz w:val="26"/>
                <w:szCs w:val="26"/>
              </w:rPr>
            </w:pPr>
          </w:p>
        </w:tc>
        <w:tc>
          <w:tcPr>
            <w:tcW w:w="1701"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У</w:t>
            </w:r>
            <w:r w:rsidRPr="00980CBF">
              <w:rPr>
                <w:rFonts w:ascii="Times New Roman" w:hAnsi="Times New Roman" w:cs="Times New Roman"/>
                <w:color w:val="000000"/>
                <w:sz w:val="26"/>
                <w:szCs w:val="26"/>
                <w:lang w:val="ru-RU"/>
              </w:rPr>
              <w:t xml:space="preserve">сі </w:t>
            </w:r>
            <w:r w:rsidRPr="00980CBF">
              <w:rPr>
                <w:rFonts w:ascii="Times New Roman" w:hAnsi="Times New Roman" w:cs="Times New Roman"/>
                <w:color w:val="000000"/>
                <w:sz w:val="26"/>
                <w:szCs w:val="26"/>
              </w:rPr>
              <w:t xml:space="preserve">вікові групи  </w:t>
            </w:r>
          </w:p>
        </w:tc>
        <w:tc>
          <w:tcPr>
            <w:tcW w:w="1390"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lang w:val="ru-RU"/>
              </w:rPr>
              <w:t>серпень 2026</w:t>
            </w:r>
          </w:p>
        </w:tc>
        <w:tc>
          <w:tcPr>
            <w:tcW w:w="1591"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довідка  на пед</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раду, наказ</w:t>
            </w:r>
          </w:p>
        </w:tc>
        <w:tc>
          <w:tcPr>
            <w:tcW w:w="1555"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rPr>
              <w:t xml:space="preserve"> Пукач Н.І., директор,</w:t>
            </w:r>
            <w:r w:rsidR="00B21A65">
              <w:rPr>
                <w:rFonts w:ascii="Times New Roman" w:hAnsi="Times New Roman" w:cs="Times New Roman"/>
                <w:color w:val="000000"/>
                <w:sz w:val="26"/>
                <w:szCs w:val="26"/>
              </w:rPr>
              <w:t xml:space="preserve"> </w:t>
            </w:r>
            <w:r w:rsidR="00B21A65">
              <w:rPr>
                <w:rFonts w:ascii="Times New Roman" w:hAnsi="Times New Roman" w:cs="Times New Roman"/>
                <w:color w:val="000000"/>
                <w:sz w:val="26"/>
                <w:szCs w:val="26"/>
                <w:lang w:eastAsia="uk-UA"/>
              </w:rPr>
              <w:t>вих.-методист</w:t>
            </w:r>
            <w:r w:rsidR="00B21A65">
              <w:rPr>
                <w:rFonts w:ascii="Times New Roman" w:hAnsi="Times New Roman" w:cs="Times New Roman"/>
                <w:color w:val="000000"/>
                <w:sz w:val="26"/>
                <w:szCs w:val="26"/>
              </w:rPr>
              <w:t>,</w:t>
            </w:r>
          </w:p>
          <w:p w:rsidR="003E3D99" w:rsidRPr="00980CBF"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lang w:eastAsia="uk-UA"/>
              </w:rPr>
            </w:pPr>
            <w:r>
              <w:rPr>
                <w:rFonts w:ascii="Times New Roman" w:hAnsi="Times New Roman" w:cs="Times New Roman"/>
                <w:color w:val="000000"/>
                <w:sz w:val="26"/>
                <w:szCs w:val="26"/>
                <w:lang w:eastAsia="uk-UA"/>
              </w:rPr>
              <w:t>вих.-методист</w:t>
            </w:r>
            <w:r w:rsidR="00B21A65">
              <w:rPr>
                <w:rFonts w:ascii="Times New Roman" w:hAnsi="Times New Roman" w:cs="Times New Roman"/>
                <w:color w:val="000000"/>
                <w:sz w:val="26"/>
                <w:szCs w:val="26"/>
              </w:rPr>
              <w:t>.</w:t>
            </w:r>
          </w:p>
        </w:tc>
      </w:tr>
      <w:tr w:rsidR="003E3D99" w:rsidRPr="00980CBF" w:rsidTr="00633864">
        <w:tc>
          <w:tcPr>
            <w:tcW w:w="71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2.2</w:t>
            </w:r>
          </w:p>
        </w:tc>
        <w:tc>
          <w:tcPr>
            <w:tcW w:w="3119" w:type="dxa"/>
            <w:tcBorders>
              <w:top w:val="single" w:sz="4" w:space="0" w:color="000000"/>
              <w:left w:val="single" w:sz="4" w:space="0" w:color="000000"/>
              <w:bottom w:val="single" w:sz="4" w:space="0" w:color="000000"/>
              <w:right w:val="single" w:sz="4" w:space="0" w:color="000000"/>
            </w:tcBorders>
            <w:hideMark/>
          </w:tcPr>
          <w:p w:rsidR="003E3D99" w:rsidRPr="00EE2620" w:rsidRDefault="008C057F" w:rsidP="00EC175D">
            <w:pPr>
              <w:tabs>
                <w:tab w:val="left" w:pos="2760"/>
              </w:tabs>
              <w:spacing w:after="0" w:line="240" w:lineRule="auto"/>
              <w:jc w:val="both"/>
              <w:rPr>
                <w:rFonts w:ascii="Times New Roman" w:eastAsia="Calibri" w:hAnsi="Times New Roman" w:cs="Times New Roman"/>
                <w:sz w:val="26"/>
                <w:szCs w:val="26"/>
              </w:rPr>
            </w:pPr>
            <w:r w:rsidRPr="00EE2620">
              <w:rPr>
                <w:rFonts w:ascii="Times New Roman" w:hAnsi="Times New Roman" w:cs="Times New Roman"/>
                <w:sz w:val="26"/>
                <w:szCs w:val="26"/>
              </w:rPr>
              <w:t xml:space="preserve">Аналіз стану організації фізичного виховання та рівень </w:t>
            </w:r>
            <w:r w:rsidR="00EC175D">
              <w:rPr>
                <w:rFonts w:ascii="Times New Roman" w:hAnsi="Times New Roman" w:cs="Times New Roman"/>
                <w:sz w:val="26"/>
                <w:szCs w:val="26"/>
              </w:rPr>
              <w:t>сформо</w:t>
            </w:r>
            <w:r w:rsidRPr="00EE2620">
              <w:rPr>
                <w:rFonts w:ascii="Times New Roman" w:hAnsi="Times New Roman" w:cs="Times New Roman"/>
                <w:sz w:val="26"/>
                <w:szCs w:val="26"/>
              </w:rPr>
              <w:t>ван</w:t>
            </w:r>
            <w:r w:rsidR="00EC175D">
              <w:rPr>
                <w:rFonts w:ascii="Times New Roman" w:hAnsi="Times New Roman" w:cs="Times New Roman"/>
                <w:sz w:val="26"/>
                <w:szCs w:val="26"/>
              </w:rPr>
              <w:t>ості</w:t>
            </w:r>
            <w:r w:rsidRPr="00EE2620">
              <w:rPr>
                <w:rFonts w:ascii="Times New Roman" w:hAnsi="Times New Roman" w:cs="Times New Roman"/>
                <w:sz w:val="26"/>
                <w:szCs w:val="26"/>
              </w:rPr>
              <w:t xml:space="preserve"> рухової компетентності дітей дошкільного віку</w:t>
            </w:r>
            <w:r w:rsidR="004E1B83">
              <w:rPr>
                <w:rFonts w:ascii="Times New Roman" w:hAnsi="Times New Roman" w:cs="Times New Roman"/>
                <w:sz w:val="26"/>
                <w:szCs w:val="26"/>
              </w:rPr>
              <w:t xml:space="preserve"> в інклюзивній груп</w:t>
            </w:r>
            <w:r w:rsidR="00EC175D">
              <w:rPr>
                <w:rFonts w:ascii="Times New Roman" w:hAnsi="Times New Roman" w:cs="Times New Roman"/>
                <w:sz w:val="26"/>
                <w:szCs w:val="26"/>
              </w:rPr>
              <w:t>і середнього дошкільного віку №4</w:t>
            </w:r>
          </w:p>
        </w:tc>
        <w:tc>
          <w:tcPr>
            <w:tcW w:w="1701" w:type="dxa"/>
            <w:tcBorders>
              <w:top w:val="single" w:sz="4" w:space="0" w:color="000000"/>
              <w:left w:val="single" w:sz="4" w:space="0" w:color="000000"/>
              <w:bottom w:val="single" w:sz="4" w:space="0" w:color="000000"/>
              <w:right w:val="single" w:sz="4" w:space="0" w:color="000000"/>
            </w:tcBorders>
            <w:hideMark/>
          </w:tcPr>
          <w:p w:rsidR="003E3D99" w:rsidRPr="00980CBF" w:rsidRDefault="00EE2620" w:rsidP="00EE2620">
            <w:pPr>
              <w:widowControl w:val="0"/>
              <w:autoSpaceDE w:val="0"/>
              <w:autoSpaceDN w:val="0"/>
              <w:adjustRightIn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Інклюзивна група середнього дошкільного віку </w:t>
            </w:r>
            <w:r w:rsidR="003E3D99">
              <w:rPr>
                <w:rFonts w:ascii="Times New Roman" w:hAnsi="Times New Roman" w:cs="Times New Roman"/>
                <w:color w:val="000000"/>
                <w:sz w:val="26"/>
                <w:szCs w:val="26"/>
              </w:rPr>
              <w:t xml:space="preserve"> №</w:t>
            </w:r>
            <w:r w:rsidR="00EC175D">
              <w:rPr>
                <w:rFonts w:ascii="Times New Roman" w:hAnsi="Times New Roman" w:cs="Times New Roman"/>
                <w:color w:val="000000"/>
                <w:sz w:val="26"/>
                <w:szCs w:val="26"/>
              </w:rPr>
              <w:t>4</w:t>
            </w:r>
          </w:p>
        </w:tc>
        <w:tc>
          <w:tcPr>
            <w:tcW w:w="1390" w:type="dxa"/>
            <w:tcBorders>
              <w:top w:val="single" w:sz="4" w:space="0" w:color="000000"/>
              <w:left w:val="single" w:sz="4" w:space="0" w:color="000000"/>
              <w:bottom w:val="single" w:sz="4" w:space="0" w:color="000000"/>
              <w:right w:val="single" w:sz="4" w:space="0" w:color="000000"/>
            </w:tcBorders>
            <w:hideMark/>
          </w:tcPr>
          <w:p w:rsidR="003E3D99" w:rsidRPr="00980CBF" w:rsidRDefault="0075427B" w:rsidP="008B00A6">
            <w:pPr>
              <w:widowControl w:val="0"/>
              <w:autoSpaceDE w:val="0"/>
              <w:autoSpaceDN w:val="0"/>
              <w:adjustRightInd w:val="0"/>
              <w:spacing w:after="0" w:line="240" w:lineRule="auto"/>
              <w:rPr>
                <w:rFonts w:ascii="Times New Roman" w:hAnsi="Times New Roman" w:cs="Times New Roman"/>
                <w:color w:val="000000"/>
                <w:sz w:val="26"/>
                <w:szCs w:val="26"/>
                <w:lang w:eastAsia="uk-UA"/>
              </w:rPr>
            </w:pPr>
            <w:r>
              <w:rPr>
                <w:rFonts w:ascii="Times New Roman" w:hAnsi="Times New Roman" w:cs="Times New Roman"/>
                <w:color w:val="000000"/>
                <w:sz w:val="26"/>
                <w:szCs w:val="26"/>
              </w:rPr>
              <w:t>05.10.- 09.10.2026</w:t>
            </w:r>
            <w:r w:rsidR="003E3D99" w:rsidRPr="00980CBF">
              <w:rPr>
                <w:rFonts w:ascii="Times New Roman" w:hAnsi="Times New Roman" w:cs="Times New Roman"/>
                <w:color w:val="000000"/>
                <w:sz w:val="26"/>
                <w:szCs w:val="26"/>
              </w:rPr>
              <w:t xml:space="preserve">   </w:t>
            </w:r>
          </w:p>
        </w:tc>
        <w:tc>
          <w:tcPr>
            <w:tcW w:w="159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довідка  на пед</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раду, наказ</w:t>
            </w:r>
          </w:p>
        </w:tc>
        <w:tc>
          <w:tcPr>
            <w:tcW w:w="1555"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rPr>
              <w:t xml:space="preserve"> Пукач Н.І., директор,</w:t>
            </w:r>
            <w:r w:rsidR="00B21A65">
              <w:rPr>
                <w:rFonts w:ascii="Times New Roman" w:hAnsi="Times New Roman" w:cs="Times New Roman"/>
                <w:color w:val="000000"/>
                <w:sz w:val="26"/>
                <w:szCs w:val="26"/>
              </w:rPr>
              <w:t xml:space="preserve"> </w:t>
            </w:r>
            <w:r w:rsidR="00B21A65">
              <w:rPr>
                <w:rFonts w:ascii="Times New Roman" w:hAnsi="Times New Roman" w:cs="Times New Roman"/>
                <w:color w:val="000000"/>
                <w:sz w:val="26"/>
                <w:szCs w:val="26"/>
                <w:lang w:eastAsia="uk-UA"/>
              </w:rPr>
              <w:t>вих.-методист</w:t>
            </w:r>
            <w:r w:rsidR="00B21A65">
              <w:rPr>
                <w:rFonts w:ascii="Times New Roman" w:hAnsi="Times New Roman" w:cs="Times New Roman"/>
                <w:color w:val="000000"/>
                <w:sz w:val="26"/>
                <w:szCs w:val="26"/>
              </w:rPr>
              <w:t>.</w:t>
            </w:r>
          </w:p>
          <w:p w:rsidR="003E3D99" w:rsidRPr="00980CBF"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lang w:eastAsia="uk-UA"/>
              </w:rPr>
            </w:pPr>
            <w:r>
              <w:rPr>
                <w:rFonts w:ascii="Times New Roman" w:hAnsi="Times New Roman" w:cs="Times New Roman"/>
                <w:color w:val="000000"/>
                <w:sz w:val="26"/>
                <w:szCs w:val="26"/>
                <w:lang w:eastAsia="uk-UA"/>
              </w:rPr>
              <w:t>вих.-методист</w:t>
            </w:r>
            <w:r w:rsidR="00B21A65">
              <w:rPr>
                <w:rFonts w:ascii="Times New Roman" w:hAnsi="Times New Roman" w:cs="Times New Roman"/>
                <w:color w:val="000000"/>
                <w:sz w:val="26"/>
                <w:szCs w:val="26"/>
              </w:rPr>
              <w:t>.</w:t>
            </w:r>
          </w:p>
        </w:tc>
      </w:tr>
      <w:tr w:rsidR="003E3D99" w:rsidRPr="00980CBF" w:rsidTr="00633864">
        <w:trPr>
          <w:trHeight w:val="1240"/>
        </w:trPr>
        <w:tc>
          <w:tcPr>
            <w:tcW w:w="719"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2.3</w:t>
            </w:r>
          </w:p>
        </w:tc>
        <w:tc>
          <w:tcPr>
            <w:tcW w:w="3119"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F40399">
            <w:pPr>
              <w:shd w:val="clear" w:color="auto" w:fill="FFFFFF"/>
              <w:spacing w:after="0" w:line="240" w:lineRule="auto"/>
              <w:rPr>
                <w:rFonts w:ascii="Times New Roman" w:eastAsia="Calibri" w:hAnsi="Times New Roman" w:cs="Times New Roman"/>
                <w:sz w:val="26"/>
                <w:szCs w:val="26"/>
              </w:rPr>
            </w:pPr>
            <w:bookmarkStart w:id="0" w:name="_GoBack"/>
            <w:r w:rsidRPr="00980CBF">
              <w:rPr>
                <w:rFonts w:ascii="Times New Roman" w:hAnsi="Times New Roman" w:cs="Times New Roman"/>
                <w:sz w:val="26"/>
                <w:szCs w:val="26"/>
              </w:rPr>
              <w:t xml:space="preserve">Аналіз </w:t>
            </w:r>
            <w:r w:rsidRPr="00980CBF">
              <w:rPr>
                <w:rFonts w:ascii="Times New Roman" w:eastAsia="Calibri" w:hAnsi="Times New Roman" w:cs="Times New Roman"/>
                <w:sz w:val="26"/>
                <w:szCs w:val="26"/>
              </w:rPr>
              <w:t xml:space="preserve">стану організації освітнього процесу  з </w:t>
            </w:r>
            <w:r w:rsidR="00246476">
              <w:rPr>
                <w:rFonts w:ascii="Times New Roman" w:eastAsia="Calibri" w:hAnsi="Times New Roman" w:cs="Times New Roman"/>
                <w:sz w:val="26"/>
                <w:szCs w:val="26"/>
              </w:rPr>
              <w:t xml:space="preserve">мовленнєвої </w:t>
            </w:r>
            <w:r w:rsidR="00F40399">
              <w:rPr>
                <w:rFonts w:ascii="Times New Roman" w:eastAsia="Calibri" w:hAnsi="Times New Roman" w:cs="Times New Roman"/>
                <w:sz w:val="26"/>
                <w:szCs w:val="26"/>
              </w:rPr>
              <w:t>компетентності</w:t>
            </w:r>
            <w:r w:rsidR="00246476">
              <w:rPr>
                <w:rFonts w:ascii="Times New Roman" w:eastAsia="Calibri" w:hAnsi="Times New Roman" w:cs="Times New Roman"/>
                <w:sz w:val="26"/>
                <w:szCs w:val="26"/>
              </w:rPr>
              <w:t xml:space="preserve"> та</w:t>
            </w:r>
            <w:r w:rsidR="00F40399" w:rsidRPr="00C92443">
              <w:rPr>
                <w:rFonts w:ascii="Times New Roman" w:eastAsia="Calibri" w:hAnsi="Times New Roman" w:cs="Times New Roman"/>
                <w:sz w:val="26"/>
                <w:szCs w:val="26"/>
              </w:rPr>
              <w:t xml:space="preserve"> формування</w:t>
            </w:r>
            <w:r w:rsidR="00246476">
              <w:rPr>
                <w:rFonts w:ascii="Times New Roman" w:eastAsia="Calibri" w:hAnsi="Times New Roman" w:cs="Times New Roman"/>
                <w:sz w:val="26"/>
                <w:szCs w:val="26"/>
              </w:rPr>
              <w:t xml:space="preserve"> комунікативних умінь вихованців з освітнього напряму «Мовлення дитини»</w:t>
            </w:r>
            <w:r w:rsidRPr="00980CBF">
              <w:rPr>
                <w:rFonts w:ascii="Times New Roman" w:eastAsia="Calibri" w:hAnsi="Times New Roman" w:cs="Times New Roman"/>
                <w:sz w:val="26"/>
                <w:szCs w:val="26"/>
              </w:rPr>
              <w:t xml:space="preserve"> </w:t>
            </w:r>
            <w:bookmarkEnd w:id="0"/>
            <w:r w:rsidR="00246476">
              <w:rPr>
                <w:rFonts w:ascii="Times New Roman" w:eastAsia="Calibri" w:hAnsi="Times New Roman" w:cs="Times New Roman"/>
                <w:sz w:val="26"/>
                <w:szCs w:val="26"/>
              </w:rPr>
              <w:t>в інклюзивній групі старшого дошкільного віку №5</w:t>
            </w:r>
          </w:p>
        </w:tc>
        <w:tc>
          <w:tcPr>
            <w:tcW w:w="1701" w:type="dxa"/>
            <w:tcBorders>
              <w:top w:val="single" w:sz="4" w:space="0" w:color="auto"/>
              <w:left w:val="single" w:sz="4" w:space="0" w:color="000000"/>
              <w:bottom w:val="single" w:sz="4" w:space="0" w:color="auto"/>
              <w:right w:val="single" w:sz="4" w:space="0" w:color="000000"/>
            </w:tcBorders>
            <w:hideMark/>
          </w:tcPr>
          <w:p w:rsidR="003E3D99" w:rsidRPr="00980CBF" w:rsidRDefault="00791741"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Інклюзивна група старшого дошкільного віку  </w:t>
            </w:r>
            <w:r w:rsidR="003E3D99">
              <w:rPr>
                <w:rFonts w:ascii="Times New Roman" w:hAnsi="Times New Roman" w:cs="Times New Roman"/>
                <w:color w:val="000000"/>
                <w:sz w:val="26"/>
                <w:szCs w:val="26"/>
              </w:rPr>
              <w:t>№</w:t>
            </w:r>
            <w:r w:rsidR="004E1B83">
              <w:rPr>
                <w:rFonts w:ascii="Times New Roman" w:hAnsi="Times New Roman" w:cs="Times New Roman"/>
                <w:color w:val="000000"/>
                <w:sz w:val="26"/>
                <w:szCs w:val="26"/>
              </w:rPr>
              <w:t>5</w:t>
            </w:r>
            <w:r w:rsidR="003E3D99" w:rsidRPr="00980CBF">
              <w:rPr>
                <w:rFonts w:ascii="Times New Roman" w:hAnsi="Times New Roman" w:cs="Times New Roman"/>
                <w:color w:val="000000"/>
                <w:sz w:val="26"/>
                <w:szCs w:val="26"/>
              </w:rPr>
              <w:t xml:space="preserve"> </w:t>
            </w:r>
          </w:p>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eastAsia="uk-UA"/>
              </w:rPr>
              <w:t xml:space="preserve"> </w:t>
            </w:r>
          </w:p>
        </w:tc>
        <w:tc>
          <w:tcPr>
            <w:tcW w:w="1390" w:type="dxa"/>
            <w:tcBorders>
              <w:top w:val="single" w:sz="4" w:space="0" w:color="auto"/>
              <w:left w:val="single" w:sz="4" w:space="0" w:color="000000"/>
              <w:bottom w:val="single" w:sz="4" w:space="0" w:color="auto"/>
              <w:right w:val="single" w:sz="4" w:space="0" w:color="000000"/>
            </w:tcBorders>
            <w:hideMark/>
          </w:tcPr>
          <w:p w:rsidR="003E3D99" w:rsidRPr="00980CBF" w:rsidRDefault="00EC175D" w:rsidP="008B00A6">
            <w:pPr>
              <w:widowControl w:val="0"/>
              <w:autoSpaceDE w:val="0"/>
              <w:autoSpaceDN w:val="0"/>
              <w:adjustRightInd w:val="0"/>
              <w:spacing w:after="0" w:line="240" w:lineRule="auto"/>
              <w:rPr>
                <w:rFonts w:ascii="Times New Roman" w:hAnsi="Times New Roman" w:cs="Times New Roman"/>
                <w:color w:val="000000"/>
                <w:sz w:val="26"/>
                <w:szCs w:val="26"/>
                <w:lang w:eastAsia="uk-UA"/>
              </w:rPr>
            </w:pPr>
            <w:r>
              <w:rPr>
                <w:rFonts w:ascii="Times New Roman" w:hAnsi="Times New Roman" w:cs="Times New Roman"/>
                <w:color w:val="000000"/>
                <w:sz w:val="26"/>
                <w:szCs w:val="26"/>
              </w:rPr>
              <w:t>07</w:t>
            </w:r>
            <w:r w:rsidR="003E3D99">
              <w:rPr>
                <w:rFonts w:ascii="Times New Roman" w:hAnsi="Times New Roman" w:cs="Times New Roman"/>
                <w:color w:val="000000"/>
                <w:sz w:val="26"/>
                <w:szCs w:val="26"/>
              </w:rPr>
              <w:t xml:space="preserve">.12. </w:t>
            </w:r>
            <w:r>
              <w:rPr>
                <w:rFonts w:ascii="Times New Roman" w:hAnsi="Times New Roman" w:cs="Times New Roman"/>
                <w:color w:val="000000"/>
                <w:sz w:val="26"/>
                <w:szCs w:val="26"/>
              </w:rPr>
              <w:t>-11.12.2026</w:t>
            </w:r>
          </w:p>
        </w:tc>
        <w:tc>
          <w:tcPr>
            <w:tcW w:w="1591"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довідка  на пед</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раду, наказ</w:t>
            </w:r>
          </w:p>
        </w:tc>
        <w:tc>
          <w:tcPr>
            <w:tcW w:w="1555"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rPr>
              <w:t xml:space="preserve"> Пукач Н.І., директор,</w:t>
            </w:r>
            <w:r w:rsidR="00B21A65">
              <w:rPr>
                <w:rFonts w:ascii="Times New Roman" w:hAnsi="Times New Roman" w:cs="Times New Roman"/>
                <w:color w:val="000000"/>
                <w:sz w:val="26"/>
                <w:szCs w:val="26"/>
              </w:rPr>
              <w:t xml:space="preserve"> </w:t>
            </w:r>
            <w:r w:rsidR="00B21A65">
              <w:rPr>
                <w:rFonts w:ascii="Times New Roman" w:hAnsi="Times New Roman" w:cs="Times New Roman"/>
                <w:color w:val="000000"/>
                <w:sz w:val="26"/>
                <w:szCs w:val="26"/>
                <w:lang w:eastAsia="uk-UA"/>
              </w:rPr>
              <w:t>вих.-методист</w:t>
            </w:r>
            <w:r w:rsidR="00B21A65">
              <w:rPr>
                <w:rFonts w:ascii="Times New Roman" w:hAnsi="Times New Roman" w:cs="Times New Roman"/>
                <w:color w:val="000000"/>
                <w:sz w:val="26"/>
                <w:szCs w:val="26"/>
              </w:rPr>
              <w:t>.</w:t>
            </w:r>
          </w:p>
          <w:p w:rsidR="003E3D99" w:rsidRPr="00980CBF"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lang w:eastAsia="uk-UA"/>
              </w:rPr>
            </w:pPr>
            <w:r>
              <w:rPr>
                <w:rFonts w:ascii="Times New Roman" w:hAnsi="Times New Roman" w:cs="Times New Roman"/>
                <w:color w:val="000000"/>
                <w:sz w:val="26"/>
                <w:szCs w:val="26"/>
                <w:lang w:eastAsia="uk-UA"/>
              </w:rPr>
              <w:t>вих.-методист</w:t>
            </w:r>
            <w:r w:rsidR="00B21A65">
              <w:rPr>
                <w:rFonts w:ascii="Times New Roman" w:hAnsi="Times New Roman" w:cs="Times New Roman"/>
                <w:color w:val="000000"/>
                <w:sz w:val="26"/>
                <w:szCs w:val="26"/>
              </w:rPr>
              <w:t>.</w:t>
            </w:r>
          </w:p>
        </w:tc>
      </w:tr>
      <w:tr w:rsidR="003E3D99" w:rsidRPr="00980CBF" w:rsidTr="00633864">
        <w:trPr>
          <w:trHeight w:val="308"/>
        </w:trPr>
        <w:tc>
          <w:tcPr>
            <w:tcW w:w="719"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rPr>
              <w:t xml:space="preserve">  </w:t>
            </w:r>
            <w:r w:rsidRPr="00980CBF">
              <w:rPr>
                <w:rFonts w:ascii="Times New Roman" w:hAnsi="Times New Roman" w:cs="Times New Roman"/>
                <w:color w:val="000000"/>
                <w:sz w:val="26"/>
                <w:szCs w:val="26"/>
                <w:lang w:val="ru-RU"/>
              </w:rPr>
              <w:t>3.</w:t>
            </w:r>
          </w:p>
        </w:tc>
        <w:tc>
          <w:tcPr>
            <w:tcW w:w="3119"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shd w:val="clear" w:color="auto" w:fill="FFFFFF"/>
              <w:spacing w:after="0" w:line="240" w:lineRule="auto"/>
              <w:jc w:val="both"/>
              <w:rPr>
                <w:rFonts w:ascii="Times New Roman" w:hAnsi="Times New Roman" w:cs="Times New Roman"/>
                <w:b/>
                <w:sz w:val="26"/>
                <w:szCs w:val="26"/>
                <w:lang w:eastAsia="uk-UA"/>
              </w:rPr>
            </w:pPr>
            <w:r w:rsidRPr="00980CBF">
              <w:rPr>
                <w:rFonts w:ascii="Times New Roman" w:hAnsi="Times New Roman" w:cs="Times New Roman"/>
                <w:b/>
                <w:sz w:val="26"/>
                <w:szCs w:val="26"/>
                <w:lang w:eastAsia="uk-UA"/>
              </w:rPr>
              <w:t>Вибіркове вивчення</w:t>
            </w:r>
          </w:p>
        </w:tc>
        <w:tc>
          <w:tcPr>
            <w:tcW w:w="1701" w:type="dxa"/>
            <w:tcBorders>
              <w:top w:val="single" w:sz="4" w:space="0" w:color="auto"/>
              <w:left w:val="single" w:sz="4" w:space="0" w:color="000000"/>
              <w:bottom w:val="single" w:sz="4" w:space="0" w:color="000000"/>
              <w:right w:val="single" w:sz="4" w:space="0" w:color="000000"/>
            </w:tcBorders>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p>
        </w:tc>
        <w:tc>
          <w:tcPr>
            <w:tcW w:w="1390" w:type="dxa"/>
            <w:tcBorders>
              <w:top w:val="single" w:sz="4" w:space="0" w:color="auto"/>
              <w:left w:val="single" w:sz="4" w:space="0" w:color="000000"/>
              <w:bottom w:val="single" w:sz="4" w:space="0" w:color="000000"/>
              <w:right w:val="single" w:sz="4" w:space="0" w:color="000000"/>
            </w:tcBorders>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p>
        </w:tc>
        <w:tc>
          <w:tcPr>
            <w:tcW w:w="1591" w:type="dxa"/>
            <w:tcBorders>
              <w:top w:val="single" w:sz="4" w:space="0" w:color="auto"/>
              <w:left w:val="single" w:sz="4" w:space="0" w:color="000000"/>
              <w:bottom w:val="single" w:sz="4" w:space="0" w:color="000000"/>
              <w:right w:val="single" w:sz="4" w:space="0" w:color="000000"/>
            </w:tcBorders>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p>
        </w:tc>
        <w:tc>
          <w:tcPr>
            <w:tcW w:w="1555" w:type="dxa"/>
            <w:tcBorders>
              <w:top w:val="single" w:sz="4" w:space="0" w:color="auto"/>
              <w:left w:val="single" w:sz="4" w:space="0" w:color="000000"/>
              <w:bottom w:val="single" w:sz="4" w:space="0" w:color="000000"/>
              <w:right w:val="single" w:sz="4" w:space="0" w:color="000000"/>
            </w:tcBorders>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lang w:eastAsia="uk-UA"/>
              </w:rPr>
            </w:pPr>
          </w:p>
        </w:tc>
      </w:tr>
      <w:tr w:rsidR="003E3D99" w:rsidRPr="00980CBF" w:rsidTr="00633864">
        <w:trPr>
          <w:trHeight w:val="627"/>
        </w:trPr>
        <w:tc>
          <w:tcPr>
            <w:tcW w:w="719"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lang w:val="ru-RU"/>
              </w:rPr>
              <w:t>3.1</w:t>
            </w:r>
          </w:p>
        </w:tc>
        <w:tc>
          <w:tcPr>
            <w:tcW w:w="3119" w:type="dxa"/>
            <w:tcBorders>
              <w:top w:val="single" w:sz="4" w:space="0" w:color="auto"/>
              <w:left w:val="single" w:sz="4" w:space="0" w:color="000000"/>
              <w:bottom w:val="single" w:sz="4" w:space="0" w:color="auto"/>
              <w:right w:val="single" w:sz="4" w:space="0" w:color="000000"/>
            </w:tcBorders>
            <w:hideMark/>
          </w:tcPr>
          <w:p w:rsidR="00455DD0" w:rsidRDefault="00455DD0" w:rsidP="00455DD0">
            <w:pPr>
              <w:widowControl w:val="0"/>
              <w:autoSpaceDE w:val="0"/>
              <w:autoSpaceDN w:val="0"/>
              <w:adjustRightInd w:val="0"/>
              <w:spacing w:after="0" w:line="240" w:lineRule="auto"/>
              <w:jc w:val="both"/>
              <w:rPr>
                <w:rFonts w:ascii="Times New Roman" w:eastAsia="Times New Roman" w:hAnsi="Times New Roman" w:cs="Times New Roman"/>
                <w:bCs/>
                <w:sz w:val="26"/>
                <w:szCs w:val="26"/>
                <w:lang w:eastAsia="ru-RU"/>
              </w:rPr>
            </w:pPr>
            <w:r w:rsidRPr="00980CBF">
              <w:rPr>
                <w:rFonts w:ascii="Times New Roman" w:hAnsi="Times New Roman" w:cs="Times New Roman"/>
                <w:sz w:val="26"/>
                <w:szCs w:val="26"/>
              </w:rPr>
              <w:t>Виконання ухвал педагогічних рад</w:t>
            </w:r>
            <w:r>
              <w:rPr>
                <w:rFonts w:ascii="Times New Roman" w:eastAsia="Times New Roman" w:hAnsi="Times New Roman" w:cs="Times New Roman"/>
                <w:bCs/>
                <w:sz w:val="26"/>
                <w:szCs w:val="26"/>
                <w:lang w:eastAsia="ru-RU"/>
              </w:rPr>
              <w:t xml:space="preserve"> </w:t>
            </w:r>
          </w:p>
          <w:p w:rsidR="003E3D99" w:rsidRPr="00980CBF" w:rsidRDefault="003E3D99" w:rsidP="00FA55B2">
            <w:pPr>
              <w:widowControl w:val="0"/>
              <w:autoSpaceDE w:val="0"/>
              <w:autoSpaceDN w:val="0"/>
              <w:adjustRightInd w:val="0"/>
              <w:spacing w:after="0" w:line="240" w:lineRule="auto"/>
              <w:jc w:val="both"/>
              <w:rPr>
                <w:rFonts w:ascii="Times New Roman" w:hAnsi="Times New Roman" w:cs="Times New Roman"/>
                <w:color w:val="000000"/>
                <w:sz w:val="26"/>
                <w:szCs w:val="26"/>
              </w:rPr>
            </w:pPr>
          </w:p>
        </w:tc>
        <w:tc>
          <w:tcPr>
            <w:tcW w:w="1701" w:type="dxa"/>
            <w:tcBorders>
              <w:top w:val="single" w:sz="4" w:space="0" w:color="auto"/>
              <w:left w:val="single" w:sz="4" w:space="0" w:color="000000"/>
              <w:bottom w:val="single" w:sz="4" w:space="0" w:color="auto"/>
              <w:right w:val="single" w:sz="4" w:space="0" w:color="000000"/>
            </w:tcBorders>
            <w:hideMark/>
          </w:tcPr>
          <w:p w:rsidR="00455DD0" w:rsidRDefault="00455DD0" w:rsidP="00455DD0">
            <w:pPr>
              <w:widowControl w:val="0"/>
              <w:autoSpaceDE w:val="0"/>
              <w:autoSpaceDN w:val="0"/>
              <w:adjustRightInd w:val="0"/>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rPr>
              <w:t>всі групи</w:t>
            </w:r>
          </w:p>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p>
        </w:tc>
        <w:tc>
          <w:tcPr>
            <w:tcW w:w="1390" w:type="dxa"/>
            <w:tcBorders>
              <w:top w:val="single" w:sz="4" w:space="0" w:color="auto"/>
              <w:left w:val="single" w:sz="4" w:space="0" w:color="000000"/>
              <w:bottom w:val="single" w:sz="4" w:space="0" w:color="auto"/>
              <w:right w:val="single" w:sz="4" w:space="0" w:color="000000"/>
            </w:tcBorders>
            <w:hideMark/>
          </w:tcPr>
          <w:p w:rsidR="00455DD0" w:rsidRPr="00980CBF" w:rsidRDefault="00455DD0" w:rsidP="00455DD0">
            <w:pPr>
              <w:spacing w:after="0" w:line="240" w:lineRule="auto"/>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1 раз в квартал</w:t>
            </w:r>
          </w:p>
          <w:p w:rsidR="003E3D99" w:rsidRPr="00980CBF" w:rsidRDefault="003E3D99" w:rsidP="008B00A6">
            <w:pPr>
              <w:spacing w:after="0" w:line="240" w:lineRule="auto"/>
              <w:jc w:val="center"/>
              <w:rPr>
                <w:rFonts w:ascii="Times New Roman" w:hAnsi="Times New Roman" w:cs="Times New Roman"/>
                <w:color w:val="000000"/>
                <w:sz w:val="26"/>
                <w:szCs w:val="26"/>
              </w:rPr>
            </w:pPr>
          </w:p>
        </w:tc>
        <w:tc>
          <w:tcPr>
            <w:tcW w:w="1591" w:type="dxa"/>
            <w:tcBorders>
              <w:top w:val="single" w:sz="4" w:space="0" w:color="auto"/>
              <w:left w:val="single" w:sz="4" w:space="0" w:color="000000"/>
              <w:bottom w:val="single" w:sz="4" w:space="0" w:color="auto"/>
              <w:right w:val="single" w:sz="4" w:space="0" w:color="000000"/>
            </w:tcBorders>
            <w:hideMark/>
          </w:tcPr>
          <w:p w:rsidR="00455DD0" w:rsidRDefault="00455DD0" w:rsidP="00455DD0">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і</w:t>
            </w:r>
            <w:r w:rsidRPr="00980CBF">
              <w:rPr>
                <w:rFonts w:ascii="Times New Roman" w:hAnsi="Times New Roman" w:cs="Times New Roman"/>
                <w:color w:val="000000"/>
                <w:sz w:val="26"/>
                <w:szCs w:val="26"/>
                <w:lang w:val="ru-RU"/>
              </w:rPr>
              <w:t>нфор</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 xml:space="preserve"> на нараду при</w:t>
            </w:r>
            <w:r w:rsidRPr="00980CBF">
              <w:rPr>
                <w:rFonts w:ascii="Times New Roman" w:hAnsi="Times New Roman" w:cs="Times New Roman"/>
                <w:color w:val="000000"/>
                <w:sz w:val="26"/>
                <w:szCs w:val="26"/>
              </w:rPr>
              <w:t xml:space="preserve"> директору</w:t>
            </w:r>
          </w:p>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p>
        </w:tc>
        <w:tc>
          <w:tcPr>
            <w:tcW w:w="1555" w:type="dxa"/>
            <w:tcBorders>
              <w:top w:val="single" w:sz="4" w:space="0" w:color="auto"/>
              <w:left w:val="single" w:sz="4" w:space="0" w:color="000000"/>
              <w:bottom w:val="single" w:sz="4" w:space="0" w:color="auto"/>
              <w:right w:val="single" w:sz="4" w:space="0" w:color="000000"/>
            </w:tcBorders>
            <w:hideMark/>
          </w:tcPr>
          <w:p w:rsidR="00B21A65" w:rsidRPr="00980CBF" w:rsidRDefault="00B21A65" w:rsidP="00B21A65">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3E3D99" w:rsidRPr="00980CBF" w:rsidRDefault="00B21A65" w:rsidP="00B21A65">
            <w:pPr>
              <w:widowControl w:val="0"/>
              <w:autoSpaceDE w:val="0"/>
              <w:autoSpaceDN w:val="0"/>
              <w:adjustRightInd w:val="0"/>
              <w:spacing w:after="0" w:line="240" w:lineRule="auto"/>
              <w:rPr>
                <w:rFonts w:ascii="Times New Roman" w:hAnsi="Times New Roman" w:cs="Times New Roman"/>
                <w:color w:val="000000"/>
                <w:sz w:val="26"/>
                <w:szCs w:val="26"/>
                <w:lang w:eastAsia="uk-UA"/>
              </w:rPr>
            </w:pPr>
            <w:r>
              <w:rPr>
                <w:rFonts w:ascii="Times New Roman" w:hAnsi="Times New Roman" w:cs="Times New Roman"/>
                <w:color w:val="000000"/>
                <w:sz w:val="26"/>
                <w:szCs w:val="26"/>
                <w:lang w:eastAsia="uk-UA"/>
              </w:rPr>
              <w:t>вих.-методисти</w:t>
            </w:r>
          </w:p>
        </w:tc>
      </w:tr>
      <w:tr w:rsidR="00E814FF" w:rsidRPr="00980CBF" w:rsidTr="00633864">
        <w:trPr>
          <w:trHeight w:val="627"/>
        </w:trPr>
        <w:tc>
          <w:tcPr>
            <w:tcW w:w="719" w:type="dxa"/>
            <w:tcBorders>
              <w:top w:val="single" w:sz="4" w:space="0" w:color="auto"/>
              <w:left w:val="single" w:sz="4" w:space="0" w:color="000000"/>
              <w:bottom w:val="single" w:sz="4" w:space="0" w:color="auto"/>
              <w:right w:val="single" w:sz="4" w:space="0" w:color="000000"/>
            </w:tcBorders>
          </w:tcPr>
          <w:p w:rsidR="00E814FF" w:rsidRPr="00980CBF" w:rsidRDefault="00D55B98" w:rsidP="008B00A6">
            <w:pPr>
              <w:spacing w:after="0" w:line="240" w:lineRule="auto"/>
              <w:jc w:val="cente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lastRenderedPageBreak/>
              <w:t>3.2</w:t>
            </w:r>
          </w:p>
        </w:tc>
        <w:tc>
          <w:tcPr>
            <w:tcW w:w="3119" w:type="dxa"/>
            <w:tcBorders>
              <w:top w:val="single" w:sz="4" w:space="0" w:color="auto"/>
              <w:left w:val="single" w:sz="4" w:space="0" w:color="000000"/>
              <w:bottom w:val="single" w:sz="4" w:space="0" w:color="auto"/>
              <w:right w:val="single" w:sz="4" w:space="0" w:color="000000"/>
            </w:tcBorders>
          </w:tcPr>
          <w:p w:rsidR="00455DD0" w:rsidRDefault="00455DD0" w:rsidP="00455DD0">
            <w:pPr>
              <w:widowControl w:val="0"/>
              <w:autoSpaceDE w:val="0"/>
              <w:autoSpaceDN w:val="0"/>
              <w:adjustRightInd w:val="0"/>
              <w:spacing w:after="0" w:line="240" w:lineRule="auto"/>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Стан адаптації дітей раннього віку до умов ЗДО та організація освітньої діяльності </w:t>
            </w:r>
            <w:r w:rsidRPr="00980CBF">
              <w:rPr>
                <w:rFonts w:ascii="Times New Roman" w:eastAsia="Times New Roman" w:hAnsi="Times New Roman" w:cs="Times New Roman"/>
                <w:bCs/>
                <w:sz w:val="26"/>
                <w:szCs w:val="26"/>
                <w:lang w:eastAsia="ru-RU"/>
              </w:rPr>
              <w:t xml:space="preserve">   </w:t>
            </w:r>
            <w:r>
              <w:rPr>
                <w:rFonts w:ascii="Times New Roman" w:eastAsia="Times New Roman" w:hAnsi="Times New Roman" w:cs="Times New Roman"/>
                <w:bCs/>
                <w:sz w:val="26"/>
                <w:szCs w:val="26"/>
                <w:lang w:eastAsia="ru-RU"/>
              </w:rPr>
              <w:t>у групах дітей раннього віку</w:t>
            </w:r>
          </w:p>
        </w:tc>
        <w:tc>
          <w:tcPr>
            <w:tcW w:w="1701" w:type="dxa"/>
            <w:tcBorders>
              <w:top w:val="single" w:sz="4" w:space="0" w:color="auto"/>
              <w:left w:val="single" w:sz="4" w:space="0" w:color="000000"/>
              <w:bottom w:val="single" w:sz="4" w:space="0" w:color="auto"/>
              <w:right w:val="single" w:sz="4" w:space="0" w:color="000000"/>
            </w:tcBorders>
          </w:tcPr>
          <w:p w:rsidR="00455DD0" w:rsidRPr="00980CBF" w:rsidRDefault="00455DD0" w:rsidP="008B00A6">
            <w:pPr>
              <w:widowControl w:val="0"/>
              <w:autoSpaceDE w:val="0"/>
              <w:autoSpaceDN w:val="0"/>
              <w:adjustRightInd w:val="0"/>
              <w:spacing w:after="0" w:line="240" w:lineRule="auto"/>
              <w:rPr>
                <w:rFonts w:ascii="Times New Roman" w:eastAsia="Times New Roman" w:hAnsi="Times New Roman" w:cs="Times New Roman"/>
                <w:bCs/>
                <w:sz w:val="26"/>
                <w:szCs w:val="26"/>
                <w:lang w:eastAsia="ru-RU"/>
              </w:rPr>
            </w:pPr>
            <w:r w:rsidRPr="00980CBF">
              <w:rPr>
                <w:rFonts w:ascii="Times New Roman" w:eastAsia="Times New Roman" w:hAnsi="Times New Roman" w:cs="Times New Roman"/>
                <w:bCs/>
                <w:sz w:val="26"/>
                <w:szCs w:val="26"/>
                <w:lang w:eastAsia="ru-RU"/>
              </w:rPr>
              <w:t>г</w:t>
            </w:r>
            <w:r>
              <w:rPr>
                <w:rFonts w:ascii="Times New Roman" w:eastAsia="Times New Roman" w:hAnsi="Times New Roman" w:cs="Times New Roman"/>
                <w:bCs/>
                <w:sz w:val="26"/>
                <w:szCs w:val="26"/>
                <w:lang w:eastAsia="ru-RU"/>
              </w:rPr>
              <w:t>рупа</w:t>
            </w:r>
            <w:r w:rsidRPr="00980CBF">
              <w:rPr>
                <w:rFonts w:ascii="Times New Roman" w:eastAsia="Times New Roman" w:hAnsi="Times New Roman" w:cs="Times New Roman"/>
                <w:bCs/>
                <w:sz w:val="26"/>
                <w:szCs w:val="26"/>
                <w:lang w:eastAsia="ru-RU"/>
              </w:rPr>
              <w:t xml:space="preserve"> раннього  віку</w:t>
            </w:r>
            <w:r w:rsidRPr="00980CBF">
              <w:rPr>
                <w:rFonts w:ascii="Times New Roman" w:hAnsi="Times New Roman" w:cs="Times New Roman"/>
                <w:color w:val="000000"/>
                <w:sz w:val="26"/>
                <w:szCs w:val="26"/>
                <w:lang w:val="ru-RU"/>
              </w:rPr>
              <w:t xml:space="preserve">  </w:t>
            </w:r>
            <w:r>
              <w:rPr>
                <w:rFonts w:ascii="Times New Roman" w:hAnsi="Times New Roman" w:cs="Times New Roman"/>
                <w:color w:val="000000"/>
                <w:sz w:val="26"/>
                <w:szCs w:val="26"/>
                <w:lang w:val="ru-RU"/>
              </w:rPr>
              <w:t xml:space="preserve">№1, інклюзивна група </w:t>
            </w:r>
            <w:r w:rsidRPr="00980CBF">
              <w:rPr>
                <w:rFonts w:ascii="Times New Roman" w:eastAsia="Times New Roman" w:hAnsi="Times New Roman" w:cs="Times New Roman"/>
                <w:bCs/>
                <w:sz w:val="26"/>
                <w:szCs w:val="26"/>
                <w:lang w:eastAsia="ru-RU"/>
              </w:rPr>
              <w:t>раннього  віку</w:t>
            </w:r>
            <w:r w:rsidRPr="00980CBF">
              <w:rPr>
                <w:rFonts w:ascii="Times New Roman" w:hAnsi="Times New Roman" w:cs="Times New Roman"/>
                <w:color w:val="000000"/>
                <w:sz w:val="26"/>
                <w:szCs w:val="26"/>
                <w:lang w:val="ru-RU"/>
              </w:rPr>
              <w:t xml:space="preserve">  </w:t>
            </w:r>
            <w:r>
              <w:rPr>
                <w:rFonts w:ascii="Times New Roman" w:hAnsi="Times New Roman" w:cs="Times New Roman"/>
                <w:color w:val="000000"/>
                <w:sz w:val="26"/>
                <w:szCs w:val="26"/>
                <w:lang w:val="ru-RU"/>
              </w:rPr>
              <w:t>№7</w:t>
            </w:r>
            <w:r w:rsidRPr="00980CBF">
              <w:rPr>
                <w:rFonts w:ascii="Times New Roman" w:hAnsi="Times New Roman" w:cs="Times New Roman"/>
                <w:color w:val="000000"/>
                <w:sz w:val="26"/>
                <w:szCs w:val="26"/>
              </w:rPr>
              <w:t xml:space="preserve">  </w:t>
            </w:r>
          </w:p>
        </w:tc>
        <w:tc>
          <w:tcPr>
            <w:tcW w:w="1390" w:type="dxa"/>
            <w:tcBorders>
              <w:top w:val="single" w:sz="4" w:space="0" w:color="auto"/>
              <w:left w:val="single" w:sz="4" w:space="0" w:color="000000"/>
              <w:bottom w:val="single" w:sz="4" w:space="0" w:color="auto"/>
              <w:right w:val="single" w:sz="4" w:space="0" w:color="000000"/>
            </w:tcBorders>
          </w:tcPr>
          <w:p w:rsidR="00455DD0" w:rsidRPr="00980CBF" w:rsidRDefault="00455DD0" w:rsidP="00455DD0">
            <w:pPr>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в</w:t>
            </w:r>
            <w:r w:rsidRPr="00980CBF">
              <w:rPr>
                <w:rFonts w:ascii="Times New Roman" w:hAnsi="Times New Roman" w:cs="Times New Roman"/>
                <w:color w:val="000000"/>
                <w:sz w:val="26"/>
                <w:szCs w:val="26"/>
                <w:lang w:val="ru-RU"/>
              </w:rPr>
              <w:t>ересень</w:t>
            </w:r>
          </w:p>
          <w:p w:rsidR="00E814FF" w:rsidRPr="00980CBF" w:rsidRDefault="00455DD0" w:rsidP="00455DD0">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2026</w:t>
            </w:r>
          </w:p>
        </w:tc>
        <w:tc>
          <w:tcPr>
            <w:tcW w:w="1591" w:type="dxa"/>
            <w:tcBorders>
              <w:top w:val="single" w:sz="4" w:space="0" w:color="auto"/>
              <w:left w:val="single" w:sz="4" w:space="0" w:color="000000"/>
              <w:bottom w:val="single" w:sz="4" w:space="0" w:color="auto"/>
              <w:right w:val="single" w:sz="4" w:space="0" w:color="000000"/>
            </w:tcBorders>
          </w:tcPr>
          <w:p w:rsidR="00455DD0" w:rsidRPr="00980CBF" w:rsidRDefault="00455DD0"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і</w:t>
            </w:r>
            <w:r w:rsidRPr="00980CBF">
              <w:rPr>
                <w:rFonts w:ascii="Times New Roman" w:hAnsi="Times New Roman" w:cs="Times New Roman"/>
                <w:color w:val="000000"/>
                <w:sz w:val="26"/>
                <w:szCs w:val="26"/>
                <w:lang w:val="ru-RU"/>
              </w:rPr>
              <w:t>нформ</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 xml:space="preserve"> на </w:t>
            </w:r>
            <w:r w:rsidRPr="00980CBF">
              <w:rPr>
                <w:rFonts w:ascii="Times New Roman" w:hAnsi="Times New Roman" w:cs="Times New Roman"/>
                <w:color w:val="000000"/>
                <w:sz w:val="26"/>
                <w:szCs w:val="26"/>
              </w:rPr>
              <w:t>пед..годину</w:t>
            </w:r>
          </w:p>
        </w:tc>
        <w:tc>
          <w:tcPr>
            <w:tcW w:w="1555" w:type="dxa"/>
            <w:tcBorders>
              <w:top w:val="single" w:sz="4" w:space="0" w:color="auto"/>
              <w:left w:val="single" w:sz="4" w:space="0" w:color="000000"/>
              <w:bottom w:val="single" w:sz="4" w:space="0" w:color="auto"/>
              <w:right w:val="single" w:sz="4" w:space="0" w:color="000000"/>
            </w:tcBorders>
          </w:tcPr>
          <w:p w:rsidR="00455DD0" w:rsidRDefault="00937EA4" w:rsidP="00455DD0">
            <w:pPr>
              <w:tabs>
                <w:tab w:val="left" w:pos="2760"/>
              </w:tabs>
              <w:spacing w:after="0" w:line="240" w:lineRule="auto"/>
              <w:rPr>
                <w:rFonts w:ascii="Times New Roman" w:eastAsia="Calibri" w:hAnsi="Times New Roman" w:cs="Times New Roman"/>
                <w:sz w:val="26"/>
                <w:szCs w:val="26"/>
              </w:rPr>
            </w:pPr>
            <w:r>
              <w:rPr>
                <w:rFonts w:ascii="Times New Roman" w:hAnsi="Times New Roman" w:cs="Times New Roman"/>
                <w:color w:val="000000"/>
                <w:sz w:val="26"/>
                <w:szCs w:val="26"/>
              </w:rPr>
              <w:t>Ворожбит О.П., практ.</w:t>
            </w:r>
            <w:r w:rsidR="00455DD0" w:rsidRPr="00980CBF">
              <w:rPr>
                <w:rFonts w:ascii="Times New Roman" w:hAnsi="Times New Roman" w:cs="Times New Roman"/>
                <w:color w:val="000000"/>
                <w:sz w:val="26"/>
                <w:szCs w:val="26"/>
              </w:rPr>
              <w:t xml:space="preserve"> </w:t>
            </w:r>
            <w:r w:rsidR="00455DD0" w:rsidRPr="00980CBF">
              <w:rPr>
                <w:rFonts w:ascii="Times New Roman" w:hAnsi="Times New Roman" w:cs="Times New Roman"/>
                <w:color w:val="000000"/>
                <w:sz w:val="26"/>
                <w:szCs w:val="26"/>
                <w:lang w:val="ru-RU"/>
              </w:rPr>
              <w:t>психолог</w:t>
            </w:r>
            <w:r w:rsidR="00455DD0">
              <w:rPr>
                <w:rFonts w:ascii="Times New Roman" w:hAnsi="Times New Roman" w:cs="Times New Roman"/>
                <w:color w:val="000000"/>
                <w:sz w:val="26"/>
                <w:szCs w:val="26"/>
                <w:lang w:val="ru-RU"/>
              </w:rPr>
              <w:t>,</w:t>
            </w:r>
            <w:r w:rsidR="00455DD0">
              <w:rPr>
                <w:rFonts w:ascii="Times New Roman" w:eastAsia="Calibri" w:hAnsi="Times New Roman" w:cs="Times New Roman"/>
                <w:sz w:val="26"/>
                <w:szCs w:val="26"/>
              </w:rPr>
              <w:t xml:space="preserve"> </w:t>
            </w:r>
          </w:p>
          <w:p w:rsidR="00B21A65" w:rsidRPr="00980CBF" w:rsidRDefault="00B21A65" w:rsidP="00B21A65">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E814FF" w:rsidRPr="00980CBF" w:rsidRDefault="00B21A65" w:rsidP="00B21A65">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вих.-методисти</w:t>
            </w:r>
          </w:p>
        </w:tc>
      </w:tr>
      <w:tr w:rsidR="00A3120E" w:rsidRPr="00980CBF" w:rsidTr="00633864">
        <w:trPr>
          <w:trHeight w:val="627"/>
        </w:trPr>
        <w:tc>
          <w:tcPr>
            <w:tcW w:w="719" w:type="dxa"/>
            <w:tcBorders>
              <w:top w:val="single" w:sz="4" w:space="0" w:color="auto"/>
              <w:left w:val="single" w:sz="4" w:space="0" w:color="000000"/>
              <w:bottom w:val="single" w:sz="4" w:space="0" w:color="auto"/>
              <w:right w:val="single" w:sz="4" w:space="0" w:color="000000"/>
            </w:tcBorders>
          </w:tcPr>
          <w:p w:rsidR="00A3120E" w:rsidRPr="00AD16B3" w:rsidRDefault="00AD16B3" w:rsidP="008B00A6">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lang w:val="en-US"/>
              </w:rPr>
              <w:t>3</w:t>
            </w:r>
            <w:r>
              <w:rPr>
                <w:rFonts w:ascii="Times New Roman" w:hAnsi="Times New Roman" w:cs="Times New Roman"/>
                <w:color w:val="000000"/>
                <w:sz w:val="26"/>
                <w:szCs w:val="26"/>
              </w:rPr>
              <w:t>.3</w:t>
            </w:r>
          </w:p>
        </w:tc>
        <w:tc>
          <w:tcPr>
            <w:tcW w:w="3119" w:type="dxa"/>
            <w:tcBorders>
              <w:top w:val="single" w:sz="4" w:space="0" w:color="auto"/>
              <w:left w:val="single" w:sz="4" w:space="0" w:color="000000"/>
              <w:bottom w:val="single" w:sz="4" w:space="0" w:color="auto"/>
              <w:right w:val="single" w:sz="4" w:space="0" w:color="000000"/>
            </w:tcBorders>
          </w:tcPr>
          <w:p w:rsidR="00A3120E" w:rsidRDefault="00A3120E" w:rsidP="00455DD0">
            <w:pPr>
              <w:widowControl w:val="0"/>
              <w:autoSpaceDE w:val="0"/>
              <w:autoSpaceDN w:val="0"/>
              <w:adjustRightInd w:val="0"/>
              <w:spacing w:after="0" w:line="240" w:lineRule="auto"/>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Дотримання режиму дня та безпеки під час прогулянок і рухової активності на свіжому повітрі</w:t>
            </w:r>
          </w:p>
        </w:tc>
        <w:tc>
          <w:tcPr>
            <w:tcW w:w="1701" w:type="dxa"/>
            <w:tcBorders>
              <w:top w:val="single" w:sz="4" w:space="0" w:color="auto"/>
              <w:left w:val="single" w:sz="4" w:space="0" w:color="000000"/>
              <w:bottom w:val="single" w:sz="4" w:space="0" w:color="auto"/>
              <w:right w:val="single" w:sz="4" w:space="0" w:color="000000"/>
            </w:tcBorders>
          </w:tcPr>
          <w:p w:rsidR="00B21A65" w:rsidRDefault="00B21A65" w:rsidP="00B21A65">
            <w:pPr>
              <w:widowControl w:val="0"/>
              <w:autoSpaceDE w:val="0"/>
              <w:autoSpaceDN w:val="0"/>
              <w:adjustRightInd w:val="0"/>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rPr>
              <w:t>всі групи</w:t>
            </w:r>
          </w:p>
          <w:p w:rsidR="00A3120E" w:rsidRPr="00980CBF" w:rsidRDefault="00A3120E" w:rsidP="00625840">
            <w:pPr>
              <w:widowControl w:val="0"/>
              <w:autoSpaceDE w:val="0"/>
              <w:autoSpaceDN w:val="0"/>
              <w:adjustRightInd w:val="0"/>
              <w:spacing w:after="0" w:line="240" w:lineRule="auto"/>
              <w:rPr>
                <w:rFonts w:ascii="Times New Roman" w:eastAsia="Times New Roman" w:hAnsi="Times New Roman" w:cs="Times New Roman"/>
                <w:bCs/>
                <w:sz w:val="26"/>
                <w:szCs w:val="26"/>
                <w:lang w:eastAsia="ru-RU"/>
              </w:rPr>
            </w:pPr>
          </w:p>
        </w:tc>
        <w:tc>
          <w:tcPr>
            <w:tcW w:w="1390" w:type="dxa"/>
            <w:tcBorders>
              <w:top w:val="single" w:sz="4" w:space="0" w:color="auto"/>
              <w:left w:val="single" w:sz="4" w:space="0" w:color="000000"/>
              <w:bottom w:val="single" w:sz="4" w:space="0" w:color="auto"/>
              <w:right w:val="single" w:sz="4" w:space="0" w:color="000000"/>
            </w:tcBorders>
          </w:tcPr>
          <w:p w:rsidR="00B21A65" w:rsidRPr="00980CBF" w:rsidRDefault="00B21A65" w:rsidP="00B21A65">
            <w:pPr>
              <w:spacing w:after="0" w:line="240" w:lineRule="auto"/>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1 раз в квартал</w:t>
            </w:r>
          </w:p>
          <w:p w:rsidR="00A3120E" w:rsidRDefault="00A3120E" w:rsidP="00455DD0">
            <w:pPr>
              <w:spacing w:after="0" w:line="240" w:lineRule="auto"/>
              <w:jc w:val="center"/>
              <w:rPr>
                <w:rFonts w:ascii="Times New Roman" w:hAnsi="Times New Roman" w:cs="Times New Roman"/>
                <w:color w:val="000000"/>
                <w:sz w:val="26"/>
                <w:szCs w:val="26"/>
              </w:rPr>
            </w:pPr>
          </w:p>
        </w:tc>
        <w:tc>
          <w:tcPr>
            <w:tcW w:w="1591" w:type="dxa"/>
            <w:tcBorders>
              <w:top w:val="single" w:sz="4" w:space="0" w:color="auto"/>
              <w:left w:val="single" w:sz="4" w:space="0" w:color="000000"/>
              <w:bottom w:val="single" w:sz="4" w:space="0" w:color="auto"/>
              <w:right w:val="single" w:sz="4" w:space="0" w:color="000000"/>
            </w:tcBorders>
          </w:tcPr>
          <w:p w:rsidR="00B21A65" w:rsidRDefault="00B21A65" w:rsidP="00B21A65">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і</w:t>
            </w:r>
            <w:r w:rsidRPr="00980CBF">
              <w:rPr>
                <w:rFonts w:ascii="Times New Roman" w:hAnsi="Times New Roman" w:cs="Times New Roman"/>
                <w:color w:val="000000"/>
                <w:sz w:val="26"/>
                <w:szCs w:val="26"/>
                <w:lang w:val="ru-RU"/>
              </w:rPr>
              <w:t>нфор</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 xml:space="preserve"> на нараду при</w:t>
            </w:r>
            <w:r w:rsidRPr="00980CBF">
              <w:rPr>
                <w:rFonts w:ascii="Times New Roman" w:hAnsi="Times New Roman" w:cs="Times New Roman"/>
                <w:color w:val="000000"/>
                <w:sz w:val="26"/>
                <w:szCs w:val="26"/>
              </w:rPr>
              <w:t xml:space="preserve"> директору</w:t>
            </w:r>
          </w:p>
          <w:p w:rsidR="00A3120E" w:rsidRPr="00980CBF" w:rsidRDefault="00A3120E"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p>
        </w:tc>
        <w:tc>
          <w:tcPr>
            <w:tcW w:w="1555" w:type="dxa"/>
            <w:tcBorders>
              <w:top w:val="single" w:sz="4" w:space="0" w:color="auto"/>
              <w:left w:val="single" w:sz="4" w:space="0" w:color="000000"/>
              <w:bottom w:val="single" w:sz="4" w:space="0" w:color="auto"/>
              <w:right w:val="single" w:sz="4" w:space="0" w:color="000000"/>
            </w:tcBorders>
          </w:tcPr>
          <w:p w:rsidR="00B21A65" w:rsidRPr="00980CBF" w:rsidRDefault="00B21A65" w:rsidP="00B21A65">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A3120E" w:rsidRDefault="00B21A65" w:rsidP="00B21A65">
            <w:pPr>
              <w:tabs>
                <w:tab w:val="left" w:pos="2760"/>
              </w:tabs>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вих.-методисти</w:t>
            </w:r>
          </w:p>
        </w:tc>
      </w:tr>
      <w:tr w:rsidR="00937EA4" w:rsidRPr="00980CBF" w:rsidTr="00633864">
        <w:trPr>
          <w:trHeight w:val="627"/>
        </w:trPr>
        <w:tc>
          <w:tcPr>
            <w:tcW w:w="719" w:type="dxa"/>
            <w:tcBorders>
              <w:top w:val="single" w:sz="4" w:space="0" w:color="auto"/>
              <w:left w:val="single" w:sz="4" w:space="0" w:color="000000"/>
              <w:bottom w:val="single" w:sz="4" w:space="0" w:color="auto"/>
              <w:right w:val="single" w:sz="4" w:space="0" w:color="000000"/>
            </w:tcBorders>
          </w:tcPr>
          <w:p w:rsidR="00937EA4" w:rsidRPr="00980CBF" w:rsidRDefault="00AD16B3" w:rsidP="008B00A6">
            <w:pPr>
              <w:spacing w:after="0" w:line="240" w:lineRule="auto"/>
              <w:jc w:val="center"/>
              <w:rPr>
                <w:rFonts w:ascii="Times New Roman" w:hAnsi="Times New Roman" w:cs="Times New Roman"/>
                <w:color w:val="000000"/>
                <w:sz w:val="26"/>
                <w:szCs w:val="26"/>
                <w:lang w:val="ru-RU"/>
              </w:rPr>
            </w:pPr>
            <w:r>
              <w:rPr>
                <w:rFonts w:ascii="Times New Roman" w:hAnsi="Times New Roman" w:cs="Times New Roman"/>
                <w:color w:val="000000"/>
                <w:sz w:val="26"/>
                <w:szCs w:val="26"/>
                <w:lang w:val="ru-RU"/>
              </w:rPr>
              <w:t>3.4</w:t>
            </w:r>
          </w:p>
        </w:tc>
        <w:tc>
          <w:tcPr>
            <w:tcW w:w="3119" w:type="dxa"/>
            <w:tcBorders>
              <w:top w:val="single" w:sz="4" w:space="0" w:color="auto"/>
              <w:left w:val="single" w:sz="4" w:space="0" w:color="000000"/>
              <w:bottom w:val="single" w:sz="4" w:space="0" w:color="auto"/>
              <w:right w:val="single" w:sz="4" w:space="0" w:color="000000"/>
            </w:tcBorders>
          </w:tcPr>
          <w:p w:rsidR="00937EA4" w:rsidRDefault="002B0499" w:rsidP="00455DD0">
            <w:pPr>
              <w:widowControl w:val="0"/>
              <w:autoSpaceDE w:val="0"/>
              <w:autoSpaceDN w:val="0"/>
              <w:adjustRightInd w:val="0"/>
              <w:spacing w:after="0" w:line="240" w:lineRule="auto"/>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С</w:t>
            </w:r>
            <w:r w:rsidR="00624BAD">
              <w:rPr>
                <w:rFonts w:ascii="Times New Roman" w:eastAsia="Times New Roman" w:hAnsi="Times New Roman" w:cs="Times New Roman"/>
                <w:bCs/>
                <w:sz w:val="26"/>
                <w:szCs w:val="26"/>
                <w:lang w:eastAsia="ru-RU"/>
              </w:rPr>
              <w:t>тан сформованості</w:t>
            </w:r>
            <w:r>
              <w:rPr>
                <w:rFonts w:ascii="Times New Roman" w:eastAsia="Times New Roman" w:hAnsi="Times New Roman" w:cs="Times New Roman"/>
                <w:bCs/>
                <w:sz w:val="26"/>
                <w:szCs w:val="26"/>
                <w:lang w:eastAsia="ru-RU"/>
              </w:rPr>
              <w:t xml:space="preserve"> предметно-практичної та технологічної </w:t>
            </w:r>
            <w:r w:rsidR="00625840">
              <w:rPr>
                <w:rFonts w:ascii="Times New Roman" w:eastAsia="Times New Roman" w:hAnsi="Times New Roman" w:cs="Times New Roman"/>
                <w:bCs/>
                <w:sz w:val="26"/>
                <w:szCs w:val="26"/>
                <w:lang w:eastAsia="ru-RU"/>
              </w:rPr>
              <w:t xml:space="preserve"> </w:t>
            </w:r>
            <w:r w:rsidR="00624BAD">
              <w:rPr>
                <w:rFonts w:ascii="Times New Roman" w:eastAsia="Times New Roman" w:hAnsi="Times New Roman" w:cs="Times New Roman"/>
                <w:bCs/>
                <w:sz w:val="26"/>
                <w:szCs w:val="26"/>
                <w:lang w:eastAsia="ru-RU"/>
              </w:rPr>
              <w:t>компетентності дітей молодшого дошкільного віку</w:t>
            </w:r>
          </w:p>
        </w:tc>
        <w:tc>
          <w:tcPr>
            <w:tcW w:w="1701" w:type="dxa"/>
            <w:tcBorders>
              <w:top w:val="single" w:sz="4" w:space="0" w:color="auto"/>
              <w:left w:val="single" w:sz="4" w:space="0" w:color="000000"/>
              <w:bottom w:val="single" w:sz="4" w:space="0" w:color="auto"/>
              <w:right w:val="single" w:sz="4" w:space="0" w:color="000000"/>
            </w:tcBorders>
          </w:tcPr>
          <w:p w:rsidR="00937EA4" w:rsidRPr="00980CBF" w:rsidRDefault="00625840" w:rsidP="00625840">
            <w:pPr>
              <w:widowControl w:val="0"/>
              <w:autoSpaceDE w:val="0"/>
              <w:autoSpaceDN w:val="0"/>
              <w:adjustRightInd w:val="0"/>
              <w:spacing w:after="0" w:line="240" w:lineRule="auto"/>
              <w:rPr>
                <w:rFonts w:ascii="Times New Roman" w:eastAsia="Times New Roman" w:hAnsi="Times New Roman" w:cs="Times New Roman"/>
                <w:bCs/>
                <w:sz w:val="26"/>
                <w:szCs w:val="26"/>
                <w:lang w:eastAsia="ru-RU"/>
              </w:rPr>
            </w:pPr>
            <w:r w:rsidRPr="00980CBF">
              <w:rPr>
                <w:rFonts w:ascii="Times New Roman" w:eastAsia="Times New Roman" w:hAnsi="Times New Roman" w:cs="Times New Roman"/>
                <w:bCs/>
                <w:sz w:val="26"/>
                <w:szCs w:val="26"/>
                <w:lang w:eastAsia="ru-RU"/>
              </w:rPr>
              <w:t>г</w:t>
            </w:r>
            <w:r>
              <w:rPr>
                <w:rFonts w:ascii="Times New Roman" w:eastAsia="Times New Roman" w:hAnsi="Times New Roman" w:cs="Times New Roman"/>
                <w:bCs/>
                <w:sz w:val="26"/>
                <w:szCs w:val="26"/>
                <w:lang w:eastAsia="ru-RU"/>
              </w:rPr>
              <w:t>рупа</w:t>
            </w:r>
            <w:r w:rsidRPr="00980CBF">
              <w:rPr>
                <w:rFonts w:ascii="Times New Roman" w:eastAsia="Times New Roman" w:hAnsi="Times New Roman" w:cs="Times New Roman"/>
                <w:bCs/>
                <w:sz w:val="26"/>
                <w:szCs w:val="26"/>
                <w:lang w:eastAsia="ru-RU"/>
              </w:rPr>
              <w:t xml:space="preserve"> </w:t>
            </w:r>
            <w:r>
              <w:rPr>
                <w:rFonts w:ascii="Times New Roman" w:eastAsia="Times New Roman" w:hAnsi="Times New Roman" w:cs="Times New Roman"/>
                <w:bCs/>
                <w:sz w:val="26"/>
                <w:szCs w:val="26"/>
                <w:lang w:eastAsia="ru-RU"/>
              </w:rPr>
              <w:t xml:space="preserve">молодшого дошкільного </w:t>
            </w:r>
            <w:r w:rsidRPr="00980CBF">
              <w:rPr>
                <w:rFonts w:ascii="Times New Roman" w:eastAsia="Times New Roman" w:hAnsi="Times New Roman" w:cs="Times New Roman"/>
                <w:bCs/>
                <w:sz w:val="26"/>
                <w:szCs w:val="26"/>
                <w:lang w:eastAsia="ru-RU"/>
              </w:rPr>
              <w:t>віку</w:t>
            </w:r>
            <w:r w:rsidRPr="00980CBF">
              <w:rPr>
                <w:rFonts w:ascii="Times New Roman" w:hAnsi="Times New Roman" w:cs="Times New Roman"/>
                <w:color w:val="000000"/>
                <w:sz w:val="26"/>
                <w:szCs w:val="26"/>
                <w:lang w:val="ru-RU"/>
              </w:rPr>
              <w:t xml:space="preserve">  </w:t>
            </w:r>
            <w:r>
              <w:rPr>
                <w:rFonts w:ascii="Times New Roman" w:hAnsi="Times New Roman" w:cs="Times New Roman"/>
                <w:color w:val="000000"/>
                <w:sz w:val="26"/>
                <w:szCs w:val="26"/>
                <w:lang w:val="ru-RU"/>
              </w:rPr>
              <w:t xml:space="preserve">№2, інклюзивна група </w:t>
            </w:r>
            <w:r>
              <w:rPr>
                <w:rFonts w:ascii="Times New Roman" w:eastAsia="Times New Roman" w:hAnsi="Times New Roman" w:cs="Times New Roman"/>
                <w:bCs/>
                <w:sz w:val="26"/>
                <w:szCs w:val="26"/>
                <w:lang w:eastAsia="ru-RU"/>
              </w:rPr>
              <w:t>молодшого дошкільного</w:t>
            </w:r>
            <w:r w:rsidRPr="00980CBF">
              <w:rPr>
                <w:rFonts w:ascii="Times New Roman" w:eastAsia="Times New Roman" w:hAnsi="Times New Roman" w:cs="Times New Roman"/>
                <w:bCs/>
                <w:sz w:val="26"/>
                <w:szCs w:val="26"/>
                <w:lang w:eastAsia="ru-RU"/>
              </w:rPr>
              <w:t xml:space="preserve">  віку</w:t>
            </w:r>
            <w:r w:rsidRPr="00980CBF">
              <w:rPr>
                <w:rFonts w:ascii="Times New Roman" w:hAnsi="Times New Roman" w:cs="Times New Roman"/>
                <w:color w:val="000000"/>
                <w:sz w:val="26"/>
                <w:szCs w:val="26"/>
                <w:lang w:val="ru-RU"/>
              </w:rPr>
              <w:t xml:space="preserve">  </w:t>
            </w:r>
            <w:r>
              <w:rPr>
                <w:rFonts w:ascii="Times New Roman" w:hAnsi="Times New Roman" w:cs="Times New Roman"/>
                <w:color w:val="000000"/>
                <w:sz w:val="26"/>
                <w:szCs w:val="26"/>
                <w:lang w:val="ru-RU"/>
              </w:rPr>
              <w:t>№3</w:t>
            </w:r>
            <w:r w:rsidRPr="00980CBF">
              <w:rPr>
                <w:rFonts w:ascii="Times New Roman" w:hAnsi="Times New Roman" w:cs="Times New Roman"/>
                <w:color w:val="000000"/>
                <w:sz w:val="26"/>
                <w:szCs w:val="26"/>
              </w:rPr>
              <w:t xml:space="preserve"> </w:t>
            </w:r>
          </w:p>
        </w:tc>
        <w:tc>
          <w:tcPr>
            <w:tcW w:w="1390" w:type="dxa"/>
            <w:tcBorders>
              <w:top w:val="single" w:sz="4" w:space="0" w:color="auto"/>
              <w:left w:val="single" w:sz="4" w:space="0" w:color="000000"/>
              <w:bottom w:val="single" w:sz="4" w:space="0" w:color="auto"/>
              <w:right w:val="single" w:sz="4" w:space="0" w:color="000000"/>
            </w:tcBorders>
          </w:tcPr>
          <w:p w:rsidR="00937EA4" w:rsidRPr="00980CBF" w:rsidRDefault="00D55B98" w:rsidP="00455DD0">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Листопад 2026</w:t>
            </w:r>
          </w:p>
        </w:tc>
        <w:tc>
          <w:tcPr>
            <w:tcW w:w="1591" w:type="dxa"/>
            <w:tcBorders>
              <w:top w:val="single" w:sz="4" w:space="0" w:color="auto"/>
              <w:left w:val="single" w:sz="4" w:space="0" w:color="000000"/>
              <w:bottom w:val="single" w:sz="4" w:space="0" w:color="auto"/>
              <w:right w:val="single" w:sz="4" w:space="0" w:color="000000"/>
            </w:tcBorders>
          </w:tcPr>
          <w:p w:rsidR="00937EA4" w:rsidRPr="00980CBF" w:rsidRDefault="00D55B98"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і</w:t>
            </w:r>
            <w:r w:rsidRPr="00980CBF">
              <w:rPr>
                <w:rFonts w:ascii="Times New Roman" w:hAnsi="Times New Roman" w:cs="Times New Roman"/>
                <w:color w:val="000000"/>
                <w:sz w:val="26"/>
                <w:szCs w:val="26"/>
                <w:lang w:val="ru-RU"/>
              </w:rPr>
              <w:t>нформ</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 xml:space="preserve"> на </w:t>
            </w:r>
            <w:r w:rsidRPr="00980CBF">
              <w:rPr>
                <w:rFonts w:ascii="Times New Roman" w:hAnsi="Times New Roman" w:cs="Times New Roman"/>
                <w:color w:val="000000"/>
                <w:sz w:val="26"/>
                <w:szCs w:val="26"/>
              </w:rPr>
              <w:t>пед..годину</w:t>
            </w:r>
          </w:p>
        </w:tc>
        <w:tc>
          <w:tcPr>
            <w:tcW w:w="1555" w:type="dxa"/>
            <w:tcBorders>
              <w:top w:val="single" w:sz="4" w:space="0" w:color="auto"/>
              <w:left w:val="single" w:sz="4" w:space="0" w:color="000000"/>
              <w:bottom w:val="single" w:sz="4" w:space="0" w:color="auto"/>
              <w:right w:val="single" w:sz="4" w:space="0" w:color="000000"/>
            </w:tcBorders>
          </w:tcPr>
          <w:p w:rsidR="00B21A65" w:rsidRPr="00980CBF" w:rsidRDefault="00B21A65" w:rsidP="00B21A65">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937EA4" w:rsidRDefault="00B21A65" w:rsidP="00B21A65">
            <w:pPr>
              <w:tabs>
                <w:tab w:val="left" w:pos="2760"/>
              </w:tabs>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вих.-методисти</w:t>
            </w:r>
          </w:p>
        </w:tc>
      </w:tr>
      <w:tr w:rsidR="003E3D99" w:rsidRPr="00980CBF" w:rsidTr="00633864">
        <w:trPr>
          <w:trHeight w:val="1290"/>
        </w:trPr>
        <w:tc>
          <w:tcPr>
            <w:tcW w:w="719" w:type="dxa"/>
            <w:tcBorders>
              <w:top w:val="single" w:sz="4" w:space="0" w:color="auto"/>
              <w:left w:val="single" w:sz="4" w:space="0" w:color="000000"/>
              <w:bottom w:val="single" w:sz="4" w:space="0" w:color="auto"/>
              <w:right w:val="single" w:sz="4" w:space="0" w:color="000000"/>
            </w:tcBorders>
            <w:hideMark/>
          </w:tcPr>
          <w:p w:rsidR="003E3D99" w:rsidRPr="00980CBF" w:rsidRDefault="00AD16B3" w:rsidP="008B00A6">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lang w:val="ru-RU"/>
              </w:rPr>
              <w:t>3.5</w:t>
            </w:r>
          </w:p>
        </w:tc>
        <w:tc>
          <w:tcPr>
            <w:tcW w:w="3119" w:type="dxa"/>
            <w:tcBorders>
              <w:top w:val="single" w:sz="4" w:space="0" w:color="auto"/>
              <w:left w:val="single" w:sz="4" w:space="0" w:color="000000"/>
              <w:bottom w:val="single" w:sz="4" w:space="0" w:color="auto"/>
              <w:right w:val="single" w:sz="4" w:space="0" w:color="000000"/>
            </w:tcBorders>
            <w:hideMark/>
          </w:tcPr>
          <w:p w:rsidR="003E3D99" w:rsidRPr="00980CBF" w:rsidRDefault="00455DD0" w:rsidP="008B00A6">
            <w:pPr>
              <w:widowControl w:val="0"/>
              <w:shd w:val="clear" w:color="auto" w:fill="FFFFFF"/>
              <w:autoSpaceDE w:val="0"/>
              <w:autoSpaceDN w:val="0"/>
              <w:adjustRightInd w:val="0"/>
              <w:spacing w:after="0" w:line="240" w:lineRule="auto"/>
              <w:jc w:val="both"/>
              <w:rPr>
                <w:rFonts w:ascii="Times New Roman" w:hAnsi="Times New Roman" w:cs="Times New Roman"/>
                <w:sz w:val="26"/>
                <w:szCs w:val="26"/>
              </w:rPr>
            </w:pPr>
            <w:r>
              <w:rPr>
                <w:rFonts w:ascii="Times New Roman" w:eastAsia="Times New Roman" w:hAnsi="Times New Roman" w:cs="Times New Roman"/>
                <w:bCs/>
                <w:sz w:val="26"/>
                <w:szCs w:val="26"/>
                <w:lang w:eastAsia="ru-RU"/>
              </w:rPr>
              <w:t>Стан проведення ранкового прийому та ранкової гімнастики у ЗДО.</w:t>
            </w:r>
          </w:p>
        </w:tc>
        <w:tc>
          <w:tcPr>
            <w:tcW w:w="1701" w:type="dxa"/>
            <w:tcBorders>
              <w:top w:val="single" w:sz="4" w:space="0" w:color="auto"/>
              <w:left w:val="single" w:sz="4" w:space="0" w:color="000000"/>
              <w:bottom w:val="single" w:sz="4" w:space="0" w:color="auto"/>
              <w:right w:val="single" w:sz="4" w:space="0" w:color="000000"/>
            </w:tcBorders>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p>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всі групи</w:t>
            </w:r>
          </w:p>
        </w:tc>
        <w:tc>
          <w:tcPr>
            <w:tcW w:w="1390" w:type="dxa"/>
            <w:tcBorders>
              <w:top w:val="single" w:sz="4" w:space="0" w:color="auto"/>
              <w:left w:val="single" w:sz="4" w:space="0" w:color="000000"/>
              <w:bottom w:val="single" w:sz="4" w:space="0" w:color="auto"/>
              <w:right w:val="single" w:sz="4" w:space="0" w:color="000000"/>
            </w:tcBorders>
          </w:tcPr>
          <w:p w:rsidR="003E3D99" w:rsidRPr="00980CBF" w:rsidRDefault="003E3D99" w:rsidP="008B00A6">
            <w:pPr>
              <w:spacing w:after="0" w:line="240" w:lineRule="auto"/>
              <w:jc w:val="center"/>
              <w:rPr>
                <w:rFonts w:ascii="Times New Roman" w:hAnsi="Times New Roman" w:cs="Times New Roman"/>
                <w:color w:val="000000"/>
                <w:sz w:val="26"/>
                <w:szCs w:val="26"/>
              </w:rPr>
            </w:pPr>
          </w:p>
          <w:p w:rsidR="003E3D99" w:rsidRPr="00980CBF" w:rsidRDefault="003E3D99" w:rsidP="008B00A6">
            <w:pPr>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1 раз в квартал</w:t>
            </w:r>
          </w:p>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p>
        </w:tc>
        <w:tc>
          <w:tcPr>
            <w:tcW w:w="1591"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і</w:t>
            </w:r>
            <w:r w:rsidRPr="00980CBF">
              <w:rPr>
                <w:rFonts w:ascii="Times New Roman" w:hAnsi="Times New Roman" w:cs="Times New Roman"/>
                <w:color w:val="000000"/>
                <w:sz w:val="26"/>
                <w:szCs w:val="26"/>
                <w:lang w:val="ru-RU"/>
              </w:rPr>
              <w:t>нфор</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 xml:space="preserve"> на нараду при</w:t>
            </w:r>
            <w:r w:rsidRPr="00980CBF">
              <w:rPr>
                <w:rFonts w:ascii="Times New Roman" w:hAnsi="Times New Roman" w:cs="Times New Roman"/>
                <w:color w:val="000000"/>
                <w:sz w:val="26"/>
                <w:szCs w:val="26"/>
              </w:rPr>
              <w:t xml:space="preserve"> директору</w:t>
            </w:r>
          </w:p>
        </w:tc>
        <w:tc>
          <w:tcPr>
            <w:tcW w:w="1555" w:type="dxa"/>
            <w:tcBorders>
              <w:top w:val="single" w:sz="4" w:space="0" w:color="auto"/>
              <w:left w:val="single" w:sz="4" w:space="0" w:color="000000"/>
              <w:bottom w:val="single" w:sz="4" w:space="0" w:color="auto"/>
              <w:right w:val="single" w:sz="4" w:space="0" w:color="000000"/>
            </w:tcBorders>
            <w:hideMark/>
          </w:tcPr>
          <w:p w:rsidR="00B21A65" w:rsidRPr="00980CBF" w:rsidRDefault="003E3D99" w:rsidP="00B21A65">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 </w:t>
            </w:r>
            <w:r w:rsidR="00B21A65" w:rsidRPr="00980CBF">
              <w:rPr>
                <w:rFonts w:ascii="Times New Roman" w:hAnsi="Times New Roman" w:cs="Times New Roman"/>
                <w:color w:val="000000"/>
                <w:sz w:val="26"/>
                <w:szCs w:val="26"/>
              </w:rPr>
              <w:t xml:space="preserve">Пукач Н.І., </w:t>
            </w:r>
            <w:r w:rsidR="00B21A65">
              <w:rPr>
                <w:rFonts w:ascii="Times New Roman" w:eastAsia="Calibri" w:hAnsi="Times New Roman" w:cs="Times New Roman"/>
                <w:sz w:val="26"/>
                <w:szCs w:val="26"/>
              </w:rPr>
              <w:t>Кіх Я.Б.,</w:t>
            </w:r>
          </w:p>
          <w:p w:rsidR="003E3D99" w:rsidRPr="00980CBF" w:rsidRDefault="00B21A65" w:rsidP="00B21A65">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вих.-методисти</w:t>
            </w:r>
          </w:p>
        </w:tc>
      </w:tr>
      <w:tr w:rsidR="003E3D99" w:rsidRPr="00980CBF" w:rsidTr="00633864">
        <w:trPr>
          <w:trHeight w:val="625"/>
        </w:trPr>
        <w:tc>
          <w:tcPr>
            <w:tcW w:w="719"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lang w:val="ru-RU"/>
              </w:rPr>
              <w:t>3.</w:t>
            </w:r>
            <w:r w:rsidR="00AD16B3">
              <w:rPr>
                <w:rFonts w:ascii="Times New Roman" w:hAnsi="Times New Roman" w:cs="Times New Roman"/>
                <w:color w:val="000000"/>
                <w:sz w:val="26"/>
                <w:szCs w:val="26"/>
              </w:rPr>
              <w:t>6</w:t>
            </w:r>
          </w:p>
        </w:tc>
        <w:tc>
          <w:tcPr>
            <w:tcW w:w="3119"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shd w:val="clear" w:color="auto" w:fill="FFFFFF"/>
              <w:spacing w:after="0" w:line="240" w:lineRule="auto"/>
              <w:jc w:val="both"/>
              <w:rPr>
                <w:rFonts w:ascii="Times New Roman" w:hAnsi="Times New Roman" w:cs="Times New Roman"/>
                <w:sz w:val="26"/>
                <w:szCs w:val="26"/>
              </w:rPr>
            </w:pPr>
            <w:r w:rsidRPr="00980CBF">
              <w:rPr>
                <w:rFonts w:ascii="Times New Roman" w:hAnsi="Times New Roman" w:cs="Times New Roman"/>
                <w:color w:val="000000"/>
                <w:sz w:val="26"/>
                <w:szCs w:val="26"/>
                <w:lang w:val="ru-RU"/>
              </w:rPr>
              <w:t xml:space="preserve"> Стан ведення ділової документації.</w:t>
            </w:r>
          </w:p>
        </w:tc>
        <w:tc>
          <w:tcPr>
            <w:tcW w:w="1701"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педагоги</w:t>
            </w:r>
          </w:p>
        </w:tc>
        <w:tc>
          <w:tcPr>
            <w:tcW w:w="1390"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lang w:val="en-US"/>
              </w:rPr>
              <w:t xml:space="preserve"> 1</w:t>
            </w:r>
            <w:r w:rsidRPr="00980CBF">
              <w:rPr>
                <w:rFonts w:ascii="Times New Roman" w:hAnsi="Times New Roman" w:cs="Times New Roman"/>
                <w:color w:val="000000"/>
                <w:sz w:val="26"/>
                <w:szCs w:val="26"/>
              </w:rPr>
              <w:t xml:space="preserve"> раз у квартал</w:t>
            </w:r>
          </w:p>
        </w:tc>
        <w:tc>
          <w:tcPr>
            <w:tcW w:w="1591"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 xml:space="preserve">наказ </w:t>
            </w:r>
          </w:p>
        </w:tc>
        <w:tc>
          <w:tcPr>
            <w:tcW w:w="1555"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rPr>
              <w:t xml:space="preserve"> Пукач Н.І., директор</w:t>
            </w:r>
          </w:p>
        </w:tc>
      </w:tr>
      <w:tr w:rsidR="003E3D99" w:rsidRPr="00980CBF" w:rsidTr="00633864">
        <w:trPr>
          <w:trHeight w:val="415"/>
        </w:trPr>
        <w:tc>
          <w:tcPr>
            <w:tcW w:w="719"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lang w:val="ru-RU"/>
              </w:rPr>
              <w:t>3.</w:t>
            </w:r>
            <w:r w:rsidR="00AD16B3">
              <w:rPr>
                <w:rFonts w:ascii="Times New Roman" w:hAnsi="Times New Roman" w:cs="Times New Roman"/>
                <w:color w:val="000000"/>
                <w:sz w:val="26"/>
                <w:szCs w:val="26"/>
              </w:rPr>
              <w:t>7</w:t>
            </w:r>
          </w:p>
        </w:tc>
        <w:tc>
          <w:tcPr>
            <w:tcW w:w="3119" w:type="dxa"/>
            <w:tcBorders>
              <w:top w:val="single" w:sz="4" w:space="0" w:color="auto"/>
              <w:left w:val="single" w:sz="4" w:space="0" w:color="000000"/>
              <w:bottom w:val="single" w:sz="4" w:space="0" w:color="auto"/>
              <w:right w:val="single" w:sz="4" w:space="0" w:color="000000"/>
            </w:tcBorders>
            <w:hideMark/>
          </w:tcPr>
          <w:p w:rsidR="003E3D99" w:rsidRPr="00980CBF" w:rsidRDefault="005E76C0" w:rsidP="008B00A6">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val="ru-RU"/>
              </w:rPr>
              <w:t xml:space="preserve"> Стан ефективності п</w:t>
            </w:r>
            <w:r w:rsidR="003E3D99" w:rsidRPr="00980CBF">
              <w:rPr>
                <w:rFonts w:ascii="Times New Roman" w:hAnsi="Times New Roman" w:cs="Times New Roman"/>
                <w:color w:val="000000"/>
                <w:sz w:val="26"/>
                <w:szCs w:val="26"/>
                <w:lang w:val="ru-RU"/>
              </w:rPr>
              <w:t>роведення «Днів здоров</w:t>
            </w:r>
            <w:r w:rsidR="003E3D99" w:rsidRPr="00C92443">
              <w:rPr>
                <w:rFonts w:ascii="Times New Roman" w:hAnsi="Times New Roman" w:cs="Times New Roman"/>
                <w:color w:val="000000"/>
                <w:sz w:val="26"/>
                <w:szCs w:val="26"/>
                <w:lang w:val="ru-RU"/>
              </w:rPr>
              <w:t>’</w:t>
            </w:r>
            <w:r w:rsidR="003E3D99" w:rsidRPr="00980CBF">
              <w:rPr>
                <w:rFonts w:ascii="Times New Roman" w:hAnsi="Times New Roman" w:cs="Times New Roman"/>
                <w:color w:val="000000"/>
                <w:sz w:val="26"/>
                <w:szCs w:val="26"/>
                <w:lang w:val="ru-RU"/>
              </w:rPr>
              <w:t>я»</w:t>
            </w:r>
            <w:r w:rsidR="00371009">
              <w:rPr>
                <w:rFonts w:ascii="Times New Roman" w:hAnsi="Times New Roman" w:cs="Times New Roman"/>
                <w:color w:val="000000"/>
                <w:sz w:val="26"/>
                <w:szCs w:val="26"/>
                <w:lang w:val="ru-RU"/>
              </w:rPr>
              <w:t>,</w:t>
            </w:r>
            <w:r>
              <w:rPr>
                <w:rFonts w:ascii="Times New Roman" w:hAnsi="Times New Roman" w:cs="Times New Roman"/>
                <w:color w:val="000000"/>
                <w:sz w:val="26"/>
                <w:szCs w:val="26"/>
                <w:lang w:val="ru-RU"/>
              </w:rPr>
              <w:t xml:space="preserve"> загартувальних процедур</w:t>
            </w:r>
            <w:r w:rsidR="00371009">
              <w:rPr>
                <w:rFonts w:ascii="Times New Roman" w:hAnsi="Times New Roman" w:cs="Times New Roman"/>
                <w:color w:val="000000"/>
                <w:sz w:val="26"/>
                <w:szCs w:val="26"/>
                <w:lang w:val="ru-RU"/>
              </w:rPr>
              <w:t xml:space="preserve"> та фізкультурно-оздоровчих заходів з вихованцями ЗДО </w:t>
            </w:r>
            <w:r w:rsidR="003E3D99" w:rsidRPr="00980CBF">
              <w:rPr>
                <w:rFonts w:ascii="Times New Roman" w:hAnsi="Times New Roman" w:cs="Times New Roman"/>
                <w:color w:val="000000"/>
                <w:sz w:val="26"/>
                <w:szCs w:val="26"/>
                <w:lang w:val="ru-RU"/>
              </w:rPr>
              <w:t>.</w:t>
            </w:r>
          </w:p>
        </w:tc>
        <w:tc>
          <w:tcPr>
            <w:tcW w:w="1701"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sz w:val="26"/>
                <w:szCs w:val="26"/>
                <w:lang w:val="ru-RU"/>
              </w:rPr>
              <w:t>всі групи</w:t>
            </w:r>
          </w:p>
        </w:tc>
        <w:tc>
          <w:tcPr>
            <w:tcW w:w="1390"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sz w:val="26"/>
                <w:szCs w:val="26"/>
                <w:lang w:val="ru-RU"/>
              </w:rPr>
              <w:t>1 раз в квартал</w:t>
            </w:r>
          </w:p>
        </w:tc>
        <w:tc>
          <w:tcPr>
            <w:tcW w:w="1591"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 xml:space="preserve">інформація на нараду при </w:t>
            </w:r>
            <w:r w:rsidRPr="00980CBF">
              <w:rPr>
                <w:rFonts w:ascii="Times New Roman" w:hAnsi="Times New Roman" w:cs="Times New Roman"/>
                <w:color w:val="000000"/>
                <w:sz w:val="26"/>
                <w:szCs w:val="26"/>
              </w:rPr>
              <w:t>директору</w:t>
            </w:r>
          </w:p>
        </w:tc>
        <w:tc>
          <w:tcPr>
            <w:tcW w:w="1555" w:type="dxa"/>
            <w:tcBorders>
              <w:top w:val="single" w:sz="4" w:space="0" w:color="auto"/>
              <w:left w:val="single" w:sz="4" w:space="0" w:color="000000"/>
              <w:bottom w:val="single" w:sz="4" w:space="0" w:color="auto"/>
              <w:right w:val="single" w:sz="4" w:space="0" w:color="000000"/>
            </w:tcBorders>
            <w:hideMark/>
          </w:tcPr>
          <w:p w:rsidR="00B21A65" w:rsidRPr="00980CBF" w:rsidRDefault="00B21A65" w:rsidP="00B21A65">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3E3D99" w:rsidRPr="00980CBF" w:rsidRDefault="00B21A65" w:rsidP="00B21A65">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вих.-методисти</w:t>
            </w:r>
            <w:r w:rsidRPr="00980CBF">
              <w:rPr>
                <w:rFonts w:ascii="Times New Roman" w:hAnsi="Times New Roman" w:cs="Times New Roman"/>
                <w:color w:val="000000"/>
                <w:sz w:val="26"/>
                <w:szCs w:val="26"/>
              </w:rPr>
              <w:t xml:space="preserve"> </w:t>
            </w:r>
            <w:r w:rsidR="003E3D99" w:rsidRPr="00980CBF">
              <w:rPr>
                <w:rFonts w:ascii="Times New Roman" w:hAnsi="Times New Roman" w:cs="Times New Roman"/>
                <w:color w:val="000000"/>
                <w:sz w:val="26"/>
                <w:szCs w:val="26"/>
              </w:rPr>
              <w:t xml:space="preserve">Васюк О.А., інструктор з </w:t>
            </w:r>
          </w:p>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rPr>
              <w:t>фізкультури</w:t>
            </w:r>
          </w:p>
        </w:tc>
      </w:tr>
      <w:tr w:rsidR="003E3D99" w:rsidRPr="00980CBF" w:rsidTr="00633864">
        <w:trPr>
          <w:trHeight w:val="415"/>
        </w:trPr>
        <w:tc>
          <w:tcPr>
            <w:tcW w:w="719" w:type="dxa"/>
            <w:tcBorders>
              <w:top w:val="single" w:sz="4" w:space="0" w:color="auto"/>
              <w:left w:val="single" w:sz="4" w:space="0" w:color="000000"/>
              <w:bottom w:val="single" w:sz="4" w:space="0" w:color="auto"/>
              <w:right w:val="single" w:sz="4" w:space="0" w:color="000000"/>
            </w:tcBorders>
            <w:hideMark/>
          </w:tcPr>
          <w:p w:rsidR="003E3D99" w:rsidRPr="00980CBF" w:rsidRDefault="00AD16B3" w:rsidP="008B00A6">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3.8</w:t>
            </w:r>
          </w:p>
        </w:tc>
        <w:tc>
          <w:tcPr>
            <w:tcW w:w="3119" w:type="dxa"/>
            <w:tcBorders>
              <w:top w:val="single" w:sz="4" w:space="0" w:color="auto"/>
              <w:left w:val="single" w:sz="4" w:space="0" w:color="000000"/>
              <w:bottom w:val="single" w:sz="4" w:space="0" w:color="auto"/>
              <w:right w:val="single" w:sz="4" w:space="0" w:color="000000"/>
            </w:tcBorders>
            <w:hideMark/>
          </w:tcPr>
          <w:p w:rsidR="003E3D99" w:rsidRPr="00980CBF" w:rsidRDefault="00937EA4" w:rsidP="008B00A6">
            <w:pPr>
              <w:widowControl w:val="0"/>
              <w:autoSpaceDE w:val="0"/>
              <w:autoSpaceDN w:val="0"/>
              <w:adjustRightIn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Стан організації ігрової діяльності та інтеграції вільної гри в освітній процес усіх вікових груп </w:t>
            </w:r>
          </w:p>
        </w:tc>
        <w:tc>
          <w:tcPr>
            <w:tcW w:w="1701"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всі групи</w:t>
            </w:r>
          </w:p>
        </w:tc>
        <w:tc>
          <w:tcPr>
            <w:tcW w:w="1390"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937EA4">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 xml:space="preserve">1 раз в </w:t>
            </w:r>
            <w:r w:rsidR="00937EA4">
              <w:rPr>
                <w:rFonts w:ascii="Times New Roman" w:hAnsi="Times New Roman" w:cs="Times New Roman"/>
                <w:sz w:val="26"/>
                <w:szCs w:val="26"/>
              </w:rPr>
              <w:t>квартал</w:t>
            </w:r>
          </w:p>
        </w:tc>
        <w:tc>
          <w:tcPr>
            <w:tcW w:w="1591"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val="ru-RU"/>
              </w:rPr>
            </w:pPr>
            <w:r w:rsidRPr="00980CBF">
              <w:rPr>
                <w:rFonts w:ascii="Times New Roman" w:hAnsi="Times New Roman" w:cs="Times New Roman"/>
                <w:color w:val="000000"/>
                <w:sz w:val="26"/>
                <w:szCs w:val="26"/>
                <w:lang w:val="ru-RU"/>
              </w:rPr>
              <w:t xml:space="preserve">інформація на нараду при </w:t>
            </w:r>
            <w:r w:rsidRPr="00980CBF">
              <w:rPr>
                <w:rFonts w:ascii="Times New Roman" w:hAnsi="Times New Roman" w:cs="Times New Roman"/>
                <w:color w:val="000000"/>
                <w:sz w:val="26"/>
                <w:szCs w:val="26"/>
              </w:rPr>
              <w:t>директору</w:t>
            </w:r>
          </w:p>
        </w:tc>
        <w:tc>
          <w:tcPr>
            <w:tcW w:w="1555" w:type="dxa"/>
            <w:tcBorders>
              <w:top w:val="single" w:sz="4" w:space="0" w:color="auto"/>
              <w:left w:val="single" w:sz="4" w:space="0" w:color="000000"/>
              <w:bottom w:val="single" w:sz="4" w:space="0" w:color="auto"/>
              <w:right w:val="single" w:sz="4" w:space="0" w:color="000000"/>
            </w:tcBorders>
            <w:hideMark/>
          </w:tcPr>
          <w:p w:rsidR="00B21A65" w:rsidRPr="00980CBF" w:rsidRDefault="00B21A65" w:rsidP="00B21A65">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3E3D99" w:rsidRPr="00980CBF" w:rsidRDefault="00B21A65" w:rsidP="00B21A65">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вих.-методисти</w:t>
            </w:r>
          </w:p>
        </w:tc>
      </w:tr>
      <w:tr w:rsidR="00B21A65" w:rsidRPr="00980CBF" w:rsidTr="00633864">
        <w:trPr>
          <w:trHeight w:val="415"/>
        </w:trPr>
        <w:tc>
          <w:tcPr>
            <w:tcW w:w="719" w:type="dxa"/>
            <w:tcBorders>
              <w:top w:val="single" w:sz="4" w:space="0" w:color="auto"/>
              <w:left w:val="single" w:sz="4" w:space="0" w:color="000000"/>
              <w:bottom w:val="single" w:sz="4" w:space="0" w:color="auto"/>
              <w:right w:val="single" w:sz="4" w:space="0" w:color="000000"/>
            </w:tcBorders>
          </w:tcPr>
          <w:p w:rsidR="00B21A65" w:rsidRDefault="00B21A65" w:rsidP="00B21A65">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3.9</w:t>
            </w:r>
          </w:p>
        </w:tc>
        <w:tc>
          <w:tcPr>
            <w:tcW w:w="3119" w:type="dxa"/>
            <w:tcBorders>
              <w:top w:val="single" w:sz="4" w:space="0" w:color="auto"/>
              <w:left w:val="single" w:sz="4" w:space="0" w:color="000000"/>
              <w:bottom w:val="single" w:sz="4" w:space="0" w:color="auto"/>
              <w:right w:val="single" w:sz="4" w:space="0" w:color="000000"/>
            </w:tcBorders>
          </w:tcPr>
          <w:p w:rsidR="00B21A65" w:rsidRDefault="00B21A65" w:rsidP="00B21A65">
            <w:pPr>
              <w:widowControl w:val="0"/>
              <w:autoSpaceDE w:val="0"/>
              <w:autoSpaceDN w:val="0"/>
              <w:adjustRightIn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Стан санітарно-гігієнічного режиму, організація харчування і безпечного споживання їжі та сформованості культурно-гігієнічних навичок дітей в ЗДО</w:t>
            </w:r>
          </w:p>
        </w:tc>
        <w:tc>
          <w:tcPr>
            <w:tcW w:w="1701" w:type="dxa"/>
            <w:tcBorders>
              <w:top w:val="single" w:sz="4" w:space="0" w:color="auto"/>
              <w:left w:val="single" w:sz="4" w:space="0" w:color="000000"/>
              <w:bottom w:val="single" w:sz="4" w:space="0" w:color="auto"/>
              <w:right w:val="single" w:sz="4" w:space="0" w:color="000000"/>
            </w:tcBorders>
          </w:tcPr>
          <w:p w:rsidR="00B21A65" w:rsidRPr="00980CBF" w:rsidRDefault="00B21A65" w:rsidP="00B21A65">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всі групи</w:t>
            </w:r>
          </w:p>
        </w:tc>
        <w:tc>
          <w:tcPr>
            <w:tcW w:w="1390" w:type="dxa"/>
            <w:tcBorders>
              <w:top w:val="single" w:sz="4" w:space="0" w:color="auto"/>
              <w:left w:val="single" w:sz="4" w:space="0" w:color="000000"/>
              <w:bottom w:val="single" w:sz="4" w:space="0" w:color="auto"/>
              <w:right w:val="single" w:sz="4" w:space="0" w:color="000000"/>
            </w:tcBorders>
          </w:tcPr>
          <w:p w:rsidR="00B21A65" w:rsidRPr="00980CBF" w:rsidRDefault="00042AEC" w:rsidP="00B21A65">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 xml:space="preserve">1 раз в </w:t>
            </w:r>
            <w:r>
              <w:rPr>
                <w:rFonts w:ascii="Times New Roman" w:hAnsi="Times New Roman" w:cs="Times New Roman"/>
                <w:sz w:val="26"/>
                <w:szCs w:val="26"/>
              </w:rPr>
              <w:t>квартал</w:t>
            </w:r>
          </w:p>
        </w:tc>
        <w:tc>
          <w:tcPr>
            <w:tcW w:w="1591" w:type="dxa"/>
            <w:tcBorders>
              <w:top w:val="single" w:sz="4" w:space="0" w:color="auto"/>
              <w:left w:val="single" w:sz="4" w:space="0" w:color="000000"/>
              <w:bottom w:val="single" w:sz="4" w:space="0" w:color="auto"/>
              <w:right w:val="single" w:sz="4" w:space="0" w:color="000000"/>
            </w:tcBorders>
          </w:tcPr>
          <w:p w:rsidR="00B21A65" w:rsidRPr="00980CBF" w:rsidRDefault="00B21A65" w:rsidP="00B21A65">
            <w:pPr>
              <w:widowControl w:val="0"/>
              <w:autoSpaceDE w:val="0"/>
              <w:autoSpaceDN w:val="0"/>
              <w:adjustRightInd w:val="0"/>
              <w:spacing w:after="0" w:line="240" w:lineRule="auto"/>
              <w:jc w:val="center"/>
              <w:rPr>
                <w:rFonts w:ascii="Times New Roman" w:hAnsi="Times New Roman" w:cs="Times New Roman"/>
                <w:color w:val="000000"/>
                <w:sz w:val="26"/>
                <w:szCs w:val="26"/>
                <w:lang w:val="ru-RU"/>
              </w:rPr>
            </w:pPr>
            <w:r w:rsidRPr="00980CBF">
              <w:rPr>
                <w:rFonts w:ascii="Times New Roman" w:hAnsi="Times New Roman" w:cs="Times New Roman"/>
                <w:color w:val="000000"/>
                <w:sz w:val="26"/>
                <w:szCs w:val="26"/>
                <w:lang w:val="ru-RU"/>
              </w:rPr>
              <w:t xml:space="preserve">інформація на нараду при </w:t>
            </w:r>
            <w:r w:rsidRPr="00980CBF">
              <w:rPr>
                <w:rFonts w:ascii="Times New Roman" w:hAnsi="Times New Roman" w:cs="Times New Roman"/>
                <w:color w:val="000000"/>
                <w:sz w:val="26"/>
                <w:szCs w:val="26"/>
              </w:rPr>
              <w:t>директору</w:t>
            </w:r>
          </w:p>
        </w:tc>
        <w:tc>
          <w:tcPr>
            <w:tcW w:w="1555" w:type="dxa"/>
            <w:tcBorders>
              <w:top w:val="single" w:sz="4" w:space="0" w:color="auto"/>
              <w:left w:val="single" w:sz="4" w:space="0" w:color="000000"/>
              <w:bottom w:val="single" w:sz="4" w:space="0" w:color="auto"/>
              <w:right w:val="single" w:sz="4" w:space="0" w:color="000000"/>
            </w:tcBorders>
          </w:tcPr>
          <w:p w:rsidR="00B21A65" w:rsidRPr="00980CBF" w:rsidRDefault="00B21A65" w:rsidP="00B21A65">
            <w:pPr>
              <w:widowControl w:val="0"/>
              <w:autoSpaceDE w:val="0"/>
              <w:autoSpaceDN w:val="0"/>
              <w:adjustRightInd w:val="0"/>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rPr>
              <w:t>Пукач Н.І., директор,</w:t>
            </w:r>
            <w:r>
              <w:rPr>
                <w:rFonts w:ascii="Times New Roman" w:hAnsi="Times New Roman" w:cs="Times New Roman"/>
                <w:color w:val="000000"/>
                <w:sz w:val="26"/>
                <w:szCs w:val="26"/>
              </w:rPr>
              <w:t xml:space="preserve"> </w:t>
            </w:r>
            <w:r>
              <w:rPr>
                <w:rFonts w:ascii="Times New Roman" w:hAnsi="Times New Roman" w:cs="Times New Roman"/>
                <w:color w:val="000000"/>
                <w:sz w:val="26"/>
                <w:szCs w:val="26"/>
                <w:lang w:eastAsia="uk-UA"/>
              </w:rPr>
              <w:t>вих.-методист</w:t>
            </w:r>
          </w:p>
          <w:p w:rsidR="00B21A65" w:rsidRPr="00980CBF" w:rsidRDefault="00B21A65" w:rsidP="00B21A65">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B21A65" w:rsidRDefault="00B21A65" w:rsidP="00B21A65">
            <w:pPr>
              <w:tabs>
                <w:tab w:val="left" w:pos="2760"/>
              </w:tabs>
              <w:spacing w:after="0" w:line="240" w:lineRule="auto"/>
              <w:rPr>
                <w:rFonts w:ascii="Times New Roman" w:eastAsia="Calibri" w:hAnsi="Times New Roman" w:cs="Times New Roman"/>
                <w:sz w:val="26"/>
                <w:szCs w:val="26"/>
              </w:rPr>
            </w:pPr>
            <w:r>
              <w:rPr>
                <w:rFonts w:ascii="Times New Roman" w:hAnsi="Times New Roman" w:cs="Times New Roman"/>
                <w:color w:val="000000"/>
                <w:sz w:val="26"/>
                <w:szCs w:val="26"/>
                <w:lang w:eastAsia="uk-UA"/>
              </w:rPr>
              <w:t>вих.-методист</w:t>
            </w:r>
            <w:r>
              <w:rPr>
                <w:rFonts w:ascii="Times New Roman" w:hAnsi="Times New Roman" w:cs="Times New Roman"/>
                <w:color w:val="000000"/>
                <w:sz w:val="26"/>
                <w:szCs w:val="26"/>
              </w:rPr>
              <w:t xml:space="preserve">, </w:t>
            </w:r>
            <w:r>
              <w:rPr>
                <w:rFonts w:ascii="Times New Roman" w:hAnsi="Times New Roman" w:cs="Times New Roman"/>
                <w:color w:val="000000"/>
                <w:sz w:val="26"/>
                <w:szCs w:val="26"/>
              </w:rPr>
              <w:lastRenderedPageBreak/>
              <w:t>Сухомлинова Т.І., сестра медична старша</w:t>
            </w:r>
          </w:p>
        </w:tc>
      </w:tr>
      <w:tr w:rsidR="00B21A65" w:rsidRPr="00980CBF" w:rsidTr="00633864">
        <w:trPr>
          <w:trHeight w:val="415"/>
        </w:trPr>
        <w:tc>
          <w:tcPr>
            <w:tcW w:w="719" w:type="dxa"/>
            <w:tcBorders>
              <w:top w:val="single" w:sz="4" w:space="0" w:color="auto"/>
              <w:left w:val="single" w:sz="4" w:space="0" w:color="000000"/>
              <w:bottom w:val="single" w:sz="4" w:space="0" w:color="auto"/>
              <w:right w:val="single" w:sz="4" w:space="0" w:color="000000"/>
            </w:tcBorders>
          </w:tcPr>
          <w:p w:rsidR="00B21A65" w:rsidRDefault="00B21A65" w:rsidP="00B21A65">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3.10</w:t>
            </w:r>
          </w:p>
        </w:tc>
        <w:tc>
          <w:tcPr>
            <w:tcW w:w="3119" w:type="dxa"/>
            <w:tcBorders>
              <w:top w:val="single" w:sz="4" w:space="0" w:color="auto"/>
              <w:left w:val="single" w:sz="4" w:space="0" w:color="000000"/>
              <w:bottom w:val="single" w:sz="4" w:space="0" w:color="auto"/>
              <w:right w:val="single" w:sz="4" w:space="0" w:color="000000"/>
            </w:tcBorders>
          </w:tcPr>
          <w:p w:rsidR="00B21A65" w:rsidRDefault="00B21A65" w:rsidP="00B21A65">
            <w:pPr>
              <w:widowControl w:val="0"/>
              <w:autoSpaceDE w:val="0"/>
              <w:autoSpaceDN w:val="0"/>
              <w:adjustRightIn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Рівень виконання Плану обов’язкових заходів з охорони здоров’я вихованців ЗДО</w:t>
            </w:r>
          </w:p>
        </w:tc>
        <w:tc>
          <w:tcPr>
            <w:tcW w:w="1701" w:type="dxa"/>
            <w:tcBorders>
              <w:top w:val="single" w:sz="4" w:space="0" w:color="auto"/>
              <w:left w:val="single" w:sz="4" w:space="0" w:color="000000"/>
              <w:bottom w:val="single" w:sz="4" w:space="0" w:color="auto"/>
              <w:right w:val="single" w:sz="4" w:space="0" w:color="000000"/>
            </w:tcBorders>
          </w:tcPr>
          <w:p w:rsidR="00B21A65" w:rsidRPr="00980CBF" w:rsidRDefault="00042AEC" w:rsidP="00B21A65">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Всі групи</w:t>
            </w:r>
          </w:p>
        </w:tc>
        <w:tc>
          <w:tcPr>
            <w:tcW w:w="1390" w:type="dxa"/>
            <w:tcBorders>
              <w:top w:val="single" w:sz="4" w:space="0" w:color="auto"/>
              <w:left w:val="single" w:sz="4" w:space="0" w:color="000000"/>
              <w:bottom w:val="single" w:sz="4" w:space="0" w:color="auto"/>
              <w:right w:val="single" w:sz="4" w:space="0" w:color="000000"/>
            </w:tcBorders>
          </w:tcPr>
          <w:p w:rsidR="00B21A65" w:rsidRPr="00980CBF" w:rsidRDefault="00042AEC" w:rsidP="00B21A65">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 xml:space="preserve">1 раз в </w:t>
            </w:r>
            <w:r>
              <w:rPr>
                <w:rFonts w:ascii="Times New Roman" w:hAnsi="Times New Roman" w:cs="Times New Roman"/>
                <w:sz w:val="26"/>
                <w:szCs w:val="26"/>
              </w:rPr>
              <w:t>квартал</w:t>
            </w:r>
          </w:p>
        </w:tc>
        <w:tc>
          <w:tcPr>
            <w:tcW w:w="1591" w:type="dxa"/>
            <w:tcBorders>
              <w:top w:val="single" w:sz="4" w:space="0" w:color="auto"/>
              <w:left w:val="single" w:sz="4" w:space="0" w:color="000000"/>
              <w:bottom w:val="single" w:sz="4" w:space="0" w:color="auto"/>
              <w:right w:val="single" w:sz="4" w:space="0" w:color="000000"/>
            </w:tcBorders>
          </w:tcPr>
          <w:p w:rsidR="00B21A65" w:rsidRPr="00980CBF" w:rsidRDefault="00042AEC" w:rsidP="00B21A65">
            <w:pPr>
              <w:widowControl w:val="0"/>
              <w:autoSpaceDE w:val="0"/>
              <w:autoSpaceDN w:val="0"/>
              <w:adjustRightInd w:val="0"/>
              <w:spacing w:after="0" w:line="240" w:lineRule="auto"/>
              <w:jc w:val="center"/>
              <w:rPr>
                <w:rFonts w:ascii="Times New Roman" w:hAnsi="Times New Roman" w:cs="Times New Roman"/>
                <w:color w:val="000000"/>
                <w:sz w:val="26"/>
                <w:szCs w:val="26"/>
                <w:lang w:val="ru-RU"/>
              </w:rPr>
            </w:pPr>
            <w:r w:rsidRPr="00980CBF">
              <w:rPr>
                <w:rFonts w:ascii="Times New Roman" w:hAnsi="Times New Roman" w:cs="Times New Roman"/>
                <w:color w:val="000000"/>
                <w:sz w:val="26"/>
                <w:szCs w:val="26"/>
                <w:lang w:val="ru-RU"/>
              </w:rPr>
              <w:t xml:space="preserve">інформація на нараду при </w:t>
            </w:r>
            <w:r w:rsidRPr="00980CBF">
              <w:rPr>
                <w:rFonts w:ascii="Times New Roman" w:hAnsi="Times New Roman" w:cs="Times New Roman"/>
                <w:color w:val="000000"/>
                <w:sz w:val="26"/>
                <w:szCs w:val="26"/>
              </w:rPr>
              <w:t>директору</w:t>
            </w:r>
          </w:p>
        </w:tc>
        <w:tc>
          <w:tcPr>
            <w:tcW w:w="1555" w:type="dxa"/>
            <w:tcBorders>
              <w:top w:val="single" w:sz="4" w:space="0" w:color="auto"/>
              <w:left w:val="single" w:sz="4" w:space="0" w:color="000000"/>
              <w:bottom w:val="single" w:sz="4" w:space="0" w:color="auto"/>
              <w:right w:val="single" w:sz="4" w:space="0" w:color="000000"/>
            </w:tcBorders>
          </w:tcPr>
          <w:p w:rsidR="00B21A65" w:rsidRPr="00980CBF" w:rsidRDefault="00B21A65" w:rsidP="00B21A65">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B21A65" w:rsidRDefault="00B21A65" w:rsidP="00B21A65">
            <w:pPr>
              <w:tabs>
                <w:tab w:val="left" w:pos="2760"/>
              </w:tabs>
              <w:spacing w:after="0" w:line="240" w:lineRule="auto"/>
              <w:rPr>
                <w:rFonts w:ascii="Times New Roman" w:eastAsia="Calibri" w:hAnsi="Times New Roman" w:cs="Times New Roman"/>
                <w:sz w:val="26"/>
                <w:szCs w:val="26"/>
              </w:rPr>
            </w:pPr>
            <w:r>
              <w:rPr>
                <w:rFonts w:ascii="Times New Roman" w:hAnsi="Times New Roman" w:cs="Times New Roman"/>
                <w:color w:val="000000"/>
                <w:sz w:val="26"/>
                <w:szCs w:val="26"/>
                <w:lang w:eastAsia="uk-UA"/>
              </w:rPr>
              <w:t>вих.-методисти</w:t>
            </w:r>
            <w:r w:rsidR="00042AEC">
              <w:rPr>
                <w:rFonts w:ascii="Times New Roman" w:hAnsi="Times New Roman" w:cs="Times New Roman"/>
                <w:color w:val="000000"/>
                <w:sz w:val="26"/>
                <w:szCs w:val="26"/>
                <w:lang w:eastAsia="uk-UA"/>
              </w:rPr>
              <w:t>,</w:t>
            </w:r>
            <w:r w:rsidR="00042AEC">
              <w:rPr>
                <w:rFonts w:ascii="Times New Roman" w:hAnsi="Times New Roman" w:cs="Times New Roman"/>
                <w:color w:val="000000"/>
                <w:sz w:val="26"/>
                <w:szCs w:val="26"/>
              </w:rPr>
              <w:t xml:space="preserve"> Сухомлинова Т.І., сестра медична старша</w:t>
            </w:r>
          </w:p>
        </w:tc>
      </w:tr>
      <w:tr w:rsidR="00B21A65" w:rsidRPr="00980CBF" w:rsidTr="00633864">
        <w:trPr>
          <w:trHeight w:val="415"/>
        </w:trPr>
        <w:tc>
          <w:tcPr>
            <w:tcW w:w="719" w:type="dxa"/>
            <w:tcBorders>
              <w:top w:val="single" w:sz="4" w:space="0" w:color="auto"/>
              <w:left w:val="single" w:sz="4" w:space="0" w:color="000000"/>
              <w:bottom w:val="single" w:sz="4" w:space="0" w:color="auto"/>
              <w:right w:val="single" w:sz="4" w:space="0" w:color="000000"/>
            </w:tcBorders>
          </w:tcPr>
          <w:p w:rsidR="00B21A65" w:rsidRPr="00980CBF" w:rsidRDefault="00B21A65" w:rsidP="00B21A65">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3.11</w:t>
            </w:r>
          </w:p>
        </w:tc>
        <w:tc>
          <w:tcPr>
            <w:tcW w:w="3119" w:type="dxa"/>
            <w:tcBorders>
              <w:top w:val="single" w:sz="4" w:space="0" w:color="auto"/>
              <w:left w:val="single" w:sz="4" w:space="0" w:color="000000"/>
              <w:bottom w:val="single" w:sz="4" w:space="0" w:color="auto"/>
              <w:right w:val="single" w:sz="4" w:space="0" w:color="000000"/>
            </w:tcBorders>
          </w:tcPr>
          <w:p w:rsidR="00B21A65" w:rsidRPr="00980CBF" w:rsidRDefault="00B21A65" w:rsidP="00B21A65">
            <w:pPr>
              <w:widowControl w:val="0"/>
              <w:autoSpaceDE w:val="0"/>
              <w:autoSpaceDN w:val="0"/>
              <w:adjustRightIn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Стан впровадження англійської мови в освітній процес інклюзивної групи старшого дошкільного віку №5 </w:t>
            </w:r>
          </w:p>
        </w:tc>
        <w:tc>
          <w:tcPr>
            <w:tcW w:w="1701" w:type="dxa"/>
            <w:tcBorders>
              <w:top w:val="single" w:sz="4" w:space="0" w:color="auto"/>
              <w:left w:val="single" w:sz="4" w:space="0" w:color="000000"/>
              <w:bottom w:val="single" w:sz="4" w:space="0" w:color="auto"/>
              <w:right w:val="single" w:sz="4" w:space="0" w:color="000000"/>
            </w:tcBorders>
          </w:tcPr>
          <w:p w:rsidR="00B21A65" w:rsidRPr="00980CBF" w:rsidRDefault="00B21A65" w:rsidP="00B21A65">
            <w:pPr>
              <w:spacing w:after="0" w:line="240" w:lineRule="auto"/>
              <w:jc w:val="center"/>
              <w:rPr>
                <w:rFonts w:ascii="Times New Roman" w:hAnsi="Times New Roman" w:cs="Times New Roman"/>
                <w:sz w:val="26"/>
                <w:szCs w:val="26"/>
              </w:rPr>
            </w:pPr>
            <w:r>
              <w:rPr>
                <w:rFonts w:ascii="Times New Roman" w:hAnsi="Times New Roman" w:cs="Times New Roman"/>
                <w:color w:val="000000"/>
                <w:sz w:val="26"/>
                <w:szCs w:val="26"/>
              </w:rPr>
              <w:t>інклюзивна група старшого дошкільного віку №5</w:t>
            </w:r>
          </w:p>
        </w:tc>
        <w:tc>
          <w:tcPr>
            <w:tcW w:w="1390" w:type="dxa"/>
            <w:tcBorders>
              <w:top w:val="single" w:sz="4" w:space="0" w:color="auto"/>
              <w:left w:val="single" w:sz="4" w:space="0" w:color="000000"/>
              <w:bottom w:val="single" w:sz="4" w:space="0" w:color="auto"/>
              <w:right w:val="single" w:sz="4" w:space="0" w:color="000000"/>
            </w:tcBorders>
          </w:tcPr>
          <w:p w:rsidR="00B21A65" w:rsidRDefault="00B21A65" w:rsidP="00B21A65">
            <w:pPr>
              <w:spacing w:after="0" w:line="240" w:lineRule="auto"/>
              <w:jc w:val="center"/>
              <w:rPr>
                <w:rFonts w:ascii="Times New Roman" w:hAnsi="Times New Roman" w:cs="Times New Roman"/>
                <w:sz w:val="26"/>
                <w:szCs w:val="26"/>
                <w:lang w:val="ru-RU"/>
              </w:rPr>
            </w:pPr>
            <w:r>
              <w:rPr>
                <w:rFonts w:ascii="Times New Roman" w:hAnsi="Times New Roman" w:cs="Times New Roman"/>
                <w:sz w:val="26"/>
                <w:szCs w:val="26"/>
                <w:lang w:val="ru-RU"/>
              </w:rPr>
              <w:t>Листопад 2026</w:t>
            </w:r>
          </w:p>
          <w:p w:rsidR="00B21A65" w:rsidRPr="00980CBF" w:rsidRDefault="00B21A65" w:rsidP="00B21A65">
            <w:pPr>
              <w:spacing w:after="0" w:line="240" w:lineRule="auto"/>
              <w:jc w:val="center"/>
              <w:rPr>
                <w:rFonts w:ascii="Times New Roman" w:hAnsi="Times New Roman" w:cs="Times New Roman"/>
                <w:sz w:val="26"/>
                <w:szCs w:val="26"/>
              </w:rPr>
            </w:pPr>
            <w:r>
              <w:rPr>
                <w:rFonts w:ascii="Times New Roman" w:hAnsi="Times New Roman" w:cs="Times New Roman"/>
                <w:sz w:val="26"/>
                <w:szCs w:val="26"/>
                <w:lang w:val="ru-RU"/>
              </w:rPr>
              <w:t>Травень 2027</w:t>
            </w:r>
          </w:p>
        </w:tc>
        <w:tc>
          <w:tcPr>
            <w:tcW w:w="1591" w:type="dxa"/>
            <w:tcBorders>
              <w:top w:val="single" w:sz="4" w:space="0" w:color="auto"/>
              <w:left w:val="single" w:sz="4" w:space="0" w:color="000000"/>
              <w:bottom w:val="single" w:sz="4" w:space="0" w:color="auto"/>
              <w:right w:val="single" w:sz="4" w:space="0" w:color="000000"/>
            </w:tcBorders>
          </w:tcPr>
          <w:p w:rsidR="00B21A65" w:rsidRPr="00980CBF" w:rsidRDefault="00B21A65" w:rsidP="00B21A65">
            <w:pPr>
              <w:widowControl w:val="0"/>
              <w:autoSpaceDE w:val="0"/>
              <w:autoSpaceDN w:val="0"/>
              <w:adjustRightInd w:val="0"/>
              <w:spacing w:after="0" w:line="240" w:lineRule="auto"/>
              <w:jc w:val="center"/>
              <w:rPr>
                <w:rFonts w:ascii="Times New Roman" w:hAnsi="Times New Roman" w:cs="Times New Roman"/>
                <w:color w:val="000000"/>
                <w:sz w:val="26"/>
                <w:szCs w:val="26"/>
                <w:lang w:val="ru-RU"/>
              </w:rPr>
            </w:pPr>
            <w:r w:rsidRPr="00980CBF">
              <w:rPr>
                <w:rFonts w:ascii="Times New Roman" w:hAnsi="Times New Roman" w:cs="Times New Roman"/>
                <w:color w:val="000000"/>
                <w:sz w:val="26"/>
                <w:szCs w:val="26"/>
                <w:lang w:val="ru-RU"/>
              </w:rPr>
              <w:t xml:space="preserve">інформація на нараду при </w:t>
            </w:r>
            <w:r w:rsidRPr="00980CBF">
              <w:rPr>
                <w:rFonts w:ascii="Times New Roman" w:hAnsi="Times New Roman" w:cs="Times New Roman"/>
                <w:color w:val="000000"/>
                <w:sz w:val="26"/>
                <w:szCs w:val="26"/>
              </w:rPr>
              <w:t>директору</w:t>
            </w:r>
          </w:p>
        </w:tc>
        <w:tc>
          <w:tcPr>
            <w:tcW w:w="1555" w:type="dxa"/>
            <w:tcBorders>
              <w:top w:val="single" w:sz="4" w:space="0" w:color="auto"/>
              <w:left w:val="single" w:sz="4" w:space="0" w:color="000000"/>
              <w:bottom w:val="single" w:sz="4" w:space="0" w:color="auto"/>
              <w:right w:val="single" w:sz="4" w:space="0" w:color="000000"/>
            </w:tcBorders>
          </w:tcPr>
          <w:p w:rsidR="00B21A65" w:rsidRPr="00980CBF" w:rsidRDefault="00B21A65" w:rsidP="00B21A65">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B21A65" w:rsidRDefault="00B21A65" w:rsidP="00B21A65">
            <w:pPr>
              <w:tabs>
                <w:tab w:val="left" w:pos="2760"/>
              </w:tabs>
              <w:spacing w:after="0" w:line="240" w:lineRule="auto"/>
              <w:rPr>
                <w:rFonts w:ascii="Times New Roman" w:eastAsia="Calibri" w:hAnsi="Times New Roman" w:cs="Times New Roman"/>
                <w:sz w:val="26"/>
                <w:szCs w:val="26"/>
              </w:rPr>
            </w:pPr>
            <w:r>
              <w:rPr>
                <w:rFonts w:ascii="Times New Roman" w:hAnsi="Times New Roman" w:cs="Times New Roman"/>
                <w:color w:val="000000"/>
                <w:sz w:val="26"/>
                <w:szCs w:val="26"/>
                <w:lang w:eastAsia="uk-UA"/>
              </w:rPr>
              <w:t>вих.-методисти</w:t>
            </w:r>
          </w:p>
        </w:tc>
      </w:tr>
    </w:tbl>
    <w:p w:rsidR="003E3D99" w:rsidRPr="00980CBF" w:rsidRDefault="003E3D99" w:rsidP="003E3D99">
      <w:pPr>
        <w:shd w:val="clear" w:color="auto" w:fill="FFFFFF"/>
        <w:spacing w:after="0" w:line="240" w:lineRule="auto"/>
        <w:rPr>
          <w:rFonts w:ascii="Times New Roman" w:hAnsi="Times New Roman" w:cs="Times New Roman"/>
          <w:color w:val="000000"/>
          <w:sz w:val="26"/>
          <w:szCs w:val="26"/>
        </w:rPr>
      </w:pPr>
    </w:p>
    <w:tbl>
      <w:tblPr>
        <w:tblW w:w="10075" w:type="dxa"/>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7"/>
        <w:gridCol w:w="3547"/>
        <w:gridCol w:w="1448"/>
        <w:gridCol w:w="1387"/>
        <w:gridCol w:w="1591"/>
        <w:gridCol w:w="1555"/>
      </w:tblGrid>
      <w:tr w:rsidR="003E3D99" w:rsidRPr="00980CBF" w:rsidTr="00633864">
        <w:trPr>
          <w:trHeight w:val="389"/>
        </w:trPr>
        <w:tc>
          <w:tcPr>
            <w:tcW w:w="547"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4.</w:t>
            </w:r>
          </w:p>
        </w:tc>
        <w:tc>
          <w:tcPr>
            <w:tcW w:w="3547"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color w:val="000000"/>
                <w:sz w:val="26"/>
                <w:szCs w:val="26"/>
                <w:lang w:val="ru-RU"/>
              </w:rPr>
            </w:pPr>
            <w:r w:rsidRPr="00980CBF">
              <w:rPr>
                <w:rFonts w:ascii="Times New Roman" w:hAnsi="Times New Roman" w:cs="Times New Roman"/>
                <w:color w:val="000000"/>
                <w:sz w:val="26"/>
                <w:szCs w:val="26"/>
                <w:lang w:val="ru-RU"/>
              </w:rPr>
              <w:t xml:space="preserve"> </w:t>
            </w:r>
            <w:r w:rsidRPr="00980CBF">
              <w:rPr>
                <w:rFonts w:ascii="Times New Roman" w:hAnsi="Times New Roman" w:cs="Times New Roman"/>
                <w:b/>
                <w:color w:val="000000"/>
                <w:sz w:val="26"/>
                <w:szCs w:val="26"/>
              </w:rPr>
              <w:t>Персональне вивчення:</w:t>
            </w:r>
          </w:p>
        </w:tc>
        <w:tc>
          <w:tcPr>
            <w:tcW w:w="1448" w:type="dxa"/>
            <w:tcBorders>
              <w:top w:val="single" w:sz="4" w:space="0" w:color="auto"/>
              <w:left w:val="single" w:sz="4" w:space="0" w:color="000000"/>
              <w:bottom w:val="single" w:sz="4" w:space="0" w:color="000000"/>
              <w:right w:val="single" w:sz="4" w:space="0" w:color="000000"/>
            </w:tcBorders>
          </w:tcPr>
          <w:p w:rsidR="003E3D99" w:rsidRPr="00980CBF" w:rsidRDefault="003E3D99" w:rsidP="008B00A6">
            <w:pPr>
              <w:spacing w:after="0" w:line="240" w:lineRule="auto"/>
              <w:jc w:val="center"/>
              <w:rPr>
                <w:rFonts w:ascii="Times New Roman" w:hAnsi="Times New Roman" w:cs="Times New Roman"/>
                <w:color w:val="000000"/>
                <w:sz w:val="26"/>
                <w:szCs w:val="26"/>
                <w:lang w:eastAsia="uk-UA"/>
              </w:rPr>
            </w:pPr>
          </w:p>
        </w:tc>
        <w:tc>
          <w:tcPr>
            <w:tcW w:w="1387" w:type="dxa"/>
            <w:tcBorders>
              <w:top w:val="single" w:sz="4" w:space="0" w:color="auto"/>
              <w:left w:val="single" w:sz="4" w:space="0" w:color="000000"/>
              <w:bottom w:val="single" w:sz="4" w:space="0" w:color="000000"/>
              <w:right w:val="single" w:sz="4" w:space="0" w:color="000000"/>
            </w:tcBorders>
          </w:tcPr>
          <w:p w:rsidR="003E3D99" w:rsidRPr="00980CBF" w:rsidRDefault="003E3D99" w:rsidP="008B00A6">
            <w:pPr>
              <w:spacing w:after="0" w:line="240" w:lineRule="auto"/>
              <w:jc w:val="center"/>
              <w:rPr>
                <w:rFonts w:ascii="Times New Roman" w:hAnsi="Times New Roman" w:cs="Times New Roman"/>
                <w:sz w:val="26"/>
                <w:szCs w:val="26"/>
              </w:rPr>
            </w:pPr>
          </w:p>
        </w:tc>
        <w:tc>
          <w:tcPr>
            <w:tcW w:w="1591"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rPr>
              <w:t xml:space="preserve"> </w:t>
            </w:r>
          </w:p>
        </w:tc>
        <w:tc>
          <w:tcPr>
            <w:tcW w:w="1555" w:type="dxa"/>
            <w:tcBorders>
              <w:top w:val="single" w:sz="4" w:space="0" w:color="auto"/>
              <w:left w:val="single" w:sz="4" w:space="0" w:color="000000"/>
              <w:bottom w:val="single" w:sz="4" w:space="0" w:color="000000"/>
              <w:right w:val="single" w:sz="4" w:space="0" w:color="000000"/>
            </w:tcBorders>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lang w:eastAsia="uk-UA"/>
              </w:rPr>
            </w:pPr>
          </w:p>
        </w:tc>
      </w:tr>
      <w:tr w:rsidR="003E3D99" w:rsidRPr="00980CBF" w:rsidTr="00633864">
        <w:trPr>
          <w:trHeight w:val="1366"/>
        </w:trPr>
        <w:tc>
          <w:tcPr>
            <w:tcW w:w="547"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4.1</w:t>
            </w:r>
          </w:p>
        </w:tc>
        <w:tc>
          <w:tcPr>
            <w:tcW w:w="3547"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both"/>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eastAsia="uk-UA"/>
              </w:rPr>
              <w:t>Вивчення системи роботи педагогів, які атестуються</w:t>
            </w:r>
          </w:p>
        </w:tc>
        <w:tc>
          <w:tcPr>
            <w:tcW w:w="1448" w:type="dxa"/>
            <w:tcBorders>
              <w:top w:val="single" w:sz="4" w:space="0" w:color="auto"/>
              <w:left w:val="single" w:sz="4" w:space="0" w:color="000000"/>
              <w:bottom w:val="single" w:sz="4" w:space="0" w:color="auto"/>
              <w:right w:val="single" w:sz="4" w:space="0" w:color="000000"/>
            </w:tcBorders>
          </w:tcPr>
          <w:p w:rsidR="003E3D99" w:rsidRPr="00980CBF" w:rsidRDefault="003E3D99" w:rsidP="008B00A6">
            <w:pPr>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rPr>
              <w:t>в</w:t>
            </w:r>
            <w:r w:rsidRPr="00980CBF">
              <w:rPr>
                <w:rFonts w:ascii="Times New Roman" w:hAnsi="Times New Roman" w:cs="Times New Roman"/>
                <w:color w:val="000000"/>
                <w:sz w:val="26"/>
                <w:szCs w:val="26"/>
                <w:lang w:val="ru-RU"/>
              </w:rPr>
              <w:t>иховат</w:t>
            </w:r>
            <w:r w:rsidRPr="00980CBF">
              <w:rPr>
                <w:rFonts w:ascii="Times New Roman" w:hAnsi="Times New Roman" w:cs="Times New Roman"/>
                <w:color w:val="000000"/>
                <w:sz w:val="26"/>
                <w:szCs w:val="26"/>
              </w:rPr>
              <w:t>елі</w:t>
            </w:r>
            <w:r w:rsidRPr="00980CBF">
              <w:rPr>
                <w:rFonts w:ascii="Times New Roman" w:hAnsi="Times New Roman" w:cs="Times New Roman"/>
                <w:color w:val="000000"/>
                <w:sz w:val="26"/>
                <w:szCs w:val="26"/>
                <w:lang w:val="ru-RU"/>
              </w:rPr>
              <w:t>які атест</w:t>
            </w:r>
            <w:r w:rsidRPr="00980CBF">
              <w:rPr>
                <w:rFonts w:ascii="Times New Roman" w:hAnsi="Times New Roman" w:cs="Times New Roman"/>
                <w:color w:val="000000"/>
                <w:sz w:val="26"/>
                <w:szCs w:val="26"/>
              </w:rPr>
              <w:t>.</w:t>
            </w:r>
          </w:p>
          <w:p w:rsidR="003E3D99" w:rsidRPr="00980CBF" w:rsidRDefault="003E3D99" w:rsidP="008B00A6">
            <w:pPr>
              <w:spacing w:after="0" w:line="240" w:lineRule="auto"/>
              <w:jc w:val="center"/>
              <w:rPr>
                <w:rFonts w:ascii="Times New Roman" w:hAnsi="Times New Roman" w:cs="Times New Roman"/>
                <w:color w:val="000000"/>
                <w:sz w:val="26"/>
                <w:szCs w:val="26"/>
                <w:lang w:eastAsia="uk-UA"/>
              </w:rPr>
            </w:pPr>
          </w:p>
        </w:tc>
        <w:tc>
          <w:tcPr>
            <w:tcW w:w="1387" w:type="dxa"/>
            <w:tcBorders>
              <w:top w:val="single" w:sz="4" w:space="0" w:color="auto"/>
              <w:left w:val="single" w:sz="4" w:space="0" w:color="000000"/>
              <w:bottom w:val="single" w:sz="4" w:space="0" w:color="auto"/>
              <w:right w:val="single" w:sz="4" w:space="0" w:color="000000"/>
            </w:tcBorders>
            <w:hideMark/>
          </w:tcPr>
          <w:p w:rsidR="003E3D99" w:rsidRPr="00980CBF" w:rsidRDefault="00625840" w:rsidP="008B00A6">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lang w:val="ru-RU"/>
              </w:rPr>
              <w:t>жовтень 2026</w:t>
            </w:r>
          </w:p>
          <w:p w:rsidR="003E3D99" w:rsidRPr="00980CBF" w:rsidRDefault="003E3D99" w:rsidP="008B00A6">
            <w:pPr>
              <w:spacing w:after="0" w:line="240" w:lineRule="auto"/>
              <w:jc w:val="center"/>
              <w:rPr>
                <w:rFonts w:ascii="Times New Roman" w:hAnsi="Times New Roman" w:cs="Times New Roman"/>
                <w:color w:val="000000"/>
                <w:sz w:val="26"/>
                <w:szCs w:val="26"/>
                <w:lang w:eastAsia="uk-UA"/>
              </w:rPr>
            </w:pPr>
            <w:r>
              <w:rPr>
                <w:rFonts w:ascii="Times New Roman" w:hAnsi="Times New Roman" w:cs="Times New Roman"/>
                <w:color w:val="000000"/>
                <w:sz w:val="26"/>
                <w:szCs w:val="26"/>
                <w:lang w:val="ru-RU"/>
              </w:rPr>
              <w:t>бере</w:t>
            </w:r>
            <w:r w:rsidR="00625840">
              <w:rPr>
                <w:rFonts w:ascii="Times New Roman" w:hAnsi="Times New Roman" w:cs="Times New Roman"/>
                <w:color w:val="000000"/>
                <w:sz w:val="26"/>
                <w:szCs w:val="26"/>
                <w:lang w:val="ru-RU"/>
              </w:rPr>
              <w:t>зень 2027</w:t>
            </w:r>
          </w:p>
        </w:tc>
        <w:tc>
          <w:tcPr>
            <w:tcW w:w="1591"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наказ про уза</w:t>
            </w:r>
            <w:r w:rsidRPr="00980CBF">
              <w:rPr>
                <w:rFonts w:ascii="Times New Roman" w:hAnsi="Times New Roman" w:cs="Times New Roman"/>
                <w:color w:val="000000"/>
                <w:sz w:val="26"/>
                <w:szCs w:val="26"/>
              </w:rPr>
              <w:t>гал</w:t>
            </w:r>
            <w:r w:rsidRPr="00980CBF">
              <w:rPr>
                <w:rFonts w:ascii="Times New Roman" w:hAnsi="Times New Roman" w:cs="Times New Roman"/>
                <w:color w:val="000000"/>
                <w:sz w:val="26"/>
                <w:szCs w:val="26"/>
                <w:lang w:val="ru-RU"/>
              </w:rPr>
              <w:t>. системи роботи</w:t>
            </w:r>
          </w:p>
        </w:tc>
        <w:tc>
          <w:tcPr>
            <w:tcW w:w="1555"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rPr>
              <w:t>Пукач Н.І., директор,</w:t>
            </w:r>
            <w:r w:rsidR="00B21A65">
              <w:rPr>
                <w:rFonts w:ascii="Times New Roman" w:hAnsi="Times New Roman" w:cs="Times New Roman"/>
                <w:color w:val="000000"/>
                <w:sz w:val="26"/>
                <w:szCs w:val="26"/>
              </w:rPr>
              <w:t xml:space="preserve"> </w:t>
            </w:r>
            <w:r w:rsidR="00B21A65">
              <w:rPr>
                <w:rFonts w:ascii="Times New Roman" w:hAnsi="Times New Roman" w:cs="Times New Roman"/>
                <w:color w:val="000000"/>
                <w:sz w:val="26"/>
                <w:szCs w:val="26"/>
                <w:lang w:eastAsia="uk-UA"/>
              </w:rPr>
              <w:t>вих.-методист</w:t>
            </w:r>
          </w:p>
          <w:p w:rsidR="003E3D99" w:rsidRPr="00980CBF" w:rsidRDefault="003E3D99" w:rsidP="008B00A6">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lang w:eastAsia="uk-UA"/>
              </w:rPr>
            </w:pPr>
            <w:r>
              <w:rPr>
                <w:rFonts w:ascii="Times New Roman" w:hAnsi="Times New Roman" w:cs="Times New Roman"/>
                <w:color w:val="000000"/>
                <w:sz w:val="26"/>
                <w:szCs w:val="26"/>
                <w:lang w:eastAsia="uk-UA"/>
              </w:rPr>
              <w:t>вих.-методист</w:t>
            </w:r>
            <w:r w:rsidR="00B21A65">
              <w:rPr>
                <w:rFonts w:ascii="Times New Roman" w:hAnsi="Times New Roman" w:cs="Times New Roman"/>
                <w:color w:val="000000"/>
                <w:sz w:val="26"/>
                <w:szCs w:val="26"/>
              </w:rPr>
              <w:t>.</w:t>
            </w:r>
          </w:p>
        </w:tc>
      </w:tr>
      <w:tr w:rsidR="003E3D99" w:rsidRPr="00980CBF" w:rsidTr="00633864">
        <w:trPr>
          <w:trHeight w:val="1300"/>
        </w:trPr>
        <w:tc>
          <w:tcPr>
            <w:tcW w:w="547"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4.2</w:t>
            </w:r>
          </w:p>
        </w:tc>
        <w:tc>
          <w:tcPr>
            <w:tcW w:w="3547" w:type="dxa"/>
            <w:tcBorders>
              <w:top w:val="single" w:sz="4" w:space="0" w:color="auto"/>
              <w:left w:val="single" w:sz="4" w:space="0" w:color="000000"/>
              <w:bottom w:val="single" w:sz="4" w:space="0" w:color="auto"/>
              <w:right w:val="single" w:sz="4" w:space="0" w:color="000000"/>
            </w:tcBorders>
            <w:hideMark/>
          </w:tcPr>
          <w:p w:rsidR="003E3D99" w:rsidRPr="00980CBF" w:rsidRDefault="00151185" w:rsidP="00151185">
            <w:pPr>
              <w:widowControl w:val="0"/>
              <w:autoSpaceDE w:val="0"/>
              <w:autoSpaceDN w:val="0"/>
              <w:adjustRightInd w:val="0"/>
              <w:spacing w:after="0" w:line="240" w:lineRule="auto"/>
              <w:jc w:val="both"/>
              <w:rPr>
                <w:rFonts w:ascii="Times New Roman" w:hAnsi="Times New Roman" w:cs="Times New Roman"/>
                <w:color w:val="000000"/>
                <w:sz w:val="26"/>
                <w:szCs w:val="26"/>
                <w:lang w:eastAsia="uk-UA"/>
              </w:rPr>
            </w:pPr>
            <w:r>
              <w:rPr>
                <w:rFonts w:ascii="Times New Roman" w:hAnsi="Times New Roman" w:cs="Times New Roman"/>
                <w:color w:val="000000"/>
                <w:sz w:val="26"/>
                <w:szCs w:val="26"/>
                <w:lang w:val="ru-RU"/>
              </w:rPr>
              <w:t xml:space="preserve"> Виконання посадових обов'язків та готовність</w:t>
            </w:r>
            <w:r w:rsidR="003E3D99" w:rsidRPr="00980CBF">
              <w:rPr>
                <w:rFonts w:ascii="Times New Roman" w:hAnsi="Times New Roman" w:cs="Times New Roman"/>
                <w:color w:val="000000"/>
                <w:sz w:val="26"/>
                <w:szCs w:val="26"/>
                <w:lang w:val="ru-RU"/>
              </w:rPr>
              <w:t xml:space="preserve"> </w:t>
            </w:r>
            <w:r>
              <w:rPr>
                <w:rFonts w:ascii="Times New Roman" w:hAnsi="Times New Roman" w:cs="Times New Roman"/>
                <w:color w:val="000000"/>
                <w:sz w:val="26"/>
                <w:szCs w:val="26"/>
                <w:lang w:val="ru-RU"/>
              </w:rPr>
              <w:t>педагогів</w:t>
            </w:r>
            <w:r w:rsidR="003E3D99" w:rsidRPr="00980CBF">
              <w:rPr>
                <w:rFonts w:ascii="Times New Roman" w:hAnsi="Times New Roman" w:cs="Times New Roman"/>
                <w:color w:val="000000"/>
                <w:sz w:val="26"/>
                <w:szCs w:val="26"/>
                <w:lang w:val="ru-RU"/>
              </w:rPr>
              <w:t xml:space="preserve"> до робочого дня.</w:t>
            </w:r>
          </w:p>
        </w:tc>
        <w:tc>
          <w:tcPr>
            <w:tcW w:w="1448"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виховат</w:t>
            </w:r>
            <w:r w:rsidRPr="00980CBF">
              <w:rPr>
                <w:rFonts w:ascii="Times New Roman" w:hAnsi="Times New Roman" w:cs="Times New Roman"/>
                <w:color w:val="000000"/>
                <w:sz w:val="26"/>
                <w:szCs w:val="26"/>
              </w:rPr>
              <w:t>елі</w:t>
            </w:r>
          </w:p>
        </w:tc>
        <w:tc>
          <w:tcPr>
            <w:tcW w:w="1387"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lang w:val="ru-RU"/>
              </w:rPr>
              <w:t>щомісяця</w:t>
            </w:r>
          </w:p>
        </w:tc>
        <w:tc>
          <w:tcPr>
            <w:tcW w:w="1591"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rPr>
              <w:t>і</w:t>
            </w:r>
            <w:r w:rsidRPr="00980CBF">
              <w:rPr>
                <w:rFonts w:ascii="Times New Roman" w:hAnsi="Times New Roman" w:cs="Times New Roman"/>
                <w:color w:val="000000"/>
                <w:sz w:val="26"/>
                <w:szCs w:val="26"/>
                <w:lang w:val="ru-RU"/>
              </w:rPr>
              <w:t>нформ</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 xml:space="preserve"> на нараду при директору</w:t>
            </w:r>
          </w:p>
        </w:tc>
        <w:tc>
          <w:tcPr>
            <w:tcW w:w="1555" w:type="dxa"/>
            <w:tcBorders>
              <w:top w:val="single" w:sz="4" w:space="0" w:color="auto"/>
              <w:left w:val="single" w:sz="4" w:space="0" w:color="000000"/>
              <w:bottom w:val="single" w:sz="4" w:space="0" w:color="auto"/>
              <w:right w:val="single" w:sz="4" w:space="0" w:color="000000"/>
            </w:tcBorders>
            <w:hideMark/>
          </w:tcPr>
          <w:p w:rsidR="00AD16B3" w:rsidRPr="00980CBF" w:rsidRDefault="00AD16B3" w:rsidP="00AD16B3">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3E3D99" w:rsidRPr="00980CBF" w:rsidRDefault="00AD16B3" w:rsidP="00AD16B3">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вих.-методисти</w:t>
            </w:r>
          </w:p>
        </w:tc>
      </w:tr>
      <w:tr w:rsidR="003E3D99" w:rsidRPr="00980CBF" w:rsidTr="00633864">
        <w:trPr>
          <w:trHeight w:val="740"/>
        </w:trPr>
        <w:tc>
          <w:tcPr>
            <w:tcW w:w="547"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4.3</w:t>
            </w:r>
          </w:p>
        </w:tc>
        <w:tc>
          <w:tcPr>
            <w:tcW w:w="3547" w:type="dxa"/>
            <w:tcBorders>
              <w:top w:val="single" w:sz="4" w:space="0" w:color="auto"/>
              <w:left w:val="single" w:sz="4" w:space="0" w:color="000000"/>
              <w:bottom w:val="single" w:sz="4" w:space="0" w:color="000000"/>
              <w:right w:val="single" w:sz="4" w:space="0" w:color="000000"/>
            </w:tcBorders>
            <w:hideMark/>
          </w:tcPr>
          <w:p w:rsidR="003E3D99" w:rsidRPr="001A4A38" w:rsidRDefault="003438BF" w:rsidP="008B00A6">
            <w:pPr>
              <w:widowControl w:val="0"/>
              <w:autoSpaceDE w:val="0"/>
              <w:autoSpaceDN w:val="0"/>
              <w:adjustRightIn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Рівень методичної підготовки та професійної діяльності педагогів-початківців.</w:t>
            </w:r>
          </w:p>
        </w:tc>
        <w:tc>
          <w:tcPr>
            <w:tcW w:w="1448" w:type="dxa"/>
            <w:tcBorders>
              <w:top w:val="single" w:sz="4" w:space="0" w:color="auto"/>
              <w:left w:val="single" w:sz="4" w:space="0" w:color="000000"/>
              <w:bottom w:val="single" w:sz="4" w:space="0" w:color="000000"/>
              <w:right w:val="single" w:sz="4" w:space="0" w:color="000000"/>
            </w:tcBorders>
            <w:hideMark/>
          </w:tcPr>
          <w:p w:rsidR="003E3D99" w:rsidRPr="00980CBF" w:rsidRDefault="003438BF"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педагоги</w:t>
            </w:r>
          </w:p>
        </w:tc>
        <w:tc>
          <w:tcPr>
            <w:tcW w:w="1387" w:type="dxa"/>
            <w:tcBorders>
              <w:top w:val="single" w:sz="4" w:space="0" w:color="auto"/>
              <w:left w:val="single" w:sz="4" w:space="0" w:color="000000"/>
              <w:bottom w:val="single" w:sz="4" w:space="0" w:color="000000"/>
              <w:right w:val="single" w:sz="4" w:space="0" w:color="000000"/>
            </w:tcBorders>
            <w:hideMark/>
          </w:tcPr>
          <w:p w:rsidR="003E3D99" w:rsidRPr="00980CBF" w:rsidRDefault="00455DD0" w:rsidP="008B00A6">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щомісяця</w:t>
            </w:r>
          </w:p>
        </w:tc>
        <w:tc>
          <w:tcPr>
            <w:tcW w:w="1591"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Інформ. на педгодину</w:t>
            </w:r>
          </w:p>
        </w:tc>
        <w:tc>
          <w:tcPr>
            <w:tcW w:w="1555" w:type="dxa"/>
            <w:tcBorders>
              <w:top w:val="single" w:sz="4" w:space="0" w:color="auto"/>
              <w:left w:val="single" w:sz="4" w:space="0" w:color="000000"/>
              <w:bottom w:val="single" w:sz="4" w:space="0" w:color="000000"/>
              <w:right w:val="single" w:sz="4" w:space="0" w:color="000000"/>
            </w:tcBorders>
            <w:hideMark/>
          </w:tcPr>
          <w:p w:rsidR="00AD16B3" w:rsidRPr="00980CBF" w:rsidRDefault="00AD16B3" w:rsidP="00AD16B3">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3E3D99" w:rsidRPr="00980CBF" w:rsidRDefault="00AD16B3" w:rsidP="00AD16B3">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вих.-методисти</w:t>
            </w:r>
          </w:p>
        </w:tc>
      </w:tr>
      <w:tr w:rsidR="003438BF" w:rsidRPr="00980CBF" w:rsidTr="00633864">
        <w:trPr>
          <w:trHeight w:val="1150"/>
        </w:trPr>
        <w:tc>
          <w:tcPr>
            <w:tcW w:w="547" w:type="dxa"/>
            <w:tcBorders>
              <w:top w:val="single" w:sz="4" w:space="0" w:color="auto"/>
              <w:left w:val="single" w:sz="4" w:space="0" w:color="000000"/>
              <w:bottom w:val="single" w:sz="4" w:space="0" w:color="000000"/>
              <w:right w:val="single" w:sz="4" w:space="0" w:color="000000"/>
            </w:tcBorders>
          </w:tcPr>
          <w:p w:rsidR="003438BF" w:rsidRPr="00980CBF" w:rsidRDefault="00AD16B3"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4.4</w:t>
            </w:r>
          </w:p>
        </w:tc>
        <w:tc>
          <w:tcPr>
            <w:tcW w:w="3547" w:type="dxa"/>
            <w:tcBorders>
              <w:top w:val="single" w:sz="4" w:space="0" w:color="auto"/>
              <w:left w:val="single" w:sz="4" w:space="0" w:color="000000"/>
              <w:bottom w:val="single" w:sz="4" w:space="0" w:color="000000"/>
              <w:right w:val="single" w:sz="4" w:space="0" w:color="000000"/>
            </w:tcBorders>
          </w:tcPr>
          <w:p w:rsidR="003438BF" w:rsidRDefault="003438BF" w:rsidP="000312B6">
            <w:pPr>
              <w:widowControl w:val="0"/>
              <w:autoSpaceDE w:val="0"/>
              <w:autoSpaceDN w:val="0"/>
              <w:adjustRightIn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Стан самоосвіти педагогів </w:t>
            </w:r>
          </w:p>
        </w:tc>
        <w:tc>
          <w:tcPr>
            <w:tcW w:w="1448" w:type="dxa"/>
            <w:tcBorders>
              <w:top w:val="single" w:sz="4" w:space="0" w:color="auto"/>
              <w:left w:val="single" w:sz="4" w:space="0" w:color="000000"/>
              <w:bottom w:val="single" w:sz="4" w:space="0" w:color="000000"/>
              <w:right w:val="single" w:sz="4" w:space="0" w:color="000000"/>
            </w:tcBorders>
          </w:tcPr>
          <w:p w:rsidR="003438BF" w:rsidRPr="00980CBF" w:rsidRDefault="003438BF"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педагоги</w:t>
            </w:r>
          </w:p>
        </w:tc>
        <w:tc>
          <w:tcPr>
            <w:tcW w:w="1387" w:type="dxa"/>
            <w:tcBorders>
              <w:top w:val="single" w:sz="4" w:space="0" w:color="auto"/>
              <w:left w:val="single" w:sz="4" w:space="0" w:color="000000"/>
              <w:bottom w:val="single" w:sz="4" w:space="0" w:color="000000"/>
              <w:right w:val="single" w:sz="4" w:space="0" w:color="000000"/>
            </w:tcBorders>
          </w:tcPr>
          <w:p w:rsidR="003438BF" w:rsidRPr="00980CBF" w:rsidRDefault="00455DD0" w:rsidP="008B00A6">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березень</w:t>
            </w:r>
          </w:p>
        </w:tc>
        <w:tc>
          <w:tcPr>
            <w:tcW w:w="1591" w:type="dxa"/>
            <w:tcBorders>
              <w:top w:val="single" w:sz="4" w:space="0" w:color="auto"/>
              <w:left w:val="single" w:sz="4" w:space="0" w:color="000000"/>
              <w:bottom w:val="single" w:sz="4" w:space="0" w:color="000000"/>
              <w:right w:val="single" w:sz="4" w:space="0" w:color="000000"/>
            </w:tcBorders>
          </w:tcPr>
          <w:p w:rsidR="003438BF" w:rsidRPr="00980CBF" w:rsidRDefault="00AD16B3"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і</w:t>
            </w:r>
            <w:r w:rsidRPr="00980CBF">
              <w:rPr>
                <w:rFonts w:ascii="Times New Roman" w:hAnsi="Times New Roman" w:cs="Times New Roman"/>
                <w:color w:val="000000"/>
                <w:sz w:val="26"/>
                <w:szCs w:val="26"/>
                <w:lang w:val="ru-RU"/>
              </w:rPr>
              <w:t>нформ</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 xml:space="preserve"> на нараду при директору</w:t>
            </w:r>
          </w:p>
        </w:tc>
        <w:tc>
          <w:tcPr>
            <w:tcW w:w="1555" w:type="dxa"/>
            <w:tcBorders>
              <w:top w:val="single" w:sz="4" w:space="0" w:color="auto"/>
              <w:left w:val="single" w:sz="4" w:space="0" w:color="000000"/>
              <w:bottom w:val="single" w:sz="4" w:space="0" w:color="000000"/>
              <w:right w:val="single" w:sz="4" w:space="0" w:color="000000"/>
            </w:tcBorders>
          </w:tcPr>
          <w:p w:rsidR="00AD16B3" w:rsidRPr="00980CBF" w:rsidRDefault="00AD16B3" w:rsidP="00AD16B3">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3438BF" w:rsidRDefault="00AD16B3" w:rsidP="00AD16B3">
            <w:pPr>
              <w:tabs>
                <w:tab w:val="left" w:pos="2760"/>
              </w:tabs>
              <w:spacing w:after="0" w:line="240" w:lineRule="auto"/>
              <w:rPr>
                <w:rFonts w:ascii="Times New Roman" w:eastAsia="Calibri" w:hAnsi="Times New Roman" w:cs="Times New Roman"/>
                <w:sz w:val="26"/>
                <w:szCs w:val="26"/>
              </w:rPr>
            </w:pPr>
            <w:r>
              <w:rPr>
                <w:rFonts w:ascii="Times New Roman" w:hAnsi="Times New Roman" w:cs="Times New Roman"/>
                <w:color w:val="000000"/>
                <w:sz w:val="26"/>
                <w:szCs w:val="26"/>
                <w:lang w:eastAsia="uk-UA"/>
              </w:rPr>
              <w:t>вих.-методисти</w:t>
            </w:r>
          </w:p>
        </w:tc>
      </w:tr>
      <w:tr w:rsidR="003E3D99" w:rsidRPr="00980CBF" w:rsidTr="00633864">
        <w:trPr>
          <w:trHeight w:val="740"/>
        </w:trPr>
        <w:tc>
          <w:tcPr>
            <w:tcW w:w="547" w:type="dxa"/>
            <w:tcBorders>
              <w:top w:val="single" w:sz="4" w:space="0" w:color="auto"/>
              <w:left w:val="single" w:sz="4" w:space="0" w:color="000000"/>
              <w:bottom w:val="single" w:sz="4" w:space="0" w:color="000000"/>
              <w:right w:val="single" w:sz="4" w:space="0" w:color="000000"/>
            </w:tcBorders>
            <w:hideMark/>
          </w:tcPr>
          <w:p w:rsidR="003E3D99" w:rsidRPr="00980CBF" w:rsidRDefault="00AD16B3"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4.5</w:t>
            </w:r>
          </w:p>
        </w:tc>
        <w:tc>
          <w:tcPr>
            <w:tcW w:w="3547"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both"/>
              <w:rPr>
                <w:rFonts w:ascii="Times New Roman" w:hAnsi="Times New Roman" w:cs="Times New Roman"/>
                <w:color w:val="000000"/>
                <w:sz w:val="26"/>
                <w:szCs w:val="26"/>
              </w:rPr>
            </w:pPr>
            <w:r w:rsidRPr="00980CBF">
              <w:rPr>
                <w:rFonts w:ascii="Times New Roman" w:hAnsi="Times New Roman" w:cs="Times New Roman"/>
                <w:color w:val="000000"/>
                <w:sz w:val="26"/>
                <w:szCs w:val="26"/>
              </w:rPr>
              <w:t xml:space="preserve"> </w:t>
            </w:r>
            <w:r w:rsidR="00E56769">
              <w:rPr>
                <w:rFonts w:ascii="Times New Roman" w:hAnsi="Times New Roman" w:cs="Times New Roman"/>
                <w:color w:val="000000"/>
                <w:sz w:val="26"/>
                <w:szCs w:val="26"/>
              </w:rPr>
              <w:t>Якість планування освітньої роботи з вихованцями ЗДО, в</w:t>
            </w:r>
            <w:r w:rsidRPr="00980CBF">
              <w:rPr>
                <w:rFonts w:ascii="Times New Roman" w:hAnsi="Times New Roman" w:cs="Times New Roman"/>
                <w:color w:val="000000"/>
                <w:sz w:val="26"/>
                <w:szCs w:val="26"/>
              </w:rPr>
              <w:t>ідповідність перспективного та календарного  планування до вимог програми</w:t>
            </w:r>
            <w:r w:rsidR="00E56769">
              <w:rPr>
                <w:rFonts w:ascii="Times New Roman" w:hAnsi="Times New Roman" w:cs="Times New Roman"/>
                <w:color w:val="000000"/>
                <w:sz w:val="26"/>
                <w:szCs w:val="26"/>
              </w:rPr>
              <w:t xml:space="preserve"> «Українське дошкілля»</w:t>
            </w:r>
            <w:r w:rsidRPr="00980CBF">
              <w:rPr>
                <w:rFonts w:ascii="Times New Roman" w:hAnsi="Times New Roman" w:cs="Times New Roman"/>
                <w:color w:val="000000"/>
                <w:sz w:val="26"/>
                <w:szCs w:val="26"/>
              </w:rPr>
              <w:t>.</w:t>
            </w:r>
          </w:p>
        </w:tc>
        <w:tc>
          <w:tcPr>
            <w:tcW w:w="1448"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 xml:space="preserve"> педагоги</w:t>
            </w:r>
          </w:p>
        </w:tc>
        <w:tc>
          <w:tcPr>
            <w:tcW w:w="1387"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Система-тично</w:t>
            </w:r>
          </w:p>
        </w:tc>
        <w:tc>
          <w:tcPr>
            <w:tcW w:w="1591"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і</w:t>
            </w:r>
            <w:r w:rsidRPr="00980CBF">
              <w:rPr>
                <w:rFonts w:ascii="Times New Roman" w:hAnsi="Times New Roman" w:cs="Times New Roman"/>
                <w:color w:val="000000"/>
                <w:sz w:val="26"/>
                <w:szCs w:val="26"/>
                <w:lang w:val="ru-RU"/>
              </w:rPr>
              <w:t>нформ</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 xml:space="preserve"> на нараду при директору </w:t>
            </w:r>
          </w:p>
        </w:tc>
        <w:tc>
          <w:tcPr>
            <w:tcW w:w="1555" w:type="dxa"/>
            <w:tcBorders>
              <w:top w:val="single" w:sz="4" w:space="0" w:color="auto"/>
              <w:left w:val="single" w:sz="4" w:space="0" w:color="000000"/>
              <w:bottom w:val="single" w:sz="4" w:space="0" w:color="000000"/>
              <w:right w:val="single" w:sz="4" w:space="0" w:color="000000"/>
            </w:tcBorders>
            <w:hideMark/>
          </w:tcPr>
          <w:p w:rsidR="00AD16B3" w:rsidRPr="00980CBF" w:rsidRDefault="00AD16B3" w:rsidP="00AD16B3">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3E3D99" w:rsidRPr="00980CBF" w:rsidRDefault="00AD16B3" w:rsidP="00AD16B3">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вих.-методисти</w:t>
            </w:r>
          </w:p>
        </w:tc>
      </w:tr>
      <w:tr w:rsidR="0062222B" w:rsidRPr="00980CBF" w:rsidTr="00633864">
        <w:trPr>
          <w:trHeight w:val="740"/>
        </w:trPr>
        <w:tc>
          <w:tcPr>
            <w:tcW w:w="547" w:type="dxa"/>
            <w:tcBorders>
              <w:top w:val="single" w:sz="4" w:space="0" w:color="auto"/>
              <w:left w:val="single" w:sz="4" w:space="0" w:color="000000"/>
              <w:bottom w:val="single" w:sz="4" w:space="0" w:color="000000"/>
              <w:right w:val="single" w:sz="4" w:space="0" w:color="000000"/>
            </w:tcBorders>
          </w:tcPr>
          <w:p w:rsidR="0062222B" w:rsidRPr="00980CBF" w:rsidRDefault="00AD16B3"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4.6</w:t>
            </w:r>
          </w:p>
        </w:tc>
        <w:tc>
          <w:tcPr>
            <w:tcW w:w="3547" w:type="dxa"/>
            <w:tcBorders>
              <w:top w:val="single" w:sz="4" w:space="0" w:color="auto"/>
              <w:left w:val="single" w:sz="4" w:space="0" w:color="000000"/>
              <w:bottom w:val="single" w:sz="4" w:space="0" w:color="000000"/>
              <w:right w:val="single" w:sz="4" w:space="0" w:color="000000"/>
            </w:tcBorders>
          </w:tcPr>
          <w:p w:rsidR="0062222B" w:rsidRPr="00980CBF" w:rsidRDefault="0062222B" w:rsidP="000312B6">
            <w:pPr>
              <w:widowControl w:val="0"/>
              <w:autoSpaceDE w:val="0"/>
              <w:autoSpaceDN w:val="0"/>
              <w:adjustRightIn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Ефективність інтеграції штучного інтелекту та інноваційних технологій в освітній процес ЗДО на засадах академічної доброчесності </w:t>
            </w:r>
          </w:p>
        </w:tc>
        <w:tc>
          <w:tcPr>
            <w:tcW w:w="1448" w:type="dxa"/>
            <w:tcBorders>
              <w:top w:val="single" w:sz="4" w:space="0" w:color="auto"/>
              <w:left w:val="single" w:sz="4" w:space="0" w:color="000000"/>
              <w:bottom w:val="single" w:sz="4" w:space="0" w:color="000000"/>
              <w:right w:val="single" w:sz="4" w:space="0" w:color="000000"/>
            </w:tcBorders>
          </w:tcPr>
          <w:p w:rsidR="0062222B" w:rsidRPr="00980CBF" w:rsidRDefault="0062222B"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вихователі</w:t>
            </w:r>
          </w:p>
        </w:tc>
        <w:tc>
          <w:tcPr>
            <w:tcW w:w="1387" w:type="dxa"/>
            <w:tcBorders>
              <w:top w:val="single" w:sz="4" w:space="0" w:color="auto"/>
              <w:left w:val="single" w:sz="4" w:space="0" w:color="000000"/>
              <w:bottom w:val="single" w:sz="4" w:space="0" w:color="000000"/>
              <w:right w:val="single" w:sz="4" w:space="0" w:color="000000"/>
            </w:tcBorders>
          </w:tcPr>
          <w:p w:rsidR="0062222B" w:rsidRPr="00980CBF" w:rsidRDefault="0062222B" w:rsidP="008B00A6">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січень</w:t>
            </w:r>
          </w:p>
        </w:tc>
        <w:tc>
          <w:tcPr>
            <w:tcW w:w="1591" w:type="dxa"/>
            <w:tcBorders>
              <w:top w:val="single" w:sz="4" w:space="0" w:color="auto"/>
              <w:left w:val="single" w:sz="4" w:space="0" w:color="000000"/>
              <w:bottom w:val="single" w:sz="4" w:space="0" w:color="000000"/>
              <w:right w:val="single" w:sz="4" w:space="0" w:color="000000"/>
            </w:tcBorders>
          </w:tcPr>
          <w:p w:rsidR="0062222B" w:rsidRPr="00980CBF" w:rsidRDefault="0062222B"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і</w:t>
            </w:r>
            <w:r w:rsidRPr="00980CBF">
              <w:rPr>
                <w:rFonts w:ascii="Times New Roman" w:hAnsi="Times New Roman" w:cs="Times New Roman"/>
                <w:color w:val="000000"/>
                <w:sz w:val="26"/>
                <w:szCs w:val="26"/>
                <w:lang w:val="ru-RU"/>
              </w:rPr>
              <w:t>нформ</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 xml:space="preserve"> на нараду при директору</w:t>
            </w:r>
          </w:p>
        </w:tc>
        <w:tc>
          <w:tcPr>
            <w:tcW w:w="1555" w:type="dxa"/>
            <w:tcBorders>
              <w:top w:val="single" w:sz="4" w:space="0" w:color="auto"/>
              <w:left w:val="single" w:sz="4" w:space="0" w:color="000000"/>
              <w:bottom w:val="single" w:sz="4" w:space="0" w:color="000000"/>
              <w:right w:val="single" w:sz="4" w:space="0" w:color="000000"/>
            </w:tcBorders>
          </w:tcPr>
          <w:p w:rsidR="00AD16B3" w:rsidRPr="00980CBF" w:rsidRDefault="00AD16B3" w:rsidP="00AD16B3">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62222B" w:rsidRPr="00980CBF" w:rsidRDefault="00AD16B3" w:rsidP="00AD16B3">
            <w:pPr>
              <w:tabs>
                <w:tab w:val="left" w:pos="2760"/>
              </w:tabs>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вих.-методисти</w:t>
            </w:r>
          </w:p>
        </w:tc>
      </w:tr>
      <w:tr w:rsidR="003E3D99" w:rsidRPr="00980CBF" w:rsidTr="00633864">
        <w:trPr>
          <w:trHeight w:val="335"/>
        </w:trPr>
        <w:tc>
          <w:tcPr>
            <w:tcW w:w="547" w:type="dxa"/>
            <w:tcBorders>
              <w:top w:val="single" w:sz="4" w:space="0" w:color="000000"/>
              <w:left w:val="single" w:sz="4" w:space="0" w:color="000000"/>
              <w:bottom w:val="single" w:sz="4" w:space="0" w:color="auto"/>
              <w:right w:val="single" w:sz="4" w:space="0" w:color="000000"/>
            </w:tcBorders>
            <w:hideMark/>
          </w:tcPr>
          <w:p w:rsidR="003E3D99" w:rsidRPr="00980CBF" w:rsidRDefault="003E3D99" w:rsidP="008B00A6">
            <w:pPr>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rPr>
              <w:t>5.</w:t>
            </w:r>
          </w:p>
        </w:tc>
        <w:tc>
          <w:tcPr>
            <w:tcW w:w="3547" w:type="dxa"/>
            <w:tcBorders>
              <w:top w:val="single" w:sz="4" w:space="0" w:color="000000"/>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both"/>
              <w:rPr>
                <w:rFonts w:ascii="Times New Roman" w:hAnsi="Times New Roman" w:cs="Times New Roman"/>
                <w:b/>
                <w:color w:val="000000"/>
                <w:sz w:val="26"/>
                <w:szCs w:val="26"/>
              </w:rPr>
            </w:pPr>
            <w:r w:rsidRPr="00980CBF">
              <w:rPr>
                <w:rFonts w:ascii="Times New Roman" w:hAnsi="Times New Roman" w:cs="Times New Roman"/>
                <w:b/>
                <w:color w:val="000000"/>
                <w:sz w:val="26"/>
                <w:szCs w:val="26"/>
              </w:rPr>
              <w:t>Порівняльний контроль:</w:t>
            </w:r>
          </w:p>
        </w:tc>
        <w:tc>
          <w:tcPr>
            <w:tcW w:w="1448" w:type="dxa"/>
            <w:tcBorders>
              <w:top w:val="single" w:sz="4" w:space="0" w:color="000000"/>
              <w:left w:val="single" w:sz="4" w:space="0" w:color="000000"/>
              <w:bottom w:val="single" w:sz="4" w:space="0" w:color="auto"/>
              <w:right w:val="single" w:sz="4" w:space="0" w:color="000000"/>
            </w:tcBorders>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p>
        </w:tc>
        <w:tc>
          <w:tcPr>
            <w:tcW w:w="1387" w:type="dxa"/>
            <w:tcBorders>
              <w:top w:val="single" w:sz="4" w:space="0" w:color="000000"/>
              <w:left w:val="single" w:sz="4" w:space="0" w:color="000000"/>
              <w:bottom w:val="single" w:sz="4" w:space="0" w:color="auto"/>
              <w:right w:val="single" w:sz="4" w:space="0" w:color="000000"/>
            </w:tcBorders>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p>
        </w:tc>
        <w:tc>
          <w:tcPr>
            <w:tcW w:w="1591" w:type="dxa"/>
            <w:tcBorders>
              <w:top w:val="single" w:sz="4" w:space="0" w:color="000000"/>
              <w:left w:val="single" w:sz="4" w:space="0" w:color="000000"/>
              <w:bottom w:val="single" w:sz="4" w:space="0" w:color="auto"/>
              <w:right w:val="single" w:sz="4" w:space="0" w:color="000000"/>
            </w:tcBorders>
          </w:tcPr>
          <w:p w:rsidR="003E3D99" w:rsidRPr="00980CBF" w:rsidRDefault="003E3D99" w:rsidP="008B00A6">
            <w:pPr>
              <w:spacing w:after="0" w:line="240" w:lineRule="auto"/>
              <w:rPr>
                <w:rFonts w:ascii="Times New Roman" w:hAnsi="Times New Roman" w:cs="Times New Roman"/>
                <w:sz w:val="26"/>
                <w:szCs w:val="26"/>
              </w:rPr>
            </w:pPr>
          </w:p>
        </w:tc>
        <w:tc>
          <w:tcPr>
            <w:tcW w:w="1555" w:type="dxa"/>
            <w:tcBorders>
              <w:top w:val="single" w:sz="4" w:space="0" w:color="000000"/>
              <w:left w:val="single" w:sz="4" w:space="0" w:color="000000"/>
              <w:bottom w:val="single" w:sz="4" w:space="0" w:color="auto"/>
              <w:right w:val="single" w:sz="4" w:space="0" w:color="000000"/>
            </w:tcBorders>
          </w:tcPr>
          <w:p w:rsidR="003E3D99" w:rsidRPr="00980CBF" w:rsidRDefault="003E3D99" w:rsidP="008B00A6">
            <w:pPr>
              <w:widowControl w:val="0"/>
              <w:autoSpaceDE w:val="0"/>
              <w:autoSpaceDN w:val="0"/>
              <w:adjustRightInd w:val="0"/>
              <w:spacing w:after="0" w:line="240" w:lineRule="auto"/>
              <w:rPr>
                <w:rFonts w:ascii="Times New Roman" w:hAnsi="Times New Roman" w:cs="Times New Roman"/>
                <w:color w:val="000000"/>
                <w:sz w:val="26"/>
                <w:szCs w:val="26"/>
              </w:rPr>
            </w:pPr>
          </w:p>
        </w:tc>
      </w:tr>
      <w:tr w:rsidR="003E3D99" w:rsidRPr="00980CBF" w:rsidTr="00633864">
        <w:trPr>
          <w:trHeight w:val="379"/>
        </w:trPr>
        <w:tc>
          <w:tcPr>
            <w:tcW w:w="547"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center"/>
              <w:rPr>
                <w:rFonts w:ascii="Times New Roman" w:hAnsi="Times New Roman" w:cs="Times New Roman"/>
                <w:color w:val="000000"/>
                <w:sz w:val="26"/>
                <w:szCs w:val="26"/>
                <w:lang w:eastAsia="uk-UA"/>
              </w:rPr>
            </w:pPr>
            <w:r w:rsidRPr="00980CBF">
              <w:rPr>
                <w:rFonts w:ascii="Times New Roman" w:hAnsi="Times New Roman" w:cs="Times New Roman"/>
                <w:color w:val="000000"/>
                <w:sz w:val="26"/>
                <w:szCs w:val="26"/>
              </w:rPr>
              <w:t>5.1</w:t>
            </w:r>
          </w:p>
        </w:tc>
        <w:tc>
          <w:tcPr>
            <w:tcW w:w="3547"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E56769">
            <w:pPr>
              <w:shd w:val="clear" w:color="auto" w:fill="FFFFFF"/>
              <w:spacing w:after="0" w:line="240" w:lineRule="auto"/>
              <w:jc w:val="both"/>
              <w:rPr>
                <w:rFonts w:ascii="Times New Roman" w:hAnsi="Times New Roman" w:cs="Times New Roman"/>
                <w:b/>
                <w:color w:val="000000"/>
                <w:sz w:val="26"/>
                <w:szCs w:val="26"/>
                <w:lang w:eastAsia="uk-UA"/>
              </w:rPr>
            </w:pPr>
            <w:r w:rsidRPr="00980CBF">
              <w:rPr>
                <w:rFonts w:ascii="Times New Roman" w:hAnsi="Times New Roman" w:cs="Times New Roman"/>
                <w:sz w:val="26"/>
                <w:szCs w:val="26"/>
                <w:lang w:val="ru-RU"/>
              </w:rPr>
              <w:t xml:space="preserve"> </w:t>
            </w:r>
            <w:r w:rsidR="005E76C0">
              <w:rPr>
                <w:rFonts w:ascii="Times New Roman" w:hAnsi="Times New Roman" w:cs="Times New Roman"/>
                <w:sz w:val="26"/>
                <w:szCs w:val="26"/>
                <w:shd w:val="clear" w:color="auto" w:fill="FFFFFF"/>
                <w:lang w:val="ru-RU"/>
              </w:rPr>
              <w:t>Аналіз організації партнерської взаємодії з родинами вихованців, рівень підготовки</w:t>
            </w:r>
            <w:r w:rsidR="00E56769">
              <w:rPr>
                <w:rFonts w:ascii="Times New Roman" w:hAnsi="Times New Roman" w:cs="Times New Roman"/>
                <w:sz w:val="26"/>
                <w:szCs w:val="26"/>
                <w:shd w:val="clear" w:color="auto" w:fill="FFFFFF"/>
                <w:lang w:val="ru-RU"/>
              </w:rPr>
              <w:t xml:space="preserve">, тематика та формат проведення роботи з батьками у вікових групах </w:t>
            </w:r>
          </w:p>
        </w:tc>
        <w:tc>
          <w:tcPr>
            <w:tcW w:w="1448" w:type="dxa"/>
            <w:tcBorders>
              <w:top w:val="single" w:sz="4" w:space="0" w:color="auto"/>
              <w:left w:val="single" w:sz="4" w:space="0" w:color="000000"/>
              <w:bottom w:val="single" w:sz="4" w:space="0" w:color="auto"/>
              <w:right w:val="single" w:sz="4" w:space="0" w:color="000000"/>
            </w:tcBorders>
          </w:tcPr>
          <w:p w:rsidR="003E3D99" w:rsidRPr="00980CBF" w:rsidRDefault="003E3D99" w:rsidP="008B00A6">
            <w:pPr>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 xml:space="preserve"> усі вікові групи</w:t>
            </w:r>
          </w:p>
          <w:p w:rsidR="003E3D99" w:rsidRPr="00980CBF" w:rsidRDefault="003E3D99" w:rsidP="008B00A6">
            <w:pPr>
              <w:spacing w:after="0" w:line="240" w:lineRule="auto"/>
              <w:jc w:val="center"/>
              <w:rPr>
                <w:rFonts w:ascii="Times New Roman" w:hAnsi="Times New Roman" w:cs="Times New Roman"/>
                <w:color w:val="000000"/>
                <w:sz w:val="26"/>
                <w:szCs w:val="26"/>
                <w:lang w:eastAsia="uk-UA"/>
              </w:rPr>
            </w:pPr>
          </w:p>
        </w:tc>
        <w:tc>
          <w:tcPr>
            <w:tcW w:w="1387" w:type="dxa"/>
            <w:tcBorders>
              <w:top w:val="single" w:sz="4" w:space="0" w:color="auto"/>
              <w:left w:val="single" w:sz="4" w:space="0" w:color="000000"/>
              <w:bottom w:val="single" w:sz="4" w:space="0" w:color="auto"/>
              <w:right w:val="single" w:sz="4" w:space="0" w:color="000000"/>
            </w:tcBorders>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1 раз в квартал</w:t>
            </w:r>
          </w:p>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lang w:eastAsia="uk-UA"/>
              </w:rPr>
            </w:pPr>
          </w:p>
        </w:tc>
        <w:tc>
          <w:tcPr>
            <w:tcW w:w="1591" w:type="dxa"/>
            <w:tcBorders>
              <w:top w:val="single" w:sz="4" w:space="0" w:color="auto"/>
              <w:left w:val="single" w:sz="4" w:space="0" w:color="000000"/>
              <w:bottom w:val="single" w:sz="4" w:space="0" w:color="auto"/>
              <w:right w:val="single" w:sz="4" w:space="0" w:color="000000"/>
            </w:tcBorders>
            <w:hideMark/>
          </w:tcPr>
          <w:p w:rsidR="003E3D99" w:rsidRPr="00980CBF" w:rsidRDefault="00042AEC"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і</w:t>
            </w:r>
            <w:r w:rsidRPr="00980CBF">
              <w:rPr>
                <w:rFonts w:ascii="Times New Roman" w:hAnsi="Times New Roman" w:cs="Times New Roman"/>
                <w:color w:val="000000"/>
                <w:sz w:val="26"/>
                <w:szCs w:val="26"/>
                <w:lang w:val="ru-RU"/>
              </w:rPr>
              <w:t>нформ</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 xml:space="preserve"> на нараду при директору</w:t>
            </w:r>
          </w:p>
        </w:tc>
        <w:tc>
          <w:tcPr>
            <w:tcW w:w="1555" w:type="dxa"/>
            <w:tcBorders>
              <w:top w:val="single" w:sz="4" w:space="0" w:color="auto"/>
              <w:left w:val="single" w:sz="4" w:space="0" w:color="000000"/>
              <w:bottom w:val="single" w:sz="4" w:space="0" w:color="auto"/>
              <w:right w:val="single" w:sz="4" w:space="0" w:color="000000"/>
            </w:tcBorders>
            <w:hideMark/>
          </w:tcPr>
          <w:p w:rsidR="00AD16B3" w:rsidRPr="00980CBF" w:rsidRDefault="00AD16B3" w:rsidP="00AD16B3">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3E3D99" w:rsidRPr="00980CBF" w:rsidRDefault="00AD16B3" w:rsidP="00AD16B3">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вих.-методисти</w:t>
            </w:r>
          </w:p>
        </w:tc>
      </w:tr>
      <w:tr w:rsidR="00A3120E" w:rsidRPr="00980CBF" w:rsidTr="00633864">
        <w:trPr>
          <w:trHeight w:val="379"/>
        </w:trPr>
        <w:tc>
          <w:tcPr>
            <w:tcW w:w="547" w:type="dxa"/>
            <w:tcBorders>
              <w:top w:val="single" w:sz="4" w:space="0" w:color="auto"/>
              <w:left w:val="single" w:sz="4" w:space="0" w:color="000000"/>
              <w:bottom w:val="single" w:sz="4" w:space="0" w:color="auto"/>
              <w:right w:val="single" w:sz="4" w:space="0" w:color="000000"/>
            </w:tcBorders>
          </w:tcPr>
          <w:p w:rsidR="00A3120E" w:rsidRPr="00980CBF" w:rsidRDefault="00A3120E" w:rsidP="008B00A6">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5.2</w:t>
            </w:r>
          </w:p>
        </w:tc>
        <w:tc>
          <w:tcPr>
            <w:tcW w:w="3547" w:type="dxa"/>
            <w:tcBorders>
              <w:top w:val="single" w:sz="4" w:space="0" w:color="auto"/>
              <w:left w:val="single" w:sz="4" w:space="0" w:color="000000"/>
              <w:bottom w:val="single" w:sz="4" w:space="0" w:color="auto"/>
              <w:right w:val="single" w:sz="4" w:space="0" w:color="000000"/>
            </w:tcBorders>
          </w:tcPr>
          <w:p w:rsidR="00A3120E" w:rsidRPr="00980CBF" w:rsidRDefault="00A3120E" w:rsidP="00E56769">
            <w:pPr>
              <w:shd w:val="clear" w:color="auto" w:fill="FFFFFF"/>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rPr>
              <w:t xml:space="preserve">Організація </w:t>
            </w:r>
            <w:r>
              <w:rPr>
                <w:rFonts w:ascii="Times New Roman" w:hAnsi="Times New Roman" w:cs="Times New Roman"/>
                <w:sz w:val="26"/>
                <w:szCs w:val="26"/>
              </w:rPr>
              <w:t>освітнього процесу в ЗДО щодо створення безпечного, безбар’єрного простору та психоемоційного захисту дітей в умовах воєнного стану</w:t>
            </w:r>
          </w:p>
        </w:tc>
        <w:tc>
          <w:tcPr>
            <w:tcW w:w="1448" w:type="dxa"/>
            <w:tcBorders>
              <w:top w:val="single" w:sz="4" w:space="0" w:color="auto"/>
              <w:left w:val="single" w:sz="4" w:space="0" w:color="000000"/>
              <w:bottom w:val="single" w:sz="4" w:space="0" w:color="auto"/>
              <w:right w:val="single" w:sz="4" w:space="0" w:color="000000"/>
            </w:tcBorders>
          </w:tcPr>
          <w:p w:rsidR="00A3120E" w:rsidRPr="00980CBF" w:rsidRDefault="00A3120E" w:rsidP="008B00A6">
            <w:pPr>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педагоги</w:t>
            </w:r>
          </w:p>
        </w:tc>
        <w:tc>
          <w:tcPr>
            <w:tcW w:w="1387" w:type="dxa"/>
            <w:tcBorders>
              <w:top w:val="single" w:sz="4" w:space="0" w:color="auto"/>
              <w:left w:val="single" w:sz="4" w:space="0" w:color="000000"/>
              <w:bottom w:val="single" w:sz="4" w:space="0" w:color="auto"/>
              <w:right w:val="single" w:sz="4" w:space="0" w:color="000000"/>
            </w:tcBorders>
          </w:tcPr>
          <w:p w:rsidR="00A3120E" w:rsidRPr="00980CBF" w:rsidRDefault="00A3120E"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1 раз в квартал</w:t>
            </w:r>
          </w:p>
        </w:tc>
        <w:tc>
          <w:tcPr>
            <w:tcW w:w="1591" w:type="dxa"/>
            <w:tcBorders>
              <w:top w:val="single" w:sz="4" w:space="0" w:color="auto"/>
              <w:left w:val="single" w:sz="4" w:space="0" w:color="000000"/>
              <w:bottom w:val="single" w:sz="4" w:space="0" w:color="auto"/>
              <w:right w:val="single" w:sz="4" w:space="0" w:color="000000"/>
            </w:tcBorders>
          </w:tcPr>
          <w:p w:rsidR="00A3120E" w:rsidRPr="00980CBF" w:rsidRDefault="00042AEC"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і</w:t>
            </w:r>
            <w:r w:rsidRPr="00980CBF">
              <w:rPr>
                <w:rFonts w:ascii="Times New Roman" w:hAnsi="Times New Roman" w:cs="Times New Roman"/>
                <w:color w:val="000000"/>
                <w:sz w:val="26"/>
                <w:szCs w:val="26"/>
                <w:lang w:val="ru-RU"/>
              </w:rPr>
              <w:t>нформ</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 xml:space="preserve"> на нараду при директору</w:t>
            </w:r>
          </w:p>
        </w:tc>
        <w:tc>
          <w:tcPr>
            <w:tcW w:w="1555" w:type="dxa"/>
            <w:tcBorders>
              <w:top w:val="single" w:sz="4" w:space="0" w:color="auto"/>
              <w:left w:val="single" w:sz="4" w:space="0" w:color="000000"/>
              <w:bottom w:val="single" w:sz="4" w:space="0" w:color="auto"/>
              <w:right w:val="single" w:sz="4" w:space="0" w:color="000000"/>
            </w:tcBorders>
          </w:tcPr>
          <w:p w:rsidR="00AD16B3" w:rsidRPr="00980CBF" w:rsidRDefault="00AD16B3" w:rsidP="00AD16B3">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A3120E" w:rsidRDefault="00AD16B3" w:rsidP="00AD16B3">
            <w:pPr>
              <w:tabs>
                <w:tab w:val="left" w:pos="2760"/>
              </w:tabs>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вих.-методисти</w:t>
            </w:r>
            <w:r>
              <w:rPr>
                <w:rFonts w:ascii="Times New Roman" w:hAnsi="Times New Roman" w:cs="Times New Roman"/>
                <w:color w:val="000000"/>
                <w:sz w:val="26"/>
                <w:szCs w:val="26"/>
              </w:rPr>
              <w:t>,</w:t>
            </w:r>
          </w:p>
          <w:p w:rsidR="00AD16B3" w:rsidRDefault="00AD16B3" w:rsidP="00AD16B3">
            <w:pPr>
              <w:tabs>
                <w:tab w:val="left" w:pos="2760"/>
              </w:tabs>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 xml:space="preserve">Ворожбит О.П., </w:t>
            </w:r>
          </w:p>
          <w:p w:rsidR="00AD16B3" w:rsidRPr="00AD16B3" w:rsidRDefault="00AD16B3" w:rsidP="00AD16B3">
            <w:pPr>
              <w:tabs>
                <w:tab w:val="left" w:pos="2760"/>
              </w:tabs>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практ.</w:t>
            </w:r>
            <w:r w:rsidRPr="00980CBF">
              <w:rPr>
                <w:rFonts w:ascii="Times New Roman" w:hAnsi="Times New Roman" w:cs="Times New Roman"/>
                <w:color w:val="000000"/>
                <w:sz w:val="26"/>
                <w:szCs w:val="26"/>
              </w:rPr>
              <w:t xml:space="preserve"> </w:t>
            </w:r>
            <w:r w:rsidRPr="00980CBF">
              <w:rPr>
                <w:rFonts w:ascii="Times New Roman" w:hAnsi="Times New Roman" w:cs="Times New Roman"/>
                <w:color w:val="000000"/>
                <w:sz w:val="26"/>
                <w:szCs w:val="26"/>
                <w:lang w:val="ru-RU"/>
              </w:rPr>
              <w:t>психолог</w:t>
            </w:r>
          </w:p>
        </w:tc>
      </w:tr>
      <w:tr w:rsidR="0074684F" w:rsidRPr="00980CBF" w:rsidTr="00633864">
        <w:trPr>
          <w:trHeight w:val="1063"/>
        </w:trPr>
        <w:tc>
          <w:tcPr>
            <w:tcW w:w="547" w:type="dxa"/>
            <w:tcBorders>
              <w:top w:val="single" w:sz="4" w:space="0" w:color="auto"/>
              <w:left w:val="single" w:sz="4" w:space="0" w:color="000000"/>
              <w:bottom w:val="single" w:sz="4" w:space="0" w:color="auto"/>
              <w:right w:val="single" w:sz="4" w:space="0" w:color="000000"/>
            </w:tcBorders>
          </w:tcPr>
          <w:p w:rsidR="0074684F" w:rsidRDefault="00AD16B3" w:rsidP="008B00A6">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5.3</w:t>
            </w:r>
          </w:p>
        </w:tc>
        <w:tc>
          <w:tcPr>
            <w:tcW w:w="3547" w:type="dxa"/>
            <w:tcBorders>
              <w:top w:val="single" w:sz="4" w:space="0" w:color="auto"/>
              <w:left w:val="single" w:sz="4" w:space="0" w:color="000000"/>
              <w:bottom w:val="single" w:sz="4" w:space="0" w:color="auto"/>
              <w:right w:val="single" w:sz="4" w:space="0" w:color="000000"/>
            </w:tcBorders>
          </w:tcPr>
          <w:p w:rsidR="0074684F" w:rsidRDefault="0074684F" w:rsidP="008B00A6">
            <w:pPr>
              <w:shd w:val="clear" w:color="auto" w:fill="FFFFFF"/>
              <w:spacing w:after="0" w:line="240" w:lineRule="auto"/>
              <w:jc w:val="both"/>
              <w:rPr>
                <w:rFonts w:ascii="Times New Roman" w:hAnsi="Times New Roman" w:cs="Times New Roman"/>
                <w:sz w:val="26"/>
                <w:szCs w:val="26"/>
                <w:lang w:val="ru-RU"/>
              </w:rPr>
            </w:pPr>
            <w:r>
              <w:rPr>
                <w:rFonts w:ascii="Times New Roman" w:hAnsi="Times New Roman" w:cs="Times New Roman"/>
                <w:sz w:val="26"/>
                <w:szCs w:val="26"/>
                <w:lang w:val="ru-RU"/>
              </w:rPr>
              <w:t>Стан виконання Плану заходів із запобігання проявам жорстокого поводження з дітьми, дискримінації та булінгу в ЗДО.</w:t>
            </w:r>
          </w:p>
        </w:tc>
        <w:tc>
          <w:tcPr>
            <w:tcW w:w="1448" w:type="dxa"/>
            <w:tcBorders>
              <w:top w:val="single" w:sz="4" w:space="0" w:color="auto"/>
              <w:left w:val="single" w:sz="4" w:space="0" w:color="000000"/>
              <w:bottom w:val="single" w:sz="4" w:space="0" w:color="auto"/>
              <w:right w:val="single" w:sz="4" w:space="0" w:color="000000"/>
            </w:tcBorders>
          </w:tcPr>
          <w:p w:rsidR="0074684F" w:rsidRDefault="00B21A65" w:rsidP="008B00A6">
            <w:pPr>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педагоги</w:t>
            </w:r>
          </w:p>
        </w:tc>
        <w:tc>
          <w:tcPr>
            <w:tcW w:w="1387" w:type="dxa"/>
            <w:tcBorders>
              <w:top w:val="single" w:sz="4" w:space="0" w:color="auto"/>
              <w:left w:val="single" w:sz="4" w:space="0" w:color="000000"/>
              <w:bottom w:val="single" w:sz="4" w:space="0" w:color="auto"/>
              <w:right w:val="single" w:sz="4" w:space="0" w:color="000000"/>
            </w:tcBorders>
          </w:tcPr>
          <w:p w:rsidR="0074684F" w:rsidRDefault="0074684F"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p>
        </w:tc>
        <w:tc>
          <w:tcPr>
            <w:tcW w:w="1591" w:type="dxa"/>
            <w:tcBorders>
              <w:top w:val="single" w:sz="4" w:space="0" w:color="auto"/>
              <w:left w:val="single" w:sz="4" w:space="0" w:color="000000"/>
              <w:bottom w:val="single" w:sz="4" w:space="0" w:color="auto"/>
              <w:right w:val="single" w:sz="4" w:space="0" w:color="000000"/>
            </w:tcBorders>
          </w:tcPr>
          <w:p w:rsidR="0074684F" w:rsidRPr="00980CBF" w:rsidRDefault="00B21A65"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і</w:t>
            </w:r>
            <w:r w:rsidRPr="00980CBF">
              <w:rPr>
                <w:rFonts w:ascii="Times New Roman" w:hAnsi="Times New Roman" w:cs="Times New Roman"/>
                <w:color w:val="000000"/>
                <w:sz w:val="26"/>
                <w:szCs w:val="26"/>
                <w:lang w:val="ru-RU"/>
              </w:rPr>
              <w:t>нформ</w:t>
            </w:r>
            <w:r w:rsidRPr="00980CBF">
              <w:rPr>
                <w:rFonts w:ascii="Times New Roman" w:hAnsi="Times New Roman" w:cs="Times New Roman"/>
                <w:color w:val="000000"/>
                <w:sz w:val="26"/>
                <w:szCs w:val="26"/>
              </w:rPr>
              <w:t>.</w:t>
            </w:r>
            <w:r w:rsidRPr="00980CBF">
              <w:rPr>
                <w:rFonts w:ascii="Times New Roman" w:hAnsi="Times New Roman" w:cs="Times New Roman"/>
                <w:color w:val="000000"/>
                <w:sz w:val="26"/>
                <w:szCs w:val="26"/>
                <w:lang w:val="ru-RU"/>
              </w:rPr>
              <w:t xml:space="preserve"> на нараду при директору</w:t>
            </w:r>
          </w:p>
        </w:tc>
        <w:tc>
          <w:tcPr>
            <w:tcW w:w="1555" w:type="dxa"/>
            <w:tcBorders>
              <w:top w:val="single" w:sz="4" w:space="0" w:color="auto"/>
              <w:left w:val="single" w:sz="4" w:space="0" w:color="000000"/>
              <w:bottom w:val="single" w:sz="4" w:space="0" w:color="auto"/>
              <w:right w:val="single" w:sz="4" w:space="0" w:color="000000"/>
            </w:tcBorders>
          </w:tcPr>
          <w:p w:rsidR="00AD16B3" w:rsidRPr="00980CBF" w:rsidRDefault="00AD16B3" w:rsidP="00AD16B3">
            <w:pPr>
              <w:widowControl w:val="0"/>
              <w:autoSpaceDE w:val="0"/>
              <w:autoSpaceDN w:val="0"/>
              <w:adjustRightInd w:val="0"/>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rPr>
              <w:t>Пукач Н.І., директор,</w:t>
            </w:r>
          </w:p>
          <w:p w:rsidR="00AD16B3" w:rsidRPr="00980CBF" w:rsidRDefault="00AD16B3" w:rsidP="00AD16B3">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AD16B3" w:rsidRDefault="00AD16B3" w:rsidP="00AD16B3">
            <w:pPr>
              <w:tabs>
                <w:tab w:val="left" w:pos="2760"/>
              </w:tabs>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w:t>
            </w:r>
            <w:r>
              <w:rPr>
                <w:rFonts w:ascii="Times New Roman" w:hAnsi="Times New Roman" w:cs="Times New Roman"/>
                <w:color w:val="000000"/>
                <w:sz w:val="26"/>
                <w:szCs w:val="26"/>
              </w:rPr>
              <w:t>,</w:t>
            </w:r>
          </w:p>
          <w:p w:rsidR="00AD16B3" w:rsidRDefault="00AD16B3" w:rsidP="00AD16B3">
            <w:pPr>
              <w:tabs>
                <w:tab w:val="left" w:pos="2760"/>
              </w:tabs>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 xml:space="preserve">Ворожбит О.П., </w:t>
            </w:r>
          </w:p>
          <w:p w:rsidR="00AD16B3" w:rsidRPr="00980CBF" w:rsidRDefault="00AD16B3" w:rsidP="00AD16B3">
            <w:pPr>
              <w:tabs>
                <w:tab w:val="left" w:pos="2760"/>
              </w:tabs>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практ.</w:t>
            </w:r>
            <w:r w:rsidRPr="00980CBF">
              <w:rPr>
                <w:rFonts w:ascii="Times New Roman" w:hAnsi="Times New Roman" w:cs="Times New Roman"/>
                <w:color w:val="000000"/>
                <w:sz w:val="26"/>
                <w:szCs w:val="26"/>
              </w:rPr>
              <w:t xml:space="preserve"> </w:t>
            </w:r>
            <w:r w:rsidRPr="00980CBF">
              <w:rPr>
                <w:rFonts w:ascii="Times New Roman" w:hAnsi="Times New Roman" w:cs="Times New Roman"/>
                <w:color w:val="000000"/>
                <w:sz w:val="26"/>
                <w:szCs w:val="26"/>
                <w:lang w:val="ru-RU"/>
              </w:rPr>
              <w:t>психолог</w:t>
            </w:r>
          </w:p>
          <w:p w:rsidR="0074684F" w:rsidRPr="00980CBF" w:rsidRDefault="0074684F" w:rsidP="008B00A6">
            <w:pPr>
              <w:tabs>
                <w:tab w:val="left" w:pos="2760"/>
              </w:tabs>
              <w:spacing w:after="0" w:line="240" w:lineRule="auto"/>
              <w:rPr>
                <w:rFonts w:ascii="Times New Roman" w:hAnsi="Times New Roman" w:cs="Times New Roman"/>
                <w:color w:val="000000"/>
                <w:sz w:val="26"/>
                <w:szCs w:val="26"/>
              </w:rPr>
            </w:pPr>
          </w:p>
        </w:tc>
      </w:tr>
      <w:tr w:rsidR="003E3D99" w:rsidRPr="00980CBF" w:rsidTr="00633864">
        <w:trPr>
          <w:trHeight w:val="1063"/>
        </w:trPr>
        <w:tc>
          <w:tcPr>
            <w:tcW w:w="547" w:type="dxa"/>
            <w:tcBorders>
              <w:top w:val="single" w:sz="4" w:space="0" w:color="auto"/>
              <w:left w:val="single" w:sz="4" w:space="0" w:color="000000"/>
              <w:bottom w:val="single" w:sz="4" w:space="0" w:color="auto"/>
              <w:right w:val="single" w:sz="4" w:space="0" w:color="000000"/>
            </w:tcBorders>
            <w:hideMark/>
          </w:tcPr>
          <w:p w:rsidR="003E3D99" w:rsidRPr="00980CBF" w:rsidRDefault="00AD16B3" w:rsidP="008B00A6">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5.4</w:t>
            </w:r>
          </w:p>
        </w:tc>
        <w:tc>
          <w:tcPr>
            <w:tcW w:w="3547" w:type="dxa"/>
            <w:tcBorders>
              <w:top w:val="single" w:sz="4" w:space="0" w:color="auto"/>
              <w:left w:val="single" w:sz="4" w:space="0" w:color="000000"/>
              <w:bottom w:val="single" w:sz="4" w:space="0" w:color="auto"/>
              <w:right w:val="single" w:sz="4" w:space="0" w:color="000000"/>
            </w:tcBorders>
            <w:hideMark/>
          </w:tcPr>
          <w:p w:rsidR="003E3D99" w:rsidRPr="00980CBF" w:rsidRDefault="00DD37AF" w:rsidP="008B00A6">
            <w:pPr>
              <w:shd w:val="clear" w:color="auto" w:fill="FFFFFF"/>
              <w:spacing w:after="0" w:line="240" w:lineRule="auto"/>
              <w:jc w:val="both"/>
              <w:rPr>
                <w:rFonts w:ascii="Times New Roman" w:hAnsi="Times New Roman" w:cs="Times New Roman"/>
                <w:sz w:val="26"/>
                <w:szCs w:val="26"/>
              </w:rPr>
            </w:pPr>
            <w:r>
              <w:rPr>
                <w:rFonts w:ascii="Times New Roman" w:hAnsi="Times New Roman" w:cs="Times New Roman"/>
                <w:sz w:val="26"/>
                <w:szCs w:val="26"/>
                <w:lang w:val="ru-RU"/>
              </w:rPr>
              <w:t>Моніторинг рівня</w:t>
            </w:r>
            <w:r w:rsidR="003E3D99" w:rsidRPr="00980CBF">
              <w:rPr>
                <w:rFonts w:ascii="Times New Roman" w:hAnsi="Times New Roman" w:cs="Times New Roman"/>
                <w:sz w:val="26"/>
                <w:szCs w:val="26"/>
                <w:lang w:val="ru-RU"/>
              </w:rPr>
              <w:t xml:space="preserve"> засвоєння програмових знань і навичок</w:t>
            </w:r>
            <w:r>
              <w:rPr>
                <w:rFonts w:ascii="Times New Roman" w:hAnsi="Times New Roman" w:cs="Times New Roman"/>
                <w:sz w:val="26"/>
                <w:szCs w:val="26"/>
                <w:lang w:val="ru-RU"/>
              </w:rPr>
              <w:t xml:space="preserve"> та формування ключових компетентностей вихованців усіх вікових груп</w:t>
            </w:r>
            <w:r w:rsidR="003E3D99" w:rsidRPr="00980CBF">
              <w:rPr>
                <w:rFonts w:ascii="Times New Roman" w:hAnsi="Times New Roman" w:cs="Times New Roman"/>
                <w:sz w:val="26"/>
                <w:szCs w:val="26"/>
                <w:lang w:val="ru-RU"/>
              </w:rPr>
              <w:t xml:space="preserve"> </w:t>
            </w:r>
          </w:p>
        </w:tc>
        <w:tc>
          <w:tcPr>
            <w:tcW w:w="1448" w:type="dxa"/>
            <w:tcBorders>
              <w:top w:val="single" w:sz="4" w:space="0" w:color="auto"/>
              <w:left w:val="single" w:sz="4" w:space="0" w:color="000000"/>
              <w:bottom w:val="single" w:sz="4" w:space="0" w:color="auto"/>
              <w:right w:val="single" w:sz="4" w:space="0" w:color="000000"/>
            </w:tcBorders>
            <w:hideMark/>
          </w:tcPr>
          <w:p w:rsidR="003E3D99" w:rsidRPr="00980CBF" w:rsidRDefault="005E3CFC" w:rsidP="008B00A6">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усі вікові </w:t>
            </w:r>
            <w:r w:rsidR="003E3D99" w:rsidRPr="00980CBF">
              <w:rPr>
                <w:rFonts w:ascii="Times New Roman" w:hAnsi="Times New Roman" w:cs="Times New Roman"/>
                <w:color w:val="000000"/>
                <w:sz w:val="26"/>
                <w:szCs w:val="26"/>
              </w:rPr>
              <w:t>групи</w:t>
            </w:r>
          </w:p>
        </w:tc>
        <w:tc>
          <w:tcPr>
            <w:tcW w:w="1387" w:type="dxa"/>
            <w:tcBorders>
              <w:top w:val="single" w:sz="4" w:space="0" w:color="auto"/>
              <w:left w:val="single" w:sz="4" w:space="0" w:color="000000"/>
              <w:bottom w:val="single" w:sz="4" w:space="0" w:color="auto"/>
              <w:right w:val="single" w:sz="4" w:space="0" w:color="000000"/>
            </w:tcBorders>
            <w:hideMark/>
          </w:tcPr>
          <w:p w:rsidR="003E3D99" w:rsidRDefault="00DD37AF"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жовтень 2026</w:t>
            </w:r>
          </w:p>
          <w:p w:rsidR="00DD37AF" w:rsidRPr="00980CBF" w:rsidRDefault="00DD37AF"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лютий 2027</w:t>
            </w:r>
          </w:p>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травень</w:t>
            </w:r>
          </w:p>
          <w:p w:rsidR="003E3D99" w:rsidRPr="00980CBF" w:rsidRDefault="00DD37AF"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2027</w:t>
            </w:r>
          </w:p>
        </w:tc>
        <w:tc>
          <w:tcPr>
            <w:tcW w:w="1591"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інформація</w:t>
            </w:r>
          </w:p>
        </w:tc>
        <w:tc>
          <w:tcPr>
            <w:tcW w:w="1555" w:type="dxa"/>
            <w:tcBorders>
              <w:top w:val="single" w:sz="4" w:space="0" w:color="auto"/>
              <w:left w:val="single" w:sz="4" w:space="0" w:color="000000"/>
              <w:bottom w:val="single" w:sz="4" w:space="0" w:color="auto"/>
              <w:right w:val="single" w:sz="4" w:space="0" w:color="000000"/>
            </w:tcBorders>
            <w:hideMark/>
          </w:tcPr>
          <w:p w:rsidR="00AD16B3" w:rsidRPr="00980CBF" w:rsidRDefault="00AD16B3" w:rsidP="00AD16B3">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Pr>
                <w:rFonts w:ascii="Times New Roman" w:eastAsia="Calibri" w:hAnsi="Times New Roman" w:cs="Times New Roman"/>
                <w:sz w:val="26"/>
                <w:szCs w:val="26"/>
              </w:rPr>
              <w:t>Кіх Я.Б.,</w:t>
            </w:r>
          </w:p>
          <w:p w:rsidR="003E3D99" w:rsidRPr="00980CBF" w:rsidRDefault="00AD16B3" w:rsidP="00AD16B3">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вих.-методисти</w:t>
            </w:r>
            <w:r>
              <w:rPr>
                <w:rFonts w:ascii="Times New Roman" w:hAnsi="Times New Roman" w:cs="Times New Roman"/>
                <w:color w:val="000000"/>
                <w:sz w:val="26"/>
                <w:szCs w:val="26"/>
              </w:rPr>
              <w:t>.</w:t>
            </w:r>
          </w:p>
        </w:tc>
      </w:tr>
      <w:tr w:rsidR="005E3CFC" w:rsidRPr="00980CBF" w:rsidTr="00633864">
        <w:trPr>
          <w:trHeight w:val="1063"/>
        </w:trPr>
        <w:tc>
          <w:tcPr>
            <w:tcW w:w="547" w:type="dxa"/>
            <w:tcBorders>
              <w:top w:val="single" w:sz="4" w:space="0" w:color="auto"/>
              <w:left w:val="single" w:sz="4" w:space="0" w:color="000000"/>
              <w:bottom w:val="single" w:sz="4" w:space="0" w:color="auto"/>
              <w:right w:val="single" w:sz="4" w:space="0" w:color="000000"/>
            </w:tcBorders>
          </w:tcPr>
          <w:p w:rsidR="005E3CFC" w:rsidRPr="00980CBF" w:rsidRDefault="00AD16B3" w:rsidP="008B00A6">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5.5</w:t>
            </w:r>
          </w:p>
        </w:tc>
        <w:tc>
          <w:tcPr>
            <w:tcW w:w="3547" w:type="dxa"/>
            <w:tcBorders>
              <w:top w:val="single" w:sz="4" w:space="0" w:color="auto"/>
              <w:left w:val="single" w:sz="4" w:space="0" w:color="000000"/>
              <w:bottom w:val="single" w:sz="4" w:space="0" w:color="auto"/>
              <w:right w:val="single" w:sz="4" w:space="0" w:color="000000"/>
            </w:tcBorders>
          </w:tcPr>
          <w:p w:rsidR="005E3CFC" w:rsidRPr="00980CBF" w:rsidRDefault="00DD37AF" w:rsidP="008B00A6">
            <w:pPr>
              <w:shd w:val="clear" w:color="auto" w:fill="FFFFFF"/>
              <w:spacing w:after="0" w:line="240" w:lineRule="auto"/>
              <w:jc w:val="both"/>
              <w:rPr>
                <w:rFonts w:ascii="Times New Roman" w:hAnsi="Times New Roman" w:cs="Times New Roman"/>
                <w:sz w:val="26"/>
                <w:szCs w:val="26"/>
                <w:lang w:val="ru-RU"/>
              </w:rPr>
            </w:pPr>
            <w:r>
              <w:rPr>
                <w:rFonts w:ascii="Times New Roman" w:hAnsi="Times New Roman" w:cs="Times New Roman"/>
                <w:sz w:val="26"/>
                <w:szCs w:val="26"/>
                <w:lang w:val="ru-RU"/>
              </w:rPr>
              <w:t>Психологічна діагностика розвитку дітей старшого дошкільного віку</w:t>
            </w:r>
          </w:p>
        </w:tc>
        <w:tc>
          <w:tcPr>
            <w:tcW w:w="1448" w:type="dxa"/>
            <w:tcBorders>
              <w:top w:val="single" w:sz="4" w:space="0" w:color="auto"/>
              <w:left w:val="single" w:sz="4" w:space="0" w:color="000000"/>
              <w:bottom w:val="single" w:sz="4" w:space="0" w:color="auto"/>
              <w:right w:val="single" w:sz="4" w:space="0" w:color="000000"/>
            </w:tcBorders>
          </w:tcPr>
          <w:p w:rsidR="005E3CFC" w:rsidRDefault="00DD37AF" w:rsidP="00DD37AF">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Інклюзивна група старшого дошкільного віку №5 </w:t>
            </w:r>
          </w:p>
        </w:tc>
        <w:tc>
          <w:tcPr>
            <w:tcW w:w="1387" w:type="dxa"/>
            <w:tcBorders>
              <w:top w:val="single" w:sz="4" w:space="0" w:color="auto"/>
              <w:left w:val="single" w:sz="4" w:space="0" w:color="000000"/>
              <w:bottom w:val="single" w:sz="4" w:space="0" w:color="auto"/>
              <w:right w:val="single" w:sz="4" w:space="0" w:color="000000"/>
            </w:tcBorders>
          </w:tcPr>
          <w:p w:rsidR="00DD37AF" w:rsidRPr="00980CBF" w:rsidRDefault="00DD37AF" w:rsidP="00DD37AF">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жовтень 2026</w:t>
            </w:r>
          </w:p>
          <w:p w:rsidR="00DD37AF" w:rsidRPr="00980CBF" w:rsidRDefault="00DD37AF" w:rsidP="00DD37AF">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травень</w:t>
            </w:r>
          </w:p>
          <w:p w:rsidR="005E3CFC" w:rsidRDefault="00DD37AF" w:rsidP="00DD37AF">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2027</w:t>
            </w:r>
          </w:p>
        </w:tc>
        <w:tc>
          <w:tcPr>
            <w:tcW w:w="1591" w:type="dxa"/>
            <w:tcBorders>
              <w:top w:val="single" w:sz="4" w:space="0" w:color="auto"/>
              <w:left w:val="single" w:sz="4" w:space="0" w:color="000000"/>
              <w:bottom w:val="single" w:sz="4" w:space="0" w:color="auto"/>
              <w:right w:val="single" w:sz="4" w:space="0" w:color="000000"/>
            </w:tcBorders>
          </w:tcPr>
          <w:p w:rsidR="005E3CFC" w:rsidRPr="00980CBF" w:rsidRDefault="00DD37AF"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інформація</w:t>
            </w:r>
          </w:p>
        </w:tc>
        <w:tc>
          <w:tcPr>
            <w:tcW w:w="1555" w:type="dxa"/>
            <w:tcBorders>
              <w:top w:val="single" w:sz="4" w:space="0" w:color="auto"/>
              <w:left w:val="single" w:sz="4" w:space="0" w:color="000000"/>
              <w:bottom w:val="single" w:sz="4" w:space="0" w:color="auto"/>
              <w:right w:val="single" w:sz="4" w:space="0" w:color="000000"/>
            </w:tcBorders>
          </w:tcPr>
          <w:p w:rsidR="00DD37AF" w:rsidRDefault="00DD37AF" w:rsidP="00DD37AF">
            <w:pPr>
              <w:tabs>
                <w:tab w:val="left" w:pos="2760"/>
              </w:tabs>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 xml:space="preserve">Ворожбит О.П., </w:t>
            </w:r>
          </w:p>
          <w:p w:rsidR="00DD37AF" w:rsidRPr="00980CBF" w:rsidRDefault="00DD37AF" w:rsidP="00DD37AF">
            <w:pPr>
              <w:tabs>
                <w:tab w:val="left" w:pos="2760"/>
              </w:tabs>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практ.</w:t>
            </w:r>
            <w:r w:rsidRPr="00980CBF">
              <w:rPr>
                <w:rFonts w:ascii="Times New Roman" w:hAnsi="Times New Roman" w:cs="Times New Roman"/>
                <w:color w:val="000000"/>
                <w:sz w:val="26"/>
                <w:szCs w:val="26"/>
              </w:rPr>
              <w:t xml:space="preserve"> </w:t>
            </w:r>
            <w:r w:rsidRPr="00980CBF">
              <w:rPr>
                <w:rFonts w:ascii="Times New Roman" w:hAnsi="Times New Roman" w:cs="Times New Roman"/>
                <w:color w:val="000000"/>
                <w:sz w:val="26"/>
                <w:szCs w:val="26"/>
                <w:lang w:val="ru-RU"/>
              </w:rPr>
              <w:t>психолог</w:t>
            </w:r>
          </w:p>
          <w:p w:rsidR="005E3CFC" w:rsidRPr="00980CBF" w:rsidRDefault="005E3CFC" w:rsidP="00DD37AF">
            <w:pPr>
              <w:tabs>
                <w:tab w:val="left" w:pos="2760"/>
              </w:tabs>
              <w:spacing w:after="0" w:line="240" w:lineRule="auto"/>
              <w:rPr>
                <w:rFonts w:ascii="Times New Roman" w:hAnsi="Times New Roman" w:cs="Times New Roman"/>
                <w:color w:val="000000"/>
                <w:sz w:val="26"/>
                <w:szCs w:val="26"/>
              </w:rPr>
            </w:pPr>
          </w:p>
        </w:tc>
      </w:tr>
      <w:tr w:rsidR="003E3D99" w:rsidRPr="00980CBF" w:rsidTr="00633864">
        <w:trPr>
          <w:trHeight w:val="995"/>
        </w:trPr>
        <w:tc>
          <w:tcPr>
            <w:tcW w:w="547" w:type="dxa"/>
            <w:tcBorders>
              <w:top w:val="single" w:sz="4" w:space="0" w:color="auto"/>
              <w:left w:val="single" w:sz="4" w:space="0" w:color="000000"/>
              <w:bottom w:val="single" w:sz="4" w:space="0" w:color="auto"/>
              <w:right w:val="single" w:sz="4" w:space="0" w:color="000000"/>
            </w:tcBorders>
            <w:hideMark/>
          </w:tcPr>
          <w:p w:rsidR="003E3D99" w:rsidRPr="00980CBF" w:rsidRDefault="00AD16B3" w:rsidP="008B00A6">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5.6</w:t>
            </w:r>
          </w:p>
        </w:tc>
        <w:tc>
          <w:tcPr>
            <w:tcW w:w="3547" w:type="dxa"/>
            <w:tcBorders>
              <w:top w:val="single" w:sz="4" w:space="0" w:color="auto"/>
              <w:left w:val="single" w:sz="4" w:space="0" w:color="000000"/>
              <w:bottom w:val="single" w:sz="4" w:space="0" w:color="auto"/>
              <w:right w:val="single" w:sz="4" w:space="0" w:color="000000"/>
            </w:tcBorders>
            <w:hideMark/>
          </w:tcPr>
          <w:p w:rsidR="003E3D99" w:rsidRPr="00980CBF" w:rsidRDefault="00A3120E" w:rsidP="00E814FF">
            <w:pPr>
              <w:spacing w:after="200" w:line="240" w:lineRule="auto"/>
              <w:jc w:val="both"/>
              <w:rPr>
                <w:rFonts w:ascii="Times New Roman" w:hAnsi="Times New Roman" w:cs="Times New Roman"/>
                <w:sz w:val="26"/>
                <w:szCs w:val="26"/>
              </w:rPr>
            </w:pPr>
            <w:r>
              <w:rPr>
                <w:rFonts w:ascii="Times New Roman" w:hAnsi="Times New Roman" w:cs="Times New Roman"/>
                <w:sz w:val="26"/>
                <w:szCs w:val="26"/>
              </w:rPr>
              <w:t>Результативність та якість організації гурткової роботи</w:t>
            </w:r>
          </w:p>
        </w:tc>
        <w:tc>
          <w:tcPr>
            <w:tcW w:w="1448" w:type="dxa"/>
            <w:tcBorders>
              <w:top w:val="single" w:sz="4" w:space="0" w:color="auto"/>
              <w:left w:val="single" w:sz="4" w:space="0" w:color="000000"/>
              <w:bottom w:val="single" w:sz="4" w:space="0" w:color="auto"/>
              <w:right w:val="single" w:sz="4" w:space="0" w:color="000000"/>
            </w:tcBorders>
            <w:hideMark/>
          </w:tcPr>
          <w:p w:rsidR="003E3D99" w:rsidRPr="00980CBF" w:rsidRDefault="00AD16B3" w:rsidP="008B00A6">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усі вікові </w:t>
            </w:r>
            <w:r w:rsidRPr="00980CBF">
              <w:rPr>
                <w:rFonts w:ascii="Times New Roman" w:hAnsi="Times New Roman" w:cs="Times New Roman"/>
                <w:color w:val="000000"/>
                <w:sz w:val="26"/>
                <w:szCs w:val="26"/>
              </w:rPr>
              <w:t>групи</w:t>
            </w:r>
          </w:p>
        </w:tc>
        <w:tc>
          <w:tcPr>
            <w:tcW w:w="1387" w:type="dxa"/>
            <w:tcBorders>
              <w:top w:val="single" w:sz="4" w:space="0" w:color="auto"/>
              <w:left w:val="single" w:sz="4" w:space="0" w:color="000000"/>
              <w:bottom w:val="single" w:sz="4" w:space="0" w:color="auto"/>
              <w:right w:val="single" w:sz="4" w:space="0" w:color="000000"/>
            </w:tcBorders>
            <w:hideMark/>
          </w:tcPr>
          <w:p w:rsidR="003E3D99" w:rsidRDefault="00A3120E"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Січень</w:t>
            </w:r>
          </w:p>
          <w:p w:rsidR="00A3120E" w:rsidRPr="00980CBF" w:rsidRDefault="00A3120E"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Травень 2027</w:t>
            </w:r>
          </w:p>
        </w:tc>
        <w:tc>
          <w:tcPr>
            <w:tcW w:w="1591" w:type="dxa"/>
            <w:tcBorders>
              <w:top w:val="single" w:sz="4" w:space="0" w:color="auto"/>
              <w:left w:val="single" w:sz="4" w:space="0" w:color="000000"/>
              <w:bottom w:val="single" w:sz="4" w:space="0" w:color="auto"/>
              <w:right w:val="single" w:sz="4" w:space="0" w:color="000000"/>
            </w:tcBorders>
            <w:hideMark/>
          </w:tcPr>
          <w:p w:rsidR="003E3D99" w:rsidRPr="00980CBF" w:rsidRDefault="00A3120E"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sidRPr="00980CBF">
              <w:rPr>
                <w:rFonts w:ascii="Times New Roman" w:hAnsi="Times New Roman" w:cs="Times New Roman"/>
                <w:color w:val="000000"/>
                <w:sz w:val="26"/>
                <w:szCs w:val="26"/>
              </w:rPr>
              <w:t>інформація</w:t>
            </w:r>
          </w:p>
        </w:tc>
        <w:tc>
          <w:tcPr>
            <w:tcW w:w="1555" w:type="dxa"/>
            <w:tcBorders>
              <w:top w:val="single" w:sz="4" w:space="0" w:color="auto"/>
              <w:left w:val="single" w:sz="4" w:space="0" w:color="000000"/>
              <w:bottom w:val="single" w:sz="4" w:space="0" w:color="auto"/>
              <w:right w:val="single" w:sz="4" w:space="0" w:color="000000"/>
            </w:tcBorders>
            <w:hideMark/>
          </w:tcPr>
          <w:p w:rsidR="00A3120E" w:rsidRPr="00980CBF" w:rsidRDefault="00AD16B3" w:rsidP="00A3120E">
            <w:pPr>
              <w:tabs>
                <w:tab w:val="left" w:pos="2760"/>
              </w:tabs>
              <w:spacing w:after="0" w:line="240" w:lineRule="auto"/>
              <w:rPr>
                <w:rFonts w:ascii="Times New Roman" w:eastAsia="Calibri" w:hAnsi="Times New Roman" w:cs="Times New Roman"/>
                <w:sz w:val="26"/>
                <w:szCs w:val="26"/>
              </w:rPr>
            </w:pPr>
            <w:r w:rsidRPr="00980CBF">
              <w:rPr>
                <w:rFonts w:ascii="Times New Roman" w:hAnsi="Times New Roman" w:cs="Times New Roman"/>
                <w:color w:val="000000"/>
                <w:sz w:val="26"/>
                <w:szCs w:val="26"/>
              </w:rPr>
              <w:t xml:space="preserve">Пукач Н.І., </w:t>
            </w:r>
            <w:r w:rsidR="00A3120E">
              <w:rPr>
                <w:rFonts w:ascii="Times New Roman" w:eastAsia="Calibri" w:hAnsi="Times New Roman" w:cs="Times New Roman"/>
                <w:sz w:val="26"/>
                <w:szCs w:val="26"/>
              </w:rPr>
              <w:t>Кіх Я.Б.,</w:t>
            </w:r>
          </w:p>
          <w:p w:rsidR="003E3D99" w:rsidRPr="00980CBF" w:rsidRDefault="00A3120E" w:rsidP="00A3120E">
            <w:pPr>
              <w:widowControl w:val="0"/>
              <w:autoSpaceDE w:val="0"/>
              <w:autoSpaceDN w:val="0"/>
              <w:adjustRightInd w:val="0"/>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lang w:eastAsia="uk-UA"/>
              </w:rPr>
              <w:t>вих.-методист</w:t>
            </w:r>
            <w:r w:rsidR="00AD16B3">
              <w:rPr>
                <w:rFonts w:ascii="Times New Roman" w:hAnsi="Times New Roman" w:cs="Times New Roman"/>
                <w:color w:val="000000"/>
                <w:sz w:val="26"/>
                <w:szCs w:val="26"/>
                <w:lang w:eastAsia="uk-UA"/>
              </w:rPr>
              <w:t>и</w:t>
            </w:r>
            <w:r w:rsidR="00AD16B3">
              <w:rPr>
                <w:rFonts w:ascii="Times New Roman" w:hAnsi="Times New Roman" w:cs="Times New Roman"/>
                <w:color w:val="000000"/>
                <w:sz w:val="26"/>
                <w:szCs w:val="26"/>
              </w:rPr>
              <w:t>.</w:t>
            </w:r>
          </w:p>
        </w:tc>
      </w:tr>
      <w:tr w:rsidR="00A3120E" w:rsidRPr="00980CBF" w:rsidTr="00633864">
        <w:trPr>
          <w:trHeight w:val="995"/>
        </w:trPr>
        <w:tc>
          <w:tcPr>
            <w:tcW w:w="547" w:type="dxa"/>
            <w:tcBorders>
              <w:top w:val="single" w:sz="4" w:space="0" w:color="auto"/>
              <w:left w:val="single" w:sz="4" w:space="0" w:color="000000"/>
              <w:bottom w:val="single" w:sz="4" w:space="0" w:color="auto"/>
              <w:right w:val="single" w:sz="4" w:space="0" w:color="000000"/>
            </w:tcBorders>
          </w:tcPr>
          <w:p w:rsidR="00A3120E" w:rsidRDefault="00AD16B3" w:rsidP="008B00A6">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5.7</w:t>
            </w:r>
          </w:p>
        </w:tc>
        <w:tc>
          <w:tcPr>
            <w:tcW w:w="3547" w:type="dxa"/>
            <w:tcBorders>
              <w:top w:val="single" w:sz="4" w:space="0" w:color="auto"/>
              <w:left w:val="single" w:sz="4" w:space="0" w:color="000000"/>
              <w:bottom w:val="single" w:sz="4" w:space="0" w:color="auto"/>
              <w:right w:val="single" w:sz="4" w:space="0" w:color="000000"/>
            </w:tcBorders>
          </w:tcPr>
          <w:p w:rsidR="00A3120E" w:rsidRDefault="00151185" w:rsidP="00151185">
            <w:pPr>
              <w:spacing w:after="200" w:line="240" w:lineRule="auto"/>
              <w:jc w:val="both"/>
              <w:rPr>
                <w:rFonts w:ascii="Times New Roman" w:hAnsi="Times New Roman" w:cs="Times New Roman"/>
                <w:sz w:val="26"/>
                <w:szCs w:val="26"/>
              </w:rPr>
            </w:pPr>
            <w:r>
              <w:rPr>
                <w:rFonts w:ascii="Times New Roman" w:hAnsi="Times New Roman" w:cs="Times New Roman"/>
                <w:sz w:val="26"/>
                <w:szCs w:val="26"/>
              </w:rPr>
              <w:t>Стан виконання заходів щодо формування та забезпечення реалізації політики академічної доброчесності відповідно до Закону України «Про академічну доброчесність»</w:t>
            </w:r>
          </w:p>
        </w:tc>
        <w:tc>
          <w:tcPr>
            <w:tcW w:w="1448" w:type="dxa"/>
            <w:tcBorders>
              <w:top w:val="single" w:sz="4" w:space="0" w:color="auto"/>
              <w:left w:val="single" w:sz="4" w:space="0" w:color="000000"/>
              <w:bottom w:val="single" w:sz="4" w:space="0" w:color="auto"/>
              <w:right w:val="single" w:sz="4" w:space="0" w:color="000000"/>
            </w:tcBorders>
          </w:tcPr>
          <w:p w:rsidR="00A3120E" w:rsidRPr="00980CBF" w:rsidRDefault="00151185" w:rsidP="008B00A6">
            <w:pPr>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У</w:t>
            </w:r>
            <w:r w:rsidR="00624BAD">
              <w:rPr>
                <w:rFonts w:ascii="Times New Roman" w:hAnsi="Times New Roman" w:cs="Times New Roman"/>
                <w:color w:val="000000"/>
                <w:sz w:val="26"/>
                <w:szCs w:val="26"/>
              </w:rPr>
              <w:t>с</w:t>
            </w:r>
            <w:r>
              <w:rPr>
                <w:rFonts w:ascii="Times New Roman" w:hAnsi="Times New Roman" w:cs="Times New Roman"/>
                <w:color w:val="000000"/>
                <w:sz w:val="26"/>
                <w:szCs w:val="26"/>
              </w:rPr>
              <w:t>і педагоги</w:t>
            </w:r>
          </w:p>
        </w:tc>
        <w:tc>
          <w:tcPr>
            <w:tcW w:w="1387" w:type="dxa"/>
            <w:tcBorders>
              <w:top w:val="single" w:sz="4" w:space="0" w:color="auto"/>
              <w:left w:val="single" w:sz="4" w:space="0" w:color="000000"/>
              <w:bottom w:val="single" w:sz="4" w:space="0" w:color="auto"/>
              <w:right w:val="single" w:sz="4" w:space="0" w:color="000000"/>
            </w:tcBorders>
          </w:tcPr>
          <w:p w:rsidR="00A3120E" w:rsidRDefault="00151185"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Березень</w:t>
            </w:r>
          </w:p>
          <w:p w:rsidR="00151185" w:rsidRDefault="00151185"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2027</w:t>
            </w:r>
          </w:p>
        </w:tc>
        <w:tc>
          <w:tcPr>
            <w:tcW w:w="1591" w:type="dxa"/>
            <w:tcBorders>
              <w:top w:val="single" w:sz="4" w:space="0" w:color="auto"/>
              <w:left w:val="single" w:sz="4" w:space="0" w:color="000000"/>
              <w:bottom w:val="single" w:sz="4" w:space="0" w:color="auto"/>
              <w:right w:val="single" w:sz="4" w:space="0" w:color="000000"/>
            </w:tcBorders>
          </w:tcPr>
          <w:p w:rsidR="00A3120E" w:rsidRPr="00980CBF" w:rsidRDefault="00151185" w:rsidP="008B00A6">
            <w:pPr>
              <w:widowControl w:val="0"/>
              <w:autoSpaceDE w:val="0"/>
              <w:autoSpaceDN w:val="0"/>
              <w:adjustRightIn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Інформація на педраду</w:t>
            </w:r>
          </w:p>
        </w:tc>
        <w:tc>
          <w:tcPr>
            <w:tcW w:w="1555" w:type="dxa"/>
            <w:tcBorders>
              <w:top w:val="single" w:sz="4" w:space="0" w:color="auto"/>
              <w:left w:val="single" w:sz="4" w:space="0" w:color="000000"/>
              <w:bottom w:val="single" w:sz="4" w:space="0" w:color="auto"/>
              <w:right w:val="single" w:sz="4" w:space="0" w:color="000000"/>
            </w:tcBorders>
          </w:tcPr>
          <w:p w:rsidR="00AD16B3" w:rsidRPr="00980CBF" w:rsidRDefault="00AD16B3" w:rsidP="00AD16B3">
            <w:pPr>
              <w:widowControl w:val="0"/>
              <w:autoSpaceDE w:val="0"/>
              <w:autoSpaceDN w:val="0"/>
              <w:adjustRightInd w:val="0"/>
              <w:spacing w:after="0" w:line="240" w:lineRule="auto"/>
              <w:rPr>
                <w:rFonts w:ascii="Times New Roman" w:hAnsi="Times New Roman" w:cs="Times New Roman"/>
                <w:color w:val="000000"/>
                <w:sz w:val="26"/>
                <w:szCs w:val="26"/>
              </w:rPr>
            </w:pPr>
            <w:r w:rsidRPr="00980CBF">
              <w:rPr>
                <w:rFonts w:ascii="Times New Roman" w:hAnsi="Times New Roman" w:cs="Times New Roman"/>
                <w:color w:val="000000"/>
                <w:sz w:val="26"/>
                <w:szCs w:val="26"/>
              </w:rPr>
              <w:t>Пукач Н.І., директор,</w:t>
            </w:r>
            <w:r>
              <w:rPr>
                <w:rFonts w:ascii="Times New Roman" w:hAnsi="Times New Roman" w:cs="Times New Roman"/>
                <w:color w:val="000000"/>
                <w:sz w:val="26"/>
                <w:szCs w:val="26"/>
              </w:rPr>
              <w:t xml:space="preserve"> </w:t>
            </w:r>
            <w:r>
              <w:rPr>
                <w:rFonts w:ascii="Times New Roman" w:hAnsi="Times New Roman" w:cs="Times New Roman"/>
                <w:color w:val="000000"/>
                <w:sz w:val="26"/>
                <w:szCs w:val="26"/>
                <w:lang w:eastAsia="uk-UA"/>
              </w:rPr>
              <w:t>вих.-методист,</w:t>
            </w:r>
          </w:p>
          <w:p w:rsidR="00151185" w:rsidRPr="00980CBF" w:rsidRDefault="00151185" w:rsidP="00151185">
            <w:pPr>
              <w:tabs>
                <w:tab w:val="left" w:pos="276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A3120E" w:rsidRDefault="00151185" w:rsidP="00151185">
            <w:pPr>
              <w:tabs>
                <w:tab w:val="left" w:pos="2760"/>
              </w:tabs>
              <w:spacing w:after="0" w:line="240" w:lineRule="auto"/>
              <w:rPr>
                <w:rFonts w:ascii="Times New Roman" w:eastAsia="Calibri" w:hAnsi="Times New Roman" w:cs="Times New Roman"/>
                <w:sz w:val="26"/>
                <w:szCs w:val="26"/>
              </w:rPr>
            </w:pPr>
            <w:r>
              <w:rPr>
                <w:rFonts w:ascii="Times New Roman" w:hAnsi="Times New Roman" w:cs="Times New Roman"/>
                <w:color w:val="000000"/>
                <w:sz w:val="26"/>
                <w:szCs w:val="26"/>
                <w:lang w:eastAsia="uk-UA"/>
              </w:rPr>
              <w:t>вих.-методист</w:t>
            </w:r>
            <w:r w:rsidR="00AD16B3">
              <w:rPr>
                <w:rFonts w:ascii="Times New Roman" w:hAnsi="Times New Roman" w:cs="Times New Roman"/>
                <w:color w:val="000000"/>
                <w:sz w:val="26"/>
                <w:szCs w:val="26"/>
              </w:rPr>
              <w:t>.</w:t>
            </w:r>
          </w:p>
        </w:tc>
      </w:tr>
    </w:tbl>
    <w:p w:rsidR="003E3D99" w:rsidRPr="00980CBF" w:rsidRDefault="003E3D99" w:rsidP="003E3D99">
      <w:pPr>
        <w:spacing w:after="200" w:line="240" w:lineRule="auto"/>
        <w:rPr>
          <w:rFonts w:ascii="Times New Roman" w:hAnsi="Times New Roman" w:cs="Times New Roman"/>
          <w:sz w:val="26"/>
          <w:szCs w:val="26"/>
        </w:rPr>
      </w:pPr>
    </w:p>
    <w:p w:rsidR="003E3D99" w:rsidRPr="00980CBF" w:rsidRDefault="003E3D99" w:rsidP="003E3D99">
      <w:pPr>
        <w:tabs>
          <w:tab w:val="left" w:pos="5670"/>
        </w:tabs>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lang w:val="ru-RU"/>
        </w:rPr>
        <w:tab/>
        <w:t xml:space="preserve">                        </w:t>
      </w:r>
    </w:p>
    <w:p w:rsidR="003E3D99" w:rsidRPr="00980CBF" w:rsidRDefault="003E3D99" w:rsidP="003E3D99">
      <w:pPr>
        <w:keepNext/>
        <w:spacing w:after="0" w:line="240" w:lineRule="auto"/>
        <w:outlineLvl w:val="1"/>
        <w:rPr>
          <w:rFonts w:ascii="Times New Roman" w:hAnsi="Times New Roman" w:cs="Times New Roman"/>
          <w:b/>
          <w:bCs/>
          <w:sz w:val="26"/>
          <w:szCs w:val="26"/>
          <w:lang w:val="ru-RU"/>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042AEC" w:rsidP="003E3D99">
      <w:pPr>
        <w:spacing w:after="0" w:line="240" w:lineRule="auto"/>
        <w:rPr>
          <w:rFonts w:ascii="Times New Roman" w:hAnsi="Times New Roman" w:cs="Times New Roman"/>
          <w:b/>
          <w:sz w:val="26"/>
          <w:szCs w:val="26"/>
        </w:rPr>
      </w:pPr>
      <w:r>
        <w:rPr>
          <w:rFonts w:ascii="Times New Roman" w:hAnsi="Times New Roman" w:cs="Times New Roman"/>
          <w:b/>
          <w:sz w:val="26"/>
          <w:szCs w:val="26"/>
          <w:lang w:val="ru-RU"/>
        </w:rPr>
        <w:t xml:space="preserve">              </w:t>
      </w:r>
    </w:p>
    <w:p w:rsidR="003E3D99" w:rsidRPr="00980CBF" w:rsidRDefault="003E3D99" w:rsidP="003E3D99">
      <w:pPr>
        <w:spacing w:after="0" w:line="240" w:lineRule="auto"/>
        <w:rPr>
          <w:rFonts w:ascii="Times New Roman" w:hAnsi="Times New Roman" w:cs="Times New Roman"/>
          <w:b/>
          <w:sz w:val="26"/>
          <w:szCs w:val="26"/>
        </w:rPr>
      </w:pPr>
    </w:p>
    <w:p w:rsidR="003E3D99" w:rsidRDefault="003E3D99"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Pr="00980CBF" w:rsidRDefault="00633864"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Додатки</w:t>
      </w: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Default="003E3D99" w:rsidP="003E3D99">
      <w:pPr>
        <w:spacing w:after="0" w:line="240" w:lineRule="auto"/>
        <w:rPr>
          <w:rFonts w:ascii="Times New Roman" w:hAnsi="Times New Roman" w:cs="Times New Roman"/>
          <w:b/>
          <w:sz w:val="26"/>
          <w:szCs w:val="26"/>
        </w:rPr>
      </w:pPr>
    </w:p>
    <w:p w:rsidR="00633864" w:rsidRPr="00980CBF" w:rsidRDefault="00633864"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E3D99" w:rsidP="003E3D99">
      <w:pPr>
        <w:shd w:val="clear" w:color="auto" w:fill="FFFFFF"/>
        <w:spacing w:after="0" w:line="240" w:lineRule="auto"/>
        <w:jc w:val="center"/>
        <w:rPr>
          <w:rFonts w:ascii="Times New Roman" w:hAnsi="Times New Roman" w:cs="Times New Roman"/>
          <w:b/>
          <w:color w:val="000000"/>
          <w:sz w:val="26"/>
          <w:szCs w:val="26"/>
        </w:rPr>
      </w:pPr>
      <w:r w:rsidRPr="00980CBF">
        <w:rPr>
          <w:rFonts w:ascii="Times New Roman" w:hAnsi="Times New Roman" w:cs="Times New Roman"/>
          <w:b/>
          <w:color w:val="000000"/>
          <w:sz w:val="26"/>
          <w:szCs w:val="26"/>
        </w:rPr>
        <w:t>Додаток 1</w:t>
      </w:r>
    </w:p>
    <w:p w:rsidR="003E3D99" w:rsidRPr="00980CBF" w:rsidRDefault="003E3D99" w:rsidP="003E3D99">
      <w:pPr>
        <w:shd w:val="clear" w:color="auto" w:fill="FFFFFF"/>
        <w:spacing w:after="0" w:line="240" w:lineRule="auto"/>
        <w:rPr>
          <w:rFonts w:ascii="Times New Roman" w:hAnsi="Times New Roman" w:cs="Times New Roman"/>
          <w:b/>
          <w:color w:val="000000"/>
          <w:sz w:val="26"/>
          <w:szCs w:val="26"/>
        </w:rPr>
      </w:pPr>
    </w:p>
    <w:p w:rsidR="003E3D99" w:rsidRPr="00980CBF" w:rsidRDefault="003E3D99" w:rsidP="003E3D99">
      <w:pPr>
        <w:spacing w:after="0" w:line="240" w:lineRule="auto"/>
        <w:jc w:val="center"/>
        <w:rPr>
          <w:rFonts w:ascii="Times New Roman" w:hAnsi="Times New Roman" w:cs="Times New Roman"/>
          <w:b/>
          <w:sz w:val="26"/>
          <w:szCs w:val="26"/>
          <w:lang w:val="ru-RU"/>
        </w:rPr>
      </w:pPr>
      <w:r w:rsidRPr="00980CBF">
        <w:rPr>
          <w:rFonts w:ascii="Times New Roman" w:hAnsi="Times New Roman" w:cs="Times New Roman"/>
          <w:b/>
          <w:sz w:val="26"/>
          <w:szCs w:val="26"/>
          <w:lang w:val="ru-RU"/>
        </w:rPr>
        <w:t>ПЛАН РОБОТИ</w:t>
      </w:r>
    </w:p>
    <w:p w:rsidR="003E3D99" w:rsidRPr="00980CBF" w:rsidRDefault="003E3D99" w:rsidP="003E3D99">
      <w:pPr>
        <w:spacing w:after="0" w:line="240" w:lineRule="auto"/>
        <w:jc w:val="center"/>
        <w:rPr>
          <w:rFonts w:ascii="Times New Roman" w:hAnsi="Times New Roman" w:cs="Times New Roman"/>
          <w:b/>
          <w:sz w:val="26"/>
          <w:szCs w:val="26"/>
          <w:lang w:eastAsia="uk-UA"/>
        </w:rPr>
      </w:pPr>
      <w:r w:rsidRPr="00980CBF">
        <w:rPr>
          <w:rFonts w:ascii="Times New Roman" w:hAnsi="Times New Roman" w:cs="Times New Roman"/>
          <w:b/>
          <w:sz w:val="26"/>
          <w:szCs w:val="26"/>
          <w:lang w:val="ru-RU" w:eastAsia="uk-UA"/>
        </w:rPr>
        <w:t>на літній   період</w:t>
      </w:r>
    </w:p>
    <w:p w:rsidR="003E3D99" w:rsidRPr="00980CBF" w:rsidRDefault="003E3D99" w:rsidP="003E3D99">
      <w:pPr>
        <w:spacing w:after="0" w:line="240" w:lineRule="auto"/>
        <w:jc w:val="center"/>
        <w:rPr>
          <w:rFonts w:ascii="Times New Roman" w:hAnsi="Times New Roman" w:cs="Times New Roman"/>
          <w:b/>
          <w:sz w:val="26"/>
          <w:szCs w:val="26"/>
          <w:lang w:val="ru-RU" w:eastAsia="uk-UA"/>
        </w:rPr>
      </w:pPr>
      <w:r w:rsidRPr="00980CBF">
        <w:rPr>
          <w:rFonts w:ascii="Times New Roman" w:hAnsi="Times New Roman" w:cs="Times New Roman"/>
          <w:b/>
          <w:sz w:val="26"/>
          <w:szCs w:val="26"/>
          <w:lang w:eastAsia="uk-UA"/>
        </w:rPr>
        <w:t xml:space="preserve"> </w:t>
      </w:r>
      <w:r w:rsidRPr="00980CBF">
        <w:rPr>
          <w:rFonts w:ascii="Times New Roman" w:hAnsi="Times New Roman" w:cs="Times New Roman"/>
          <w:b/>
          <w:sz w:val="26"/>
          <w:szCs w:val="26"/>
          <w:lang w:val="ru-RU" w:eastAsia="uk-UA"/>
        </w:rPr>
        <w:t>у 20</w:t>
      </w:r>
      <w:r>
        <w:rPr>
          <w:rFonts w:ascii="Times New Roman" w:hAnsi="Times New Roman" w:cs="Times New Roman"/>
          <w:b/>
          <w:sz w:val="26"/>
          <w:szCs w:val="26"/>
          <w:lang w:eastAsia="uk-UA"/>
        </w:rPr>
        <w:t>25</w:t>
      </w:r>
      <w:r w:rsidRPr="00980CBF">
        <w:rPr>
          <w:rFonts w:ascii="Times New Roman" w:hAnsi="Times New Roman" w:cs="Times New Roman"/>
          <w:b/>
          <w:sz w:val="26"/>
          <w:szCs w:val="26"/>
          <w:lang w:eastAsia="uk-UA"/>
        </w:rPr>
        <w:t>-</w:t>
      </w:r>
      <w:r>
        <w:rPr>
          <w:rFonts w:ascii="Times New Roman" w:hAnsi="Times New Roman" w:cs="Times New Roman"/>
          <w:b/>
          <w:sz w:val="26"/>
          <w:szCs w:val="26"/>
          <w:lang w:val="ru-RU" w:eastAsia="uk-UA"/>
        </w:rPr>
        <w:t>2026</w:t>
      </w:r>
      <w:r w:rsidRPr="00980CBF">
        <w:rPr>
          <w:rFonts w:ascii="Times New Roman" w:hAnsi="Times New Roman" w:cs="Times New Roman"/>
          <w:b/>
          <w:sz w:val="26"/>
          <w:szCs w:val="26"/>
          <w:lang w:val="ru-RU" w:eastAsia="uk-UA"/>
        </w:rPr>
        <w:t xml:space="preserve"> н.р.</w:t>
      </w:r>
    </w:p>
    <w:p w:rsidR="003E3D99" w:rsidRPr="00980CBF" w:rsidRDefault="003E3D99" w:rsidP="003E3D99">
      <w:pPr>
        <w:spacing w:after="0" w:line="240" w:lineRule="auto"/>
        <w:ind w:firstLine="720"/>
        <w:jc w:val="center"/>
        <w:rPr>
          <w:rFonts w:ascii="Times New Roman" w:hAnsi="Times New Roman" w:cs="Times New Roman"/>
          <w:sz w:val="26"/>
          <w:szCs w:val="26"/>
          <w:lang w:val="ru-RU"/>
        </w:rPr>
      </w:pPr>
    </w:p>
    <w:p w:rsidR="003E3D99" w:rsidRPr="00980CBF" w:rsidRDefault="003E3D99" w:rsidP="003E3D99">
      <w:pPr>
        <w:spacing w:after="0" w:line="240" w:lineRule="auto"/>
        <w:jc w:val="both"/>
        <w:rPr>
          <w:rFonts w:ascii="Times New Roman" w:hAnsi="Times New Roman" w:cs="Times New Roman"/>
          <w:sz w:val="26"/>
          <w:szCs w:val="26"/>
          <w:lang w:val="ru-RU"/>
        </w:rPr>
      </w:pPr>
    </w:p>
    <w:p w:rsidR="003E3D99" w:rsidRPr="00980CBF" w:rsidRDefault="003E3D99" w:rsidP="003E3D99">
      <w:pPr>
        <w:spacing w:after="0" w:line="240" w:lineRule="auto"/>
        <w:jc w:val="both"/>
        <w:rPr>
          <w:rFonts w:ascii="Times New Roman" w:hAnsi="Times New Roman" w:cs="Times New Roman"/>
          <w:sz w:val="26"/>
          <w:szCs w:val="26"/>
          <w:lang w:val="ru-RU"/>
        </w:rPr>
      </w:pPr>
    </w:p>
    <w:p w:rsidR="003E3D99" w:rsidRPr="00980CBF" w:rsidRDefault="003E3D99" w:rsidP="003E3D99">
      <w:pPr>
        <w:spacing w:after="0" w:line="240" w:lineRule="auto"/>
        <w:jc w:val="both"/>
        <w:rPr>
          <w:rFonts w:ascii="Times New Roman" w:hAnsi="Times New Roman" w:cs="Times New Roman"/>
          <w:sz w:val="26"/>
          <w:szCs w:val="26"/>
          <w:lang w:val="ru-RU"/>
        </w:rPr>
      </w:pPr>
    </w:p>
    <w:p w:rsidR="003E3D99" w:rsidRPr="00980CBF" w:rsidRDefault="003E3D99" w:rsidP="003E3D99">
      <w:pPr>
        <w:spacing w:after="0" w:line="240" w:lineRule="auto"/>
        <w:rPr>
          <w:rFonts w:ascii="Times New Roman" w:hAnsi="Times New Roman" w:cs="Times New Roman"/>
          <w:sz w:val="26"/>
          <w:szCs w:val="26"/>
          <w:lang w:val="ru-RU"/>
        </w:rPr>
      </w:pPr>
    </w:p>
    <w:p w:rsidR="003E3D99" w:rsidRPr="00980CBF" w:rsidRDefault="003E3D99" w:rsidP="003E3D99">
      <w:pPr>
        <w:spacing w:after="0" w:line="240" w:lineRule="auto"/>
        <w:jc w:val="both"/>
        <w:rPr>
          <w:rFonts w:ascii="Times New Roman" w:hAnsi="Times New Roman" w:cs="Times New Roman"/>
          <w:sz w:val="26"/>
          <w:szCs w:val="26"/>
          <w:lang w:val="ru-RU"/>
        </w:rPr>
      </w:pPr>
    </w:p>
    <w:p w:rsidR="003E3D99" w:rsidRPr="00980CBF" w:rsidRDefault="003E3D99" w:rsidP="003E3D99">
      <w:pPr>
        <w:spacing w:after="0" w:line="240" w:lineRule="auto"/>
        <w:jc w:val="both"/>
        <w:rPr>
          <w:rFonts w:ascii="Times New Roman" w:hAnsi="Times New Roman" w:cs="Times New Roman"/>
          <w:sz w:val="26"/>
          <w:szCs w:val="26"/>
          <w:lang w:val="ru-RU"/>
        </w:rPr>
      </w:pPr>
    </w:p>
    <w:p w:rsidR="003E3D99" w:rsidRPr="00980CBF" w:rsidRDefault="003E3D99" w:rsidP="003E3D99">
      <w:pPr>
        <w:spacing w:after="0" w:line="240" w:lineRule="auto"/>
        <w:jc w:val="both"/>
        <w:rPr>
          <w:rFonts w:ascii="Times New Roman" w:hAnsi="Times New Roman" w:cs="Times New Roman"/>
          <w:sz w:val="26"/>
          <w:szCs w:val="26"/>
          <w:lang w:val="ru-RU"/>
        </w:rPr>
      </w:pPr>
    </w:p>
    <w:p w:rsidR="003E3D99" w:rsidRPr="00980CBF" w:rsidRDefault="003E3D99" w:rsidP="003E3D99">
      <w:pPr>
        <w:spacing w:after="0" w:line="240" w:lineRule="auto"/>
        <w:jc w:val="both"/>
        <w:rPr>
          <w:rFonts w:ascii="Times New Roman" w:hAnsi="Times New Roman" w:cs="Times New Roman"/>
          <w:sz w:val="26"/>
          <w:szCs w:val="26"/>
        </w:rPr>
      </w:pPr>
    </w:p>
    <w:p w:rsidR="003E3D99" w:rsidRPr="00980CBF" w:rsidRDefault="003E3D99" w:rsidP="003E3D99">
      <w:pPr>
        <w:spacing w:after="0" w:line="240" w:lineRule="auto"/>
        <w:jc w:val="both"/>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Default="003E3D99" w:rsidP="003E3D99">
      <w:pPr>
        <w:spacing w:after="0" w:line="240" w:lineRule="auto"/>
        <w:rPr>
          <w:rFonts w:ascii="Times New Roman" w:hAnsi="Times New Roman" w:cs="Times New Roman"/>
          <w:sz w:val="26"/>
          <w:szCs w:val="26"/>
        </w:rPr>
      </w:pPr>
    </w:p>
    <w:p w:rsidR="003E3D99"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eastAsia="Arial Unicode MS" w:hAnsi="Times New Roman" w:cs="Times New Roman"/>
          <w:b/>
          <w:color w:val="000000"/>
          <w:sz w:val="26"/>
          <w:szCs w:val="26"/>
          <w:lang w:eastAsia="ru-RU"/>
        </w:rPr>
      </w:pPr>
      <w:r w:rsidRPr="00980CBF">
        <w:rPr>
          <w:rFonts w:ascii="Times New Roman" w:hAnsi="Times New Roman" w:cs="Times New Roman"/>
          <w:sz w:val="26"/>
          <w:szCs w:val="26"/>
        </w:rPr>
        <w:lastRenderedPageBreak/>
        <w:t xml:space="preserve">                     </w:t>
      </w:r>
      <w:r w:rsidRPr="00980CBF">
        <w:rPr>
          <w:rFonts w:ascii="Times New Roman" w:eastAsia="Arial Unicode MS" w:hAnsi="Times New Roman" w:cs="Times New Roman"/>
          <w:b/>
          <w:color w:val="000000"/>
          <w:sz w:val="26"/>
          <w:szCs w:val="26"/>
          <w:lang w:eastAsia="ru-RU"/>
        </w:rPr>
        <w:t>Завдання роботи дошкільного закладу на літній період</w:t>
      </w:r>
    </w:p>
    <w:p w:rsidR="003E3D99" w:rsidRPr="00C92443" w:rsidRDefault="003E3D99" w:rsidP="00042AEC">
      <w:pPr>
        <w:pStyle w:val="af6"/>
        <w:numPr>
          <w:ilvl w:val="0"/>
          <w:numId w:val="34"/>
        </w:numPr>
        <w:tabs>
          <w:tab w:val="left" w:pos="1275"/>
        </w:tabs>
        <w:spacing w:after="120" w:line="240" w:lineRule="auto"/>
        <w:jc w:val="both"/>
        <w:rPr>
          <w:rFonts w:ascii="Times New Roman" w:eastAsia="Calibri" w:hAnsi="Times New Roman" w:cs="Times New Roman"/>
          <w:sz w:val="26"/>
          <w:szCs w:val="26"/>
          <w:lang w:val="uk-UA" w:eastAsia="ru-RU"/>
        </w:rPr>
      </w:pPr>
      <w:r w:rsidRPr="00C92443">
        <w:rPr>
          <w:rFonts w:ascii="Times New Roman" w:hAnsi="Times New Roman" w:cs="Times New Roman"/>
          <w:color w:val="000000"/>
          <w:sz w:val="26"/>
          <w:szCs w:val="26"/>
          <w:bdr w:val="none" w:sz="0" w:space="0" w:color="auto" w:frame="1"/>
          <w:shd w:val="clear" w:color="auto" w:fill="FFFFFF"/>
          <w:lang w:val="uk-UA"/>
        </w:rPr>
        <w:t>Удосконалення процесу</w:t>
      </w:r>
      <w:r w:rsidRPr="001D44E8">
        <w:rPr>
          <w:rFonts w:ascii="Times New Roman" w:hAnsi="Times New Roman" w:cs="Times New Roman"/>
          <w:color w:val="333333"/>
          <w:sz w:val="26"/>
          <w:szCs w:val="26"/>
          <w:shd w:val="clear" w:color="auto" w:fill="FFFFFF"/>
        </w:rPr>
        <w:t> </w:t>
      </w:r>
      <w:r w:rsidRPr="00C92443">
        <w:rPr>
          <w:rFonts w:ascii="Times New Roman" w:hAnsi="Times New Roman" w:cs="Times New Roman"/>
          <w:color w:val="333333"/>
          <w:sz w:val="26"/>
          <w:szCs w:val="26"/>
          <w:bdr w:val="none" w:sz="0" w:space="0" w:color="auto" w:frame="1"/>
          <w:shd w:val="clear" w:color="auto" w:fill="FFFFFF"/>
          <w:lang w:val="uk-UA"/>
        </w:rPr>
        <w:t>оздоровлення шляхом упровадження сучасних здоров'язбережувальних та здоров'яформувальних освітніх технологій,</w:t>
      </w:r>
      <w:r w:rsidRPr="001D44E8">
        <w:rPr>
          <w:rFonts w:ascii="Times New Roman" w:hAnsi="Times New Roman" w:cs="Times New Roman"/>
          <w:color w:val="333333"/>
          <w:sz w:val="26"/>
          <w:szCs w:val="26"/>
          <w:shd w:val="clear" w:color="auto" w:fill="FFFFFF"/>
        </w:rPr>
        <w:t> </w:t>
      </w:r>
      <w:r w:rsidRPr="00C92443">
        <w:rPr>
          <w:rFonts w:ascii="Times New Roman" w:hAnsi="Times New Roman" w:cs="Times New Roman"/>
          <w:color w:val="333333"/>
          <w:sz w:val="26"/>
          <w:szCs w:val="26"/>
          <w:bdr w:val="none" w:sz="0" w:space="0" w:color="auto" w:frame="1"/>
          <w:shd w:val="clear" w:color="auto" w:fill="FFFFFF"/>
          <w:lang w:val="uk-UA"/>
        </w:rPr>
        <w:t>реалізації системи загартовуючих та оздоровчих заходів, спрямованих на оздоровлення і фізичний розвиток дітей шляхом активного використання природних ресурсів.</w:t>
      </w:r>
    </w:p>
    <w:p w:rsidR="003E3D99" w:rsidRPr="0097041C" w:rsidRDefault="003E3D99" w:rsidP="003E3D99">
      <w:pPr>
        <w:pStyle w:val="af6"/>
        <w:tabs>
          <w:tab w:val="left" w:pos="1275"/>
        </w:tabs>
        <w:spacing w:after="120" w:line="240" w:lineRule="auto"/>
        <w:ind w:left="780"/>
        <w:jc w:val="both"/>
        <w:rPr>
          <w:rFonts w:ascii="Times New Roman" w:eastAsia="Calibri" w:hAnsi="Times New Roman" w:cs="Times New Roman"/>
          <w:sz w:val="26"/>
          <w:szCs w:val="26"/>
          <w:lang w:val="uk-UA" w:eastAsia="ru-RU"/>
        </w:rPr>
      </w:pPr>
    </w:p>
    <w:p w:rsidR="003E3D99" w:rsidRPr="0097041C" w:rsidRDefault="003E3D99" w:rsidP="00042AEC">
      <w:pPr>
        <w:pStyle w:val="af6"/>
        <w:numPr>
          <w:ilvl w:val="0"/>
          <w:numId w:val="34"/>
        </w:numPr>
        <w:tabs>
          <w:tab w:val="left" w:pos="1275"/>
        </w:tabs>
        <w:spacing w:after="120" w:line="240" w:lineRule="auto"/>
        <w:jc w:val="both"/>
        <w:rPr>
          <w:rFonts w:ascii="Times New Roman" w:eastAsia="Calibri" w:hAnsi="Times New Roman" w:cs="Times New Roman"/>
          <w:sz w:val="26"/>
          <w:szCs w:val="26"/>
          <w:lang w:val="uk-UA" w:eastAsia="ru-RU"/>
        </w:rPr>
      </w:pPr>
      <w:r w:rsidRPr="0097041C">
        <w:rPr>
          <w:rFonts w:ascii="Times New Roman" w:hAnsi="Times New Roman" w:cs="Times New Roman"/>
          <w:color w:val="000000"/>
          <w:sz w:val="26"/>
          <w:szCs w:val="26"/>
          <w:shd w:val="clear" w:color="auto" w:fill="FFFFFF"/>
          <w:lang w:val="uk-UA"/>
        </w:rPr>
        <w:t>Створення безпечних  умов для</w:t>
      </w:r>
      <w:r w:rsidRPr="00F41EAC">
        <w:rPr>
          <w:rFonts w:ascii="Times New Roman" w:hAnsi="Times New Roman" w:cs="Times New Roman"/>
          <w:color w:val="000000"/>
          <w:sz w:val="26"/>
          <w:szCs w:val="26"/>
          <w:shd w:val="clear" w:color="auto" w:fill="FFFFFF"/>
          <w:lang w:val="uk-UA"/>
        </w:rPr>
        <w:t xml:space="preserve"> </w:t>
      </w:r>
      <w:r w:rsidRPr="0097041C">
        <w:rPr>
          <w:rFonts w:ascii="Times New Roman" w:hAnsi="Times New Roman" w:cs="Times New Roman"/>
          <w:color w:val="000000"/>
          <w:sz w:val="26"/>
          <w:szCs w:val="26"/>
          <w:shd w:val="clear" w:color="auto" w:fill="FFFFFF"/>
          <w:lang w:val="uk-UA"/>
        </w:rPr>
        <w:t xml:space="preserve">реалізації системи </w:t>
      </w:r>
      <w:r w:rsidRPr="00F41EAC">
        <w:rPr>
          <w:rFonts w:ascii="Times New Roman" w:hAnsi="Times New Roman" w:cs="Times New Roman"/>
          <w:color w:val="000000"/>
          <w:sz w:val="26"/>
          <w:szCs w:val="26"/>
          <w:shd w:val="clear" w:color="auto" w:fill="FFFFFF"/>
          <w:lang w:val="uk-UA"/>
        </w:rPr>
        <w:t>оздоровчих заходів, забезпечення виконання заходів щодо попередження дитячого травматизму</w:t>
      </w:r>
      <w:r w:rsidRPr="0097041C">
        <w:rPr>
          <w:rFonts w:ascii="Times New Roman" w:hAnsi="Times New Roman" w:cs="Times New Roman"/>
          <w:color w:val="000000"/>
          <w:sz w:val="26"/>
          <w:szCs w:val="26"/>
          <w:shd w:val="clear" w:color="auto" w:fill="FFFFFF"/>
          <w:lang w:val="uk-UA"/>
        </w:rPr>
        <w:t>,</w:t>
      </w:r>
      <w:r w:rsidRPr="00F41EAC">
        <w:rPr>
          <w:rFonts w:ascii="Times New Roman" w:hAnsi="Times New Roman" w:cs="Times New Roman"/>
          <w:color w:val="000000"/>
          <w:sz w:val="26"/>
          <w:szCs w:val="26"/>
          <w:shd w:val="clear" w:color="auto" w:fill="FFFFFF"/>
          <w:lang w:val="uk-UA"/>
        </w:rPr>
        <w:t xml:space="preserve"> безпеки життєдіяльності, раціонального  та збалансованого харчуванням дітей.</w:t>
      </w:r>
    </w:p>
    <w:p w:rsidR="003E3D99" w:rsidRPr="0097041C" w:rsidRDefault="003E3D99" w:rsidP="003E3D99">
      <w:pPr>
        <w:pStyle w:val="af6"/>
        <w:tabs>
          <w:tab w:val="left" w:pos="1275"/>
        </w:tabs>
        <w:spacing w:after="120" w:line="240" w:lineRule="auto"/>
        <w:ind w:left="780"/>
        <w:jc w:val="both"/>
        <w:rPr>
          <w:rFonts w:ascii="Times New Roman" w:eastAsia="Calibri" w:hAnsi="Times New Roman" w:cs="Times New Roman"/>
          <w:sz w:val="26"/>
          <w:szCs w:val="26"/>
          <w:lang w:val="uk-UA" w:eastAsia="ru-RU"/>
        </w:rPr>
      </w:pPr>
    </w:p>
    <w:p w:rsidR="003E3D99" w:rsidRPr="001D44E8" w:rsidRDefault="003E3D99" w:rsidP="00042AEC">
      <w:pPr>
        <w:pStyle w:val="af6"/>
        <w:numPr>
          <w:ilvl w:val="0"/>
          <w:numId w:val="34"/>
        </w:numPr>
        <w:tabs>
          <w:tab w:val="left" w:pos="1275"/>
        </w:tabs>
        <w:spacing w:after="120" w:line="240" w:lineRule="auto"/>
        <w:jc w:val="both"/>
        <w:rPr>
          <w:rFonts w:ascii="Times New Roman" w:eastAsia="Calibri" w:hAnsi="Times New Roman" w:cs="Times New Roman"/>
          <w:sz w:val="26"/>
          <w:szCs w:val="26"/>
          <w:lang w:val="uk-UA" w:eastAsia="ru-RU"/>
        </w:rPr>
      </w:pPr>
      <w:r w:rsidRPr="0097041C">
        <w:rPr>
          <w:rFonts w:ascii="Times New Roman" w:hAnsi="Times New Roman" w:cs="Times New Roman"/>
          <w:color w:val="000000"/>
          <w:sz w:val="26"/>
          <w:szCs w:val="26"/>
          <w:shd w:val="clear" w:color="auto" w:fill="FFFFFF"/>
        </w:rPr>
        <w:t xml:space="preserve">Сприяти збереженню </w:t>
      </w:r>
      <w:r w:rsidRPr="0097041C">
        <w:rPr>
          <w:rFonts w:ascii="Times New Roman" w:hAnsi="Times New Roman" w:cs="Times New Roman"/>
          <w:color w:val="000000"/>
          <w:sz w:val="26"/>
          <w:szCs w:val="26"/>
          <w:shd w:val="clear" w:color="auto" w:fill="FFFFFF"/>
          <w:lang w:val="uk-UA"/>
        </w:rPr>
        <w:t xml:space="preserve">та </w:t>
      </w:r>
      <w:r w:rsidRPr="0097041C">
        <w:rPr>
          <w:rFonts w:ascii="Times New Roman" w:hAnsi="Times New Roman" w:cs="Times New Roman"/>
          <w:color w:val="000000"/>
          <w:sz w:val="26"/>
          <w:szCs w:val="26"/>
          <w:shd w:val="clear" w:color="auto" w:fill="FFFFFF"/>
        </w:rPr>
        <w:t>зміцненню</w:t>
      </w:r>
      <w:r w:rsidRPr="0097041C">
        <w:rPr>
          <w:rFonts w:ascii="Times New Roman" w:hAnsi="Times New Roman" w:cs="Times New Roman"/>
          <w:color w:val="000000"/>
          <w:sz w:val="26"/>
          <w:szCs w:val="26"/>
          <w:shd w:val="clear" w:color="auto" w:fill="FFFFFF"/>
          <w:lang w:val="uk-UA"/>
        </w:rPr>
        <w:t xml:space="preserve"> </w:t>
      </w:r>
      <w:r w:rsidRPr="0097041C">
        <w:rPr>
          <w:rFonts w:ascii="Times New Roman" w:hAnsi="Times New Roman" w:cs="Times New Roman"/>
          <w:color w:val="000000"/>
          <w:sz w:val="26"/>
          <w:szCs w:val="26"/>
          <w:shd w:val="clear" w:color="auto" w:fill="FFFFFF"/>
        </w:rPr>
        <w:t>здоров'я кожної дитини, підтримувати інтерес до здорового способу життя, до занять фізкультурою і спортом, розвивати у вихованців потребу в щоденній руховій діяльності.</w:t>
      </w:r>
    </w:p>
    <w:tbl>
      <w:tblPr>
        <w:tblW w:w="9385" w:type="dxa"/>
        <w:tblInd w:w="108" w:type="dxa"/>
        <w:tblLayout w:type="fixed"/>
        <w:tblLook w:val="04A0" w:firstRow="1" w:lastRow="0" w:firstColumn="1" w:lastColumn="0" w:noHBand="0" w:noVBand="1"/>
      </w:tblPr>
      <w:tblGrid>
        <w:gridCol w:w="567"/>
        <w:gridCol w:w="5674"/>
        <w:gridCol w:w="1306"/>
        <w:gridCol w:w="1838"/>
      </w:tblGrid>
      <w:tr w:rsidR="003E3D99" w:rsidRPr="00980CBF" w:rsidTr="00633864">
        <w:trPr>
          <w:trHeight w:val="592"/>
        </w:trPr>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з/п</w:t>
            </w:r>
          </w:p>
        </w:tc>
        <w:tc>
          <w:tcPr>
            <w:tcW w:w="567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Зміст роботи</w:t>
            </w:r>
          </w:p>
        </w:tc>
        <w:tc>
          <w:tcPr>
            <w:tcW w:w="13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Термін</w:t>
            </w:r>
          </w:p>
        </w:tc>
        <w:tc>
          <w:tcPr>
            <w:tcW w:w="183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rPr>
                <w:rFonts w:ascii="Times New Roman" w:eastAsia="Calibri" w:hAnsi="Times New Roman" w:cs="Times New Roman"/>
                <w:sz w:val="26"/>
                <w:szCs w:val="26"/>
              </w:rPr>
            </w:pPr>
            <w:r w:rsidRPr="00980CBF">
              <w:rPr>
                <w:rFonts w:ascii="Times New Roman" w:eastAsia="Calibri" w:hAnsi="Times New Roman" w:cs="Times New Roman"/>
                <w:sz w:val="26"/>
                <w:szCs w:val="26"/>
              </w:rPr>
              <w:t>Відповідальні</w:t>
            </w:r>
          </w:p>
        </w:tc>
      </w:tr>
      <w:tr w:rsidR="003E3D99" w:rsidRPr="00980CBF" w:rsidTr="00633864">
        <w:trPr>
          <w:trHeight w:val="2682"/>
        </w:trPr>
        <w:tc>
          <w:tcPr>
            <w:tcW w:w="567"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1.</w:t>
            </w: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2.</w:t>
            </w: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3.</w:t>
            </w: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4.</w:t>
            </w: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jc w:val="center"/>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after="200" w:line="276" w:lineRule="auto"/>
              <w:rPr>
                <w:rFonts w:ascii="Times New Roman" w:eastAsia="Calibri" w:hAnsi="Times New Roman" w:cs="Times New Roman"/>
                <w:sz w:val="26"/>
                <w:szCs w:val="26"/>
                <w:lang w:val="en-US"/>
              </w:rPr>
            </w:pPr>
          </w:p>
          <w:p w:rsidR="003E3D99" w:rsidRPr="00980CBF" w:rsidRDefault="003E3D99" w:rsidP="008B00A6">
            <w:pPr>
              <w:spacing w:line="276" w:lineRule="auto"/>
              <w:rPr>
                <w:rFonts w:ascii="Times New Roman" w:eastAsia="Calibri" w:hAnsi="Times New Roman" w:cs="Times New Roman"/>
                <w:sz w:val="26"/>
                <w:szCs w:val="26"/>
                <w:lang w:val="en-US"/>
              </w:rPr>
            </w:pPr>
          </w:p>
          <w:p w:rsidR="003E3D99" w:rsidRPr="00980CBF" w:rsidRDefault="003E3D99" w:rsidP="008B00A6">
            <w:pPr>
              <w:spacing w:line="276" w:lineRule="auto"/>
              <w:rPr>
                <w:rFonts w:ascii="Times New Roman" w:eastAsia="Calibri" w:hAnsi="Times New Roman" w:cs="Times New Roman"/>
                <w:sz w:val="26"/>
                <w:szCs w:val="26"/>
                <w:lang w:val="en-US"/>
              </w:rPr>
            </w:pP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lastRenderedPageBreak/>
              <w:t>5.</w:t>
            </w: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line="240" w:lineRule="auto"/>
              <w:rPr>
                <w:rFonts w:ascii="Times New Roman" w:eastAsia="Calibri" w:hAnsi="Times New Roman" w:cs="Times New Roman"/>
                <w:sz w:val="26"/>
                <w:szCs w:val="26"/>
              </w:rPr>
            </w:pPr>
          </w:p>
          <w:p w:rsidR="003E3D99" w:rsidRPr="00980CBF" w:rsidRDefault="003E3D99" w:rsidP="008B00A6">
            <w:pPr>
              <w:spacing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p>
        </w:tc>
        <w:tc>
          <w:tcPr>
            <w:tcW w:w="567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200" w:line="276" w:lineRule="auto"/>
              <w:rPr>
                <w:rFonts w:ascii="Times New Roman" w:eastAsia="Calibri" w:hAnsi="Times New Roman" w:cs="Times New Roman"/>
                <w:b/>
                <w:i/>
                <w:sz w:val="26"/>
                <w:szCs w:val="26"/>
              </w:rPr>
            </w:pPr>
            <w:r w:rsidRPr="00980CBF">
              <w:rPr>
                <w:rFonts w:ascii="Times New Roman" w:eastAsia="Calibri" w:hAnsi="Times New Roman" w:cs="Times New Roman"/>
                <w:b/>
                <w:i/>
                <w:sz w:val="26"/>
                <w:szCs w:val="26"/>
              </w:rPr>
              <w:lastRenderedPageBreak/>
              <w:t>Робота методичного кабінету</w:t>
            </w:r>
          </w:p>
          <w:p w:rsidR="003E3D99" w:rsidRPr="00980CBF" w:rsidRDefault="003E3D99" w:rsidP="008B00A6">
            <w:pPr>
              <w:spacing w:line="276" w:lineRule="auto"/>
              <w:jc w:val="both"/>
              <w:rPr>
                <w:rFonts w:ascii="Times New Roman" w:eastAsia="Calibri" w:hAnsi="Times New Roman" w:cs="Times New Roman"/>
                <w:b/>
                <w:i/>
                <w:sz w:val="26"/>
                <w:szCs w:val="26"/>
              </w:rPr>
            </w:pPr>
            <w:r w:rsidRPr="00980CBF">
              <w:rPr>
                <w:rFonts w:ascii="Times New Roman" w:eastAsia="Calibri" w:hAnsi="Times New Roman" w:cs="Times New Roman"/>
                <w:sz w:val="26"/>
                <w:szCs w:val="26"/>
              </w:rPr>
              <w:t xml:space="preserve">1.1.Педгодина: </w:t>
            </w:r>
          </w:p>
          <w:p w:rsidR="003E3D99" w:rsidRPr="00980CBF" w:rsidRDefault="003E3D99" w:rsidP="008B00A6">
            <w:pPr>
              <w:spacing w:after="200" w:line="276"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«Організація роботи в ЗДО у літній період»</w:t>
            </w:r>
          </w:p>
          <w:p w:rsidR="003E3D99" w:rsidRPr="00980CBF" w:rsidRDefault="003E3D99" w:rsidP="008B00A6">
            <w:pPr>
              <w:spacing w:after="200" w:line="276"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«Сторінками періодичної педагогічної преси»</w:t>
            </w:r>
          </w:p>
          <w:p w:rsidR="003E3D99" w:rsidRPr="00980CBF" w:rsidRDefault="003E3D99" w:rsidP="008B00A6">
            <w:pPr>
              <w:spacing w:after="200" w:line="276"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«Як зробити навчання цікавим?»</w:t>
            </w:r>
          </w:p>
          <w:p w:rsidR="003E3D99" w:rsidRPr="00980CBF" w:rsidRDefault="003E3D99" w:rsidP="008B00A6">
            <w:pPr>
              <w:spacing w:after="200" w:line="276"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1.2.Консультації: </w:t>
            </w:r>
          </w:p>
          <w:p w:rsidR="003E3D99" w:rsidRPr="00980CBF" w:rsidRDefault="003E3D99" w:rsidP="008B00A6">
            <w:pPr>
              <w:spacing w:after="200" w:line="276"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«Сонце, повітря та вода – користь та небезпека»</w:t>
            </w:r>
          </w:p>
          <w:p w:rsidR="003E3D99" w:rsidRPr="00980CBF" w:rsidRDefault="003E3D99" w:rsidP="008B00A6">
            <w:pPr>
              <w:spacing w:after="200" w:line="276"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«Р</w:t>
            </w:r>
            <w:r w:rsidRPr="00980CBF">
              <w:rPr>
                <w:rFonts w:ascii="Times New Roman" w:hAnsi="Times New Roman" w:cs="Times New Roman"/>
                <w:sz w:val="26"/>
                <w:szCs w:val="26"/>
              </w:rPr>
              <w:t>ухливі ігри на свіжому повітрі»</w:t>
            </w:r>
            <w:r w:rsidRPr="00980CBF">
              <w:rPr>
                <w:rFonts w:ascii="Times New Roman" w:eastAsia="Calibri" w:hAnsi="Times New Roman" w:cs="Times New Roman"/>
                <w:sz w:val="26"/>
                <w:szCs w:val="26"/>
              </w:rPr>
              <w:t>»</w:t>
            </w:r>
          </w:p>
          <w:p w:rsidR="003E3D99" w:rsidRPr="00980CBF" w:rsidRDefault="003E3D99" w:rsidP="008B00A6">
            <w:pPr>
              <w:spacing w:after="200" w:line="276"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r w:rsidRPr="00980CBF">
              <w:rPr>
                <w:rFonts w:ascii="Arial" w:hAnsi="Arial" w:cs="Arial"/>
                <w:color w:val="535353"/>
                <w:sz w:val="18"/>
                <w:szCs w:val="18"/>
              </w:rPr>
              <w:t> </w:t>
            </w:r>
            <w:r w:rsidRPr="00980CBF">
              <w:rPr>
                <w:rFonts w:ascii="Times New Roman" w:hAnsi="Times New Roman" w:cs="Times New Roman"/>
                <w:sz w:val="26"/>
                <w:szCs w:val="26"/>
              </w:rPr>
              <w:t>«Загартування та зміцнення здоров’я дітей в літній період»</w:t>
            </w:r>
          </w:p>
          <w:p w:rsidR="003E3D99" w:rsidRPr="00980CBF" w:rsidRDefault="003E3D99" w:rsidP="008B00A6">
            <w:pPr>
              <w:spacing w:after="200" w:line="276"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1.4.Організація постійно діючої виставки – огляду методичних розробок та педпосібників «На допомогу вихователям»</w:t>
            </w:r>
          </w:p>
          <w:p w:rsidR="003E3D99" w:rsidRPr="00980CBF" w:rsidRDefault="003E3D99" w:rsidP="008B00A6">
            <w:pPr>
              <w:spacing w:after="200" w:line="276"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1.5.Поповнення методичного кабінету науковою, навчально-методичною та енциклопедичною літературою щодо загартування дітей водою, повітрям та сонцем.</w:t>
            </w:r>
          </w:p>
          <w:p w:rsidR="003E3D99" w:rsidRPr="00980CBF" w:rsidRDefault="003E3D99" w:rsidP="008B00A6">
            <w:pPr>
              <w:spacing w:after="200" w:line="276"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1.6.Доповнення картотеки періодичних видань, методичної та дитячої літератури.</w:t>
            </w: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b/>
                <w:i/>
                <w:sz w:val="26"/>
                <w:szCs w:val="26"/>
              </w:rPr>
              <w:lastRenderedPageBreak/>
              <w:t>Вивчення ходу і стану літнього оздоровлення:</w:t>
            </w: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2.1. Вибірковий контроль:</w:t>
            </w: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організація та проведення ранкового прийому;</w:t>
            </w: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дотримання рухового режиму протягом дня;</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дотримання вимог безпеки  життєдіяльності під час прогулянок.</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2.2. Попереджувальний контроль:</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зміст та якість календарного планування;</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створення умов для якісного проведення загартування дітей повітрям, сонцем, водою.</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2.3. Тематичний контроль:</w:t>
            </w:r>
          </w:p>
          <w:p w:rsidR="003E3D99" w:rsidRPr="00980CBF" w:rsidRDefault="003E3D99" w:rsidP="008B00A6">
            <w:pPr>
              <w:spacing w:after="200" w:line="276" w:lineRule="auto"/>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стан готовності груп до нового навчального року.</w:t>
            </w:r>
          </w:p>
          <w:p w:rsidR="003E3D99" w:rsidRPr="00980CBF" w:rsidRDefault="003E3D99" w:rsidP="008B00A6">
            <w:pPr>
              <w:spacing w:after="200" w:line="276" w:lineRule="auto"/>
              <w:contextualSpacing/>
              <w:jc w:val="both"/>
              <w:rPr>
                <w:rFonts w:ascii="Times New Roman" w:eastAsia="Calibri" w:hAnsi="Times New Roman" w:cs="Times New Roman"/>
                <w:b/>
                <w:sz w:val="26"/>
                <w:szCs w:val="26"/>
              </w:rPr>
            </w:pPr>
            <w:r w:rsidRPr="00980CBF">
              <w:rPr>
                <w:rFonts w:ascii="Times New Roman" w:eastAsia="Calibri" w:hAnsi="Times New Roman" w:cs="Times New Roman"/>
                <w:b/>
                <w:i/>
                <w:sz w:val="26"/>
                <w:szCs w:val="26"/>
              </w:rPr>
              <w:t>Організаційно-педагогічна робота.</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3.1. Визначення кількості дітей, які будуть відвідувати  дошкільний заклад (відповідно до заяв батьків).</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3.2. Внести зміни у розклад занять, які дозволять надати перевагу фізкультурно-оздоровчій  роботі, урізноманітнити роботу з ознайомлення з навколишнім, збільшення часу  відведеного для перебування дітей на свіжому повітрі.</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3.2. Перебування дітей на свіжому повітрі максимальний час в одязі, що забезпечує комфорт дитини.</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3.3. Проведення ранкового прийому, ранкової гімнастики, фізкультурних занять, розваг і свят на вулиці, а також проведення інших занять по можливості на свіжому повітрі.</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3.4. Організація денного сну в умовах широкого доступу свіжого повітря.</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3.5. Проведення тематичних тижнів:</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Правових знань</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Тижня дитячої творчості</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Тижня здоров’я</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3.6. Організація дозвілля:</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День захисту дітей</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Малі олімпійські ігри</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Дні здоров’я</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 Козацькому роду нема переводу</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3.7. Робота консультативного центру для батьків.</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3.8. Соціально-педагогічний патронат дітей.</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3.9. Облік дітей по мікрорайону ЗДО.</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3.10. Інформування батьків з питань безпеки життєдіяльності, надання першої медичної допомоги.</w:t>
            </w:r>
          </w:p>
          <w:p w:rsidR="003E3D99" w:rsidRPr="00980CBF" w:rsidRDefault="003E3D99" w:rsidP="008B00A6">
            <w:pPr>
              <w:spacing w:after="200" w:line="276" w:lineRule="auto"/>
              <w:contextualSpacing/>
              <w:jc w:val="both"/>
              <w:rPr>
                <w:rFonts w:ascii="Times New Roman" w:eastAsia="Calibri" w:hAnsi="Times New Roman" w:cs="Times New Roman"/>
                <w:b/>
                <w:sz w:val="26"/>
                <w:szCs w:val="26"/>
              </w:rPr>
            </w:pPr>
            <w:r w:rsidRPr="00980CBF">
              <w:rPr>
                <w:rFonts w:ascii="Times New Roman" w:eastAsia="Calibri" w:hAnsi="Times New Roman" w:cs="Times New Roman"/>
                <w:b/>
                <w:i/>
                <w:sz w:val="26"/>
                <w:szCs w:val="26"/>
              </w:rPr>
              <w:t>Робота медичного кабінету</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4.1. Провести антропометричні вимірювання дітей.</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4.2. Забезпечити дотримання санітарної норми активної рухової діяльності дітей протягом дня.</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4.3. Здійснювати повний комплекс оздоровчо-загартовуючих заходів:</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-загартування повітрям (протягові провітрювання, проведення ранкового прийому, гімнастики та фізкультурних занять на свіжому повітрі, денний сон при відкритих фрамугах);</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-загартування водою (ходьба по вологих килимках, обливання ніг).</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4.4. Проводити профілактику сонячного та теплового ударів (посилення питтєвого режиму, наявність легких головних уборів).</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4.5. Посилити контроль за організацією харчування та дотримання санітарно-гігієнічних вимог до приготування та видачі готових страв.</w:t>
            </w:r>
          </w:p>
          <w:p w:rsidR="003E3D99" w:rsidRPr="00980CBF" w:rsidRDefault="003E3D99" w:rsidP="008B00A6">
            <w:pPr>
              <w:spacing w:after="200" w:line="276" w:lineRule="auto"/>
              <w:contextualSpacing/>
              <w:jc w:val="both"/>
              <w:rPr>
                <w:rFonts w:ascii="Times New Roman" w:eastAsia="Calibri" w:hAnsi="Times New Roman" w:cs="Times New Roman"/>
                <w:sz w:val="26"/>
                <w:szCs w:val="26"/>
              </w:rPr>
            </w:pPr>
            <w:r w:rsidRPr="00980CBF">
              <w:rPr>
                <w:rFonts w:ascii="Times New Roman" w:eastAsia="Calibri" w:hAnsi="Times New Roman" w:cs="Times New Roman"/>
                <w:sz w:val="26"/>
                <w:szCs w:val="26"/>
              </w:rPr>
              <w:t>4.6. Укомплектувати аптечки першої допомоги необхідними медикаментами.</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4.7. Провести місячник боротьби з ентеробіозом.</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4.8. Здійснювати медико-педагогічний контроль за фізичним розвитком дітей у всіх вікових групах.</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4.9.Випустити санітарні бюлетні:</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-«Перша допомога під час отримання травм та укусів комах, тварин»;</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-«Профілактика гострих кишкових інфекцій»;</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-«Раціональне харчування влітку»;</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-«Використання природних факторів для зміцнення здоров’я дітей».</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lastRenderedPageBreak/>
              <w:t>4.10. Підготувати виступ на педраду «Про результати літнього оздоровчого періоду»</w:t>
            </w:r>
          </w:p>
          <w:p w:rsidR="003E3D99" w:rsidRPr="00980CBF" w:rsidRDefault="003E3D99" w:rsidP="008B00A6">
            <w:pPr>
              <w:spacing w:after="200" w:line="276" w:lineRule="auto"/>
              <w:contextualSpacing/>
              <w:rPr>
                <w:rFonts w:ascii="Times New Roman" w:eastAsia="Calibri" w:hAnsi="Times New Roman" w:cs="Times New Roman"/>
                <w:b/>
                <w:i/>
                <w:sz w:val="26"/>
                <w:szCs w:val="26"/>
              </w:rPr>
            </w:pPr>
            <w:r w:rsidRPr="00980CBF">
              <w:rPr>
                <w:rFonts w:ascii="Times New Roman" w:eastAsia="Calibri" w:hAnsi="Times New Roman" w:cs="Times New Roman"/>
                <w:b/>
                <w:i/>
                <w:sz w:val="26"/>
                <w:szCs w:val="26"/>
              </w:rPr>
              <w:t>Адміністративно-господарська діяльність</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5.1. Поточний ремонт групових приміщень.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5.2. Завезення піску на ігрові майданчики</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5.3. Фарбування обладнання, споруд, оновлення розміток на території закладу.</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5.4. Ремонт коридору 1-го поверху.</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5.5. Благоустрій та озеленення території.</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5.6. Підготовка ЗДО до роботи у зимово-осінній період.</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5.7. Нарада при завідувачу «Про стан готовності дошкільного закладу до навчального року»</w:t>
            </w:r>
          </w:p>
        </w:tc>
        <w:tc>
          <w:tcPr>
            <w:tcW w:w="130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w:t>
            </w: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липень</w:t>
            </w: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серпень</w:t>
            </w: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w:t>
            </w: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липень</w:t>
            </w: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серпень</w:t>
            </w: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червень-серпень</w:t>
            </w: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червень-серпень</w:t>
            </w: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before="240"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червень-серпень</w:t>
            </w:r>
          </w:p>
          <w:p w:rsidR="003E3D99" w:rsidRPr="00980CBF" w:rsidRDefault="003E3D99" w:rsidP="008B00A6">
            <w:pPr>
              <w:spacing w:before="240" w:after="200"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липень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липень-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серпень</w:t>
            </w:r>
          </w:p>
          <w:p w:rsidR="003E3D99" w:rsidRPr="00980CBF" w:rsidRDefault="003E3D99" w:rsidP="008B00A6">
            <w:pPr>
              <w:spacing w:line="276" w:lineRule="auto"/>
              <w:contextualSpacing/>
              <w:rPr>
                <w:rFonts w:ascii="Times New Roman" w:eastAsia="Calibri" w:hAnsi="Times New Roman" w:cs="Times New Roman"/>
                <w:sz w:val="26"/>
                <w:szCs w:val="26"/>
              </w:rPr>
            </w:pPr>
          </w:p>
          <w:p w:rsidR="003E3D99" w:rsidRPr="00980CBF" w:rsidRDefault="003E3D99" w:rsidP="008B00A6">
            <w:pPr>
              <w:spacing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серпень</w:t>
            </w: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протягом літа</w:t>
            </w: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протягом літа</w:t>
            </w: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протягом літа</w:t>
            </w: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липень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01.06.25</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08.06.25</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Остання п’ятниця</w:t>
            </w:r>
            <w:r w:rsidRPr="00980CBF">
              <w:rPr>
                <w:rFonts w:ascii="Times New Roman" w:eastAsia="Calibri" w:hAnsi="Times New Roman" w:cs="Times New Roman"/>
                <w:sz w:val="28"/>
                <w:szCs w:val="28"/>
              </w:rPr>
              <w:t xml:space="preserve"> </w:t>
            </w:r>
            <w:r w:rsidRPr="00980CBF">
              <w:rPr>
                <w:rFonts w:ascii="Times New Roman" w:eastAsia="Calibri" w:hAnsi="Times New Roman" w:cs="Times New Roman"/>
                <w:sz w:val="26"/>
                <w:szCs w:val="26"/>
              </w:rPr>
              <w:t>місяця</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lastRenderedPageBreak/>
              <w:t>Серпень Протягом літа</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Серпень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Протягом літа</w:t>
            </w: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Протягом літа</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Протягом літа</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Протягом літа</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Протягом літа</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Протягом літа</w:t>
            </w: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Липень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Постійно</w:t>
            </w: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Протягом літа</w:t>
            </w:r>
          </w:p>
          <w:p w:rsidR="003E3D99" w:rsidRPr="00980CBF" w:rsidRDefault="003E3D99" w:rsidP="008B00A6">
            <w:pPr>
              <w:spacing w:after="240" w:line="276" w:lineRule="auto"/>
              <w:rPr>
                <w:rFonts w:ascii="Times New Roman" w:eastAsia="Calibri" w:hAnsi="Times New Roman" w:cs="Times New Roman"/>
                <w:sz w:val="26"/>
                <w:szCs w:val="26"/>
              </w:rPr>
            </w:pPr>
          </w:p>
          <w:p w:rsidR="003E3D99" w:rsidRPr="00980CBF" w:rsidRDefault="003E3D99" w:rsidP="008B00A6">
            <w:pPr>
              <w:spacing w:after="240" w:line="276" w:lineRule="auto"/>
              <w:rPr>
                <w:rFonts w:ascii="Times New Roman" w:eastAsia="Calibri" w:hAnsi="Times New Roman" w:cs="Times New Roman"/>
                <w:sz w:val="26"/>
                <w:szCs w:val="26"/>
              </w:rPr>
            </w:pPr>
          </w:p>
          <w:p w:rsidR="003E3D99" w:rsidRPr="00980CBF" w:rsidRDefault="003E3D99" w:rsidP="008B00A6">
            <w:pPr>
              <w:spacing w:after="240" w:line="276" w:lineRule="auto"/>
              <w:rPr>
                <w:rFonts w:ascii="Times New Roman" w:eastAsia="Calibri" w:hAnsi="Times New Roman" w:cs="Times New Roman"/>
                <w:sz w:val="26"/>
                <w:szCs w:val="26"/>
              </w:rPr>
            </w:pPr>
          </w:p>
          <w:p w:rsidR="003E3D99" w:rsidRPr="00980CBF" w:rsidRDefault="003E3D99" w:rsidP="008B00A6">
            <w:pPr>
              <w:spacing w:after="24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lastRenderedPageBreak/>
              <w:t>Червень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Червень</w:t>
            </w:r>
          </w:p>
          <w:p w:rsidR="003E3D99" w:rsidRPr="00980CBF" w:rsidRDefault="003E3D99" w:rsidP="008B00A6">
            <w:pPr>
              <w:spacing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Протягом літа</w:t>
            </w:r>
          </w:p>
          <w:p w:rsidR="003E3D99" w:rsidRPr="00980CBF" w:rsidRDefault="003E3D99" w:rsidP="008B00A6">
            <w:pPr>
              <w:spacing w:line="276" w:lineRule="auto"/>
              <w:contextualSpacing/>
              <w:rPr>
                <w:rFonts w:ascii="Times New Roman" w:eastAsia="Calibri" w:hAnsi="Times New Roman" w:cs="Times New Roman"/>
                <w:sz w:val="26"/>
                <w:szCs w:val="26"/>
              </w:rPr>
            </w:pPr>
          </w:p>
          <w:p w:rsidR="003E3D99" w:rsidRPr="00980CBF" w:rsidRDefault="003E3D99" w:rsidP="008B00A6">
            <w:pPr>
              <w:spacing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23.08.25</w:t>
            </w:r>
          </w:p>
        </w:tc>
        <w:tc>
          <w:tcPr>
            <w:tcW w:w="183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20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20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Сухомлинова Т.І</w:t>
            </w: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Васюк О.А.</w:t>
            </w: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Сухомлинова Т.І</w:t>
            </w: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before="240" w:after="240" w:line="276" w:lineRule="auto"/>
              <w:rPr>
                <w:rFonts w:ascii="Times New Roman" w:eastAsia="Calibri" w:hAnsi="Times New Roman" w:cs="Times New Roman"/>
                <w:sz w:val="26"/>
                <w:szCs w:val="26"/>
              </w:rPr>
            </w:pPr>
          </w:p>
          <w:p w:rsidR="003E3D99" w:rsidRPr="00980CBF" w:rsidRDefault="003E3D99" w:rsidP="008B00A6">
            <w:pPr>
              <w:spacing w:before="24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r>
              <w:rPr>
                <w:rFonts w:ascii="Times New Roman" w:eastAsia="Calibri" w:hAnsi="Times New Roman" w:cs="Times New Roman"/>
                <w:sz w:val="26"/>
                <w:szCs w:val="26"/>
              </w:rPr>
              <w:lastRenderedPageBreak/>
              <w:t>Кіх Я.Б.</w:t>
            </w:r>
          </w:p>
          <w:p w:rsidR="003E3D99" w:rsidRPr="00980CBF" w:rsidRDefault="003E3D99" w:rsidP="008B00A6">
            <w:pPr>
              <w:spacing w:before="240" w:after="24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20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Default="003E3D99" w:rsidP="008B00A6">
            <w:pPr>
              <w:spacing w:after="20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200"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20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20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line="240" w:lineRule="auto"/>
              <w:rPr>
                <w:rFonts w:ascii="Times New Roman" w:eastAsia="Calibri" w:hAnsi="Times New Roman" w:cs="Times New Roman"/>
                <w:sz w:val="26"/>
                <w:szCs w:val="26"/>
              </w:rPr>
            </w:pPr>
          </w:p>
          <w:p w:rsidR="003E3D99"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Пукач Н.І.</w:t>
            </w:r>
          </w:p>
          <w:p w:rsidR="003E3D99" w:rsidRPr="00980CBF" w:rsidRDefault="003E3D99" w:rsidP="008B00A6">
            <w:pPr>
              <w:spacing w:line="276" w:lineRule="auto"/>
              <w:ind w:firstLine="708"/>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Вихователі груп</w:t>
            </w: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Вихователі груп</w:t>
            </w: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Вихователі вікових груп</w:t>
            </w: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lastRenderedPageBreak/>
              <w:t>Муз. керівники</w:t>
            </w:r>
          </w:p>
          <w:p w:rsidR="003E3D99" w:rsidRPr="00980CBF" w:rsidRDefault="003E3D99" w:rsidP="008B00A6">
            <w:pPr>
              <w:spacing w:after="200" w:line="276"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Кіх Я.Б. </w:t>
            </w:r>
            <w:r w:rsidRPr="00980CBF">
              <w:rPr>
                <w:rFonts w:ascii="Times New Roman" w:eastAsia="Calibri" w:hAnsi="Times New Roman" w:cs="Times New Roman"/>
                <w:sz w:val="26"/>
                <w:szCs w:val="26"/>
              </w:rPr>
              <w:t>Сухомлинова Т.І.</w:t>
            </w: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Васюк О.А.</w:t>
            </w:r>
          </w:p>
          <w:p w:rsidR="003E3D99" w:rsidRPr="00980CBF" w:rsidRDefault="003E3D99" w:rsidP="008B00A6">
            <w:pPr>
              <w:spacing w:after="200"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r>
              <w:rPr>
                <w:rFonts w:ascii="Times New Roman" w:eastAsia="Calibri" w:hAnsi="Times New Roman" w:cs="Times New Roman"/>
                <w:sz w:val="26"/>
                <w:szCs w:val="26"/>
              </w:rPr>
              <w:t>Пр. психолог</w:t>
            </w:r>
            <w:r w:rsidRPr="00980CBF">
              <w:rPr>
                <w:rFonts w:ascii="Times New Roman" w:eastAsia="Calibri" w:hAnsi="Times New Roman" w:cs="Times New Roman"/>
                <w:sz w:val="26"/>
                <w:szCs w:val="26"/>
              </w:rPr>
              <w:t xml:space="preserve"> </w:t>
            </w:r>
            <w:r>
              <w:rPr>
                <w:rFonts w:ascii="Times New Roman" w:eastAsia="Calibri" w:hAnsi="Times New Roman" w:cs="Times New Roman"/>
                <w:sz w:val="26"/>
                <w:szCs w:val="26"/>
              </w:rPr>
              <w:t>Кіх Я.Б.</w:t>
            </w: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Сухомлинова Т.І.,Васюк О.А. Вихователі вікових гру </w:t>
            </w: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Сухомлинова Т.І.</w:t>
            </w: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p>
          <w:p w:rsidR="003E3D99" w:rsidRPr="00980CBF" w:rsidRDefault="003E3D99" w:rsidP="008B00A6">
            <w:pPr>
              <w:spacing w:after="0" w:line="276" w:lineRule="auto"/>
              <w:rPr>
                <w:rFonts w:ascii="Times New Roman" w:eastAsia="Calibri" w:hAnsi="Times New Roman" w:cs="Times New Roman"/>
                <w:sz w:val="26"/>
                <w:szCs w:val="26"/>
              </w:rPr>
            </w:pP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Вихователі груп</w:t>
            </w:r>
          </w:p>
          <w:p w:rsidR="003E3D99" w:rsidRPr="00980CBF" w:rsidRDefault="003E3D99" w:rsidP="008B00A6">
            <w:pPr>
              <w:spacing w:line="276"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p>
          <w:p w:rsidR="003E3D99" w:rsidRPr="00980CBF" w:rsidRDefault="003E3D99" w:rsidP="008B00A6">
            <w:pPr>
              <w:spacing w:line="240" w:lineRule="auto"/>
              <w:rPr>
                <w:rFonts w:ascii="Times New Roman" w:eastAsia="Calibri" w:hAnsi="Times New Roman" w:cs="Times New Roman"/>
                <w:sz w:val="26"/>
                <w:szCs w:val="26"/>
              </w:rPr>
            </w:pPr>
            <w:r w:rsidRPr="00980CBF">
              <w:rPr>
                <w:rFonts w:ascii="Times New Roman" w:eastAsia="Calibri" w:hAnsi="Times New Roman" w:cs="Times New Roman"/>
                <w:sz w:val="26"/>
                <w:szCs w:val="26"/>
              </w:rPr>
              <w:t>Сухомлинова Т.І.</w:t>
            </w:r>
          </w:p>
          <w:p w:rsidR="003E3D99" w:rsidRPr="00980CBF" w:rsidRDefault="003E3D99" w:rsidP="008B00A6">
            <w:pPr>
              <w:spacing w:after="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p>
          <w:p w:rsidR="003E3D99" w:rsidRPr="00980CBF" w:rsidRDefault="003E3D99" w:rsidP="008B00A6">
            <w:pPr>
              <w:spacing w:after="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Сухомлинова Т.І.</w:t>
            </w:r>
          </w:p>
          <w:p w:rsidR="003E3D99" w:rsidRPr="00980CBF" w:rsidRDefault="003E3D99" w:rsidP="008B00A6">
            <w:pPr>
              <w:spacing w:line="276" w:lineRule="auto"/>
              <w:contextualSpacing/>
              <w:rPr>
                <w:rFonts w:ascii="Times New Roman" w:eastAsia="Calibri" w:hAnsi="Times New Roman" w:cs="Times New Roman"/>
                <w:sz w:val="26"/>
                <w:szCs w:val="26"/>
              </w:rPr>
            </w:pPr>
          </w:p>
          <w:p w:rsidR="003E3D99" w:rsidRPr="00980CBF" w:rsidRDefault="003E3D99" w:rsidP="008B00A6">
            <w:pPr>
              <w:spacing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p>
          <w:p w:rsidR="003E3D99" w:rsidRPr="00980CBF" w:rsidRDefault="003E3D99" w:rsidP="008B00A6">
            <w:pPr>
              <w:spacing w:line="276" w:lineRule="auto"/>
              <w:contextualSpacing/>
              <w:rPr>
                <w:rFonts w:ascii="Times New Roman" w:eastAsia="Calibri" w:hAnsi="Times New Roman" w:cs="Times New Roman"/>
                <w:sz w:val="26"/>
                <w:szCs w:val="26"/>
              </w:rPr>
            </w:pPr>
          </w:p>
          <w:p w:rsidR="003E3D99" w:rsidRPr="00980CBF" w:rsidRDefault="003E3D99" w:rsidP="008B00A6">
            <w:pPr>
              <w:spacing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rPr>
                <w:rFonts w:ascii="Times New Roman" w:eastAsia="Calibri" w:hAnsi="Times New Roman" w:cs="Times New Roman"/>
                <w:sz w:val="26"/>
                <w:szCs w:val="26"/>
              </w:rPr>
            </w:pPr>
            <w:r>
              <w:rPr>
                <w:rFonts w:ascii="Times New Roman" w:eastAsia="Calibri" w:hAnsi="Times New Roman" w:cs="Times New Roman"/>
                <w:sz w:val="26"/>
                <w:szCs w:val="26"/>
              </w:rPr>
              <w:t>Кіх Я.Б.</w:t>
            </w: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 xml:space="preserve"> </w:t>
            </w:r>
          </w:p>
          <w:p w:rsidR="003E3D99" w:rsidRPr="00980CBF" w:rsidRDefault="003E3D99" w:rsidP="008B00A6">
            <w:pPr>
              <w:spacing w:after="200" w:line="276" w:lineRule="auto"/>
              <w:contextualSpacing/>
              <w:rPr>
                <w:rFonts w:ascii="Times New Roman" w:eastAsia="Calibri" w:hAnsi="Times New Roman" w:cs="Times New Roman"/>
                <w:sz w:val="26"/>
                <w:szCs w:val="26"/>
              </w:rPr>
            </w:pPr>
            <w:r w:rsidRPr="00980CBF">
              <w:rPr>
                <w:rFonts w:ascii="Times New Roman" w:eastAsia="Calibri" w:hAnsi="Times New Roman" w:cs="Times New Roman"/>
                <w:sz w:val="26"/>
                <w:szCs w:val="26"/>
              </w:rPr>
              <w:t>Мільчаковська Н.Д.</w:t>
            </w:r>
          </w:p>
        </w:tc>
      </w:tr>
    </w:tbl>
    <w:p w:rsidR="003E3D99" w:rsidRPr="00980CBF" w:rsidRDefault="003E3D99" w:rsidP="003E3D99">
      <w:pPr>
        <w:spacing w:after="200" w:line="276" w:lineRule="auto"/>
        <w:rPr>
          <w:rFonts w:ascii="Times New Roman" w:eastAsia="Calibri" w:hAnsi="Times New Roman" w:cs="Times New Roman"/>
          <w:sz w:val="26"/>
          <w:szCs w:val="26"/>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rPr>
          <w:rFonts w:ascii="Times New Roman" w:eastAsia="Arial Unicode MS" w:hAnsi="Times New Roman" w:cs="Times New Roman"/>
          <w:color w:val="000000"/>
          <w:sz w:val="26"/>
          <w:szCs w:val="26"/>
          <w:lang w:eastAsia="ru-RU"/>
        </w:rPr>
      </w:pPr>
      <w:r w:rsidRPr="00980CBF">
        <w:rPr>
          <w:rFonts w:ascii="Times New Roman" w:eastAsia="Arial Unicode MS" w:hAnsi="Times New Roman" w:cs="Times New Roman"/>
          <w:color w:val="000000"/>
          <w:sz w:val="26"/>
          <w:szCs w:val="26"/>
          <w:lang w:eastAsia="ru-RU"/>
        </w:rPr>
        <w:lastRenderedPageBreak/>
        <w:t xml:space="preserve">                                                                  </w:t>
      </w:r>
    </w:p>
    <w:p w:rsidR="003E3D99" w:rsidRPr="00980CBF" w:rsidRDefault="003E3D99" w:rsidP="003E3D99">
      <w:pPr>
        <w:spacing w:after="0" w:line="276" w:lineRule="auto"/>
        <w:jc w:val="center"/>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both"/>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both"/>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both"/>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both"/>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both"/>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both"/>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both"/>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both"/>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both"/>
        <w:rPr>
          <w:rFonts w:ascii="Times New Roman" w:eastAsia="Arial Unicode MS" w:hAnsi="Times New Roman" w:cs="Times New Roman"/>
          <w:color w:val="000000"/>
          <w:sz w:val="26"/>
          <w:szCs w:val="26"/>
          <w:lang w:eastAsia="ru-RU"/>
        </w:rPr>
      </w:pPr>
    </w:p>
    <w:p w:rsidR="003E3D99" w:rsidRPr="00980CBF" w:rsidRDefault="003E3D99" w:rsidP="003E3D99">
      <w:pPr>
        <w:spacing w:after="0" w:line="276" w:lineRule="auto"/>
        <w:jc w:val="both"/>
        <w:rPr>
          <w:rFonts w:ascii="Times New Roman" w:eastAsia="Arial Unicode MS" w:hAnsi="Times New Roman" w:cs="Times New Roman"/>
          <w:color w:val="000000"/>
          <w:sz w:val="26"/>
          <w:szCs w:val="26"/>
          <w:lang w:eastAsia="ru-RU"/>
        </w:rPr>
      </w:pPr>
    </w:p>
    <w:p w:rsidR="003E3D99" w:rsidRDefault="003E3D99" w:rsidP="003E3D99">
      <w:pPr>
        <w:spacing w:after="0" w:line="276" w:lineRule="auto"/>
        <w:jc w:val="both"/>
        <w:rPr>
          <w:rFonts w:ascii="Times New Roman" w:eastAsia="Arial Unicode MS" w:hAnsi="Times New Roman" w:cs="Times New Roman"/>
          <w:color w:val="000000"/>
          <w:sz w:val="26"/>
          <w:szCs w:val="26"/>
          <w:lang w:eastAsia="ru-RU"/>
        </w:rPr>
      </w:pPr>
    </w:p>
    <w:p w:rsidR="00633864" w:rsidRPr="00980CBF" w:rsidRDefault="00633864" w:rsidP="003E3D99">
      <w:pPr>
        <w:spacing w:after="0" w:line="276" w:lineRule="auto"/>
        <w:jc w:val="both"/>
        <w:rPr>
          <w:rFonts w:ascii="Times New Roman" w:eastAsia="Arial Unicode MS" w:hAnsi="Times New Roman" w:cs="Times New Roman"/>
          <w:color w:val="000000"/>
          <w:sz w:val="26"/>
          <w:szCs w:val="26"/>
          <w:lang w:eastAsia="ru-RU"/>
        </w:rPr>
      </w:pPr>
    </w:p>
    <w:p w:rsidR="003E3D99" w:rsidRPr="00980CBF" w:rsidRDefault="003E3D99" w:rsidP="003E3D99">
      <w:pPr>
        <w:spacing w:after="200" w:line="240" w:lineRule="auto"/>
        <w:rPr>
          <w:rFonts w:ascii="Times New Roman" w:hAnsi="Times New Roman" w:cs="Times New Roman"/>
          <w:b/>
          <w:sz w:val="26"/>
          <w:szCs w:val="26"/>
        </w:rPr>
      </w:pPr>
    </w:p>
    <w:p w:rsidR="003E3D99" w:rsidRPr="00980CBF" w:rsidRDefault="003E3D99" w:rsidP="003E3D99">
      <w:pPr>
        <w:spacing w:after="200" w:line="240" w:lineRule="auto"/>
        <w:jc w:val="center"/>
        <w:rPr>
          <w:rFonts w:ascii="Times New Roman" w:hAnsi="Times New Roman" w:cs="Times New Roman"/>
          <w:b/>
          <w:sz w:val="26"/>
          <w:szCs w:val="26"/>
        </w:rPr>
      </w:pPr>
    </w:p>
    <w:p w:rsidR="003E3D99" w:rsidRPr="00980CBF" w:rsidRDefault="003E3D99" w:rsidP="003E3D99">
      <w:pPr>
        <w:spacing w:after="200" w:line="240" w:lineRule="auto"/>
        <w:jc w:val="center"/>
        <w:rPr>
          <w:rFonts w:ascii="Times New Roman" w:hAnsi="Times New Roman" w:cs="Times New Roman"/>
          <w:b/>
          <w:sz w:val="26"/>
          <w:szCs w:val="26"/>
        </w:rPr>
      </w:pPr>
    </w:p>
    <w:p w:rsidR="003E3D99" w:rsidRPr="00980CBF" w:rsidRDefault="003E3D99" w:rsidP="003E3D99">
      <w:pPr>
        <w:spacing w:after="20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Додаток 2</w:t>
      </w:r>
    </w:p>
    <w:p w:rsidR="003E3D99" w:rsidRPr="00980CBF" w:rsidRDefault="003E3D99" w:rsidP="003E3D99">
      <w:pPr>
        <w:spacing w:after="200" w:line="240" w:lineRule="auto"/>
        <w:jc w:val="center"/>
        <w:rPr>
          <w:rFonts w:ascii="Times New Roman" w:hAnsi="Times New Roman" w:cs="Times New Roman"/>
          <w:b/>
          <w:sz w:val="26"/>
          <w:szCs w:val="26"/>
        </w:rPr>
      </w:pPr>
    </w:p>
    <w:p w:rsidR="003E3D99" w:rsidRPr="00980CBF" w:rsidRDefault="003E3D99" w:rsidP="003E3D99">
      <w:pPr>
        <w:tabs>
          <w:tab w:val="left" w:pos="3750"/>
        </w:tabs>
        <w:spacing w:after="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План спільної роботи</w:t>
      </w:r>
    </w:p>
    <w:p w:rsidR="003E3D99" w:rsidRPr="00980CBF" w:rsidRDefault="003E3D99" w:rsidP="003E3D99">
      <w:pPr>
        <w:tabs>
          <w:tab w:val="left" w:pos="3750"/>
        </w:tabs>
        <w:spacing w:after="20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ЗДО № 17 та гімназії №8</w:t>
      </w:r>
    </w:p>
    <w:p w:rsidR="003E3D99" w:rsidRPr="00980CBF" w:rsidRDefault="003E3D99" w:rsidP="003E3D99">
      <w:pPr>
        <w:spacing w:after="200" w:line="240" w:lineRule="auto"/>
        <w:jc w:val="center"/>
        <w:rPr>
          <w:rFonts w:ascii="Times New Roman" w:hAnsi="Times New Roman" w:cs="Times New Roman"/>
          <w:b/>
          <w:sz w:val="26"/>
          <w:szCs w:val="26"/>
        </w:rPr>
      </w:pPr>
    </w:p>
    <w:p w:rsidR="003E3D99" w:rsidRPr="00980CBF" w:rsidRDefault="003E3D99" w:rsidP="003E3D99">
      <w:pPr>
        <w:spacing w:after="200" w:line="240" w:lineRule="auto"/>
        <w:rPr>
          <w:rFonts w:ascii="Times New Roman" w:hAnsi="Times New Roman" w:cs="Times New Roman"/>
          <w:sz w:val="26"/>
          <w:szCs w:val="26"/>
        </w:rPr>
      </w:pPr>
    </w:p>
    <w:p w:rsidR="003E3D99" w:rsidRPr="00980CBF" w:rsidRDefault="003E3D99" w:rsidP="003E3D99">
      <w:pPr>
        <w:tabs>
          <w:tab w:val="left" w:pos="5535"/>
        </w:tabs>
        <w:spacing w:after="200" w:line="240" w:lineRule="auto"/>
        <w:rPr>
          <w:rFonts w:ascii="Times New Roman" w:hAnsi="Times New Roman" w:cs="Times New Roman"/>
          <w:sz w:val="26"/>
          <w:szCs w:val="26"/>
        </w:rPr>
      </w:pPr>
      <w:r w:rsidRPr="00980CBF">
        <w:rPr>
          <w:rFonts w:ascii="Times New Roman" w:hAnsi="Times New Roman" w:cs="Times New Roman"/>
          <w:sz w:val="26"/>
          <w:szCs w:val="26"/>
        </w:rPr>
        <w:tab/>
      </w:r>
    </w:p>
    <w:p w:rsidR="003E3D99" w:rsidRPr="00980CBF" w:rsidRDefault="003E3D99" w:rsidP="003E3D99">
      <w:pPr>
        <w:tabs>
          <w:tab w:val="left" w:pos="5535"/>
        </w:tabs>
        <w:spacing w:after="200" w:line="240" w:lineRule="auto"/>
        <w:rPr>
          <w:rFonts w:ascii="Times New Roman" w:hAnsi="Times New Roman" w:cs="Times New Roman"/>
          <w:sz w:val="26"/>
          <w:szCs w:val="26"/>
        </w:rPr>
      </w:pPr>
    </w:p>
    <w:p w:rsidR="003E3D99" w:rsidRPr="00980CBF" w:rsidRDefault="003E3D99" w:rsidP="003E3D99">
      <w:pPr>
        <w:tabs>
          <w:tab w:val="left" w:pos="5535"/>
        </w:tabs>
        <w:spacing w:after="200" w:line="240" w:lineRule="auto"/>
        <w:rPr>
          <w:rFonts w:ascii="Times New Roman" w:hAnsi="Times New Roman" w:cs="Times New Roman"/>
          <w:sz w:val="26"/>
          <w:szCs w:val="26"/>
        </w:rPr>
      </w:pPr>
    </w:p>
    <w:p w:rsidR="003E3D99" w:rsidRPr="00980CBF" w:rsidRDefault="003E3D99" w:rsidP="003E3D99">
      <w:pPr>
        <w:tabs>
          <w:tab w:val="left" w:pos="5535"/>
        </w:tabs>
        <w:spacing w:after="200" w:line="240" w:lineRule="auto"/>
        <w:rPr>
          <w:rFonts w:ascii="Times New Roman" w:hAnsi="Times New Roman" w:cs="Times New Roman"/>
          <w:sz w:val="26"/>
          <w:szCs w:val="26"/>
        </w:rPr>
      </w:pPr>
    </w:p>
    <w:p w:rsidR="003E3D99" w:rsidRPr="00980CBF" w:rsidRDefault="003E3D99" w:rsidP="003E3D99">
      <w:pPr>
        <w:tabs>
          <w:tab w:val="left" w:pos="5535"/>
        </w:tabs>
        <w:spacing w:after="200" w:line="240" w:lineRule="auto"/>
        <w:rPr>
          <w:rFonts w:ascii="Times New Roman" w:hAnsi="Times New Roman" w:cs="Times New Roman"/>
          <w:sz w:val="26"/>
          <w:szCs w:val="26"/>
        </w:rPr>
      </w:pPr>
    </w:p>
    <w:p w:rsidR="003E3D99" w:rsidRPr="00980CBF" w:rsidRDefault="003E3D99" w:rsidP="003E3D99">
      <w:pPr>
        <w:tabs>
          <w:tab w:val="left" w:pos="5535"/>
        </w:tabs>
        <w:spacing w:after="200" w:line="240" w:lineRule="auto"/>
        <w:rPr>
          <w:rFonts w:ascii="Times New Roman" w:hAnsi="Times New Roman" w:cs="Times New Roman"/>
          <w:sz w:val="26"/>
          <w:szCs w:val="26"/>
        </w:rPr>
      </w:pPr>
    </w:p>
    <w:p w:rsidR="003E3D99" w:rsidRDefault="003E3D99" w:rsidP="003E3D99">
      <w:pPr>
        <w:tabs>
          <w:tab w:val="left" w:pos="5535"/>
        </w:tabs>
        <w:spacing w:after="200" w:line="240" w:lineRule="auto"/>
        <w:rPr>
          <w:rFonts w:ascii="Times New Roman" w:hAnsi="Times New Roman" w:cs="Times New Roman"/>
          <w:sz w:val="26"/>
          <w:szCs w:val="26"/>
        </w:rPr>
      </w:pPr>
    </w:p>
    <w:p w:rsidR="00633864" w:rsidRDefault="00633864" w:rsidP="003E3D99">
      <w:pPr>
        <w:tabs>
          <w:tab w:val="left" w:pos="5535"/>
        </w:tabs>
        <w:spacing w:after="200" w:line="240" w:lineRule="auto"/>
        <w:rPr>
          <w:rFonts w:ascii="Times New Roman" w:hAnsi="Times New Roman" w:cs="Times New Roman"/>
          <w:sz w:val="26"/>
          <w:szCs w:val="26"/>
        </w:rPr>
      </w:pPr>
    </w:p>
    <w:p w:rsidR="003E3D99" w:rsidRPr="00980CBF" w:rsidRDefault="003E3D99" w:rsidP="003E3D99">
      <w:pPr>
        <w:tabs>
          <w:tab w:val="left" w:pos="5535"/>
        </w:tabs>
        <w:spacing w:after="200" w:line="240" w:lineRule="auto"/>
        <w:rPr>
          <w:rFonts w:ascii="Times New Roman" w:hAnsi="Times New Roman" w:cs="Times New Roman"/>
          <w:sz w:val="26"/>
          <w:szCs w:val="26"/>
        </w:rPr>
      </w:pPr>
    </w:p>
    <w:p w:rsidR="003E3D99" w:rsidRPr="00980CBF" w:rsidRDefault="003E3D99" w:rsidP="003E3D99">
      <w:pPr>
        <w:tabs>
          <w:tab w:val="left" w:pos="5535"/>
        </w:tabs>
        <w:spacing w:after="200" w:line="240" w:lineRule="auto"/>
        <w:rPr>
          <w:rFonts w:ascii="Times New Roman" w:hAnsi="Times New Roman" w:cs="Times New Roman"/>
          <w:sz w:val="26"/>
          <w:szCs w:val="26"/>
        </w:rPr>
      </w:pPr>
    </w:p>
    <w:p w:rsidR="003E3D99" w:rsidRPr="00980CBF" w:rsidRDefault="003E3D99" w:rsidP="003E3D99">
      <w:pPr>
        <w:tabs>
          <w:tab w:val="left" w:pos="1470"/>
        </w:tabs>
        <w:spacing w:after="20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b/>
          <w:sz w:val="20"/>
          <w:szCs w:val="24"/>
          <w:lang w:eastAsia="ru-RU"/>
        </w:rPr>
        <w:lastRenderedPageBreak/>
        <w:t>ШЕПТИЦЬКА</w:t>
      </w:r>
      <w:r w:rsidRPr="00980CBF">
        <w:rPr>
          <w:rFonts w:ascii="Times New Roman" w:eastAsia="Times New Roman" w:hAnsi="Times New Roman" w:cs="Times New Roman"/>
          <w:b/>
          <w:sz w:val="20"/>
          <w:szCs w:val="24"/>
          <w:lang w:eastAsia="ru-RU"/>
        </w:rPr>
        <w:t xml:space="preserve">  МІСЬКА                                                                                 </w:t>
      </w:r>
      <w:r w:rsidRPr="00980CBF">
        <w:rPr>
          <w:rFonts w:ascii="Times New Roman" w:eastAsia="Times New Roman" w:hAnsi="Times New Roman" w:cs="Times New Roman"/>
          <w:sz w:val="26"/>
          <w:szCs w:val="26"/>
          <w:lang w:eastAsia="ru-RU"/>
        </w:rPr>
        <w:t>ЗАТВЕРДЖУЮ:</w:t>
      </w:r>
    </w:p>
    <w:p w:rsidR="003E3D99" w:rsidRPr="00980CBF" w:rsidRDefault="003E3D99" w:rsidP="003E3D99">
      <w:pPr>
        <w:spacing w:after="0" w:line="240" w:lineRule="auto"/>
        <w:rPr>
          <w:rFonts w:ascii="Times New Roman" w:hAnsi="Times New Roman" w:cs="Times New Roman"/>
          <w:b/>
          <w:sz w:val="20"/>
        </w:rPr>
      </w:pPr>
      <w:r w:rsidRPr="00980CBF">
        <w:rPr>
          <w:rFonts w:ascii="Times New Roman" w:hAnsi="Times New Roman" w:cs="Times New Roman"/>
          <w:b/>
          <w:sz w:val="20"/>
        </w:rPr>
        <w:t xml:space="preserve">                     РАДА </w:t>
      </w:r>
    </w:p>
    <w:p w:rsidR="003E3D99" w:rsidRDefault="003E3D99" w:rsidP="003E3D99">
      <w:pPr>
        <w:spacing w:after="0" w:line="240" w:lineRule="auto"/>
        <w:rPr>
          <w:rFonts w:ascii="Times New Roman" w:hAnsi="Times New Roman" w:cs="Times New Roman"/>
          <w:sz w:val="26"/>
          <w:szCs w:val="26"/>
        </w:rPr>
      </w:pPr>
      <w:r w:rsidRPr="00980CBF">
        <w:rPr>
          <w:rFonts w:ascii="Times New Roman" w:hAnsi="Times New Roman" w:cs="Times New Roman"/>
          <w:b/>
          <w:sz w:val="20"/>
        </w:rPr>
        <w:t xml:space="preserve">                                                                                                    </w:t>
      </w:r>
      <w:r>
        <w:rPr>
          <w:rFonts w:ascii="Times New Roman" w:hAnsi="Times New Roman" w:cs="Times New Roman"/>
          <w:b/>
          <w:sz w:val="20"/>
        </w:rPr>
        <w:t xml:space="preserve">                            </w:t>
      </w:r>
      <w:r>
        <w:rPr>
          <w:rFonts w:ascii="Times New Roman" w:hAnsi="Times New Roman" w:cs="Times New Roman"/>
          <w:sz w:val="26"/>
          <w:szCs w:val="26"/>
        </w:rPr>
        <w:t>Директор ЗДО  №17</w:t>
      </w:r>
    </w:p>
    <w:p w:rsidR="003E3D99" w:rsidRPr="00E0086A" w:rsidRDefault="003E3D99" w:rsidP="003E3D99">
      <w:pPr>
        <w:spacing w:after="0" w:line="240" w:lineRule="auto"/>
        <w:rPr>
          <w:rFonts w:ascii="Times New Roman" w:hAnsi="Times New Roman" w:cs="Times New Roman"/>
          <w:sz w:val="26"/>
          <w:szCs w:val="26"/>
        </w:rPr>
      </w:pPr>
      <w:r w:rsidRPr="00980CBF">
        <w:rPr>
          <w:rFonts w:ascii="Times New Roman" w:eastAsia="Arial Unicode MS" w:hAnsi="Times New Roman" w:cs="Times New Roman"/>
          <w:sz w:val="24"/>
          <w:szCs w:val="24"/>
          <w:lang w:eastAsia="ru-RU"/>
        </w:rPr>
        <w:t xml:space="preserve">Заклад дошкільної освіти                                   </w:t>
      </w:r>
      <w:r>
        <w:rPr>
          <w:rFonts w:ascii="Times New Roman" w:eastAsia="Arial Unicode MS" w:hAnsi="Times New Roman" w:cs="Times New Roman"/>
          <w:sz w:val="24"/>
          <w:szCs w:val="24"/>
          <w:lang w:eastAsia="ru-RU"/>
        </w:rPr>
        <w:t xml:space="preserve">                             </w:t>
      </w:r>
      <w:r w:rsidRPr="00980CBF">
        <w:rPr>
          <w:rFonts w:ascii="Times New Roman" w:eastAsia="Arial Unicode MS" w:hAnsi="Times New Roman" w:cs="Times New Roman"/>
          <w:sz w:val="24"/>
          <w:szCs w:val="24"/>
          <w:lang w:eastAsia="ru-RU"/>
        </w:rPr>
        <w:t xml:space="preserve"> _________ </w:t>
      </w:r>
      <w:r w:rsidRPr="00980CBF">
        <w:rPr>
          <w:rFonts w:ascii="Times New Roman" w:eastAsia="Arial Unicode MS" w:hAnsi="Times New Roman" w:cs="Times New Roman"/>
          <w:sz w:val="26"/>
          <w:szCs w:val="26"/>
          <w:lang w:eastAsia="ru-RU"/>
        </w:rPr>
        <w:t>Надія ПУКАЧ</w:t>
      </w:r>
    </w:p>
    <w:p w:rsidR="003E3D99" w:rsidRPr="00980CBF" w:rsidRDefault="003E3D99" w:rsidP="003E3D99">
      <w:pPr>
        <w:keepNext/>
        <w:spacing w:after="0" w:line="240" w:lineRule="auto"/>
        <w:outlineLvl w:val="0"/>
        <w:rPr>
          <w:rFonts w:ascii="Times New Roman" w:eastAsia="Arial Unicode MS" w:hAnsi="Times New Roman" w:cs="Times New Roman"/>
          <w:sz w:val="26"/>
          <w:szCs w:val="26"/>
          <w:lang w:eastAsia="ru-RU"/>
        </w:rPr>
      </w:pPr>
      <w:r w:rsidRPr="00980CBF">
        <w:rPr>
          <w:rFonts w:ascii="Times New Roman" w:eastAsia="Arial Unicode MS" w:hAnsi="Times New Roman" w:cs="Times New Roman"/>
          <w:sz w:val="20"/>
          <w:szCs w:val="28"/>
          <w:lang w:eastAsia="ru-RU"/>
        </w:rPr>
        <w:t xml:space="preserve">  </w:t>
      </w:r>
      <w:r>
        <w:rPr>
          <w:rFonts w:ascii="Times New Roman" w:eastAsia="Arial Unicode MS" w:hAnsi="Times New Roman" w:cs="Times New Roman"/>
          <w:sz w:val="28"/>
          <w:szCs w:val="28"/>
          <w:lang w:eastAsia="ru-RU"/>
        </w:rPr>
        <w:t xml:space="preserve"> </w:t>
      </w:r>
      <w:r w:rsidRPr="00980CBF">
        <w:rPr>
          <w:rFonts w:ascii="Times New Roman" w:eastAsia="Arial Unicode MS" w:hAnsi="Times New Roman" w:cs="Times New Roman"/>
          <w:sz w:val="24"/>
          <w:szCs w:val="28"/>
          <w:lang w:eastAsia="ru-RU"/>
        </w:rPr>
        <w:t xml:space="preserve"> № 17                                                               </w:t>
      </w:r>
      <w:r>
        <w:rPr>
          <w:rFonts w:ascii="Times New Roman" w:eastAsia="Arial Unicode MS" w:hAnsi="Times New Roman" w:cs="Times New Roman"/>
          <w:sz w:val="24"/>
          <w:szCs w:val="28"/>
          <w:lang w:eastAsia="ru-RU"/>
        </w:rPr>
        <w:t xml:space="preserve">           </w:t>
      </w:r>
      <w:r w:rsidR="00B42DBC">
        <w:rPr>
          <w:rFonts w:ascii="Times New Roman" w:eastAsia="Arial Unicode MS" w:hAnsi="Times New Roman" w:cs="Times New Roman"/>
          <w:sz w:val="24"/>
          <w:szCs w:val="28"/>
          <w:lang w:eastAsia="ru-RU"/>
        </w:rPr>
        <w:t xml:space="preserve">                      31.08.2026</w:t>
      </w:r>
      <w:r w:rsidRPr="00980CBF">
        <w:rPr>
          <w:rFonts w:ascii="Times New Roman" w:eastAsia="Arial Unicode MS" w:hAnsi="Times New Roman" w:cs="Times New Roman"/>
          <w:sz w:val="24"/>
          <w:szCs w:val="28"/>
          <w:lang w:eastAsia="ru-RU"/>
        </w:rPr>
        <w:t xml:space="preserve">                                                               </w:t>
      </w:r>
    </w:p>
    <w:p w:rsidR="003E3D99" w:rsidRPr="00980CBF" w:rsidRDefault="003E3D99" w:rsidP="003E3D99">
      <w:pPr>
        <w:spacing w:after="200" w:line="276" w:lineRule="auto"/>
        <w:rPr>
          <w:rFonts w:ascii="Times New Roman" w:hAnsi="Times New Roman" w:cs="Times New Roman"/>
          <w:sz w:val="26"/>
          <w:szCs w:val="26"/>
        </w:rPr>
      </w:pPr>
      <w:r w:rsidRPr="00980CBF">
        <w:rPr>
          <w:rFonts w:ascii="Times New Roman" w:hAnsi="Times New Roman" w:cs="Times New Roman"/>
          <w:sz w:val="26"/>
          <w:szCs w:val="26"/>
        </w:rPr>
        <w:t xml:space="preserve">                                                                                                        </w:t>
      </w:r>
    </w:p>
    <w:p w:rsidR="003E3D99" w:rsidRPr="00980CBF" w:rsidRDefault="003E3D99" w:rsidP="003E3D99">
      <w:pPr>
        <w:spacing w:after="200" w:line="276" w:lineRule="auto"/>
        <w:rPr>
          <w:rFonts w:ascii="Times New Roman" w:hAnsi="Times New Roman" w:cs="Times New Roman"/>
          <w:sz w:val="26"/>
          <w:szCs w:val="26"/>
        </w:rPr>
      </w:pPr>
    </w:p>
    <w:p w:rsidR="003E3D99" w:rsidRPr="00980CBF" w:rsidRDefault="003E3D99" w:rsidP="003E3D99">
      <w:pPr>
        <w:spacing w:after="200" w:line="276" w:lineRule="auto"/>
        <w:rPr>
          <w:rFonts w:ascii="Times New Roman" w:hAnsi="Times New Roman" w:cs="Times New Roman"/>
          <w:sz w:val="26"/>
          <w:szCs w:val="26"/>
        </w:rPr>
      </w:pPr>
    </w:p>
    <w:p w:rsidR="003E3D99" w:rsidRPr="00980CBF" w:rsidRDefault="003E3D99" w:rsidP="003E3D99">
      <w:pPr>
        <w:spacing w:after="200" w:line="276" w:lineRule="auto"/>
        <w:rPr>
          <w:rFonts w:ascii="Times New Roman" w:hAnsi="Times New Roman" w:cs="Times New Roman"/>
          <w:sz w:val="26"/>
          <w:szCs w:val="26"/>
        </w:rPr>
      </w:pPr>
    </w:p>
    <w:p w:rsidR="003E3D99" w:rsidRPr="00980CBF" w:rsidRDefault="003E3D99" w:rsidP="003E3D99">
      <w:pPr>
        <w:spacing w:after="200" w:line="276" w:lineRule="auto"/>
        <w:rPr>
          <w:rFonts w:ascii="Times New Roman" w:hAnsi="Times New Roman" w:cs="Times New Roman"/>
          <w:sz w:val="26"/>
          <w:szCs w:val="26"/>
        </w:rPr>
      </w:pPr>
    </w:p>
    <w:p w:rsidR="003E3D99" w:rsidRPr="00980CBF" w:rsidRDefault="003E3D99" w:rsidP="003E3D99">
      <w:pPr>
        <w:spacing w:after="200" w:line="276" w:lineRule="auto"/>
        <w:rPr>
          <w:rFonts w:ascii="Times New Roman" w:hAnsi="Times New Roman" w:cs="Times New Roman"/>
          <w:sz w:val="26"/>
          <w:szCs w:val="26"/>
        </w:rPr>
      </w:pPr>
    </w:p>
    <w:p w:rsidR="003E3D99" w:rsidRPr="00980CBF" w:rsidRDefault="003E3D99" w:rsidP="003E3D99">
      <w:pPr>
        <w:spacing w:after="200" w:line="276" w:lineRule="auto"/>
        <w:rPr>
          <w:rFonts w:ascii="Times New Roman" w:hAnsi="Times New Roman" w:cs="Times New Roman"/>
          <w:sz w:val="26"/>
          <w:szCs w:val="26"/>
        </w:rPr>
      </w:pPr>
    </w:p>
    <w:p w:rsidR="003E3D99" w:rsidRPr="00980CBF" w:rsidRDefault="003E3D99" w:rsidP="003E3D99">
      <w:pPr>
        <w:spacing w:after="200" w:line="276"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b/>
          <w:sz w:val="26"/>
          <w:szCs w:val="26"/>
        </w:rPr>
      </w:pPr>
      <w:r w:rsidRPr="00980CBF">
        <w:rPr>
          <w:rFonts w:ascii="Times New Roman" w:hAnsi="Times New Roman" w:cs="Times New Roman"/>
          <w:b/>
          <w:sz w:val="26"/>
          <w:szCs w:val="26"/>
        </w:rPr>
        <w:t>ПЛАН СПІЛЬНОЇ РОБОТИ</w:t>
      </w:r>
    </w:p>
    <w:p w:rsidR="003E3D99" w:rsidRPr="00980CBF" w:rsidRDefault="003E3D99" w:rsidP="003E3D99">
      <w:pPr>
        <w:spacing w:after="0" w:line="240" w:lineRule="auto"/>
        <w:rPr>
          <w:rFonts w:ascii="Times New Roman" w:hAnsi="Times New Roman" w:cs="Times New Roman"/>
          <w:b/>
          <w:sz w:val="26"/>
          <w:szCs w:val="26"/>
        </w:rPr>
      </w:pPr>
      <w:r w:rsidRPr="00980CBF">
        <w:rPr>
          <w:rFonts w:ascii="Times New Roman" w:hAnsi="Times New Roman" w:cs="Times New Roman"/>
          <w:b/>
          <w:sz w:val="26"/>
          <w:szCs w:val="26"/>
        </w:rPr>
        <w:t xml:space="preserve">ЗАКЛАДУ ДОШКІЛЬНОЇ </w:t>
      </w:r>
    </w:p>
    <w:p w:rsidR="003E3D99" w:rsidRPr="00980CBF" w:rsidRDefault="003E3D99" w:rsidP="003E3D99">
      <w:pPr>
        <w:spacing w:after="0" w:line="240" w:lineRule="auto"/>
        <w:rPr>
          <w:rFonts w:ascii="Times New Roman" w:hAnsi="Times New Roman" w:cs="Times New Roman"/>
          <w:b/>
          <w:sz w:val="26"/>
          <w:szCs w:val="26"/>
        </w:rPr>
      </w:pPr>
      <w:r w:rsidRPr="00980CBF">
        <w:rPr>
          <w:rFonts w:ascii="Times New Roman" w:hAnsi="Times New Roman" w:cs="Times New Roman"/>
          <w:b/>
          <w:sz w:val="26"/>
          <w:szCs w:val="26"/>
        </w:rPr>
        <w:t>ОСВІТИ №17 ТА ГІМНАЗІЇ №8</w:t>
      </w:r>
    </w:p>
    <w:p w:rsidR="003E3D99" w:rsidRPr="00980CBF" w:rsidRDefault="005916E6" w:rsidP="003E3D99">
      <w:pPr>
        <w:spacing w:after="0" w:line="240" w:lineRule="auto"/>
        <w:rPr>
          <w:rFonts w:ascii="Times New Roman" w:hAnsi="Times New Roman" w:cs="Times New Roman"/>
          <w:sz w:val="26"/>
          <w:szCs w:val="26"/>
        </w:rPr>
      </w:pPr>
      <w:r>
        <w:rPr>
          <w:rFonts w:ascii="Times New Roman" w:hAnsi="Times New Roman" w:cs="Times New Roman"/>
          <w:sz w:val="26"/>
          <w:szCs w:val="26"/>
        </w:rPr>
        <w:t>на 2026 – 2027</w:t>
      </w:r>
      <w:r w:rsidR="003E3D99" w:rsidRPr="00980CBF">
        <w:rPr>
          <w:rFonts w:ascii="Times New Roman" w:hAnsi="Times New Roman" w:cs="Times New Roman"/>
          <w:sz w:val="26"/>
          <w:szCs w:val="26"/>
        </w:rPr>
        <w:t xml:space="preserve"> н. р.</w:t>
      </w: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ПОГОДЖЕНО</w:t>
      </w: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Директор гімназії №8</w:t>
      </w:r>
    </w:p>
    <w:p w:rsidR="003E3D99" w:rsidRPr="00980CBF" w:rsidRDefault="003E3D99" w:rsidP="003E3D99">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_______ </w:t>
      </w:r>
      <w:r>
        <w:rPr>
          <w:rFonts w:ascii="Times New Roman" w:hAnsi="Times New Roman" w:cs="Times New Roman"/>
          <w:sz w:val="26"/>
          <w:szCs w:val="26"/>
        </w:rPr>
        <w:t>Оксана ЗАВАДКА</w:t>
      </w:r>
    </w:p>
    <w:p w:rsidR="003E3D99" w:rsidRPr="00980CBF" w:rsidRDefault="005916E6" w:rsidP="003E3D99">
      <w:pPr>
        <w:spacing w:after="0" w:line="240" w:lineRule="auto"/>
        <w:rPr>
          <w:rFonts w:ascii="Times New Roman" w:hAnsi="Times New Roman" w:cs="Times New Roman"/>
          <w:sz w:val="26"/>
          <w:szCs w:val="26"/>
        </w:rPr>
      </w:pPr>
      <w:r>
        <w:rPr>
          <w:rFonts w:ascii="Times New Roman" w:hAnsi="Times New Roman" w:cs="Times New Roman"/>
          <w:sz w:val="26"/>
          <w:szCs w:val="26"/>
        </w:rPr>
        <w:t>«___» ________ 2026</w:t>
      </w: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jc w:val="center"/>
        <w:rPr>
          <w:rFonts w:ascii="Times New Roman" w:hAnsi="Times New Roman" w:cs="Times New Roman"/>
          <w:sz w:val="26"/>
          <w:szCs w:val="26"/>
        </w:rPr>
      </w:pPr>
    </w:p>
    <w:p w:rsidR="003E3D99" w:rsidRDefault="003E3D99" w:rsidP="005916E6">
      <w:pPr>
        <w:spacing w:after="0" w:line="240" w:lineRule="auto"/>
        <w:rPr>
          <w:rFonts w:ascii="Times New Roman" w:hAnsi="Times New Roman" w:cs="Times New Roman"/>
          <w:sz w:val="26"/>
          <w:szCs w:val="26"/>
        </w:rPr>
      </w:pPr>
    </w:p>
    <w:p w:rsidR="00633864" w:rsidRDefault="00633864" w:rsidP="005916E6">
      <w:pPr>
        <w:spacing w:after="0" w:line="240" w:lineRule="auto"/>
        <w:rPr>
          <w:rFonts w:ascii="Times New Roman" w:hAnsi="Times New Roman" w:cs="Times New Roman"/>
          <w:sz w:val="26"/>
          <w:szCs w:val="26"/>
        </w:rPr>
      </w:pPr>
    </w:p>
    <w:p w:rsidR="00633864" w:rsidRDefault="00633864" w:rsidP="005916E6">
      <w:pPr>
        <w:spacing w:after="0" w:line="240" w:lineRule="auto"/>
        <w:rPr>
          <w:rFonts w:ascii="Times New Roman" w:hAnsi="Times New Roman" w:cs="Times New Roman"/>
          <w:sz w:val="26"/>
          <w:szCs w:val="26"/>
        </w:rPr>
      </w:pPr>
    </w:p>
    <w:p w:rsidR="00633864" w:rsidRDefault="00633864" w:rsidP="005916E6">
      <w:pPr>
        <w:spacing w:after="0" w:line="240" w:lineRule="auto"/>
        <w:rPr>
          <w:rFonts w:ascii="Times New Roman" w:hAnsi="Times New Roman" w:cs="Times New Roman"/>
          <w:sz w:val="26"/>
          <w:szCs w:val="26"/>
        </w:rPr>
      </w:pPr>
    </w:p>
    <w:p w:rsidR="00633864" w:rsidRDefault="00633864" w:rsidP="005916E6">
      <w:pPr>
        <w:spacing w:after="0" w:line="240" w:lineRule="auto"/>
        <w:rPr>
          <w:rFonts w:ascii="Times New Roman" w:hAnsi="Times New Roman" w:cs="Times New Roman"/>
          <w:sz w:val="26"/>
          <w:szCs w:val="26"/>
        </w:rPr>
      </w:pPr>
    </w:p>
    <w:p w:rsidR="00633864" w:rsidRPr="00980CBF" w:rsidRDefault="00633864" w:rsidP="005916E6">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8B02CF" w:rsidRPr="008B02CF" w:rsidRDefault="00B42DBC" w:rsidP="00B42DBC">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Шептицький 2026</w:t>
      </w:r>
      <w:r w:rsidR="008B02CF" w:rsidRPr="00764252">
        <w:rPr>
          <w:rFonts w:ascii="Times New Roman" w:eastAsia="Times New Roman" w:hAnsi="Times New Roman" w:cs="Times New Roman"/>
          <w:b/>
          <w:bCs/>
          <w:color w:val="333333"/>
          <w:sz w:val="26"/>
          <w:szCs w:val="26"/>
          <w:lang w:val="ru-RU" w:eastAsia="ru-RU"/>
        </w:rPr>
        <w:t> </w:t>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657"/>
        <w:gridCol w:w="4916"/>
        <w:gridCol w:w="1373"/>
        <w:gridCol w:w="2110"/>
      </w:tblGrid>
      <w:tr w:rsidR="008B02CF" w:rsidRPr="008B02CF" w:rsidTr="00FD3900">
        <w:tc>
          <w:tcPr>
            <w:tcW w:w="657" w:type="dxa"/>
            <w:tcBorders>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lastRenderedPageBreak/>
              <w:t>№</w:t>
            </w:r>
          </w:p>
        </w:tc>
        <w:tc>
          <w:tcPr>
            <w:tcW w:w="5313" w:type="dxa"/>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Зміст</w:t>
            </w:r>
          </w:p>
        </w:tc>
        <w:tc>
          <w:tcPr>
            <w:tcW w:w="1373" w:type="dxa"/>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Термін виконання</w:t>
            </w:r>
          </w:p>
        </w:tc>
        <w:tc>
          <w:tcPr>
            <w:tcW w:w="2194" w:type="dxa"/>
            <w:tcBorders>
              <w:left w:val="single" w:sz="6" w:space="0" w:color="000000"/>
              <w:bottom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Відповідальні</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764252">
              <w:rPr>
                <w:rFonts w:ascii="Times New Roman" w:eastAsia="Times New Roman" w:hAnsi="Times New Roman" w:cs="Times New Roman"/>
                <w:b/>
                <w:bCs/>
                <w:color w:val="333333"/>
                <w:sz w:val="26"/>
                <w:szCs w:val="26"/>
                <w:lang w:val="ru-RU" w:eastAsia="ru-RU"/>
              </w:rPr>
              <w:t>1.</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FD3900" w:rsidP="008B02CF">
            <w:pPr>
              <w:spacing w:after="0" w:line="240" w:lineRule="auto"/>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b/>
                <w:bCs/>
                <w:color w:val="333333"/>
                <w:sz w:val="26"/>
                <w:szCs w:val="26"/>
                <w:lang w:val="ru-RU" w:eastAsia="ru-RU"/>
              </w:rPr>
              <w:t>Організаційна р</w:t>
            </w:r>
            <w:r w:rsidR="008B02CF" w:rsidRPr="00764252">
              <w:rPr>
                <w:rFonts w:ascii="Times New Roman" w:eastAsia="Times New Roman" w:hAnsi="Times New Roman" w:cs="Times New Roman"/>
                <w:b/>
                <w:bCs/>
                <w:color w:val="333333"/>
                <w:sz w:val="26"/>
                <w:szCs w:val="26"/>
                <w:lang w:val="ru-RU" w:eastAsia="ru-RU"/>
              </w:rPr>
              <w:t>обота</w:t>
            </w:r>
            <w:r>
              <w:rPr>
                <w:rFonts w:ascii="Times New Roman" w:eastAsia="Times New Roman" w:hAnsi="Times New Roman" w:cs="Times New Roman"/>
                <w:b/>
                <w:bCs/>
                <w:color w:val="333333"/>
                <w:sz w:val="26"/>
                <w:szCs w:val="26"/>
                <w:lang w:val="ru-RU" w:eastAsia="ru-RU"/>
              </w:rPr>
              <w:t xml:space="preserve"> з дітьми</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764252">
              <w:rPr>
                <w:rFonts w:ascii="Times New Roman" w:eastAsia="Times New Roman" w:hAnsi="Times New Roman" w:cs="Times New Roman"/>
                <w:b/>
                <w:bCs/>
                <w:color w:val="333333"/>
                <w:sz w:val="26"/>
                <w:szCs w:val="26"/>
                <w:lang w:val="ru-RU" w:eastAsia="ru-RU"/>
              </w:rPr>
              <w:t> </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764252">
              <w:rPr>
                <w:rFonts w:ascii="Times New Roman" w:eastAsia="Times New Roman" w:hAnsi="Times New Roman" w:cs="Times New Roman"/>
                <w:b/>
                <w:bCs/>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1.1</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 xml:space="preserve">Участь </w:t>
            </w:r>
            <w:r w:rsidR="00FD3900">
              <w:rPr>
                <w:rFonts w:ascii="Times New Roman" w:eastAsia="Times New Roman" w:hAnsi="Times New Roman" w:cs="Times New Roman"/>
                <w:color w:val="333333"/>
                <w:sz w:val="26"/>
                <w:szCs w:val="26"/>
                <w:lang w:val="ru-RU" w:eastAsia="ru-RU"/>
              </w:rPr>
              <w:t>у святах: «Першого дзвоника», «Прощавай букварику</w:t>
            </w:r>
            <w:r w:rsidRPr="008B02CF">
              <w:rPr>
                <w:rFonts w:ascii="Times New Roman" w:eastAsia="Times New Roman" w:hAnsi="Times New Roman" w:cs="Times New Roman"/>
                <w:color w:val="333333"/>
                <w:sz w:val="26"/>
                <w:szCs w:val="26"/>
                <w:lang w:val="ru-RU" w:eastAsia="ru-RU"/>
              </w:rPr>
              <w:t>», «Останнього дзвоника»</w:t>
            </w:r>
            <w:r w:rsidR="00FD3900">
              <w:rPr>
                <w:rFonts w:ascii="Times New Roman" w:eastAsia="Times New Roman" w:hAnsi="Times New Roman" w:cs="Times New Roman"/>
                <w:color w:val="333333"/>
                <w:sz w:val="26"/>
                <w:szCs w:val="26"/>
                <w:lang w:val="ru-RU" w:eastAsia="ru-RU"/>
              </w:rPr>
              <w:t xml:space="preserve"> відповідно до вимог безпеки та умов воєнного стану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Вересень Травень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FD3900" w:rsidP="00FD3900">
            <w:pPr>
              <w:spacing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Вихователі старших груп, вчителі початкових класів</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1.2</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Спільні виставки дитячих робіт (здобувачі осіти, вихованці) «Барви осені», «Моє рідне селище», «Великодня писанка»</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Вересень</w:t>
            </w:r>
          </w:p>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Жовтень</w:t>
            </w:r>
          </w:p>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Квітень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FD3900" w:rsidRPr="00980CBF" w:rsidRDefault="00FD3900" w:rsidP="00FD3900">
            <w:pPr>
              <w:spacing w:line="240" w:lineRule="auto"/>
              <w:jc w:val="both"/>
              <w:rPr>
                <w:rFonts w:ascii="Times New Roman" w:hAnsi="Times New Roman" w:cs="Times New Roman"/>
                <w:sz w:val="26"/>
                <w:szCs w:val="26"/>
                <w:lang w:eastAsia="ru-RU"/>
              </w:rPr>
            </w:pPr>
            <w:r w:rsidRPr="00980CBF">
              <w:rPr>
                <w:rFonts w:ascii="Times New Roman" w:hAnsi="Times New Roman" w:cs="Times New Roman"/>
                <w:sz w:val="26"/>
                <w:szCs w:val="26"/>
                <w:lang w:eastAsia="ru-RU"/>
              </w:rPr>
              <w:t>Вихователі старших груп</w:t>
            </w:r>
          </w:p>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A274DB"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1.3</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Організація спільних концертів, розваг. Спортивні змагання «Тато, мама, я – дружна сім’я». Спортивна розвага «Веселі старти».</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Листопад</w:t>
            </w:r>
          </w:p>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Лютий</w:t>
            </w:r>
          </w:p>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Квітень</w:t>
            </w:r>
          </w:p>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 </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A274DB" w:rsidP="00A274DB">
            <w:pPr>
              <w:spacing w:after="0" w:line="240" w:lineRule="auto"/>
              <w:rPr>
                <w:rFonts w:ascii="Times New Roman" w:eastAsia="Times New Roman" w:hAnsi="Times New Roman" w:cs="Times New Roman"/>
                <w:color w:val="333333"/>
                <w:sz w:val="26"/>
                <w:szCs w:val="26"/>
                <w:lang w:val="ru-RU" w:eastAsia="ru-RU"/>
              </w:rPr>
            </w:pPr>
            <w:r>
              <w:rPr>
                <w:rFonts w:ascii="Times New Roman" w:hAnsi="Times New Roman" w:cs="Times New Roman"/>
                <w:sz w:val="26"/>
                <w:szCs w:val="26"/>
                <w:lang w:eastAsia="ru-RU"/>
              </w:rPr>
              <w:t>Вихователі старших груп, вчителі початкових класів</w:t>
            </w:r>
            <w:r w:rsidRPr="008B02CF">
              <w:rPr>
                <w:rFonts w:ascii="Times New Roman" w:eastAsia="Times New Roman" w:hAnsi="Times New Roman" w:cs="Times New Roman"/>
                <w:color w:val="333333"/>
                <w:sz w:val="26"/>
                <w:szCs w:val="26"/>
                <w:lang w:val="ru-RU" w:eastAsia="ru-RU"/>
              </w:rPr>
              <w:t>  </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A274DB"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1.4</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Робота з дітьми, які не відвідують ЗДО: консультування батьків, участь батьків і дітей у Днях відкритих дверей; відвідування гуртків.</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Протягом року</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A274DB" w:rsidP="00A274DB">
            <w:pPr>
              <w:spacing w:after="0" w:line="240" w:lineRule="auto"/>
              <w:rPr>
                <w:rFonts w:ascii="Times New Roman" w:eastAsia="Times New Roman" w:hAnsi="Times New Roman" w:cs="Times New Roman"/>
                <w:color w:val="333333"/>
                <w:sz w:val="26"/>
                <w:szCs w:val="26"/>
                <w:lang w:val="ru-RU" w:eastAsia="ru-RU"/>
              </w:rPr>
            </w:pPr>
            <w:r>
              <w:rPr>
                <w:rFonts w:ascii="Times New Roman" w:hAnsi="Times New Roman" w:cs="Times New Roman"/>
                <w:sz w:val="26"/>
                <w:szCs w:val="26"/>
                <w:lang w:eastAsia="ru-RU"/>
              </w:rPr>
              <w:t>Вихователі старших груп, вчителі початкових класів</w:t>
            </w:r>
            <w:r w:rsidRPr="008B02CF">
              <w:rPr>
                <w:rFonts w:ascii="Times New Roman" w:eastAsia="Times New Roman" w:hAnsi="Times New Roman" w:cs="Times New Roman"/>
                <w:color w:val="333333"/>
                <w:sz w:val="26"/>
                <w:szCs w:val="26"/>
                <w:lang w:val="ru-RU" w:eastAsia="ru-RU"/>
              </w:rPr>
              <w:t>  </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A274DB" w:rsidP="00FD3900">
            <w:pPr>
              <w:spacing w:after="0" w:line="240" w:lineRule="auto"/>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1.5</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3 метою підвищення рівня мотиваційної готовності старших  дошкільників  до навчання у гімназії:</w:t>
            </w:r>
          </w:p>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 •організувати та провести екскурсії до гімназії</w:t>
            </w:r>
          </w:p>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 •використовувати в освітній роботі шкільну тематику;</w:t>
            </w:r>
          </w:p>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 •знайомити вихованців з правилами поведінки  у гімназії;</w:t>
            </w:r>
          </w:p>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 •організувати екскурсію у бібліотеку</w:t>
            </w:r>
            <w:r w:rsidR="00FD3900">
              <w:rPr>
                <w:rFonts w:ascii="Times New Roman" w:eastAsia="Times New Roman" w:hAnsi="Times New Roman" w:cs="Times New Roman"/>
                <w:color w:val="333333"/>
                <w:sz w:val="26"/>
                <w:szCs w:val="26"/>
                <w:lang w:val="ru-RU" w:eastAsia="ru-RU"/>
              </w:rPr>
              <w:t xml:space="preserve"> гімназії</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Протягом року</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A274DB" w:rsidP="00A274DB">
            <w:pPr>
              <w:spacing w:after="0" w:line="240" w:lineRule="auto"/>
              <w:rPr>
                <w:rFonts w:ascii="Times New Roman" w:eastAsia="Times New Roman" w:hAnsi="Times New Roman" w:cs="Times New Roman"/>
                <w:color w:val="333333"/>
                <w:sz w:val="26"/>
                <w:szCs w:val="26"/>
                <w:lang w:val="ru-RU" w:eastAsia="ru-RU"/>
              </w:rPr>
            </w:pPr>
            <w:r>
              <w:rPr>
                <w:rFonts w:ascii="Times New Roman" w:hAnsi="Times New Roman" w:cs="Times New Roman"/>
                <w:sz w:val="26"/>
                <w:szCs w:val="26"/>
                <w:lang w:eastAsia="ru-RU"/>
              </w:rPr>
              <w:t>Вихователі старших груп, вчителі початкових класів</w:t>
            </w:r>
            <w:r w:rsidRPr="008B02CF">
              <w:rPr>
                <w:rFonts w:ascii="Times New Roman" w:eastAsia="Times New Roman" w:hAnsi="Times New Roman" w:cs="Times New Roman"/>
                <w:color w:val="333333"/>
                <w:sz w:val="26"/>
                <w:szCs w:val="26"/>
                <w:lang w:val="ru-RU" w:eastAsia="ru-RU"/>
              </w:rPr>
              <w:t> </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A274DB"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1.6</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Пр</w:t>
            </w:r>
            <w:r w:rsidR="00A274DB">
              <w:rPr>
                <w:rFonts w:ascii="Times New Roman" w:eastAsia="Times New Roman" w:hAnsi="Times New Roman" w:cs="Times New Roman"/>
                <w:color w:val="333333"/>
                <w:sz w:val="26"/>
                <w:szCs w:val="26"/>
                <w:lang w:val="ru-RU" w:eastAsia="ru-RU"/>
              </w:rPr>
              <w:t xml:space="preserve">оведення спільного Дня безпеки </w:t>
            </w:r>
            <w:r w:rsidRPr="008B02CF">
              <w:rPr>
                <w:rFonts w:ascii="Times New Roman" w:eastAsia="Times New Roman" w:hAnsi="Times New Roman" w:cs="Times New Roman"/>
                <w:color w:val="333333"/>
                <w:sz w:val="26"/>
                <w:szCs w:val="26"/>
                <w:lang w:val="ru-RU" w:eastAsia="ru-RU"/>
              </w:rPr>
              <w:t>«Щоб не сталося біди – пам’ятай про це завжди»</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Травень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A274DB" w:rsidP="00A274DB">
            <w:pPr>
              <w:spacing w:after="0" w:line="240" w:lineRule="auto"/>
              <w:rPr>
                <w:rFonts w:ascii="Times New Roman" w:eastAsia="Times New Roman" w:hAnsi="Times New Roman" w:cs="Times New Roman"/>
                <w:color w:val="333333"/>
                <w:sz w:val="26"/>
                <w:szCs w:val="26"/>
                <w:lang w:val="ru-RU" w:eastAsia="ru-RU"/>
              </w:rPr>
            </w:pPr>
            <w:r>
              <w:rPr>
                <w:rFonts w:ascii="Times New Roman" w:hAnsi="Times New Roman" w:cs="Times New Roman"/>
                <w:sz w:val="26"/>
                <w:szCs w:val="26"/>
                <w:lang w:eastAsia="ru-RU"/>
              </w:rPr>
              <w:t>Вихователі старших груп, вчителі початкових класів</w:t>
            </w:r>
            <w:r w:rsidRPr="008B02CF">
              <w:rPr>
                <w:rFonts w:ascii="Times New Roman" w:eastAsia="Times New Roman" w:hAnsi="Times New Roman" w:cs="Times New Roman"/>
                <w:color w:val="333333"/>
                <w:sz w:val="26"/>
                <w:szCs w:val="26"/>
                <w:lang w:val="ru-RU" w:eastAsia="ru-RU"/>
              </w:rPr>
              <w:t>  </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2.</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FD3900">
            <w:pPr>
              <w:spacing w:after="0" w:line="240" w:lineRule="auto"/>
              <w:rPr>
                <w:rFonts w:ascii="Times New Roman" w:eastAsia="Times New Roman" w:hAnsi="Times New Roman" w:cs="Times New Roman"/>
                <w:color w:val="333333"/>
                <w:sz w:val="26"/>
                <w:szCs w:val="26"/>
                <w:lang w:val="ru-RU" w:eastAsia="ru-RU"/>
              </w:rPr>
            </w:pPr>
            <w:r w:rsidRPr="00764252">
              <w:rPr>
                <w:rFonts w:ascii="Times New Roman" w:eastAsia="Times New Roman" w:hAnsi="Times New Roman" w:cs="Times New Roman"/>
                <w:b/>
                <w:bCs/>
                <w:color w:val="333333"/>
                <w:sz w:val="26"/>
                <w:szCs w:val="26"/>
                <w:lang w:val="ru-RU" w:eastAsia="ru-RU"/>
              </w:rPr>
              <w:t>Методична робота</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 </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2.1</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Затвердження спільного плану роботи щодо наступності у діяльності ЗДО і гімназії, складання  циклограми заходів на новий навчальний рік</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Серпень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A274DB" w:rsidP="00A274DB">
            <w:pPr>
              <w:spacing w:after="0" w:line="240" w:lineRule="auto"/>
              <w:jc w:val="both"/>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Директори ЗДО та гімназії</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2.2</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Відвідування учителями груп старшого дошкільного віку, спостереження за діяльністю дітей на заняттях та поза ними, бесіди з дітьми.</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Протягом року</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A274DB" w:rsidP="00A274DB">
            <w:pPr>
              <w:spacing w:after="0" w:line="240" w:lineRule="auto"/>
              <w:rPr>
                <w:rFonts w:ascii="Times New Roman" w:eastAsia="Times New Roman" w:hAnsi="Times New Roman" w:cs="Times New Roman"/>
                <w:color w:val="333333"/>
                <w:sz w:val="26"/>
                <w:szCs w:val="26"/>
                <w:lang w:val="ru-RU" w:eastAsia="ru-RU"/>
              </w:rPr>
            </w:pPr>
            <w:r>
              <w:rPr>
                <w:rFonts w:ascii="Times New Roman" w:hAnsi="Times New Roman" w:cs="Times New Roman"/>
                <w:sz w:val="26"/>
                <w:szCs w:val="26"/>
                <w:lang w:eastAsia="ru-RU"/>
              </w:rPr>
              <w:t>Вихователі старших груп, вчителі початкових класів</w:t>
            </w:r>
            <w:r w:rsidRPr="008B02CF">
              <w:rPr>
                <w:rFonts w:ascii="Times New Roman" w:eastAsia="Times New Roman" w:hAnsi="Times New Roman" w:cs="Times New Roman"/>
                <w:color w:val="333333"/>
                <w:sz w:val="26"/>
                <w:szCs w:val="26"/>
                <w:lang w:val="ru-RU" w:eastAsia="ru-RU"/>
              </w:rPr>
              <w:t>  </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lastRenderedPageBreak/>
              <w:t>2.3</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Взаємовідвідування занять та уроків.</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Протягом року</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A274DB" w:rsidP="00A274DB">
            <w:pPr>
              <w:spacing w:after="0" w:line="240" w:lineRule="auto"/>
              <w:rPr>
                <w:rFonts w:ascii="Times New Roman" w:eastAsia="Times New Roman" w:hAnsi="Times New Roman" w:cs="Times New Roman"/>
                <w:color w:val="333333"/>
                <w:sz w:val="26"/>
                <w:szCs w:val="26"/>
                <w:lang w:val="ru-RU" w:eastAsia="ru-RU"/>
              </w:rPr>
            </w:pPr>
            <w:r>
              <w:rPr>
                <w:rFonts w:ascii="Times New Roman" w:hAnsi="Times New Roman" w:cs="Times New Roman"/>
                <w:sz w:val="26"/>
                <w:szCs w:val="26"/>
                <w:lang w:eastAsia="ru-RU"/>
              </w:rPr>
              <w:t>Вихователі старших груп, вчителі початкових класів</w:t>
            </w:r>
            <w:r w:rsidRPr="008B02CF">
              <w:rPr>
                <w:rFonts w:ascii="Times New Roman" w:eastAsia="Times New Roman" w:hAnsi="Times New Roman" w:cs="Times New Roman"/>
                <w:color w:val="333333"/>
                <w:sz w:val="26"/>
                <w:szCs w:val="26"/>
                <w:lang w:val="ru-RU" w:eastAsia="ru-RU"/>
              </w:rPr>
              <w:t>  </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2.4</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Виставка науково–методичної літератури з  питань формування готовності до навчання в гімназії; адаптація дітей до гімназії.</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Квітень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A274DB" w:rsidP="00A274DB">
            <w:pPr>
              <w:spacing w:after="0" w:line="240" w:lineRule="auto"/>
              <w:rPr>
                <w:rFonts w:ascii="Times New Roman" w:eastAsia="Times New Roman" w:hAnsi="Times New Roman" w:cs="Times New Roman"/>
                <w:color w:val="333333"/>
                <w:sz w:val="26"/>
                <w:szCs w:val="26"/>
                <w:lang w:val="ru-RU" w:eastAsia="ru-RU"/>
              </w:rPr>
            </w:pPr>
            <w:r>
              <w:rPr>
                <w:rFonts w:ascii="Times New Roman" w:hAnsi="Times New Roman" w:cs="Times New Roman"/>
                <w:sz w:val="26"/>
                <w:szCs w:val="26"/>
                <w:lang w:eastAsia="ru-RU"/>
              </w:rPr>
              <w:t>Вчителі початкових класів</w:t>
            </w:r>
            <w:r w:rsidRPr="008B02CF">
              <w:rPr>
                <w:rFonts w:ascii="Times New Roman" w:eastAsia="Times New Roman" w:hAnsi="Times New Roman" w:cs="Times New Roman"/>
                <w:color w:val="333333"/>
                <w:sz w:val="26"/>
                <w:szCs w:val="26"/>
                <w:lang w:val="ru-RU" w:eastAsia="ru-RU"/>
              </w:rPr>
              <w:t>   </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2.5</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 xml:space="preserve">Круглий стіл вихователів та вчителів: «Ознайомлення з </w:t>
            </w:r>
            <w:r w:rsidR="00FD3900">
              <w:rPr>
                <w:rFonts w:ascii="Times New Roman" w:eastAsia="Times New Roman" w:hAnsi="Times New Roman" w:cs="Times New Roman"/>
                <w:color w:val="333333"/>
                <w:sz w:val="26"/>
                <w:szCs w:val="26"/>
                <w:lang w:val="ru-RU" w:eastAsia="ru-RU"/>
              </w:rPr>
              <w:t xml:space="preserve">новими </w:t>
            </w:r>
            <w:r w:rsidRPr="008B02CF">
              <w:rPr>
                <w:rFonts w:ascii="Times New Roman" w:eastAsia="Times New Roman" w:hAnsi="Times New Roman" w:cs="Times New Roman"/>
                <w:color w:val="333333"/>
                <w:sz w:val="26"/>
                <w:szCs w:val="26"/>
                <w:lang w:val="ru-RU" w:eastAsia="ru-RU"/>
              </w:rPr>
              <w:t xml:space="preserve">Державними стандартами </w:t>
            </w:r>
            <w:r w:rsidR="00FD3900">
              <w:rPr>
                <w:rFonts w:ascii="Times New Roman" w:eastAsia="Times New Roman" w:hAnsi="Times New Roman" w:cs="Times New Roman"/>
                <w:color w:val="333333"/>
                <w:sz w:val="26"/>
                <w:szCs w:val="26"/>
                <w:lang w:val="ru-RU" w:eastAsia="ru-RU"/>
              </w:rPr>
              <w:t>дошкільної та початкової освіти, освітніми</w:t>
            </w:r>
            <w:r w:rsidRPr="008B02CF">
              <w:rPr>
                <w:rFonts w:ascii="Times New Roman" w:eastAsia="Times New Roman" w:hAnsi="Times New Roman" w:cs="Times New Roman"/>
                <w:color w:val="333333"/>
                <w:sz w:val="26"/>
                <w:szCs w:val="26"/>
                <w:lang w:val="ru-RU" w:eastAsia="ru-RU"/>
              </w:rPr>
              <w:t xml:space="preserve"> </w:t>
            </w:r>
            <w:r w:rsidR="00FD3900">
              <w:rPr>
                <w:rFonts w:ascii="Times New Roman" w:eastAsia="Times New Roman" w:hAnsi="Times New Roman" w:cs="Times New Roman"/>
                <w:color w:val="333333"/>
                <w:sz w:val="26"/>
                <w:szCs w:val="26"/>
                <w:lang w:val="ru-RU" w:eastAsia="ru-RU"/>
              </w:rPr>
              <w:t>програми ЗДО та початкової школи</w:t>
            </w:r>
            <w:r w:rsidRPr="008B02CF">
              <w:rPr>
                <w:rFonts w:ascii="Times New Roman" w:eastAsia="Times New Roman" w:hAnsi="Times New Roman" w:cs="Times New Roman"/>
                <w:color w:val="333333"/>
                <w:sz w:val="26"/>
                <w:szCs w:val="26"/>
                <w:lang w:val="ru-RU" w:eastAsia="ru-RU"/>
              </w:rPr>
              <w:t>».</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Вересень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9E468F" w:rsidP="009E468F">
            <w:pPr>
              <w:spacing w:after="0" w:line="240" w:lineRule="auto"/>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Директори ЗДО та гімназії, методисти, вихователі старших груп та вчителі початкових класів</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2.6</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Психолог</w:t>
            </w:r>
            <w:r w:rsidR="00FD3900">
              <w:rPr>
                <w:rFonts w:ascii="Times New Roman" w:eastAsia="Times New Roman" w:hAnsi="Times New Roman" w:cs="Times New Roman"/>
                <w:color w:val="333333"/>
                <w:sz w:val="26"/>
                <w:szCs w:val="26"/>
                <w:lang w:val="ru-RU" w:eastAsia="ru-RU"/>
              </w:rPr>
              <w:t>о–педагогічний інтенсив</w:t>
            </w:r>
            <w:r w:rsidRPr="008B02CF">
              <w:rPr>
                <w:rFonts w:ascii="Times New Roman" w:eastAsia="Times New Roman" w:hAnsi="Times New Roman" w:cs="Times New Roman"/>
                <w:color w:val="333333"/>
                <w:sz w:val="26"/>
                <w:szCs w:val="26"/>
                <w:lang w:val="ru-RU" w:eastAsia="ru-RU"/>
              </w:rPr>
              <w:t>: «Психологічні особливості розвитку дітей шестирічного віку»</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Жовтень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9E468F" w:rsidP="009E468F">
            <w:pPr>
              <w:spacing w:after="0" w:line="240" w:lineRule="auto"/>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Практичні психологи, педагоги ЗДО та гімназії</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9E468F"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2.7</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9E468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Психологічний консиліум «</w:t>
            </w:r>
            <w:r w:rsidR="009E468F">
              <w:rPr>
                <w:rFonts w:ascii="Times New Roman" w:eastAsia="Times New Roman" w:hAnsi="Times New Roman" w:cs="Times New Roman"/>
                <w:color w:val="333333"/>
                <w:sz w:val="26"/>
                <w:szCs w:val="26"/>
                <w:lang w:val="ru-RU" w:eastAsia="ru-RU"/>
              </w:rPr>
              <w:t>Портрет майбутнього першокласника</w:t>
            </w:r>
            <w:r w:rsidRPr="008B02CF">
              <w:rPr>
                <w:rFonts w:ascii="Times New Roman" w:eastAsia="Times New Roman" w:hAnsi="Times New Roman" w:cs="Times New Roman"/>
                <w:color w:val="333333"/>
                <w:sz w:val="26"/>
                <w:szCs w:val="26"/>
                <w:lang w:val="ru-RU" w:eastAsia="ru-RU"/>
              </w:rPr>
              <w:t>»</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Травень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B42DBC" w:rsidP="00B42DBC">
            <w:pPr>
              <w:spacing w:after="0" w:line="240" w:lineRule="auto"/>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Практичні психологи, педагоги ЗДО та гімназії</w:t>
            </w:r>
            <w:r w:rsidRPr="008B02CF">
              <w:rPr>
                <w:rFonts w:ascii="Times New Roman" w:eastAsia="Times New Roman" w:hAnsi="Times New Roman" w:cs="Times New Roman"/>
                <w:color w:val="333333"/>
                <w:sz w:val="26"/>
                <w:szCs w:val="26"/>
                <w:lang w:val="ru-RU" w:eastAsia="ru-RU"/>
              </w:rPr>
              <w:t> </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FD3900"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2.</w:t>
            </w:r>
            <w:r w:rsidR="009E468F">
              <w:rPr>
                <w:rFonts w:ascii="Times New Roman" w:eastAsia="Times New Roman" w:hAnsi="Times New Roman" w:cs="Times New Roman"/>
                <w:color w:val="333333"/>
                <w:sz w:val="26"/>
                <w:szCs w:val="26"/>
                <w:lang w:val="ru-RU" w:eastAsia="ru-RU"/>
              </w:rPr>
              <w:t>8</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Взаємоконсультування педагогами.</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Постійно</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B42DBC" w:rsidP="00B42DBC">
            <w:pPr>
              <w:spacing w:after="0" w:line="240" w:lineRule="auto"/>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Педагоги ЗДО та гімназії</w:t>
            </w:r>
            <w:r w:rsidRPr="008B02CF">
              <w:rPr>
                <w:rFonts w:ascii="Times New Roman" w:eastAsia="Times New Roman" w:hAnsi="Times New Roman" w:cs="Times New Roman"/>
                <w:color w:val="333333"/>
                <w:sz w:val="26"/>
                <w:szCs w:val="26"/>
                <w:lang w:val="ru-RU" w:eastAsia="ru-RU"/>
              </w:rPr>
              <w:t>  </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FD3900"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2.11</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Обмін досвідом роботи.</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Постійно</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B42DBC" w:rsidP="00B42DBC">
            <w:pPr>
              <w:spacing w:after="0" w:line="240" w:lineRule="auto"/>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Педагоги ЗДО та гімназії</w:t>
            </w:r>
            <w:r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FD3900"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2.12</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Консультація «Підготовка  дітей до навчання у школі»</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Січень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B42DBC" w:rsidP="00B42DBC">
            <w:pPr>
              <w:spacing w:after="0" w:line="240" w:lineRule="auto"/>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Вихователь-методист</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FD3900"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2.</w:t>
            </w:r>
            <w:r w:rsidR="009E468F">
              <w:rPr>
                <w:rFonts w:ascii="Times New Roman" w:eastAsia="Times New Roman" w:hAnsi="Times New Roman" w:cs="Times New Roman"/>
                <w:color w:val="333333"/>
                <w:sz w:val="26"/>
                <w:szCs w:val="26"/>
                <w:lang w:val="ru-RU" w:eastAsia="ru-RU"/>
              </w:rPr>
              <w:t>13</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Дні відкритих дверей у ЗДО і гімназії.</w:t>
            </w:r>
            <w:r w:rsidR="009E468F">
              <w:rPr>
                <w:rFonts w:ascii="Times New Roman" w:eastAsia="Times New Roman" w:hAnsi="Times New Roman" w:cs="Times New Roman"/>
                <w:color w:val="333333"/>
                <w:sz w:val="26"/>
                <w:szCs w:val="26"/>
                <w:lang w:val="ru-RU" w:eastAsia="ru-RU"/>
              </w:rPr>
              <w:t xml:space="preserve">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Жовтень</w:t>
            </w:r>
          </w:p>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Лютий</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B42DBC" w:rsidP="00B42DBC">
            <w:pPr>
              <w:spacing w:after="0" w:line="240" w:lineRule="auto"/>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Директори ЗДО та гімназії, педагоги ЗДО та гімназії</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764252">
              <w:rPr>
                <w:rFonts w:ascii="Times New Roman" w:eastAsia="Times New Roman" w:hAnsi="Times New Roman" w:cs="Times New Roman"/>
                <w:b/>
                <w:bCs/>
                <w:color w:val="333333"/>
                <w:sz w:val="26"/>
                <w:szCs w:val="26"/>
                <w:lang w:val="ru-RU" w:eastAsia="ru-RU"/>
              </w:rPr>
              <w:t>3</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764252">
              <w:rPr>
                <w:rFonts w:ascii="Times New Roman" w:eastAsia="Times New Roman" w:hAnsi="Times New Roman" w:cs="Times New Roman"/>
                <w:b/>
                <w:bCs/>
                <w:color w:val="333333"/>
                <w:sz w:val="26"/>
                <w:szCs w:val="26"/>
                <w:lang w:val="ru-RU" w:eastAsia="ru-RU"/>
              </w:rPr>
              <w:t>Робота з батьками майбутніх першокласників</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764252">
              <w:rPr>
                <w:rFonts w:ascii="Times New Roman" w:eastAsia="Times New Roman" w:hAnsi="Times New Roman" w:cs="Times New Roman"/>
                <w:b/>
                <w:bCs/>
                <w:color w:val="333333"/>
                <w:sz w:val="26"/>
                <w:szCs w:val="26"/>
                <w:lang w:val="ru-RU" w:eastAsia="ru-RU"/>
              </w:rPr>
              <w:t> </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764252">
              <w:rPr>
                <w:rFonts w:ascii="Times New Roman" w:eastAsia="Times New Roman" w:hAnsi="Times New Roman" w:cs="Times New Roman"/>
                <w:b/>
                <w:bCs/>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3.1</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Батьківські збори у ЗДО «Спільна робота батьків, ЗДО та гімназії у формуванні у дитини цілісного ставлення до навчальної діяльності».</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Вересень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9E468F"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Вихователі старших груп, вчителі початкових класів</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9E468F"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3.2</w:t>
            </w:r>
            <w:r w:rsidR="008B02CF" w:rsidRPr="008B02CF">
              <w:rPr>
                <w:rFonts w:ascii="Times New Roman" w:eastAsia="Times New Roman" w:hAnsi="Times New Roman" w:cs="Times New Roman"/>
                <w:color w:val="333333"/>
                <w:sz w:val="26"/>
                <w:szCs w:val="26"/>
                <w:lang w:val="ru-RU" w:eastAsia="ru-RU"/>
              </w:rPr>
              <w:t> </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Консультація «Перші дні дитини у гімназії»</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Вересень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9E468F"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Вчителі початкових класів</w:t>
            </w:r>
            <w:r w:rsidRPr="008B02CF">
              <w:rPr>
                <w:rFonts w:ascii="Times New Roman" w:eastAsia="Times New Roman" w:hAnsi="Times New Roman" w:cs="Times New Roman"/>
                <w:color w:val="333333"/>
                <w:sz w:val="26"/>
                <w:szCs w:val="26"/>
                <w:lang w:val="ru-RU" w:eastAsia="ru-RU"/>
              </w:rPr>
              <w:t> </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9E468F"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3.3</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Організаційні збори в школі для  батьків майбутніх першокласників.</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Березень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9E468F"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Вчителі початкових класів</w:t>
            </w:r>
            <w:r w:rsidRPr="008B02CF">
              <w:rPr>
                <w:rFonts w:ascii="Times New Roman" w:eastAsia="Times New Roman" w:hAnsi="Times New Roman" w:cs="Times New Roman"/>
                <w:color w:val="333333"/>
                <w:sz w:val="26"/>
                <w:szCs w:val="26"/>
                <w:lang w:val="ru-RU" w:eastAsia="ru-RU"/>
              </w:rPr>
              <w:t> </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lastRenderedPageBreak/>
              <w:t>3.4</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Анкетування батьків з метою вивчення інтересів дошкільників – майбутніх  першокласників.</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Травень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9E468F"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Практичний психолог</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3.5</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Прес–центр. Рубрика: «Ваша дитина – майбутній першокласник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Протягом року</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9E468F"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Вихователі-методисти</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3.6</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9E468F" w:rsidP="008B02CF">
            <w:pPr>
              <w:spacing w:after="0" w:line="240" w:lineRule="auto"/>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Залучення</w:t>
            </w:r>
            <w:r w:rsidR="008B02CF" w:rsidRPr="008B02CF">
              <w:rPr>
                <w:rFonts w:ascii="Times New Roman" w:eastAsia="Times New Roman" w:hAnsi="Times New Roman" w:cs="Times New Roman"/>
                <w:color w:val="333333"/>
                <w:sz w:val="26"/>
                <w:szCs w:val="26"/>
                <w:lang w:val="ru-RU" w:eastAsia="ru-RU"/>
              </w:rPr>
              <w:t xml:space="preserve"> батьків до педагогічного процесу,</w:t>
            </w:r>
          </w:p>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участі у музичних та спортивних святах і розвагах.</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Протягом року</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9E468F"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Вихователі старших груп</w:t>
            </w:r>
            <w:r w:rsidR="008B02CF" w:rsidRPr="008B02CF">
              <w:rPr>
                <w:rFonts w:ascii="Times New Roman" w:eastAsia="Times New Roman" w:hAnsi="Times New Roman" w:cs="Times New Roman"/>
                <w:color w:val="333333"/>
                <w:sz w:val="26"/>
                <w:szCs w:val="26"/>
                <w:lang w:val="ru-RU" w:eastAsia="ru-RU"/>
              </w:rPr>
              <w:t> </w:t>
            </w:r>
            <w:r>
              <w:rPr>
                <w:rFonts w:ascii="Times New Roman" w:eastAsia="Times New Roman" w:hAnsi="Times New Roman" w:cs="Times New Roman"/>
                <w:color w:val="333333"/>
                <w:sz w:val="26"/>
                <w:szCs w:val="26"/>
                <w:lang w:val="ru-RU" w:eastAsia="ru-RU"/>
              </w:rPr>
              <w:t>, музкерівники, інструктор з фізкультури</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764252">
              <w:rPr>
                <w:rFonts w:ascii="Times New Roman" w:eastAsia="Times New Roman" w:hAnsi="Times New Roman" w:cs="Times New Roman"/>
                <w:b/>
                <w:bCs/>
                <w:color w:val="333333"/>
                <w:sz w:val="26"/>
                <w:szCs w:val="26"/>
                <w:lang w:val="ru-RU" w:eastAsia="ru-RU"/>
              </w:rPr>
              <w:t>4</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764252">
              <w:rPr>
                <w:rFonts w:ascii="Times New Roman" w:eastAsia="Times New Roman" w:hAnsi="Times New Roman" w:cs="Times New Roman"/>
                <w:b/>
                <w:bCs/>
                <w:color w:val="333333"/>
                <w:sz w:val="26"/>
                <w:szCs w:val="26"/>
                <w:lang w:val="ru-RU" w:eastAsia="ru-RU"/>
              </w:rPr>
              <w:t>Управлінська діяльність</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764252">
              <w:rPr>
                <w:rFonts w:ascii="Times New Roman" w:eastAsia="Times New Roman" w:hAnsi="Times New Roman" w:cs="Times New Roman"/>
                <w:b/>
                <w:bCs/>
                <w:color w:val="333333"/>
                <w:sz w:val="26"/>
                <w:szCs w:val="26"/>
                <w:lang w:val="ru-RU" w:eastAsia="ru-RU"/>
              </w:rPr>
              <w:t> </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764252">
              <w:rPr>
                <w:rFonts w:ascii="Times New Roman" w:eastAsia="Times New Roman" w:hAnsi="Times New Roman" w:cs="Times New Roman"/>
                <w:b/>
                <w:bCs/>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4.1</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A274DB" w:rsidRPr="008B02CF" w:rsidRDefault="00A274DB" w:rsidP="00A274DB">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Вивчення рівня розвитку дітей старшого дошкільного віку</w:t>
            </w:r>
          </w:p>
          <w:p w:rsidR="00A274DB" w:rsidRPr="008B02CF" w:rsidRDefault="00A274DB" w:rsidP="00A274DB">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(кваліметричне дослідження)</w:t>
            </w:r>
          </w:p>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Вересень-травень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A274DB"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Директор ЗДО, ихователі-методисти</w:t>
            </w:r>
            <w:r w:rsidRPr="008B02CF">
              <w:rPr>
                <w:rFonts w:ascii="Times New Roman" w:eastAsia="Times New Roman" w:hAnsi="Times New Roman" w:cs="Times New Roman"/>
                <w:color w:val="333333"/>
                <w:sz w:val="26"/>
                <w:szCs w:val="26"/>
                <w:lang w:val="ru-RU" w:eastAsia="ru-RU"/>
              </w:rPr>
              <w:t> </w:t>
            </w:r>
            <w:r w:rsidR="008B02CF"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4.2</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A274DB" w:rsidRDefault="008B02CF" w:rsidP="00A274DB">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 </w:t>
            </w:r>
            <w:r w:rsidR="00A274DB" w:rsidRPr="008B02CF">
              <w:rPr>
                <w:rFonts w:ascii="Times New Roman" w:eastAsia="Times New Roman" w:hAnsi="Times New Roman" w:cs="Times New Roman"/>
                <w:color w:val="333333"/>
                <w:sz w:val="26"/>
                <w:szCs w:val="26"/>
                <w:lang w:val="ru-RU" w:eastAsia="ru-RU"/>
              </w:rPr>
              <w:t>Проведення тестування на визначення готовності дітей до навчання в гімназії.</w:t>
            </w:r>
          </w:p>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Травень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8B02CF" w:rsidRPr="008B02CF" w:rsidRDefault="00A274DB"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Практичний психолог</w:t>
            </w:r>
            <w:r w:rsidRPr="008B02CF">
              <w:rPr>
                <w:rFonts w:ascii="Times New Roman" w:eastAsia="Times New Roman" w:hAnsi="Times New Roman" w:cs="Times New Roman"/>
                <w:color w:val="333333"/>
                <w:sz w:val="26"/>
                <w:szCs w:val="26"/>
                <w:lang w:val="ru-RU" w:eastAsia="ru-RU"/>
              </w:rPr>
              <w:t> </w:t>
            </w:r>
          </w:p>
        </w:tc>
      </w:tr>
      <w:tr w:rsidR="008B02CF" w:rsidRPr="008B02CF" w:rsidTr="00FD3900">
        <w:tc>
          <w:tcPr>
            <w:tcW w:w="657"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4.3</w:t>
            </w:r>
          </w:p>
        </w:tc>
        <w:tc>
          <w:tcPr>
            <w:tcW w:w="53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A274DB" w:rsidRPr="008B02CF" w:rsidRDefault="00A274DB"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Систематизація матеріалів з діагностики готовності до школи.</w:t>
            </w:r>
          </w:p>
        </w:tc>
        <w:tc>
          <w:tcPr>
            <w:tcW w:w="137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Квітень</w:t>
            </w:r>
          </w:p>
        </w:tc>
        <w:tc>
          <w:tcPr>
            <w:tcW w:w="219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9E468F" w:rsidRDefault="009E468F" w:rsidP="009E468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Директор ЗДО,</w:t>
            </w:r>
          </w:p>
          <w:p w:rsidR="008B02CF" w:rsidRPr="008B02CF" w:rsidRDefault="009E468F" w:rsidP="009E468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вихователі-методисти, практичний психолог, педагоги ЗДО</w:t>
            </w:r>
            <w:r w:rsidRPr="008B02CF">
              <w:rPr>
                <w:rFonts w:ascii="Times New Roman" w:eastAsia="Times New Roman" w:hAnsi="Times New Roman" w:cs="Times New Roman"/>
                <w:color w:val="333333"/>
                <w:sz w:val="26"/>
                <w:szCs w:val="26"/>
                <w:lang w:val="ru-RU" w:eastAsia="ru-RU"/>
              </w:rPr>
              <w:t> </w:t>
            </w:r>
          </w:p>
        </w:tc>
      </w:tr>
      <w:tr w:rsidR="008B02CF" w:rsidRPr="008B02CF" w:rsidTr="00FD3900">
        <w:trPr>
          <w:trHeight w:val="998"/>
        </w:trPr>
        <w:tc>
          <w:tcPr>
            <w:tcW w:w="657" w:type="dxa"/>
            <w:tcBorders>
              <w:top w:val="single" w:sz="6" w:space="0" w:color="000000"/>
              <w:right w:val="single" w:sz="6" w:space="0" w:color="000000"/>
            </w:tcBorders>
            <w:shd w:val="clear" w:color="auto" w:fill="FFFFFF"/>
            <w:tcMar>
              <w:top w:w="0" w:type="dxa"/>
              <w:left w:w="101" w:type="dxa"/>
              <w:bottom w:w="0" w:type="dxa"/>
              <w:right w:w="101" w:type="dxa"/>
            </w:tcMar>
            <w:vAlign w:val="cente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4.5</w:t>
            </w:r>
          </w:p>
        </w:tc>
        <w:tc>
          <w:tcPr>
            <w:tcW w:w="5313" w:type="dxa"/>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Спільна педрада «Стан готовності дітей старших груп до навчання у гімназії та результати діагностики»</w:t>
            </w:r>
          </w:p>
        </w:tc>
        <w:tc>
          <w:tcPr>
            <w:tcW w:w="1373" w:type="dxa"/>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hideMark/>
          </w:tcPr>
          <w:p w:rsidR="008B02CF" w:rsidRPr="008B02CF" w:rsidRDefault="008B02CF" w:rsidP="008B02CF">
            <w:pPr>
              <w:spacing w:after="0" w:line="240" w:lineRule="auto"/>
              <w:jc w:val="center"/>
              <w:rPr>
                <w:rFonts w:ascii="Times New Roman" w:eastAsia="Times New Roman" w:hAnsi="Times New Roman" w:cs="Times New Roman"/>
                <w:color w:val="333333"/>
                <w:sz w:val="26"/>
                <w:szCs w:val="26"/>
                <w:lang w:val="ru-RU" w:eastAsia="ru-RU"/>
              </w:rPr>
            </w:pPr>
            <w:r w:rsidRPr="008B02CF">
              <w:rPr>
                <w:rFonts w:ascii="Times New Roman" w:eastAsia="Times New Roman" w:hAnsi="Times New Roman" w:cs="Times New Roman"/>
                <w:color w:val="333333"/>
                <w:sz w:val="26"/>
                <w:szCs w:val="26"/>
                <w:lang w:val="ru-RU" w:eastAsia="ru-RU"/>
              </w:rPr>
              <w:t>Травень</w:t>
            </w:r>
          </w:p>
        </w:tc>
        <w:tc>
          <w:tcPr>
            <w:tcW w:w="2194" w:type="dxa"/>
            <w:tcBorders>
              <w:top w:val="single" w:sz="6" w:space="0" w:color="000000"/>
              <w:left w:val="single" w:sz="6" w:space="0" w:color="000000"/>
            </w:tcBorders>
            <w:shd w:val="clear" w:color="auto" w:fill="FFFFFF"/>
            <w:tcMar>
              <w:top w:w="0" w:type="dxa"/>
              <w:left w:w="101" w:type="dxa"/>
              <w:bottom w:w="0" w:type="dxa"/>
              <w:right w:w="101" w:type="dxa"/>
            </w:tcMar>
            <w:hideMark/>
          </w:tcPr>
          <w:p w:rsidR="00A274DB" w:rsidRDefault="00A274DB"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Директор ЗДО,</w:t>
            </w:r>
          </w:p>
          <w:p w:rsidR="008B02CF" w:rsidRPr="008B02CF" w:rsidRDefault="009E468F" w:rsidP="008B02CF">
            <w:pPr>
              <w:spacing w:after="0" w:line="240" w:lineRule="auto"/>
              <w:jc w:val="center"/>
              <w:rPr>
                <w:rFonts w:ascii="Times New Roman" w:eastAsia="Times New Roman" w:hAnsi="Times New Roman" w:cs="Times New Roman"/>
                <w:color w:val="333333"/>
                <w:sz w:val="26"/>
                <w:szCs w:val="26"/>
                <w:lang w:val="ru-RU" w:eastAsia="ru-RU"/>
              </w:rPr>
            </w:pPr>
            <w:r>
              <w:rPr>
                <w:rFonts w:ascii="Times New Roman" w:eastAsia="Times New Roman" w:hAnsi="Times New Roman" w:cs="Times New Roman"/>
                <w:color w:val="333333"/>
                <w:sz w:val="26"/>
                <w:szCs w:val="26"/>
                <w:lang w:val="ru-RU" w:eastAsia="ru-RU"/>
              </w:rPr>
              <w:t>вихователі</w:t>
            </w:r>
            <w:r w:rsidR="00A274DB">
              <w:rPr>
                <w:rFonts w:ascii="Times New Roman" w:eastAsia="Times New Roman" w:hAnsi="Times New Roman" w:cs="Times New Roman"/>
                <w:color w:val="333333"/>
                <w:sz w:val="26"/>
                <w:szCs w:val="26"/>
                <w:lang w:val="ru-RU" w:eastAsia="ru-RU"/>
              </w:rPr>
              <w:t>-методист</w:t>
            </w:r>
            <w:r>
              <w:rPr>
                <w:rFonts w:ascii="Times New Roman" w:eastAsia="Times New Roman" w:hAnsi="Times New Roman" w:cs="Times New Roman"/>
                <w:color w:val="333333"/>
                <w:sz w:val="26"/>
                <w:szCs w:val="26"/>
                <w:lang w:val="ru-RU" w:eastAsia="ru-RU"/>
              </w:rPr>
              <w:t>и</w:t>
            </w:r>
            <w:r w:rsidR="00A274DB">
              <w:rPr>
                <w:rFonts w:ascii="Times New Roman" w:eastAsia="Times New Roman" w:hAnsi="Times New Roman" w:cs="Times New Roman"/>
                <w:color w:val="333333"/>
                <w:sz w:val="26"/>
                <w:szCs w:val="26"/>
                <w:lang w:val="ru-RU" w:eastAsia="ru-RU"/>
              </w:rPr>
              <w:t>, практичний психолог, педагоги ЗДО</w:t>
            </w:r>
            <w:r w:rsidR="008B02CF" w:rsidRPr="008B02CF">
              <w:rPr>
                <w:rFonts w:ascii="Times New Roman" w:eastAsia="Times New Roman" w:hAnsi="Times New Roman" w:cs="Times New Roman"/>
                <w:color w:val="333333"/>
                <w:sz w:val="26"/>
                <w:szCs w:val="26"/>
                <w:lang w:val="ru-RU" w:eastAsia="ru-RU"/>
              </w:rPr>
              <w:t> </w:t>
            </w:r>
          </w:p>
        </w:tc>
      </w:tr>
    </w:tbl>
    <w:p w:rsidR="003E3D99" w:rsidRPr="00980CBF" w:rsidRDefault="003E3D99" w:rsidP="003E3D99">
      <w:pPr>
        <w:spacing w:after="0" w:line="240" w:lineRule="auto"/>
        <w:rPr>
          <w:rFonts w:ascii="Times New Roman" w:eastAsia="Times New Roman" w:hAnsi="Times New Roman" w:cs="Times New Roman"/>
          <w:b/>
          <w:sz w:val="26"/>
          <w:szCs w:val="26"/>
          <w:lang w:eastAsia="ru-RU"/>
        </w:rPr>
      </w:pPr>
    </w:p>
    <w:p w:rsidR="003E3D99" w:rsidRPr="00980CBF" w:rsidRDefault="003E3D99" w:rsidP="003E3D99">
      <w:pPr>
        <w:tabs>
          <w:tab w:val="left" w:pos="6059"/>
        </w:tabs>
        <w:spacing w:after="200" w:line="276" w:lineRule="auto"/>
        <w:jc w:val="center"/>
        <w:rPr>
          <w:rFonts w:ascii="Times New Roman" w:hAnsi="Times New Roman" w:cs="Times New Roman"/>
          <w:sz w:val="26"/>
          <w:szCs w:val="26"/>
          <w:lang w:val="ru-RU"/>
        </w:rPr>
      </w:pPr>
      <w:r w:rsidRPr="00980CBF">
        <w:rPr>
          <w:rFonts w:ascii="Times New Roman" w:eastAsia="Times New Roman" w:hAnsi="Times New Roman" w:cs="Times New Roman"/>
          <w:b/>
          <w:sz w:val="26"/>
          <w:szCs w:val="26"/>
          <w:lang w:eastAsia="ru-RU"/>
        </w:rPr>
        <w:t xml:space="preserve"> </w:t>
      </w:r>
    </w:p>
    <w:p w:rsidR="003E3D99" w:rsidRPr="00980CBF" w:rsidRDefault="003E3D99" w:rsidP="003E3D99">
      <w:pPr>
        <w:tabs>
          <w:tab w:val="left" w:pos="5535"/>
        </w:tabs>
        <w:spacing w:after="200" w:line="240" w:lineRule="auto"/>
        <w:jc w:val="center"/>
        <w:rPr>
          <w:rFonts w:ascii="Times New Roman" w:hAnsi="Times New Roman" w:cs="Times New Roman"/>
          <w:sz w:val="26"/>
          <w:szCs w:val="26"/>
          <w:lang w:val="ru-RU"/>
        </w:rPr>
      </w:pPr>
    </w:p>
    <w:p w:rsidR="003E3D99" w:rsidRPr="00980CBF" w:rsidRDefault="003E3D99" w:rsidP="003E3D99">
      <w:pPr>
        <w:tabs>
          <w:tab w:val="left" w:pos="5535"/>
        </w:tabs>
        <w:spacing w:after="200" w:line="240" w:lineRule="auto"/>
        <w:jc w:val="center"/>
        <w:rPr>
          <w:rFonts w:ascii="Times New Roman" w:hAnsi="Times New Roman" w:cs="Times New Roman"/>
          <w:sz w:val="26"/>
          <w:szCs w:val="26"/>
        </w:rPr>
      </w:pPr>
    </w:p>
    <w:p w:rsidR="003E3D99" w:rsidRPr="00980CBF" w:rsidRDefault="003E3D99" w:rsidP="003E3D99">
      <w:pPr>
        <w:tabs>
          <w:tab w:val="left" w:pos="5535"/>
        </w:tabs>
        <w:spacing w:after="200" w:line="240" w:lineRule="auto"/>
        <w:jc w:val="center"/>
        <w:rPr>
          <w:rFonts w:ascii="Times New Roman" w:hAnsi="Times New Roman" w:cs="Times New Roman"/>
          <w:sz w:val="26"/>
          <w:szCs w:val="26"/>
        </w:rPr>
      </w:pPr>
    </w:p>
    <w:p w:rsidR="003E3D99" w:rsidRPr="00980CBF" w:rsidRDefault="003E3D99" w:rsidP="003E3D99">
      <w:pPr>
        <w:tabs>
          <w:tab w:val="left" w:pos="5535"/>
        </w:tabs>
        <w:spacing w:after="200" w:line="240" w:lineRule="auto"/>
        <w:jc w:val="center"/>
        <w:rPr>
          <w:rFonts w:ascii="Times New Roman" w:hAnsi="Times New Roman" w:cs="Times New Roman"/>
          <w:sz w:val="26"/>
          <w:szCs w:val="26"/>
        </w:rPr>
      </w:pPr>
    </w:p>
    <w:p w:rsidR="003E3D99" w:rsidRPr="00980CBF" w:rsidRDefault="003E3D99" w:rsidP="003E3D99">
      <w:pPr>
        <w:tabs>
          <w:tab w:val="left" w:pos="5535"/>
        </w:tabs>
        <w:spacing w:after="200" w:line="240" w:lineRule="auto"/>
        <w:jc w:val="center"/>
        <w:rPr>
          <w:rFonts w:ascii="Times New Roman" w:hAnsi="Times New Roman" w:cs="Times New Roman"/>
          <w:sz w:val="26"/>
          <w:szCs w:val="26"/>
        </w:rPr>
      </w:pPr>
    </w:p>
    <w:p w:rsidR="003E3D99" w:rsidRPr="00980CBF" w:rsidRDefault="003E3D99" w:rsidP="003E3D99">
      <w:pPr>
        <w:spacing w:after="200" w:line="240" w:lineRule="auto"/>
        <w:jc w:val="center"/>
        <w:rPr>
          <w:rFonts w:ascii="Times New Roman" w:hAnsi="Times New Roman" w:cs="Times New Roman"/>
          <w:b/>
          <w:sz w:val="26"/>
          <w:szCs w:val="26"/>
        </w:rPr>
      </w:pPr>
    </w:p>
    <w:p w:rsidR="003E3D99" w:rsidRPr="00980CBF" w:rsidRDefault="003E3D99" w:rsidP="003E3D99">
      <w:pPr>
        <w:spacing w:after="200" w:line="240" w:lineRule="auto"/>
        <w:jc w:val="center"/>
        <w:rPr>
          <w:rFonts w:ascii="Times New Roman" w:hAnsi="Times New Roman" w:cs="Times New Roman"/>
          <w:b/>
          <w:sz w:val="26"/>
          <w:szCs w:val="26"/>
        </w:rPr>
      </w:pPr>
    </w:p>
    <w:p w:rsidR="003E3D99" w:rsidRPr="00980CBF" w:rsidRDefault="003E3D99" w:rsidP="003E3D99">
      <w:pPr>
        <w:spacing w:after="200" w:line="240" w:lineRule="auto"/>
        <w:jc w:val="center"/>
        <w:rPr>
          <w:rFonts w:ascii="Times New Roman" w:hAnsi="Times New Roman" w:cs="Times New Roman"/>
          <w:b/>
          <w:sz w:val="26"/>
          <w:szCs w:val="26"/>
        </w:rPr>
      </w:pPr>
    </w:p>
    <w:p w:rsidR="003E3D99" w:rsidRPr="00980CBF" w:rsidRDefault="003E3D99" w:rsidP="003E3D99">
      <w:pPr>
        <w:spacing w:after="200" w:line="240" w:lineRule="auto"/>
        <w:jc w:val="center"/>
        <w:rPr>
          <w:rFonts w:ascii="Times New Roman" w:hAnsi="Times New Roman" w:cs="Times New Roman"/>
          <w:b/>
          <w:sz w:val="26"/>
          <w:szCs w:val="26"/>
        </w:rPr>
      </w:pPr>
    </w:p>
    <w:p w:rsidR="003E3D99" w:rsidRPr="00980CBF" w:rsidRDefault="003E3D99" w:rsidP="003E3D99">
      <w:pPr>
        <w:spacing w:after="200" w:line="240" w:lineRule="auto"/>
        <w:jc w:val="center"/>
        <w:rPr>
          <w:rFonts w:ascii="Times New Roman" w:hAnsi="Times New Roman" w:cs="Times New Roman"/>
          <w:b/>
          <w:sz w:val="26"/>
          <w:szCs w:val="26"/>
        </w:rPr>
      </w:pPr>
    </w:p>
    <w:p w:rsidR="003E3D99" w:rsidRPr="00980CBF" w:rsidRDefault="003E3D99" w:rsidP="003E3D99">
      <w:pPr>
        <w:spacing w:after="200" w:line="240" w:lineRule="auto"/>
        <w:jc w:val="center"/>
        <w:rPr>
          <w:rFonts w:ascii="Times New Roman" w:hAnsi="Times New Roman" w:cs="Times New Roman"/>
          <w:b/>
          <w:sz w:val="26"/>
          <w:szCs w:val="26"/>
        </w:rPr>
      </w:pPr>
    </w:p>
    <w:p w:rsidR="003E3D99" w:rsidRPr="00980CBF" w:rsidRDefault="003E3D99" w:rsidP="003E3D99">
      <w:pPr>
        <w:spacing w:after="200" w:line="240" w:lineRule="auto"/>
        <w:jc w:val="center"/>
        <w:rPr>
          <w:rFonts w:ascii="Times New Roman" w:hAnsi="Times New Roman" w:cs="Times New Roman"/>
          <w:b/>
          <w:sz w:val="26"/>
          <w:szCs w:val="26"/>
        </w:rPr>
      </w:pPr>
    </w:p>
    <w:p w:rsidR="003E3D99" w:rsidRPr="00980CBF" w:rsidRDefault="003E3D99" w:rsidP="003E3D99">
      <w:pPr>
        <w:spacing w:after="200" w:line="240" w:lineRule="auto"/>
        <w:jc w:val="center"/>
        <w:rPr>
          <w:rFonts w:ascii="Times New Roman" w:hAnsi="Times New Roman" w:cs="Times New Roman"/>
          <w:b/>
          <w:sz w:val="26"/>
          <w:szCs w:val="26"/>
        </w:rPr>
      </w:pPr>
    </w:p>
    <w:p w:rsidR="003E3D99" w:rsidRPr="00980CBF" w:rsidRDefault="003E3D99" w:rsidP="003E3D99">
      <w:pPr>
        <w:spacing w:after="200" w:line="240" w:lineRule="auto"/>
        <w:jc w:val="center"/>
        <w:rPr>
          <w:rFonts w:ascii="Times New Roman" w:hAnsi="Times New Roman" w:cs="Times New Roman"/>
          <w:b/>
          <w:sz w:val="26"/>
          <w:szCs w:val="26"/>
        </w:rPr>
      </w:pPr>
    </w:p>
    <w:p w:rsidR="003E3D99" w:rsidRPr="00980CBF" w:rsidRDefault="003E3D99" w:rsidP="003E3D99">
      <w:pPr>
        <w:spacing w:after="200" w:line="240" w:lineRule="auto"/>
        <w:jc w:val="center"/>
        <w:rPr>
          <w:rFonts w:ascii="Times New Roman" w:hAnsi="Times New Roman" w:cs="Times New Roman"/>
          <w:b/>
          <w:sz w:val="26"/>
          <w:szCs w:val="26"/>
        </w:rPr>
      </w:pPr>
    </w:p>
    <w:p w:rsidR="003E3D99" w:rsidRPr="00980CBF" w:rsidRDefault="003E3D99" w:rsidP="003E3D99">
      <w:pPr>
        <w:spacing w:after="200" w:line="240" w:lineRule="auto"/>
        <w:jc w:val="center"/>
        <w:rPr>
          <w:rFonts w:ascii="Times New Roman" w:hAnsi="Times New Roman" w:cs="Times New Roman"/>
          <w:b/>
          <w:sz w:val="26"/>
          <w:szCs w:val="26"/>
        </w:rPr>
      </w:pPr>
    </w:p>
    <w:p w:rsidR="003E3D99" w:rsidRDefault="003E3D99" w:rsidP="003E3D99">
      <w:pPr>
        <w:spacing w:after="200" w:line="240" w:lineRule="auto"/>
        <w:jc w:val="center"/>
        <w:rPr>
          <w:rFonts w:ascii="Times New Roman" w:hAnsi="Times New Roman" w:cs="Times New Roman"/>
          <w:b/>
          <w:sz w:val="26"/>
          <w:szCs w:val="26"/>
        </w:rPr>
      </w:pPr>
    </w:p>
    <w:p w:rsidR="00042AEC" w:rsidRDefault="00042AEC" w:rsidP="003E3D99">
      <w:pPr>
        <w:spacing w:after="200" w:line="240" w:lineRule="auto"/>
        <w:jc w:val="center"/>
        <w:rPr>
          <w:rFonts w:ascii="Times New Roman" w:hAnsi="Times New Roman" w:cs="Times New Roman"/>
          <w:b/>
          <w:sz w:val="26"/>
          <w:szCs w:val="26"/>
        </w:rPr>
      </w:pPr>
    </w:p>
    <w:p w:rsidR="00042AEC" w:rsidRDefault="00042AEC" w:rsidP="003E3D99">
      <w:pPr>
        <w:spacing w:after="200" w:line="240" w:lineRule="auto"/>
        <w:jc w:val="center"/>
        <w:rPr>
          <w:rFonts w:ascii="Times New Roman" w:hAnsi="Times New Roman" w:cs="Times New Roman"/>
          <w:b/>
          <w:sz w:val="26"/>
          <w:szCs w:val="26"/>
        </w:rPr>
      </w:pPr>
    </w:p>
    <w:p w:rsidR="00042AEC" w:rsidRDefault="00042AEC" w:rsidP="003E3D99">
      <w:pPr>
        <w:spacing w:after="200" w:line="240" w:lineRule="auto"/>
        <w:jc w:val="center"/>
        <w:rPr>
          <w:rFonts w:ascii="Times New Roman" w:hAnsi="Times New Roman" w:cs="Times New Roman"/>
          <w:b/>
          <w:sz w:val="26"/>
          <w:szCs w:val="26"/>
        </w:rPr>
      </w:pPr>
    </w:p>
    <w:p w:rsidR="00042AEC" w:rsidRDefault="00042AEC" w:rsidP="003E3D99">
      <w:pPr>
        <w:spacing w:after="200" w:line="240" w:lineRule="auto"/>
        <w:jc w:val="center"/>
        <w:rPr>
          <w:rFonts w:ascii="Times New Roman" w:hAnsi="Times New Roman" w:cs="Times New Roman"/>
          <w:b/>
          <w:sz w:val="26"/>
          <w:szCs w:val="26"/>
        </w:rPr>
      </w:pPr>
    </w:p>
    <w:p w:rsidR="00042AEC" w:rsidRPr="00980CBF" w:rsidRDefault="00042AEC" w:rsidP="003E3D99">
      <w:pPr>
        <w:spacing w:after="200" w:line="240" w:lineRule="auto"/>
        <w:jc w:val="center"/>
        <w:rPr>
          <w:rFonts w:ascii="Times New Roman" w:hAnsi="Times New Roman" w:cs="Times New Roman"/>
          <w:b/>
          <w:sz w:val="26"/>
          <w:szCs w:val="26"/>
        </w:rPr>
      </w:pPr>
    </w:p>
    <w:p w:rsidR="003E3D99" w:rsidRPr="00980CBF" w:rsidRDefault="003E3D99" w:rsidP="003E3D99">
      <w:pPr>
        <w:shd w:val="clear" w:color="auto" w:fill="FFFFFF"/>
        <w:spacing w:after="0" w:line="256" w:lineRule="auto"/>
        <w:jc w:val="both"/>
        <w:outlineLvl w:val="2"/>
        <w:rPr>
          <w:rFonts w:ascii="Times New Roman" w:hAnsi="Times New Roman" w:cs="Times New Roman"/>
          <w:sz w:val="26"/>
          <w:szCs w:val="26"/>
        </w:rPr>
      </w:pPr>
    </w:p>
    <w:p w:rsidR="00445EBC" w:rsidRPr="00980CBF" w:rsidRDefault="003E3D99" w:rsidP="00445EBC">
      <w:pPr>
        <w:spacing w:after="200" w:line="240" w:lineRule="auto"/>
        <w:jc w:val="center"/>
        <w:rPr>
          <w:rFonts w:ascii="Times New Roman" w:hAnsi="Times New Roman" w:cs="Times New Roman"/>
          <w:b/>
          <w:sz w:val="26"/>
          <w:szCs w:val="26"/>
        </w:rPr>
      </w:pPr>
      <w:r w:rsidRPr="00980CBF">
        <w:rPr>
          <w:rFonts w:ascii="Times New Roman" w:hAnsi="Times New Roman" w:cs="Times New Roman"/>
          <w:sz w:val="26"/>
          <w:szCs w:val="26"/>
        </w:rPr>
        <w:t xml:space="preserve"> </w:t>
      </w:r>
    </w:p>
    <w:p w:rsidR="00445EBC" w:rsidRPr="00980CBF" w:rsidRDefault="00445EBC" w:rsidP="00445EBC">
      <w:pPr>
        <w:spacing w:after="20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Додаток 3</w:t>
      </w:r>
    </w:p>
    <w:p w:rsidR="00445EBC" w:rsidRPr="00980CBF" w:rsidRDefault="00445EBC" w:rsidP="00445EBC">
      <w:pPr>
        <w:spacing w:after="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 xml:space="preserve">Річний план  практичного психолога </w:t>
      </w:r>
    </w:p>
    <w:p w:rsidR="00445EBC" w:rsidRPr="00980CBF" w:rsidRDefault="00445EBC" w:rsidP="00445EBC">
      <w:pPr>
        <w:spacing w:after="20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 xml:space="preserve"> закладу дошкільної освіти</w:t>
      </w:r>
    </w:p>
    <w:p w:rsidR="00445EBC" w:rsidRPr="00980CBF" w:rsidRDefault="00445EBC" w:rsidP="00445EBC">
      <w:pPr>
        <w:spacing w:after="200" w:line="240" w:lineRule="auto"/>
        <w:rPr>
          <w:rFonts w:ascii="Times New Roman" w:hAnsi="Times New Roman" w:cs="Times New Roman"/>
          <w:sz w:val="26"/>
          <w:szCs w:val="26"/>
          <w:lang w:val="ru-RU"/>
        </w:rPr>
      </w:pPr>
    </w:p>
    <w:p w:rsidR="00445EBC" w:rsidRPr="00980CBF" w:rsidRDefault="00445EBC" w:rsidP="00445EBC">
      <w:pPr>
        <w:spacing w:after="200" w:line="240" w:lineRule="auto"/>
        <w:rPr>
          <w:rFonts w:ascii="Times New Roman" w:hAnsi="Times New Roman" w:cs="Times New Roman"/>
          <w:sz w:val="26"/>
          <w:szCs w:val="26"/>
        </w:rPr>
      </w:pPr>
    </w:p>
    <w:p w:rsidR="00445EBC" w:rsidRPr="00980CBF" w:rsidRDefault="00445EBC" w:rsidP="00445EBC">
      <w:pPr>
        <w:spacing w:after="200" w:line="240" w:lineRule="auto"/>
        <w:rPr>
          <w:rFonts w:ascii="Times New Roman" w:hAnsi="Times New Roman" w:cs="Times New Roman"/>
          <w:sz w:val="26"/>
          <w:szCs w:val="26"/>
        </w:rPr>
      </w:pPr>
    </w:p>
    <w:p w:rsidR="00445EBC" w:rsidRPr="00980CBF" w:rsidRDefault="00445EBC" w:rsidP="00445EBC">
      <w:pPr>
        <w:spacing w:after="200" w:line="240" w:lineRule="auto"/>
        <w:rPr>
          <w:rFonts w:ascii="Times New Roman" w:hAnsi="Times New Roman" w:cs="Times New Roman"/>
          <w:sz w:val="26"/>
          <w:szCs w:val="26"/>
        </w:rPr>
      </w:pPr>
    </w:p>
    <w:p w:rsidR="00445EBC" w:rsidRPr="00980CBF" w:rsidRDefault="00445EBC" w:rsidP="00445EBC">
      <w:pPr>
        <w:spacing w:after="200" w:line="240" w:lineRule="auto"/>
        <w:rPr>
          <w:rFonts w:ascii="Times New Roman" w:hAnsi="Times New Roman" w:cs="Times New Roman"/>
          <w:sz w:val="26"/>
          <w:szCs w:val="26"/>
        </w:rPr>
      </w:pPr>
    </w:p>
    <w:p w:rsidR="00445EBC" w:rsidRPr="00980CBF" w:rsidRDefault="00445EBC" w:rsidP="00445EBC">
      <w:pPr>
        <w:spacing w:after="200" w:line="240" w:lineRule="auto"/>
        <w:rPr>
          <w:rFonts w:ascii="Times New Roman" w:hAnsi="Times New Roman" w:cs="Times New Roman"/>
          <w:sz w:val="26"/>
          <w:szCs w:val="26"/>
        </w:rPr>
      </w:pPr>
    </w:p>
    <w:p w:rsidR="00445EBC" w:rsidRPr="00980CBF" w:rsidRDefault="00445EBC" w:rsidP="00445EBC">
      <w:pPr>
        <w:spacing w:after="200" w:line="240" w:lineRule="auto"/>
        <w:rPr>
          <w:rFonts w:ascii="Times New Roman" w:hAnsi="Times New Roman" w:cs="Times New Roman"/>
          <w:sz w:val="26"/>
          <w:szCs w:val="26"/>
        </w:rPr>
      </w:pPr>
    </w:p>
    <w:p w:rsidR="00445EBC" w:rsidRPr="00980CBF" w:rsidRDefault="00445EBC" w:rsidP="00445EBC">
      <w:pPr>
        <w:spacing w:after="200" w:line="240" w:lineRule="auto"/>
        <w:rPr>
          <w:rFonts w:ascii="Times New Roman" w:hAnsi="Times New Roman" w:cs="Times New Roman"/>
          <w:sz w:val="26"/>
          <w:szCs w:val="26"/>
        </w:rPr>
      </w:pPr>
    </w:p>
    <w:p w:rsidR="00445EBC" w:rsidRPr="00980CBF" w:rsidRDefault="00445EBC" w:rsidP="00445EBC">
      <w:pPr>
        <w:spacing w:after="200" w:line="240" w:lineRule="auto"/>
        <w:rPr>
          <w:rFonts w:ascii="Times New Roman" w:hAnsi="Times New Roman" w:cs="Times New Roman"/>
          <w:sz w:val="26"/>
          <w:szCs w:val="26"/>
        </w:rPr>
      </w:pPr>
    </w:p>
    <w:p w:rsidR="00445EBC" w:rsidRPr="00980CBF" w:rsidRDefault="00445EBC" w:rsidP="00445EBC">
      <w:pPr>
        <w:spacing w:after="200" w:line="240" w:lineRule="auto"/>
        <w:rPr>
          <w:rFonts w:ascii="Times New Roman" w:hAnsi="Times New Roman" w:cs="Times New Roman"/>
          <w:sz w:val="26"/>
          <w:szCs w:val="26"/>
          <w:lang w:val="ru-RU"/>
        </w:rPr>
      </w:pPr>
    </w:p>
    <w:p w:rsidR="00445EBC" w:rsidRPr="00980CBF" w:rsidRDefault="00445EBC" w:rsidP="00445EBC">
      <w:pPr>
        <w:spacing w:after="200" w:line="240" w:lineRule="auto"/>
        <w:rPr>
          <w:rFonts w:ascii="Times New Roman" w:hAnsi="Times New Roman" w:cs="Times New Roman"/>
          <w:sz w:val="26"/>
          <w:szCs w:val="26"/>
          <w:lang w:val="ru-RU"/>
        </w:rPr>
      </w:pPr>
    </w:p>
    <w:p w:rsidR="00445EBC" w:rsidRDefault="00445EBC" w:rsidP="00445EBC">
      <w:pPr>
        <w:tabs>
          <w:tab w:val="left" w:pos="2130"/>
        </w:tabs>
        <w:spacing w:after="200" w:line="240" w:lineRule="auto"/>
        <w:rPr>
          <w:rFonts w:ascii="Times New Roman" w:hAnsi="Times New Roman" w:cs="Times New Roman"/>
          <w:sz w:val="26"/>
          <w:szCs w:val="26"/>
        </w:rPr>
      </w:pPr>
    </w:p>
    <w:p w:rsidR="00445EBC" w:rsidRPr="00980CBF" w:rsidRDefault="00445EBC" w:rsidP="00445EBC">
      <w:pPr>
        <w:tabs>
          <w:tab w:val="left" w:pos="2130"/>
        </w:tabs>
        <w:spacing w:after="200" w:line="240" w:lineRule="auto"/>
        <w:rPr>
          <w:rFonts w:ascii="Times New Roman" w:hAnsi="Times New Roman" w:cs="Times New Roman"/>
          <w:sz w:val="26"/>
          <w:szCs w:val="26"/>
        </w:rPr>
      </w:pPr>
    </w:p>
    <w:tbl>
      <w:tblPr>
        <w:tblW w:w="0" w:type="auto"/>
        <w:tblLook w:val="04A0" w:firstRow="1" w:lastRow="0" w:firstColumn="1" w:lastColumn="0" w:noHBand="0" w:noVBand="1"/>
      </w:tblPr>
      <w:tblGrid>
        <w:gridCol w:w="5424"/>
        <w:gridCol w:w="3648"/>
      </w:tblGrid>
      <w:tr w:rsidR="00445EBC" w:rsidRPr="00980CBF" w:rsidTr="00760287">
        <w:tc>
          <w:tcPr>
            <w:tcW w:w="5778" w:type="dxa"/>
            <w:hideMark/>
          </w:tcPr>
          <w:p w:rsidR="00445EBC" w:rsidRPr="00980CBF" w:rsidRDefault="00B42DBC" w:rsidP="00760287">
            <w:pPr>
              <w:shd w:val="clear" w:color="auto" w:fill="FFFFFF"/>
              <w:spacing w:after="0" w:line="276" w:lineRule="auto"/>
              <w:outlineLvl w:val="2"/>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Шептицька міська рада </w:t>
            </w:r>
          </w:p>
          <w:p w:rsidR="00445EBC" w:rsidRPr="00980CBF" w:rsidRDefault="00B42DBC" w:rsidP="00760287">
            <w:pPr>
              <w:shd w:val="clear" w:color="auto" w:fill="FFFFFF"/>
              <w:spacing w:after="0" w:line="276" w:lineRule="auto"/>
              <w:outlineLvl w:val="2"/>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Заклад дошкільної освіти </w:t>
            </w:r>
            <w:r w:rsidR="00445EBC" w:rsidRPr="00980CBF">
              <w:rPr>
                <w:rFonts w:ascii="Times New Roman" w:hAnsi="Times New Roman" w:cs="Times New Roman"/>
                <w:color w:val="000000" w:themeColor="text1"/>
                <w:sz w:val="26"/>
                <w:szCs w:val="26"/>
              </w:rPr>
              <w:t>№ 17</w:t>
            </w:r>
          </w:p>
        </w:tc>
        <w:tc>
          <w:tcPr>
            <w:tcW w:w="3793" w:type="dxa"/>
          </w:tcPr>
          <w:p w:rsidR="00445EBC" w:rsidRPr="00980CBF" w:rsidRDefault="00445EBC" w:rsidP="00760287">
            <w:pPr>
              <w:shd w:val="clear" w:color="auto" w:fill="FFFFFF"/>
              <w:spacing w:after="0" w:line="276" w:lineRule="auto"/>
              <w:outlineLvl w:val="2"/>
              <w:rPr>
                <w:rFonts w:ascii="Times New Roman" w:hAnsi="Times New Roman" w:cs="Times New Roman"/>
                <w:color w:val="000000" w:themeColor="text1"/>
                <w:sz w:val="26"/>
                <w:szCs w:val="26"/>
              </w:rPr>
            </w:pPr>
            <w:r w:rsidRPr="00980CBF">
              <w:rPr>
                <w:rFonts w:ascii="Times New Roman" w:hAnsi="Times New Roman" w:cs="Times New Roman"/>
                <w:color w:val="000000" w:themeColor="text1"/>
                <w:sz w:val="26"/>
                <w:szCs w:val="26"/>
              </w:rPr>
              <w:t>ЗАТВЕРДЖУЮ</w:t>
            </w:r>
          </w:p>
          <w:p w:rsidR="00445EBC" w:rsidRPr="00980CBF" w:rsidRDefault="00445EBC" w:rsidP="00760287">
            <w:pPr>
              <w:shd w:val="clear" w:color="auto" w:fill="FFFFFF"/>
              <w:spacing w:after="0" w:line="276" w:lineRule="auto"/>
              <w:outlineLvl w:val="2"/>
              <w:rPr>
                <w:rFonts w:ascii="Times New Roman" w:hAnsi="Times New Roman" w:cs="Times New Roman"/>
                <w:color w:val="000000" w:themeColor="text1"/>
                <w:sz w:val="26"/>
                <w:szCs w:val="26"/>
              </w:rPr>
            </w:pPr>
          </w:p>
          <w:p w:rsidR="00445EBC" w:rsidRPr="00980CBF" w:rsidRDefault="00B42DBC" w:rsidP="00760287">
            <w:pPr>
              <w:shd w:val="clear" w:color="auto" w:fill="FFFFFF"/>
              <w:spacing w:after="0" w:line="276" w:lineRule="auto"/>
              <w:outlineLvl w:val="2"/>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Директор ЗДО </w:t>
            </w:r>
            <w:r w:rsidR="00445EBC" w:rsidRPr="00980CBF">
              <w:rPr>
                <w:rFonts w:ascii="Times New Roman" w:hAnsi="Times New Roman" w:cs="Times New Roman"/>
                <w:color w:val="000000" w:themeColor="text1"/>
                <w:sz w:val="26"/>
                <w:szCs w:val="26"/>
              </w:rPr>
              <w:t>№17</w:t>
            </w:r>
          </w:p>
          <w:p w:rsidR="00445EBC" w:rsidRPr="00980CBF" w:rsidRDefault="00445EBC" w:rsidP="00760287">
            <w:pPr>
              <w:shd w:val="clear" w:color="auto" w:fill="FFFFFF"/>
              <w:spacing w:after="0" w:line="276" w:lineRule="auto"/>
              <w:outlineLvl w:val="2"/>
              <w:rPr>
                <w:rFonts w:ascii="Times New Roman" w:hAnsi="Times New Roman" w:cs="Times New Roman"/>
                <w:color w:val="000000" w:themeColor="text1"/>
                <w:sz w:val="26"/>
                <w:szCs w:val="26"/>
              </w:rPr>
            </w:pPr>
            <w:r w:rsidRPr="00980CBF">
              <w:rPr>
                <w:rFonts w:ascii="Times New Roman" w:hAnsi="Times New Roman" w:cs="Times New Roman"/>
                <w:color w:val="000000" w:themeColor="text1"/>
                <w:sz w:val="26"/>
                <w:szCs w:val="26"/>
              </w:rPr>
              <w:t>_____________ Надія ПУКАЧ</w:t>
            </w:r>
          </w:p>
          <w:p w:rsidR="00445EBC" w:rsidRPr="00980CBF" w:rsidRDefault="00445EBC" w:rsidP="00760287">
            <w:pPr>
              <w:shd w:val="clear" w:color="auto" w:fill="FFFFFF"/>
              <w:spacing w:after="0" w:line="276" w:lineRule="auto"/>
              <w:outlineLvl w:val="2"/>
              <w:rPr>
                <w:rFonts w:ascii="Times New Roman" w:hAnsi="Times New Roman" w:cs="Times New Roman"/>
                <w:color w:val="000000" w:themeColor="text1"/>
                <w:sz w:val="26"/>
                <w:szCs w:val="26"/>
              </w:rPr>
            </w:pPr>
          </w:p>
        </w:tc>
      </w:tr>
    </w:tbl>
    <w:p w:rsidR="00445EBC" w:rsidRPr="00980CBF" w:rsidRDefault="00445EBC" w:rsidP="00445EBC">
      <w:pPr>
        <w:shd w:val="clear" w:color="auto" w:fill="FFFFFF"/>
        <w:spacing w:after="0" w:line="240" w:lineRule="auto"/>
        <w:outlineLvl w:val="2"/>
        <w:rPr>
          <w:rFonts w:ascii="Times New Roman" w:hAnsi="Times New Roman" w:cs="Times New Roman"/>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color w:val="000000" w:themeColor="text1"/>
          <w:sz w:val="26"/>
          <w:szCs w:val="26"/>
        </w:rPr>
      </w:pPr>
    </w:p>
    <w:p w:rsidR="00445EBC" w:rsidRPr="00980CBF" w:rsidRDefault="00445EBC" w:rsidP="00445EBC">
      <w:pPr>
        <w:shd w:val="clear" w:color="auto" w:fill="FFFFFF"/>
        <w:spacing w:after="0" w:line="240" w:lineRule="auto"/>
        <w:jc w:val="center"/>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jc w:val="center"/>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jc w:val="center"/>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jc w:val="center"/>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jc w:val="center"/>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jc w:val="center"/>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jc w:val="center"/>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jc w:val="center"/>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jc w:val="center"/>
        <w:outlineLvl w:val="2"/>
        <w:rPr>
          <w:rFonts w:ascii="Times New Roman" w:hAnsi="Times New Roman" w:cs="Times New Roman"/>
          <w:b/>
          <w:color w:val="000000" w:themeColor="text1"/>
          <w:sz w:val="26"/>
          <w:szCs w:val="26"/>
        </w:rPr>
      </w:pPr>
      <w:r w:rsidRPr="00980CBF">
        <w:rPr>
          <w:rFonts w:ascii="Times New Roman" w:hAnsi="Times New Roman" w:cs="Times New Roman"/>
          <w:b/>
          <w:color w:val="000000" w:themeColor="text1"/>
          <w:sz w:val="26"/>
          <w:szCs w:val="26"/>
        </w:rPr>
        <w:t>ПЛАН РОБОТИ</w:t>
      </w:r>
    </w:p>
    <w:p w:rsidR="00445EBC" w:rsidRPr="00980CBF" w:rsidRDefault="00445EBC" w:rsidP="00445EBC">
      <w:pPr>
        <w:shd w:val="clear" w:color="auto" w:fill="FFFFFF"/>
        <w:spacing w:after="0" w:line="240" w:lineRule="auto"/>
        <w:jc w:val="center"/>
        <w:outlineLvl w:val="2"/>
        <w:rPr>
          <w:rFonts w:ascii="Times New Roman" w:hAnsi="Times New Roman" w:cs="Times New Roman"/>
          <w:b/>
          <w:color w:val="000000" w:themeColor="text1"/>
          <w:sz w:val="26"/>
          <w:szCs w:val="26"/>
        </w:rPr>
      </w:pPr>
      <w:r w:rsidRPr="00980CBF">
        <w:rPr>
          <w:rFonts w:ascii="Times New Roman" w:hAnsi="Times New Roman" w:cs="Times New Roman"/>
          <w:b/>
          <w:color w:val="000000" w:themeColor="text1"/>
          <w:sz w:val="26"/>
          <w:szCs w:val="26"/>
        </w:rPr>
        <w:t>практичного психолога</w:t>
      </w:r>
    </w:p>
    <w:p w:rsidR="00445EBC" w:rsidRPr="00980CBF" w:rsidRDefault="00B42DBC" w:rsidP="00445EBC">
      <w:pPr>
        <w:shd w:val="clear" w:color="auto" w:fill="FFFFFF"/>
        <w:spacing w:after="0" w:line="240" w:lineRule="auto"/>
        <w:jc w:val="center"/>
        <w:outlineLvl w:val="2"/>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Ворожбит Олени Петрівни</w:t>
      </w:r>
    </w:p>
    <w:p w:rsidR="00445EBC" w:rsidRPr="00980CBF" w:rsidRDefault="00445EBC" w:rsidP="00445EBC">
      <w:pPr>
        <w:shd w:val="clear" w:color="auto" w:fill="FFFFFF"/>
        <w:spacing w:after="0" w:line="240" w:lineRule="auto"/>
        <w:jc w:val="center"/>
        <w:outlineLvl w:val="2"/>
        <w:rPr>
          <w:rFonts w:ascii="Times New Roman" w:hAnsi="Times New Roman" w:cs="Times New Roman"/>
          <w:b/>
          <w:color w:val="000000" w:themeColor="text1"/>
          <w:sz w:val="26"/>
          <w:szCs w:val="26"/>
        </w:rPr>
      </w:pPr>
      <w:r w:rsidRPr="00980CBF">
        <w:rPr>
          <w:rFonts w:ascii="Times New Roman" w:hAnsi="Times New Roman" w:cs="Times New Roman"/>
          <w:b/>
          <w:color w:val="000000" w:themeColor="text1"/>
          <w:sz w:val="26"/>
          <w:szCs w:val="26"/>
        </w:rPr>
        <w:t>на 202</w:t>
      </w:r>
      <w:r w:rsidR="00B42DBC">
        <w:rPr>
          <w:rFonts w:ascii="Times New Roman" w:hAnsi="Times New Roman" w:cs="Times New Roman"/>
          <w:b/>
          <w:color w:val="000000" w:themeColor="text1"/>
          <w:sz w:val="26"/>
          <w:szCs w:val="26"/>
          <w:lang w:val="en-US"/>
        </w:rPr>
        <w:t>6</w:t>
      </w:r>
      <w:r w:rsidRPr="00980CBF">
        <w:rPr>
          <w:rFonts w:ascii="Times New Roman" w:hAnsi="Times New Roman" w:cs="Times New Roman"/>
          <w:b/>
          <w:color w:val="000000" w:themeColor="text1"/>
          <w:sz w:val="26"/>
          <w:szCs w:val="26"/>
        </w:rPr>
        <w:t xml:space="preserve"> – 202</w:t>
      </w:r>
      <w:r w:rsidR="00B42DBC">
        <w:rPr>
          <w:rFonts w:ascii="Times New Roman" w:hAnsi="Times New Roman" w:cs="Times New Roman"/>
          <w:b/>
          <w:color w:val="000000" w:themeColor="text1"/>
          <w:sz w:val="26"/>
          <w:szCs w:val="26"/>
          <w:lang w:val="en-US"/>
        </w:rPr>
        <w:t>7</w:t>
      </w:r>
      <w:r w:rsidRPr="00980CBF">
        <w:rPr>
          <w:rFonts w:ascii="Times New Roman" w:hAnsi="Times New Roman" w:cs="Times New Roman"/>
          <w:b/>
          <w:color w:val="000000" w:themeColor="text1"/>
          <w:sz w:val="26"/>
          <w:szCs w:val="26"/>
        </w:rPr>
        <w:t xml:space="preserve"> н. р.</w:t>
      </w:r>
    </w:p>
    <w:p w:rsidR="00445EBC" w:rsidRPr="00980CBF" w:rsidRDefault="00445EBC" w:rsidP="00445EBC">
      <w:pPr>
        <w:shd w:val="clear" w:color="auto" w:fill="FFFFFF"/>
        <w:spacing w:after="0" w:line="240" w:lineRule="auto"/>
        <w:jc w:val="center"/>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b/>
          <w:color w:val="000000" w:themeColor="text1"/>
          <w:sz w:val="26"/>
          <w:szCs w:val="26"/>
        </w:rPr>
      </w:pPr>
    </w:p>
    <w:tbl>
      <w:tblPr>
        <w:tblW w:w="0" w:type="auto"/>
        <w:tblLook w:val="04A0" w:firstRow="1" w:lastRow="0" w:firstColumn="1" w:lastColumn="0" w:noHBand="0" w:noVBand="1"/>
      </w:tblPr>
      <w:tblGrid>
        <w:gridCol w:w="4591"/>
        <w:gridCol w:w="4481"/>
      </w:tblGrid>
      <w:tr w:rsidR="00445EBC" w:rsidRPr="00980CBF" w:rsidTr="00760287">
        <w:tc>
          <w:tcPr>
            <w:tcW w:w="4785" w:type="dxa"/>
          </w:tcPr>
          <w:p w:rsidR="00445EBC" w:rsidRPr="00980CBF" w:rsidRDefault="00445EBC" w:rsidP="00760287">
            <w:pPr>
              <w:shd w:val="clear" w:color="auto" w:fill="FFFFFF"/>
              <w:spacing w:after="0" w:line="276" w:lineRule="auto"/>
              <w:outlineLvl w:val="2"/>
              <w:rPr>
                <w:rFonts w:ascii="Times New Roman" w:hAnsi="Times New Roman" w:cs="Times New Roman"/>
                <w:color w:val="000000" w:themeColor="text1"/>
                <w:sz w:val="26"/>
                <w:szCs w:val="26"/>
              </w:rPr>
            </w:pPr>
            <w:r w:rsidRPr="00980CBF">
              <w:rPr>
                <w:rFonts w:ascii="Times New Roman" w:hAnsi="Times New Roman" w:cs="Times New Roman"/>
                <w:color w:val="000000" w:themeColor="text1"/>
                <w:sz w:val="26"/>
                <w:szCs w:val="26"/>
              </w:rPr>
              <w:t>ПОГОДЖЕНО</w:t>
            </w:r>
          </w:p>
          <w:p w:rsidR="00445EBC" w:rsidRPr="00980CBF" w:rsidRDefault="00445EBC" w:rsidP="00760287">
            <w:pPr>
              <w:shd w:val="clear" w:color="auto" w:fill="FFFFFF"/>
              <w:spacing w:after="0" w:line="276" w:lineRule="auto"/>
              <w:outlineLvl w:val="2"/>
              <w:rPr>
                <w:rFonts w:ascii="Times New Roman" w:hAnsi="Times New Roman" w:cs="Times New Roman"/>
                <w:color w:val="000000" w:themeColor="text1"/>
                <w:sz w:val="26"/>
                <w:szCs w:val="26"/>
              </w:rPr>
            </w:pPr>
          </w:p>
          <w:p w:rsidR="00445EBC" w:rsidRPr="00980CBF" w:rsidRDefault="00445EBC" w:rsidP="00760287">
            <w:pPr>
              <w:shd w:val="clear" w:color="auto" w:fill="FFFFFF"/>
              <w:spacing w:after="0" w:line="276" w:lineRule="auto"/>
              <w:outlineLvl w:val="2"/>
              <w:rPr>
                <w:rFonts w:ascii="Times New Roman" w:hAnsi="Times New Roman" w:cs="Times New Roman"/>
                <w:color w:val="000000" w:themeColor="text1"/>
                <w:sz w:val="26"/>
                <w:szCs w:val="26"/>
              </w:rPr>
            </w:pPr>
            <w:r w:rsidRPr="00980CBF">
              <w:rPr>
                <w:rFonts w:ascii="Times New Roman" w:hAnsi="Times New Roman" w:cs="Times New Roman"/>
                <w:color w:val="000000" w:themeColor="text1"/>
                <w:sz w:val="26"/>
                <w:szCs w:val="26"/>
              </w:rPr>
              <w:t>Психологом ЦПРПП</w:t>
            </w:r>
          </w:p>
          <w:p w:rsidR="00445EBC" w:rsidRPr="00980CBF" w:rsidRDefault="00445EBC" w:rsidP="00760287">
            <w:pPr>
              <w:shd w:val="clear" w:color="auto" w:fill="FFFFFF"/>
              <w:spacing w:after="0" w:line="276" w:lineRule="auto"/>
              <w:outlineLvl w:val="2"/>
              <w:rPr>
                <w:rFonts w:ascii="Times New Roman" w:hAnsi="Times New Roman" w:cs="Times New Roman"/>
                <w:color w:val="000000" w:themeColor="text1"/>
                <w:sz w:val="26"/>
                <w:szCs w:val="26"/>
              </w:rPr>
            </w:pPr>
            <w:r w:rsidRPr="00980CBF">
              <w:rPr>
                <w:rFonts w:ascii="Times New Roman" w:hAnsi="Times New Roman" w:cs="Times New Roman"/>
                <w:color w:val="000000" w:themeColor="text1"/>
                <w:sz w:val="26"/>
                <w:szCs w:val="26"/>
              </w:rPr>
              <w:t>___________ Ж.Л.Кобзар</w:t>
            </w:r>
          </w:p>
          <w:p w:rsidR="00445EBC" w:rsidRPr="00980CBF" w:rsidRDefault="00445EBC" w:rsidP="00760287">
            <w:pPr>
              <w:shd w:val="clear" w:color="auto" w:fill="FFFFFF"/>
              <w:spacing w:after="0" w:line="276" w:lineRule="auto"/>
              <w:outlineLvl w:val="2"/>
              <w:rPr>
                <w:rFonts w:ascii="Times New Roman" w:hAnsi="Times New Roman" w:cs="Times New Roman"/>
                <w:b/>
                <w:color w:val="000000" w:themeColor="text1"/>
                <w:sz w:val="26"/>
                <w:szCs w:val="26"/>
              </w:rPr>
            </w:pPr>
            <w:r w:rsidRPr="00980CBF">
              <w:rPr>
                <w:rFonts w:ascii="Times New Roman" w:hAnsi="Times New Roman" w:cs="Times New Roman"/>
                <w:b/>
                <w:color w:val="000000" w:themeColor="text1"/>
                <w:sz w:val="26"/>
                <w:szCs w:val="26"/>
              </w:rPr>
              <w:t xml:space="preserve">___________ </w:t>
            </w:r>
            <w:r w:rsidRPr="00980CBF">
              <w:rPr>
                <w:rFonts w:ascii="Times New Roman" w:hAnsi="Times New Roman" w:cs="Times New Roman"/>
                <w:color w:val="000000" w:themeColor="text1"/>
                <w:sz w:val="26"/>
                <w:szCs w:val="26"/>
              </w:rPr>
              <w:t>20</w:t>
            </w:r>
            <w:r w:rsidR="00B42DBC">
              <w:rPr>
                <w:rFonts w:ascii="Times New Roman" w:hAnsi="Times New Roman" w:cs="Times New Roman"/>
                <w:color w:val="000000" w:themeColor="text1"/>
                <w:sz w:val="26"/>
                <w:szCs w:val="26"/>
                <w:lang w:val="en-US"/>
              </w:rPr>
              <w:t>26</w:t>
            </w:r>
            <w:r w:rsidRPr="00980CBF">
              <w:rPr>
                <w:rFonts w:ascii="Times New Roman" w:hAnsi="Times New Roman" w:cs="Times New Roman"/>
                <w:color w:val="000000" w:themeColor="text1"/>
                <w:sz w:val="26"/>
                <w:szCs w:val="26"/>
              </w:rPr>
              <w:t xml:space="preserve"> р</w:t>
            </w:r>
          </w:p>
        </w:tc>
        <w:tc>
          <w:tcPr>
            <w:tcW w:w="4786" w:type="dxa"/>
          </w:tcPr>
          <w:p w:rsidR="00445EBC" w:rsidRPr="00980CBF" w:rsidRDefault="00445EBC" w:rsidP="00760287">
            <w:pPr>
              <w:shd w:val="clear" w:color="auto" w:fill="FFFFFF"/>
              <w:spacing w:after="0" w:line="276" w:lineRule="auto"/>
              <w:outlineLvl w:val="2"/>
              <w:rPr>
                <w:rFonts w:ascii="Times New Roman" w:hAnsi="Times New Roman" w:cs="Times New Roman"/>
                <w:b/>
                <w:color w:val="000000" w:themeColor="text1"/>
                <w:sz w:val="26"/>
                <w:szCs w:val="26"/>
              </w:rPr>
            </w:pPr>
          </w:p>
        </w:tc>
      </w:tr>
    </w:tbl>
    <w:p w:rsidR="00445EBC" w:rsidRPr="00980CBF" w:rsidRDefault="00445EBC" w:rsidP="00445EBC">
      <w:pPr>
        <w:shd w:val="clear" w:color="auto" w:fill="FFFFFF"/>
        <w:spacing w:after="0" w:line="276" w:lineRule="auto"/>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b/>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color w:val="000000" w:themeColor="text1"/>
          <w:sz w:val="26"/>
          <w:szCs w:val="26"/>
        </w:rPr>
      </w:pPr>
    </w:p>
    <w:p w:rsidR="00445EBC" w:rsidRPr="00980CBF" w:rsidRDefault="00445EBC" w:rsidP="00445EBC">
      <w:pPr>
        <w:shd w:val="clear" w:color="auto" w:fill="FFFFFF"/>
        <w:spacing w:after="0" w:line="240" w:lineRule="auto"/>
        <w:outlineLvl w:val="2"/>
        <w:rPr>
          <w:rFonts w:ascii="Times New Roman" w:hAnsi="Times New Roman" w:cs="Times New Roman"/>
          <w:color w:val="000000" w:themeColor="text1"/>
          <w:sz w:val="26"/>
          <w:szCs w:val="26"/>
        </w:rPr>
      </w:pPr>
    </w:p>
    <w:p w:rsidR="00445EBC" w:rsidRPr="00980CBF" w:rsidRDefault="00B42DBC" w:rsidP="00445EBC">
      <w:pPr>
        <w:shd w:val="clear" w:color="auto" w:fill="FFFFFF"/>
        <w:spacing w:after="0" w:line="240" w:lineRule="auto"/>
        <w:jc w:val="center"/>
        <w:outlineLvl w:val="2"/>
        <w:rPr>
          <w:rFonts w:ascii="Times New Roman" w:hAnsi="Times New Roman" w:cs="Times New Roman"/>
          <w:color w:val="000000" w:themeColor="text1"/>
          <w:sz w:val="26"/>
          <w:szCs w:val="26"/>
          <w:lang w:val="en-US"/>
        </w:rPr>
      </w:pPr>
      <w:r>
        <w:rPr>
          <w:rFonts w:ascii="Times New Roman" w:hAnsi="Times New Roman" w:cs="Times New Roman"/>
          <w:color w:val="000000" w:themeColor="text1"/>
          <w:sz w:val="26"/>
          <w:szCs w:val="26"/>
        </w:rPr>
        <w:t>Шептицький</w:t>
      </w:r>
      <w:r w:rsidR="00445EBC" w:rsidRPr="00980CBF">
        <w:rPr>
          <w:rFonts w:ascii="Times New Roman" w:hAnsi="Times New Roman" w:cs="Times New Roman"/>
          <w:color w:val="000000" w:themeColor="text1"/>
          <w:sz w:val="26"/>
          <w:szCs w:val="26"/>
        </w:rPr>
        <w:t>– 20</w:t>
      </w:r>
      <w:r>
        <w:rPr>
          <w:rFonts w:ascii="Times New Roman" w:hAnsi="Times New Roman" w:cs="Times New Roman"/>
          <w:color w:val="000000" w:themeColor="text1"/>
          <w:sz w:val="26"/>
          <w:szCs w:val="26"/>
          <w:lang w:val="en-US"/>
        </w:rPr>
        <w:t>26</w:t>
      </w:r>
    </w:p>
    <w:p w:rsidR="00445EBC" w:rsidRPr="00980CBF" w:rsidRDefault="00445EBC" w:rsidP="00445EBC">
      <w:pPr>
        <w:shd w:val="clear" w:color="auto" w:fill="FFFFFF"/>
        <w:spacing w:after="0" w:line="240" w:lineRule="auto"/>
        <w:jc w:val="center"/>
        <w:outlineLvl w:val="2"/>
        <w:rPr>
          <w:rFonts w:ascii="Times New Roman" w:eastAsiaTheme="minorEastAsia" w:hAnsi="Times New Roman" w:cs="Times New Roman"/>
          <w:b/>
          <w:sz w:val="26"/>
          <w:szCs w:val="26"/>
          <w:lang w:eastAsia="ru-RU"/>
        </w:rPr>
      </w:pPr>
      <w:r w:rsidRPr="00980CBF">
        <w:rPr>
          <w:rFonts w:ascii="Times New Roman" w:eastAsiaTheme="minorEastAsia" w:hAnsi="Times New Roman" w:cs="Times New Roman"/>
          <w:b/>
          <w:sz w:val="26"/>
          <w:szCs w:val="26"/>
          <w:lang w:eastAsia="ru-RU"/>
        </w:rPr>
        <w:lastRenderedPageBreak/>
        <w:t>Вступ</w:t>
      </w:r>
    </w:p>
    <w:p w:rsidR="00445EBC" w:rsidRPr="00980CBF" w:rsidRDefault="00445EBC" w:rsidP="00445EBC">
      <w:pPr>
        <w:shd w:val="clear" w:color="auto" w:fill="FFFFFF"/>
        <w:spacing w:after="0" w:line="240" w:lineRule="auto"/>
        <w:outlineLvl w:val="2"/>
        <w:rPr>
          <w:rFonts w:ascii="Times New Roman" w:eastAsiaTheme="minorEastAsia" w:hAnsi="Times New Roman" w:cs="Times New Roman"/>
          <w:b/>
          <w:bCs/>
          <w:sz w:val="26"/>
          <w:szCs w:val="26"/>
          <w:lang w:val="ru-RU" w:eastAsia="ru-RU"/>
        </w:rPr>
      </w:pPr>
      <w:r w:rsidRPr="00980CBF">
        <w:rPr>
          <w:rFonts w:ascii="Times New Roman" w:eastAsiaTheme="minorEastAsia" w:hAnsi="Times New Roman" w:cs="Times New Roman"/>
          <w:b/>
          <w:bCs/>
          <w:sz w:val="26"/>
          <w:szCs w:val="26"/>
          <w:lang w:val="ru-RU" w:eastAsia="ru-RU"/>
        </w:rPr>
        <w:t>Загальні відомості про</w:t>
      </w:r>
      <w:r w:rsidRPr="00980CBF">
        <w:rPr>
          <w:rFonts w:ascii="Times New Roman" w:eastAsiaTheme="minorEastAsia" w:hAnsi="Times New Roman" w:cs="Times New Roman"/>
          <w:b/>
          <w:sz w:val="26"/>
          <w:szCs w:val="26"/>
          <w:lang w:val="ru-RU" w:eastAsia="ru-RU"/>
        </w:rPr>
        <w:t xml:space="preserve"> психологічну службу закладу освіти</w:t>
      </w:r>
      <w:r w:rsidRPr="00980CBF">
        <w:rPr>
          <w:rFonts w:ascii="Times New Roman" w:eastAsiaTheme="minorEastAsia" w:hAnsi="Times New Roman" w:cs="Times New Roman"/>
          <w:b/>
          <w:bCs/>
          <w:sz w:val="26"/>
          <w:szCs w:val="26"/>
          <w:lang w:val="ru-RU" w:eastAsia="ru-RU"/>
        </w:rPr>
        <w:t>:</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val="ru-RU" w:eastAsia="ru-RU"/>
        </w:rPr>
        <w:t xml:space="preserve">1.1. Адреса закладу: </w:t>
      </w:r>
      <w:r w:rsidRPr="00980CBF">
        <w:rPr>
          <w:rFonts w:ascii="Times New Roman" w:eastAsiaTheme="minorEastAsia" w:hAnsi="Times New Roman" w:cs="Times New Roman"/>
          <w:sz w:val="26"/>
          <w:szCs w:val="26"/>
          <w:lang w:eastAsia="ru-RU"/>
        </w:rPr>
        <w:t>Шептицького,35</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val="ru-RU" w:eastAsia="ru-RU"/>
        </w:rPr>
      </w:pPr>
      <w:r w:rsidRPr="00980CBF">
        <w:rPr>
          <w:rFonts w:ascii="Times New Roman" w:eastAsiaTheme="minorEastAsia" w:hAnsi="Times New Roman" w:cs="Times New Roman"/>
          <w:sz w:val="26"/>
          <w:szCs w:val="26"/>
          <w:lang w:val="ru-RU" w:eastAsia="ru-RU"/>
        </w:rPr>
        <w:t xml:space="preserve">1.2. ПІБ психолога, контактний телефон, електронна пошта: </w:t>
      </w:r>
      <w:r w:rsidRPr="00980CBF">
        <w:rPr>
          <w:rFonts w:ascii="Times New Roman" w:eastAsiaTheme="minorEastAsia" w:hAnsi="Times New Roman" w:cs="Times New Roman"/>
          <w:sz w:val="26"/>
          <w:szCs w:val="26"/>
          <w:lang w:eastAsia="ru-RU"/>
        </w:rPr>
        <w:t xml:space="preserve">Гаврилюк Світлана Ігорівна, 0666071767, </w:t>
      </w:r>
      <w:r w:rsidRPr="00980CBF">
        <w:rPr>
          <w:rFonts w:ascii="Times New Roman" w:eastAsiaTheme="minorEastAsia" w:hAnsi="Times New Roman" w:cs="Times New Roman"/>
          <w:sz w:val="26"/>
          <w:szCs w:val="26"/>
          <w:lang w:val="en-US" w:eastAsia="ru-RU"/>
        </w:rPr>
        <w:t>svitlanabutryn</w:t>
      </w:r>
      <w:r w:rsidRPr="00980CBF">
        <w:rPr>
          <w:rFonts w:ascii="Times New Roman" w:eastAsiaTheme="minorEastAsia" w:hAnsi="Times New Roman" w:cs="Times New Roman"/>
          <w:sz w:val="26"/>
          <w:szCs w:val="26"/>
          <w:lang w:val="ru-RU" w:eastAsia="ru-RU"/>
        </w:rPr>
        <w:t>2409@</w:t>
      </w:r>
      <w:r w:rsidRPr="00980CBF">
        <w:rPr>
          <w:rFonts w:ascii="Times New Roman" w:eastAsiaTheme="minorEastAsia" w:hAnsi="Times New Roman" w:cs="Times New Roman"/>
          <w:sz w:val="26"/>
          <w:szCs w:val="26"/>
          <w:lang w:val="en-US" w:eastAsia="ru-RU"/>
        </w:rPr>
        <w:t>gmail</w:t>
      </w:r>
      <w:r w:rsidRPr="00980CBF">
        <w:rPr>
          <w:rFonts w:ascii="Times New Roman" w:eastAsiaTheme="minorEastAsia" w:hAnsi="Times New Roman" w:cs="Times New Roman"/>
          <w:sz w:val="26"/>
          <w:szCs w:val="26"/>
          <w:lang w:val="ru-RU" w:eastAsia="ru-RU"/>
        </w:rPr>
        <w:t>.</w:t>
      </w:r>
      <w:r w:rsidRPr="00980CBF">
        <w:rPr>
          <w:rFonts w:ascii="Times New Roman" w:eastAsiaTheme="minorEastAsia" w:hAnsi="Times New Roman" w:cs="Times New Roman"/>
          <w:sz w:val="26"/>
          <w:szCs w:val="26"/>
          <w:lang w:val="en-US" w:eastAsia="ru-RU"/>
        </w:rPr>
        <w:t>com</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val="ru-RU" w:eastAsia="ru-RU"/>
        </w:rPr>
      </w:pPr>
      <w:r w:rsidRPr="00980CBF">
        <w:rPr>
          <w:rFonts w:ascii="Times New Roman" w:eastAsiaTheme="minorEastAsia" w:hAnsi="Times New Roman" w:cs="Times New Roman"/>
          <w:sz w:val="26"/>
          <w:szCs w:val="26"/>
          <w:lang w:val="ru-RU" w:eastAsia="ru-RU"/>
        </w:rPr>
        <w:t>1.3. Освіта, відповідно до диплому:</w:t>
      </w:r>
      <w:r w:rsidRPr="00980CBF">
        <w:rPr>
          <w:rFonts w:ascii="Times New Roman" w:eastAsiaTheme="minorEastAsia" w:hAnsi="Times New Roman" w:cs="Times New Roman"/>
          <w:sz w:val="26"/>
          <w:szCs w:val="26"/>
          <w:lang w:eastAsia="ru-RU"/>
        </w:rPr>
        <w:t xml:space="preserve"> психолог</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1.4. Стаж роботи – 3 роки</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val="ru-RU" w:eastAsia="ru-RU"/>
        </w:rPr>
        <w:t>1.</w:t>
      </w:r>
      <w:r w:rsidRPr="00980CBF">
        <w:rPr>
          <w:rFonts w:ascii="Times New Roman" w:eastAsiaTheme="minorEastAsia" w:hAnsi="Times New Roman" w:cs="Times New Roman"/>
          <w:sz w:val="26"/>
          <w:szCs w:val="26"/>
          <w:lang w:eastAsia="ru-RU"/>
        </w:rPr>
        <w:t>5</w:t>
      </w:r>
      <w:r w:rsidRPr="00980CBF">
        <w:rPr>
          <w:rFonts w:ascii="Times New Roman" w:eastAsiaTheme="minorEastAsia" w:hAnsi="Times New Roman" w:cs="Times New Roman"/>
          <w:sz w:val="26"/>
          <w:szCs w:val="26"/>
          <w:lang w:val="ru-RU" w:eastAsia="ru-RU"/>
        </w:rPr>
        <w:t xml:space="preserve">.  Забезпечення кабінетом: </w:t>
      </w:r>
      <w:r w:rsidRPr="00980CBF">
        <w:rPr>
          <w:rFonts w:ascii="Times New Roman" w:eastAsiaTheme="minorEastAsia" w:hAnsi="Times New Roman" w:cs="Times New Roman"/>
          <w:sz w:val="26"/>
          <w:szCs w:val="26"/>
          <w:lang w:eastAsia="ru-RU"/>
        </w:rPr>
        <w:t>наявний</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val="ru-RU" w:eastAsia="ru-RU"/>
        </w:rPr>
        <w:t>1.</w:t>
      </w:r>
      <w:r w:rsidRPr="00980CBF">
        <w:rPr>
          <w:rFonts w:ascii="Times New Roman" w:eastAsiaTheme="minorEastAsia" w:hAnsi="Times New Roman" w:cs="Times New Roman"/>
          <w:sz w:val="26"/>
          <w:szCs w:val="26"/>
          <w:lang w:eastAsia="ru-RU"/>
        </w:rPr>
        <w:t>6</w:t>
      </w:r>
      <w:r w:rsidRPr="00980CBF">
        <w:rPr>
          <w:rFonts w:ascii="Times New Roman" w:eastAsiaTheme="minorEastAsia" w:hAnsi="Times New Roman" w:cs="Times New Roman"/>
          <w:sz w:val="26"/>
          <w:szCs w:val="26"/>
          <w:lang w:val="ru-RU" w:eastAsia="ru-RU"/>
        </w:rPr>
        <w:t xml:space="preserve">.  Загальна кількість вихованців в закладі – 170 </w:t>
      </w:r>
      <w:r w:rsidRPr="00980CBF">
        <w:rPr>
          <w:rFonts w:ascii="Times New Roman" w:eastAsiaTheme="minorEastAsia" w:hAnsi="Times New Roman" w:cs="Times New Roman"/>
          <w:sz w:val="26"/>
          <w:szCs w:val="26"/>
          <w:lang w:eastAsia="ru-RU"/>
        </w:rPr>
        <w:t>вихованців, 7 вікових груп</w:t>
      </w:r>
    </w:p>
    <w:p w:rsidR="00445EBC" w:rsidRPr="00980CBF" w:rsidRDefault="00445EBC" w:rsidP="00445EBC">
      <w:pPr>
        <w:shd w:val="clear" w:color="auto" w:fill="FFFFFF" w:themeFill="background1"/>
        <w:spacing w:after="0" w:line="240" w:lineRule="auto"/>
        <w:jc w:val="both"/>
        <w:outlineLvl w:val="2"/>
        <w:rPr>
          <w:rFonts w:ascii="Times New Roman" w:eastAsiaTheme="minorEastAsia" w:hAnsi="Times New Roman" w:cs="Times New Roman"/>
          <w:sz w:val="26"/>
          <w:szCs w:val="26"/>
          <w:lang w:val="ru-RU" w:eastAsia="ru-RU"/>
        </w:rPr>
      </w:pPr>
      <w:r w:rsidRPr="00980CBF">
        <w:rPr>
          <w:rFonts w:ascii="Times New Roman" w:eastAsiaTheme="minorEastAsia" w:hAnsi="Times New Roman" w:cs="Times New Roman"/>
          <w:sz w:val="26"/>
          <w:szCs w:val="26"/>
          <w:lang w:eastAsia="ru-RU"/>
        </w:rPr>
        <w:t xml:space="preserve">1.7.  Загальна кількість педагогічних працівників </w:t>
      </w:r>
      <w:r w:rsidRPr="00980CBF">
        <w:rPr>
          <w:rFonts w:ascii="Times New Roman" w:eastAsiaTheme="minorEastAsia" w:hAnsi="Times New Roman" w:cs="Times New Roman"/>
          <w:sz w:val="26"/>
          <w:szCs w:val="26"/>
          <w:lang w:val="ru-RU" w:eastAsia="ru-RU"/>
        </w:rPr>
        <w:t>-19</w:t>
      </w:r>
    </w:p>
    <w:p w:rsidR="00445EBC" w:rsidRPr="00980CBF" w:rsidRDefault="00445EBC" w:rsidP="00445EBC">
      <w:pPr>
        <w:shd w:val="clear" w:color="auto" w:fill="FFFFFF"/>
        <w:spacing w:after="0" w:line="240" w:lineRule="auto"/>
        <w:outlineLvl w:val="2"/>
        <w:rPr>
          <w:rFonts w:ascii="Times New Roman" w:eastAsiaTheme="minorEastAsia" w:hAnsi="Times New Roman" w:cs="Times New Roman"/>
          <w:sz w:val="26"/>
          <w:szCs w:val="26"/>
          <w:lang w:eastAsia="ru-RU"/>
        </w:rPr>
      </w:pPr>
    </w:p>
    <w:p w:rsidR="00445EBC" w:rsidRPr="00980CBF" w:rsidRDefault="00445EBC" w:rsidP="00445EBC">
      <w:pPr>
        <w:shd w:val="clear" w:color="auto" w:fill="FFFFFF"/>
        <w:spacing w:after="0" w:line="300" w:lineRule="auto"/>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b/>
          <w:sz w:val="26"/>
          <w:szCs w:val="26"/>
          <w:lang w:eastAsia="ru-RU"/>
        </w:rPr>
        <w:t>Нормативні документи, на яких ґрунтується діяльність практичного психолога</w:t>
      </w:r>
      <w:r w:rsidRPr="00980CBF">
        <w:rPr>
          <w:rFonts w:ascii="Times New Roman" w:eastAsiaTheme="minorEastAsia" w:hAnsi="Times New Roman" w:cs="Times New Roman"/>
          <w:sz w:val="26"/>
          <w:szCs w:val="26"/>
          <w:lang w:eastAsia="ru-RU"/>
        </w:rPr>
        <w:t>:</w:t>
      </w:r>
    </w:p>
    <w:p w:rsidR="00445EBC" w:rsidRPr="00980CBF" w:rsidRDefault="00445EBC" w:rsidP="00445EBC">
      <w:pPr>
        <w:spacing w:after="0" w:line="240" w:lineRule="auto"/>
        <w:jc w:val="both"/>
        <w:outlineLvl w:val="0"/>
        <w:rPr>
          <w:rFonts w:ascii="Times New Roman" w:eastAsiaTheme="minorEastAsia" w:hAnsi="Times New Roman"/>
          <w:bCs/>
          <w:kern w:val="36"/>
          <w:sz w:val="26"/>
          <w:szCs w:val="26"/>
          <w:lang w:val="ru-RU" w:eastAsia="ru-RU"/>
        </w:rPr>
      </w:pPr>
      <w:r w:rsidRPr="00980CBF">
        <w:rPr>
          <w:rFonts w:ascii="Times New Roman" w:eastAsiaTheme="minorEastAsia" w:hAnsi="Times New Roman"/>
          <w:bCs/>
          <w:kern w:val="36"/>
          <w:sz w:val="26"/>
          <w:szCs w:val="26"/>
          <w:lang w:val="ru-RU" w:eastAsia="ru-RU"/>
        </w:rPr>
        <w:t xml:space="preserve">     Річний план роботи складено на підставі Конституції України; Декларації прав людини; Конвенції про права дитини; Законів України: «Про освіту», «Про дошкільну освіту», Етичний кодекс психолога; Положення затверджені наказом Міністерства освіти і науки України: про психологічну службу системи освіти України (наказ МОНУ 22.05.2018 №509 (зареєстровано в Міністерстві юстиції України 31 липня 2018 року за №885/32337)); про психологічний кабінет дошкільних, загальноосвітніх та інших навчальних закладів системи середньої освіти (наказ МОНУ від 19.10.2001 №691); про експертизу психологічного і соціологічного інструментарію, що застосовується в навчальних закладах (наказ МОНУ від 20.01.2001 №330); наказ МОНУ від 28.12.20006 №864 «Про планування діяльності та ведення документації соціальних педагогів, соціальних педагогів по роботі з дітьми-інвалідами системи Міністерства освіти і науки України»; листів МОНУ: від 04.07.2012 №1/9-488 «Щодо організації та проведення «години психолога» у загальноосвітніх навчальних закладах»; від 24.07.2019 №1/9-477 «Про типову документацію працівників психологічної служби у системі освіти України»; від 27.07.2020 №22.1/10-1495 «Про пріоритетні напрями роботи психологічної служби у системі освіти на 2022/2023н.р.» та інші нормативні та методичні матеріали Міністерства освіти та науки України, обласних та місцевих ланок освіти, листа МОН від 04.04.2022 №1\3872-22 «Про методичні рекомендації першої психологічної допомоги. Алгоритм дій», Професійний стандарт «Практичного психолога закладу освіти».</w:t>
      </w:r>
    </w:p>
    <w:p w:rsidR="00445EBC" w:rsidRPr="00980CBF" w:rsidRDefault="00445EBC" w:rsidP="00445EBC">
      <w:pPr>
        <w:shd w:val="clear" w:color="auto" w:fill="FFFFFF"/>
        <w:spacing w:after="0" w:line="276" w:lineRule="auto"/>
        <w:jc w:val="center"/>
        <w:outlineLvl w:val="2"/>
        <w:rPr>
          <w:rFonts w:ascii="Times New Roman" w:eastAsiaTheme="minorEastAsia" w:hAnsi="Times New Roman" w:cs="Times New Roman"/>
          <w:b/>
          <w:sz w:val="26"/>
          <w:szCs w:val="26"/>
          <w:lang w:eastAsia="ru-RU"/>
        </w:rPr>
      </w:pPr>
      <w:r w:rsidRPr="00980CBF">
        <w:rPr>
          <w:rFonts w:ascii="Times New Roman" w:eastAsiaTheme="minorEastAsia" w:hAnsi="Times New Roman" w:cs="Times New Roman"/>
          <w:b/>
          <w:sz w:val="26"/>
          <w:szCs w:val="26"/>
          <w:lang w:eastAsia="ru-RU"/>
        </w:rPr>
        <w:t>І. Аналітична частина</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xml:space="preserve">Протягом 2023-2024 навчального року практичним психологом ЗДО я/с №17 була проведена наступна робота: </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b/>
          <w:sz w:val="26"/>
          <w:szCs w:val="26"/>
          <w:u w:val="single"/>
          <w:lang w:eastAsia="ru-RU"/>
        </w:rPr>
      </w:pPr>
      <w:r w:rsidRPr="00980CBF">
        <w:rPr>
          <w:rFonts w:ascii="Times New Roman" w:eastAsiaTheme="minorEastAsia" w:hAnsi="Times New Roman" w:cs="Times New Roman"/>
          <w:b/>
          <w:sz w:val="26"/>
          <w:szCs w:val="26"/>
          <w:u w:val="single"/>
          <w:lang w:eastAsia="ru-RU"/>
        </w:rPr>
        <w:t>1.Психодіагностична робота:</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-Дослідження адаптації новоприбулих дітей до ЗДО (спостереження; заповнення індивідуальних карток; проведення бесід з вихователями та батьками; анкетування батьків та вихователів «Чи готова ваша дитина до ЗДО?» ) У ході дослідження були отримані наступні дані:</w:t>
      </w:r>
    </w:p>
    <w:p w:rsidR="00445EBC" w:rsidRPr="00980CBF" w:rsidRDefault="00445EBC" w:rsidP="00445EBC">
      <w:pPr>
        <w:shd w:val="clear" w:color="auto" w:fill="FFFFFF"/>
        <w:spacing w:after="0" w:line="240" w:lineRule="auto"/>
        <w:jc w:val="center"/>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noProof/>
          <w:sz w:val="26"/>
          <w:szCs w:val="26"/>
          <w:lang w:eastAsia="uk-UA"/>
        </w:rPr>
        <w:lastRenderedPageBreak/>
        <w:drawing>
          <wp:inline distT="0" distB="0" distL="0" distR="0" wp14:anchorId="0D5D6A36" wp14:editId="53C0551C">
            <wp:extent cx="3981450" cy="13906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81450" cy="1390650"/>
                    </a:xfrm>
                    <a:prstGeom prst="rect">
                      <a:avLst/>
                    </a:prstGeom>
                    <a:noFill/>
                    <a:ln>
                      <a:noFill/>
                    </a:ln>
                  </pic:spPr>
                </pic:pic>
              </a:graphicData>
            </a:graphic>
          </wp:inline>
        </w:drawing>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xml:space="preserve">      Отже, у дітей ЗДО адаптація була легкою та середньою, дітей з тяжкою адаптацією виявлено не було. Можна зробити висновок, що адаптація у дітей груп раннього та молодшого дошкільного віку №1 та №7 пройшла успішно, легко і без ускладнень. У колективі одноліток поступово сформувались дружні безконфліктні стосунки, діти сприймають одне одного як партнерів по грі та спілкуванню, з задоволенням ідуть у дитячий садочок, беруть активну участь у заняттях, почувають себе психологічно комфортно у ЗДО.</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Дослідження дітей з метою формування логопункту ЗДО</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Дослідження особливостей розвитку пізнавальної сфери дітей середнього дошкільного віку</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Первинна діагностика готовності до навчання у школі дітей 6-річного віку ( тест «Дерево», «Моя майбутня школа», «Намисто»)</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b/>
          <w:sz w:val="26"/>
          <w:szCs w:val="26"/>
          <w:lang w:eastAsia="ru-RU"/>
        </w:rPr>
      </w:pPr>
      <w:r w:rsidRPr="00980CBF">
        <w:rPr>
          <w:rFonts w:ascii="Times New Roman" w:eastAsiaTheme="minorEastAsia" w:hAnsi="Times New Roman" w:cs="Times New Roman"/>
          <w:sz w:val="26"/>
          <w:szCs w:val="26"/>
          <w:lang w:eastAsia="ru-RU"/>
        </w:rPr>
        <w:t xml:space="preserve">           У ході первинного дослідження </w:t>
      </w:r>
      <w:r w:rsidRPr="00980CBF">
        <w:rPr>
          <w:rFonts w:ascii="Times New Roman" w:eastAsiaTheme="minorEastAsia" w:hAnsi="Times New Roman" w:cs="Times New Roman"/>
          <w:b/>
          <w:sz w:val="26"/>
          <w:szCs w:val="26"/>
          <w:lang w:eastAsia="ru-RU"/>
        </w:rPr>
        <w:t>(жовтень):</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b/>
          <w:sz w:val="26"/>
          <w:szCs w:val="26"/>
          <w:lang w:eastAsia="ru-RU"/>
        </w:rPr>
        <w:t>-</w:t>
      </w:r>
      <w:r w:rsidRPr="00980CBF">
        <w:rPr>
          <w:rFonts w:ascii="Times New Roman" w:eastAsiaTheme="minorEastAsia" w:hAnsi="Times New Roman" w:cs="Times New Roman"/>
          <w:sz w:val="26"/>
          <w:szCs w:val="26"/>
          <w:lang w:eastAsia="ru-RU"/>
        </w:rPr>
        <w:t>у групі старшого дошкільного віку №2 високий рівень готовності до навчання у школі виявлено у 8 дошкільників, достатній - у 5, середній рівень – у 6, низький – у 2 дошкільників.</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у групі старшого дошкільного віку №5 високий рівень готовності до навчання у школі виявлено у 10 дошкільників, достатній - у 6, середній -у 5, низький рівень - у 3 дошкільників.</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i/>
          <w:sz w:val="26"/>
          <w:szCs w:val="26"/>
          <w:lang w:eastAsia="ru-RU"/>
        </w:rPr>
      </w:pPr>
      <w:r w:rsidRPr="00980CBF">
        <w:rPr>
          <w:rFonts w:ascii="Times New Roman" w:eastAsiaTheme="minorEastAsia" w:hAnsi="Times New Roman" w:cs="Times New Roman"/>
          <w:i/>
          <w:sz w:val="26"/>
          <w:szCs w:val="26"/>
          <w:lang w:eastAsia="ru-RU"/>
        </w:rPr>
        <w:t>Зведена таблиця результатів первинного дослідження готовності до навчання у школі дошкільників старшого дошкільного віку ЗДО я/с № 17</w:t>
      </w:r>
    </w:p>
    <w:tbl>
      <w:tblPr>
        <w:tblW w:w="0" w:type="auto"/>
        <w:tblLook w:val="04A0" w:firstRow="1" w:lastRow="0" w:firstColumn="1" w:lastColumn="0" w:noHBand="0" w:noVBand="1"/>
      </w:tblPr>
      <w:tblGrid>
        <w:gridCol w:w="1467"/>
        <w:gridCol w:w="1457"/>
        <w:gridCol w:w="1520"/>
        <w:gridCol w:w="1554"/>
        <w:gridCol w:w="1538"/>
        <w:gridCol w:w="1526"/>
      </w:tblGrid>
      <w:tr w:rsidR="00445EBC" w:rsidRPr="00980CBF" w:rsidTr="00760287">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after="200" w:line="276" w:lineRule="auto"/>
              <w:jc w:val="center"/>
              <w:outlineLvl w:val="2"/>
              <w:rPr>
                <w:rFonts w:ascii="Times New Roman" w:eastAsiaTheme="minorEastAsia" w:hAnsi="Times New Roman" w:cs="Times New Roman"/>
                <w:b/>
                <w:sz w:val="26"/>
                <w:szCs w:val="26"/>
                <w:lang w:eastAsia="ru-RU"/>
              </w:rPr>
            </w:pPr>
            <w:r w:rsidRPr="00980CBF">
              <w:rPr>
                <w:rFonts w:ascii="Times New Roman" w:eastAsiaTheme="minorEastAsia" w:hAnsi="Times New Roman" w:cs="Times New Roman"/>
                <w:b/>
                <w:sz w:val="26"/>
                <w:szCs w:val="26"/>
                <w:lang w:eastAsia="ru-RU"/>
              </w:rPr>
              <w:t>№ п/п</w:t>
            </w:r>
          </w:p>
        </w:tc>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after="200" w:line="276" w:lineRule="auto"/>
              <w:jc w:val="center"/>
              <w:outlineLvl w:val="2"/>
              <w:rPr>
                <w:rFonts w:ascii="Times New Roman" w:eastAsiaTheme="minorEastAsia" w:hAnsi="Times New Roman" w:cs="Times New Roman"/>
                <w:b/>
                <w:sz w:val="26"/>
                <w:szCs w:val="26"/>
                <w:lang w:eastAsia="ru-RU"/>
              </w:rPr>
            </w:pPr>
            <w:r w:rsidRPr="00980CBF">
              <w:rPr>
                <w:rFonts w:ascii="Times New Roman" w:eastAsiaTheme="minorEastAsia" w:hAnsi="Times New Roman" w:cs="Times New Roman"/>
                <w:b/>
                <w:sz w:val="26"/>
                <w:szCs w:val="26"/>
                <w:lang w:eastAsia="ru-RU"/>
              </w:rPr>
              <w:t>Група №</w:t>
            </w:r>
          </w:p>
        </w:tc>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after="200" w:line="276" w:lineRule="auto"/>
              <w:jc w:val="center"/>
              <w:outlineLvl w:val="2"/>
              <w:rPr>
                <w:rFonts w:ascii="Times New Roman" w:eastAsiaTheme="minorEastAsia" w:hAnsi="Times New Roman" w:cs="Times New Roman"/>
                <w:b/>
                <w:sz w:val="26"/>
                <w:szCs w:val="26"/>
                <w:lang w:eastAsia="ru-RU"/>
              </w:rPr>
            </w:pPr>
            <w:r w:rsidRPr="00980CBF">
              <w:rPr>
                <w:rFonts w:ascii="Times New Roman" w:eastAsiaTheme="minorEastAsia" w:hAnsi="Times New Roman" w:cs="Times New Roman"/>
                <w:b/>
                <w:sz w:val="26"/>
                <w:szCs w:val="26"/>
                <w:lang w:eastAsia="ru-RU"/>
              </w:rPr>
              <w:t>Високий рівень</w:t>
            </w:r>
          </w:p>
        </w:tc>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after="200" w:line="276" w:lineRule="auto"/>
              <w:jc w:val="center"/>
              <w:outlineLvl w:val="2"/>
              <w:rPr>
                <w:rFonts w:ascii="Times New Roman" w:eastAsiaTheme="minorEastAsia" w:hAnsi="Times New Roman" w:cs="Times New Roman"/>
                <w:b/>
                <w:sz w:val="26"/>
                <w:szCs w:val="26"/>
                <w:lang w:eastAsia="ru-RU"/>
              </w:rPr>
            </w:pPr>
            <w:r w:rsidRPr="00980CBF">
              <w:rPr>
                <w:rFonts w:ascii="Times New Roman" w:eastAsiaTheme="minorEastAsia" w:hAnsi="Times New Roman" w:cs="Times New Roman"/>
                <w:b/>
                <w:sz w:val="26"/>
                <w:szCs w:val="26"/>
                <w:lang w:eastAsia="ru-RU"/>
              </w:rPr>
              <w:t>Достатній рівень</w:t>
            </w:r>
          </w:p>
        </w:tc>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after="200" w:line="276" w:lineRule="auto"/>
              <w:jc w:val="center"/>
              <w:outlineLvl w:val="2"/>
              <w:rPr>
                <w:rFonts w:ascii="Times New Roman" w:eastAsiaTheme="minorEastAsia" w:hAnsi="Times New Roman" w:cs="Times New Roman"/>
                <w:b/>
                <w:sz w:val="26"/>
                <w:szCs w:val="26"/>
                <w:lang w:eastAsia="ru-RU"/>
              </w:rPr>
            </w:pPr>
            <w:r w:rsidRPr="00980CBF">
              <w:rPr>
                <w:rFonts w:ascii="Times New Roman" w:eastAsiaTheme="minorEastAsia" w:hAnsi="Times New Roman" w:cs="Times New Roman"/>
                <w:b/>
                <w:sz w:val="26"/>
                <w:szCs w:val="26"/>
                <w:lang w:eastAsia="ru-RU"/>
              </w:rPr>
              <w:t>Середній рівень</w:t>
            </w:r>
          </w:p>
        </w:tc>
        <w:tc>
          <w:tcPr>
            <w:tcW w:w="1596"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after="200" w:line="276" w:lineRule="auto"/>
              <w:jc w:val="center"/>
              <w:outlineLvl w:val="2"/>
              <w:rPr>
                <w:rFonts w:ascii="Times New Roman" w:eastAsiaTheme="minorEastAsia" w:hAnsi="Times New Roman" w:cs="Times New Roman"/>
                <w:b/>
                <w:sz w:val="26"/>
                <w:szCs w:val="26"/>
                <w:lang w:eastAsia="ru-RU"/>
              </w:rPr>
            </w:pPr>
            <w:r w:rsidRPr="00980CBF">
              <w:rPr>
                <w:rFonts w:ascii="Times New Roman" w:eastAsiaTheme="minorEastAsia" w:hAnsi="Times New Roman" w:cs="Times New Roman"/>
                <w:b/>
                <w:sz w:val="26"/>
                <w:szCs w:val="26"/>
                <w:lang w:eastAsia="ru-RU"/>
              </w:rPr>
              <w:t>Низький рівень</w:t>
            </w:r>
          </w:p>
        </w:tc>
      </w:tr>
      <w:tr w:rsidR="00445EBC" w:rsidRPr="00980CBF" w:rsidTr="00760287">
        <w:trPr>
          <w:trHeight w:val="301"/>
        </w:trPr>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1</w:t>
            </w:r>
          </w:p>
        </w:tc>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2</w:t>
            </w:r>
          </w:p>
        </w:tc>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8</w:t>
            </w:r>
          </w:p>
        </w:tc>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5</w:t>
            </w:r>
          </w:p>
        </w:tc>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xml:space="preserve">         6</w:t>
            </w:r>
          </w:p>
        </w:tc>
        <w:tc>
          <w:tcPr>
            <w:tcW w:w="1596"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2</w:t>
            </w:r>
          </w:p>
        </w:tc>
      </w:tr>
      <w:tr w:rsidR="00445EBC" w:rsidRPr="00980CBF" w:rsidTr="00760287">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2</w:t>
            </w:r>
          </w:p>
        </w:tc>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5</w:t>
            </w:r>
          </w:p>
        </w:tc>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10</w:t>
            </w:r>
          </w:p>
        </w:tc>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6</w:t>
            </w:r>
          </w:p>
        </w:tc>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5</w:t>
            </w:r>
          </w:p>
        </w:tc>
        <w:tc>
          <w:tcPr>
            <w:tcW w:w="1596"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3</w:t>
            </w:r>
          </w:p>
        </w:tc>
      </w:tr>
      <w:tr w:rsidR="00445EBC" w:rsidRPr="00980CBF" w:rsidTr="00760287">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Всього</w:t>
            </w:r>
          </w:p>
        </w:tc>
        <w:tc>
          <w:tcPr>
            <w:tcW w:w="1595" w:type="dxa"/>
            <w:tcBorders>
              <w:top w:val="single" w:sz="4" w:space="0" w:color="auto"/>
              <w:left w:val="single" w:sz="4" w:space="0" w:color="auto"/>
              <w:bottom w:val="single" w:sz="4" w:space="0" w:color="auto"/>
              <w:right w:val="single" w:sz="4" w:space="0" w:color="auto"/>
            </w:tcBorders>
          </w:tcPr>
          <w:p w:rsidR="00445EBC" w:rsidRPr="00980CBF" w:rsidRDefault="00445EBC" w:rsidP="00760287">
            <w:pPr>
              <w:spacing w:line="240" w:lineRule="auto"/>
              <w:jc w:val="center"/>
              <w:outlineLvl w:val="2"/>
              <w:rPr>
                <w:rFonts w:ascii="Times New Roman" w:eastAsiaTheme="minorEastAsia" w:hAnsi="Times New Roman" w:cs="Times New Roman"/>
                <w:sz w:val="26"/>
                <w:szCs w:val="26"/>
                <w:lang w:eastAsia="ru-RU"/>
              </w:rPr>
            </w:pPr>
          </w:p>
        </w:tc>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b/>
                <w:i/>
                <w:sz w:val="26"/>
                <w:szCs w:val="26"/>
                <w:lang w:eastAsia="ru-RU"/>
              </w:rPr>
            </w:pPr>
            <w:r w:rsidRPr="00980CBF">
              <w:rPr>
                <w:rFonts w:ascii="Times New Roman" w:eastAsiaTheme="minorEastAsia" w:hAnsi="Times New Roman" w:cs="Times New Roman"/>
                <w:b/>
                <w:i/>
                <w:sz w:val="26"/>
                <w:szCs w:val="26"/>
                <w:lang w:eastAsia="ru-RU"/>
              </w:rPr>
              <w:t>18(40%)</w:t>
            </w:r>
          </w:p>
        </w:tc>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b/>
                <w:i/>
                <w:sz w:val="26"/>
                <w:szCs w:val="26"/>
                <w:lang w:eastAsia="ru-RU"/>
              </w:rPr>
            </w:pPr>
            <w:r w:rsidRPr="00980CBF">
              <w:rPr>
                <w:rFonts w:ascii="Times New Roman" w:eastAsiaTheme="minorEastAsia" w:hAnsi="Times New Roman" w:cs="Times New Roman"/>
                <w:b/>
                <w:i/>
                <w:sz w:val="26"/>
                <w:szCs w:val="26"/>
                <w:lang w:eastAsia="ru-RU"/>
              </w:rPr>
              <w:t>11(24,5%)</w:t>
            </w:r>
          </w:p>
        </w:tc>
        <w:tc>
          <w:tcPr>
            <w:tcW w:w="1595"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b/>
                <w:i/>
                <w:sz w:val="26"/>
                <w:szCs w:val="26"/>
                <w:lang w:eastAsia="ru-RU"/>
              </w:rPr>
            </w:pPr>
            <w:r w:rsidRPr="00980CBF">
              <w:rPr>
                <w:rFonts w:ascii="Times New Roman" w:eastAsiaTheme="minorEastAsia" w:hAnsi="Times New Roman" w:cs="Times New Roman"/>
                <w:b/>
                <w:i/>
                <w:sz w:val="26"/>
                <w:szCs w:val="26"/>
                <w:lang w:eastAsia="ru-RU"/>
              </w:rPr>
              <w:t>11(24,5%)</w:t>
            </w:r>
          </w:p>
        </w:tc>
        <w:tc>
          <w:tcPr>
            <w:tcW w:w="1596" w:type="dxa"/>
            <w:tcBorders>
              <w:top w:val="single" w:sz="4" w:space="0" w:color="auto"/>
              <w:left w:val="single" w:sz="4" w:space="0" w:color="auto"/>
              <w:bottom w:val="single" w:sz="4" w:space="0" w:color="auto"/>
              <w:right w:val="single" w:sz="4" w:space="0" w:color="auto"/>
            </w:tcBorders>
            <w:hideMark/>
          </w:tcPr>
          <w:p w:rsidR="00445EBC" w:rsidRPr="00980CBF" w:rsidRDefault="00445EBC" w:rsidP="00760287">
            <w:pPr>
              <w:spacing w:line="240" w:lineRule="auto"/>
              <w:jc w:val="center"/>
              <w:outlineLvl w:val="2"/>
              <w:rPr>
                <w:rFonts w:ascii="Times New Roman" w:eastAsiaTheme="minorEastAsia" w:hAnsi="Times New Roman" w:cs="Times New Roman"/>
                <w:b/>
                <w:i/>
                <w:sz w:val="26"/>
                <w:szCs w:val="26"/>
                <w:lang w:eastAsia="ru-RU"/>
              </w:rPr>
            </w:pPr>
            <w:r w:rsidRPr="00980CBF">
              <w:rPr>
                <w:rFonts w:ascii="Times New Roman" w:eastAsiaTheme="minorEastAsia" w:hAnsi="Times New Roman" w:cs="Times New Roman"/>
                <w:b/>
                <w:i/>
                <w:sz w:val="26"/>
                <w:szCs w:val="26"/>
                <w:lang w:eastAsia="ru-RU"/>
              </w:rPr>
              <w:t>5(11%)</w:t>
            </w:r>
          </w:p>
        </w:tc>
      </w:tr>
      <w:tr w:rsidR="00445EBC" w:rsidRPr="00980CBF" w:rsidTr="00760287">
        <w:tc>
          <w:tcPr>
            <w:tcW w:w="1595" w:type="dxa"/>
            <w:tcBorders>
              <w:top w:val="single" w:sz="4" w:space="0" w:color="auto"/>
              <w:left w:val="single" w:sz="4" w:space="0" w:color="auto"/>
              <w:bottom w:val="single" w:sz="4" w:space="0" w:color="auto"/>
              <w:right w:val="single" w:sz="4" w:space="0" w:color="auto"/>
            </w:tcBorders>
          </w:tcPr>
          <w:p w:rsidR="00445EBC" w:rsidRPr="00980CBF" w:rsidRDefault="00445EBC" w:rsidP="00760287">
            <w:pPr>
              <w:spacing w:line="240" w:lineRule="auto"/>
              <w:outlineLvl w:val="2"/>
              <w:rPr>
                <w:rFonts w:ascii="Times New Roman" w:eastAsiaTheme="minorEastAsia" w:hAnsi="Times New Roman" w:cs="Times New Roman"/>
                <w:sz w:val="26"/>
                <w:szCs w:val="26"/>
                <w:lang w:eastAsia="ru-RU"/>
              </w:rPr>
            </w:pPr>
          </w:p>
        </w:tc>
        <w:tc>
          <w:tcPr>
            <w:tcW w:w="1595" w:type="dxa"/>
            <w:tcBorders>
              <w:top w:val="single" w:sz="4" w:space="0" w:color="auto"/>
              <w:left w:val="single" w:sz="4" w:space="0" w:color="auto"/>
              <w:bottom w:val="single" w:sz="4" w:space="0" w:color="auto"/>
              <w:right w:val="single" w:sz="4" w:space="0" w:color="auto"/>
            </w:tcBorders>
          </w:tcPr>
          <w:p w:rsidR="00445EBC" w:rsidRPr="00980CBF" w:rsidRDefault="00445EBC" w:rsidP="00760287">
            <w:pPr>
              <w:spacing w:line="240" w:lineRule="auto"/>
              <w:jc w:val="center"/>
              <w:outlineLvl w:val="2"/>
              <w:rPr>
                <w:rFonts w:ascii="Times New Roman" w:eastAsiaTheme="minorEastAsia" w:hAnsi="Times New Roman" w:cs="Times New Roman"/>
                <w:sz w:val="26"/>
                <w:szCs w:val="26"/>
                <w:lang w:eastAsia="ru-RU"/>
              </w:rPr>
            </w:pPr>
          </w:p>
        </w:tc>
        <w:tc>
          <w:tcPr>
            <w:tcW w:w="1595" w:type="dxa"/>
            <w:tcBorders>
              <w:top w:val="single" w:sz="4" w:space="0" w:color="auto"/>
              <w:left w:val="single" w:sz="4" w:space="0" w:color="auto"/>
              <w:bottom w:val="single" w:sz="4" w:space="0" w:color="auto"/>
              <w:right w:val="single" w:sz="4" w:space="0" w:color="auto"/>
            </w:tcBorders>
          </w:tcPr>
          <w:p w:rsidR="00445EBC" w:rsidRPr="00980CBF" w:rsidRDefault="00445EBC" w:rsidP="00760287">
            <w:pPr>
              <w:spacing w:line="240" w:lineRule="auto"/>
              <w:jc w:val="center"/>
              <w:outlineLvl w:val="2"/>
              <w:rPr>
                <w:rFonts w:ascii="Times New Roman" w:eastAsiaTheme="minorEastAsia" w:hAnsi="Times New Roman" w:cs="Times New Roman"/>
                <w:b/>
                <w:i/>
                <w:sz w:val="26"/>
                <w:szCs w:val="26"/>
                <w:lang w:eastAsia="ru-RU"/>
              </w:rPr>
            </w:pPr>
          </w:p>
        </w:tc>
        <w:tc>
          <w:tcPr>
            <w:tcW w:w="1595" w:type="dxa"/>
            <w:tcBorders>
              <w:top w:val="single" w:sz="4" w:space="0" w:color="auto"/>
              <w:left w:val="single" w:sz="4" w:space="0" w:color="auto"/>
              <w:bottom w:val="single" w:sz="4" w:space="0" w:color="auto"/>
              <w:right w:val="single" w:sz="4" w:space="0" w:color="auto"/>
            </w:tcBorders>
          </w:tcPr>
          <w:p w:rsidR="00445EBC" w:rsidRPr="00980CBF" w:rsidRDefault="00445EBC" w:rsidP="00760287">
            <w:pPr>
              <w:spacing w:line="240" w:lineRule="auto"/>
              <w:jc w:val="center"/>
              <w:outlineLvl w:val="2"/>
              <w:rPr>
                <w:rFonts w:ascii="Times New Roman" w:eastAsiaTheme="minorEastAsia" w:hAnsi="Times New Roman" w:cs="Times New Roman"/>
                <w:b/>
                <w:i/>
                <w:sz w:val="26"/>
                <w:szCs w:val="26"/>
                <w:lang w:eastAsia="ru-RU"/>
              </w:rPr>
            </w:pPr>
          </w:p>
        </w:tc>
        <w:tc>
          <w:tcPr>
            <w:tcW w:w="1595" w:type="dxa"/>
            <w:tcBorders>
              <w:top w:val="single" w:sz="4" w:space="0" w:color="auto"/>
              <w:left w:val="single" w:sz="4" w:space="0" w:color="auto"/>
              <w:bottom w:val="single" w:sz="4" w:space="0" w:color="auto"/>
              <w:right w:val="single" w:sz="4" w:space="0" w:color="auto"/>
            </w:tcBorders>
          </w:tcPr>
          <w:p w:rsidR="00445EBC" w:rsidRPr="00980CBF" w:rsidRDefault="00445EBC" w:rsidP="00760287">
            <w:pPr>
              <w:spacing w:line="240" w:lineRule="auto"/>
              <w:jc w:val="center"/>
              <w:outlineLvl w:val="2"/>
              <w:rPr>
                <w:rFonts w:ascii="Times New Roman" w:eastAsiaTheme="minorEastAsia" w:hAnsi="Times New Roman" w:cs="Times New Roman"/>
                <w:b/>
                <w:i/>
                <w:sz w:val="26"/>
                <w:szCs w:val="26"/>
                <w:lang w:eastAsia="ru-RU"/>
              </w:rPr>
            </w:pPr>
          </w:p>
        </w:tc>
        <w:tc>
          <w:tcPr>
            <w:tcW w:w="1596" w:type="dxa"/>
            <w:tcBorders>
              <w:top w:val="single" w:sz="4" w:space="0" w:color="auto"/>
              <w:left w:val="single" w:sz="4" w:space="0" w:color="auto"/>
              <w:bottom w:val="single" w:sz="4" w:space="0" w:color="auto"/>
              <w:right w:val="single" w:sz="4" w:space="0" w:color="auto"/>
            </w:tcBorders>
          </w:tcPr>
          <w:p w:rsidR="00445EBC" w:rsidRPr="00980CBF" w:rsidRDefault="00445EBC" w:rsidP="00760287">
            <w:pPr>
              <w:spacing w:line="240" w:lineRule="auto"/>
              <w:jc w:val="center"/>
              <w:outlineLvl w:val="2"/>
              <w:rPr>
                <w:rFonts w:ascii="Times New Roman" w:eastAsiaTheme="minorEastAsia" w:hAnsi="Times New Roman" w:cs="Times New Roman"/>
                <w:b/>
                <w:i/>
                <w:sz w:val="26"/>
                <w:szCs w:val="26"/>
                <w:lang w:eastAsia="ru-RU"/>
              </w:rPr>
            </w:pPr>
          </w:p>
        </w:tc>
      </w:tr>
    </w:tbl>
    <w:p w:rsidR="00445EBC" w:rsidRPr="00980CBF" w:rsidRDefault="00445EBC" w:rsidP="00445EBC">
      <w:pPr>
        <w:shd w:val="clear" w:color="auto" w:fill="FFFFFF"/>
        <w:spacing w:after="0" w:line="240" w:lineRule="auto"/>
        <w:jc w:val="center"/>
        <w:outlineLvl w:val="2"/>
        <w:rPr>
          <w:rFonts w:ascii="Times New Roman" w:eastAsiaTheme="minorEastAsia" w:hAnsi="Times New Roman" w:cs="Times New Roman"/>
          <w:sz w:val="26"/>
          <w:szCs w:val="26"/>
          <w:lang w:eastAsia="ru-RU"/>
        </w:rPr>
      </w:pPr>
    </w:p>
    <w:p w:rsidR="00445EBC" w:rsidRPr="00980CBF" w:rsidRDefault="00445EBC" w:rsidP="00445EBC">
      <w:pPr>
        <w:shd w:val="clear" w:color="auto" w:fill="FFFFFF"/>
        <w:spacing w:after="0" w:line="240" w:lineRule="auto"/>
        <w:jc w:val="center"/>
        <w:outlineLvl w:val="2"/>
        <w:rPr>
          <w:rFonts w:ascii="Times New Roman" w:eastAsiaTheme="minorEastAsia" w:hAnsi="Times New Roman" w:cs="Times New Roman"/>
          <w:sz w:val="26"/>
          <w:szCs w:val="26"/>
          <w:lang w:eastAsia="ru-RU"/>
        </w:rPr>
      </w:pPr>
    </w:p>
    <w:p w:rsidR="00445EBC" w:rsidRPr="00980CBF" w:rsidRDefault="00445EBC" w:rsidP="00445EBC">
      <w:pPr>
        <w:shd w:val="clear" w:color="auto" w:fill="FFFFFF"/>
        <w:spacing w:after="0" w:line="240" w:lineRule="auto"/>
        <w:jc w:val="center"/>
        <w:outlineLvl w:val="2"/>
        <w:rPr>
          <w:rFonts w:ascii="Times New Roman" w:eastAsiaTheme="minorEastAsia" w:hAnsi="Times New Roman" w:cs="Times New Roman"/>
          <w:sz w:val="26"/>
          <w:szCs w:val="26"/>
          <w:lang w:eastAsia="ru-RU"/>
        </w:rPr>
      </w:pPr>
      <w:r w:rsidRPr="00980CBF">
        <w:rPr>
          <w:noProof/>
          <w:lang w:eastAsia="uk-UA"/>
        </w:rPr>
        <w:drawing>
          <wp:inline distT="0" distB="0" distL="0" distR="0" wp14:anchorId="148DF58E" wp14:editId="25120F05">
            <wp:extent cx="5143500" cy="1714500"/>
            <wp:effectExtent l="0" t="0" r="0" b="0"/>
            <wp:docPr id="10" name="Діагра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xml:space="preserve">            Отже, у більшості дошкільників старшого дошкільного віку ЗДО я/с №17 у ході первинного обстеження було виявлено високий, середній, достатній рівень готовності до навчання у школі.</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Оцінювання діяльності педагогічного працівника (анкетування батьків, педпрацівників)</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Спостереження за дітьми на заняттях та в інших видах діяльності за планом, з метою виявлення дітей, які потребують додаткового психолого-педагогічного супроводу</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xml:space="preserve">- Анкетування батьків : </w:t>
      </w:r>
      <w:r w:rsidRPr="00980CBF">
        <w:rPr>
          <w:rFonts w:ascii="Times New Roman" w:eastAsiaTheme="minorEastAsia" w:hAnsi="Times New Roman" w:cs="Times New Roman"/>
          <w:bCs/>
          <w:iCs/>
          <w:sz w:val="26"/>
          <w:szCs w:val="26"/>
          <w:lang w:val="ru-RU" w:eastAsia="ru-RU"/>
        </w:rPr>
        <w:t>«Розвиток творчих здібностей у дітей»</w:t>
      </w:r>
      <w:r w:rsidRPr="00980CBF">
        <w:rPr>
          <w:rFonts w:ascii="Times New Roman" w:eastAsiaTheme="minorEastAsia" w:hAnsi="Times New Roman" w:cs="Times New Roman"/>
          <w:sz w:val="26"/>
          <w:szCs w:val="26"/>
          <w:lang w:eastAsia="ru-RU"/>
        </w:rPr>
        <w:t xml:space="preserve"> ,«</w:t>
      </w:r>
      <w:r w:rsidRPr="00980CBF">
        <w:rPr>
          <w:rFonts w:ascii="Times New Roman" w:eastAsiaTheme="minorEastAsia" w:hAnsi="Times New Roman" w:cs="Times New Roman"/>
          <w:sz w:val="26"/>
          <w:szCs w:val="26"/>
          <w:lang w:val="ru-RU" w:eastAsia="ru-RU"/>
        </w:rPr>
        <w:t>Як зміцнити здоров’я дитини?»</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Анкетування педпрацівників :«Ваш творчий потенціал»</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Психодіагностичне обстеження дітей за зверненням вихователів, батьків дошкільників та для визначення потреби у додаткових корекційних заняттях</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Психологічний супровід внутрішньо переміщених дітей та членів їхніх сімей.</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b/>
          <w:sz w:val="26"/>
          <w:szCs w:val="26"/>
          <w:u w:val="single"/>
          <w:lang w:eastAsia="ru-RU"/>
        </w:rPr>
      </w:pP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b/>
          <w:sz w:val="26"/>
          <w:szCs w:val="26"/>
          <w:u w:val="single"/>
          <w:lang w:eastAsia="ru-RU"/>
        </w:rPr>
      </w:pPr>
      <w:r w:rsidRPr="00980CBF">
        <w:rPr>
          <w:rFonts w:ascii="Times New Roman" w:eastAsiaTheme="minorEastAsia" w:hAnsi="Times New Roman" w:cs="Times New Roman"/>
          <w:b/>
          <w:sz w:val="26"/>
          <w:szCs w:val="26"/>
          <w:u w:val="single"/>
          <w:lang w:eastAsia="ru-RU"/>
        </w:rPr>
        <w:t>2.Консультативна робота</w:t>
      </w:r>
    </w:p>
    <w:p w:rsidR="00445EBC" w:rsidRPr="00980CBF" w:rsidRDefault="00445EBC" w:rsidP="00445EBC">
      <w:pPr>
        <w:widowControl w:val="0"/>
        <w:shd w:val="clear" w:color="auto" w:fill="FFFFFF"/>
        <w:tabs>
          <w:tab w:val="left" w:pos="5270"/>
          <w:tab w:val="left" w:pos="6230"/>
        </w:tabs>
        <w:spacing w:after="0" w:line="240" w:lineRule="auto"/>
        <w:ind w:right="126"/>
        <w:jc w:val="both"/>
        <w:rPr>
          <w:rFonts w:ascii="Times New Roman" w:eastAsia="Times New Roman" w:hAnsi="Times New Roman" w:cs="Times New Roman"/>
          <w:color w:val="000000"/>
          <w:sz w:val="26"/>
          <w:szCs w:val="26"/>
          <w:lang w:eastAsia="uk-UA"/>
        </w:rPr>
      </w:pPr>
      <w:r w:rsidRPr="00980CBF">
        <w:rPr>
          <w:rFonts w:ascii="Times New Roman" w:eastAsiaTheme="minorEastAsia" w:hAnsi="Times New Roman" w:cs="Times New Roman"/>
          <w:sz w:val="26"/>
          <w:szCs w:val="26"/>
          <w:lang w:eastAsia="ru-RU"/>
        </w:rPr>
        <w:t>-</w:t>
      </w:r>
      <w:r w:rsidRPr="00980CBF">
        <w:rPr>
          <w:rFonts w:ascii="Times New Roman" w:eastAsia="Times New Roman" w:hAnsi="Times New Roman" w:cs="Times New Roman"/>
          <w:color w:val="000000"/>
          <w:sz w:val="26"/>
          <w:szCs w:val="26"/>
          <w:lang w:eastAsia="uk-UA"/>
        </w:rPr>
        <w:t xml:space="preserve"> Онлайн-консультування (індивідуальне, групове)</w:t>
      </w:r>
      <w:r w:rsidRPr="00980CBF">
        <w:rPr>
          <w:rFonts w:ascii="Times New Roman" w:eastAsiaTheme="minorEastAsia" w:hAnsi="Times New Roman" w:cs="Times New Roman"/>
          <w:sz w:val="26"/>
          <w:szCs w:val="26"/>
          <w:lang w:eastAsia="ru-RU"/>
        </w:rPr>
        <w:t xml:space="preserve"> </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-Консультативна робота спрямована на підтримку сприятливого психологічного клімату в колективі, на подолання стресових ситуацій, збереження творчого підходу у здійсненні навчально-виховного процесу</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-Консультування з питань раціоналізації психолого-педагогічного процесу з дітьми в родині, дитячому садку (на основі результатів діагностичних досліджень)</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xml:space="preserve">-Консультування батьків та вихователів щодо роботи з дітьми, які потребують додаткового психолого-педагогічного супроводу, дітьми з посттравматичним синдромом </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-Індивідуальні консультації з питань виховання і розвитку дітей, їх вікових та індивідуальних особливостей</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-Забезпечення консультативної допомоги батькам з питань соціально-правового захисту дошкільників</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-Групові консультації на актуальну тематику (адаптація дитини до ЗДО, готовність до навчання у школі, і т.д.)</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-Індивідуальне консультування батьків із сімей учасників АТО, ВПО</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u w:val="single"/>
          <w:lang w:eastAsia="ru-RU"/>
        </w:rPr>
      </w:pPr>
    </w:p>
    <w:p w:rsidR="00445EBC" w:rsidRPr="00980CBF" w:rsidRDefault="00445EBC" w:rsidP="00445EBC">
      <w:pPr>
        <w:shd w:val="clear" w:color="auto" w:fill="FFFFFF"/>
        <w:spacing w:after="0" w:line="240" w:lineRule="auto"/>
        <w:outlineLvl w:val="2"/>
        <w:rPr>
          <w:rFonts w:ascii="Times New Roman" w:eastAsiaTheme="minorEastAsia" w:hAnsi="Times New Roman" w:cs="Times New Roman"/>
          <w:b/>
          <w:sz w:val="26"/>
          <w:szCs w:val="26"/>
          <w:u w:val="single"/>
          <w:lang w:eastAsia="ru-RU"/>
        </w:rPr>
      </w:pPr>
      <w:r w:rsidRPr="00980CBF">
        <w:rPr>
          <w:rFonts w:ascii="Times New Roman" w:eastAsiaTheme="minorEastAsia" w:hAnsi="Times New Roman" w:cs="Times New Roman"/>
          <w:b/>
          <w:sz w:val="26"/>
          <w:szCs w:val="26"/>
          <w:u w:val="single"/>
          <w:lang w:eastAsia="ru-RU"/>
        </w:rPr>
        <w:t>3.Профілактична робота</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-Виступи перед педпрацівниками, батьками з питань попередження торгівлі людьми, насильства, соціально небезпечних узалежнень</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-Рання діагностика щодо виявлення  дітей, схильних до порушення поведінки, дітей із сімей, що перебувають у складних життєвих умовах</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-Надання індивідуальної психолого-педагогічної допомоги неповним та проблемним сім</w:t>
      </w:r>
      <w:r w:rsidRPr="00980CBF">
        <w:rPr>
          <w:rFonts w:ascii="Times New Roman" w:eastAsiaTheme="minorEastAsia" w:hAnsi="Times New Roman" w:cs="Times New Roman"/>
          <w:sz w:val="26"/>
          <w:szCs w:val="26"/>
          <w:lang w:val="ru-RU" w:eastAsia="ru-RU"/>
        </w:rPr>
        <w:t>’</w:t>
      </w:r>
      <w:r w:rsidRPr="00980CBF">
        <w:rPr>
          <w:rFonts w:ascii="Times New Roman" w:eastAsiaTheme="minorEastAsia" w:hAnsi="Times New Roman" w:cs="Times New Roman"/>
          <w:sz w:val="26"/>
          <w:szCs w:val="26"/>
          <w:lang w:eastAsia="ru-RU"/>
        </w:rPr>
        <w:t>ям</w:t>
      </w:r>
      <w:r w:rsidRPr="00980CBF">
        <w:rPr>
          <w:rFonts w:ascii="Times New Roman" w:eastAsiaTheme="minorEastAsia" w:hAnsi="Times New Roman" w:cs="Times New Roman"/>
          <w:sz w:val="26"/>
          <w:szCs w:val="26"/>
          <w:lang w:val="ru-RU" w:eastAsia="ru-RU"/>
        </w:rPr>
        <w:t xml:space="preserve"> </w:t>
      </w:r>
      <w:r w:rsidRPr="00980CBF">
        <w:rPr>
          <w:rFonts w:ascii="Times New Roman" w:eastAsiaTheme="minorEastAsia" w:hAnsi="Times New Roman" w:cs="Times New Roman"/>
          <w:sz w:val="26"/>
          <w:szCs w:val="26"/>
          <w:lang w:eastAsia="ru-RU"/>
        </w:rPr>
        <w:t>з питань превентивного виховання дітей та  створення сприятливого для дитини мікроклімату у сім</w:t>
      </w:r>
      <w:r w:rsidRPr="00980CBF">
        <w:rPr>
          <w:rFonts w:ascii="Times New Roman" w:eastAsiaTheme="minorEastAsia" w:hAnsi="Times New Roman" w:cs="Times New Roman"/>
          <w:sz w:val="26"/>
          <w:szCs w:val="26"/>
          <w:lang w:val="ru-RU" w:eastAsia="ru-RU"/>
        </w:rPr>
        <w:t>’</w:t>
      </w:r>
      <w:r w:rsidRPr="00980CBF">
        <w:rPr>
          <w:rFonts w:ascii="Times New Roman" w:eastAsiaTheme="minorEastAsia" w:hAnsi="Times New Roman" w:cs="Times New Roman"/>
          <w:sz w:val="26"/>
          <w:szCs w:val="26"/>
          <w:lang w:eastAsia="ru-RU"/>
        </w:rPr>
        <w:t>ї.</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bCs/>
          <w:sz w:val="26"/>
          <w:szCs w:val="26"/>
          <w:lang w:eastAsia="ru-RU"/>
        </w:rPr>
      </w:pPr>
      <w:r w:rsidRPr="00980CBF">
        <w:rPr>
          <w:rFonts w:ascii="Times New Roman" w:eastAsiaTheme="minorEastAsia" w:hAnsi="Times New Roman" w:cs="Times New Roman"/>
          <w:sz w:val="26"/>
          <w:szCs w:val="26"/>
          <w:lang w:eastAsia="ru-RU"/>
        </w:rPr>
        <w:t xml:space="preserve">-Проведення  індивідуальної консультативної,  просвітницької  та корекційної  роботи з батьками, які не виконують своїх обов’язків  щодо виховання дітей. При потребі, скеровувати матеріали у комісію з питань захисту прав дітей, </w:t>
      </w:r>
      <w:r w:rsidRPr="00980CBF">
        <w:rPr>
          <w:rFonts w:ascii="Times New Roman" w:eastAsiaTheme="minorEastAsia" w:hAnsi="Times New Roman" w:cs="Times New Roman"/>
          <w:bCs/>
          <w:sz w:val="26"/>
          <w:szCs w:val="26"/>
          <w:lang w:eastAsia="ru-RU"/>
        </w:rPr>
        <w:t>до правоохоронних органів</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xml:space="preserve">-Розгляд на загальних батьківських зборах,  через педагогічний всеобуч батьків питання ранньої профілактики суспільно небезпечних узалежнень, захворювання на ВІЛ-СНІД, </w:t>
      </w:r>
      <w:r w:rsidRPr="00980CBF">
        <w:rPr>
          <w:rFonts w:ascii="Times New Roman" w:eastAsiaTheme="minorEastAsia" w:hAnsi="Times New Roman" w:cs="Times New Roman"/>
          <w:sz w:val="26"/>
          <w:szCs w:val="26"/>
          <w:lang w:val="en-US" w:eastAsia="ru-RU"/>
        </w:rPr>
        <w:t>COVID</w:t>
      </w:r>
      <w:r w:rsidRPr="00980CBF">
        <w:rPr>
          <w:rFonts w:ascii="Times New Roman" w:eastAsiaTheme="minorEastAsia" w:hAnsi="Times New Roman" w:cs="Times New Roman"/>
          <w:sz w:val="26"/>
          <w:szCs w:val="26"/>
          <w:lang w:val="ru-RU" w:eastAsia="ru-RU"/>
        </w:rPr>
        <w:t>-19</w:t>
      </w:r>
      <w:r w:rsidRPr="00980CBF">
        <w:rPr>
          <w:rFonts w:ascii="Times New Roman" w:eastAsiaTheme="minorEastAsia" w:hAnsi="Times New Roman" w:cs="Times New Roman"/>
          <w:sz w:val="26"/>
          <w:szCs w:val="26"/>
          <w:lang w:eastAsia="ru-RU"/>
        </w:rPr>
        <w:t xml:space="preserve">; виховання у дітей поваги до чинного законодавства </w:t>
      </w:r>
      <w:r w:rsidRPr="00980CBF">
        <w:rPr>
          <w:rFonts w:ascii="Times New Roman" w:eastAsiaTheme="minorEastAsia" w:hAnsi="Times New Roman" w:cs="Times New Roman"/>
          <w:sz w:val="26"/>
          <w:szCs w:val="26"/>
          <w:lang w:eastAsia="ru-RU"/>
        </w:rPr>
        <w:lastRenderedPageBreak/>
        <w:t>України, правової культури дітей у сім’ях,формування критичного ставлення до матеріалів ЗМІ та Інтернету та правильного родинного виховання</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-Впровадження програми попередження домашнього насильства та булінгу в ЗДО</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w:t>
      </w:r>
      <w:r w:rsidRPr="00980CBF">
        <w:rPr>
          <w:rFonts w:ascii="Times New Roman" w:eastAsiaTheme="minorEastAsia" w:hAnsi="Times New Roman" w:cs="Times New Roman"/>
          <w:sz w:val="26"/>
          <w:szCs w:val="26"/>
          <w:lang w:val="ru-RU" w:eastAsia="ru-RU"/>
        </w:rPr>
        <w:t>Виготов</w:t>
      </w:r>
      <w:r w:rsidRPr="00980CBF">
        <w:rPr>
          <w:rFonts w:ascii="Times New Roman" w:eastAsiaTheme="minorEastAsia" w:hAnsi="Times New Roman" w:cs="Times New Roman"/>
          <w:sz w:val="26"/>
          <w:szCs w:val="26"/>
          <w:lang w:eastAsia="ru-RU"/>
        </w:rPr>
        <w:t>лення</w:t>
      </w:r>
      <w:r w:rsidRPr="00980CBF">
        <w:rPr>
          <w:rFonts w:ascii="Times New Roman" w:eastAsiaTheme="minorEastAsia" w:hAnsi="Times New Roman" w:cs="Times New Roman"/>
          <w:sz w:val="26"/>
          <w:szCs w:val="26"/>
          <w:lang w:val="ru-RU" w:eastAsia="ru-RU"/>
        </w:rPr>
        <w:t xml:space="preserve"> </w:t>
      </w:r>
      <w:r w:rsidRPr="00980CBF">
        <w:rPr>
          <w:rFonts w:ascii="Times New Roman" w:eastAsiaTheme="minorEastAsia" w:hAnsi="Times New Roman" w:cs="Times New Roman"/>
          <w:sz w:val="26"/>
          <w:szCs w:val="26"/>
          <w:lang w:eastAsia="ru-RU"/>
        </w:rPr>
        <w:t xml:space="preserve">та розповсюдження </w:t>
      </w:r>
      <w:r w:rsidRPr="00980CBF">
        <w:rPr>
          <w:rFonts w:ascii="Times New Roman" w:eastAsiaTheme="minorEastAsia" w:hAnsi="Times New Roman" w:cs="Times New Roman"/>
          <w:sz w:val="26"/>
          <w:szCs w:val="26"/>
          <w:lang w:val="ru-RU" w:eastAsia="ru-RU"/>
        </w:rPr>
        <w:t>тематичн</w:t>
      </w:r>
      <w:r w:rsidRPr="00980CBF">
        <w:rPr>
          <w:rFonts w:ascii="Times New Roman" w:eastAsiaTheme="minorEastAsia" w:hAnsi="Times New Roman" w:cs="Times New Roman"/>
          <w:sz w:val="26"/>
          <w:szCs w:val="26"/>
          <w:lang w:eastAsia="ru-RU"/>
        </w:rPr>
        <w:t>их</w:t>
      </w:r>
      <w:r w:rsidRPr="00980CBF">
        <w:rPr>
          <w:rFonts w:ascii="Times New Roman" w:eastAsiaTheme="minorEastAsia" w:hAnsi="Times New Roman" w:cs="Times New Roman"/>
          <w:sz w:val="26"/>
          <w:szCs w:val="26"/>
          <w:lang w:val="ru-RU" w:eastAsia="ru-RU"/>
        </w:rPr>
        <w:t xml:space="preserve"> буклет</w:t>
      </w:r>
      <w:r w:rsidRPr="00980CBF">
        <w:rPr>
          <w:rFonts w:ascii="Times New Roman" w:eastAsiaTheme="minorEastAsia" w:hAnsi="Times New Roman" w:cs="Times New Roman"/>
          <w:sz w:val="26"/>
          <w:szCs w:val="26"/>
          <w:lang w:eastAsia="ru-RU"/>
        </w:rPr>
        <w:t>ів</w:t>
      </w:r>
      <w:r w:rsidRPr="00980CBF">
        <w:rPr>
          <w:rFonts w:ascii="Times New Roman" w:eastAsiaTheme="minorEastAsia" w:hAnsi="Times New Roman" w:cs="Times New Roman"/>
          <w:sz w:val="26"/>
          <w:szCs w:val="26"/>
          <w:lang w:val="ru-RU" w:eastAsia="ru-RU"/>
        </w:rPr>
        <w:t>: «Булінг — чому про нього треба знати всім»</w:t>
      </w:r>
      <w:r w:rsidRPr="00980CBF">
        <w:rPr>
          <w:rFonts w:ascii="Times New Roman" w:eastAsiaTheme="minorEastAsia" w:hAnsi="Times New Roman" w:cs="Times New Roman"/>
          <w:sz w:val="26"/>
          <w:szCs w:val="26"/>
          <w:lang w:eastAsia="ru-RU"/>
        </w:rPr>
        <w:t>, «Дитинство без насильства»</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-Проведення «День психологічного здоров’я»</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-Проведення просвітницької роботи серед працівників ЗДО та батьків щодо захисту прав і гідності дитини, недопущення проявів жорстокості та насилля щодо дітей, з використанням інформаційно-масових заходів: семінарів, бесід, консультацій, дискусій.</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bidi="uk-UA"/>
        </w:rPr>
      </w:pPr>
      <w:r w:rsidRPr="00980CBF">
        <w:rPr>
          <w:rFonts w:ascii="Times New Roman" w:eastAsiaTheme="minorEastAsia" w:hAnsi="Times New Roman" w:cs="Times New Roman"/>
          <w:sz w:val="26"/>
          <w:szCs w:val="26"/>
          <w:lang w:eastAsia="ru-RU"/>
        </w:rPr>
        <w:t xml:space="preserve">-Профілактичне заняття </w:t>
      </w:r>
      <w:r w:rsidRPr="00980CBF">
        <w:rPr>
          <w:rFonts w:ascii="Times New Roman" w:eastAsiaTheme="minorEastAsia" w:hAnsi="Times New Roman" w:cs="Times New Roman"/>
          <w:sz w:val="26"/>
          <w:szCs w:val="26"/>
          <w:lang w:eastAsia="ru-RU" w:bidi="uk-UA"/>
        </w:rPr>
        <w:t>«Діти дошкільного віку в екстремальних ситуаціях. Самодопомога»</w:t>
      </w:r>
    </w:p>
    <w:p w:rsidR="00445EBC" w:rsidRPr="00980CBF" w:rsidRDefault="00445EBC" w:rsidP="00445EBC">
      <w:pPr>
        <w:shd w:val="clear" w:color="auto" w:fill="FFFFFF"/>
        <w:spacing w:after="0" w:line="240" w:lineRule="auto"/>
        <w:outlineLvl w:val="2"/>
        <w:rPr>
          <w:rFonts w:ascii="Times New Roman" w:eastAsiaTheme="minorEastAsia" w:hAnsi="Times New Roman" w:cs="Times New Roman"/>
          <w:b/>
          <w:sz w:val="26"/>
          <w:szCs w:val="26"/>
          <w:u w:val="single"/>
          <w:lang w:eastAsia="ru-RU"/>
        </w:rPr>
      </w:pPr>
    </w:p>
    <w:p w:rsidR="00445EBC" w:rsidRPr="00980CBF" w:rsidRDefault="00445EBC" w:rsidP="00445EBC">
      <w:pPr>
        <w:shd w:val="clear" w:color="auto" w:fill="FFFFFF"/>
        <w:spacing w:after="0" w:line="240" w:lineRule="auto"/>
        <w:outlineLvl w:val="2"/>
        <w:rPr>
          <w:rFonts w:ascii="Times New Roman" w:eastAsiaTheme="minorEastAsia" w:hAnsi="Times New Roman" w:cs="Times New Roman"/>
          <w:b/>
          <w:sz w:val="26"/>
          <w:szCs w:val="26"/>
          <w:u w:val="single"/>
          <w:lang w:eastAsia="ru-RU"/>
        </w:rPr>
      </w:pPr>
      <w:r w:rsidRPr="00980CBF">
        <w:rPr>
          <w:rFonts w:ascii="Times New Roman" w:eastAsiaTheme="minorEastAsia" w:hAnsi="Times New Roman" w:cs="Times New Roman"/>
          <w:b/>
          <w:sz w:val="26"/>
          <w:szCs w:val="26"/>
          <w:u w:val="single"/>
          <w:lang w:eastAsia="ru-RU"/>
        </w:rPr>
        <w:t>4.Корекційно-розвивальна робота</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-Групові та індивідуальні заняття з метою полегшення та прискорення процесу адаптації у дітей</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-Робота з метою р</w:t>
      </w:r>
      <w:r w:rsidRPr="00980CBF">
        <w:rPr>
          <w:rFonts w:ascii="Times New Roman" w:eastAsiaTheme="minorEastAsia" w:hAnsi="Times New Roman" w:cs="Times New Roman"/>
          <w:sz w:val="26"/>
          <w:szCs w:val="26"/>
          <w:lang w:val="ru-RU" w:eastAsia="ru-RU"/>
        </w:rPr>
        <w:t>озвит</w:t>
      </w:r>
      <w:r w:rsidRPr="00980CBF">
        <w:rPr>
          <w:rFonts w:ascii="Times New Roman" w:eastAsiaTheme="minorEastAsia" w:hAnsi="Times New Roman" w:cs="Times New Roman"/>
          <w:sz w:val="26"/>
          <w:szCs w:val="26"/>
          <w:lang w:eastAsia="ru-RU"/>
        </w:rPr>
        <w:t>ку</w:t>
      </w:r>
      <w:r w:rsidRPr="00980CBF">
        <w:rPr>
          <w:rFonts w:ascii="Times New Roman" w:eastAsiaTheme="minorEastAsia" w:hAnsi="Times New Roman" w:cs="Times New Roman"/>
          <w:sz w:val="26"/>
          <w:szCs w:val="26"/>
          <w:lang w:val="ru-RU" w:eastAsia="ru-RU"/>
        </w:rPr>
        <w:t xml:space="preserve"> уяви і художньо-творчих здібностей у дітей старшого дошкільного віку</w:t>
      </w:r>
      <w:r w:rsidRPr="00980CBF">
        <w:rPr>
          <w:rFonts w:ascii="Times New Roman" w:eastAsiaTheme="minorEastAsia" w:hAnsi="Times New Roman" w:cs="Times New Roman"/>
          <w:sz w:val="26"/>
          <w:szCs w:val="26"/>
          <w:lang w:eastAsia="ru-RU"/>
        </w:rPr>
        <w:t xml:space="preserve"> за </w:t>
      </w:r>
      <w:r w:rsidRPr="00980CBF">
        <w:rPr>
          <w:rFonts w:ascii="Times New Roman" w:eastAsiaTheme="minorEastAsia" w:hAnsi="Times New Roman" w:cs="Times New Roman"/>
          <w:sz w:val="26"/>
          <w:szCs w:val="26"/>
          <w:lang w:val="ru-RU" w:eastAsia="ru-RU"/>
        </w:rPr>
        <w:t xml:space="preserve"> програм</w:t>
      </w:r>
      <w:r w:rsidRPr="00980CBF">
        <w:rPr>
          <w:rFonts w:ascii="Times New Roman" w:eastAsiaTheme="minorEastAsia" w:hAnsi="Times New Roman" w:cs="Times New Roman"/>
          <w:sz w:val="26"/>
          <w:szCs w:val="26"/>
          <w:lang w:eastAsia="ru-RU"/>
        </w:rPr>
        <w:t>ою</w:t>
      </w:r>
      <w:r w:rsidRPr="00980CBF">
        <w:rPr>
          <w:rFonts w:ascii="Times New Roman" w:eastAsiaTheme="minorEastAsia" w:hAnsi="Times New Roman" w:cs="Times New Roman"/>
          <w:sz w:val="26"/>
          <w:szCs w:val="26"/>
          <w:lang w:val="ru-RU" w:eastAsia="ru-RU"/>
        </w:rPr>
        <w:t xml:space="preserve"> «Граю, уявляю, малюю» Пилипчук М. М.</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val="ru-RU" w:eastAsia="ru-RU"/>
        </w:rPr>
      </w:pPr>
      <w:r w:rsidRPr="00980CBF">
        <w:rPr>
          <w:rFonts w:ascii="Times New Roman" w:eastAsiaTheme="minorEastAsia" w:hAnsi="Times New Roman" w:cs="Times New Roman"/>
          <w:sz w:val="26"/>
          <w:szCs w:val="26"/>
          <w:lang w:eastAsia="ru-RU"/>
        </w:rPr>
        <w:t>-Робота з р</w:t>
      </w:r>
      <w:r w:rsidRPr="00980CBF">
        <w:rPr>
          <w:rFonts w:ascii="Times New Roman" w:eastAsiaTheme="minorEastAsia" w:hAnsi="Times New Roman" w:cs="Times New Roman"/>
          <w:sz w:val="26"/>
          <w:szCs w:val="26"/>
          <w:lang w:val="ru-RU" w:eastAsia="ru-RU"/>
        </w:rPr>
        <w:t>озвит</w:t>
      </w:r>
      <w:r w:rsidRPr="00980CBF">
        <w:rPr>
          <w:rFonts w:ascii="Times New Roman" w:eastAsiaTheme="minorEastAsia" w:hAnsi="Times New Roman" w:cs="Times New Roman"/>
          <w:sz w:val="26"/>
          <w:szCs w:val="26"/>
          <w:lang w:eastAsia="ru-RU"/>
        </w:rPr>
        <w:t>ку</w:t>
      </w:r>
      <w:r w:rsidRPr="00980CBF">
        <w:rPr>
          <w:rFonts w:ascii="Times New Roman" w:eastAsiaTheme="minorEastAsia" w:hAnsi="Times New Roman" w:cs="Times New Roman"/>
          <w:sz w:val="26"/>
          <w:szCs w:val="26"/>
          <w:lang w:val="ru-RU" w:eastAsia="ru-RU"/>
        </w:rPr>
        <w:t xml:space="preserve"> пізнавальних процесів у дошкільників</w:t>
      </w:r>
      <w:r w:rsidRPr="00980CBF">
        <w:rPr>
          <w:rFonts w:ascii="Times New Roman" w:eastAsiaTheme="minorEastAsia" w:hAnsi="Times New Roman" w:cs="Times New Roman"/>
          <w:sz w:val="26"/>
          <w:szCs w:val="26"/>
          <w:lang w:eastAsia="ru-RU"/>
        </w:rPr>
        <w:t xml:space="preserve"> за </w:t>
      </w:r>
      <w:r w:rsidRPr="00980CBF">
        <w:rPr>
          <w:rFonts w:ascii="Times New Roman" w:eastAsiaTheme="minorEastAsia" w:hAnsi="Times New Roman" w:cs="Times New Roman"/>
          <w:sz w:val="26"/>
          <w:szCs w:val="26"/>
          <w:lang w:val="ru-RU" w:eastAsia="ru-RU"/>
        </w:rPr>
        <w:t>програм</w:t>
      </w:r>
      <w:r w:rsidRPr="00980CBF">
        <w:rPr>
          <w:rFonts w:ascii="Times New Roman" w:eastAsiaTheme="minorEastAsia" w:hAnsi="Times New Roman" w:cs="Times New Roman"/>
          <w:sz w:val="26"/>
          <w:szCs w:val="26"/>
          <w:lang w:eastAsia="ru-RU"/>
        </w:rPr>
        <w:t xml:space="preserve">ою  </w:t>
      </w:r>
      <w:r w:rsidRPr="00980CBF">
        <w:rPr>
          <w:rFonts w:ascii="Times New Roman" w:eastAsiaTheme="minorEastAsia" w:hAnsi="Times New Roman" w:cs="Times New Roman"/>
          <w:sz w:val="26"/>
          <w:szCs w:val="26"/>
          <w:lang w:val="ru-RU" w:eastAsia="ru-RU"/>
        </w:rPr>
        <w:t>«Розвиток пізнавальних процесів у дошкільників» Порошняк А.А.</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-Індивідуально-корекційні заняття з дітьми, які потребують додаткового психолого-педагогічного супроводу</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-Розвивальна програма психологічної готовності дітей до навчання у школі «Крок до школи»</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-Розвивальні заняття з обдарованими дітьми</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-Індивідуальні розвиткові заняття з дітьми, що перебувають у важкому психологічному стані з метою виявлення і усунення причин чи пом’якшення впливу психотравмуючих факторів</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p>
    <w:p w:rsidR="00445EBC" w:rsidRPr="00980CBF" w:rsidRDefault="00445EBC" w:rsidP="00445EBC">
      <w:pPr>
        <w:shd w:val="clear" w:color="auto" w:fill="FFFFFF"/>
        <w:spacing w:after="0" w:line="240" w:lineRule="auto"/>
        <w:outlineLvl w:val="2"/>
        <w:rPr>
          <w:rFonts w:ascii="Times New Roman" w:eastAsiaTheme="minorEastAsia" w:hAnsi="Times New Roman" w:cs="Times New Roman"/>
          <w:b/>
          <w:sz w:val="26"/>
          <w:szCs w:val="26"/>
          <w:u w:val="single"/>
          <w:lang w:eastAsia="ru-RU"/>
        </w:rPr>
      </w:pPr>
      <w:r w:rsidRPr="00980CBF">
        <w:rPr>
          <w:rFonts w:ascii="Times New Roman" w:eastAsiaTheme="minorEastAsia" w:hAnsi="Times New Roman" w:cs="Times New Roman"/>
          <w:b/>
          <w:sz w:val="26"/>
          <w:szCs w:val="26"/>
          <w:u w:val="single"/>
          <w:lang w:eastAsia="ru-RU"/>
        </w:rPr>
        <w:t>5.Психологічна просвіта</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-Психологічна освіта батьків через організацію інформаційних куточків у групах  «Поради психолога»</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xml:space="preserve">-Проведення «Година психолога» </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-Семінар-практикум для вихователів: «Надання психологічної допомоги учасникам освітнього процесу»</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-Семінар-практикум для вихователів: «Базові методики критичного мислення або навіщо медіа грамотність сучасній дитині»</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-Надання інформації на педгодинах з метою підвищення психологічної обізнаності вихователів, на запит адміністрації д/з;проведення ділових ігор,семінарів, що сприяють професійному та особистісному зростанню та розвитку;популяризації ненасильницької моделі поведінки;інформуванні про соціально-небезпечні хвороби</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-Проведення групових консультацій для батьків:</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xml:space="preserve">«До садочка з радістю! Проблеми з адаптацією»,«Перші кроки до школи», </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bCs/>
          <w:color w:val="000000" w:themeColor="text1"/>
          <w:sz w:val="26"/>
          <w:szCs w:val="26"/>
          <w:lang w:eastAsia="ru-RU"/>
        </w:rPr>
      </w:pPr>
      <w:r w:rsidRPr="00980CBF">
        <w:rPr>
          <w:rFonts w:ascii="Times New Roman" w:eastAsiaTheme="minorEastAsia" w:hAnsi="Times New Roman" w:cs="Times New Roman"/>
          <w:bCs/>
          <w:sz w:val="26"/>
          <w:szCs w:val="26"/>
          <w:lang w:eastAsia="ru-RU"/>
        </w:rPr>
        <w:t>"Зняття психологічного напруження та подолання небажаних емоцій для дітей дошкільного віку»,</w:t>
      </w:r>
      <w:r w:rsidRPr="00980CBF">
        <w:rPr>
          <w:rFonts w:ascii="Times New Roman" w:eastAsiaTheme="minorEastAsia" w:hAnsi="Times New Roman" w:cs="Times New Roman"/>
          <w:sz w:val="26"/>
          <w:szCs w:val="26"/>
          <w:lang w:eastAsia="ru-RU"/>
        </w:rPr>
        <w:t>«Як зняти стрес та тривожність під час війни»</w:t>
      </w:r>
      <w:r w:rsidRPr="00980CBF">
        <w:rPr>
          <w:rFonts w:ascii="Times New Roman" w:eastAsiaTheme="minorEastAsia" w:hAnsi="Times New Roman" w:cs="Times New Roman"/>
          <w:bCs/>
          <w:sz w:val="26"/>
          <w:szCs w:val="26"/>
          <w:lang w:eastAsia="ru-RU"/>
        </w:rPr>
        <w:t xml:space="preserve">, </w:t>
      </w:r>
      <w:r w:rsidRPr="00980CBF">
        <w:rPr>
          <w:rFonts w:ascii="Times New Roman" w:eastAsiaTheme="minorEastAsia" w:hAnsi="Times New Roman" w:cs="Times New Roman"/>
          <w:sz w:val="26"/>
          <w:szCs w:val="26"/>
          <w:lang w:eastAsia="ru-RU"/>
        </w:rPr>
        <w:t>«Агресивність та її прояви у житті дитини»,</w:t>
      </w:r>
      <w:r w:rsidRPr="00980CBF">
        <w:rPr>
          <w:rFonts w:ascii="Times New Roman" w:eastAsiaTheme="minorEastAsia" w:hAnsi="Times New Roman" w:cs="Times New Roman"/>
          <w:bCs/>
          <w:sz w:val="26"/>
          <w:szCs w:val="26"/>
          <w:lang w:eastAsia="ru-RU"/>
        </w:rPr>
        <w:t xml:space="preserve"> </w:t>
      </w:r>
      <w:r w:rsidRPr="00980CBF">
        <w:rPr>
          <w:rFonts w:ascii="Times New Roman" w:eastAsiaTheme="minorEastAsia" w:hAnsi="Times New Roman" w:cs="Times New Roman"/>
          <w:sz w:val="26"/>
          <w:szCs w:val="26"/>
          <w:lang w:eastAsia="ru-RU"/>
        </w:rPr>
        <w:t>«Дитячі страхи: їхній розвиток та запобігання психічних порушень</w:t>
      </w:r>
      <w:r w:rsidRPr="00980CBF">
        <w:rPr>
          <w:rFonts w:ascii="Times New Roman" w:eastAsiaTheme="minorEastAsia" w:hAnsi="Times New Roman" w:cs="Times New Roman"/>
          <w:color w:val="000000" w:themeColor="text1"/>
          <w:sz w:val="26"/>
          <w:szCs w:val="26"/>
          <w:lang w:eastAsia="ru-RU"/>
        </w:rPr>
        <w:t>»,«</w:t>
      </w:r>
      <w:hyperlink r:id="rId18" w:tgtFrame="_blank" w:history="1">
        <w:r w:rsidRPr="00980CBF">
          <w:rPr>
            <w:rFonts w:eastAsiaTheme="minorEastAsia"/>
            <w:color w:val="000000" w:themeColor="text1"/>
            <w:sz w:val="26"/>
            <w:szCs w:val="26"/>
            <w:u w:val="single"/>
            <w:lang w:eastAsia="ru-RU"/>
          </w:rPr>
          <w:t>Практичні рекомендації для батьків: Як допомогти дитині після травматичної події</w:t>
        </w:r>
      </w:hyperlink>
      <w:r w:rsidRPr="00980CBF">
        <w:rPr>
          <w:rFonts w:ascii="Times New Roman" w:eastAsiaTheme="minorEastAsia" w:hAnsi="Times New Roman" w:cs="Times New Roman"/>
          <w:color w:val="000000" w:themeColor="text1"/>
          <w:sz w:val="26"/>
          <w:szCs w:val="26"/>
          <w:lang w:eastAsia="ru-RU"/>
        </w:rPr>
        <w:t>»</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lastRenderedPageBreak/>
        <w:t xml:space="preserve">-Проведення групових консультацій для вихователів: «Дозвольте увійти або Допоможіть дитині соціалізуватися в доросло-дитячому співтоваристві», «Роль медіа освітніх технологій в освітній </w:t>
      </w:r>
      <w:r w:rsidRPr="00980CBF">
        <w:rPr>
          <w:rFonts w:ascii="Times New Roman" w:eastAsiaTheme="minorEastAsia" w:hAnsi="Times New Roman" w:cs="Times New Roman"/>
          <w:color w:val="000000" w:themeColor="text1"/>
          <w:sz w:val="26"/>
          <w:szCs w:val="26"/>
          <w:lang w:eastAsia="ru-RU"/>
        </w:rPr>
        <w:t>діяльності», «Явище булінгу в закладах освіти: причини виникнення,ознаки та протидія», «</w:t>
      </w:r>
      <w:hyperlink r:id="rId19" w:tgtFrame="_blank" w:history="1">
        <w:r w:rsidRPr="00980CBF">
          <w:rPr>
            <w:rFonts w:eastAsiaTheme="minorEastAsia"/>
            <w:color w:val="000000" w:themeColor="text1"/>
            <w:sz w:val="26"/>
            <w:szCs w:val="26"/>
            <w:u w:val="single"/>
            <w:lang w:eastAsia="ru-RU"/>
          </w:rPr>
          <w:t>Дитяча психіка під час війни: перша допомога, усунення небажаних наслідків</w:t>
        </w:r>
      </w:hyperlink>
      <w:r w:rsidRPr="00980CBF">
        <w:rPr>
          <w:rFonts w:ascii="Times New Roman" w:eastAsiaTheme="minorEastAsia" w:hAnsi="Times New Roman" w:cs="Times New Roman"/>
          <w:color w:val="000000" w:themeColor="text1"/>
          <w:sz w:val="26"/>
          <w:szCs w:val="26"/>
          <w:lang w:eastAsia="ru-RU"/>
        </w:rPr>
        <w:t>» «Техніки надання психологічної допомоги дитині»</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-Проведення семінару-тренінгу для педпрацівників: «Профілактика та подолання емоційного вигорання та стресу»,  «Педагогічний колектив- це команда», «Толерантне спілкування»</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Виступи на батьківських зборах з питань розвитку та виховання дітей та на іншу актуальну тематику</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Консультативний пункт для батьків майбутніх першокласників. Пам’ятка-порадниця «Це допоможе Вашій дитині психологічно підготуватись до школи»</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Інформація «Торгівля людьми»</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Проведення психологічних хвилинок розвантаження</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Педагогічна нарада ЗДО. Звіт про роботу практичного психолога</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b/>
          <w:sz w:val="26"/>
          <w:szCs w:val="26"/>
          <w:u w:val="single"/>
          <w:lang w:eastAsia="ru-RU"/>
        </w:rPr>
      </w:pPr>
      <w:r w:rsidRPr="00980CBF">
        <w:rPr>
          <w:rFonts w:ascii="Times New Roman" w:eastAsiaTheme="minorEastAsia" w:hAnsi="Times New Roman" w:cs="Times New Roman"/>
          <w:b/>
          <w:sz w:val="26"/>
          <w:szCs w:val="26"/>
          <w:u w:val="single"/>
          <w:lang w:eastAsia="ru-RU"/>
        </w:rPr>
        <w:t>6.</w:t>
      </w:r>
      <w:r w:rsidRPr="00980CBF">
        <w:rPr>
          <w:rFonts w:ascii="Times New Roman" w:eastAsia="Times New Roman" w:hAnsi="Times New Roman" w:cs="Times New Roman"/>
          <w:b/>
          <w:sz w:val="26"/>
          <w:szCs w:val="26"/>
          <w:u w:val="single"/>
          <w:lang w:eastAsia="uk-UA"/>
        </w:rPr>
        <w:t xml:space="preserve"> Інше (організаційно-методична функція, зв’язки з громадськістю </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xml:space="preserve">--Створення та ведення «Кабінету практичного психолога» в мережі Інтернет </w:t>
      </w:r>
      <w:r w:rsidRPr="00980CBF">
        <w:rPr>
          <w:rFonts w:ascii="Times New Roman" w:eastAsiaTheme="minorEastAsia" w:hAnsi="Times New Roman" w:cs="Times New Roman"/>
          <w:sz w:val="26"/>
          <w:szCs w:val="26"/>
          <w:u w:val="single"/>
          <w:lang w:eastAsia="ru-RU"/>
        </w:rPr>
        <w:t>https://sites.google.com/view/psychologist17/%D0%B3%D0%BE%D0%BB%D0%BE%D0%B2%D0%BD%D0%B0-%D1%81%D1%82%D0%BE%D1%80%D1%96%D0%BD%D0%BA%D0%B0</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Складання річного плану роботи практичного психолога</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Складання аналітичного та статистичного звітів за навчальний рік</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Участь у методоб</w:t>
      </w:r>
      <w:r w:rsidRPr="00980CBF">
        <w:rPr>
          <w:rFonts w:ascii="Times New Roman" w:eastAsiaTheme="minorEastAsia" w:hAnsi="Times New Roman" w:cs="Times New Roman"/>
          <w:sz w:val="26"/>
          <w:szCs w:val="26"/>
          <w:lang w:val="ru-RU" w:eastAsia="ru-RU"/>
        </w:rPr>
        <w:t>’</w:t>
      </w:r>
      <w:r w:rsidRPr="00980CBF">
        <w:rPr>
          <w:rFonts w:ascii="Times New Roman" w:eastAsiaTheme="minorEastAsia" w:hAnsi="Times New Roman" w:cs="Times New Roman"/>
          <w:sz w:val="26"/>
          <w:szCs w:val="26"/>
          <w:lang w:eastAsia="ru-RU"/>
        </w:rPr>
        <w:t xml:space="preserve">єднаннях, психолого-педагогічних семінарах,  нарадах </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xml:space="preserve">- </w:t>
      </w:r>
      <w:r w:rsidRPr="00980CBF">
        <w:rPr>
          <w:rFonts w:ascii="Times New Roman" w:eastAsiaTheme="minorEastAsia" w:hAnsi="Times New Roman" w:cs="Times New Roman"/>
          <w:sz w:val="26"/>
          <w:szCs w:val="26"/>
          <w:lang w:val="ru-RU" w:eastAsia="ru-RU"/>
        </w:rPr>
        <w:t xml:space="preserve">Консультації в навчально-методичних та наукових центрах </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Складання аналітичних довідок, протоколів за результатами обстежень, консультацій, спостережень</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Формування банку даних дітей ЗДО, дітей АТО, малозабезпечених, багатодітних, інвалідів, дітей, які потребують додаткового психолого-педагогічного супроводу</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Постійне оновлення банку діагностичних методик та профільної літератури, оформлення папок з дидактичним та корекційним матеріалом.</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Підготовка до участі в психолого-педагогічних заходах дитячого садка</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Робота із самоосвіти – робота з періодичною пресою і методичною літературою. Відвідування бібліотеки</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Організація роботи за запитом батьків, вихователів, адміністрації</w:t>
      </w:r>
    </w:p>
    <w:p w:rsidR="00445EBC" w:rsidRPr="00980CBF" w:rsidRDefault="00445EBC" w:rsidP="00445EBC">
      <w:pPr>
        <w:shd w:val="clear" w:color="auto" w:fill="FFFFFF"/>
        <w:spacing w:after="0" w:line="276" w:lineRule="auto"/>
        <w:jc w:val="both"/>
        <w:outlineLvl w:val="2"/>
        <w:rPr>
          <w:rFonts w:ascii="Times New Roman" w:eastAsiaTheme="minorEastAsia" w:hAnsi="Times New Roman" w:cs="Times New Roman"/>
          <w:sz w:val="26"/>
          <w:szCs w:val="26"/>
          <w:lang w:eastAsia="ru-RU"/>
        </w:rPr>
      </w:pPr>
    </w:p>
    <w:p w:rsidR="00445EBC" w:rsidRPr="00980CBF" w:rsidRDefault="00445EBC" w:rsidP="00445EBC">
      <w:pPr>
        <w:shd w:val="clear" w:color="auto" w:fill="FFFFFF"/>
        <w:spacing w:after="0" w:line="276" w:lineRule="auto"/>
        <w:jc w:val="center"/>
        <w:outlineLvl w:val="2"/>
        <w:rPr>
          <w:rFonts w:ascii="Times New Roman" w:eastAsiaTheme="minorEastAsia" w:hAnsi="Times New Roman" w:cs="Times New Roman"/>
          <w:b/>
          <w:sz w:val="26"/>
          <w:szCs w:val="26"/>
          <w:lang w:eastAsia="ru-RU"/>
        </w:rPr>
      </w:pPr>
      <w:r w:rsidRPr="00980CBF">
        <w:rPr>
          <w:rFonts w:ascii="Times New Roman" w:eastAsiaTheme="minorEastAsia" w:hAnsi="Times New Roman" w:cs="Times New Roman"/>
          <w:b/>
          <w:sz w:val="26"/>
          <w:szCs w:val="26"/>
          <w:lang w:eastAsia="ru-RU"/>
        </w:rPr>
        <w:t>ІІ. Цілепокладаюча частина</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b/>
          <w:sz w:val="26"/>
          <w:szCs w:val="26"/>
          <w:lang w:eastAsia="ru-RU"/>
        </w:rPr>
      </w:pPr>
      <w:r w:rsidRPr="00980CBF">
        <w:rPr>
          <w:rFonts w:ascii="Times New Roman" w:eastAsiaTheme="minorEastAsia" w:hAnsi="Times New Roman" w:cs="Times New Roman"/>
          <w:b/>
          <w:sz w:val="26"/>
          <w:szCs w:val="26"/>
          <w:lang w:eastAsia="ru-RU"/>
        </w:rPr>
        <w:t>Метою психологічної служби на 2024-2025 н.р. ЗДО я/с №17 є</w:t>
      </w:r>
      <w:r w:rsidRPr="00980CBF">
        <w:rPr>
          <w:rFonts w:ascii="Times New Roman" w:eastAsiaTheme="minorEastAsia" w:hAnsi="Times New Roman" w:cs="Times New Roman"/>
          <w:sz w:val="26"/>
          <w:szCs w:val="26"/>
          <w:lang w:eastAsia="ru-RU"/>
        </w:rPr>
        <w:t xml:space="preserve"> сприяння створенню умов для соціального та інтелектуального розвитку здобувачів освіти, охорони психічного здоров’я, надання психологічної та соціально-педагогічної підтримки всім учасникам освітнього процесу відповідно до цілей та завдань системи освіти.</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b/>
          <w:sz w:val="26"/>
          <w:szCs w:val="26"/>
          <w:lang w:eastAsia="ru-RU"/>
        </w:rPr>
      </w:pPr>
      <w:r w:rsidRPr="00980CBF">
        <w:rPr>
          <w:rFonts w:ascii="Times New Roman" w:eastAsiaTheme="minorEastAsia" w:hAnsi="Times New Roman" w:cs="Times New Roman"/>
          <w:b/>
          <w:sz w:val="26"/>
          <w:szCs w:val="26"/>
          <w:lang w:eastAsia="ru-RU"/>
        </w:rPr>
        <w:t>Пріоритетні напрямки роботи практичного психолога ЗДО:</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1. Захист психічного здоров’я всіх учасників навчально-виховного процесу.</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2. Підвищення психологічної культури педагогів, батьків, дошкільників.</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3. Психологічний супровід підготовки дітей до школи.</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lastRenderedPageBreak/>
        <w:t>4.Соціально-педагогічна діагностика, моніторинг особистісного розвитку          дошкільників.</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5.Розвиток соціально спрямованих навичок дітей середнього та старшого дошкільного віку.</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b/>
          <w:sz w:val="26"/>
          <w:szCs w:val="26"/>
          <w:lang w:eastAsia="ru-RU"/>
        </w:rPr>
      </w:pPr>
      <w:r w:rsidRPr="00980CBF">
        <w:rPr>
          <w:rFonts w:ascii="Times New Roman" w:eastAsiaTheme="minorEastAsia" w:hAnsi="Times New Roman" w:cs="Times New Roman"/>
          <w:b/>
          <w:sz w:val="26"/>
          <w:szCs w:val="26"/>
          <w:lang w:eastAsia="ru-RU"/>
        </w:rPr>
        <w:t>Основними завданнями психологічної служби на 2024-2025 н.р. є:</w:t>
      </w:r>
    </w:p>
    <w:p w:rsidR="00445EBC" w:rsidRPr="00980CBF" w:rsidRDefault="00445EBC" w:rsidP="00042AEC">
      <w:pPr>
        <w:numPr>
          <w:ilvl w:val="0"/>
          <w:numId w:val="35"/>
        </w:num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xml:space="preserve">Діагностична робота з метою виявлення причин труднощів у навчанні та вихованні дошкільників, інтелектуальному розвитку, соціально-психологічній адаптації; вивчення та визначення індивідуальних особливостей динаміки розвитку особистості, потенційних можливостей в освітньому процесі; </w:t>
      </w:r>
    </w:p>
    <w:p w:rsidR="00445EBC" w:rsidRPr="00980CBF" w:rsidRDefault="00445EBC" w:rsidP="00042AEC">
      <w:pPr>
        <w:numPr>
          <w:ilvl w:val="0"/>
          <w:numId w:val="35"/>
        </w:numPr>
        <w:shd w:val="clear" w:color="auto" w:fill="FFFFFF"/>
        <w:spacing w:after="0" w:line="240" w:lineRule="auto"/>
        <w:jc w:val="both"/>
        <w:outlineLvl w:val="2"/>
        <w:rPr>
          <w:rFonts w:ascii="Times New Roman" w:eastAsiaTheme="minorEastAsia" w:hAnsi="Times New Roman" w:cs="Times New Roman"/>
          <w:sz w:val="26"/>
          <w:szCs w:val="26"/>
          <w:lang w:val="ru-RU" w:eastAsia="ru-RU"/>
        </w:rPr>
      </w:pPr>
      <w:r w:rsidRPr="00980CBF">
        <w:rPr>
          <w:rFonts w:ascii="Times New Roman" w:eastAsiaTheme="minorEastAsia" w:hAnsi="Times New Roman" w:cs="Times New Roman"/>
          <w:sz w:val="26"/>
          <w:szCs w:val="26"/>
          <w:lang w:eastAsia="ru-RU"/>
        </w:rPr>
        <w:t>П</w:t>
      </w:r>
      <w:r w:rsidRPr="00980CBF">
        <w:rPr>
          <w:rFonts w:ascii="Times New Roman" w:eastAsiaTheme="minorEastAsia" w:hAnsi="Times New Roman" w:cs="Times New Roman"/>
          <w:sz w:val="26"/>
          <w:szCs w:val="26"/>
          <w:lang w:val="ru-RU" w:eastAsia="ru-RU"/>
        </w:rPr>
        <w:t>рофілакти</w:t>
      </w:r>
      <w:r w:rsidRPr="00980CBF">
        <w:rPr>
          <w:rFonts w:ascii="Times New Roman" w:eastAsiaTheme="minorEastAsia" w:hAnsi="Times New Roman" w:cs="Times New Roman"/>
          <w:sz w:val="26"/>
          <w:szCs w:val="26"/>
          <w:lang w:eastAsia="ru-RU"/>
        </w:rPr>
        <w:t xml:space="preserve">чна робота, спрямована на </w:t>
      </w:r>
      <w:r w:rsidRPr="00980CBF">
        <w:rPr>
          <w:rFonts w:ascii="Times New Roman" w:eastAsiaTheme="minorEastAsia" w:hAnsi="Times New Roman" w:cs="Times New Roman"/>
          <w:sz w:val="26"/>
          <w:szCs w:val="26"/>
          <w:lang w:val="ru-RU" w:eastAsia="ru-RU"/>
        </w:rPr>
        <w:t>своєчасне попередження відхилень у розвитку та становленні особистості, міжособистісних стосунках, запобігання конфліктним ситуаціям в освітньому процесі</w:t>
      </w:r>
      <w:r w:rsidRPr="00980CBF">
        <w:rPr>
          <w:rFonts w:ascii="Times New Roman" w:eastAsiaTheme="minorEastAsia" w:hAnsi="Times New Roman" w:cs="Times New Roman"/>
          <w:sz w:val="26"/>
          <w:szCs w:val="26"/>
          <w:lang w:eastAsia="ru-RU"/>
        </w:rPr>
        <w:t>;</w:t>
      </w:r>
    </w:p>
    <w:p w:rsidR="00445EBC" w:rsidRPr="00980CBF" w:rsidRDefault="00445EBC" w:rsidP="00042AEC">
      <w:pPr>
        <w:numPr>
          <w:ilvl w:val="0"/>
          <w:numId w:val="35"/>
        </w:num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Корекційна робота з метою усунення виявлених труднощів соціально-психічного розвитку дошкільників, зниження ризиків проблем адаптації до освітнього середовища,  різних негативних проявів поведінки;</w:t>
      </w:r>
    </w:p>
    <w:p w:rsidR="00445EBC" w:rsidRPr="00980CBF" w:rsidRDefault="00445EBC" w:rsidP="00042AEC">
      <w:pPr>
        <w:numPr>
          <w:ilvl w:val="0"/>
          <w:numId w:val="35"/>
        </w:numPr>
        <w:shd w:val="clear" w:color="auto" w:fill="FFFFFF"/>
        <w:spacing w:after="0" w:line="240" w:lineRule="auto"/>
        <w:jc w:val="both"/>
        <w:outlineLvl w:val="2"/>
        <w:rPr>
          <w:rFonts w:ascii="Times New Roman" w:eastAsiaTheme="minorEastAsia" w:hAnsi="Times New Roman" w:cs="Times New Roman"/>
          <w:sz w:val="26"/>
          <w:szCs w:val="26"/>
          <w:lang w:val="ru-RU" w:eastAsia="ru-RU"/>
        </w:rPr>
      </w:pPr>
      <w:r w:rsidRPr="00980CBF">
        <w:rPr>
          <w:rFonts w:ascii="Times New Roman" w:eastAsiaTheme="minorEastAsia" w:hAnsi="Times New Roman" w:cs="Times New Roman"/>
          <w:sz w:val="26"/>
          <w:szCs w:val="26"/>
          <w:lang w:eastAsia="ru-RU"/>
        </w:rPr>
        <w:t xml:space="preserve">Індивідуальна та групова </w:t>
      </w:r>
      <w:r w:rsidRPr="00980CBF">
        <w:rPr>
          <w:rFonts w:ascii="Times New Roman" w:eastAsiaTheme="minorEastAsia" w:hAnsi="Times New Roman" w:cs="Times New Roman"/>
          <w:sz w:val="26"/>
          <w:szCs w:val="26"/>
          <w:lang w:val="ru-RU" w:eastAsia="ru-RU"/>
        </w:rPr>
        <w:t>консульт</w:t>
      </w:r>
      <w:r w:rsidRPr="00980CBF">
        <w:rPr>
          <w:rFonts w:ascii="Times New Roman" w:eastAsiaTheme="minorEastAsia" w:hAnsi="Times New Roman" w:cs="Times New Roman"/>
          <w:sz w:val="26"/>
          <w:szCs w:val="26"/>
          <w:lang w:eastAsia="ru-RU"/>
        </w:rPr>
        <w:t>ативна робота,</w:t>
      </w:r>
      <w:r w:rsidRPr="00980CBF">
        <w:rPr>
          <w:rFonts w:ascii="Times New Roman" w:eastAsiaTheme="minorEastAsia" w:hAnsi="Times New Roman" w:cs="Times New Roman"/>
          <w:sz w:val="26"/>
          <w:szCs w:val="26"/>
          <w:lang w:val="ru-RU" w:eastAsia="ru-RU"/>
        </w:rPr>
        <w:t xml:space="preserve"> спрямован</w:t>
      </w:r>
      <w:r w:rsidRPr="00980CBF">
        <w:rPr>
          <w:rFonts w:ascii="Times New Roman" w:eastAsiaTheme="minorEastAsia" w:hAnsi="Times New Roman" w:cs="Times New Roman"/>
          <w:sz w:val="26"/>
          <w:szCs w:val="26"/>
          <w:lang w:eastAsia="ru-RU"/>
        </w:rPr>
        <w:t>а</w:t>
      </w:r>
      <w:r w:rsidRPr="00980CBF">
        <w:rPr>
          <w:rFonts w:ascii="Times New Roman" w:eastAsiaTheme="minorEastAsia" w:hAnsi="Times New Roman" w:cs="Times New Roman"/>
          <w:sz w:val="26"/>
          <w:szCs w:val="26"/>
          <w:lang w:val="ru-RU" w:eastAsia="ru-RU"/>
        </w:rPr>
        <w:t xml:space="preserve"> на вирішення запитів, з якими звертаються учасники освітнього процесу; </w:t>
      </w:r>
    </w:p>
    <w:p w:rsidR="00445EBC" w:rsidRPr="00980CBF" w:rsidRDefault="00445EBC" w:rsidP="00042AEC">
      <w:pPr>
        <w:numPr>
          <w:ilvl w:val="0"/>
          <w:numId w:val="35"/>
        </w:numPr>
        <w:shd w:val="clear" w:color="auto" w:fill="FFFFFF"/>
        <w:spacing w:after="0" w:line="240" w:lineRule="auto"/>
        <w:jc w:val="both"/>
        <w:outlineLvl w:val="2"/>
        <w:rPr>
          <w:rFonts w:ascii="Times New Roman" w:eastAsiaTheme="minorEastAsia" w:hAnsi="Times New Roman" w:cs="Times New Roman"/>
          <w:sz w:val="26"/>
          <w:szCs w:val="26"/>
          <w:lang w:val="ru-RU" w:eastAsia="ru-RU"/>
        </w:rPr>
      </w:pPr>
      <w:r w:rsidRPr="00980CBF">
        <w:rPr>
          <w:rFonts w:ascii="Times New Roman" w:eastAsiaTheme="minorEastAsia" w:hAnsi="Times New Roman" w:cs="Times New Roman"/>
          <w:sz w:val="26"/>
          <w:szCs w:val="26"/>
          <w:lang w:eastAsia="ru-RU"/>
        </w:rPr>
        <w:t>П</w:t>
      </w:r>
      <w:r w:rsidRPr="00980CBF">
        <w:rPr>
          <w:rFonts w:ascii="Times New Roman" w:eastAsiaTheme="minorEastAsia" w:hAnsi="Times New Roman" w:cs="Times New Roman"/>
          <w:sz w:val="26"/>
          <w:szCs w:val="26"/>
          <w:lang w:val="ru-RU" w:eastAsia="ru-RU"/>
        </w:rPr>
        <w:t>росвіт</w:t>
      </w:r>
      <w:r w:rsidRPr="00980CBF">
        <w:rPr>
          <w:rFonts w:ascii="Times New Roman" w:eastAsiaTheme="minorEastAsia" w:hAnsi="Times New Roman" w:cs="Times New Roman"/>
          <w:sz w:val="26"/>
          <w:szCs w:val="26"/>
          <w:lang w:eastAsia="ru-RU"/>
        </w:rPr>
        <w:t>ницька робота з метою</w:t>
      </w:r>
      <w:r w:rsidRPr="00980CBF">
        <w:rPr>
          <w:rFonts w:ascii="Times New Roman" w:eastAsiaTheme="minorEastAsia" w:hAnsi="Times New Roman" w:cs="Times New Roman"/>
          <w:sz w:val="26"/>
          <w:szCs w:val="26"/>
          <w:lang w:val="ru-RU" w:eastAsia="ru-RU"/>
        </w:rPr>
        <w:t xml:space="preserve"> формування психологічної та соціальної компетентності учасників освітнього процесу</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b/>
          <w:sz w:val="26"/>
          <w:szCs w:val="26"/>
          <w:lang w:eastAsia="ru-RU"/>
        </w:rPr>
      </w:pPr>
      <w:r w:rsidRPr="00980CBF">
        <w:rPr>
          <w:rFonts w:ascii="Times New Roman" w:eastAsiaTheme="minorEastAsia" w:hAnsi="Times New Roman" w:cs="Times New Roman"/>
          <w:b/>
          <w:sz w:val="26"/>
          <w:szCs w:val="26"/>
          <w:lang w:eastAsia="ru-RU"/>
        </w:rPr>
        <w:t>Очікувані результати :</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1.Полегшення  процесу адаптації дітей в початковий період їхнього перебування в закладі дошкільної освіти, підвищення рівня готовності старших дошкільників до навчання у школі.</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2.Створення  умов  для  психологічної  єдності  з  іншими,  позитивного спілкування, реалізації прояву  внутрішньої психологічної активності.</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3.Розвиток пам'яті, уваги у старших дошкільників; удосконалення процесів сприймання та зорово-рухової координації; формування мисленнєвих операцій аналізу; підготовка руки до письма.</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4. Корекція емоційних труднощів дошкільників (тривожність, агресивність, низька самооцінка) та збагачення емоційно-чуттєвої  сфери позитивними настроями.</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5. Розвиток обдарованості, креативності та творчих здібностей  дошкільників.</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6. Сформованість у дітей позитивних рис характеру.</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7. Удосконалення  пізнавальних  психічних  процесів:  пам'яті,  мислення, сприймання,  уваги.</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 xml:space="preserve">8.  Попередження булінгу в ЗДО. </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9. Емоційна стабільність, профілактика негативних особистісних новоутворень у  соціально-незахищених дітей, дітей, що потребують додаткового психолого-педагогічного супроводу.</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10. Зміцнення психофізичного здоров’я педагогів.</w:t>
      </w:r>
    </w:p>
    <w:p w:rsidR="00445EBC" w:rsidRPr="00980CBF" w:rsidRDefault="00445EBC" w:rsidP="00445EBC">
      <w:pPr>
        <w:shd w:val="clear" w:color="auto" w:fill="FFFFFF"/>
        <w:spacing w:after="0" w:line="240" w:lineRule="auto"/>
        <w:jc w:val="both"/>
        <w:outlineLvl w:val="2"/>
        <w:rPr>
          <w:rFonts w:ascii="Times New Roman" w:eastAsiaTheme="minorEastAsia" w:hAnsi="Times New Roman" w:cs="Times New Roman"/>
          <w:sz w:val="26"/>
          <w:szCs w:val="26"/>
          <w:lang w:eastAsia="ru-RU"/>
        </w:rPr>
      </w:pPr>
      <w:r w:rsidRPr="00980CBF">
        <w:rPr>
          <w:rFonts w:ascii="Times New Roman" w:eastAsiaTheme="minorEastAsia" w:hAnsi="Times New Roman" w:cs="Times New Roman"/>
          <w:sz w:val="26"/>
          <w:szCs w:val="26"/>
          <w:lang w:eastAsia="ru-RU"/>
        </w:rPr>
        <w:t>11. Успішно проведена робота з  попередження відхилень у психічному розвитку дітей, які пов’язані із сімейними проблемами, з профілактики порушень у психічному та особистісному розвитку дошкільників, з профілактики негативних проявів поведінки.</w:t>
      </w:r>
    </w:p>
    <w:p w:rsidR="00445EBC" w:rsidRPr="00980CBF" w:rsidRDefault="00445EBC" w:rsidP="00445EBC">
      <w:pPr>
        <w:shd w:val="clear" w:color="auto" w:fill="FFFFFF"/>
        <w:spacing w:after="0" w:line="276" w:lineRule="auto"/>
        <w:jc w:val="center"/>
        <w:outlineLvl w:val="2"/>
        <w:rPr>
          <w:rFonts w:ascii="Times New Roman" w:eastAsiaTheme="minorEastAsia" w:hAnsi="Times New Roman" w:cs="Times New Roman"/>
          <w:b/>
          <w:sz w:val="26"/>
          <w:szCs w:val="26"/>
          <w:lang w:eastAsia="ru-RU"/>
        </w:rPr>
      </w:pPr>
      <w:r w:rsidRPr="00980CBF">
        <w:rPr>
          <w:rFonts w:ascii="Times New Roman" w:eastAsiaTheme="minorEastAsia" w:hAnsi="Times New Roman" w:cs="Times New Roman"/>
          <w:b/>
          <w:sz w:val="26"/>
          <w:szCs w:val="26"/>
          <w:lang w:eastAsia="ru-RU"/>
        </w:rPr>
        <w:t>ІІІ. Змістова частина</w:t>
      </w:r>
    </w:p>
    <w:tbl>
      <w:tblPr>
        <w:tblW w:w="1045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5667"/>
        <w:gridCol w:w="1700"/>
        <w:gridCol w:w="2238"/>
      </w:tblGrid>
      <w:tr w:rsidR="00445EBC" w:rsidRPr="00980CBF" w:rsidTr="00760287">
        <w:trPr>
          <w:trHeight w:val="60"/>
        </w:trPr>
        <w:tc>
          <w:tcPr>
            <w:tcW w:w="851" w:type="dxa"/>
            <w:tcBorders>
              <w:top w:val="single" w:sz="4" w:space="0" w:color="000000"/>
              <w:left w:val="single" w:sz="4" w:space="0" w:color="000000"/>
              <w:bottom w:val="single" w:sz="4" w:space="0" w:color="000000"/>
              <w:right w:val="single" w:sz="4" w:space="0" w:color="000000"/>
            </w:tcBorders>
            <w:hideMark/>
          </w:tcPr>
          <w:p w:rsidR="00445EBC" w:rsidRPr="00980CBF" w:rsidRDefault="00445EBC" w:rsidP="00760287">
            <w:pPr>
              <w:widowControl w:val="0"/>
              <w:shd w:val="clear" w:color="auto" w:fill="FFFFFF"/>
              <w:tabs>
                <w:tab w:val="left" w:pos="5270"/>
                <w:tab w:val="left" w:pos="6230"/>
              </w:tabs>
              <w:spacing w:after="0" w:line="240" w:lineRule="auto"/>
              <w:ind w:right="126"/>
              <w:jc w:val="center"/>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 з\п</w:t>
            </w:r>
          </w:p>
        </w:tc>
        <w:tc>
          <w:tcPr>
            <w:tcW w:w="5670" w:type="dxa"/>
            <w:tcBorders>
              <w:top w:val="single" w:sz="4" w:space="0" w:color="000000"/>
              <w:left w:val="single" w:sz="4" w:space="0" w:color="000000"/>
              <w:bottom w:val="single" w:sz="4" w:space="0" w:color="000000"/>
              <w:right w:val="single" w:sz="4" w:space="0" w:color="000000"/>
            </w:tcBorders>
            <w:hideMark/>
          </w:tcPr>
          <w:p w:rsidR="00445EBC" w:rsidRPr="00980CBF" w:rsidRDefault="00445EBC" w:rsidP="00760287">
            <w:pPr>
              <w:widowControl w:val="0"/>
              <w:shd w:val="clear" w:color="auto" w:fill="FFFFFF"/>
              <w:tabs>
                <w:tab w:val="left" w:pos="5270"/>
                <w:tab w:val="left" w:pos="6230"/>
              </w:tabs>
              <w:spacing w:after="0" w:line="240" w:lineRule="auto"/>
              <w:ind w:right="126"/>
              <w:jc w:val="center"/>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Напрями діяльності з учасниками освітнього процесу закладу освіти. Види та форми роботи</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445EBC" w:rsidRPr="00980CBF" w:rsidRDefault="00445EBC" w:rsidP="00760287">
            <w:pPr>
              <w:widowControl w:val="0"/>
              <w:shd w:val="clear" w:color="auto" w:fill="FFFFFF"/>
              <w:tabs>
                <w:tab w:val="left" w:pos="5270"/>
                <w:tab w:val="left" w:pos="6230"/>
              </w:tabs>
              <w:spacing w:after="0" w:line="240" w:lineRule="auto"/>
              <w:ind w:right="126"/>
              <w:jc w:val="center"/>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Термін проведення</w:t>
            </w:r>
          </w:p>
        </w:tc>
        <w:tc>
          <w:tcPr>
            <w:tcW w:w="2239" w:type="dxa"/>
            <w:tcBorders>
              <w:top w:val="single" w:sz="4" w:space="0" w:color="000000"/>
              <w:left w:val="single" w:sz="4" w:space="0" w:color="000000"/>
              <w:bottom w:val="single" w:sz="4" w:space="0" w:color="000000"/>
              <w:right w:val="single" w:sz="4" w:space="0" w:color="000000"/>
            </w:tcBorders>
            <w:vAlign w:val="center"/>
            <w:hideMark/>
          </w:tcPr>
          <w:p w:rsidR="00445EBC" w:rsidRPr="00980CBF" w:rsidRDefault="00445EBC" w:rsidP="00760287">
            <w:pPr>
              <w:widowControl w:val="0"/>
              <w:shd w:val="clear" w:color="auto" w:fill="FFFFFF"/>
              <w:tabs>
                <w:tab w:val="left" w:pos="5270"/>
                <w:tab w:val="left" w:pos="6230"/>
              </w:tabs>
              <w:spacing w:after="0" w:line="240" w:lineRule="auto"/>
              <w:ind w:right="126"/>
              <w:jc w:val="center"/>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Цільова група/аудиторія</w:t>
            </w:r>
          </w:p>
        </w:tc>
      </w:tr>
      <w:tr w:rsidR="00445EBC" w:rsidRPr="00980CBF" w:rsidTr="00760287">
        <w:trPr>
          <w:trHeight w:val="231"/>
        </w:trPr>
        <w:tc>
          <w:tcPr>
            <w:tcW w:w="851" w:type="dxa"/>
            <w:tcBorders>
              <w:top w:val="single" w:sz="4" w:space="0" w:color="000000"/>
              <w:left w:val="single" w:sz="4" w:space="0" w:color="000000"/>
              <w:bottom w:val="single" w:sz="4" w:space="0" w:color="000000"/>
              <w:right w:val="single" w:sz="4" w:space="0" w:color="000000"/>
            </w:tcBorders>
            <w:hideMark/>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b/>
                <w:color w:val="000000"/>
                <w:sz w:val="26"/>
                <w:szCs w:val="26"/>
                <w:lang w:eastAsia="uk-UA"/>
              </w:rPr>
            </w:pPr>
            <w:r w:rsidRPr="00980CBF">
              <w:rPr>
                <w:rFonts w:ascii="Times New Roman" w:eastAsia="Times New Roman" w:hAnsi="Times New Roman" w:cs="Times New Roman"/>
                <w:b/>
                <w:color w:val="000000"/>
                <w:sz w:val="26"/>
                <w:szCs w:val="26"/>
                <w:lang w:eastAsia="uk-UA"/>
              </w:rPr>
              <w:t>1.</w:t>
            </w:r>
          </w:p>
        </w:tc>
        <w:tc>
          <w:tcPr>
            <w:tcW w:w="5670" w:type="dxa"/>
            <w:tcBorders>
              <w:top w:val="single" w:sz="4" w:space="0" w:color="000000"/>
              <w:left w:val="single" w:sz="4" w:space="0" w:color="000000"/>
              <w:bottom w:val="single" w:sz="4" w:space="0" w:color="000000"/>
              <w:right w:val="single" w:sz="4" w:space="0" w:color="000000"/>
            </w:tcBorders>
            <w:hideMark/>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b/>
                <w:color w:val="000000"/>
                <w:sz w:val="26"/>
                <w:szCs w:val="26"/>
                <w:lang w:eastAsia="uk-UA"/>
              </w:rPr>
            </w:pPr>
            <w:r w:rsidRPr="00980CBF">
              <w:rPr>
                <w:rFonts w:ascii="Times New Roman" w:eastAsia="Times New Roman" w:hAnsi="Times New Roman" w:cs="Times New Roman"/>
                <w:b/>
                <w:color w:val="000000"/>
                <w:sz w:val="26"/>
                <w:szCs w:val="26"/>
                <w:lang w:eastAsia="uk-UA"/>
              </w:rPr>
              <w:t>Діагностика</w:t>
            </w:r>
          </w:p>
        </w:tc>
        <w:tc>
          <w:tcPr>
            <w:tcW w:w="170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c>
          <w:tcPr>
            <w:tcW w:w="2239"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r>
      <w:tr w:rsidR="00445EBC" w:rsidRPr="00980CBF" w:rsidTr="00760287">
        <w:trPr>
          <w:trHeight w:val="60"/>
        </w:trPr>
        <w:tc>
          <w:tcPr>
            <w:tcW w:w="85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1.1.</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1.2.</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1.3.</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1.4.</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1.5.</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1.6.</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1.7.</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1.8.</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1.9.</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1.10</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1.11</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1.12</w:t>
            </w:r>
          </w:p>
        </w:tc>
        <w:tc>
          <w:tcPr>
            <w:tcW w:w="5670"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jc w:val="both"/>
              <w:rPr>
                <w:rFonts w:ascii="Times New Roman" w:hAnsi="Times New Roman" w:cs="Times New Roman"/>
                <w:color w:val="000000" w:themeColor="text1"/>
                <w:sz w:val="26"/>
                <w:szCs w:val="26"/>
              </w:rPr>
            </w:pPr>
            <w:r w:rsidRPr="00980CBF">
              <w:rPr>
                <w:rFonts w:ascii="Times New Roman" w:eastAsia="Times New Roman" w:hAnsi="Times New Roman" w:cs="Times New Roman"/>
                <w:color w:val="000000"/>
                <w:sz w:val="26"/>
                <w:szCs w:val="26"/>
                <w:lang w:eastAsia="uk-UA"/>
              </w:rPr>
              <w:lastRenderedPageBreak/>
              <w:t xml:space="preserve">Вивчення індивідуальних особливостей адаптації новоприбулих дітей до нових умов перебування в </w:t>
            </w:r>
            <w:r w:rsidRPr="00980CBF">
              <w:rPr>
                <w:rFonts w:ascii="Times New Roman" w:eastAsia="Times New Roman" w:hAnsi="Times New Roman" w:cs="Times New Roman"/>
                <w:color w:val="000000"/>
                <w:sz w:val="26"/>
                <w:szCs w:val="26"/>
                <w:lang w:eastAsia="uk-UA"/>
              </w:rPr>
              <w:br/>
              <w:t xml:space="preserve">ЗДО (анкетування батьків та вихователів,аналіз адаптаційних листів,бесіди з педагогами,спостереження за поведінкою дітей); </w:t>
            </w:r>
            <w:r w:rsidRPr="00980CBF">
              <w:rPr>
                <w:rFonts w:ascii="Times New Roman" w:hAnsi="Times New Roman" w:cs="Times New Roman"/>
                <w:color w:val="000000" w:themeColor="text1"/>
                <w:sz w:val="26"/>
                <w:szCs w:val="26"/>
              </w:rPr>
              <w:t xml:space="preserve"> </w:t>
            </w:r>
          </w:p>
          <w:p w:rsidR="00445EBC" w:rsidRPr="00980CBF" w:rsidRDefault="00445EBC" w:rsidP="00760287">
            <w:pPr>
              <w:widowControl w:val="0"/>
              <w:shd w:val="clear" w:color="auto" w:fill="FFFFFF"/>
              <w:tabs>
                <w:tab w:val="left" w:pos="5270"/>
                <w:tab w:val="left" w:pos="6230"/>
              </w:tabs>
              <w:spacing w:after="0" w:line="240" w:lineRule="auto"/>
              <w:ind w:right="126"/>
              <w:jc w:val="both"/>
              <w:rPr>
                <w:rFonts w:ascii="Times New Roman" w:hAnsi="Times New Roman" w:cs="Times New Roman"/>
                <w:color w:val="000000" w:themeColor="text1"/>
                <w:sz w:val="26"/>
                <w:szCs w:val="26"/>
                <w:u w:val="single"/>
              </w:rPr>
            </w:pPr>
            <w:r w:rsidRPr="00980CBF">
              <w:rPr>
                <w:rFonts w:ascii="Times New Roman" w:hAnsi="Times New Roman" w:cs="Times New Roman"/>
                <w:color w:val="000000" w:themeColor="text1"/>
                <w:sz w:val="26"/>
                <w:szCs w:val="26"/>
                <w:u w:val="single"/>
              </w:rPr>
              <w:t>Дослідження адаптації:</w:t>
            </w:r>
          </w:p>
          <w:p w:rsidR="00445EBC" w:rsidRPr="00980CBF" w:rsidRDefault="00445EBC" w:rsidP="00760287">
            <w:pPr>
              <w:widowControl w:val="0"/>
              <w:shd w:val="clear" w:color="auto" w:fill="FFFFFF"/>
              <w:tabs>
                <w:tab w:val="left" w:pos="5270"/>
                <w:tab w:val="left" w:pos="6230"/>
              </w:tabs>
              <w:spacing w:after="0" w:line="240" w:lineRule="auto"/>
              <w:ind w:right="126"/>
              <w:jc w:val="both"/>
              <w:rPr>
                <w:rFonts w:ascii="Times New Roman" w:hAnsi="Times New Roman" w:cs="Times New Roman"/>
                <w:color w:val="000000" w:themeColor="text1"/>
                <w:sz w:val="26"/>
                <w:szCs w:val="26"/>
              </w:rPr>
            </w:pPr>
            <w:r w:rsidRPr="00980CBF">
              <w:rPr>
                <w:rFonts w:ascii="Times New Roman" w:hAnsi="Times New Roman" w:cs="Times New Roman"/>
                <w:color w:val="000000" w:themeColor="text1"/>
                <w:sz w:val="26"/>
                <w:szCs w:val="26"/>
              </w:rPr>
              <w:t>Заповнення адаптаційних листків</w:t>
            </w:r>
          </w:p>
          <w:p w:rsidR="00445EBC" w:rsidRPr="00980CBF" w:rsidRDefault="00445EBC" w:rsidP="00760287">
            <w:pPr>
              <w:widowControl w:val="0"/>
              <w:shd w:val="clear" w:color="auto" w:fill="FFFFFF"/>
              <w:tabs>
                <w:tab w:val="left" w:pos="5270"/>
                <w:tab w:val="left" w:pos="6230"/>
              </w:tabs>
              <w:spacing w:after="0" w:line="240" w:lineRule="auto"/>
              <w:ind w:right="126"/>
              <w:jc w:val="both"/>
              <w:rPr>
                <w:rFonts w:ascii="Times New Roman" w:hAnsi="Times New Roman" w:cs="Times New Roman"/>
                <w:color w:val="000000" w:themeColor="text1"/>
                <w:sz w:val="26"/>
                <w:szCs w:val="26"/>
              </w:rPr>
            </w:pPr>
            <w:r w:rsidRPr="00980CBF">
              <w:rPr>
                <w:rFonts w:ascii="Times New Roman" w:hAnsi="Times New Roman" w:cs="Times New Roman"/>
                <w:color w:val="000000" w:themeColor="text1"/>
                <w:sz w:val="26"/>
                <w:szCs w:val="26"/>
              </w:rPr>
              <w:t xml:space="preserve">Анкета «Дитина та дитячий садок" </w:t>
            </w:r>
          </w:p>
          <w:p w:rsidR="00445EBC" w:rsidRPr="00980CBF" w:rsidRDefault="00445EBC" w:rsidP="00760287">
            <w:pPr>
              <w:widowControl w:val="0"/>
              <w:shd w:val="clear" w:color="auto" w:fill="FFFFFF"/>
              <w:tabs>
                <w:tab w:val="left" w:pos="5270"/>
                <w:tab w:val="left" w:pos="6230"/>
              </w:tabs>
              <w:spacing w:after="0" w:line="240" w:lineRule="auto"/>
              <w:ind w:right="126"/>
              <w:jc w:val="both"/>
              <w:rPr>
                <w:rFonts w:ascii="Times New Roman" w:hAnsi="Times New Roman" w:cs="Times New Roman"/>
                <w:color w:val="000000" w:themeColor="text1"/>
                <w:sz w:val="26"/>
                <w:szCs w:val="26"/>
              </w:rPr>
            </w:pPr>
            <w:r w:rsidRPr="00980CBF">
              <w:rPr>
                <w:rFonts w:ascii="Times New Roman" w:hAnsi="Times New Roman" w:cs="Times New Roman"/>
                <w:color w:val="000000" w:themeColor="text1"/>
                <w:sz w:val="26"/>
                <w:szCs w:val="26"/>
              </w:rPr>
              <w:t>Анкета «Оцінка адаптації»</w:t>
            </w:r>
          </w:p>
          <w:p w:rsidR="00445EBC" w:rsidRPr="00980CBF" w:rsidRDefault="00445EBC" w:rsidP="00760287">
            <w:pPr>
              <w:widowControl w:val="0"/>
              <w:shd w:val="clear" w:color="auto" w:fill="FFFFFF"/>
              <w:tabs>
                <w:tab w:val="left" w:pos="5270"/>
                <w:tab w:val="left" w:pos="6230"/>
              </w:tabs>
              <w:spacing w:after="0" w:line="240" w:lineRule="auto"/>
              <w:ind w:right="126"/>
              <w:jc w:val="both"/>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Виявлення дітей з тяжким рівнем адаптації</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u w:val="single"/>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u w:val="single"/>
                <w:lang w:eastAsia="uk-UA"/>
              </w:rPr>
            </w:pPr>
            <w:r w:rsidRPr="00980CBF">
              <w:rPr>
                <w:rFonts w:ascii="Times New Roman" w:eastAsia="Times New Roman" w:hAnsi="Times New Roman" w:cs="Times New Roman"/>
                <w:color w:val="000000"/>
                <w:sz w:val="26"/>
                <w:szCs w:val="26"/>
                <w:u w:val="single"/>
                <w:lang w:eastAsia="uk-UA"/>
              </w:rPr>
              <w:t>Діагностика психологічної готовності до школи (первинна):</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-експрес-діагностика, яка складається з:</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Тест «Дерево», «Моя майбутня школа», «Намисто»</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jc w:val="both"/>
              <w:rPr>
                <w:rFonts w:ascii="Times New Roman" w:eastAsia="Times New Roman" w:hAnsi="Times New Roman" w:cs="Times New Roman"/>
                <w:color w:val="000000"/>
                <w:sz w:val="26"/>
                <w:szCs w:val="26"/>
                <w:u w:val="single"/>
                <w:lang w:eastAsia="uk-UA"/>
              </w:rPr>
            </w:pPr>
            <w:r w:rsidRPr="00980CBF">
              <w:rPr>
                <w:rFonts w:ascii="Times New Roman" w:eastAsia="Times New Roman" w:hAnsi="Times New Roman" w:cs="Times New Roman"/>
                <w:color w:val="000000"/>
                <w:sz w:val="26"/>
                <w:szCs w:val="26"/>
                <w:u w:val="single"/>
                <w:lang w:eastAsia="uk-UA"/>
              </w:rPr>
              <w:t>Діагностика особливостей розвитку пізнавальної сфери: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-тести «Покажи фрагменти», «Знайди предмети», «Запам’ятай фрукти», «Запам’ятай пари», «Розрізні картинки», «Що переплутав художник?», «Який предмет зайвий?», «Назви одним словом»</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u w:val="single"/>
                <w:lang w:eastAsia="uk-UA"/>
              </w:rPr>
            </w:pPr>
            <w:r w:rsidRPr="00980CBF">
              <w:rPr>
                <w:rFonts w:ascii="Times New Roman" w:eastAsia="Times New Roman" w:hAnsi="Times New Roman" w:cs="Times New Roman"/>
                <w:color w:val="000000"/>
                <w:sz w:val="26"/>
                <w:szCs w:val="26"/>
                <w:u w:val="single"/>
                <w:lang w:eastAsia="uk-UA"/>
              </w:rPr>
              <w:t>Діагностика психологічної готовності до школи (повторна):</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-методика «Інтерв’ю»</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-тест Керна-Йерасика</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-методика «Домінування пізнавального чи ігрового мотиву»</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b/>
                <w:color w:val="000000"/>
                <w:sz w:val="26"/>
                <w:szCs w:val="26"/>
                <w:lang w:eastAsia="uk-UA"/>
              </w:rPr>
            </w:pPr>
            <w:r w:rsidRPr="00980CBF">
              <w:rPr>
                <w:rFonts w:ascii="Times New Roman" w:eastAsia="Times New Roman" w:hAnsi="Times New Roman" w:cs="Times New Roman"/>
                <w:color w:val="000000"/>
                <w:sz w:val="26"/>
                <w:szCs w:val="26"/>
                <w:lang w:eastAsia="uk-UA"/>
              </w:rPr>
              <w:t>Спостереження за дітьми на заняттях  та в інших видах діяльності за планом, з метою виявлення дітей які потребують додаткового психолого-педагогічного супроводу</w:t>
            </w:r>
          </w:p>
          <w:p w:rsidR="00445EBC" w:rsidRPr="00980CBF" w:rsidRDefault="00445EBC" w:rsidP="00760287">
            <w:pPr>
              <w:widowControl w:val="0"/>
              <w:shd w:val="clear" w:color="auto" w:fill="FFFFFF"/>
              <w:tabs>
                <w:tab w:val="left" w:pos="5270"/>
                <w:tab w:val="left" w:pos="6230"/>
              </w:tabs>
              <w:spacing w:after="0" w:line="240" w:lineRule="auto"/>
              <w:ind w:right="126"/>
              <w:jc w:val="both"/>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jc w:val="both"/>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 xml:space="preserve">Обстеження дітей з метою корекційної роботи на логопункті </w:t>
            </w:r>
          </w:p>
          <w:p w:rsidR="00445EBC" w:rsidRPr="00980CBF" w:rsidRDefault="00445EBC" w:rsidP="00760287">
            <w:pPr>
              <w:widowControl w:val="0"/>
              <w:shd w:val="clear" w:color="auto" w:fill="FFFFFF"/>
              <w:tabs>
                <w:tab w:val="left" w:pos="5270"/>
                <w:tab w:val="left" w:pos="6230"/>
              </w:tabs>
              <w:spacing w:after="0" w:line="240" w:lineRule="auto"/>
              <w:ind w:right="126"/>
              <w:jc w:val="both"/>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jc w:val="both"/>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Психологічний супровід атестації педпрацівників</w:t>
            </w:r>
          </w:p>
          <w:p w:rsidR="00445EBC" w:rsidRPr="00980CBF" w:rsidRDefault="00445EBC" w:rsidP="00760287">
            <w:pPr>
              <w:widowControl w:val="0"/>
              <w:shd w:val="clear" w:color="auto" w:fill="FFFFFF"/>
              <w:tabs>
                <w:tab w:val="left" w:pos="5270"/>
                <w:tab w:val="left" w:pos="6230"/>
              </w:tabs>
              <w:spacing w:after="0" w:line="240" w:lineRule="auto"/>
              <w:ind w:right="126"/>
              <w:jc w:val="both"/>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u w:val="single"/>
                <w:lang w:eastAsia="uk-UA"/>
              </w:rPr>
              <w:t>Анкетування батьків:</w:t>
            </w:r>
            <w:r w:rsidRPr="00980CBF">
              <w:rPr>
                <w:rFonts w:ascii="Times New Roman" w:eastAsia="Times New Roman" w:hAnsi="Times New Roman" w:cs="Times New Roman"/>
                <w:color w:val="000000"/>
                <w:sz w:val="26"/>
                <w:szCs w:val="26"/>
                <w:lang w:eastAsia="uk-UA"/>
              </w:rPr>
              <w:t xml:space="preserve"> «Розвиток творчих здібностей у дітей», «Як зміцнити здоров’я дитини»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u w:val="single"/>
                <w:lang w:eastAsia="uk-UA"/>
              </w:rPr>
              <w:lastRenderedPageBreak/>
              <w:t>Анкетування педпрацівників:</w:t>
            </w:r>
            <w:r w:rsidRPr="00980CBF">
              <w:rPr>
                <w:rFonts w:ascii="Times New Roman" w:eastAsia="Times New Roman" w:hAnsi="Times New Roman" w:cs="Times New Roman"/>
                <w:color w:val="000000"/>
                <w:sz w:val="26"/>
                <w:szCs w:val="26"/>
                <w:lang w:eastAsia="uk-UA"/>
              </w:rPr>
              <w:t xml:space="preserve"> «Ваш творчий потенціал», </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val="ru-RU" w:eastAsia="uk-UA"/>
              </w:rPr>
            </w:pPr>
            <w:r w:rsidRPr="00980CBF">
              <w:rPr>
                <w:rFonts w:ascii="Times New Roman" w:eastAsia="Times New Roman" w:hAnsi="Times New Roman" w:cs="Times New Roman"/>
                <w:color w:val="000000"/>
                <w:sz w:val="26"/>
                <w:szCs w:val="26"/>
                <w:lang w:eastAsia="uk-UA"/>
              </w:rPr>
              <w:t>«Тест для визначення характеру взаємодії вихователя з дітьми»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Психодіагностичне обстеження дітей за зверненням вихователів, батьків дошкільників, та для визначення потреби у додаткових корекційно-розвивальних заняттях</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Психологічна діагностика обдарованості дітей дошкільного віку: вивчення рівня розвитку здібностей дітей</w:t>
            </w:r>
          </w:p>
        </w:tc>
        <w:tc>
          <w:tcPr>
            <w:tcW w:w="170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Вересень-жовтень 2024</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До 27.10.2023</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За потребою</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Вересень-жовтень 2024</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1.09.2024-13.10.2024</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16.10.2024-27.10.2024</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2.10.2024-27.10.2024</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6.11.2024-30.11.2024</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4.03.2024-29.03.2024</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Протягом року</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Вересень, 2023</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Лютий, 2025</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Січень, 2024</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c>
          <w:tcPr>
            <w:tcW w:w="2239"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Група раннього віку №7,</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 xml:space="preserve"> молодша група №2</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Вихователі,батьки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Групи старшого дошкільного віку №4,6</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Групи середнього дошкільного віку № 3,1</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Групи старшого дошкільного віку №4,6</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Усі вікові групи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Групи старшого дошкільного віку</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педпрацівники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Група №1,3</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Група №2,5</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 xml:space="preserve">педпрацівники </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усі вікові групи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Групи №4, №6</w:t>
            </w:r>
          </w:p>
        </w:tc>
      </w:tr>
      <w:tr w:rsidR="00445EBC" w:rsidRPr="00980CBF" w:rsidTr="00760287">
        <w:trPr>
          <w:trHeight w:val="537"/>
        </w:trPr>
        <w:tc>
          <w:tcPr>
            <w:tcW w:w="851" w:type="dxa"/>
            <w:tcBorders>
              <w:top w:val="single" w:sz="4" w:space="0" w:color="000000"/>
              <w:left w:val="single" w:sz="4" w:space="0" w:color="000000"/>
              <w:bottom w:val="single" w:sz="4" w:space="0" w:color="000000"/>
              <w:right w:val="single" w:sz="4" w:space="0" w:color="000000"/>
            </w:tcBorders>
            <w:hideMark/>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b/>
                <w:color w:val="000000"/>
                <w:sz w:val="26"/>
                <w:szCs w:val="26"/>
                <w:lang w:eastAsia="uk-UA"/>
              </w:rPr>
            </w:pPr>
            <w:r w:rsidRPr="00980CBF">
              <w:rPr>
                <w:rFonts w:ascii="Times New Roman" w:eastAsia="Times New Roman" w:hAnsi="Times New Roman" w:cs="Times New Roman"/>
                <w:b/>
                <w:color w:val="000000"/>
                <w:sz w:val="26"/>
                <w:szCs w:val="26"/>
                <w:lang w:eastAsia="uk-UA"/>
              </w:rPr>
              <w:lastRenderedPageBreak/>
              <w:t>2.</w:t>
            </w:r>
          </w:p>
        </w:tc>
        <w:tc>
          <w:tcPr>
            <w:tcW w:w="5670" w:type="dxa"/>
            <w:tcBorders>
              <w:top w:val="single" w:sz="4" w:space="0" w:color="000000"/>
              <w:left w:val="single" w:sz="4" w:space="0" w:color="000000"/>
              <w:bottom w:val="single" w:sz="4" w:space="0" w:color="000000"/>
              <w:right w:val="single" w:sz="4" w:space="0" w:color="000000"/>
            </w:tcBorders>
            <w:hideMark/>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b/>
                <w:color w:val="000000"/>
                <w:sz w:val="26"/>
                <w:szCs w:val="26"/>
                <w:lang w:eastAsia="uk-UA"/>
              </w:rPr>
            </w:pPr>
            <w:r w:rsidRPr="00980CBF">
              <w:rPr>
                <w:rFonts w:ascii="Times New Roman" w:eastAsia="Times New Roman" w:hAnsi="Times New Roman" w:cs="Times New Roman"/>
                <w:b/>
                <w:color w:val="000000"/>
                <w:sz w:val="26"/>
                <w:szCs w:val="26"/>
                <w:lang w:eastAsia="uk-UA"/>
              </w:rPr>
              <w:t xml:space="preserve">Профілактика  </w:t>
            </w:r>
          </w:p>
        </w:tc>
        <w:tc>
          <w:tcPr>
            <w:tcW w:w="170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c>
          <w:tcPr>
            <w:tcW w:w="2239"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r>
      <w:tr w:rsidR="00445EBC" w:rsidRPr="00980CBF" w:rsidTr="00760287">
        <w:trPr>
          <w:trHeight w:val="60"/>
        </w:trPr>
        <w:tc>
          <w:tcPr>
            <w:tcW w:w="85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2.1.</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2.2.</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2.3.</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2.4.</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2.5.</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2.6.</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2.7.</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2.8</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2.9</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2.10</w:t>
            </w:r>
          </w:p>
        </w:tc>
        <w:tc>
          <w:tcPr>
            <w:tcW w:w="5670"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Виступи перед педпрацівниками, батьками з питань попередження торгівлі людьми, насильства, соціально небезпечних узалежнень</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Рання діагностика щодо виявлення  дітей, схильних до порушення поведінки, дітей із сімей, що перебувають у складних життєвих умовах</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Надання індивідуальної психолого-педагогічної допомоги неповним та проблемним сім</w:t>
            </w:r>
            <w:r w:rsidRPr="00980CBF">
              <w:rPr>
                <w:rFonts w:ascii="Times New Roman" w:eastAsia="Times New Roman" w:hAnsi="Times New Roman" w:cs="Times New Roman"/>
                <w:color w:val="000000"/>
                <w:sz w:val="26"/>
                <w:szCs w:val="26"/>
                <w:lang w:val="ru-RU" w:eastAsia="uk-UA"/>
              </w:rPr>
              <w:t>’</w:t>
            </w:r>
            <w:r w:rsidRPr="00980CBF">
              <w:rPr>
                <w:rFonts w:ascii="Times New Roman" w:eastAsia="Times New Roman" w:hAnsi="Times New Roman" w:cs="Times New Roman"/>
                <w:color w:val="000000"/>
                <w:sz w:val="26"/>
                <w:szCs w:val="26"/>
                <w:lang w:eastAsia="uk-UA"/>
              </w:rPr>
              <w:t>ям</w:t>
            </w:r>
            <w:r w:rsidRPr="00980CBF">
              <w:rPr>
                <w:rFonts w:ascii="Times New Roman" w:eastAsia="Times New Roman" w:hAnsi="Times New Roman" w:cs="Times New Roman"/>
                <w:color w:val="000000"/>
                <w:sz w:val="26"/>
                <w:szCs w:val="26"/>
                <w:lang w:val="ru-RU" w:eastAsia="uk-UA"/>
              </w:rPr>
              <w:t xml:space="preserve"> </w:t>
            </w:r>
            <w:r w:rsidRPr="00980CBF">
              <w:rPr>
                <w:rFonts w:ascii="Times New Roman" w:eastAsia="Times New Roman" w:hAnsi="Times New Roman" w:cs="Times New Roman"/>
                <w:color w:val="000000"/>
                <w:sz w:val="26"/>
                <w:szCs w:val="26"/>
                <w:lang w:eastAsia="uk-UA"/>
              </w:rPr>
              <w:t>з питань превентивного виховання дітей та  створення сприятливого для дитини мікроклімату у сім</w:t>
            </w:r>
            <w:r w:rsidRPr="00980CBF">
              <w:rPr>
                <w:rFonts w:ascii="Times New Roman" w:eastAsia="Times New Roman" w:hAnsi="Times New Roman" w:cs="Times New Roman"/>
                <w:color w:val="000000"/>
                <w:sz w:val="26"/>
                <w:szCs w:val="26"/>
                <w:lang w:val="ru-RU" w:eastAsia="uk-UA"/>
              </w:rPr>
              <w:t>’</w:t>
            </w:r>
            <w:r w:rsidRPr="00980CBF">
              <w:rPr>
                <w:rFonts w:ascii="Times New Roman" w:eastAsia="Times New Roman" w:hAnsi="Times New Roman" w:cs="Times New Roman"/>
                <w:color w:val="000000"/>
                <w:sz w:val="26"/>
                <w:szCs w:val="26"/>
                <w:lang w:eastAsia="uk-UA"/>
              </w:rPr>
              <w:t>ї.</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bCs/>
                <w:color w:val="000000"/>
                <w:sz w:val="26"/>
                <w:szCs w:val="26"/>
                <w:lang w:eastAsia="uk-UA"/>
              </w:rPr>
            </w:pPr>
            <w:r w:rsidRPr="00980CBF">
              <w:rPr>
                <w:rFonts w:ascii="Times New Roman" w:eastAsia="Times New Roman" w:hAnsi="Times New Roman" w:cs="Times New Roman"/>
                <w:color w:val="000000"/>
                <w:sz w:val="26"/>
                <w:szCs w:val="26"/>
                <w:lang w:eastAsia="uk-UA"/>
              </w:rPr>
              <w:t xml:space="preserve">Проведення  індивідуальної консультативної,  просвітницької  та корекційної  роботи з батьками, які не виконують своїх обов’язків  щодо виховання дітей. При потребі, скеровувати матеріали у комісію з питань захисту прав дітей, </w:t>
            </w:r>
            <w:r w:rsidRPr="00980CBF">
              <w:rPr>
                <w:rFonts w:ascii="Times New Roman" w:eastAsia="Times New Roman" w:hAnsi="Times New Roman" w:cs="Times New Roman"/>
                <w:bCs/>
                <w:color w:val="000000"/>
                <w:sz w:val="26"/>
                <w:szCs w:val="26"/>
                <w:lang w:eastAsia="uk-UA"/>
              </w:rPr>
              <w:t>до правоохоронних органів</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bCs/>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 xml:space="preserve">Розгляд на загальних батьківських зборах,  через педагогічний всеобуч батьків питання ранньої профілактики суспільно небезпечних узалежнень, захворювання на ВІЛ-СНІД, </w:t>
            </w:r>
            <w:r w:rsidRPr="00980CBF">
              <w:rPr>
                <w:rFonts w:ascii="Times New Roman" w:eastAsia="Times New Roman" w:hAnsi="Times New Roman" w:cs="Times New Roman"/>
                <w:color w:val="000000"/>
                <w:sz w:val="26"/>
                <w:szCs w:val="26"/>
                <w:lang w:val="en-US" w:eastAsia="uk-UA"/>
              </w:rPr>
              <w:t>COVID</w:t>
            </w:r>
            <w:r w:rsidRPr="00980CBF">
              <w:rPr>
                <w:rFonts w:ascii="Times New Roman" w:eastAsia="Times New Roman" w:hAnsi="Times New Roman" w:cs="Times New Roman"/>
                <w:color w:val="000000"/>
                <w:sz w:val="26"/>
                <w:szCs w:val="26"/>
                <w:lang w:val="ru-RU" w:eastAsia="uk-UA"/>
              </w:rPr>
              <w:t>-19</w:t>
            </w:r>
            <w:r w:rsidRPr="00980CBF">
              <w:rPr>
                <w:rFonts w:ascii="Times New Roman" w:eastAsia="Times New Roman" w:hAnsi="Times New Roman" w:cs="Times New Roman"/>
                <w:color w:val="000000"/>
                <w:sz w:val="26"/>
                <w:szCs w:val="26"/>
                <w:lang w:eastAsia="uk-UA"/>
              </w:rPr>
              <w:t>; виховання у дітей поваги до чинного законодавства України, правової культури дітей у сім’ях,формування критичного ставлення до матеріалів ЗМІ та Інтернету та правильного родинного виховання</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Впровадження програми попередження домашнього насильства та булінгу в ЗДО</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 xml:space="preserve"> </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val="ru-RU" w:eastAsia="uk-UA"/>
              </w:rPr>
              <w:lastRenderedPageBreak/>
              <w:t>Виготов</w:t>
            </w:r>
            <w:r w:rsidRPr="00980CBF">
              <w:rPr>
                <w:rFonts w:ascii="Times New Roman" w:eastAsia="Times New Roman" w:hAnsi="Times New Roman" w:cs="Times New Roman"/>
                <w:color w:val="000000"/>
                <w:sz w:val="26"/>
                <w:szCs w:val="26"/>
                <w:lang w:eastAsia="uk-UA"/>
              </w:rPr>
              <w:t>лення</w:t>
            </w:r>
            <w:r w:rsidRPr="00980CBF">
              <w:rPr>
                <w:rFonts w:ascii="Times New Roman" w:eastAsia="Times New Roman" w:hAnsi="Times New Roman" w:cs="Times New Roman"/>
                <w:color w:val="000000"/>
                <w:sz w:val="26"/>
                <w:szCs w:val="26"/>
                <w:lang w:val="ru-RU" w:eastAsia="uk-UA"/>
              </w:rPr>
              <w:t xml:space="preserve"> </w:t>
            </w:r>
            <w:r w:rsidRPr="00980CBF">
              <w:rPr>
                <w:rFonts w:ascii="Times New Roman" w:eastAsia="Times New Roman" w:hAnsi="Times New Roman" w:cs="Times New Roman"/>
                <w:color w:val="000000"/>
                <w:sz w:val="26"/>
                <w:szCs w:val="26"/>
                <w:lang w:eastAsia="uk-UA"/>
              </w:rPr>
              <w:t xml:space="preserve">та розповсюдження </w:t>
            </w:r>
            <w:r w:rsidRPr="00980CBF">
              <w:rPr>
                <w:rFonts w:ascii="Times New Roman" w:eastAsia="Times New Roman" w:hAnsi="Times New Roman" w:cs="Times New Roman"/>
                <w:color w:val="000000"/>
                <w:sz w:val="26"/>
                <w:szCs w:val="26"/>
                <w:lang w:val="ru-RU" w:eastAsia="uk-UA"/>
              </w:rPr>
              <w:t>тематичн</w:t>
            </w:r>
            <w:r w:rsidRPr="00980CBF">
              <w:rPr>
                <w:rFonts w:ascii="Times New Roman" w:eastAsia="Times New Roman" w:hAnsi="Times New Roman" w:cs="Times New Roman"/>
                <w:color w:val="000000"/>
                <w:sz w:val="26"/>
                <w:szCs w:val="26"/>
                <w:lang w:eastAsia="uk-UA"/>
              </w:rPr>
              <w:t>их</w:t>
            </w:r>
            <w:r w:rsidRPr="00980CBF">
              <w:rPr>
                <w:rFonts w:ascii="Times New Roman" w:eastAsia="Times New Roman" w:hAnsi="Times New Roman" w:cs="Times New Roman"/>
                <w:color w:val="000000"/>
                <w:sz w:val="26"/>
                <w:szCs w:val="26"/>
                <w:lang w:val="ru-RU" w:eastAsia="uk-UA"/>
              </w:rPr>
              <w:t xml:space="preserve"> буклет</w:t>
            </w:r>
            <w:r w:rsidRPr="00980CBF">
              <w:rPr>
                <w:rFonts w:ascii="Times New Roman" w:eastAsia="Times New Roman" w:hAnsi="Times New Roman" w:cs="Times New Roman"/>
                <w:color w:val="000000"/>
                <w:sz w:val="26"/>
                <w:szCs w:val="26"/>
                <w:lang w:eastAsia="uk-UA"/>
              </w:rPr>
              <w:t>ів</w:t>
            </w:r>
            <w:r w:rsidRPr="00980CBF">
              <w:rPr>
                <w:rFonts w:ascii="Times New Roman" w:eastAsia="Times New Roman" w:hAnsi="Times New Roman" w:cs="Times New Roman"/>
                <w:color w:val="000000"/>
                <w:sz w:val="26"/>
                <w:szCs w:val="26"/>
                <w:lang w:val="ru-RU" w:eastAsia="uk-UA"/>
              </w:rPr>
              <w:t>: «Булінг — чому про нього треба знати всім»</w:t>
            </w:r>
            <w:r w:rsidRPr="00980CBF">
              <w:rPr>
                <w:rFonts w:ascii="Times New Roman" w:eastAsia="Times New Roman" w:hAnsi="Times New Roman" w:cs="Times New Roman"/>
                <w:color w:val="000000"/>
                <w:sz w:val="26"/>
                <w:szCs w:val="26"/>
                <w:lang w:eastAsia="uk-UA"/>
              </w:rPr>
              <w:t>, «Дитинство без насильства»</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Проведення «День психологічного здоров’я»</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Проведення просвітницької роботи серед працівників ЗДО та батьків щодо захисту прав і гідності дитини, недопущення проявів жорстокості та насилля щодо дітей, з використанням інформаційно-масових заходів: семінарів, бесід, консультацій, дискусій.</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bidi="uk-UA"/>
              </w:rPr>
            </w:pPr>
            <w:r w:rsidRPr="00980CBF">
              <w:rPr>
                <w:rFonts w:ascii="Times New Roman" w:eastAsia="Times New Roman" w:hAnsi="Times New Roman" w:cs="Times New Roman"/>
                <w:color w:val="000000"/>
                <w:sz w:val="26"/>
                <w:szCs w:val="26"/>
                <w:lang w:eastAsia="uk-UA"/>
              </w:rPr>
              <w:t xml:space="preserve">Профілактичне заняття </w:t>
            </w:r>
            <w:r w:rsidRPr="00980CBF">
              <w:rPr>
                <w:rFonts w:ascii="Times New Roman" w:eastAsia="Times New Roman" w:hAnsi="Times New Roman" w:cs="Times New Roman"/>
                <w:color w:val="000000"/>
                <w:sz w:val="26"/>
                <w:szCs w:val="26"/>
                <w:lang w:eastAsia="uk-UA" w:bidi="uk-UA"/>
              </w:rPr>
              <w:t>«Діти дошкільного віку в екстремальних ситуаціях. Самодопомога»</w:t>
            </w:r>
          </w:p>
        </w:tc>
        <w:tc>
          <w:tcPr>
            <w:tcW w:w="170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Щоквартально</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Протягом року</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Протягом року</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По мірі виявлення батьків</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Постійно</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Протягом року</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Листопад</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Листопад, квітень</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Жовтень, січень, квітень</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Грудень</w:t>
            </w:r>
          </w:p>
        </w:tc>
        <w:tc>
          <w:tcPr>
            <w:tcW w:w="2239"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Вихователі,батьки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Вихованці, 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Працівники, 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 xml:space="preserve">Директор, методист-вихователь, </w:t>
            </w:r>
            <w:r w:rsidRPr="00980CBF">
              <w:rPr>
                <w:rFonts w:ascii="Times New Roman" w:eastAsia="Times New Roman" w:hAnsi="Times New Roman" w:cs="Times New Roman"/>
                <w:color w:val="000000"/>
                <w:sz w:val="26"/>
                <w:szCs w:val="26"/>
                <w:lang w:eastAsia="uk-UA"/>
              </w:rPr>
              <w:lastRenderedPageBreak/>
              <w:t>педпрацівники, 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Працівники, 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Вихователі, дошкільники</w:t>
            </w:r>
          </w:p>
        </w:tc>
      </w:tr>
      <w:tr w:rsidR="00445EBC" w:rsidRPr="00980CBF" w:rsidTr="00760287">
        <w:trPr>
          <w:trHeight w:val="273"/>
        </w:trPr>
        <w:tc>
          <w:tcPr>
            <w:tcW w:w="851" w:type="dxa"/>
            <w:tcBorders>
              <w:top w:val="single" w:sz="4" w:space="0" w:color="000000"/>
              <w:left w:val="single" w:sz="4" w:space="0" w:color="000000"/>
              <w:bottom w:val="single" w:sz="4" w:space="0" w:color="000000"/>
              <w:right w:val="single" w:sz="4" w:space="0" w:color="000000"/>
            </w:tcBorders>
            <w:hideMark/>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b/>
                <w:color w:val="000000"/>
                <w:sz w:val="26"/>
                <w:szCs w:val="26"/>
                <w:lang w:eastAsia="uk-UA"/>
              </w:rPr>
            </w:pPr>
            <w:r w:rsidRPr="00980CBF">
              <w:rPr>
                <w:rFonts w:ascii="Times New Roman" w:eastAsia="Times New Roman" w:hAnsi="Times New Roman" w:cs="Times New Roman"/>
                <w:b/>
                <w:color w:val="000000"/>
                <w:sz w:val="26"/>
                <w:szCs w:val="26"/>
                <w:lang w:eastAsia="uk-UA"/>
              </w:rPr>
              <w:lastRenderedPageBreak/>
              <w:t>3.</w:t>
            </w:r>
          </w:p>
        </w:tc>
        <w:tc>
          <w:tcPr>
            <w:tcW w:w="5670" w:type="dxa"/>
            <w:tcBorders>
              <w:top w:val="single" w:sz="4" w:space="0" w:color="000000"/>
              <w:left w:val="single" w:sz="4" w:space="0" w:color="000000"/>
              <w:bottom w:val="single" w:sz="4" w:space="0" w:color="000000"/>
              <w:right w:val="single" w:sz="4" w:space="0" w:color="000000"/>
            </w:tcBorders>
            <w:hideMark/>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b/>
                <w:color w:val="000000"/>
                <w:sz w:val="26"/>
                <w:szCs w:val="26"/>
                <w:lang w:eastAsia="uk-UA"/>
              </w:rPr>
            </w:pPr>
            <w:r w:rsidRPr="00980CBF">
              <w:rPr>
                <w:rFonts w:ascii="Times New Roman" w:eastAsia="Times New Roman" w:hAnsi="Times New Roman" w:cs="Times New Roman"/>
                <w:b/>
                <w:color w:val="000000"/>
                <w:sz w:val="26"/>
                <w:szCs w:val="26"/>
                <w:lang w:eastAsia="uk-UA"/>
              </w:rPr>
              <w:t>Корекція</w:t>
            </w:r>
          </w:p>
        </w:tc>
        <w:tc>
          <w:tcPr>
            <w:tcW w:w="170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c>
          <w:tcPr>
            <w:tcW w:w="2239"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r>
      <w:tr w:rsidR="00445EBC" w:rsidRPr="00980CBF" w:rsidTr="00760287">
        <w:trPr>
          <w:trHeight w:val="11461"/>
        </w:trPr>
        <w:tc>
          <w:tcPr>
            <w:tcW w:w="85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3.1.</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3.2.</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3.3.</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3.4.</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3.5.</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3.6.</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3.7.</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3.8.</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c>
          <w:tcPr>
            <w:tcW w:w="5670"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Групові та індивідуальні заняття з метою полегшення та прискорення процесу адаптації у дітей</w:t>
            </w:r>
          </w:p>
          <w:p w:rsidR="00445EBC" w:rsidRPr="00980CBF" w:rsidRDefault="00445EBC" w:rsidP="00760287">
            <w:pPr>
              <w:spacing w:after="0" w:line="240" w:lineRule="auto"/>
              <w:rPr>
                <w:rFonts w:ascii="Times New Roman" w:eastAsia="Times New Roman" w:hAnsi="Times New Roman" w:cs="Times New Roman"/>
                <w:sz w:val="26"/>
                <w:szCs w:val="26"/>
                <w:lang w:eastAsia="ru-RU"/>
              </w:rPr>
            </w:pPr>
          </w:p>
          <w:p w:rsidR="00445EBC" w:rsidRPr="00980CBF" w:rsidRDefault="00445EBC" w:rsidP="00760287">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Робота з метою р</w:t>
            </w:r>
            <w:r w:rsidRPr="00980CBF">
              <w:rPr>
                <w:rFonts w:ascii="Times New Roman" w:eastAsia="Times New Roman" w:hAnsi="Times New Roman" w:cs="Times New Roman"/>
                <w:sz w:val="26"/>
                <w:szCs w:val="26"/>
                <w:lang w:val="ru-RU" w:eastAsia="ru-RU"/>
              </w:rPr>
              <w:t>озвит</w:t>
            </w:r>
            <w:r w:rsidRPr="00980CBF">
              <w:rPr>
                <w:rFonts w:ascii="Times New Roman" w:eastAsia="Times New Roman" w:hAnsi="Times New Roman" w:cs="Times New Roman"/>
                <w:sz w:val="26"/>
                <w:szCs w:val="26"/>
                <w:lang w:eastAsia="ru-RU"/>
              </w:rPr>
              <w:t>ку</w:t>
            </w:r>
            <w:r w:rsidRPr="00980CBF">
              <w:rPr>
                <w:rFonts w:ascii="Times New Roman" w:eastAsia="Times New Roman" w:hAnsi="Times New Roman" w:cs="Times New Roman"/>
                <w:sz w:val="26"/>
                <w:szCs w:val="26"/>
                <w:lang w:val="ru-RU" w:eastAsia="ru-RU"/>
              </w:rPr>
              <w:t xml:space="preserve"> уяви і художньо-творчих здібностей у дітей старшого дошкільного віку</w:t>
            </w:r>
          </w:p>
          <w:p w:rsidR="00445EBC" w:rsidRPr="00980CBF" w:rsidRDefault="00445EBC" w:rsidP="00760287">
            <w:pPr>
              <w:tabs>
                <w:tab w:val="left" w:pos="5670"/>
              </w:tabs>
              <w:spacing w:after="0" w:line="240" w:lineRule="auto"/>
              <w:rPr>
                <w:rFonts w:ascii="Times New Roman" w:eastAsia="Times New Roman" w:hAnsi="Times New Roman" w:cs="Times New Roman"/>
                <w:sz w:val="26"/>
                <w:szCs w:val="26"/>
                <w:lang w:val="ru-RU" w:eastAsia="ru-RU"/>
              </w:rPr>
            </w:pPr>
            <w:r w:rsidRPr="00980CBF">
              <w:rPr>
                <w:rFonts w:ascii="Times New Roman" w:eastAsia="Times New Roman" w:hAnsi="Times New Roman" w:cs="Times New Roman"/>
                <w:sz w:val="26"/>
                <w:szCs w:val="26"/>
                <w:lang w:eastAsia="ru-RU"/>
              </w:rPr>
              <w:t xml:space="preserve">за </w:t>
            </w:r>
            <w:r w:rsidRPr="00980CBF">
              <w:rPr>
                <w:rFonts w:ascii="Times New Roman" w:eastAsia="Times New Roman" w:hAnsi="Times New Roman" w:cs="Times New Roman"/>
                <w:sz w:val="26"/>
                <w:szCs w:val="26"/>
                <w:lang w:val="ru-RU" w:eastAsia="ru-RU"/>
              </w:rPr>
              <w:t xml:space="preserve"> програм</w:t>
            </w:r>
            <w:r w:rsidRPr="00980CBF">
              <w:rPr>
                <w:rFonts w:ascii="Times New Roman" w:eastAsia="Times New Roman" w:hAnsi="Times New Roman" w:cs="Times New Roman"/>
                <w:sz w:val="26"/>
                <w:szCs w:val="26"/>
                <w:lang w:eastAsia="ru-RU"/>
              </w:rPr>
              <w:t>ою</w:t>
            </w:r>
            <w:r w:rsidRPr="00980CBF">
              <w:rPr>
                <w:rFonts w:ascii="Times New Roman" w:eastAsia="Times New Roman" w:hAnsi="Times New Roman" w:cs="Times New Roman"/>
                <w:sz w:val="26"/>
                <w:szCs w:val="26"/>
                <w:lang w:val="ru-RU" w:eastAsia="ru-RU"/>
              </w:rPr>
              <w:t xml:space="preserve"> «Граю, уявляю, малюю»</w:t>
            </w:r>
          </w:p>
          <w:p w:rsidR="00445EBC" w:rsidRPr="00980CBF" w:rsidRDefault="00445EBC" w:rsidP="00760287">
            <w:pPr>
              <w:spacing w:after="0" w:line="240"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val="ru-RU" w:eastAsia="ru-RU"/>
              </w:rPr>
              <w:t>Пилипчук М. М.</w:t>
            </w:r>
          </w:p>
          <w:p w:rsidR="00445EBC" w:rsidRPr="00980CBF" w:rsidRDefault="00445EBC" w:rsidP="00760287">
            <w:pPr>
              <w:spacing w:after="0" w:line="276" w:lineRule="auto"/>
              <w:rPr>
                <w:rFonts w:ascii="Times New Roman" w:eastAsia="Times New Roman" w:hAnsi="Times New Roman" w:cs="Times New Roman"/>
                <w:color w:val="000000"/>
                <w:sz w:val="26"/>
                <w:szCs w:val="26"/>
                <w:lang w:eastAsia="ru-RU"/>
              </w:rPr>
            </w:pPr>
          </w:p>
          <w:p w:rsidR="00445EBC" w:rsidRPr="00980CBF" w:rsidRDefault="00445EBC" w:rsidP="00760287">
            <w:pPr>
              <w:spacing w:after="0" w:line="276" w:lineRule="auto"/>
              <w:rPr>
                <w:rFonts w:ascii="Times New Roman" w:eastAsia="Times New Roman" w:hAnsi="Times New Roman" w:cs="Times New Roman"/>
                <w:color w:val="000000"/>
                <w:sz w:val="26"/>
                <w:szCs w:val="26"/>
                <w:highlight w:val="white"/>
                <w:lang w:val="ru-RU" w:eastAsia="ru-RU"/>
              </w:rPr>
            </w:pPr>
            <w:r w:rsidRPr="00980CBF">
              <w:rPr>
                <w:rFonts w:ascii="Times New Roman" w:eastAsia="Times New Roman" w:hAnsi="Times New Roman" w:cs="Times New Roman"/>
                <w:color w:val="000000"/>
                <w:sz w:val="26"/>
                <w:szCs w:val="26"/>
                <w:lang w:eastAsia="ru-RU"/>
              </w:rPr>
              <w:t>Робота з р</w:t>
            </w:r>
            <w:r w:rsidRPr="00980CBF">
              <w:rPr>
                <w:rFonts w:ascii="Times New Roman" w:eastAsia="Times New Roman" w:hAnsi="Times New Roman" w:cs="Times New Roman"/>
                <w:color w:val="000000"/>
                <w:sz w:val="26"/>
                <w:szCs w:val="26"/>
                <w:lang w:val="ru-RU" w:eastAsia="ru-RU"/>
              </w:rPr>
              <w:t>озвит</w:t>
            </w:r>
            <w:r w:rsidRPr="00980CBF">
              <w:rPr>
                <w:rFonts w:ascii="Times New Roman" w:eastAsia="Times New Roman" w:hAnsi="Times New Roman" w:cs="Times New Roman"/>
                <w:color w:val="000000"/>
                <w:sz w:val="26"/>
                <w:szCs w:val="26"/>
                <w:lang w:eastAsia="ru-RU"/>
              </w:rPr>
              <w:t>ку</w:t>
            </w:r>
            <w:r w:rsidRPr="00980CBF">
              <w:rPr>
                <w:rFonts w:ascii="Times New Roman" w:eastAsia="Times New Roman" w:hAnsi="Times New Roman" w:cs="Times New Roman"/>
                <w:color w:val="000000"/>
                <w:sz w:val="26"/>
                <w:szCs w:val="26"/>
                <w:lang w:val="ru-RU" w:eastAsia="ru-RU"/>
              </w:rPr>
              <w:t xml:space="preserve"> пізнавальних процесів у дошкільників</w:t>
            </w:r>
            <w:r w:rsidRPr="00980CBF">
              <w:rPr>
                <w:rFonts w:ascii="Times New Roman" w:eastAsia="Times New Roman" w:hAnsi="Times New Roman" w:cs="Times New Roman"/>
                <w:color w:val="000000"/>
                <w:sz w:val="26"/>
                <w:szCs w:val="26"/>
                <w:lang w:eastAsia="ru-RU"/>
              </w:rPr>
              <w:t xml:space="preserve"> за </w:t>
            </w:r>
            <w:r w:rsidRPr="00980CBF">
              <w:rPr>
                <w:rFonts w:ascii="Times New Roman" w:eastAsia="Times New Roman" w:hAnsi="Times New Roman" w:cs="Times New Roman"/>
                <w:color w:val="000000"/>
                <w:sz w:val="26"/>
                <w:szCs w:val="26"/>
                <w:lang w:val="ru-RU" w:eastAsia="ru-RU"/>
              </w:rPr>
              <w:t>програм</w:t>
            </w:r>
            <w:r w:rsidRPr="00980CBF">
              <w:rPr>
                <w:rFonts w:ascii="Times New Roman" w:eastAsia="Times New Roman" w:hAnsi="Times New Roman" w:cs="Times New Roman"/>
                <w:color w:val="000000"/>
                <w:sz w:val="26"/>
                <w:szCs w:val="26"/>
                <w:lang w:eastAsia="ru-RU"/>
              </w:rPr>
              <w:t xml:space="preserve">ою  </w:t>
            </w:r>
            <w:r w:rsidRPr="00980CBF">
              <w:rPr>
                <w:rFonts w:ascii="Times New Roman" w:eastAsia="Times New Roman" w:hAnsi="Times New Roman" w:cs="Times New Roman"/>
                <w:color w:val="000000"/>
                <w:sz w:val="26"/>
                <w:szCs w:val="26"/>
                <w:lang w:val="ru-RU" w:eastAsia="ru-RU"/>
              </w:rPr>
              <w:t>«Розвиток пізнавальних процесів у дошкільників</w:t>
            </w:r>
            <w:r w:rsidRPr="00980CBF">
              <w:rPr>
                <w:rFonts w:ascii="Times New Roman" w:eastAsia="Times New Roman" w:hAnsi="Times New Roman" w:cs="Times New Roman"/>
                <w:color w:val="000000"/>
                <w:sz w:val="26"/>
                <w:szCs w:val="26"/>
                <w:highlight w:val="white"/>
                <w:lang w:val="ru-RU" w:eastAsia="ru-RU"/>
              </w:rPr>
              <w:t>»</w:t>
            </w:r>
          </w:p>
          <w:p w:rsidR="00445EBC" w:rsidRPr="00980CBF" w:rsidRDefault="00445EBC" w:rsidP="00760287">
            <w:pPr>
              <w:spacing w:after="0" w:line="276"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color w:val="000000"/>
                <w:sz w:val="26"/>
                <w:szCs w:val="26"/>
                <w:lang w:val="ru-RU" w:eastAsia="ru-RU"/>
              </w:rPr>
              <w:t>Порошняк А.А.</w:t>
            </w:r>
          </w:p>
          <w:p w:rsidR="00445EBC" w:rsidRPr="00980CBF" w:rsidRDefault="00445EBC" w:rsidP="00760287">
            <w:pPr>
              <w:spacing w:after="0" w:line="240" w:lineRule="auto"/>
              <w:rPr>
                <w:rFonts w:ascii="Times New Roman" w:eastAsia="Times New Roman" w:hAnsi="Times New Roman" w:cs="Times New Roman"/>
                <w:sz w:val="26"/>
                <w:szCs w:val="26"/>
                <w:lang w:eastAsia="ru-RU"/>
              </w:rPr>
            </w:pPr>
          </w:p>
          <w:p w:rsidR="00445EBC" w:rsidRPr="00980CBF" w:rsidRDefault="00445EBC" w:rsidP="00760287">
            <w:pPr>
              <w:spacing w:after="0" w:line="276"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Індивідуально-корекційні заняття з дітьми, які потребують додаткового психолого-педагогічного супроводу</w:t>
            </w:r>
          </w:p>
          <w:p w:rsidR="00445EBC" w:rsidRPr="00980CBF" w:rsidRDefault="00445EBC" w:rsidP="00760287">
            <w:pPr>
              <w:spacing w:after="0" w:line="276" w:lineRule="auto"/>
              <w:rPr>
                <w:rFonts w:ascii="Times New Roman" w:eastAsia="Times New Roman" w:hAnsi="Times New Roman" w:cs="Times New Roman"/>
                <w:sz w:val="26"/>
                <w:szCs w:val="26"/>
                <w:lang w:eastAsia="ru-RU"/>
              </w:rPr>
            </w:pPr>
          </w:p>
          <w:p w:rsidR="00445EBC" w:rsidRPr="00980CBF" w:rsidRDefault="00445EBC" w:rsidP="00760287">
            <w:pPr>
              <w:spacing w:after="0" w:line="276"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Розвивальна програма психологічної готовності дітей до навчання у школі «Крок до школи»</w:t>
            </w:r>
          </w:p>
          <w:p w:rsidR="00445EBC" w:rsidRPr="00980CBF" w:rsidRDefault="00445EBC" w:rsidP="00760287">
            <w:pPr>
              <w:spacing w:after="0" w:line="276" w:lineRule="auto"/>
              <w:rPr>
                <w:rFonts w:ascii="Times New Roman" w:eastAsia="Times New Roman" w:hAnsi="Times New Roman" w:cs="Times New Roman"/>
                <w:sz w:val="26"/>
                <w:szCs w:val="26"/>
                <w:lang w:eastAsia="ru-RU"/>
              </w:rPr>
            </w:pPr>
          </w:p>
          <w:p w:rsidR="00445EBC" w:rsidRPr="00980CBF" w:rsidRDefault="00445EBC" w:rsidP="00760287">
            <w:pPr>
              <w:spacing w:after="0" w:line="276"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Розвивальні заняття з обдарованими дітьми</w:t>
            </w:r>
          </w:p>
          <w:p w:rsidR="00445EBC" w:rsidRPr="00980CBF" w:rsidRDefault="00445EBC" w:rsidP="00760287">
            <w:pPr>
              <w:spacing w:after="0" w:line="276" w:lineRule="auto"/>
              <w:rPr>
                <w:rFonts w:ascii="Times New Roman" w:eastAsia="Times New Roman" w:hAnsi="Times New Roman" w:cs="Times New Roman"/>
                <w:sz w:val="26"/>
                <w:szCs w:val="26"/>
                <w:lang w:eastAsia="ru-RU"/>
              </w:rPr>
            </w:pPr>
          </w:p>
          <w:p w:rsidR="00445EBC" w:rsidRPr="00980CBF" w:rsidRDefault="00445EBC" w:rsidP="00760287">
            <w:pPr>
              <w:spacing w:after="0" w:line="276"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Індивідуальні розвиткові заняття з дітьми, що перебувають у важкому психологічному стані з метою виявлення і усунення причин чи пом’якшення впливу психотравмуючих факторів</w:t>
            </w:r>
          </w:p>
          <w:p w:rsidR="00445EBC" w:rsidRPr="00980CBF" w:rsidRDefault="00445EBC" w:rsidP="00760287">
            <w:pPr>
              <w:spacing w:after="0" w:line="276" w:lineRule="auto"/>
              <w:rPr>
                <w:rFonts w:ascii="Times New Roman" w:eastAsia="Times New Roman" w:hAnsi="Times New Roman" w:cs="Times New Roman"/>
                <w:sz w:val="26"/>
                <w:szCs w:val="26"/>
                <w:lang w:eastAsia="ru-RU"/>
              </w:rPr>
            </w:pPr>
          </w:p>
          <w:p w:rsidR="00445EBC" w:rsidRPr="00980CBF" w:rsidRDefault="00445EBC" w:rsidP="00760287">
            <w:pPr>
              <w:spacing w:after="0" w:line="276" w:lineRule="auto"/>
              <w:rPr>
                <w:rFonts w:ascii="Times New Roman" w:eastAsia="Times New Roman" w:hAnsi="Times New Roman" w:cs="Times New Roman"/>
                <w:sz w:val="26"/>
                <w:szCs w:val="26"/>
                <w:lang w:eastAsia="ru-RU"/>
              </w:rPr>
            </w:pPr>
            <w:r w:rsidRPr="00980CBF">
              <w:rPr>
                <w:rFonts w:ascii="Times New Roman" w:eastAsia="Times New Roman" w:hAnsi="Times New Roman" w:cs="Times New Roman"/>
                <w:sz w:val="26"/>
                <w:szCs w:val="26"/>
                <w:lang w:eastAsia="ru-RU"/>
              </w:rPr>
              <w:t>Корекційно-розвиткові заняття, вправи за результатами діагностики психічних процесів, емоційної і особистісної сфери</w:t>
            </w:r>
          </w:p>
        </w:tc>
        <w:tc>
          <w:tcPr>
            <w:tcW w:w="170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Вересень-жовтень</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Жовтень-листопад</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Грудень-лютий</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val="en-US" w:eastAsia="uk-UA"/>
              </w:rPr>
              <w:t>I</w:t>
            </w:r>
            <w:r w:rsidRPr="00980CBF">
              <w:rPr>
                <w:rFonts w:ascii="Times New Roman" w:eastAsia="Times New Roman" w:hAnsi="Times New Roman" w:cs="Times New Roman"/>
                <w:color w:val="000000"/>
                <w:sz w:val="26"/>
                <w:szCs w:val="26"/>
                <w:lang w:eastAsia="uk-UA"/>
              </w:rPr>
              <w:t>, ІІ, ІІІ, І</w:t>
            </w:r>
            <w:r w:rsidRPr="00980CBF">
              <w:rPr>
                <w:rFonts w:ascii="Times New Roman" w:eastAsia="Times New Roman" w:hAnsi="Times New Roman" w:cs="Times New Roman"/>
                <w:color w:val="000000"/>
                <w:sz w:val="26"/>
                <w:szCs w:val="26"/>
                <w:lang w:val="en-US" w:eastAsia="uk-UA"/>
              </w:rPr>
              <w:t>V</w:t>
            </w:r>
            <w:r w:rsidRPr="00980CBF">
              <w:rPr>
                <w:rFonts w:ascii="Times New Roman" w:eastAsia="Times New Roman" w:hAnsi="Times New Roman" w:cs="Times New Roman"/>
                <w:color w:val="000000"/>
                <w:sz w:val="26"/>
                <w:szCs w:val="26"/>
                <w:lang w:eastAsia="uk-UA"/>
              </w:rPr>
              <w:t xml:space="preserve"> вівторок місяця</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heme="minorEastAsia" w:hAnsi="Times New Roman" w:cs="Times New Roman"/>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heme="minorEastAsia" w:hAnsi="Times New Roman" w:cs="Times New Roman"/>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heme="minorEastAsia" w:hAnsi="Times New Roman" w:cs="Times New Roman"/>
                <w:sz w:val="26"/>
                <w:szCs w:val="26"/>
                <w:lang w:eastAsia="uk-UA"/>
              </w:rPr>
              <w:t xml:space="preserve">Квітень </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ІІ, ІІІ п’ятниця місяця</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Щомісячно</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За результатами діагностики</w:t>
            </w:r>
          </w:p>
        </w:tc>
        <w:tc>
          <w:tcPr>
            <w:tcW w:w="2239"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Групи раннього віку №7, 2</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Групи старшого дошкільного віку</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№4, №6</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Групи середнього дошкільного віку №1, №3</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Корекційна група</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Група №4, група №6</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Обдаровані діти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Дошкільники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r>
      <w:tr w:rsidR="00445EBC" w:rsidRPr="00980CBF" w:rsidTr="00760287">
        <w:trPr>
          <w:trHeight w:val="273"/>
        </w:trPr>
        <w:tc>
          <w:tcPr>
            <w:tcW w:w="851" w:type="dxa"/>
            <w:tcBorders>
              <w:top w:val="single" w:sz="4" w:space="0" w:color="000000"/>
              <w:left w:val="single" w:sz="4" w:space="0" w:color="000000"/>
              <w:bottom w:val="single" w:sz="4" w:space="0" w:color="000000"/>
              <w:right w:val="single" w:sz="4" w:space="0" w:color="000000"/>
            </w:tcBorders>
            <w:hideMark/>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b/>
                <w:color w:val="000000"/>
                <w:sz w:val="26"/>
                <w:szCs w:val="26"/>
                <w:lang w:eastAsia="uk-UA"/>
              </w:rPr>
            </w:pPr>
            <w:r w:rsidRPr="00980CBF">
              <w:rPr>
                <w:rFonts w:ascii="Times New Roman" w:eastAsia="Times New Roman" w:hAnsi="Times New Roman" w:cs="Times New Roman"/>
                <w:b/>
                <w:color w:val="000000"/>
                <w:sz w:val="26"/>
                <w:szCs w:val="26"/>
                <w:lang w:eastAsia="uk-UA"/>
              </w:rPr>
              <w:t>4.</w:t>
            </w:r>
          </w:p>
        </w:tc>
        <w:tc>
          <w:tcPr>
            <w:tcW w:w="5670" w:type="dxa"/>
            <w:tcBorders>
              <w:top w:val="single" w:sz="4" w:space="0" w:color="000000"/>
              <w:left w:val="single" w:sz="4" w:space="0" w:color="000000"/>
              <w:bottom w:val="single" w:sz="4" w:space="0" w:color="000000"/>
              <w:right w:val="single" w:sz="4" w:space="0" w:color="000000"/>
            </w:tcBorders>
            <w:hideMark/>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b/>
                <w:color w:val="000000"/>
                <w:sz w:val="26"/>
                <w:szCs w:val="26"/>
                <w:lang w:eastAsia="uk-UA"/>
              </w:rPr>
            </w:pPr>
            <w:r w:rsidRPr="00980CBF">
              <w:rPr>
                <w:rFonts w:ascii="Times New Roman" w:eastAsia="Times New Roman" w:hAnsi="Times New Roman" w:cs="Times New Roman"/>
                <w:b/>
                <w:color w:val="000000"/>
                <w:sz w:val="26"/>
                <w:szCs w:val="26"/>
                <w:lang w:eastAsia="uk-UA"/>
              </w:rPr>
              <w:t>Консультування</w:t>
            </w:r>
          </w:p>
        </w:tc>
        <w:tc>
          <w:tcPr>
            <w:tcW w:w="170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c>
          <w:tcPr>
            <w:tcW w:w="2239"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r>
      <w:tr w:rsidR="00445EBC" w:rsidRPr="00980CBF" w:rsidTr="00760287">
        <w:trPr>
          <w:trHeight w:val="60"/>
        </w:trPr>
        <w:tc>
          <w:tcPr>
            <w:tcW w:w="85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4.1.</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4.2</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4.3.</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4.4.</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4.5.</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4.6.</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4.7.</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4.8</w:t>
            </w:r>
          </w:p>
        </w:tc>
        <w:tc>
          <w:tcPr>
            <w:tcW w:w="5670"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Онлайн-консультування (індивідуальне, групове)</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val="ru-RU" w:eastAsia="uk-UA"/>
              </w:rPr>
              <w:t>Консультативна робота спрямована на підтримку сприятливого психологічного клімату в колективі, на подолання стресових ситуацій, збереження творчого підходу у здійсненні навчально-виховного процесу</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Консультування з питань раціоналізації психолого-педагогічного процесу з дітьми в родині, дитячому садку (на основі результатів діагностичних досліджень)</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 xml:space="preserve">Консультування батьків та вихователів щодо роботи з дітьми, які потребують додаткового психолого-педагогічного супроводу, дітьми з посттравматичним синдромом </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Індивідуальні консультації з питань виховання і розвитку дітей, їх вікових та індивідуальних особливостей</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Забезпечення консультативної допомоги батькам з питань соціально-правового захисту дошкільників</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Групові консультації на актуальну тематику (адаптація дитини до ЗДО, готовність до навчання у школі, і т.д.)</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Індивідуальне консультування батьків із сімей учасників АТО, ВПО</w:t>
            </w:r>
          </w:p>
        </w:tc>
        <w:tc>
          <w:tcPr>
            <w:tcW w:w="170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Постійно, у міру необхідност</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Щомісячно, у міру необхідності</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За результатами досліджень</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Щовівторка-щоп’ятниці</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Щовівторка-щоп’ятниці</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Протягом року, за потреби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Щомісячно,у міру необхідності</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За запитом</w:t>
            </w:r>
          </w:p>
        </w:tc>
        <w:tc>
          <w:tcPr>
            <w:tcW w:w="2239"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Працівники, 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Працівники ЗДО</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Працівники ЗДО, 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Працівники ЗДО</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Батьки, працівники ЗДО</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Педагоги, 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 xml:space="preserve">Батьки дітей </w:t>
            </w:r>
            <w:r w:rsidRPr="00980CBF">
              <w:rPr>
                <w:rFonts w:ascii="Times New Roman" w:eastAsia="Times New Roman" w:hAnsi="Times New Roman" w:cs="Times New Roman"/>
                <w:color w:val="000000"/>
                <w:sz w:val="26"/>
                <w:szCs w:val="26"/>
                <w:lang w:val="ru-RU" w:eastAsia="uk-UA"/>
              </w:rPr>
              <w:t xml:space="preserve"> </w:t>
            </w:r>
            <w:r w:rsidRPr="00980CBF">
              <w:rPr>
                <w:rFonts w:ascii="Times New Roman" w:eastAsia="Times New Roman" w:hAnsi="Times New Roman" w:cs="Times New Roman"/>
                <w:color w:val="000000"/>
                <w:sz w:val="26"/>
                <w:szCs w:val="26"/>
                <w:lang w:eastAsia="uk-UA"/>
              </w:rPr>
              <w:t>із сімей учасників АТО, вимушених переселенців</w:t>
            </w:r>
          </w:p>
        </w:tc>
      </w:tr>
      <w:tr w:rsidR="00445EBC" w:rsidRPr="00980CBF" w:rsidTr="00760287">
        <w:trPr>
          <w:trHeight w:val="231"/>
        </w:trPr>
        <w:tc>
          <w:tcPr>
            <w:tcW w:w="851" w:type="dxa"/>
            <w:tcBorders>
              <w:top w:val="single" w:sz="4" w:space="0" w:color="000000"/>
              <w:left w:val="single" w:sz="4" w:space="0" w:color="000000"/>
              <w:bottom w:val="single" w:sz="4" w:space="0" w:color="000000"/>
              <w:right w:val="single" w:sz="4" w:space="0" w:color="000000"/>
            </w:tcBorders>
            <w:hideMark/>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b/>
                <w:color w:val="000000"/>
                <w:sz w:val="26"/>
                <w:szCs w:val="26"/>
                <w:lang w:eastAsia="uk-UA"/>
              </w:rPr>
            </w:pPr>
            <w:r w:rsidRPr="00980CBF">
              <w:rPr>
                <w:rFonts w:ascii="Times New Roman" w:eastAsia="Times New Roman" w:hAnsi="Times New Roman" w:cs="Times New Roman"/>
                <w:b/>
                <w:color w:val="000000"/>
                <w:sz w:val="26"/>
                <w:szCs w:val="26"/>
                <w:lang w:eastAsia="uk-UA"/>
              </w:rPr>
              <w:lastRenderedPageBreak/>
              <w:t>5.</w:t>
            </w:r>
          </w:p>
        </w:tc>
        <w:tc>
          <w:tcPr>
            <w:tcW w:w="5670" w:type="dxa"/>
            <w:tcBorders>
              <w:top w:val="single" w:sz="4" w:space="0" w:color="000000"/>
              <w:left w:val="single" w:sz="4" w:space="0" w:color="000000"/>
              <w:bottom w:val="single" w:sz="4" w:space="0" w:color="000000"/>
              <w:right w:val="single" w:sz="4" w:space="0" w:color="000000"/>
            </w:tcBorders>
            <w:hideMark/>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b/>
                <w:color w:val="000000"/>
                <w:sz w:val="26"/>
                <w:szCs w:val="26"/>
                <w:lang w:eastAsia="uk-UA"/>
              </w:rPr>
            </w:pPr>
            <w:r w:rsidRPr="00980CBF">
              <w:rPr>
                <w:rFonts w:ascii="Times New Roman" w:eastAsia="Times New Roman" w:hAnsi="Times New Roman" w:cs="Times New Roman"/>
                <w:b/>
                <w:color w:val="000000"/>
                <w:sz w:val="26"/>
                <w:szCs w:val="26"/>
                <w:lang w:eastAsia="uk-UA"/>
              </w:rPr>
              <w:t>Просвіта</w:t>
            </w:r>
          </w:p>
        </w:tc>
        <w:tc>
          <w:tcPr>
            <w:tcW w:w="170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c>
          <w:tcPr>
            <w:tcW w:w="2239"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r>
      <w:tr w:rsidR="00445EBC" w:rsidRPr="00980CBF" w:rsidTr="00760287">
        <w:trPr>
          <w:trHeight w:val="231"/>
        </w:trPr>
        <w:tc>
          <w:tcPr>
            <w:tcW w:w="85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5.1.</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5.2</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5.3</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5.4</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5.5</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5.6</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5.7</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5.8</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5.9</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5.10</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5.11</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5.12</w:t>
            </w:r>
          </w:p>
        </w:tc>
        <w:tc>
          <w:tcPr>
            <w:tcW w:w="5670"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Психологічна освіта батьків через організацію інформаційних куточків у групах  «Поради психолога»</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 xml:space="preserve">Проведення «Година психолога» </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Семінар-практикум для вихователів: «Надання психологічної допомоги учасникам освітнього процесу»</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Семінар-практикум для вихователів: «Базові методики критичного мислення або навіщо медіа грамотність сучасній дитині»</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Надання інформації на педгодинах з метою підвищення психологічної обізнаності вихователів, на запит адміністрації д/з;проведення ділових ігор,семінарів, що сприяють професійному та особистісному зростанню та розвитку;популяризації ненасильницької моделі поведінки;інформуванні про соціально-</w:t>
            </w:r>
            <w:r w:rsidRPr="00980CBF">
              <w:rPr>
                <w:rFonts w:ascii="Times New Roman" w:eastAsia="Times New Roman" w:hAnsi="Times New Roman" w:cs="Times New Roman"/>
                <w:color w:val="000000"/>
                <w:sz w:val="26"/>
                <w:szCs w:val="26"/>
                <w:lang w:eastAsia="uk-UA"/>
              </w:rPr>
              <w:lastRenderedPageBreak/>
              <w:t>небезпечні хвороби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Проведення групових консультацій для батьків:</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-«До садочка з радістю! Проблеми з адаптацією»</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 xml:space="preserve">- «Перші кроки до школи», </w:t>
            </w:r>
          </w:p>
          <w:p w:rsidR="00445EBC" w:rsidRPr="00980CBF" w:rsidRDefault="00445EBC" w:rsidP="00760287">
            <w:pPr>
              <w:widowControl w:val="0"/>
              <w:tabs>
                <w:tab w:val="left" w:pos="5270"/>
                <w:tab w:val="left" w:pos="6230"/>
              </w:tabs>
              <w:spacing w:after="200" w:line="240" w:lineRule="auto"/>
              <w:ind w:right="126"/>
              <w:rPr>
                <w:rFonts w:ascii="Times New Roman" w:eastAsia="Times New Roman" w:hAnsi="Times New Roman" w:cs="Times New Roman"/>
                <w:bCs/>
                <w:color w:val="000000"/>
                <w:sz w:val="26"/>
                <w:szCs w:val="26"/>
                <w:lang w:eastAsia="uk-UA"/>
              </w:rPr>
            </w:pPr>
            <w:r w:rsidRPr="00980CBF">
              <w:rPr>
                <w:rFonts w:ascii="Times New Roman" w:eastAsia="Times New Roman" w:hAnsi="Times New Roman" w:cs="Times New Roman"/>
                <w:color w:val="000000"/>
                <w:sz w:val="26"/>
                <w:szCs w:val="26"/>
                <w:lang w:eastAsia="uk-UA"/>
              </w:rPr>
              <w:t>-</w:t>
            </w:r>
            <w:r w:rsidRPr="00980CBF">
              <w:rPr>
                <w:rFonts w:ascii="Times New Roman" w:eastAsia="Times New Roman" w:hAnsi="Times New Roman" w:cs="Times New Roman"/>
                <w:bCs/>
                <w:color w:val="000000"/>
                <w:sz w:val="26"/>
                <w:szCs w:val="26"/>
                <w:lang w:eastAsia="uk-UA"/>
              </w:rPr>
              <w:t>"Зняття психологічного напруження та подолання небажаних емоцій для дітей дошкільного віку»,</w:t>
            </w:r>
          </w:p>
          <w:p w:rsidR="00445EBC" w:rsidRPr="00980CBF" w:rsidRDefault="00445EBC" w:rsidP="00760287">
            <w:pPr>
              <w:widowControl w:val="0"/>
              <w:tabs>
                <w:tab w:val="left" w:pos="5270"/>
                <w:tab w:val="left" w:pos="6230"/>
              </w:tabs>
              <w:spacing w:after="200" w:line="240" w:lineRule="auto"/>
              <w:ind w:right="126"/>
              <w:rPr>
                <w:rFonts w:ascii="Times New Roman" w:eastAsia="Times New Roman" w:hAnsi="Times New Roman" w:cs="Times New Roman"/>
                <w:bCs/>
                <w:color w:val="000000"/>
                <w:sz w:val="26"/>
                <w:szCs w:val="26"/>
                <w:lang w:eastAsia="uk-UA"/>
              </w:rPr>
            </w:pPr>
            <w:r w:rsidRPr="00980CBF">
              <w:rPr>
                <w:rFonts w:ascii="Times New Roman" w:eastAsia="Times New Roman" w:hAnsi="Times New Roman" w:cs="Times New Roman"/>
                <w:color w:val="000000"/>
                <w:sz w:val="26"/>
                <w:szCs w:val="26"/>
                <w:lang w:eastAsia="uk-UA"/>
              </w:rPr>
              <w:t>-«Як зняти стрес та тривожність під час війни»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-«Дитячі страхи: їхній розвиток та запобігання психічних порушень»,</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w:t>
            </w:r>
            <w:hyperlink r:id="rId20" w:tgtFrame="_blank" w:history="1">
              <w:r w:rsidRPr="00980CBF">
                <w:rPr>
                  <w:rFonts w:eastAsiaTheme="minorEastAsia"/>
                  <w:color w:val="0000FF"/>
                  <w:sz w:val="26"/>
                  <w:szCs w:val="26"/>
                  <w:u w:val="single"/>
                  <w:bdr w:val="none" w:sz="0" w:space="0" w:color="auto" w:frame="1"/>
                  <w:shd w:val="clear" w:color="auto" w:fill="FFFFFF"/>
                  <w:lang w:val="ru-RU" w:eastAsia="ru-RU"/>
                </w:rPr>
                <w:t>Практичні рекомендації для батьків: Як допомогти дитині після травматичної події</w:t>
              </w:r>
            </w:hyperlink>
            <w:r w:rsidRPr="00980CBF">
              <w:rPr>
                <w:rFonts w:ascii="Times New Roman" w:eastAsia="Times New Roman" w:hAnsi="Times New Roman" w:cs="Times New Roman"/>
                <w:color w:val="000000"/>
                <w:sz w:val="26"/>
                <w:szCs w:val="26"/>
                <w:lang w:eastAsia="uk-UA"/>
              </w:rPr>
              <w:t>»</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Проведення групових консультацій для вихователів:</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-«Дозвольте увійти або Допоможіть дитині соціалізуватися в доросло-дитячому співтоваристві»,</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-«Роль медіа освітніх технологій в освітній діяльності»,</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w:t>
            </w:r>
            <w:r w:rsidRPr="00980CBF">
              <w:rPr>
                <w:rFonts w:ascii="Times New Roman" w:eastAsia="Times New Roman" w:hAnsi="Times New Roman" w:cs="Times New Roman"/>
                <w:sz w:val="26"/>
                <w:szCs w:val="26"/>
                <w:lang w:eastAsia="uk-UA"/>
              </w:rPr>
              <w:t>«</w:t>
            </w:r>
            <w:hyperlink r:id="rId21" w:tgtFrame="_blank" w:history="1">
              <w:r w:rsidRPr="00980CBF">
                <w:rPr>
                  <w:color w:val="0000FF"/>
                  <w:sz w:val="26"/>
                  <w:szCs w:val="26"/>
                  <w:u w:val="single"/>
                  <w:lang w:val="ru-RU"/>
                </w:rPr>
                <w:t>Дитяча психіка під час війни: перша допомога, усунення небажаних наслідків</w:t>
              </w:r>
            </w:hyperlink>
            <w:r w:rsidRPr="00980CBF">
              <w:rPr>
                <w:rFonts w:ascii="Times New Roman" w:eastAsia="Times New Roman" w:hAnsi="Times New Roman" w:cs="Times New Roman"/>
                <w:color w:val="000000"/>
                <w:sz w:val="26"/>
                <w:szCs w:val="26"/>
                <w:lang w:eastAsia="uk-UA"/>
              </w:rPr>
              <w:t>»</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-«Техніки надання психологічної допомоги дитині»</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Проведення семінару -тренінгу для педпрацівників:</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 xml:space="preserve">-«У пошуках внутрішнього вогню », </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-«Педагогічний колектив- це команда»,</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-«Розвиток емоційного інтелекту педагога»</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Виступи на батьківських зборах з питань розвитку та виховання дітей та на іншу актуальну тематику</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Консультативний пункт для батьків майбутніх першокласників. Пам’ятка-порадниця «Це допоможе Вашій дитині психологічно підготуватись до школи»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Інформація «Торгівля людьми»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Проведення психологічних хвилинок розвантаження</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Педагогічна нарада ЗДО. Звіт про роботу практичного психолога</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c>
          <w:tcPr>
            <w:tcW w:w="170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Щомісячно</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Щомісячно</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Вересень</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Квітень</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Згідно річного плану ЗДО</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val="ru-RU"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val="ru-RU"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val="ru-RU"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Протягом року</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val="ru-RU"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r w:rsidRPr="00980CBF">
              <w:rPr>
                <w:rFonts w:ascii="Times New Roman" w:eastAsia="Times New Roman" w:hAnsi="Times New Roman" w:cs="Times New Roman"/>
                <w:sz w:val="26"/>
                <w:szCs w:val="26"/>
                <w:lang w:eastAsia="uk-UA"/>
              </w:rPr>
              <w:t>Протягом року</w:t>
            </w: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r w:rsidRPr="00980CBF">
              <w:rPr>
                <w:rFonts w:ascii="Times New Roman" w:eastAsia="Times New Roman" w:hAnsi="Times New Roman" w:cs="Times New Roman"/>
                <w:sz w:val="26"/>
                <w:szCs w:val="26"/>
                <w:lang w:eastAsia="uk-UA"/>
              </w:rPr>
              <w:t>Березень</w:t>
            </w: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r w:rsidRPr="00980CBF">
              <w:rPr>
                <w:rFonts w:ascii="Times New Roman" w:eastAsia="Times New Roman" w:hAnsi="Times New Roman" w:cs="Times New Roman"/>
                <w:sz w:val="26"/>
                <w:szCs w:val="26"/>
                <w:lang w:eastAsia="uk-UA"/>
              </w:rPr>
              <w:t>Січень</w:t>
            </w: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r w:rsidRPr="00980CBF">
              <w:rPr>
                <w:rFonts w:ascii="Times New Roman" w:eastAsia="Times New Roman" w:hAnsi="Times New Roman" w:cs="Times New Roman"/>
                <w:sz w:val="26"/>
                <w:szCs w:val="26"/>
                <w:lang w:eastAsia="uk-UA"/>
              </w:rPr>
              <w:t>Квітень</w:t>
            </w: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r w:rsidRPr="00980CBF">
              <w:rPr>
                <w:rFonts w:ascii="Times New Roman" w:eastAsia="Times New Roman" w:hAnsi="Times New Roman" w:cs="Times New Roman"/>
                <w:sz w:val="26"/>
                <w:szCs w:val="26"/>
                <w:lang w:eastAsia="uk-UA"/>
              </w:rPr>
              <w:t>Згідно річного плану ЗДО</w:t>
            </w: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r w:rsidRPr="00980CBF">
              <w:rPr>
                <w:rFonts w:ascii="Times New Roman" w:eastAsia="Times New Roman" w:hAnsi="Times New Roman" w:cs="Times New Roman"/>
                <w:sz w:val="26"/>
                <w:szCs w:val="26"/>
                <w:lang w:eastAsia="uk-UA"/>
              </w:rPr>
              <w:t>Січень</w:t>
            </w: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r w:rsidRPr="00980CBF">
              <w:rPr>
                <w:rFonts w:ascii="Times New Roman" w:eastAsia="Times New Roman" w:hAnsi="Times New Roman" w:cs="Times New Roman"/>
                <w:sz w:val="26"/>
                <w:szCs w:val="26"/>
                <w:lang w:eastAsia="uk-UA"/>
              </w:rPr>
              <w:t>Грудень</w:t>
            </w: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r w:rsidRPr="00980CBF">
              <w:rPr>
                <w:rFonts w:ascii="Times New Roman" w:eastAsia="Times New Roman" w:hAnsi="Times New Roman" w:cs="Times New Roman"/>
                <w:sz w:val="26"/>
                <w:szCs w:val="26"/>
                <w:lang w:eastAsia="uk-UA"/>
              </w:rPr>
              <w:lastRenderedPageBreak/>
              <w:t>Постійно</w:t>
            </w:r>
          </w:p>
          <w:p w:rsidR="00445EBC" w:rsidRPr="00980CBF" w:rsidRDefault="00445EBC" w:rsidP="00760287">
            <w:pPr>
              <w:spacing w:after="200" w:line="240" w:lineRule="auto"/>
              <w:rPr>
                <w:rFonts w:ascii="Times New Roman" w:eastAsia="Times New Roman" w:hAnsi="Times New Roman" w:cs="Times New Roman"/>
                <w:sz w:val="26"/>
                <w:szCs w:val="26"/>
                <w:lang w:eastAsia="uk-UA"/>
              </w:rPr>
            </w:pPr>
            <w:r w:rsidRPr="00980CBF">
              <w:rPr>
                <w:rFonts w:ascii="Times New Roman" w:eastAsia="Times New Roman" w:hAnsi="Times New Roman" w:cs="Times New Roman"/>
                <w:sz w:val="26"/>
                <w:szCs w:val="26"/>
                <w:lang w:eastAsia="uk-UA"/>
              </w:rPr>
              <w:t>Травень</w:t>
            </w:r>
          </w:p>
        </w:tc>
        <w:tc>
          <w:tcPr>
            <w:tcW w:w="2239"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Дошкільники, вихователі</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Вихователі</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Вихователі</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Вихователі, 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val="ru-RU"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педпрацівники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педпрацівники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Вихователі,батьки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Батьки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Батьки,педагоги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 xml:space="preserve">Всі вікові групи </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lastRenderedPageBreak/>
              <w:t>Педагоги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Педпрацівники</w:t>
            </w:r>
          </w:p>
        </w:tc>
      </w:tr>
      <w:tr w:rsidR="00445EBC" w:rsidRPr="00980CBF" w:rsidTr="00760287">
        <w:trPr>
          <w:trHeight w:val="60"/>
        </w:trPr>
        <w:tc>
          <w:tcPr>
            <w:tcW w:w="851" w:type="dxa"/>
            <w:tcBorders>
              <w:top w:val="single" w:sz="4" w:space="0" w:color="000000"/>
              <w:left w:val="single" w:sz="4" w:space="0" w:color="000000"/>
              <w:bottom w:val="single" w:sz="4" w:space="0" w:color="000000"/>
              <w:right w:val="single" w:sz="4" w:space="0" w:color="000000"/>
            </w:tcBorders>
            <w:hideMark/>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b/>
                <w:color w:val="000000"/>
                <w:sz w:val="26"/>
                <w:szCs w:val="26"/>
                <w:lang w:eastAsia="uk-UA"/>
              </w:rPr>
            </w:pPr>
            <w:r w:rsidRPr="00980CBF">
              <w:rPr>
                <w:rFonts w:ascii="Times New Roman" w:eastAsia="Times New Roman" w:hAnsi="Times New Roman" w:cs="Times New Roman"/>
                <w:b/>
                <w:color w:val="000000"/>
                <w:sz w:val="26"/>
                <w:szCs w:val="26"/>
                <w:lang w:eastAsia="uk-UA"/>
              </w:rPr>
              <w:lastRenderedPageBreak/>
              <w:t>6.</w:t>
            </w:r>
          </w:p>
        </w:tc>
        <w:tc>
          <w:tcPr>
            <w:tcW w:w="5670" w:type="dxa"/>
            <w:tcBorders>
              <w:top w:val="single" w:sz="4" w:space="0" w:color="000000"/>
              <w:left w:val="single" w:sz="4" w:space="0" w:color="000000"/>
              <w:bottom w:val="single" w:sz="4" w:space="0" w:color="000000"/>
              <w:right w:val="single" w:sz="4" w:space="0" w:color="000000"/>
            </w:tcBorders>
            <w:hideMark/>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b/>
                <w:color w:val="000000"/>
                <w:sz w:val="26"/>
                <w:szCs w:val="26"/>
                <w:lang w:eastAsia="uk-UA"/>
              </w:rPr>
            </w:pPr>
            <w:r w:rsidRPr="00980CBF">
              <w:rPr>
                <w:rFonts w:ascii="Times New Roman" w:eastAsia="Times New Roman" w:hAnsi="Times New Roman" w:cs="Times New Roman"/>
                <w:b/>
                <w:color w:val="000000"/>
                <w:sz w:val="26"/>
                <w:szCs w:val="26"/>
                <w:lang w:eastAsia="uk-UA"/>
              </w:rPr>
              <w:t>Інше (організаційно-методична функція, зв’язки з громадськістю)</w:t>
            </w:r>
          </w:p>
        </w:tc>
        <w:tc>
          <w:tcPr>
            <w:tcW w:w="170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c>
          <w:tcPr>
            <w:tcW w:w="2239"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r>
      <w:tr w:rsidR="00445EBC" w:rsidRPr="00980CBF" w:rsidTr="00760287">
        <w:trPr>
          <w:trHeight w:val="415"/>
        </w:trPr>
        <w:tc>
          <w:tcPr>
            <w:tcW w:w="85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6.1.</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6.2</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6.3</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6.4</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6.5</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6.6</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6.7</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6.8</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6.9.</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6.10</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6.11</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6.12</w:t>
            </w:r>
          </w:p>
        </w:tc>
        <w:tc>
          <w:tcPr>
            <w:tcW w:w="5670" w:type="dxa"/>
            <w:tcBorders>
              <w:top w:val="single" w:sz="4" w:space="0" w:color="000000"/>
              <w:left w:val="single" w:sz="4" w:space="0" w:color="000000"/>
              <w:bottom w:val="single" w:sz="4" w:space="0" w:color="000000"/>
              <w:right w:val="single" w:sz="4" w:space="0" w:color="000000"/>
            </w:tcBorders>
            <w:hideMark/>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Складання річного плану роботи практичного психолога</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Складання аналітичного та статистичного звітів за навчальний рік</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Участь у методоб</w:t>
            </w:r>
            <w:r w:rsidRPr="00980CBF">
              <w:rPr>
                <w:rFonts w:ascii="Times New Roman" w:eastAsia="Times New Roman" w:hAnsi="Times New Roman" w:cs="Times New Roman"/>
                <w:color w:val="000000"/>
                <w:sz w:val="26"/>
                <w:szCs w:val="26"/>
                <w:lang w:val="ru-RU" w:eastAsia="uk-UA"/>
              </w:rPr>
              <w:t>’</w:t>
            </w:r>
            <w:r w:rsidRPr="00980CBF">
              <w:rPr>
                <w:rFonts w:ascii="Times New Roman" w:eastAsia="Times New Roman" w:hAnsi="Times New Roman" w:cs="Times New Roman"/>
                <w:color w:val="000000"/>
                <w:sz w:val="26"/>
                <w:szCs w:val="26"/>
                <w:lang w:eastAsia="uk-UA"/>
              </w:rPr>
              <w:t xml:space="preserve">єднаннях, психолого-педагогічних семінарах,  нарадах </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val="ru-RU" w:eastAsia="uk-UA"/>
              </w:rPr>
              <w:t xml:space="preserve">Консультації в навчально-методичних та наукових центрах </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Складання аналітичних довідок, протоколів за результатами обстежень, консультацій, спостережень</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Постійне оновлення банку діагностичних методик та профільної літератури, оформлення папок з дидактичним та корекційним матеріалом.</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Підготовка до участі в психолого-педагогічних заходах дитячого садка</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 xml:space="preserve">Робота із самоосвіти: робота з періодичною пресою і методичною літературою. Відвідування бібліотеки. </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Організація роботи за запитом батьків, вихователів, адміністрації</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Розміщення інформації на сайті закладу та на сторінці «Кабінет психолога»</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Співпраця з ІРЦ. Налагодження співпраці з профільними організаціями та центрами</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Відвідування міських, районних заходів, нарад, семінарів</w:t>
            </w:r>
          </w:p>
        </w:tc>
        <w:tc>
          <w:tcPr>
            <w:tcW w:w="1701"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 xml:space="preserve">До </w:t>
            </w:r>
            <w:r w:rsidRPr="00980CBF">
              <w:rPr>
                <w:rFonts w:ascii="Times New Roman" w:eastAsia="Times New Roman" w:hAnsi="Times New Roman" w:cs="Times New Roman"/>
                <w:color w:val="000000"/>
                <w:sz w:val="26"/>
                <w:szCs w:val="26"/>
                <w:lang w:val="ru-RU" w:eastAsia="uk-UA"/>
              </w:rPr>
              <w:t>0</w:t>
            </w:r>
            <w:r w:rsidRPr="00980CBF">
              <w:rPr>
                <w:rFonts w:ascii="Times New Roman" w:eastAsia="Times New Roman" w:hAnsi="Times New Roman" w:cs="Times New Roman"/>
                <w:color w:val="000000"/>
                <w:sz w:val="26"/>
                <w:szCs w:val="26"/>
                <w:lang w:eastAsia="uk-UA"/>
              </w:rPr>
              <w:t>1.09.24</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Травень, 2025</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 xml:space="preserve">Згідно плану </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У міру необхідн.</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За результ. досліджень</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r w:rsidRPr="00980CBF">
              <w:rPr>
                <w:rFonts w:ascii="Times New Roman" w:eastAsia="Times New Roman" w:hAnsi="Times New Roman" w:cs="Times New Roman"/>
                <w:color w:val="000000"/>
                <w:sz w:val="26"/>
                <w:szCs w:val="26"/>
                <w:lang w:eastAsia="uk-UA"/>
              </w:rPr>
              <w:t>09.24 -05.25</w:t>
            </w: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c>
          <w:tcPr>
            <w:tcW w:w="2239" w:type="dxa"/>
            <w:tcBorders>
              <w:top w:val="single" w:sz="4" w:space="0" w:color="000000"/>
              <w:left w:val="single" w:sz="4" w:space="0" w:color="000000"/>
              <w:bottom w:val="single" w:sz="4" w:space="0" w:color="000000"/>
              <w:right w:val="single" w:sz="4" w:space="0" w:color="000000"/>
            </w:tcBorders>
          </w:tcPr>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p w:rsidR="00445EBC" w:rsidRPr="00980CBF" w:rsidRDefault="00445EBC" w:rsidP="00760287">
            <w:pPr>
              <w:widowControl w:val="0"/>
              <w:shd w:val="clear" w:color="auto" w:fill="FFFFFF"/>
              <w:tabs>
                <w:tab w:val="left" w:pos="5270"/>
                <w:tab w:val="left" w:pos="6230"/>
              </w:tabs>
              <w:spacing w:after="0" w:line="240" w:lineRule="auto"/>
              <w:ind w:right="126"/>
              <w:rPr>
                <w:rFonts w:ascii="Times New Roman" w:eastAsia="Times New Roman" w:hAnsi="Times New Roman" w:cs="Times New Roman"/>
                <w:color w:val="000000"/>
                <w:sz w:val="26"/>
                <w:szCs w:val="26"/>
                <w:lang w:eastAsia="uk-UA"/>
              </w:rPr>
            </w:pPr>
          </w:p>
        </w:tc>
      </w:tr>
    </w:tbl>
    <w:p w:rsidR="00445EBC" w:rsidRPr="00980CBF" w:rsidRDefault="00445EBC" w:rsidP="00445EBC">
      <w:pPr>
        <w:shd w:val="clear" w:color="auto" w:fill="FFFFFF"/>
        <w:spacing w:after="0" w:line="256" w:lineRule="auto"/>
        <w:jc w:val="both"/>
        <w:outlineLvl w:val="2"/>
        <w:rPr>
          <w:rFonts w:ascii="Times New Roman" w:hAnsi="Times New Roman" w:cs="Times New Roman"/>
          <w:sz w:val="26"/>
          <w:szCs w:val="26"/>
        </w:rPr>
      </w:pPr>
    </w:p>
    <w:p w:rsidR="00445EBC" w:rsidRDefault="00445EBC" w:rsidP="00445EBC"/>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r w:rsidRPr="00980CBF">
        <w:rPr>
          <w:rFonts w:ascii="Times New Roman" w:hAnsi="Times New Roman" w:cs="Times New Roman"/>
          <w:b/>
          <w:sz w:val="26"/>
          <w:szCs w:val="26"/>
        </w:rPr>
        <w:lastRenderedPageBreak/>
        <w:br/>
      </w: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Default="003E3D99"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Default="00633864" w:rsidP="003E3D99">
      <w:pPr>
        <w:spacing w:after="0" w:line="240" w:lineRule="auto"/>
        <w:rPr>
          <w:rFonts w:ascii="Times New Roman" w:hAnsi="Times New Roman" w:cs="Times New Roman"/>
          <w:b/>
          <w:sz w:val="26"/>
          <w:szCs w:val="26"/>
        </w:rPr>
      </w:pPr>
    </w:p>
    <w:p w:rsidR="00633864" w:rsidRPr="00980CBF" w:rsidRDefault="00633864"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p w:rsidR="003E3D99" w:rsidRPr="00980CBF" w:rsidRDefault="003E3D99" w:rsidP="003E3D99">
      <w:pPr>
        <w:spacing w:after="0" w:line="240" w:lineRule="auto"/>
        <w:jc w:val="right"/>
        <w:rPr>
          <w:rFonts w:ascii="Times New Roman" w:hAnsi="Times New Roman" w:cs="Times New Roman"/>
          <w:b/>
          <w:sz w:val="26"/>
          <w:szCs w:val="26"/>
          <w:lang w:val="ru-RU"/>
        </w:rPr>
      </w:pPr>
    </w:p>
    <w:p w:rsidR="003E3D99" w:rsidRPr="00980CBF" w:rsidRDefault="003E3D99" w:rsidP="003E3D99">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lang w:val="ru-RU"/>
        </w:rPr>
        <w:t>Додаток 3</w:t>
      </w:r>
    </w:p>
    <w:p w:rsidR="003E3D99" w:rsidRPr="00980CBF" w:rsidRDefault="003E3D99" w:rsidP="003E3D99">
      <w:pPr>
        <w:spacing w:after="0" w:line="240" w:lineRule="auto"/>
        <w:jc w:val="center"/>
        <w:rPr>
          <w:rFonts w:ascii="Times New Roman" w:hAnsi="Times New Roman" w:cs="Times New Roman"/>
          <w:b/>
          <w:sz w:val="26"/>
          <w:szCs w:val="26"/>
        </w:rPr>
      </w:pP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20AC6" w:rsidP="003E3D99">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lang w:val="ru-RU"/>
        </w:rPr>
        <w:t>План заходів з охорони здоров'я вихованців</w:t>
      </w: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E3D99" w:rsidP="003E3D99">
      <w:pPr>
        <w:spacing w:after="0" w:line="240" w:lineRule="auto"/>
        <w:jc w:val="center"/>
        <w:rPr>
          <w:rFonts w:ascii="Times New Roman" w:hAnsi="Times New Roman" w:cs="Times New Roman"/>
          <w:b/>
          <w:sz w:val="26"/>
          <w:szCs w:val="26"/>
        </w:rPr>
      </w:pPr>
    </w:p>
    <w:p w:rsidR="003E3D99" w:rsidRPr="00980CBF" w:rsidRDefault="003E3D99" w:rsidP="003E3D99">
      <w:pPr>
        <w:spacing w:after="0" w:line="240" w:lineRule="auto"/>
        <w:jc w:val="center"/>
        <w:rPr>
          <w:rFonts w:ascii="Times New Roman" w:hAnsi="Times New Roman" w:cs="Times New Roman"/>
          <w:b/>
          <w:sz w:val="26"/>
          <w:szCs w:val="26"/>
        </w:rPr>
      </w:pPr>
    </w:p>
    <w:p w:rsidR="003E3D99" w:rsidRPr="00980CBF" w:rsidRDefault="003E3D99" w:rsidP="003E3D99">
      <w:pPr>
        <w:spacing w:after="0" w:line="240" w:lineRule="auto"/>
        <w:jc w:val="center"/>
        <w:rPr>
          <w:rFonts w:ascii="Times New Roman" w:hAnsi="Times New Roman" w:cs="Times New Roman"/>
          <w:b/>
          <w:sz w:val="26"/>
          <w:szCs w:val="26"/>
        </w:rPr>
      </w:pPr>
    </w:p>
    <w:p w:rsidR="003E3D99" w:rsidRPr="00980CBF" w:rsidRDefault="003E3D99" w:rsidP="003E3D99">
      <w:pPr>
        <w:spacing w:after="0" w:line="240" w:lineRule="auto"/>
        <w:jc w:val="center"/>
        <w:rPr>
          <w:rFonts w:ascii="Times New Roman" w:hAnsi="Times New Roman" w:cs="Times New Roman"/>
          <w:b/>
          <w:sz w:val="26"/>
          <w:szCs w:val="26"/>
        </w:rPr>
      </w:pPr>
    </w:p>
    <w:p w:rsidR="003E3D99" w:rsidRPr="00980CBF" w:rsidRDefault="003E3D99" w:rsidP="003E3D99">
      <w:pPr>
        <w:spacing w:after="0" w:line="240" w:lineRule="auto"/>
        <w:jc w:val="center"/>
        <w:rPr>
          <w:rFonts w:ascii="Times New Roman" w:hAnsi="Times New Roman" w:cs="Times New Roman"/>
          <w:b/>
          <w:sz w:val="26"/>
          <w:szCs w:val="26"/>
        </w:rPr>
      </w:pPr>
    </w:p>
    <w:p w:rsidR="003E3D99" w:rsidRPr="00980CBF" w:rsidRDefault="003E3D99" w:rsidP="003E3D99">
      <w:pPr>
        <w:spacing w:after="0" w:line="240" w:lineRule="auto"/>
        <w:jc w:val="center"/>
        <w:rPr>
          <w:rFonts w:ascii="Times New Roman" w:hAnsi="Times New Roman" w:cs="Times New Roman"/>
          <w:b/>
          <w:sz w:val="26"/>
          <w:szCs w:val="26"/>
        </w:rPr>
      </w:pPr>
    </w:p>
    <w:p w:rsidR="003E3D99" w:rsidRPr="00980CBF" w:rsidRDefault="003E3D99" w:rsidP="003E3D99">
      <w:pPr>
        <w:spacing w:after="0" w:line="240" w:lineRule="auto"/>
        <w:jc w:val="center"/>
        <w:rPr>
          <w:rFonts w:ascii="Times New Roman" w:hAnsi="Times New Roman" w:cs="Times New Roman"/>
          <w:b/>
          <w:sz w:val="26"/>
          <w:szCs w:val="26"/>
        </w:rPr>
      </w:pP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E3D99" w:rsidP="003E3D99">
      <w:pPr>
        <w:spacing w:after="0" w:line="240" w:lineRule="auto"/>
        <w:jc w:val="center"/>
        <w:rPr>
          <w:rFonts w:ascii="Times New Roman" w:hAnsi="Times New Roman" w:cs="Times New Roman"/>
          <w:b/>
          <w:sz w:val="26"/>
          <w:szCs w:val="26"/>
          <w:lang w:val="ru-RU"/>
        </w:rPr>
      </w:pPr>
    </w:p>
    <w:p w:rsidR="003E3D99" w:rsidRPr="00980CBF" w:rsidRDefault="003E3D99" w:rsidP="003E3D99">
      <w:pPr>
        <w:spacing w:after="0" w:line="240" w:lineRule="auto"/>
        <w:jc w:val="center"/>
        <w:rPr>
          <w:rFonts w:ascii="Times New Roman" w:hAnsi="Times New Roman" w:cs="Times New Roman"/>
          <w:b/>
          <w:sz w:val="26"/>
          <w:szCs w:val="26"/>
        </w:rPr>
      </w:pPr>
    </w:p>
    <w:p w:rsidR="003E3D99" w:rsidRPr="00980CBF" w:rsidRDefault="003E3D99" w:rsidP="003E3D99">
      <w:pPr>
        <w:spacing w:after="0" w:line="240" w:lineRule="auto"/>
        <w:jc w:val="center"/>
        <w:rPr>
          <w:rFonts w:ascii="Times New Roman" w:hAnsi="Times New Roman" w:cs="Times New Roman"/>
          <w:b/>
          <w:sz w:val="26"/>
          <w:szCs w:val="26"/>
        </w:rPr>
      </w:pPr>
    </w:p>
    <w:p w:rsidR="003E3D99" w:rsidRDefault="003E3D99" w:rsidP="003E3D99">
      <w:pPr>
        <w:spacing w:after="0" w:line="240" w:lineRule="auto"/>
        <w:jc w:val="center"/>
        <w:rPr>
          <w:rFonts w:ascii="Times New Roman" w:hAnsi="Times New Roman" w:cs="Times New Roman"/>
          <w:b/>
          <w:sz w:val="26"/>
          <w:szCs w:val="26"/>
        </w:rPr>
      </w:pPr>
    </w:p>
    <w:p w:rsidR="00320AC6" w:rsidRDefault="00320AC6" w:rsidP="003E3D99">
      <w:pPr>
        <w:spacing w:after="0" w:line="240" w:lineRule="auto"/>
        <w:jc w:val="center"/>
        <w:rPr>
          <w:rFonts w:ascii="Times New Roman" w:hAnsi="Times New Roman" w:cs="Times New Roman"/>
          <w:b/>
          <w:sz w:val="26"/>
          <w:szCs w:val="26"/>
        </w:rPr>
      </w:pPr>
    </w:p>
    <w:p w:rsidR="00320AC6" w:rsidRDefault="00320AC6" w:rsidP="003E3D99">
      <w:pPr>
        <w:spacing w:after="0" w:line="240" w:lineRule="auto"/>
        <w:jc w:val="center"/>
        <w:rPr>
          <w:rFonts w:ascii="Times New Roman" w:hAnsi="Times New Roman" w:cs="Times New Roman"/>
          <w:b/>
          <w:sz w:val="26"/>
          <w:szCs w:val="26"/>
        </w:rPr>
      </w:pPr>
    </w:p>
    <w:p w:rsidR="00320AC6" w:rsidRDefault="00320AC6" w:rsidP="003E3D99">
      <w:pPr>
        <w:spacing w:after="0" w:line="240" w:lineRule="auto"/>
        <w:jc w:val="center"/>
        <w:rPr>
          <w:rFonts w:ascii="Times New Roman" w:hAnsi="Times New Roman" w:cs="Times New Roman"/>
          <w:b/>
          <w:sz w:val="26"/>
          <w:szCs w:val="26"/>
        </w:rPr>
      </w:pPr>
    </w:p>
    <w:p w:rsidR="00320AC6" w:rsidRDefault="00320AC6" w:rsidP="003E3D99">
      <w:pPr>
        <w:spacing w:after="0" w:line="240" w:lineRule="auto"/>
        <w:jc w:val="center"/>
        <w:rPr>
          <w:rFonts w:ascii="Times New Roman" w:hAnsi="Times New Roman" w:cs="Times New Roman"/>
          <w:b/>
          <w:sz w:val="26"/>
          <w:szCs w:val="26"/>
        </w:rPr>
      </w:pPr>
    </w:p>
    <w:p w:rsidR="00320AC6" w:rsidRPr="00980CBF" w:rsidRDefault="00320AC6" w:rsidP="003E3D99">
      <w:pPr>
        <w:spacing w:after="0" w:line="240" w:lineRule="auto"/>
        <w:jc w:val="center"/>
        <w:rPr>
          <w:rFonts w:ascii="Times New Roman" w:hAnsi="Times New Roman" w:cs="Times New Roman"/>
          <w:b/>
          <w:sz w:val="26"/>
          <w:szCs w:val="26"/>
        </w:rPr>
      </w:pPr>
    </w:p>
    <w:p w:rsidR="003E3D99" w:rsidRPr="00980CBF" w:rsidRDefault="003E3D99" w:rsidP="003E3D99">
      <w:pPr>
        <w:spacing w:after="0" w:line="240" w:lineRule="auto"/>
        <w:rPr>
          <w:rFonts w:ascii="Times New Roman" w:hAnsi="Times New Roman" w:cs="Times New Roman"/>
          <w:b/>
          <w:sz w:val="26"/>
          <w:szCs w:val="26"/>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1"/>
        <w:gridCol w:w="1559"/>
        <w:gridCol w:w="2551"/>
      </w:tblGrid>
      <w:tr w:rsidR="003E3D99" w:rsidRPr="00980CBF" w:rsidTr="00633864">
        <w:trPr>
          <w:trHeight w:val="360"/>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ind w:left="360"/>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lastRenderedPageBreak/>
              <w:t>Заходи</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Термін виконання</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Виконавці</w:t>
            </w:r>
          </w:p>
        </w:tc>
      </w:tr>
      <w:tr w:rsidR="003E3D99" w:rsidRPr="00980CBF" w:rsidTr="00633864">
        <w:trPr>
          <w:trHeight w:val="1222"/>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6A15A1">
            <w:pPr>
              <w:numPr>
                <w:ilvl w:val="0"/>
                <w:numId w:val="28"/>
              </w:numPr>
              <w:spacing w:after="0" w:line="240" w:lineRule="auto"/>
              <w:contextualSpacing/>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b/>
                <w:bCs/>
                <w:i/>
                <w:iCs/>
                <w:color w:val="000000"/>
                <w:sz w:val="26"/>
                <w:szCs w:val="26"/>
                <w:lang w:eastAsia="ru-RU"/>
              </w:rPr>
              <w:t>Організаційні заходи.</w:t>
            </w:r>
          </w:p>
          <w:p w:rsidR="003E3D99" w:rsidRPr="00980CBF" w:rsidRDefault="003E3D99" w:rsidP="006A15A1">
            <w:pPr>
              <w:numPr>
                <w:ilvl w:val="1"/>
                <w:numId w:val="28"/>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Провести виробничу нараду з питання “Завдання колективу по підготовці та проведенню літнього періоду на 2024-2025 н.р”.</w:t>
            </w:r>
          </w:p>
        </w:tc>
        <w:tc>
          <w:tcPr>
            <w:tcW w:w="1559"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лютий</w:t>
            </w:r>
          </w:p>
        </w:tc>
        <w:tc>
          <w:tcPr>
            <w:tcW w:w="2551"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Пукач Н.І.</w:t>
            </w: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директор</w:t>
            </w:r>
          </w:p>
        </w:tc>
      </w:tr>
      <w:tr w:rsidR="003E3D99" w:rsidRPr="00980CBF" w:rsidTr="00633864">
        <w:trPr>
          <w:trHeight w:val="903"/>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6A15A1">
            <w:pPr>
              <w:numPr>
                <w:ilvl w:val="1"/>
                <w:numId w:val="28"/>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Здійснювати контроль за роботою закладу з фізичного розвитку дітей, враховуючи їх фізичні дані.</w:t>
            </w:r>
          </w:p>
        </w:tc>
        <w:tc>
          <w:tcPr>
            <w:tcW w:w="1559"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постійно</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Сухомлинова Т.І. сестра мед. ст.</w:t>
            </w:r>
          </w:p>
        </w:tc>
      </w:tr>
      <w:tr w:rsidR="003E3D99" w:rsidRPr="00980CBF" w:rsidTr="00633864">
        <w:trPr>
          <w:trHeight w:val="705"/>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6A15A1">
            <w:pPr>
              <w:numPr>
                <w:ilvl w:val="1"/>
                <w:numId w:val="28"/>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Проводити контроль за дотриманням раціонального режиму освітньої діяльності, навчального навантаження.</w:t>
            </w:r>
          </w:p>
        </w:tc>
        <w:tc>
          <w:tcPr>
            <w:tcW w:w="1559"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постійно</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Пукач Н.І.</w:t>
            </w: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директор</w:t>
            </w:r>
          </w:p>
        </w:tc>
      </w:tr>
      <w:tr w:rsidR="003E3D99" w:rsidRPr="00980CBF" w:rsidTr="00633864">
        <w:trPr>
          <w:cantSplit/>
          <w:trHeight w:val="705"/>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6A15A1">
            <w:pPr>
              <w:numPr>
                <w:ilvl w:val="1"/>
                <w:numId w:val="28"/>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Розміщувати на інтернет ресурсах інформацію на тему: “Криничка здоров’я”, “Здорова їжа та сон”, “Безпека вашого малюка”.</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1 раз в квартал</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Сухомлинова Т.І.</w:t>
            </w: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сестра мед. ст.</w:t>
            </w:r>
          </w:p>
        </w:tc>
      </w:tr>
      <w:tr w:rsidR="003E3D99" w:rsidRPr="00980CBF" w:rsidTr="00633864">
        <w:trPr>
          <w:cantSplit/>
          <w:trHeight w:val="788"/>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6A15A1">
            <w:pPr>
              <w:numPr>
                <w:ilvl w:val="1"/>
                <w:numId w:val="28"/>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Проводити валеологічні розваги для дітей </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1 раз в квартал</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Вихователі</w:t>
            </w: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Сухомлинова Т.І.сестра мед. </w:t>
            </w:r>
          </w:p>
        </w:tc>
      </w:tr>
      <w:tr w:rsidR="003E3D99" w:rsidRPr="00980CBF" w:rsidTr="00633864">
        <w:trPr>
          <w:cantSplit/>
          <w:trHeight w:val="788"/>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6A15A1">
            <w:pPr>
              <w:numPr>
                <w:ilvl w:val="1"/>
                <w:numId w:val="28"/>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Підготовити виступ на педраду “Стан захворюваності дітей. Дотримання натуральних норм продуктів харчування”</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грудень</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Сухомлинова Т.І.сестра мед. ст.</w:t>
            </w:r>
          </w:p>
        </w:tc>
      </w:tr>
      <w:tr w:rsidR="003E3D99" w:rsidRPr="00980CBF" w:rsidTr="00633864">
        <w:trPr>
          <w:cantSplit/>
          <w:trHeight w:val="987"/>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6A15A1">
            <w:pPr>
              <w:numPr>
                <w:ilvl w:val="0"/>
                <w:numId w:val="28"/>
              </w:numPr>
              <w:spacing w:after="0" w:line="240" w:lineRule="auto"/>
              <w:jc w:val="both"/>
              <w:rPr>
                <w:rFonts w:ascii="Times New Roman" w:eastAsia="Times New Roman" w:hAnsi="Times New Roman" w:cs="Times New Roman"/>
                <w:b/>
                <w:bCs/>
                <w:i/>
                <w:iCs/>
                <w:color w:val="000000"/>
                <w:sz w:val="26"/>
                <w:szCs w:val="26"/>
                <w:lang w:eastAsia="ru-RU"/>
              </w:rPr>
            </w:pPr>
            <w:r w:rsidRPr="00980CBF">
              <w:rPr>
                <w:rFonts w:ascii="Times New Roman" w:eastAsia="Times New Roman" w:hAnsi="Times New Roman" w:cs="Times New Roman"/>
                <w:b/>
                <w:bCs/>
                <w:i/>
                <w:iCs/>
                <w:color w:val="000000"/>
                <w:sz w:val="26"/>
                <w:szCs w:val="26"/>
                <w:lang w:eastAsia="ru-RU"/>
              </w:rPr>
              <w:t>Адміністративно-господарські заходи.</w:t>
            </w:r>
          </w:p>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2.1. Відремонтувати та пофарбувати обладнання на ігрових майданчиках.</w:t>
            </w:r>
          </w:p>
        </w:tc>
        <w:tc>
          <w:tcPr>
            <w:tcW w:w="1559"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квітень</w:t>
            </w:r>
          </w:p>
        </w:tc>
        <w:tc>
          <w:tcPr>
            <w:tcW w:w="2551"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Мільчаковська Н.Д. зав. госп.</w:t>
            </w:r>
          </w:p>
        </w:tc>
      </w:tr>
      <w:tr w:rsidR="003E3D99" w:rsidRPr="00980CBF" w:rsidTr="00633864">
        <w:trPr>
          <w:cantSplit/>
          <w:trHeight w:val="613"/>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2.2. Провести благоустрій території ясел-садка.</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квітень</w:t>
            </w:r>
          </w:p>
        </w:tc>
        <w:tc>
          <w:tcPr>
            <w:tcW w:w="2551" w:type="dxa"/>
            <w:tcBorders>
              <w:top w:val="single" w:sz="4" w:space="0" w:color="000000"/>
              <w:left w:val="single" w:sz="4" w:space="0" w:color="000000"/>
              <w:bottom w:val="single" w:sz="4" w:space="0" w:color="auto"/>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Мільчаковська Н.Д. зав. госп.</w:t>
            </w:r>
          </w:p>
        </w:tc>
      </w:tr>
      <w:tr w:rsidR="003E3D99" w:rsidRPr="00980CBF" w:rsidTr="00633864">
        <w:trPr>
          <w:trHeight w:val="722"/>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2.</w:t>
            </w:r>
            <w:r w:rsidRPr="00980CBF">
              <w:rPr>
                <w:rFonts w:ascii="Times New Roman" w:eastAsia="Times New Roman" w:hAnsi="Times New Roman" w:cs="Times New Roman"/>
                <w:color w:val="000000"/>
                <w:sz w:val="26"/>
                <w:szCs w:val="26"/>
                <w:lang w:val="ru-RU" w:eastAsia="ru-RU"/>
              </w:rPr>
              <w:t>3</w:t>
            </w:r>
            <w:r w:rsidRPr="00980CBF">
              <w:rPr>
                <w:rFonts w:ascii="Times New Roman" w:eastAsia="Times New Roman" w:hAnsi="Times New Roman" w:cs="Times New Roman"/>
                <w:color w:val="000000"/>
                <w:sz w:val="26"/>
                <w:szCs w:val="26"/>
                <w:lang w:eastAsia="ru-RU"/>
              </w:rPr>
              <w:t>. Виконати поточні ремонтні роботи у вікових групах</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червень-серпень</w:t>
            </w:r>
          </w:p>
        </w:tc>
        <w:tc>
          <w:tcPr>
            <w:tcW w:w="2551"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Мільчаковська Н.Д. зав. госп.</w:t>
            </w:r>
          </w:p>
        </w:tc>
      </w:tr>
      <w:tr w:rsidR="003E3D99" w:rsidRPr="00980CBF" w:rsidTr="00633864">
        <w:trPr>
          <w:trHeight w:val="722"/>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2.</w:t>
            </w:r>
            <w:r w:rsidRPr="00980CBF">
              <w:rPr>
                <w:rFonts w:ascii="Times New Roman" w:eastAsia="Times New Roman" w:hAnsi="Times New Roman" w:cs="Times New Roman"/>
                <w:color w:val="000000"/>
                <w:sz w:val="26"/>
                <w:szCs w:val="26"/>
                <w:lang w:val="ru-RU" w:eastAsia="ru-RU"/>
              </w:rPr>
              <w:t>4</w:t>
            </w:r>
            <w:r w:rsidRPr="00980CBF">
              <w:rPr>
                <w:rFonts w:ascii="Times New Roman" w:eastAsia="Times New Roman" w:hAnsi="Times New Roman" w:cs="Times New Roman"/>
                <w:color w:val="000000"/>
                <w:sz w:val="26"/>
                <w:szCs w:val="26"/>
                <w:lang w:eastAsia="ru-RU"/>
              </w:rPr>
              <w:t>. Придбати миючі, дезинфікуючі та знежирюючі засоби для груп,  пральні.</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1 раз в квартал</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Мільчаковська Н.Д. зав. госп.</w:t>
            </w:r>
          </w:p>
        </w:tc>
      </w:tr>
      <w:tr w:rsidR="003E3D99" w:rsidRPr="00980CBF" w:rsidTr="00633864">
        <w:trPr>
          <w:cantSplit/>
          <w:trHeight w:val="534"/>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2.5. Покращити умови утримання ігрових майданчиків. Забезпечити щоденне прибирання.</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Постійно</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Мільчаковська Н.Д. зав. госп.</w:t>
            </w:r>
          </w:p>
        </w:tc>
      </w:tr>
      <w:tr w:rsidR="003E3D99" w:rsidRPr="00980CBF" w:rsidTr="00633864">
        <w:trPr>
          <w:cantSplit/>
          <w:trHeight w:val="912"/>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2.6. Виготовити нетрадиційні обладнання для занять з фізичної культури.</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Протягом року</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Вихователі, батьківськ.</w:t>
            </w:r>
          </w:p>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комітет</w:t>
            </w:r>
          </w:p>
        </w:tc>
      </w:tr>
      <w:tr w:rsidR="003E3D99" w:rsidRPr="00980CBF" w:rsidTr="00633864">
        <w:trPr>
          <w:trHeight w:val="722"/>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6A15A1">
            <w:pPr>
              <w:numPr>
                <w:ilvl w:val="0"/>
                <w:numId w:val="28"/>
              </w:numPr>
              <w:spacing w:after="0" w:line="240" w:lineRule="auto"/>
              <w:jc w:val="both"/>
              <w:rPr>
                <w:rFonts w:ascii="Times New Roman" w:eastAsia="Times New Roman" w:hAnsi="Times New Roman" w:cs="Times New Roman"/>
                <w:b/>
                <w:bCs/>
                <w:i/>
                <w:iCs/>
                <w:color w:val="000000"/>
                <w:sz w:val="26"/>
                <w:szCs w:val="26"/>
                <w:lang w:eastAsia="ru-RU"/>
              </w:rPr>
            </w:pPr>
            <w:r w:rsidRPr="00980CBF">
              <w:rPr>
                <w:rFonts w:ascii="Times New Roman" w:eastAsia="Times New Roman" w:hAnsi="Times New Roman" w:cs="Times New Roman"/>
                <w:b/>
                <w:bCs/>
                <w:i/>
                <w:iCs/>
                <w:color w:val="000000"/>
                <w:sz w:val="26"/>
                <w:szCs w:val="26"/>
                <w:lang w:eastAsia="ru-RU"/>
              </w:rPr>
              <w:t>Лікувально-профілактичні заходи.</w:t>
            </w:r>
          </w:p>
          <w:p w:rsidR="003E3D99" w:rsidRPr="00980CBF" w:rsidRDefault="003E3D99" w:rsidP="006A15A1">
            <w:pPr>
              <w:numPr>
                <w:ilvl w:val="1"/>
                <w:numId w:val="28"/>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Вести диспансерний облік нововиявлених хворих дітей.</w:t>
            </w:r>
          </w:p>
        </w:tc>
        <w:tc>
          <w:tcPr>
            <w:tcW w:w="1559"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постійно</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Сухомлинова Т.І.  </w:t>
            </w: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сестра мед. ст.</w:t>
            </w:r>
          </w:p>
        </w:tc>
      </w:tr>
      <w:tr w:rsidR="003E3D99" w:rsidRPr="00980CBF" w:rsidTr="00633864">
        <w:trPr>
          <w:trHeight w:val="70"/>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3.2. Проводити аналіз захворювання дітей у всіх вікових групах та розробити заходи по зниженню захворюваності.</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1 раз в квартал</w:t>
            </w:r>
          </w:p>
        </w:tc>
        <w:tc>
          <w:tcPr>
            <w:tcW w:w="2551"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Сухомлинова Т.І.</w:t>
            </w: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p>
        </w:tc>
      </w:tr>
      <w:tr w:rsidR="003E3D99" w:rsidRPr="00980CBF" w:rsidTr="00633864">
        <w:trPr>
          <w:trHeight w:val="722"/>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3.3. Проводити щоденний ранковий прийом дітей в групах відповідно до вимог Санітарного регламента </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постійно</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Вихователі</w:t>
            </w: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всіх вікових груп</w:t>
            </w:r>
          </w:p>
        </w:tc>
      </w:tr>
      <w:tr w:rsidR="003E3D99" w:rsidRPr="00980CBF" w:rsidTr="00633864">
        <w:trPr>
          <w:trHeight w:val="559"/>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lastRenderedPageBreak/>
              <w:t>3.4. Здійснювати заходи щодо ізоляції хворих дітей, спостереження за дітьми, які були в контакті з інфекційними хворими, та проводити протиепідемічні заходи в порядку встановленому МОЗ України.</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постійно</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Сухомлинова Т.І.</w:t>
            </w: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сестра мед. ст.</w:t>
            </w:r>
          </w:p>
        </w:tc>
      </w:tr>
      <w:tr w:rsidR="003E3D99" w:rsidRPr="00980CBF" w:rsidTr="00633864">
        <w:trPr>
          <w:trHeight w:val="722"/>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3.5. Здійснювати контроль за проведенням санітарно-епідемічних заходів.</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щодня</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Сухомлинова Т.І.сестра мед. </w:t>
            </w:r>
          </w:p>
        </w:tc>
      </w:tr>
      <w:tr w:rsidR="003E3D99" w:rsidRPr="00980CBF" w:rsidTr="00633864">
        <w:trPr>
          <w:trHeight w:val="722"/>
        </w:trPr>
        <w:tc>
          <w:tcPr>
            <w:tcW w:w="5671" w:type="dxa"/>
            <w:tcBorders>
              <w:top w:val="single" w:sz="4" w:space="0" w:color="000000"/>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3.6. Здійснювати контроль  за дотриманням температурного режиму в ЗДО.</w:t>
            </w:r>
          </w:p>
        </w:tc>
        <w:tc>
          <w:tcPr>
            <w:tcW w:w="1559" w:type="dxa"/>
            <w:tcBorders>
              <w:top w:val="single" w:sz="4" w:space="0" w:color="000000"/>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щодня</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Сухомлинова Т.І.сестра мед. </w:t>
            </w:r>
          </w:p>
        </w:tc>
      </w:tr>
      <w:tr w:rsidR="003E3D99" w:rsidRPr="00980CBF" w:rsidTr="00633864">
        <w:trPr>
          <w:cantSplit/>
          <w:trHeight w:val="856"/>
        </w:trPr>
        <w:tc>
          <w:tcPr>
            <w:tcW w:w="5671" w:type="dxa"/>
            <w:tcBorders>
              <w:top w:val="single" w:sz="4" w:space="0" w:color="auto"/>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3.7. Здійснювати контроль за організацією та якістю харчування. Дотримуватись виконання посезонного перспективного меню.</w:t>
            </w:r>
          </w:p>
        </w:tc>
        <w:tc>
          <w:tcPr>
            <w:tcW w:w="1559" w:type="dxa"/>
            <w:tcBorders>
              <w:top w:val="single" w:sz="4" w:space="0" w:color="auto"/>
              <w:left w:val="single" w:sz="4" w:space="0" w:color="000000"/>
              <w:bottom w:val="single" w:sz="4" w:space="0" w:color="auto"/>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щодня</w:t>
            </w:r>
          </w:p>
        </w:tc>
        <w:tc>
          <w:tcPr>
            <w:tcW w:w="2551" w:type="dxa"/>
            <w:tcBorders>
              <w:top w:val="single" w:sz="4" w:space="0" w:color="000000"/>
              <w:left w:val="single" w:sz="4" w:space="0" w:color="000000"/>
              <w:bottom w:val="single" w:sz="4" w:space="0" w:color="auto"/>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Пукач Н.І. директор</w:t>
            </w: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Сухомлинова Т.І.сестра мед. </w:t>
            </w:r>
          </w:p>
        </w:tc>
      </w:tr>
      <w:tr w:rsidR="003E3D99" w:rsidRPr="00980CBF" w:rsidTr="00633864">
        <w:trPr>
          <w:trHeight w:val="722"/>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3.8. Придбати медикаменти та перев’язочний матеріал.</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1 раз в квартал</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Сухомлинова Т.І.сестра мед. </w:t>
            </w:r>
          </w:p>
        </w:tc>
      </w:tr>
      <w:tr w:rsidR="003E3D99" w:rsidRPr="00980CBF" w:rsidTr="00633864">
        <w:trPr>
          <w:trHeight w:val="722"/>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3.9. Проводити медико-педагогічний контроль за фізичним вихованням дітей у всіх вікових групах</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травень,</w:t>
            </w:r>
          </w:p>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вересень</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Сухомлинова Т.І.сестра мед. </w:t>
            </w:r>
          </w:p>
        </w:tc>
      </w:tr>
      <w:tr w:rsidR="003E3D99" w:rsidRPr="00980CBF" w:rsidTr="00633864">
        <w:trPr>
          <w:trHeight w:val="722"/>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3.10. Здійснювати контроль за організацією рухового режиму дітей, проведенням оздоровчо-фізкультурних заходів і їх впливом на організм дитини, за  загартовуючих заходів.</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на протязі року</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Сухомлинова Т.І.сестра мед. ст.</w:t>
            </w:r>
          </w:p>
        </w:tc>
      </w:tr>
      <w:tr w:rsidR="003E3D99" w:rsidRPr="00980CBF" w:rsidTr="00633864">
        <w:trPr>
          <w:trHeight w:val="722"/>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3.11. Заповнити </w:t>
            </w:r>
            <w:r w:rsidRPr="00980CBF">
              <w:rPr>
                <w:rFonts w:ascii="Times New Roman" w:eastAsia="Times New Roman" w:hAnsi="Times New Roman" w:cs="Times New Roman"/>
                <w:iCs/>
                <w:color w:val="000000"/>
                <w:sz w:val="26"/>
                <w:szCs w:val="26"/>
                <w:lang w:eastAsia="ru-RU"/>
              </w:rPr>
              <w:t>“Листки здоров’я”</w:t>
            </w:r>
            <w:r w:rsidRPr="00980CBF">
              <w:rPr>
                <w:rFonts w:ascii="Times New Roman" w:eastAsia="Times New Roman" w:hAnsi="Times New Roman" w:cs="Times New Roman"/>
                <w:i/>
                <w:iCs/>
                <w:color w:val="000000"/>
                <w:sz w:val="26"/>
                <w:szCs w:val="26"/>
                <w:lang w:eastAsia="ru-RU"/>
              </w:rPr>
              <w:t xml:space="preserve"> </w:t>
            </w:r>
            <w:r w:rsidRPr="00980CBF">
              <w:rPr>
                <w:rFonts w:ascii="Times New Roman" w:eastAsia="Times New Roman" w:hAnsi="Times New Roman" w:cs="Times New Roman"/>
                <w:color w:val="000000"/>
                <w:sz w:val="26"/>
                <w:szCs w:val="26"/>
                <w:lang w:eastAsia="ru-RU"/>
              </w:rPr>
              <w:t>у всіх вікових групах</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вересень</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Вихователі</w:t>
            </w: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всіх вікових груп</w:t>
            </w:r>
          </w:p>
        </w:tc>
      </w:tr>
      <w:tr w:rsidR="003E3D99" w:rsidRPr="00980CBF" w:rsidTr="00633864">
        <w:trPr>
          <w:trHeight w:val="722"/>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3.12. Проводити огляд дітей на коросту, педикульоз</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щодня</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Вихователі груп </w:t>
            </w:r>
          </w:p>
        </w:tc>
      </w:tr>
      <w:tr w:rsidR="003E3D99" w:rsidRPr="00980CBF" w:rsidTr="00633864">
        <w:trPr>
          <w:trHeight w:val="722"/>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3.13. Здійснювати контроль за обов’язковим медичним оглядом працівниками ЗДО</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протягом року</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Сухомлинова Т.І.сестра мед. </w:t>
            </w:r>
          </w:p>
        </w:tc>
      </w:tr>
      <w:tr w:rsidR="003E3D99" w:rsidRPr="00980CBF" w:rsidTr="00633864">
        <w:trPr>
          <w:trHeight w:val="577"/>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3.14. Проводити контроль за дотриманням питного режиму в ЗДО</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постійно</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Сухомлинова Т.І.сестра мед. </w:t>
            </w:r>
          </w:p>
        </w:tc>
      </w:tr>
      <w:tr w:rsidR="003E3D99" w:rsidRPr="00980CBF" w:rsidTr="00633864">
        <w:trPr>
          <w:cantSplit/>
          <w:trHeight w:val="553"/>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3.15. Оглядати працівників харчоблоку на виявлення гнійничкових захворювань.</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постійно</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Сухомлинова Т.І.сестра мед. </w:t>
            </w:r>
          </w:p>
        </w:tc>
      </w:tr>
      <w:tr w:rsidR="003E3D99" w:rsidRPr="00980CBF" w:rsidTr="00633864">
        <w:trPr>
          <w:trHeight w:val="789"/>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6A15A1">
            <w:pPr>
              <w:numPr>
                <w:ilvl w:val="0"/>
                <w:numId w:val="28"/>
              </w:numPr>
              <w:spacing w:after="0" w:line="240" w:lineRule="auto"/>
              <w:jc w:val="both"/>
              <w:rPr>
                <w:rFonts w:ascii="Times New Roman" w:eastAsia="Times New Roman" w:hAnsi="Times New Roman" w:cs="Times New Roman"/>
                <w:b/>
                <w:bCs/>
                <w:i/>
                <w:iCs/>
                <w:color w:val="000000"/>
                <w:sz w:val="26"/>
                <w:szCs w:val="26"/>
                <w:lang w:eastAsia="ru-RU"/>
              </w:rPr>
            </w:pPr>
            <w:r w:rsidRPr="00980CBF">
              <w:rPr>
                <w:rFonts w:ascii="Times New Roman" w:eastAsia="Times New Roman" w:hAnsi="Times New Roman" w:cs="Times New Roman"/>
                <w:b/>
                <w:bCs/>
                <w:i/>
                <w:iCs/>
                <w:color w:val="000000"/>
                <w:sz w:val="26"/>
                <w:szCs w:val="26"/>
                <w:lang w:eastAsia="ru-RU"/>
              </w:rPr>
              <w:t>Санітарно – просвітницька робота.</w:t>
            </w:r>
          </w:p>
          <w:p w:rsidR="003E3D99" w:rsidRPr="00980CBF" w:rsidRDefault="003E3D99" w:rsidP="006A15A1">
            <w:pPr>
              <w:numPr>
                <w:ilvl w:val="1"/>
                <w:numId w:val="28"/>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Проводити санітарно – просвітницьку роботу з технічним персоналом відповідно до плану.</w:t>
            </w:r>
            <w:r w:rsidRPr="00980CBF">
              <w:rPr>
                <w:rFonts w:ascii="Times New Roman" w:eastAsia="Times New Roman" w:hAnsi="Times New Roman" w:cs="Times New Roman"/>
                <w:color w:val="000000"/>
                <w:sz w:val="26"/>
                <w:szCs w:val="26"/>
                <w:lang w:val="ru-RU" w:eastAsia="ru-RU"/>
              </w:rPr>
              <w:t xml:space="preserve"> </w:t>
            </w:r>
          </w:p>
        </w:tc>
        <w:tc>
          <w:tcPr>
            <w:tcW w:w="1559"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1 раз в місяць</w:t>
            </w:r>
          </w:p>
        </w:tc>
        <w:tc>
          <w:tcPr>
            <w:tcW w:w="2551"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Сухомлинова Т.І.сестра мед. </w:t>
            </w:r>
          </w:p>
        </w:tc>
      </w:tr>
      <w:tr w:rsidR="003E3D99" w:rsidRPr="00980CBF" w:rsidTr="00633864">
        <w:trPr>
          <w:trHeight w:val="1244"/>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6A15A1">
            <w:pPr>
              <w:numPr>
                <w:ilvl w:val="1"/>
                <w:numId w:val="28"/>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Проводити просвітницьку роботу з дітьми, батьками та працівниками дошкільного закладу щодо здорового способу життя, профілактики травматизму, інфекційних захворювань.</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на прот. року</w:t>
            </w:r>
          </w:p>
        </w:tc>
        <w:tc>
          <w:tcPr>
            <w:tcW w:w="255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Сухомлинова Т.І.сестра мед. ст.</w:t>
            </w:r>
          </w:p>
        </w:tc>
      </w:tr>
      <w:tr w:rsidR="003E3D99" w:rsidRPr="00980CBF" w:rsidTr="00633864">
        <w:trPr>
          <w:trHeight w:val="705"/>
        </w:trPr>
        <w:tc>
          <w:tcPr>
            <w:tcW w:w="5671"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6A15A1">
            <w:pPr>
              <w:numPr>
                <w:ilvl w:val="1"/>
                <w:numId w:val="28"/>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Випустити сан. бюлетені на теми:</w:t>
            </w:r>
          </w:p>
          <w:p w:rsidR="003E3D99" w:rsidRPr="00980CBF" w:rsidRDefault="003E3D99" w:rsidP="006A15A1">
            <w:pPr>
              <w:numPr>
                <w:ilvl w:val="0"/>
                <w:numId w:val="29"/>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“Харчування вдома та в садку”;</w:t>
            </w:r>
          </w:p>
          <w:p w:rsidR="003E3D99" w:rsidRPr="00980CBF" w:rsidRDefault="003E3D99" w:rsidP="006A15A1">
            <w:pPr>
              <w:numPr>
                <w:ilvl w:val="0"/>
                <w:numId w:val="30"/>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“Гельмінти. Міри профілактики”;</w:t>
            </w:r>
          </w:p>
          <w:p w:rsidR="003E3D99" w:rsidRPr="00980CBF" w:rsidRDefault="003E3D99" w:rsidP="006A15A1">
            <w:pPr>
              <w:numPr>
                <w:ilvl w:val="0"/>
                <w:numId w:val="30"/>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“Малюк і телевізор”</w:t>
            </w:r>
          </w:p>
          <w:p w:rsidR="003E3D99" w:rsidRPr="00980CBF" w:rsidRDefault="003E3D99" w:rsidP="006A15A1">
            <w:pPr>
              <w:numPr>
                <w:ilvl w:val="0"/>
                <w:numId w:val="30"/>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“Обережно! Грип!”.</w:t>
            </w:r>
          </w:p>
          <w:p w:rsidR="003E3D99" w:rsidRPr="00980CBF" w:rsidRDefault="003E3D99" w:rsidP="006A15A1">
            <w:pPr>
              <w:numPr>
                <w:ilvl w:val="0"/>
                <w:numId w:val="30"/>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“Харчові отруєння. Профілактика”;</w:t>
            </w:r>
          </w:p>
          <w:p w:rsidR="003E3D99" w:rsidRPr="00980CBF" w:rsidRDefault="003E3D99" w:rsidP="006A15A1">
            <w:pPr>
              <w:numPr>
                <w:ilvl w:val="0"/>
                <w:numId w:val="30"/>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lastRenderedPageBreak/>
              <w:t>“Йододефіцит в організмі. Його наслідки”;</w:t>
            </w:r>
          </w:p>
          <w:p w:rsidR="003E3D99" w:rsidRPr="00980CBF" w:rsidRDefault="003E3D99" w:rsidP="006A15A1">
            <w:pPr>
              <w:numPr>
                <w:ilvl w:val="0"/>
                <w:numId w:val="31"/>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“Правила поведінки в надзвичайних ситуаціях”;</w:t>
            </w:r>
          </w:p>
          <w:p w:rsidR="003E3D99" w:rsidRPr="00980CBF" w:rsidRDefault="003E3D99" w:rsidP="006A15A1">
            <w:pPr>
              <w:numPr>
                <w:ilvl w:val="0"/>
                <w:numId w:val="30"/>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“Значення профілактичних щеплень в здоров’ї  дитини”;</w:t>
            </w:r>
          </w:p>
          <w:p w:rsidR="003E3D99" w:rsidRPr="00980CBF" w:rsidRDefault="003E3D99" w:rsidP="006A15A1">
            <w:pPr>
              <w:numPr>
                <w:ilvl w:val="0"/>
                <w:numId w:val="32"/>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“Шість принципів харчування”;</w:t>
            </w:r>
          </w:p>
          <w:p w:rsidR="003E3D99" w:rsidRPr="00980CBF" w:rsidRDefault="003E3D99" w:rsidP="006A15A1">
            <w:pPr>
              <w:numPr>
                <w:ilvl w:val="0"/>
                <w:numId w:val="32"/>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“Отрута в яскравій обгортці”;</w:t>
            </w:r>
          </w:p>
          <w:p w:rsidR="003E3D99" w:rsidRPr="00980CBF" w:rsidRDefault="003E3D99" w:rsidP="006A15A1">
            <w:pPr>
              <w:numPr>
                <w:ilvl w:val="0"/>
                <w:numId w:val="32"/>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“Профілактика травматизму”;</w:t>
            </w:r>
          </w:p>
          <w:p w:rsidR="003E3D99" w:rsidRPr="00980CBF" w:rsidRDefault="003E3D99" w:rsidP="006A15A1">
            <w:pPr>
              <w:numPr>
                <w:ilvl w:val="0"/>
                <w:numId w:val="32"/>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“Ой, вкусило!” – укуси комах влітку”;</w:t>
            </w:r>
          </w:p>
          <w:p w:rsidR="003E3D99" w:rsidRPr="00980CBF" w:rsidRDefault="003E3D99" w:rsidP="006A15A1">
            <w:pPr>
              <w:numPr>
                <w:ilvl w:val="0"/>
                <w:numId w:val="32"/>
              </w:numPr>
              <w:spacing w:after="0" w:line="240" w:lineRule="auto"/>
              <w:jc w:val="both"/>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“Використання природних факторів для зміцнення здоров’я дітей”.</w:t>
            </w:r>
          </w:p>
        </w:tc>
        <w:tc>
          <w:tcPr>
            <w:tcW w:w="1559" w:type="dxa"/>
            <w:tcBorders>
              <w:top w:val="single" w:sz="4" w:space="0" w:color="000000"/>
              <w:left w:val="single" w:sz="4" w:space="0" w:color="000000"/>
              <w:bottom w:val="single" w:sz="4" w:space="0" w:color="000000"/>
              <w:right w:val="single" w:sz="4" w:space="0" w:color="000000"/>
            </w:tcBorders>
            <w:hideMark/>
          </w:tcPr>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lastRenderedPageBreak/>
              <w:t>на протязі</w:t>
            </w:r>
          </w:p>
          <w:p w:rsidR="003E3D99" w:rsidRPr="00980CBF" w:rsidRDefault="003E3D99" w:rsidP="008B00A6">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року</w:t>
            </w:r>
          </w:p>
        </w:tc>
        <w:tc>
          <w:tcPr>
            <w:tcW w:w="2551" w:type="dxa"/>
            <w:tcBorders>
              <w:top w:val="single" w:sz="4" w:space="0" w:color="000000"/>
              <w:left w:val="single" w:sz="4" w:space="0" w:color="000000"/>
              <w:bottom w:val="single" w:sz="4" w:space="0" w:color="000000"/>
              <w:right w:val="single" w:sz="4" w:space="0" w:color="000000"/>
            </w:tcBorders>
          </w:tcPr>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Сухомлинова Т.І.</w:t>
            </w: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сестра мед. ст.</w:t>
            </w:r>
          </w:p>
          <w:p w:rsidR="003E3D99" w:rsidRPr="00980CBF" w:rsidRDefault="003E3D99" w:rsidP="008B00A6">
            <w:pPr>
              <w:spacing w:after="0" w:line="240" w:lineRule="auto"/>
              <w:rPr>
                <w:rFonts w:ascii="Times New Roman" w:eastAsia="Times New Roman" w:hAnsi="Times New Roman" w:cs="Times New Roman"/>
                <w:color w:val="000000"/>
                <w:sz w:val="26"/>
                <w:szCs w:val="26"/>
                <w:lang w:eastAsia="ru-RU"/>
              </w:rPr>
            </w:pPr>
          </w:p>
        </w:tc>
      </w:tr>
    </w:tbl>
    <w:p w:rsidR="003E3D99" w:rsidRPr="00980CBF" w:rsidRDefault="003E3D99" w:rsidP="003E3D99">
      <w:pPr>
        <w:spacing w:after="0" w:line="240" w:lineRule="auto"/>
        <w:rPr>
          <w:rFonts w:ascii="Times New Roman" w:eastAsia="Times New Roman" w:hAnsi="Times New Roman" w:cs="Times New Roman"/>
          <w:color w:val="000000"/>
          <w:sz w:val="26"/>
          <w:szCs w:val="26"/>
          <w:lang w:val="ru-RU" w:eastAsia="ru-RU"/>
        </w:rPr>
      </w:pPr>
    </w:p>
    <w:p w:rsidR="003E3D99" w:rsidRPr="00980CBF" w:rsidRDefault="003E3D99" w:rsidP="003E3D99">
      <w:pPr>
        <w:spacing w:after="0" w:line="240" w:lineRule="auto"/>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val="ru-RU" w:eastAsia="ru-RU"/>
        </w:rPr>
        <w:t xml:space="preserve"> </w:t>
      </w:r>
    </w:p>
    <w:p w:rsidR="003E3D99" w:rsidRPr="00980CBF" w:rsidRDefault="003E3D99" w:rsidP="003E3D99">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w:t>
      </w: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r w:rsidRPr="00980CBF">
        <w:rPr>
          <w:rFonts w:ascii="Times New Roman" w:eastAsia="Times New Roman" w:hAnsi="Times New Roman" w:cs="Times New Roman"/>
          <w:color w:val="000000"/>
          <w:sz w:val="26"/>
          <w:szCs w:val="26"/>
          <w:lang w:eastAsia="ru-RU"/>
        </w:rPr>
        <w:t xml:space="preserve"> </w:t>
      </w: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spacing w:after="0" w:line="240" w:lineRule="auto"/>
        <w:jc w:val="center"/>
        <w:rPr>
          <w:rFonts w:ascii="Times New Roman" w:eastAsia="Times New Roman" w:hAnsi="Times New Roman" w:cs="Times New Roman"/>
          <w:color w:val="000000"/>
          <w:sz w:val="26"/>
          <w:szCs w:val="26"/>
          <w:lang w:eastAsia="ru-RU"/>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Додаток 5</w:t>
      </w:r>
    </w:p>
    <w:p w:rsidR="003E3D99" w:rsidRPr="00980CBF" w:rsidRDefault="003E3D99" w:rsidP="003E3D99">
      <w:pPr>
        <w:tabs>
          <w:tab w:val="left" w:pos="1280"/>
          <w:tab w:val="left" w:pos="3260"/>
        </w:tabs>
        <w:spacing w:after="0" w:line="240" w:lineRule="auto"/>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План заходів щодо</w:t>
      </w: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охорони життя та безпеки життєдіяльності</w:t>
      </w: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EF50C7" w:rsidRDefault="00EF50C7" w:rsidP="003E3D99">
      <w:pPr>
        <w:tabs>
          <w:tab w:val="left" w:pos="1280"/>
          <w:tab w:val="left" w:pos="3260"/>
        </w:tabs>
        <w:spacing w:after="0" w:line="240" w:lineRule="auto"/>
        <w:jc w:val="center"/>
        <w:rPr>
          <w:rFonts w:ascii="Times New Roman" w:hAnsi="Times New Roman" w:cs="Times New Roman"/>
          <w:b/>
          <w:sz w:val="26"/>
          <w:szCs w:val="26"/>
        </w:rPr>
      </w:pPr>
    </w:p>
    <w:p w:rsidR="00EF50C7" w:rsidRPr="00980CBF" w:rsidRDefault="00EF50C7"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jc w:val="center"/>
        <w:rPr>
          <w:rFonts w:ascii="Times New Roman" w:hAnsi="Times New Roman" w:cs="Times New Roman"/>
          <w:b/>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b/>
          <w:sz w:val="26"/>
          <w:szCs w:val="26"/>
        </w:rPr>
      </w:pPr>
    </w:p>
    <w:p w:rsidR="003E3D99" w:rsidRPr="00980CBF" w:rsidRDefault="003E3D99" w:rsidP="00633864">
      <w:pPr>
        <w:tabs>
          <w:tab w:val="left" w:pos="1280"/>
          <w:tab w:val="left" w:pos="3260"/>
        </w:tabs>
        <w:spacing w:after="0" w:line="240" w:lineRule="auto"/>
        <w:rPr>
          <w:rFonts w:ascii="Times New Roman" w:hAnsi="Times New Roman" w:cs="Times New Roman"/>
          <w:b/>
          <w:sz w:val="26"/>
          <w:szCs w:val="26"/>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3974"/>
        <w:gridCol w:w="2126"/>
        <w:gridCol w:w="2693"/>
      </w:tblGrid>
      <w:tr w:rsidR="003E3D99" w:rsidRPr="00980CBF" w:rsidTr="00633864">
        <w:tc>
          <w:tcPr>
            <w:tcW w:w="56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lastRenderedPageBreak/>
              <w:t>№</w:t>
            </w: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з/п</w:t>
            </w:r>
          </w:p>
        </w:tc>
        <w:tc>
          <w:tcPr>
            <w:tcW w:w="3974"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Зміст</w:t>
            </w:r>
          </w:p>
        </w:tc>
        <w:tc>
          <w:tcPr>
            <w:tcW w:w="212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Термін виконання</w:t>
            </w:r>
          </w:p>
        </w:tc>
        <w:tc>
          <w:tcPr>
            <w:tcW w:w="269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Відповідальні</w:t>
            </w:r>
          </w:p>
        </w:tc>
      </w:tr>
      <w:tr w:rsidR="003E3D99" w:rsidRPr="00980CBF" w:rsidTr="00633864">
        <w:trPr>
          <w:trHeight w:val="70"/>
        </w:trPr>
        <w:tc>
          <w:tcPr>
            <w:tcW w:w="56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1280"/>
                <w:tab w:val="left" w:pos="3260"/>
              </w:tabs>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lang w:val="ru-RU"/>
              </w:rPr>
              <w:t>1.</w:t>
            </w: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2.</w:t>
            </w: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B42DBC" w:rsidRPr="00980CBF" w:rsidRDefault="00B42DBC"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3.</w:t>
            </w: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B42DBC" w:rsidRPr="00980CBF" w:rsidRDefault="00B42DBC"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4.</w:t>
            </w:r>
          </w:p>
          <w:p w:rsidR="003E3D99"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DC1527" w:rsidRPr="00980CBF" w:rsidRDefault="00DC1527"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5.</w:t>
            </w: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DC1527" w:rsidRPr="00980CBF" w:rsidRDefault="00DC1527"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6.</w:t>
            </w: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DC1527" w:rsidRPr="00980CBF" w:rsidRDefault="00DC1527"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7.</w:t>
            </w: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8.</w:t>
            </w: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9.</w:t>
            </w: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10.</w:t>
            </w:r>
          </w:p>
          <w:p w:rsidR="003E3D99" w:rsidRDefault="003E3D99" w:rsidP="008B00A6">
            <w:pPr>
              <w:tabs>
                <w:tab w:val="left" w:pos="1280"/>
                <w:tab w:val="left" w:pos="3260"/>
              </w:tabs>
              <w:spacing w:after="0" w:line="240" w:lineRule="auto"/>
              <w:rPr>
                <w:rFonts w:ascii="Times New Roman" w:hAnsi="Times New Roman" w:cs="Times New Roman"/>
                <w:sz w:val="26"/>
                <w:szCs w:val="26"/>
              </w:rPr>
            </w:pPr>
          </w:p>
          <w:p w:rsidR="00DC1527" w:rsidRPr="00980CBF" w:rsidRDefault="00DC1527"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11.</w:t>
            </w: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12.</w:t>
            </w:r>
          </w:p>
          <w:p w:rsidR="003E3D99" w:rsidRPr="00980CBF" w:rsidRDefault="003E3D99" w:rsidP="008B00A6">
            <w:pPr>
              <w:spacing w:after="0" w:line="276" w:lineRule="auto"/>
              <w:rPr>
                <w:rFonts w:ascii="Times New Roman" w:hAnsi="Times New Roman" w:cs="Times New Roman"/>
                <w:sz w:val="26"/>
                <w:szCs w:val="26"/>
              </w:rPr>
            </w:pPr>
          </w:p>
          <w:p w:rsidR="003E3D99" w:rsidRPr="00980CBF" w:rsidRDefault="003E3D99" w:rsidP="008B00A6">
            <w:pPr>
              <w:spacing w:after="0" w:line="276"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13.</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14.</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15.</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16.</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17.</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Default="003E3D99" w:rsidP="008B00A6">
            <w:pPr>
              <w:spacing w:after="0" w:line="240" w:lineRule="auto"/>
              <w:rPr>
                <w:rFonts w:ascii="Times New Roman" w:hAnsi="Times New Roman" w:cs="Times New Roman"/>
                <w:sz w:val="26"/>
                <w:szCs w:val="26"/>
              </w:rPr>
            </w:pPr>
          </w:p>
          <w:p w:rsidR="00DC1527" w:rsidRPr="00980CBF" w:rsidRDefault="00DC1527"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18.</w:t>
            </w:r>
          </w:p>
          <w:p w:rsidR="003E3D99" w:rsidRPr="00980CBF" w:rsidRDefault="003E3D99" w:rsidP="008B00A6">
            <w:pPr>
              <w:spacing w:after="0" w:line="240" w:lineRule="auto"/>
              <w:rPr>
                <w:rFonts w:ascii="Times New Roman" w:hAnsi="Times New Roman" w:cs="Times New Roman"/>
                <w:sz w:val="26"/>
                <w:szCs w:val="26"/>
              </w:rPr>
            </w:pPr>
          </w:p>
          <w:p w:rsidR="003E3D99" w:rsidRDefault="003E3D99" w:rsidP="008B00A6">
            <w:pPr>
              <w:spacing w:after="0" w:line="240" w:lineRule="auto"/>
              <w:rPr>
                <w:rFonts w:ascii="Times New Roman" w:hAnsi="Times New Roman" w:cs="Times New Roman"/>
                <w:sz w:val="26"/>
                <w:szCs w:val="26"/>
              </w:rPr>
            </w:pPr>
          </w:p>
          <w:p w:rsidR="00DC1527" w:rsidRPr="00980CBF" w:rsidRDefault="00DC1527"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19.</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20.</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21.</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22.</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23.</w:t>
            </w:r>
          </w:p>
          <w:p w:rsidR="003E3D99" w:rsidRPr="00980CBF" w:rsidRDefault="003E3D99" w:rsidP="008B00A6">
            <w:pPr>
              <w:spacing w:after="0" w:line="240" w:lineRule="auto"/>
              <w:rPr>
                <w:rFonts w:ascii="Times New Roman" w:hAnsi="Times New Roman" w:cs="Times New Roman"/>
                <w:sz w:val="26"/>
                <w:szCs w:val="26"/>
              </w:rPr>
            </w:pPr>
          </w:p>
        </w:tc>
        <w:tc>
          <w:tcPr>
            <w:tcW w:w="3974"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lastRenderedPageBreak/>
              <w:t>Проводити перевірку стану пожежної безпеки навчальних, підсобних та інших приміщень, усувати виявлееі недоліки</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Проводити загальний технічний огляд будинку і споруд закладу дошкільної освіти</w:t>
            </w:r>
          </w:p>
          <w:p w:rsidR="003E3D99"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B42DBC" w:rsidRPr="00980CBF" w:rsidRDefault="00B42DBC"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Скласти акт-дозвіл на проведення занять з фізичної культури у спортивному залі</w:t>
            </w:r>
          </w:p>
          <w:p w:rsidR="003E3D99"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B42DBC" w:rsidRPr="00980CBF" w:rsidRDefault="00B42DBC"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Скласти акт-дозвіл на проведення занять з музики у музичній залі</w:t>
            </w:r>
          </w:p>
          <w:p w:rsidR="003E3D99"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DC1527" w:rsidRPr="00980CBF" w:rsidRDefault="00DC1527"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Проводити огляд та випробування малих форм на дитячих майданчиках</w:t>
            </w:r>
          </w:p>
          <w:p w:rsidR="003E3D99"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DC1527" w:rsidRPr="00980CBF" w:rsidRDefault="00DC1527"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Проводити огляд та випробування спортивного обладнання в спортивній залі та на спортивному майданчику</w:t>
            </w:r>
          </w:p>
          <w:p w:rsidR="003E3D99"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DC1527" w:rsidRPr="00980CBF" w:rsidRDefault="00DC1527"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Перевірити:</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 стан освітлювальної електромережі та електроустаткування;</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 наявність та справність первиниих засобів пожежогасіння</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Перевіряти стан евакуаційних шляхів та системи оповіщення на випадок надзвичайних ситуацій</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Проводити повторні інструктажі з охорони праці та безпеки життєдіяльності з усіма працівниками та робити </w:t>
            </w:r>
            <w:r w:rsidRPr="00980CBF">
              <w:rPr>
                <w:rFonts w:ascii="Times New Roman" w:hAnsi="Times New Roman" w:cs="Times New Roman"/>
                <w:sz w:val="26"/>
                <w:szCs w:val="26"/>
              </w:rPr>
              <w:lastRenderedPageBreak/>
              <w:t>відповідні записи в журналі реєстрації інструктажів</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Організувати перевірку захисного заземлення і опору ізоляції електромереж</w:t>
            </w:r>
          </w:p>
          <w:p w:rsidR="003E3D99"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DC1527" w:rsidRPr="00980CBF" w:rsidRDefault="00DC1527"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Переглянути та поновити нормативні акти дошкільного закладу з питань охорони праці та безпеки життєдіяльності</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Контролювати ведення журналів реєстрації нещасних випадків з працівниками та дітьми</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Посилити контроль за дотриманням протипожежного режиму в закладі дошкільної освіти. Забезпечити справність приладів опалення, електроустановок, технологічного обладнання, зовнішнього протипожежного водопроводу</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Проводити практичні заняття щодо відпрацювання з працівниками евакуаційних заходів на випадок виникнення пожежі</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Організовувати чергування осіб, відповідальних за стан протипожежної безпеки на об’єктах, у місцях з масовим перебуванням людей та під час проведення свят чи інших масових заходів</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Контролювати ведення журналу обліку видачі інструкцій з охорони праці</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На видних місцях та біля телефонів поновити таблички із зазначенням номерів телефонів термінового виклику</w:t>
            </w:r>
          </w:p>
          <w:p w:rsidR="003E3D99"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DC1527" w:rsidRPr="00980CBF" w:rsidRDefault="00DC1527"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Здійснити вибірковий ремонт системи освітлення дошкільного закладу</w:t>
            </w:r>
          </w:p>
          <w:p w:rsidR="003E3D99"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DC1527" w:rsidRPr="00980CBF" w:rsidRDefault="00DC1527"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Розробити та затвердити угоду з охорони праці на календарний рік</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Здійснювати періодичні огляди вогнегасників. У разі негативних результатів огляду, закінчення гарантійного терміну експлуатації, після застосування за призначенням направляти відповідні вогнегасники на ПТОВ</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Провести Тижні знань з основ безпеки життєдіяльності</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Поновити інформаційні стенди з питань безпеки життєдіяльності</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sz w:val="26"/>
                <w:szCs w:val="26"/>
                <w:lang w:val="ru-RU"/>
              </w:rPr>
              <w:t>Забезпечити заклад піском на зиму, сніговими лопатами</w:t>
            </w:r>
          </w:p>
        </w:tc>
        <w:tc>
          <w:tcPr>
            <w:tcW w:w="212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lastRenderedPageBreak/>
              <w:t>Щоквартально</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2 рази на рік (навесні, восени)</w:t>
            </w:r>
          </w:p>
          <w:p w:rsidR="003E3D99" w:rsidRDefault="003E3D99" w:rsidP="008B00A6">
            <w:pPr>
              <w:tabs>
                <w:tab w:val="left" w:pos="1280"/>
                <w:tab w:val="left" w:pos="3260"/>
              </w:tabs>
              <w:spacing w:after="0" w:line="240" w:lineRule="auto"/>
              <w:rPr>
                <w:rFonts w:ascii="Times New Roman" w:hAnsi="Times New Roman" w:cs="Times New Roman"/>
                <w:sz w:val="26"/>
                <w:szCs w:val="26"/>
              </w:rPr>
            </w:pPr>
          </w:p>
          <w:p w:rsidR="00B42DBC" w:rsidRPr="00980CBF" w:rsidRDefault="00B42DBC"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Перед початком н.р.</w:t>
            </w:r>
          </w:p>
          <w:p w:rsidR="003E3D99" w:rsidRDefault="003E3D99" w:rsidP="008B00A6">
            <w:pPr>
              <w:tabs>
                <w:tab w:val="left" w:pos="1280"/>
                <w:tab w:val="left" w:pos="3260"/>
              </w:tabs>
              <w:spacing w:after="0" w:line="240" w:lineRule="auto"/>
              <w:rPr>
                <w:rFonts w:ascii="Times New Roman" w:hAnsi="Times New Roman" w:cs="Times New Roman"/>
                <w:sz w:val="26"/>
                <w:szCs w:val="26"/>
              </w:rPr>
            </w:pPr>
          </w:p>
          <w:p w:rsidR="00B42DBC" w:rsidRPr="00980CBF" w:rsidRDefault="00B42DBC"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Перед початком н.р.</w:t>
            </w:r>
          </w:p>
          <w:p w:rsidR="003E3D99" w:rsidRDefault="003E3D99" w:rsidP="008B00A6">
            <w:pPr>
              <w:tabs>
                <w:tab w:val="left" w:pos="1280"/>
                <w:tab w:val="left" w:pos="3260"/>
              </w:tabs>
              <w:spacing w:after="0" w:line="240" w:lineRule="auto"/>
              <w:rPr>
                <w:rFonts w:ascii="Times New Roman" w:hAnsi="Times New Roman" w:cs="Times New Roman"/>
                <w:sz w:val="26"/>
                <w:szCs w:val="26"/>
              </w:rPr>
            </w:pPr>
          </w:p>
          <w:p w:rsidR="00DC1527" w:rsidRPr="00980CBF" w:rsidRDefault="00DC1527"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Щоквартально</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Default="003E3D99" w:rsidP="008B00A6">
            <w:pPr>
              <w:tabs>
                <w:tab w:val="left" w:pos="1280"/>
                <w:tab w:val="left" w:pos="3260"/>
              </w:tabs>
              <w:spacing w:after="0" w:line="240" w:lineRule="auto"/>
              <w:rPr>
                <w:rFonts w:ascii="Times New Roman" w:hAnsi="Times New Roman" w:cs="Times New Roman"/>
                <w:sz w:val="26"/>
                <w:szCs w:val="26"/>
              </w:rPr>
            </w:pPr>
          </w:p>
          <w:p w:rsidR="00DC1527" w:rsidRPr="00980CBF" w:rsidRDefault="00DC1527"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Щоквартально</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Default="003E3D99" w:rsidP="008B00A6">
            <w:pPr>
              <w:tabs>
                <w:tab w:val="left" w:pos="1280"/>
                <w:tab w:val="left" w:pos="3260"/>
              </w:tabs>
              <w:spacing w:after="0" w:line="240" w:lineRule="auto"/>
              <w:rPr>
                <w:rFonts w:ascii="Times New Roman" w:hAnsi="Times New Roman" w:cs="Times New Roman"/>
                <w:sz w:val="26"/>
                <w:szCs w:val="26"/>
              </w:rPr>
            </w:pPr>
          </w:p>
          <w:p w:rsidR="00DC1527" w:rsidRPr="00980CBF" w:rsidRDefault="00DC1527"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B42DBC" w:rsidP="008B00A6">
            <w:pPr>
              <w:tabs>
                <w:tab w:val="left" w:pos="1280"/>
                <w:tab w:val="left" w:pos="3260"/>
              </w:tabs>
              <w:spacing w:after="0" w:line="240" w:lineRule="auto"/>
              <w:rPr>
                <w:rFonts w:ascii="Times New Roman" w:hAnsi="Times New Roman" w:cs="Times New Roman"/>
                <w:sz w:val="26"/>
                <w:szCs w:val="26"/>
              </w:rPr>
            </w:pPr>
            <w:r>
              <w:rPr>
                <w:rFonts w:ascii="Times New Roman" w:hAnsi="Times New Roman" w:cs="Times New Roman"/>
                <w:sz w:val="26"/>
                <w:szCs w:val="26"/>
              </w:rPr>
              <w:t>До 01.07.2026</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Постійно</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Двічі на рік</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Двічі на рік</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Default="003E3D99" w:rsidP="008B00A6">
            <w:pPr>
              <w:tabs>
                <w:tab w:val="left" w:pos="1280"/>
                <w:tab w:val="left" w:pos="3260"/>
              </w:tabs>
              <w:spacing w:after="0" w:line="240" w:lineRule="auto"/>
              <w:rPr>
                <w:rFonts w:ascii="Times New Roman" w:hAnsi="Times New Roman" w:cs="Times New Roman"/>
                <w:sz w:val="26"/>
                <w:szCs w:val="26"/>
              </w:rPr>
            </w:pPr>
          </w:p>
          <w:p w:rsidR="00DC1527" w:rsidRPr="00980CBF" w:rsidRDefault="00DC1527"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B42DBC" w:rsidP="008B00A6">
            <w:pPr>
              <w:tabs>
                <w:tab w:val="left" w:pos="1280"/>
                <w:tab w:val="left" w:pos="3260"/>
              </w:tabs>
              <w:spacing w:after="0" w:line="240" w:lineRule="auto"/>
              <w:rPr>
                <w:rFonts w:ascii="Times New Roman" w:hAnsi="Times New Roman" w:cs="Times New Roman"/>
                <w:sz w:val="26"/>
                <w:szCs w:val="26"/>
              </w:rPr>
            </w:pPr>
            <w:r>
              <w:rPr>
                <w:rFonts w:ascii="Times New Roman" w:hAnsi="Times New Roman" w:cs="Times New Roman"/>
                <w:sz w:val="26"/>
                <w:szCs w:val="26"/>
              </w:rPr>
              <w:t>До 01.08.2026</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Постійно</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Постійно</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Двічі на piк</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Постійно під час масових заходів</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Постійно</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За потреби</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Default="003E3D99" w:rsidP="008B00A6">
            <w:pPr>
              <w:tabs>
                <w:tab w:val="left" w:pos="1280"/>
                <w:tab w:val="left" w:pos="3260"/>
              </w:tabs>
              <w:spacing w:after="0" w:line="240" w:lineRule="auto"/>
              <w:rPr>
                <w:rFonts w:ascii="Times New Roman" w:hAnsi="Times New Roman" w:cs="Times New Roman"/>
                <w:sz w:val="26"/>
                <w:szCs w:val="26"/>
              </w:rPr>
            </w:pPr>
          </w:p>
          <w:p w:rsidR="00DC1527" w:rsidRPr="00980CBF" w:rsidRDefault="00DC1527"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B42DBC" w:rsidP="008B00A6">
            <w:pPr>
              <w:tabs>
                <w:tab w:val="left" w:pos="1280"/>
                <w:tab w:val="left" w:pos="3260"/>
              </w:tabs>
              <w:spacing w:after="0" w:line="240" w:lineRule="auto"/>
              <w:rPr>
                <w:rFonts w:ascii="Times New Roman" w:hAnsi="Times New Roman" w:cs="Times New Roman"/>
                <w:sz w:val="26"/>
                <w:szCs w:val="26"/>
              </w:rPr>
            </w:pPr>
            <w:r>
              <w:rPr>
                <w:rFonts w:ascii="Times New Roman" w:hAnsi="Times New Roman" w:cs="Times New Roman"/>
                <w:sz w:val="26"/>
                <w:szCs w:val="26"/>
              </w:rPr>
              <w:t>До 01.09.2026</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Default="003E3D99" w:rsidP="008B00A6">
            <w:pPr>
              <w:tabs>
                <w:tab w:val="left" w:pos="1280"/>
                <w:tab w:val="left" w:pos="3260"/>
              </w:tabs>
              <w:spacing w:after="0" w:line="240" w:lineRule="auto"/>
              <w:rPr>
                <w:rFonts w:ascii="Times New Roman" w:hAnsi="Times New Roman" w:cs="Times New Roman"/>
                <w:sz w:val="26"/>
                <w:szCs w:val="26"/>
              </w:rPr>
            </w:pPr>
          </w:p>
          <w:p w:rsidR="00DC1527" w:rsidRPr="00980CBF" w:rsidRDefault="00DC1527"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Січень</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Щоквартально</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Щоквартально </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B42DBC" w:rsidP="008B00A6">
            <w:pPr>
              <w:tabs>
                <w:tab w:val="left" w:pos="1280"/>
                <w:tab w:val="left" w:pos="3260"/>
              </w:tabs>
              <w:spacing w:after="0" w:line="240" w:lineRule="auto"/>
              <w:rPr>
                <w:rFonts w:ascii="Times New Roman" w:hAnsi="Times New Roman" w:cs="Times New Roman"/>
                <w:sz w:val="26"/>
                <w:szCs w:val="26"/>
              </w:rPr>
            </w:pPr>
            <w:r>
              <w:rPr>
                <w:rFonts w:ascii="Times New Roman" w:hAnsi="Times New Roman" w:cs="Times New Roman"/>
                <w:sz w:val="26"/>
                <w:szCs w:val="26"/>
              </w:rPr>
              <w:t>До 01.09.2026</w:t>
            </w: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Вересень</w:t>
            </w:r>
          </w:p>
        </w:tc>
        <w:tc>
          <w:tcPr>
            <w:tcW w:w="269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lastRenderedPageBreak/>
              <w:t xml:space="preserve">Мільчаковська Н.Д., </w:t>
            </w:r>
            <w:r w:rsidR="00B42DBC">
              <w:rPr>
                <w:rFonts w:ascii="Times New Roman" w:hAnsi="Times New Roman" w:cs="Times New Roman"/>
                <w:sz w:val="26"/>
                <w:szCs w:val="26"/>
              </w:rPr>
              <w:t>заст. директ. з госп. питань</w:t>
            </w:r>
            <w:r w:rsidR="00B42DBC" w:rsidRPr="00980CBF">
              <w:rPr>
                <w:rFonts w:ascii="Times New Roman" w:hAnsi="Times New Roman" w:cs="Times New Roman"/>
                <w:sz w:val="26"/>
                <w:szCs w:val="26"/>
              </w:rPr>
              <w:t xml:space="preserve"> </w:t>
            </w:r>
          </w:p>
          <w:p w:rsidR="003E3D99" w:rsidRPr="00980CBF" w:rsidRDefault="00B42DBC" w:rsidP="008B00A6">
            <w:pPr>
              <w:tabs>
                <w:tab w:val="left" w:pos="1280"/>
                <w:tab w:val="left" w:pos="32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Мільчаковська Н.Д., заст. директ. з госп. питань</w:t>
            </w:r>
          </w:p>
          <w:p w:rsidR="003E3D99" w:rsidRPr="00980CBF" w:rsidRDefault="00B42DBC" w:rsidP="008B00A6">
            <w:pPr>
              <w:tabs>
                <w:tab w:val="left" w:pos="1280"/>
                <w:tab w:val="left" w:pos="32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Мільчаковська Н.Д., </w:t>
            </w:r>
            <w:r>
              <w:rPr>
                <w:rFonts w:ascii="Times New Roman" w:hAnsi="Times New Roman" w:cs="Times New Roman"/>
                <w:sz w:val="26"/>
                <w:szCs w:val="26"/>
              </w:rPr>
              <w:t>заст. директ. з госп. питань</w:t>
            </w:r>
            <w:r w:rsidRPr="00980CBF">
              <w:rPr>
                <w:rFonts w:ascii="Times New Roman" w:hAnsi="Times New Roman" w:cs="Times New Roman"/>
                <w:sz w:val="26"/>
                <w:szCs w:val="26"/>
              </w:rPr>
              <w:t xml:space="preserve"> </w:t>
            </w:r>
          </w:p>
          <w:p w:rsidR="00B42DBC" w:rsidRPr="00980CBF" w:rsidRDefault="00B42DBC" w:rsidP="00B42DBC">
            <w:pPr>
              <w:tabs>
                <w:tab w:val="left" w:pos="1280"/>
                <w:tab w:val="left" w:pos="32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Мільчаковська Н.Д., </w:t>
            </w:r>
            <w:r>
              <w:rPr>
                <w:rFonts w:ascii="Times New Roman" w:hAnsi="Times New Roman" w:cs="Times New Roman"/>
                <w:sz w:val="26"/>
                <w:szCs w:val="26"/>
              </w:rPr>
              <w:t>заст. директ. з госп. питань</w:t>
            </w:r>
            <w:r w:rsidRPr="00980CBF">
              <w:rPr>
                <w:rFonts w:ascii="Times New Roman" w:hAnsi="Times New Roman" w:cs="Times New Roman"/>
                <w:sz w:val="26"/>
                <w:szCs w:val="26"/>
              </w:rPr>
              <w:t xml:space="preserve"> </w:t>
            </w:r>
          </w:p>
          <w:p w:rsidR="00DC1527" w:rsidRPr="00980CBF" w:rsidRDefault="00DC1527" w:rsidP="00DC1527">
            <w:pPr>
              <w:tabs>
                <w:tab w:val="left" w:pos="1280"/>
                <w:tab w:val="left" w:pos="32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Мільчаковська Н.Д., </w:t>
            </w:r>
            <w:r>
              <w:rPr>
                <w:rFonts w:ascii="Times New Roman" w:hAnsi="Times New Roman" w:cs="Times New Roman"/>
                <w:sz w:val="26"/>
                <w:szCs w:val="26"/>
              </w:rPr>
              <w:t>заст. директ. з госп. питань</w:t>
            </w:r>
            <w:r w:rsidRPr="00980CBF">
              <w:rPr>
                <w:rFonts w:ascii="Times New Roman" w:hAnsi="Times New Roman" w:cs="Times New Roman"/>
                <w:sz w:val="26"/>
                <w:szCs w:val="26"/>
              </w:rPr>
              <w:t xml:space="preserve"> </w:t>
            </w:r>
          </w:p>
          <w:p w:rsidR="00DC1527" w:rsidRPr="00980CBF" w:rsidRDefault="00DC1527" w:rsidP="008B00A6">
            <w:pPr>
              <w:tabs>
                <w:tab w:val="left" w:pos="1280"/>
                <w:tab w:val="left" w:pos="32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Мільчаковська Н.Д., </w:t>
            </w:r>
            <w:r>
              <w:rPr>
                <w:rFonts w:ascii="Times New Roman" w:hAnsi="Times New Roman" w:cs="Times New Roman"/>
                <w:sz w:val="26"/>
                <w:szCs w:val="26"/>
              </w:rPr>
              <w:t>заст. директ. з госп. питань</w:t>
            </w:r>
            <w:r w:rsidRPr="00980CBF">
              <w:rPr>
                <w:rFonts w:ascii="Times New Roman" w:hAnsi="Times New Roman" w:cs="Times New Roman"/>
                <w:sz w:val="26"/>
                <w:szCs w:val="26"/>
              </w:rPr>
              <w:t xml:space="preserve"> </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DC1527" w:rsidRPr="00980CBF" w:rsidRDefault="00DC1527" w:rsidP="00DC1527">
            <w:pPr>
              <w:tabs>
                <w:tab w:val="left" w:pos="1280"/>
                <w:tab w:val="left" w:pos="32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Мільчаковська Н.Д., </w:t>
            </w:r>
            <w:r>
              <w:rPr>
                <w:rFonts w:ascii="Times New Roman" w:hAnsi="Times New Roman" w:cs="Times New Roman"/>
                <w:sz w:val="26"/>
                <w:szCs w:val="26"/>
              </w:rPr>
              <w:t>заст. директ. з госп. питань</w:t>
            </w:r>
            <w:r w:rsidRPr="00980CBF">
              <w:rPr>
                <w:rFonts w:ascii="Times New Roman" w:hAnsi="Times New Roman" w:cs="Times New Roman"/>
                <w:sz w:val="26"/>
                <w:szCs w:val="26"/>
              </w:rPr>
              <w:t xml:space="preserve"> </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DC1527" w:rsidRPr="00980CBF" w:rsidRDefault="00DC1527" w:rsidP="00DC1527">
            <w:pPr>
              <w:tabs>
                <w:tab w:val="left" w:pos="1280"/>
                <w:tab w:val="left" w:pos="32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Мільчаковська Н.Д., </w:t>
            </w:r>
            <w:r>
              <w:rPr>
                <w:rFonts w:ascii="Times New Roman" w:hAnsi="Times New Roman" w:cs="Times New Roman"/>
                <w:sz w:val="26"/>
                <w:szCs w:val="26"/>
              </w:rPr>
              <w:t>заст. директ. з госп. питань</w:t>
            </w:r>
            <w:r w:rsidRPr="00980CBF">
              <w:rPr>
                <w:rFonts w:ascii="Times New Roman" w:hAnsi="Times New Roman" w:cs="Times New Roman"/>
                <w:sz w:val="26"/>
                <w:szCs w:val="26"/>
              </w:rPr>
              <w:t xml:space="preserve"> </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r>
              <w:rPr>
                <w:rFonts w:ascii="Times New Roman" w:hAnsi="Times New Roman" w:cs="Times New Roman"/>
                <w:sz w:val="26"/>
                <w:szCs w:val="26"/>
                <w:lang w:eastAsia="ru-RU"/>
              </w:rPr>
              <w:t>Кіх Я.Б</w:t>
            </w:r>
            <w:r w:rsidRPr="00980CBF">
              <w:rPr>
                <w:rFonts w:ascii="Times New Roman" w:hAnsi="Times New Roman" w:cs="Times New Roman"/>
                <w:sz w:val="26"/>
                <w:szCs w:val="26"/>
              </w:rPr>
              <w:t>., вих. –методист</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DC1527" w:rsidRPr="00980CBF" w:rsidRDefault="00DC1527" w:rsidP="00DC1527">
            <w:pPr>
              <w:tabs>
                <w:tab w:val="left" w:pos="1280"/>
                <w:tab w:val="left" w:pos="32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Мільчаковська Н.Д., </w:t>
            </w:r>
            <w:r>
              <w:rPr>
                <w:rFonts w:ascii="Times New Roman" w:hAnsi="Times New Roman" w:cs="Times New Roman"/>
                <w:sz w:val="26"/>
                <w:szCs w:val="26"/>
              </w:rPr>
              <w:t>заст. директ. з госп. питань</w:t>
            </w:r>
            <w:r w:rsidRPr="00980CBF">
              <w:rPr>
                <w:rFonts w:ascii="Times New Roman" w:hAnsi="Times New Roman" w:cs="Times New Roman"/>
                <w:sz w:val="26"/>
                <w:szCs w:val="26"/>
              </w:rPr>
              <w:t xml:space="preserve"> </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w:t>
            </w:r>
            <w:r>
              <w:rPr>
                <w:rFonts w:ascii="Times New Roman" w:hAnsi="Times New Roman" w:cs="Times New Roman"/>
                <w:sz w:val="26"/>
                <w:szCs w:val="26"/>
                <w:lang w:eastAsia="ru-RU"/>
              </w:rPr>
              <w:t>Кіх Я.Б</w:t>
            </w:r>
            <w:r w:rsidRPr="00980CBF">
              <w:rPr>
                <w:rFonts w:ascii="Times New Roman" w:hAnsi="Times New Roman" w:cs="Times New Roman"/>
                <w:sz w:val="26"/>
                <w:szCs w:val="26"/>
              </w:rPr>
              <w:t>., вих. –методист</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r>
              <w:rPr>
                <w:rFonts w:ascii="Times New Roman" w:hAnsi="Times New Roman" w:cs="Times New Roman"/>
                <w:sz w:val="26"/>
                <w:szCs w:val="26"/>
                <w:lang w:eastAsia="ru-RU"/>
              </w:rPr>
              <w:t>Кіх Я.Б</w:t>
            </w:r>
            <w:r w:rsidRPr="00980CBF">
              <w:rPr>
                <w:rFonts w:ascii="Times New Roman" w:hAnsi="Times New Roman" w:cs="Times New Roman"/>
                <w:sz w:val="26"/>
                <w:szCs w:val="26"/>
              </w:rPr>
              <w:t xml:space="preserve"> вих. –методист</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DC1527" w:rsidRPr="00980CBF" w:rsidRDefault="00DC1527" w:rsidP="00DC1527">
            <w:pPr>
              <w:tabs>
                <w:tab w:val="left" w:pos="1280"/>
                <w:tab w:val="left" w:pos="32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Мільчаковська Н.Д., </w:t>
            </w:r>
            <w:r>
              <w:rPr>
                <w:rFonts w:ascii="Times New Roman" w:hAnsi="Times New Roman" w:cs="Times New Roman"/>
                <w:sz w:val="26"/>
                <w:szCs w:val="26"/>
              </w:rPr>
              <w:t>заст. директ. з госп. питань</w:t>
            </w:r>
            <w:r w:rsidRPr="00980CBF">
              <w:rPr>
                <w:rFonts w:ascii="Times New Roman" w:hAnsi="Times New Roman" w:cs="Times New Roman"/>
                <w:sz w:val="26"/>
                <w:szCs w:val="26"/>
              </w:rPr>
              <w:t xml:space="preserve"> </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3E3D99" w:rsidRPr="00980CBF" w:rsidRDefault="003E3D99" w:rsidP="00DC1527">
            <w:pPr>
              <w:tabs>
                <w:tab w:val="left" w:pos="1280"/>
                <w:tab w:val="left" w:pos="3260"/>
              </w:tabs>
              <w:spacing w:after="0" w:line="240" w:lineRule="auto"/>
              <w:jc w:val="both"/>
              <w:rPr>
                <w:rFonts w:ascii="Times New Roman" w:hAnsi="Times New Roman" w:cs="Times New Roman"/>
                <w:sz w:val="26"/>
                <w:szCs w:val="26"/>
              </w:rPr>
            </w:pPr>
          </w:p>
          <w:p w:rsidR="00DC1527" w:rsidRPr="00980CBF" w:rsidRDefault="00DC1527" w:rsidP="00DC1527">
            <w:pPr>
              <w:tabs>
                <w:tab w:val="left" w:pos="1280"/>
                <w:tab w:val="left" w:pos="32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Мільчаковська Н.Д., </w:t>
            </w:r>
            <w:r>
              <w:rPr>
                <w:rFonts w:ascii="Times New Roman" w:hAnsi="Times New Roman" w:cs="Times New Roman"/>
                <w:sz w:val="26"/>
                <w:szCs w:val="26"/>
              </w:rPr>
              <w:t>заст. директ. з госп. питань</w:t>
            </w:r>
            <w:r w:rsidRPr="00980CBF">
              <w:rPr>
                <w:rFonts w:ascii="Times New Roman" w:hAnsi="Times New Roman" w:cs="Times New Roman"/>
                <w:sz w:val="26"/>
                <w:szCs w:val="26"/>
              </w:rPr>
              <w:t xml:space="preserve"> </w:t>
            </w:r>
          </w:p>
          <w:p w:rsidR="003E3D99" w:rsidRPr="00980CBF" w:rsidRDefault="003E3D99" w:rsidP="008B00A6">
            <w:pPr>
              <w:tabs>
                <w:tab w:val="left" w:pos="1280"/>
                <w:tab w:val="left" w:pos="3260"/>
              </w:tabs>
              <w:spacing w:after="0" w:line="240" w:lineRule="auto"/>
              <w:ind w:firstLine="708"/>
              <w:jc w:val="both"/>
              <w:rPr>
                <w:rFonts w:ascii="Times New Roman" w:hAnsi="Times New Roman" w:cs="Times New Roman"/>
                <w:sz w:val="26"/>
                <w:szCs w:val="26"/>
              </w:rPr>
            </w:pPr>
          </w:p>
          <w:p w:rsidR="00DC1527" w:rsidRPr="00980CBF" w:rsidRDefault="00DC1527" w:rsidP="00DC1527">
            <w:pPr>
              <w:tabs>
                <w:tab w:val="left" w:pos="1280"/>
                <w:tab w:val="left" w:pos="32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Мільчаковська Н.Д., </w:t>
            </w:r>
            <w:r>
              <w:rPr>
                <w:rFonts w:ascii="Times New Roman" w:hAnsi="Times New Roman" w:cs="Times New Roman"/>
                <w:sz w:val="26"/>
                <w:szCs w:val="26"/>
              </w:rPr>
              <w:t>заст. директ. з госп. питань</w:t>
            </w:r>
            <w:r w:rsidRPr="00980CBF">
              <w:rPr>
                <w:rFonts w:ascii="Times New Roman" w:hAnsi="Times New Roman" w:cs="Times New Roman"/>
                <w:sz w:val="26"/>
                <w:szCs w:val="26"/>
              </w:rPr>
              <w:t xml:space="preserve"> </w:t>
            </w:r>
          </w:p>
          <w:p w:rsidR="003E3D99" w:rsidRPr="00980CBF" w:rsidRDefault="003E3D99" w:rsidP="008B00A6">
            <w:pPr>
              <w:tabs>
                <w:tab w:val="left" w:pos="1280"/>
                <w:tab w:val="left" w:pos="3260"/>
              </w:tabs>
              <w:spacing w:after="0" w:line="240" w:lineRule="auto"/>
              <w:ind w:firstLine="708"/>
              <w:jc w:val="both"/>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ind w:firstLine="708"/>
              <w:jc w:val="both"/>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r>
              <w:rPr>
                <w:rFonts w:ascii="Times New Roman" w:hAnsi="Times New Roman" w:cs="Times New Roman"/>
                <w:sz w:val="26"/>
                <w:szCs w:val="26"/>
                <w:lang w:eastAsia="ru-RU"/>
              </w:rPr>
              <w:t>Кіх Я.Б</w:t>
            </w:r>
            <w:r w:rsidRPr="00980CBF">
              <w:rPr>
                <w:rFonts w:ascii="Times New Roman" w:hAnsi="Times New Roman" w:cs="Times New Roman"/>
                <w:sz w:val="26"/>
                <w:szCs w:val="26"/>
              </w:rPr>
              <w:t>., вих. –методист</w:t>
            </w:r>
          </w:p>
          <w:p w:rsidR="003E3D99" w:rsidRPr="00980CBF" w:rsidRDefault="003E3D99" w:rsidP="008B00A6">
            <w:pPr>
              <w:tabs>
                <w:tab w:val="left" w:pos="1280"/>
                <w:tab w:val="left" w:pos="3260"/>
              </w:tabs>
              <w:spacing w:after="0" w:line="240" w:lineRule="auto"/>
              <w:ind w:firstLine="708"/>
              <w:jc w:val="both"/>
              <w:rPr>
                <w:rFonts w:ascii="Times New Roman" w:hAnsi="Times New Roman" w:cs="Times New Roman"/>
                <w:sz w:val="26"/>
                <w:szCs w:val="26"/>
              </w:rPr>
            </w:pPr>
          </w:p>
          <w:p w:rsidR="00DC1527" w:rsidRPr="00980CBF" w:rsidRDefault="00DC1527" w:rsidP="00DC1527">
            <w:pPr>
              <w:tabs>
                <w:tab w:val="left" w:pos="1280"/>
                <w:tab w:val="left" w:pos="32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Мільчаковська Н.Д., </w:t>
            </w:r>
            <w:r>
              <w:rPr>
                <w:rFonts w:ascii="Times New Roman" w:hAnsi="Times New Roman" w:cs="Times New Roman"/>
                <w:sz w:val="26"/>
                <w:szCs w:val="26"/>
              </w:rPr>
              <w:t>заст. директ. з госп. питань</w:t>
            </w:r>
            <w:r w:rsidRPr="00980CBF">
              <w:rPr>
                <w:rFonts w:ascii="Times New Roman" w:hAnsi="Times New Roman" w:cs="Times New Roman"/>
                <w:sz w:val="26"/>
                <w:szCs w:val="26"/>
              </w:rPr>
              <w:t xml:space="preserve"> </w:t>
            </w:r>
          </w:p>
          <w:p w:rsidR="003E3D99" w:rsidRPr="00980CBF" w:rsidRDefault="003E3D99" w:rsidP="008B00A6">
            <w:pPr>
              <w:tabs>
                <w:tab w:val="left" w:pos="1280"/>
                <w:tab w:val="left" w:pos="3260"/>
              </w:tabs>
              <w:spacing w:after="0" w:line="240" w:lineRule="auto"/>
              <w:ind w:firstLine="708"/>
              <w:jc w:val="both"/>
              <w:rPr>
                <w:rFonts w:ascii="Times New Roman" w:hAnsi="Times New Roman" w:cs="Times New Roman"/>
                <w:sz w:val="26"/>
                <w:szCs w:val="26"/>
              </w:rPr>
            </w:pPr>
          </w:p>
          <w:p w:rsidR="00DC1527" w:rsidRPr="00980CBF" w:rsidRDefault="00DC1527" w:rsidP="00DC1527">
            <w:pPr>
              <w:tabs>
                <w:tab w:val="left" w:pos="1280"/>
                <w:tab w:val="left" w:pos="3260"/>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Мільчаковська Н.Д., </w:t>
            </w:r>
            <w:r>
              <w:rPr>
                <w:rFonts w:ascii="Times New Roman" w:hAnsi="Times New Roman" w:cs="Times New Roman"/>
                <w:sz w:val="26"/>
                <w:szCs w:val="26"/>
              </w:rPr>
              <w:t>заст. директ. з госп. питань</w:t>
            </w:r>
            <w:r w:rsidRPr="00980CBF">
              <w:rPr>
                <w:rFonts w:ascii="Times New Roman" w:hAnsi="Times New Roman" w:cs="Times New Roman"/>
                <w:sz w:val="26"/>
                <w:szCs w:val="26"/>
              </w:rPr>
              <w:t xml:space="preserve"> </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Данчук Г.П.,</w:t>
            </w:r>
            <w:r w:rsidRPr="00980CBF">
              <w:rPr>
                <w:rFonts w:ascii="Times New Roman" w:hAnsi="Times New Roman" w:cs="Times New Roman"/>
                <w:sz w:val="26"/>
                <w:szCs w:val="26"/>
              </w:rPr>
              <w:t xml:space="preserve"> голова ПК</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3E3D99" w:rsidRPr="00980CBF" w:rsidRDefault="00B42DBC" w:rsidP="008B00A6">
            <w:pPr>
              <w:tabs>
                <w:tab w:val="left" w:pos="1280"/>
                <w:tab w:val="left" w:pos="32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Мільчаковська Н.Д., заст. директ. з госп. питань</w:t>
            </w:r>
          </w:p>
          <w:p w:rsidR="003E3D99" w:rsidRPr="00980CBF" w:rsidRDefault="003E3D99" w:rsidP="008B00A6">
            <w:pPr>
              <w:spacing w:line="240" w:lineRule="auto"/>
              <w:rPr>
                <w:rFonts w:ascii="Times New Roman" w:hAnsi="Times New Roman" w:cs="Times New Roman"/>
                <w:sz w:val="26"/>
                <w:szCs w:val="26"/>
              </w:rPr>
            </w:pPr>
          </w:p>
          <w:p w:rsidR="003E3D99" w:rsidRPr="00980CBF" w:rsidRDefault="003E3D99" w:rsidP="008B00A6">
            <w:pPr>
              <w:spacing w:line="256" w:lineRule="auto"/>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r>
              <w:rPr>
                <w:rFonts w:ascii="Times New Roman" w:hAnsi="Times New Roman" w:cs="Times New Roman"/>
                <w:sz w:val="26"/>
                <w:szCs w:val="26"/>
                <w:lang w:eastAsia="ru-RU"/>
              </w:rPr>
              <w:t>Кіх Я.Б</w:t>
            </w:r>
            <w:r w:rsidRPr="00980CBF">
              <w:rPr>
                <w:rFonts w:ascii="Times New Roman" w:hAnsi="Times New Roman" w:cs="Times New Roman"/>
                <w:sz w:val="26"/>
                <w:szCs w:val="26"/>
              </w:rPr>
              <w:t>., вих. –методист</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r>
              <w:rPr>
                <w:rFonts w:ascii="Times New Roman" w:hAnsi="Times New Roman" w:cs="Times New Roman"/>
                <w:sz w:val="26"/>
                <w:szCs w:val="26"/>
                <w:lang w:eastAsia="ru-RU"/>
              </w:rPr>
              <w:t>Кіх Я.Б</w:t>
            </w:r>
            <w:r w:rsidRPr="00980CBF">
              <w:rPr>
                <w:rFonts w:ascii="Times New Roman" w:hAnsi="Times New Roman" w:cs="Times New Roman"/>
                <w:sz w:val="26"/>
                <w:szCs w:val="26"/>
              </w:rPr>
              <w:t xml:space="preserve"> вих. –методист</w:t>
            </w:r>
          </w:p>
          <w:p w:rsidR="003E3D99" w:rsidRPr="00980CBF" w:rsidRDefault="003E3D99" w:rsidP="008B00A6">
            <w:pPr>
              <w:tabs>
                <w:tab w:val="left" w:pos="1280"/>
                <w:tab w:val="left" w:pos="3260"/>
              </w:tabs>
              <w:spacing w:after="0" w:line="240" w:lineRule="auto"/>
              <w:jc w:val="both"/>
              <w:rPr>
                <w:rFonts w:ascii="Times New Roman" w:hAnsi="Times New Roman" w:cs="Times New Roman"/>
                <w:sz w:val="26"/>
                <w:szCs w:val="26"/>
              </w:rPr>
            </w:pPr>
          </w:p>
          <w:p w:rsidR="003E3D99" w:rsidRPr="00980CBF" w:rsidRDefault="00B42DBC" w:rsidP="008B00A6">
            <w:pPr>
              <w:tabs>
                <w:tab w:val="left" w:pos="1280"/>
                <w:tab w:val="left" w:pos="3260"/>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Мільчаковська Н.Д., заст. директ. з госп. питань</w:t>
            </w:r>
          </w:p>
        </w:tc>
      </w:tr>
    </w:tbl>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lastRenderedPageBreak/>
        <w:t xml:space="preserve"> </w:t>
      </w:r>
    </w:p>
    <w:p w:rsidR="003E3D99" w:rsidRPr="00980CBF" w:rsidRDefault="003E3D99" w:rsidP="003E3D99">
      <w:pPr>
        <w:tabs>
          <w:tab w:val="left" w:pos="1280"/>
          <w:tab w:val="left" w:pos="3260"/>
        </w:tabs>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 xml:space="preserve"> </w:t>
      </w: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Default="003E3D99" w:rsidP="003E3D99">
      <w:pPr>
        <w:tabs>
          <w:tab w:val="left" w:pos="1280"/>
          <w:tab w:val="left" w:pos="3260"/>
        </w:tabs>
        <w:spacing w:after="0" w:line="240" w:lineRule="auto"/>
        <w:rPr>
          <w:rFonts w:ascii="Times New Roman" w:hAnsi="Times New Roman" w:cs="Times New Roman"/>
          <w:sz w:val="26"/>
          <w:szCs w:val="26"/>
        </w:rPr>
      </w:pPr>
    </w:p>
    <w:p w:rsidR="00DC1527" w:rsidRDefault="00DC1527" w:rsidP="003E3D99">
      <w:pPr>
        <w:tabs>
          <w:tab w:val="left" w:pos="1280"/>
          <w:tab w:val="left" w:pos="3260"/>
        </w:tabs>
        <w:spacing w:after="0" w:line="240" w:lineRule="auto"/>
        <w:rPr>
          <w:rFonts w:ascii="Times New Roman" w:hAnsi="Times New Roman" w:cs="Times New Roman"/>
          <w:sz w:val="26"/>
          <w:szCs w:val="26"/>
        </w:rPr>
      </w:pPr>
    </w:p>
    <w:p w:rsidR="00DC1527" w:rsidRDefault="00DC1527" w:rsidP="003E3D99">
      <w:pPr>
        <w:tabs>
          <w:tab w:val="left" w:pos="1280"/>
          <w:tab w:val="left" w:pos="3260"/>
        </w:tabs>
        <w:spacing w:after="0" w:line="240" w:lineRule="auto"/>
        <w:rPr>
          <w:rFonts w:ascii="Times New Roman" w:hAnsi="Times New Roman" w:cs="Times New Roman"/>
          <w:sz w:val="26"/>
          <w:szCs w:val="26"/>
        </w:rPr>
      </w:pPr>
    </w:p>
    <w:p w:rsidR="00DC1527" w:rsidRDefault="00DC1527" w:rsidP="003E3D99">
      <w:pPr>
        <w:tabs>
          <w:tab w:val="left" w:pos="1280"/>
          <w:tab w:val="left" w:pos="3260"/>
        </w:tabs>
        <w:spacing w:after="0" w:line="240" w:lineRule="auto"/>
        <w:rPr>
          <w:rFonts w:ascii="Times New Roman" w:hAnsi="Times New Roman" w:cs="Times New Roman"/>
          <w:sz w:val="26"/>
          <w:szCs w:val="26"/>
        </w:rPr>
      </w:pPr>
    </w:p>
    <w:p w:rsidR="00DC1527" w:rsidRDefault="00DC1527" w:rsidP="003E3D99">
      <w:pPr>
        <w:tabs>
          <w:tab w:val="left" w:pos="1280"/>
          <w:tab w:val="left" w:pos="3260"/>
        </w:tabs>
        <w:spacing w:after="0" w:line="240" w:lineRule="auto"/>
        <w:rPr>
          <w:rFonts w:ascii="Times New Roman" w:hAnsi="Times New Roman" w:cs="Times New Roman"/>
          <w:sz w:val="26"/>
          <w:szCs w:val="26"/>
        </w:rPr>
      </w:pPr>
    </w:p>
    <w:p w:rsidR="00DC1527" w:rsidRDefault="00DC1527" w:rsidP="003E3D99">
      <w:pPr>
        <w:tabs>
          <w:tab w:val="left" w:pos="1280"/>
          <w:tab w:val="left" w:pos="3260"/>
        </w:tabs>
        <w:spacing w:after="0" w:line="240" w:lineRule="auto"/>
        <w:rPr>
          <w:rFonts w:ascii="Times New Roman" w:hAnsi="Times New Roman" w:cs="Times New Roman"/>
          <w:sz w:val="26"/>
          <w:szCs w:val="26"/>
        </w:rPr>
      </w:pPr>
    </w:p>
    <w:p w:rsidR="00DC1527" w:rsidRDefault="00DC1527" w:rsidP="003E3D99">
      <w:pPr>
        <w:tabs>
          <w:tab w:val="left" w:pos="1280"/>
          <w:tab w:val="left" w:pos="3260"/>
        </w:tabs>
        <w:spacing w:after="0" w:line="240" w:lineRule="auto"/>
        <w:rPr>
          <w:rFonts w:ascii="Times New Roman" w:hAnsi="Times New Roman" w:cs="Times New Roman"/>
          <w:sz w:val="26"/>
          <w:szCs w:val="26"/>
        </w:rPr>
      </w:pPr>
    </w:p>
    <w:p w:rsidR="00DC1527" w:rsidRDefault="00DC1527" w:rsidP="003E3D99">
      <w:pPr>
        <w:tabs>
          <w:tab w:val="left" w:pos="1280"/>
          <w:tab w:val="left" w:pos="3260"/>
        </w:tabs>
        <w:spacing w:after="0" w:line="240" w:lineRule="auto"/>
        <w:rPr>
          <w:rFonts w:ascii="Times New Roman" w:hAnsi="Times New Roman" w:cs="Times New Roman"/>
          <w:sz w:val="26"/>
          <w:szCs w:val="26"/>
        </w:rPr>
      </w:pPr>
    </w:p>
    <w:p w:rsidR="00DC1527" w:rsidRDefault="00DC1527" w:rsidP="003E3D99">
      <w:pPr>
        <w:tabs>
          <w:tab w:val="left" w:pos="1280"/>
          <w:tab w:val="left" w:pos="3260"/>
        </w:tabs>
        <w:spacing w:after="0" w:line="240" w:lineRule="auto"/>
        <w:rPr>
          <w:rFonts w:ascii="Times New Roman" w:hAnsi="Times New Roman" w:cs="Times New Roman"/>
          <w:sz w:val="26"/>
          <w:szCs w:val="26"/>
        </w:rPr>
      </w:pPr>
    </w:p>
    <w:p w:rsidR="00633864" w:rsidRDefault="00633864" w:rsidP="003E3D99">
      <w:pPr>
        <w:tabs>
          <w:tab w:val="left" w:pos="1280"/>
          <w:tab w:val="left" w:pos="3260"/>
        </w:tabs>
        <w:spacing w:after="0" w:line="240" w:lineRule="auto"/>
        <w:rPr>
          <w:rFonts w:ascii="Times New Roman" w:hAnsi="Times New Roman" w:cs="Times New Roman"/>
          <w:sz w:val="26"/>
          <w:szCs w:val="26"/>
        </w:rPr>
      </w:pPr>
    </w:p>
    <w:p w:rsidR="00DC1527" w:rsidRDefault="00DC1527" w:rsidP="003E3D99">
      <w:pPr>
        <w:tabs>
          <w:tab w:val="left" w:pos="1280"/>
          <w:tab w:val="left" w:pos="3260"/>
        </w:tabs>
        <w:spacing w:after="0" w:line="240" w:lineRule="auto"/>
        <w:rPr>
          <w:rFonts w:ascii="Times New Roman" w:hAnsi="Times New Roman" w:cs="Times New Roman"/>
          <w:sz w:val="26"/>
          <w:szCs w:val="26"/>
        </w:rPr>
      </w:pPr>
    </w:p>
    <w:p w:rsidR="00DC1527" w:rsidRDefault="00DC1527" w:rsidP="003E3D99">
      <w:pPr>
        <w:tabs>
          <w:tab w:val="left" w:pos="1280"/>
          <w:tab w:val="left" w:pos="3260"/>
        </w:tabs>
        <w:spacing w:after="0" w:line="240" w:lineRule="auto"/>
        <w:rPr>
          <w:rFonts w:ascii="Times New Roman" w:hAnsi="Times New Roman" w:cs="Times New Roman"/>
          <w:sz w:val="26"/>
          <w:szCs w:val="26"/>
        </w:rPr>
      </w:pPr>
    </w:p>
    <w:p w:rsidR="00DC1527" w:rsidRDefault="00DC1527" w:rsidP="003E3D99">
      <w:pPr>
        <w:tabs>
          <w:tab w:val="left" w:pos="1280"/>
          <w:tab w:val="left" w:pos="3260"/>
        </w:tabs>
        <w:spacing w:after="0" w:line="240" w:lineRule="auto"/>
        <w:rPr>
          <w:rFonts w:ascii="Times New Roman" w:hAnsi="Times New Roman" w:cs="Times New Roman"/>
          <w:sz w:val="26"/>
          <w:szCs w:val="26"/>
        </w:rPr>
      </w:pPr>
    </w:p>
    <w:p w:rsidR="00DC1527" w:rsidRDefault="00DC1527" w:rsidP="003E3D99">
      <w:pPr>
        <w:tabs>
          <w:tab w:val="left" w:pos="1280"/>
          <w:tab w:val="left" w:pos="3260"/>
        </w:tabs>
        <w:spacing w:after="0" w:line="240" w:lineRule="auto"/>
        <w:rPr>
          <w:rFonts w:ascii="Times New Roman" w:hAnsi="Times New Roman" w:cs="Times New Roman"/>
          <w:sz w:val="26"/>
          <w:szCs w:val="26"/>
        </w:rPr>
      </w:pPr>
    </w:p>
    <w:p w:rsidR="00DC1527" w:rsidRPr="00980CBF" w:rsidRDefault="00DC1527"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1280"/>
          <w:tab w:val="left" w:pos="3260"/>
        </w:tabs>
        <w:spacing w:after="0" w:line="240" w:lineRule="auto"/>
        <w:rPr>
          <w:rFonts w:ascii="Times New Roman" w:hAnsi="Times New Roman" w:cs="Times New Roman"/>
          <w:sz w:val="26"/>
          <w:szCs w:val="26"/>
        </w:rPr>
      </w:pPr>
    </w:p>
    <w:p w:rsidR="003E3D99" w:rsidRPr="00980CBF" w:rsidRDefault="003E3D99" w:rsidP="003E3D99">
      <w:pPr>
        <w:tabs>
          <w:tab w:val="left" w:pos="5535"/>
        </w:tabs>
        <w:spacing w:after="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Додаток № 6</w:t>
      </w:r>
    </w:p>
    <w:p w:rsidR="003E3D99" w:rsidRPr="00980CBF" w:rsidRDefault="003E3D99" w:rsidP="003E3D99">
      <w:pPr>
        <w:tabs>
          <w:tab w:val="left" w:pos="5535"/>
        </w:tabs>
        <w:spacing w:after="0" w:line="240" w:lineRule="auto"/>
        <w:jc w:val="center"/>
        <w:rPr>
          <w:rFonts w:ascii="Times New Roman" w:hAnsi="Times New Roman" w:cs="Times New Roman"/>
          <w:b/>
          <w:sz w:val="26"/>
          <w:szCs w:val="26"/>
        </w:rPr>
      </w:pPr>
      <w:r w:rsidRPr="00980CBF">
        <w:rPr>
          <w:rFonts w:ascii="Times New Roman" w:hAnsi="Times New Roman" w:cs="Times New Roman"/>
          <w:b/>
          <w:sz w:val="26"/>
          <w:szCs w:val="26"/>
        </w:rPr>
        <w:t xml:space="preserve">План заходів щодо  </w:t>
      </w:r>
      <w:r w:rsidRPr="00980CBF">
        <w:rPr>
          <w:rFonts w:ascii="Times New Roman" w:hAnsi="Times New Roman" w:cs="Times New Roman"/>
          <w:b/>
          <w:sz w:val="26"/>
          <w:szCs w:val="26"/>
          <w:lang w:val="ru-RU"/>
        </w:rPr>
        <w:t>охорони дитинства</w:t>
      </w:r>
    </w:p>
    <w:p w:rsidR="003E3D99" w:rsidRPr="00980CBF" w:rsidRDefault="003E3D99" w:rsidP="003E3D99">
      <w:pPr>
        <w:tabs>
          <w:tab w:val="left" w:pos="5535"/>
        </w:tabs>
        <w:spacing w:after="0" w:line="240" w:lineRule="auto"/>
        <w:jc w:val="center"/>
        <w:rPr>
          <w:rFonts w:ascii="Times New Roman" w:hAnsi="Times New Roman" w:cs="Times New Roman"/>
          <w:b/>
          <w:sz w:val="26"/>
          <w:szCs w:val="26"/>
        </w:rPr>
      </w:pPr>
    </w:p>
    <w:p w:rsidR="003E3D99" w:rsidRPr="00980CBF" w:rsidRDefault="003E3D99" w:rsidP="003E3D99">
      <w:pPr>
        <w:tabs>
          <w:tab w:val="left" w:pos="5535"/>
        </w:tabs>
        <w:spacing w:after="0" w:line="240" w:lineRule="auto"/>
        <w:jc w:val="center"/>
        <w:rPr>
          <w:rFonts w:ascii="Times New Roman" w:hAnsi="Times New Roman" w:cs="Times New Roman"/>
          <w:b/>
          <w:sz w:val="26"/>
          <w:szCs w:val="26"/>
        </w:rPr>
      </w:pPr>
    </w:p>
    <w:p w:rsidR="003E3D99" w:rsidRPr="00980CBF" w:rsidRDefault="003E3D99" w:rsidP="003E3D99">
      <w:pPr>
        <w:tabs>
          <w:tab w:val="left" w:pos="5535"/>
        </w:tabs>
        <w:spacing w:after="0" w:line="240" w:lineRule="auto"/>
        <w:jc w:val="center"/>
        <w:rPr>
          <w:rFonts w:ascii="Times New Roman" w:hAnsi="Times New Roman" w:cs="Times New Roman"/>
          <w:b/>
          <w:sz w:val="26"/>
          <w:szCs w:val="26"/>
        </w:rPr>
      </w:pPr>
    </w:p>
    <w:p w:rsidR="003E3D99" w:rsidRPr="00980CBF" w:rsidRDefault="003E3D99" w:rsidP="003E3D99">
      <w:pPr>
        <w:tabs>
          <w:tab w:val="left" w:pos="5535"/>
        </w:tabs>
        <w:spacing w:after="0" w:line="240" w:lineRule="auto"/>
        <w:jc w:val="center"/>
        <w:rPr>
          <w:rFonts w:ascii="Times New Roman" w:hAnsi="Times New Roman" w:cs="Times New Roman"/>
          <w:b/>
          <w:sz w:val="26"/>
          <w:szCs w:val="26"/>
        </w:rPr>
      </w:pPr>
    </w:p>
    <w:p w:rsidR="003E3D99" w:rsidRPr="00980CBF" w:rsidRDefault="003E3D99" w:rsidP="003E3D99">
      <w:pPr>
        <w:tabs>
          <w:tab w:val="left" w:pos="5535"/>
        </w:tabs>
        <w:spacing w:after="0" w:line="240" w:lineRule="auto"/>
        <w:jc w:val="center"/>
        <w:rPr>
          <w:rFonts w:ascii="Times New Roman" w:hAnsi="Times New Roman" w:cs="Times New Roman"/>
          <w:b/>
          <w:sz w:val="26"/>
          <w:szCs w:val="26"/>
        </w:rPr>
      </w:pPr>
    </w:p>
    <w:p w:rsidR="003E3D99" w:rsidRDefault="003E3D99"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Default="00633864" w:rsidP="003E3D99">
      <w:pPr>
        <w:tabs>
          <w:tab w:val="left" w:pos="5535"/>
        </w:tabs>
        <w:spacing w:after="0" w:line="240" w:lineRule="auto"/>
        <w:jc w:val="center"/>
        <w:rPr>
          <w:rFonts w:ascii="Times New Roman" w:hAnsi="Times New Roman" w:cs="Times New Roman"/>
          <w:b/>
          <w:sz w:val="26"/>
          <w:szCs w:val="26"/>
        </w:rPr>
      </w:pPr>
    </w:p>
    <w:p w:rsidR="00633864" w:rsidRPr="00980CBF" w:rsidRDefault="00633864" w:rsidP="003E3D99">
      <w:pPr>
        <w:tabs>
          <w:tab w:val="left" w:pos="5535"/>
        </w:tabs>
        <w:spacing w:after="0" w:line="240" w:lineRule="auto"/>
        <w:jc w:val="center"/>
        <w:rPr>
          <w:rFonts w:ascii="Times New Roman" w:hAnsi="Times New Roman" w:cs="Times New Roman"/>
          <w:b/>
          <w:sz w:val="26"/>
          <w:szCs w:val="26"/>
        </w:rPr>
      </w:pPr>
    </w:p>
    <w:p w:rsidR="003E3D99" w:rsidRPr="00980CBF" w:rsidRDefault="003E3D99" w:rsidP="003E3D99">
      <w:pPr>
        <w:tabs>
          <w:tab w:val="left" w:pos="5535"/>
        </w:tabs>
        <w:spacing w:after="0" w:line="240" w:lineRule="auto"/>
        <w:jc w:val="center"/>
        <w:rPr>
          <w:rFonts w:ascii="Times New Roman" w:hAnsi="Times New Roman" w:cs="Times New Roman"/>
          <w:b/>
          <w:sz w:val="26"/>
          <w:szCs w:val="26"/>
        </w:rPr>
      </w:pPr>
    </w:p>
    <w:p w:rsidR="003E3D99" w:rsidRPr="00980CBF" w:rsidRDefault="003E3D99" w:rsidP="003E3D99">
      <w:pPr>
        <w:tabs>
          <w:tab w:val="left" w:pos="5535"/>
        </w:tabs>
        <w:spacing w:after="0" w:line="240" w:lineRule="auto"/>
        <w:jc w:val="center"/>
        <w:rPr>
          <w:rFonts w:ascii="Times New Roman" w:hAnsi="Times New Roman" w:cs="Times New Roman"/>
          <w:b/>
          <w:sz w:val="26"/>
          <w:szCs w:val="26"/>
        </w:rPr>
      </w:pPr>
    </w:p>
    <w:p w:rsidR="003E3D99" w:rsidRPr="00980CBF" w:rsidRDefault="003E3D99" w:rsidP="003E3D99">
      <w:pPr>
        <w:tabs>
          <w:tab w:val="left" w:pos="5535"/>
        </w:tabs>
        <w:spacing w:after="0" w:line="240" w:lineRule="auto"/>
        <w:jc w:val="center"/>
        <w:rPr>
          <w:rFonts w:ascii="Times New Roman" w:hAnsi="Times New Roman" w:cs="Times New Roman"/>
          <w:b/>
          <w:sz w:val="26"/>
          <w:szCs w:val="26"/>
        </w:rPr>
      </w:pPr>
    </w:p>
    <w:p w:rsidR="003E3D99" w:rsidRPr="00980CBF" w:rsidRDefault="003E3D99" w:rsidP="003E3D99">
      <w:pPr>
        <w:tabs>
          <w:tab w:val="left" w:pos="5535"/>
        </w:tabs>
        <w:spacing w:after="0" w:line="240" w:lineRule="auto"/>
        <w:jc w:val="center"/>
        <w:rPr>
          <w:rFonts w:ascii="Times New Roman" w:hAnsi="Times New Roman" w:cs="Times New Roman"/>
          <w:b/>
          <w:sz w:val="26"/>
          <w:szCs w:val="26"/>
        </w:rPr>
      </w:pPr>
    </w:p>
    <w:p w:rsidR="003E3D99" w:rsidRPr="00980CBF" w:rsidRDefault="003E3D99" w:rsidP="003E3D99">
      <w:pPr>
        <w:tabs>
          <w:tab w:val="left" w:pos="5535"/>
        </w:tabs>
        <w:spacing w:after="0" w:line="240" w:lineRule="auto"/>
        <w:rPr>
          <w:rFonts w:ascii="Times New Roman" w:hAnsi="Times New Roman" w:cs="Times New Roman"/>
          <w:b/>
          <w:sz w:val="26"/>
          <w:szCs w:val="26"/>
        </w:rPr>
      </w:pPr>
    </w:p>
    <w:tbl>
      <w:tblPr>
        <w:tblW w:w="8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423"/>
        <w:gridCol w:w="1843"/>
        <w:gridCol w:w="1843"/>
      </w:tblGrid>
      <w:tr w:rsidR="003E3D99" w:rsidRPr="00980CBF" w:rsidTr="00633864">
        <w:tc>
          <w:tcPr>
            <w:tcW w:w="56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5535"/>
              </w:tabs>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lang w:val="ru-RU"/>
              </w:rPr>
              <w:lastRenderedPageBreak/>
              <w:t>№</w:t>
            </w: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lang w:val="ru-RU"/>
              </w:rPr>
              <w:t>з/п</w:t>
            </w:r>
          </w:p>
        </w:tc>
        <w:tc>
          <w:tcPr>
            <w:tcW w:w="442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Зміст</w:t>
            </w:r>
          </w:p>
        </w:tc>
        <w:tc>
          <w:tcPr>
            <w:tcW w:w="18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Термін</w:t>
            </w: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виконання</w:t>
            </w:r>
          </w:p>
        </w:tc>
        <w:tc>
          <w:tcPr>
            <w:tcW w:w="184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Відповідальні</w:t>
            </w:r>
          </w:p>
        </w:tc>
      </w:tr>
      <w:tr w:rsidR="003E3D99" w:rsidRPr="00980CBF" w:rsidTr="00633864">
        <w:trPr>
          <w:trHeight w:val="375"/>
        </w:trPr>
        <w:tc>
          <w:tcPr>
            <w:tcW w:w="567"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5535"/>
              </w:tabs>
              <w:spacing w:after="0" w:line="240" w:lineRule="auto"/>
              <w:rPr>
                <w:rFonts w:ascii="Times New Roman" w:hAnsi="Times New Roman" w:cs="Times New Roman"/>
                <w:sz w:val="26"/>
                <w:szCs w:val="26"/>
              </w:rPr>
            </w:pPr>
          </w:p>
        </w:tc>
        <w:tc>
          <w:tcPr>
            <w:tcW w:w="442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5535"/>
              </w:tabs>
              <w:spacing w:after="0" w:line="240" w:lineRule="auto"/>
              <w:rPr>
                <w:rFonts w:ascii="Times New Roman" w:hAnsi="Times New Roman" w:cs="Times New Roman"/>
                <w:b/>
                <w:sz w:val="26"/>
                <w:szCs w:val="26"/>
              </w:rPr>
            </w:pPr>
            <w:r w:rsidRPr="00980CBF">
              <w:rPr>
                <w:rFonts w:ascii="Times New Roman" w:hAnsi="Times New Roman" w:cs="Times New Roman"/>
                <w:b/>
                <w:sz w:val="26"/>
                <w:szCs w:val="26"/>
              </w:rPr>
              <w:t>Освітня діяльність з дітьми</w:t>
            </w:r>
          </w:p>
        </w:tc>
        <w:tc>
          <w:tcPr>
            <w:tcW w:w="184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lang w:val="ru-RU"/>
              </w:rPr>
            </w:pPr>
          </w:p>
        </w:tc>
        <w:tc>
          <w:tcPr>
            <w:tcW w:w="184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lang w:val="ru-RU"/>
              </w:rPr>
            </w:pPr>
          </w:p>
        </w:tc>
      </w:tr>
      <w:tr w:rsidR="003E3D99" w:rsidRPr="00980CBF" w:rsidTr="00633864">
        <w:trPr>
          <w:trHeight w:val="3933"/>
        </w:trPr>
        <w:tc>
          <w:tcPr>
            <w:tcW w:w="567"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1.</w:t>
            </w: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2.</w:t>
            </w: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3.</w:t>
            </w: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4.</w:t>
            </w: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5.</w:t>
            </w: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6.</w:t>
            </w: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7.</w:t>
            </w: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8.</w:t>
            </w:r>
          </w:p>
        </w:tc>
        <w:tc>
          <w:tcPr>
            <w:tcW w:w="442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 xml:space="preserve"> Здійснювати інформаційно-просвітницьку роботу серед дітей щодо булінгу (цькування) та нетерпимого ставлення до насильницької моделі поведінки у міжособистісних стосунках</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Проводити ранкові кола з метою формування навичок дружніх стосунків</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Тематичні бесіди, заняття:</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«Уроки чемності для хлопчиків та дівчаток»</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«Десять «Не можна» (що ми повинні знати і виконувати)</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«Україна – моя держава»</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«Я закликаю до розмови» (позитивні вчинки)</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«Кожен має право на життя та ім’я»</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«Чим я особливий»</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«Я та моя небезпека»</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«Найбільше багатство – здоров’я»</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«Правова абетка»</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Організація дидактичних ігор з правового виховання</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Читання художньої літератури, вивчення віршів з тематики правового виховання.</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Організувати перегляд відеороликів з теми «Добро породжує добро». Перегляд мультфільмів відповідної тематики</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Тематичні виставки:</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«Права маленької людини»</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«Право на житло»</w:t>
            </w: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p>
          <w:p w:rsidR="003E3D99" w:rsidRPr="00980CBF" w:rsidRDefault="003E3D99" w:rsidP="008B00A6">
            <w:pPr>
              <w:tabs>
                <w:tab w:val="left" w:pos="5535"/>
              </w:tabs>
              <w:spacing w:after="0" w:line="240" w:lineRule="auto"/>
              <w:jc w:val="both"/>
              <w:rPr>
                <w:rFonts w:ascii="Times New Roman" w:eastAsia="Times New Roman" w:hAnsi="Times New Roman" w:cs="Times New Roman"/>
                <w:sz w:val="26"/>
                <w:szCs w:val="26"/>
                <w:lang w:val="ru-RU" w:eastAsia="uk-UA"/>
              </w:rPr>
            </w:pPr>
            <w:r w:rsidRPr="00980CBF">
              <w:rPr>
                <w:rFonts w:ascii="Times New Roman" w:eastAsia="Times New Roman" w:hAnsi="Times New Roman" w:cs="Times New Roman"/>
                <w:sz w:val="26"/>
                <w:szCs w:val="26"/>
                <w:lang w:val="ru-RU" w:eastAsia="uk-UA"/>
              </w:rPr>
              <w:t>Розвага «День захисту дітей»</w:t>
            </w:r>
          </w:p>
        </w:tc>
        <w:tc>
          <w:tcPr>
            <w:tcW w:w="184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Постійно</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Постійно</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Протягом року</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Протягом року</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Протягом року</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DC1527" w:rsidP="008B00A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Листопад 2026</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жовтень</w:t>
            </w: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квітень</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DC1527" w:rsidP="008B00A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20 листопада 2026</w:t>
            </w:r>
          </w:p>
        </w:tc>
        <w:tc>
          <w:tcPr>
            <w:tcW w:w="184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Музичні керівники</w:t>
            </w:r>
          </w:p>
        </w:tc>
      </w:tr>
      <w:tr w:rsidR="003E3D99" w:rsidRPr="00980CBF" w:rsidTr="00633864">
        <w:trPr>
          <w:trHeight w:val="287"/>
        </w:trPr>
        <w:tc>
          <w:tcPr>
            <w:tcW w:w="567"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5535"/>
              </w:tabs>
              <w:spacing w:after="0" w:line="240" w:lineRule="auto"/>
              <w:rPr>
                <w:rFonts w:ascii="Times New Roman" w:hAnsi="Times New Roman" w:cs="Times New Roman"/>
                <w:sz w:val="26"/>
                <w:szCs w:val="26"/>
              </w:rPr>
            </w:pPr>
          </w:p>
        </w:tc>
        <w:tc>
          <w:tcPr>
            <w:tcW w:w="442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5535"/>
              </w:tabs>
              <w:spacing w:after="0" w:line="240" w:lineRule="auto"/>
              <w:jc w:val="both"/>
              <w:rPr>
                <w:rFonts w:ascii="Times New Roman" w:hAnsi="Times New Roman" w:cs="Times New Roman"/>
                <w:b/>
                <w:sz w:val="26"/>
                <w:szCs w:val="26"/>
              </w:rPr>
            </w:pPr>
            <w:r w:rsidRPr="00980CBF">
              <w:rPr>
                <w:rFonts w:ascii="Times New Roman" w:hAnsi="Times New Roman" w:cs="Times New Roman"/>
                <w:b/>
                <w:sz w:val="26"/>
                <w:szCs w:val="26"/>
              </w:rPr>
              <w:t>Методична робота з пед. Кадрами</w:t>
            </w:r>
          </w:p>
        </w:tc>
        <w:tc>
          <w:tcPr>
            <w:tcW w:w="184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p>
        </w:tc>
      </w:tr>
      <w:tr w:rsidR="003E3D99" w:rsidRPr="00980CBF" w:rsidTr="00633864">
        <w:trPr>
          <w:trHeight w:val="5800"/>
        </w:trPr>
        <w:tc>
          <w:tcPr>
            <w:tcW w:w="567"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553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lastRenderedPageBreak/>
              <w:t>1.</w:t>
            </w: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2.</w:t>
            </w: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3.</w:t>
            </w: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4.</w:t>
            </w: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5.</w:t>
            </w: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6.</w:t>
            </w: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7.</w:t>
            </w: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8.</w:t>
            </w: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lastRenderedPageBreak/>
              <w:t>9.</w:t>
            </w: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10.</w:t>
            </w: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11.</w:t>
            </w: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p>
          <w:p w:rsidR="003E3D99" w:rsidRPr="00980CBF" w:rsidRDefault="003E3D99" w:rsidP="008B00A6">
            <w:pPr>
              <w:tabs>
                <w:tab w:val="left" w:pos="5535"/>
              </w:tabs>
              <w:spacing w:after="0" w:line="240" w:lineRule="auto"/>
              <w:rPr>
                <w:rFonts w:ascii="Times New Roman" w:hAnsi="Times New Roman" w:cs="Times New Roman"/>
                <w:sz w:val="26"/>
                <w:szCs w:val="26"/>
              </w:rPr>
            </w:pPr>
            <w:r w:rsidRPr="00980CBF">
              <w:rPr>
                <w:rFonts w:ascii="Times New Roman" w:hAnsi="Times New Roman" w:cs="Times New Roman"/>
                <w:sz w:val="26"/>
                <w:szCs w:val="26"/>
              </w:rPr>
              <w:t>12.</w:t>
            </w:r>
          </w:p>
          <w:p w:rsidR="003E3D99" w:rsidRPr="00980CBF" w:rsidRDefault="003E3D99" w:rsidP="008B00A6">
            <w:pPr>
              <w:tabs>
                <w:tab w:val="left" w:pos="5535"/>
              </w:tabs>
              <w:spacing w:after="0" w:line="240" w:lineRule="auto"/>
              <w:rPr>
                <w:rFonts w:ascii="Times New Roman" w:hAnsi="Times New Roman" w:cs="Times New Roman"/>
                <w:sz w:val="26"/>
                <w:szCs w:val="26"/>
              </w:rPr>
            </w:pPr>
          </w:p>
        </w:tc>
        <w:tc>
          <w:tcPr>
            <w:tcW w:w="442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lastRenderedPageBreak/>
              <w:t>Організувати роботу щодо систематизації та вивчення нормативних документів:</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Закону України «Про охорону дитинства», Конвенції ООН про права дитини, законодавства України в галузі освіти, в частині збереження фізичного, духовного, психічного здоров’я та поваги до людської гідності дитини та інших нормативно – правових актів які спрямовані на запобігання та протидію булінгу (цькуванню)</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Визначити категорії родин, що вимагають індивідуального підходу, таких як неблагонадійні, неповні, багатодітні, молоді, родини біженців, родини, які мають всиновлених дітей або дітей під опікою</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Створити банк даних дітей «групи ризику»</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Проводити моніторинг ефективності виконання плану заходів, спрямованих на запобігання та протидію булінгу (цькування) в закладі освіти, виявлення проблем у сфері запобігання та протидії булінгу (цькування), вжиття заходів для їх вирішення</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З метою залучення уваги батьків і громадськості на забезпечення рівних стартових умов для подальшого навчання дітей, не охоплених дошкільною освітою, провести рекламну кампанію (рекламні оголошення, інтерв’ю) тощо.</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Забезпечити надання необхідної соціально – психологічної допомоги та вжиття заходів щодо реабілітації дітей, що зазнали різні форми насильства у сім’ї</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lastRenderedPageBreak/>
              <w:t>Здійснювати інформаційно-просвітницьку робота серед здобувачів освіти щодо булінгу (цькування) та нетерпимого ставлення до насильницької моделі поведінки у міжособистісних стосунках</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Виготовити тематичні буклети: “П’ять корисних правил протидії кібербулінгу, з якими потрібно познайомити дітей“ , “Як допомогти дитині, якщо вона піддається булінгу”</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Провести Тиждень Безпеки життєдіяльності дитини в рамках щорічної листопадової акції</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«Здорова дитина – майбутнє України»</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Провести консультації:</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«Дитячі вікові кризи»</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«Психолого-педагогічна вправність дорослих: вчимося бути разом з дитиною»</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«Система заходів з профілактики жорстокого поводження з дітьми в родинах»</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«Чого бояться наші діти»</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«Дорослий у становленні особистості дитини»</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Анкетування вихователів (форма поведінки з дітьми)</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Тематична виставка «Свобода дитини в незалежній державі на основі статей Конвенції ООН про права дитини» (наочність).</w:t>
            </w:r>
          </w:p>
        </w:tc>
        <w:tc>
          <w:tcPr>
            <w:tcW w:w="184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lastRenderedPageBreak/>
              <w:t>Протягом року</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DC1527" w:rsidP="008B00A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Вересень, 2026</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Протягом року</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Протягом року</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Протягом року</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Протягом року</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Протягом року</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DC1527" w:rsidP="008B00A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Листопад, 2026</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DC1527" w:rsidP="008B00A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Жовтеть, 2026</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Протягом року</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DC1527" w:rsidP="008B00A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Жовтень, 2026</w:t>
            </w: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DC1527" w:rsidP="008B00A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Травень, 2027</w:t>
            </w:r>
          </w:p>
          <w:p w:rsidR="003E3D99" w:rsidRPr="00980CBF" w:rsidRDefault="003E3D99" w:rsidP="008B00A6">
            <w:pPr>
              <w:spacing w:after="0" w:line="240" w:lineRule="auto"/>
              <w:jc w:val="center"/>
              <w:rPr>
                <w:rFonts w:ascii="Times New Roman" w:hAnsi="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Pr>
                <w:rFonts w:ascii="Times New Roman" w:hAnsi="Times New Roman" w:cs="Times New Roman"/>
                <w:sz w:val="26"/>
                <w:szCs w:val="26"/>
                <w:lang w:eastAsia="ru-RU"/>
              </w:rPr>
              <w:lastRenderedPageBreak/>
              <w:t>Кіх Я.Б</w:t>
            </w:r>
            <w:r w:rsidRPr="00980CBF">
              <w:rPr>
                <w:rFonts w:ascii="Times New Roman" w:hAnsi="Times New Roman" w:cs="Times New Roman"/>
                <w:sz w:val="26"/>
                <w:szCs w:val="26"/>
              </w:rPr>
              <w:t xml:space="preserve"> </w:t>
            </w:r>
            <w:r>
              <w:rPr>
                <w:rFonts w:ascii="Times New Roman" w:hAnsi="Times New Roman" w:cs="Times New Roman"/>
                <w:sz w:val="26"/>
                <w:szCs w:val="26"/>
              </w:rPr>
              <w:t xml:space="preserve"> </w:t>
            </w:r>
            <w:r w:rsidRPr="00980CBF">
              <w:rPr>
                <w:rFonts w:ascii="Times New Roman" w:hAnsi="Times New Roman" w:cs="Times New Roman"/>
                <w:sz w:val="26"/>
                <w:szCs w:val="26"/>
              </w:rPr>
              <w:t>вих.-методист</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jc w:val="center"/>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практичний психолог</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практичний психолог</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DC1527" w:rsidP="008B00A6">
            <w:pPr>
              <w:spacing w:after="0" w:line="240" w:lineRule="auto"/>
              <w:rPr>
                <w:rFonts w:ascii="Times New Roman" w:hAnsi="Times New Roman" w:cs="Times New Roman"/>
                <w:sz w:val="26"/>
                <w:szCs w:val="26"/>
              </w:rPr>
            </w:pPr>
            <w:r>
              <w:rPr>
                <w:rFonts w:ascii="Times New Roman" w:hAnsi="Times New Roman" w:cs="Times New Roman"/>
                <w:sz w:val="26"/>
                <w:szCs w:val="26"/>
                <w:lang w:eastAsia="ru-RU"/>
              </w:rPr>
              <w:t>Пукач Н.І.,</w:t>
            </w:r>
            <w:r w:rsidR="003E3D99" w:rsidRPr="00980CBF">
              <w:rPr>
                <w:rFonts w:ascii="Times New Roman" w:hAnsi="Times New Roman" w:cs="Times New Roman"/>
                <w:sz w:val="26"/>
                <w:szCs w:val="26"/>
              </w:rPr>
              <w:t xml:space="preserve"> вих.-методист</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Pr>
                <w:rFonts w:ascii="Times New Roman" w:hAnsi="Times New Roman" w:cs="Times New Roman"/>
                <w:sz w:val="26"/>
                <w:szCs w:val="26"/>
                <w:lang w:eastAsia="ru-RU"/>
              </w:rPr>
              <w:t>Кіх Я.Б</w:t>
            </w:r>
            <w:r w:rsidRPr="00980CBF">
              <w:rPr>
                <w:rFonts w:ascii="Times New Roman" w:hAnsi="Times New Roman" w:cs="Times New Roman"/>
                <w:sz w:val="26"/>
                <w:szCs w:val="26"/>
              </w:rPr>
              <w:t xml:space="preserve"> </w:t>
            </w:r>
            <w:r>
              <w:rPr>
                <w:rFonts w:ascii="Times New Roman" w:hAnsi="Times New Roman" w:cs="Times New Roman"/>
                <w:sz w:val="26"/>
                <w:szCs w:val="26"/>
              </w:rPr>
              <w:t xml:space="preserve">   </w:t>
            </w:r>
            <w:r w:rsidRPr="00980CBF">
              <w:rPr>
                <w:rFonts w:ascii="Times New Roman" w:hAnsi="Times New Roman" w:cs="Times New Roman"/>
                <w:sz w:val="26"/>
                <w:szCs w:val="26"/>
              </w:rPr>
              <w:t>вих.-методист</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практичний психолог</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практичний психолог</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Default="003E3D99" w:rsidP="008B00A6">
            <w:pPr>
              <w:spacing w:after="0" w:line="240" w:lineRule="auto"/>
              <w:rPr>
                <w:rFonts w:ascii="Times New Roman" w:hAnsi="Times New Roman" w:cs="Times New Roman"/>
                <w:sz w:val="26"/>
                <w:szCs w:val="26"/>
              </w:rPr>
            </w:pPr>
          </w:p>
          <w:p w:rsidR="00DC1527" w:rsidRPr="00980CBF" w:rsidRDefault="00DC1527"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lastRenderedPageBreak/>
              <w:t>Вихователі</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практичний психолог</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Default="003E3D99" w:rsidP="008B00A6">
            <w:pPr>
              <w:spacing w:after="0" w:line="240" w:lineRule="auto"/>
              <w:rPr>
                <w:rFonts w:ascii="Times New Roman" w:hAnsi="Times New Roman" w:cs="Times New Roman"/>
                <w:sz w:val="26"/>
                <w:szCs w:val="26"/>
              </w:rPr>
            </w:pPr>
          </w:p>
          <w:p w:rsidR="00DC1527" w:rsidRPr="00980CBF" w:rsidRDefault="00DC1527"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практичний психолог</w:t>
            </w:r>
          </w:p>
          <w:p w:rsidR="00DC1527" w:rsidRPr="00980CBF" w:rsidRDefault="00DC1527"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tc>
      </w:tr>
      <w:tr w:rsidR="003E3D99" w:rsidRPr="00980CBF" w:rsidTr="00633864">
        <w:trPr>
          <w:trHeight w:val="321"/>
        </w:trPr>
        <w:tc>
          <w:tcPr>
            <w:tcW w:w="567"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5535"/>
              </w:tabs>
              <w:spacing w:after="0" w:line="240" w:lineRule="auto"/>
              <w:jc w:val="center"/>
              <w:rPr>
                <w:rFonts w:ascii="Times New Roman" w:hAnsi="Times New Roman" w:cs="Times New Roman"/>
                <w:sz w:val="26"/>
                <w:szCs w:val="26"/>
                <w:lang w:val="ru-RU"/>
              </w:rPr>
            </w:pPr>
          </w:p>
        </w:tc>
        <w:tc>
          <w:tcPr>
            <w:tcW w:w="4423"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tabs>
                <w:tab w:val="left" w:pos="5535"/>
              </w:tabs>
              <w:spacing w:after="0" w:line="240" w:lineRule="auto"/>
              <w:jc w:val="both"/>
              <w:rPr>
                <w:rFonts w:ascii="Times New Roman" w:hAnsi="Times New Roman" w:cs="Times New Roman"/>
                <w:sz w:val="26"/>
                <w:szCs w:val="26"/>
                <w:lang w:val="ru-RU"/>
              </w:rPr>
            </w:pPr>
            <w:r w:rsidRPr="00980CBF">
              <w:rPr>
                <w:rFonts w:ascii="Times New Roman" w:hAnsi="Times New Roman" w:cs="Times New Roman"/>
                <w:b/>
                <w:sz w:val="26"/>
                <w:szCs w:val="26"/>
                <w:lang w:val="ru-RU"/>
              </w:rPr>
              <w:t>Робота з батьками</w:t>
            </w:r>
          </w:p>
        </w:tc>
        <w:tc>
          <w:tcPr>
            <w:tcW w:w="184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lang w:val="ru-RU"/>
              </w:rPr>
            </w:pPr>
          </w:p>
        </w:tc>
        <w:tc>
          <w:tcPr>
            <w:tcW w:w="184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lang w:val="ru-RU"/>
              </w:rPr>
            </w:pPr>
          </w:p>
        </w:tc>
      </w:tr>
      <w:tr w:rsidR="003E3D99" w:rsidRPr="00980CBF" w:rsidTr="00633864">
        <w:trPr>
          <w:trHeight w:val="3814"/>
        </w:trPr>
        <w:tc>
          <w:tcPr>
            <w:tcW w:w="567"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5535"/>
              </w:tabs>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lang w:val="ru-RU"/>
              </w:rPr>
              <w:lastRenderedPageBreak/>
              <w:t>1.</w:t>
            </w: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lang w:val="ru-RU"/>
              </w:rPr>
              <w:t>2.</w:t>
            </w: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lang w:val="ru-RU"/>
              </w:rPr>
              <w:t>3.</w:t>
            </w: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lang w:val="ru-RU"/>
              </w:rPr>
              <w:t>4.</w:t>
            </w: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p>
          <w:p w:rsidR="003E3D99" w:rsidRPr="00980CBF" w:rsidRDefault="003E3D99" w:rsidP="008B00A6">
            <w:pPr>
              <w:tabs>
                <w:tab w:val="left" w:pos="5535"/>
              </w:tabs>
              <w:spacing w:after="0" w:line="240" w:lineRule="auto"/>
              <w:rPr>
                <w:rFonts w:ascii="Times New Roman" w:hAnsi="Times New Roman" w:cs="Times New Roman"/>
                <w:sz w:val="26"/>
                <w:szCs w:val="26"/>
                <w:lang w:val="ru-RU"/>
              </w:rPr>
            </w:pPr>
          </w:p>
        </w:tc>
        <w:tc>
          <w:tcPr>
            <w:tcW w:w="442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xml:space="preserve"> Провести батьківські онлайн-лекторії:</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«Конвенція про права дитини»</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«Ознайомлення з Законом України Про охорону дитинства»</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«Декларація прав дитини»</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Консультації:</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«Безпека дитини в ЗДО та родині»</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 «Жорстоке поводження з дітьми: що це?»</w:t>
            </w:r>
          </w:p>
          <w:p w:rsidR="003E3D99" w:rsidRPr="00980CBF" w:rsidRDefault="003E3D99" w:rsidP="008B00A6">
            <w:pPr>
              <w:tabs>
                <w:tab w:val="left" w:pos="337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ab/>
            </w:r>
          </w:p>
          <w:p w:rsidR="003E3D99" w:rsidRPr="00980CBF" w:rsidRDefault="003E3D99" w:rsidP="008B00A6">
            <w:pPr>
              <w:tabs>
                <w:tab w:val="left" w:pos="337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Анкетування батьків «Діти та їх права»</w:t>
            </w: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p>
          <w:p w:rsidR="003E3D99" w:rsidRPr="00980CBF" w:rsidRDefault="003E3D99" w:rsidP="008B00A6">
            <w:pPr>
              <w:tabs>
                <w:tab w:val="left" w:pos="5535"/>
              </w:tabs>
              <w:spacing w:after="0" w:line="240" w:lineRule="auto"/>
              <w:jc w:val="both"/>
              <w:rPr>
                <w:rFonts w:ascii="Times New Roman" w:hAnsi="Times New Roman" w:cs="Times New Roman"/>
                <w:sz w:val="26"/>
                <w:szCs w:val="26"/>
              </w:rPr>
            </w:pPr>
            <w:r w:rsidRPr="00980CBF">
              <w:rPr>
                <w:rFonts w:ascii="Times New Roman" w:hAnsi="Times New Roman" w:cs="Times New Roman"/>
                <w:sz w:val="26"/>
                <w:szCs w:val="26"/>
              </w:rPr>
              <w:t>Організувати механізм звернення та встановлення інформаційних скриньок для повідомлень про випадки булінгу (цькування)</w:t>
            </w:r>
          </w:p>
        </w:tc>
        <w:tc>
          <w:tcPr>
            <w:tcW w:w="184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Протягом року</w:t>
            </w:r>
          </w:p>
          <w:p w:rsidR="003E3D99" w:rsidRPr="00980CBF" w:rsidRDefault="003E3D99" w:rsidP="008B00A6">
            <w:pPr>
              <w:spacing w:after="0" w:line="240" w:lineRule="auto"/>
              <w:jc w:val="center"/>
              <w:rPr>
                <w:rFonts w:ascii="Times New Roman" w:hAnsi="Times New Roman" w:cs="Times New Roman"/>
                <w:sz w:val="26"/>
                <w:szCs w:val="26"/>
                <w:lang w:val="ru-RU"/>
              </w:rPr>
            </w:pPr>
          </w:p>
          <w:p w:rsidR="003E3D99" w:rsidRPr="00980CBF" w:rsidRDefault="003E3D99" w:rsidP="008B00A6">
            <w:pPr>
              <w:spacing w:after="0" w:line="240" w:lineRule="auto"/>
              <w:jc w:val="center"/>
              <w:rPr>
                <w:rFonts w:ascii="Times New Roman" w:hAnsi="Times New Roman" w:cs="Times New Roman"/>
                <w:sz w:val="26"/>
                <w:szCs w:val="26"/>
                <w:lang w:val="ru-RU"/>
              </w:rPr>
            </w:pPr>
          </w:p>
          <w:p w:rsidR="003E3D99" w:rsidRPr="00980CBF" w:rsidRDefault="003E3D99" w:rsidP="008B00A6">
            <w:pPr>
              <w:spacing w:after="0" w:line="240" w:lineRule="auto"/>
              <w:jc w:val="center"/>
              <w:rPr>
                <w:rFonts w:ascii="Times New Roman" w:hAnsi="Times New Roman" w:cs="Times New Roman"/>
                <w:sz w:val="26"/>
                <w:szCs w:val="26"/>
                <w:lang w:val="ru-RU"/>
              </w:rPr>
            </w:pPr>
          </w:p>
          <w:p w:rsidR="003E3D99" w:rsidRPr="00980CBF" w:rsidRDefault="003E3D99" w:rsidP="008B00A6">
            <w:pPr>
              <w:spacing w:after="0" w:line="240" w:lineRule="auto"/>
              <w:jc w:val="center"/>
              <w:rPr>
                <w:rFonts w:ascii="Times New Roman" w:hAnsi="Times New Roman" w:cs="Times New Roman"/>
                <w:sz w:val="26"/>
                <w:szCs w:val="26"/>
                <w:lang w:val="ru-RU"/>
              </w:rPr>
            </w:pPr>
          </w:p>
          <w:p w:rsidR="003E3D99" w:rsidRPr="00980CBF" w:rsidRDefault="003E3D99" w:rsidP="008B00A6">
            <w:pPr>
              <w:spacing w:after="0" w:line="240" w:lineRule="auto"/>
              <w:jc w:val="center"/>
              <w:rPr>
                <w:rFonts w:ascii="Times New Roman" w:hAnsi="Times New Roman" w:cs="Times New Roman"/>
                <w:sz w:val="26"/>
                <w:szCs w:val="26"/>
                <w:lang w:val="ru-RU"/>
              </w:rPr>
            </w:pPr>
          </w:p>
          <w:p w:rsidR="003E3D99" w:rsidRPr="00980CBF" w:rsidRDefault="003E3D99" w:rsidP="008B00A6">
            <w:pPr>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жовтень</w:t>
            </w:r>
          </w:p>
          <w:p w:rsidR="003E3D99" w:rsidRPr="00980CBF" w:rsidRDefault="003E3D99" w:rsidP="008B00A6">
            <w:pPr>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lang w:val="ru-RU"/>
              </w:rPr>
              <w:t xml:space="preserve">   грудень</w:t>
            </w:r>
          </w:p>
          <w:p w:rsidR="003E3D99" w:rsidRPr="00980CBF" w:rsidRDefault="003E3D99" w:rsidP="008B00A6">
            <w:pPr>
              <w:spacing w:after="0" w:line="240" w:lineRule="auto"/>
              <w:jc w:val="center"/>
              <w:rPr>
                <w:rFonts w:ascii="Times New Roman" w:hAnsi="Times New Roman" w:cs="Times New Roman"/>
                <w:sz w:val="26"/>
                <w:szCs w:val="26"/>
                <w:lang w:val="ru-RU"/>
              </w:rPr>
            </w:pPr>
          </w:p>
          <w:p w:rsidR="003E3D99" w:rsidRPr="00980CBF" w:rsidRDefault="003E3D99" w:rsidP="008B00A6">
            <w:pPr>
              <w:spacing w:after="0" w:line="240" w:lineRule="auto"/>
              <w:jc w:val="center"/>
              <w:rPr>
                <w:rFonts w:ascii="Times New Roman" w:hAnsi="Times New Roman" w:cs="Times New Roman"/>
                <w:sz w:val="26"/>
                <w:szCs w:val="26"/>
                <w:lang w:val="ru-RU"/>
              </w:rPr>
            </w:pPr>
          </w:p>
          <w:p w:rsidR="003E3D99" w:rsidRPr="00980CBF" w:rsidRDefault="003E3D99" w:rsidP="008B00A6">
            <w:pPr>
              <w:spacing w:after="0" w:line="240" w:lineRule="auto"/>
              <w:jc w:val="center"/>
              <w:rPr>
                <w:rFonts w:ascii="Times New Roman" w:hAnsi="Times New Roman" w:cs="Times New Roman"/>
                <w:sz w:val="26"/>
                <w:szCs w:val="26"/>
              </w:rPr>
            </w:pPr>
            <w:r w:rsidRPr="00980CBF">
              <w:rPr>
                <w:rFonts w:ascii="Times New Roman" w:hAnsi="Times New Roman" w:cs="Times New Roman"/>
                <w:sz w:val="26"/>
                <w:szCs w:val="26"/>
              </w:rPr>
              <w:t>Квітень</w:t>
            </w:r>
          </w:p>
          <w:p w:rsidR="003E3D99" w:rsidRPr="00980CBF" w:rsidRDefault="003E3D99" w:rsidP="008B00A6">
            <w:pPr>
              <w:spacing w:after="0" w:line="240" w:lineRule="auto"/>
              <w:jc w:val="center"/>
              <w:rPr>
                <w:rFonts w:ascii="Times New Roman" w:hAnsi="Times New Roman" w:cs="Times New Roman"/>
                <w:sz w:val="26"/>
                <w:szCs w:val="26"/>
                <w:lang w:val="ru-RU"/>
              </w:rPr>
            </w:pPr>
          </w:p>
          <w:p w:rsidR="003E3D99" w:rsidRPr="00980CBF" w:rsidRDefault="003E3D99" w:rsidP="008B00A6">
            <w:pPr>
              <w:spacing w:after="0" w:line="240" w:lineRule="auto"/>
              <w:jc w:val="center"/>
              <w:rPr>
                <w:rFonts w:ascii="Times New Roman" w:hAnsi="Times New Roman" w:cs="Times New Roman"/>
                <w:sz w:val="26"/>
                <w:szCs w:val="26"/>
                <w:lang w:val="ru-RU"/>
              </w:rPr>
            </w:pPr>
          </w:p>
          <w:p w:rsidR="003E3D99" w:rsidRPr="00980CBF" w:rsidRDefault="003E3D99" w:rsidP="008B00A6">
            <w:pPr>
              <w:spacing w:after="0" w:line="240" w:lineRule="auto"/>
              <w:jc w:val="center"/>
              <w:rPr>
                <w:rFonts w:ascii="Times New Roman" w:hAnsi="Times New Roman" w:cs="Times New Roman"/>
                <w:sz w:val="26"/>
                <w:szCs w:val="26"/>
                <w:lang w:val="ru-RU"/>
              </w:rPr>
            </w:pPr>
            <w:r w:rsidRPr="00980CBF">
              <w:rPr>
                <w:rFonts w:ascii="Times New Roman" w:hAnsi="Times New Roman" w:cs="Times New Roman"/>
                <w:sz w:val="26"/>
                <w:szCs w:val="26"/>
                <w:lang w:val="ru-RU"/>
              </w:rPr>
              <w:t xml:space="preserve">  </w:t>
            </w:r>
          </w:p>
        </w:tc>
        <w:tc>
          <w:tcPr>
            <w:tcW w:w="1843"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Вихователі</w:t>
            </w: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пр.. психолог</w:t>
            </w:r>
            <w:r w:rsidRPr="00980CBF">
              <w:rPr>
                <w:rFonts w:ascii="Times New Roman" w:hAnsi="Times New Roman" w:cs="Times New Roman"/>
                <w:sz w:val="26"/>
                <w:szCs w:val="26"/>
                <w:lang w:val="ru-RU"/>
              </w:rPr>
              <w:t xml:space="preserve"> </w:t>
            </w:r>
          </w:p>
          <w:p w:rsidR="003E3D99" w:rsidRPr="00980CBF" w:rsidRDefault="003E3D99" w:rsidP="008B00A6">
            <w:pPr>
              <w:spacing w:after="0" w:line="240" w:lineRule="auto"/>
              <w:rPr>
                <w:rFonts w:ascii="Times New Roman" w:hAnsi="Times New Roman" w:cs="Times New Roman"/>
                <w:sz w:val="26"/>
                <w:szCs w:val="26"/>
                <w:lang w:val="ru-RU"/>
              </w:rPr>
            </w:pPr>
            <w:r>
              <w:rPr>
                <w:rFonts w:ascii="Times New Roman" w:hAnsi="Times New Roman" w:cs="Times New Roman"/>
                <w:sz w:val="26"/>
                <w:szCs w:val="26"/>
                <w:lang w:eastAsia="ru-RU"/>
              </w:rPr>
              <w:t>Кіх Я.Б</w:t>
            </w:r>
            <w:r w:rsidRPr="00980CBF">
              <w:rPr>
                <w:rFonts w:ascii="Times New Roman" w:hAnsi="Times New Roman" w:cs="Times New Roman"/>
                <w:sz w:val="26"/>
                <w:szCs w:val="26"/>
                <w:lang w:val="ru-RU"/>
              </w:rPr>
              <w:t>., вих.методист</w:t>
            </w: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rPr>
              <w:t>Вихователі</w:t>
            </w:r>
          </w:p>
          <w:p w:rsidR="003E3D99" w:rsidRDefault="003E3D99" w:rsidP="008B00A6">
            <w:pPr>
              <w:spacing w:after="0" w:line="240" w:lineRule="auto"/>
              <w:rPr>
                <w:rFonts w:ascii="Times New Roman" w:hAnsi="Times New Roman" w:cs="Times New Roman"/>
                <w:sz w:val="26"/>
                <w:szCs w:val="26"/>
              </w:rPr>
            </w:pPr>
            <w:r>
              <w:rPr>
                <w:rFonts w:ascii="Times New Roman" w:hAnsi="Times New Roman" w:cs="Times New Roman"/>
                <w:sz w:val="26"/>
                <w:szCs w:val="26"/>
              </w:rPr>
              <w:t>Пр. психолог</w:t>
            </w:r>
          </w:p>
          <w:p w:rsidR="003E3D99" w:rsidRDefault="003E3D99" w:rsidP="008B00A6">
            <w:pPr>
              <w:spacing w:after="0" w:line="240" w:lineRule="auto"/>
              <w:rPr>
                <w:rFonts w:ascii="Times New Roman" w:hAnsi="Times New Roman" w:cs="Times New Roman"/>
                <w:sz w:val="26"/>
                <w:szCs w:val="26"/>
              </w:rPr>
            </w:pPr>
          </w:p>
          <w:p w:rsidR="003E3D99" w:rsidRPr="00980CBF" w:rsidRDefault="003E3D99" w:rsidP="008B00A6">
            <w:pPr>
              <w:spacing w:after="0" w:line="240" w:lineRule="auto"/>
              <w:rPr>
                <w:rFonts w:ascii="Times New Roman" w:hAnsi="Times New Roman" w:cs="Times New Roman"/>
                <w:sz w:val="26"/>
                <w:szCs w:val="26"/>
                <w:lang w:val="ru-RU"/>
              </w:rPr>
            </w:pPr>
          </w:p>
          <w:p w:rsidR="003E3D99" w:rsidRPr="00980CBF" w:rsidRDefault="003E3D99" w:rsidP="008B00A6">
            <w:pPr>
              <w:spacing w:after="0" w:line="240" w:lineRule="auto"/>
              <w:rPr>
                <w:rFonts w:ascii="Times New Roman" w:hAnsi="Times New Roman" w:cs="Times New Roman"/>
                <w:sz w:val="26"/>
                <w:szCs w:val="26"/>
              </w:rPr>
            </w:pPr>
            <w:r w:rsidRPr="00980CBF">
              <w:rPr>
                <w:rFonts w:ascii="Times New Roman" w:hAnsi="Times New Roman" w:cs="Times New Roman"/>
                <w:sz w:val="26"/>
                <w:szCs w:val="26"/>
                <w:lang w:val="ru-RU"/>
              </w:rPr>
              <w:t>Вихователі</w:t>
            </w:r>
            <w:r w:rsidRPr="00980CBF">
              <w:rPr>
                <w:rFonts w:ascii="Times New Roman" w:hAnsi="Times New Roman" w:cs="Times New Roman"/>
                <w:sz w:val="26"/>
                <w:szCs w:val="26"/>
              </w:rPr>
              <w:t xml:space="preserve">   </w:t>
            </w:r>
          </w:p>
          <w:p w:rsidR="003E3D99" w:rsidRPr="00980CBF" w:rsidRDefault="003E3D99" w:rsidP="008B00A6">
            <w:pPr>
              <w:spacing w:after="0" w:line="240" w:lineRule="auto"/>
              <w:rPr>
                <w:rFonts w:ascii="Times New Roman" w:hAnsi="Times New Roman" w:cs="Times New Roman"/>
                <w:sz w:val="26"/>
                <w:szCs w:val="26"/>
                <w:lang w:val="ru-RU"/>
              </w:rPr>
            </w:pPr>
            <w:r>
              <w:rPr>
                <w:rFonts w:ascii="Times New Roman" w:hAnsi="Times New Roman" w:cs="Times New Roman"/>
                <w:sz w:val="26"/>
                <w:szCs w:val="26"/>
                <w:lang w:eastAsia="ru-RU"/>
              </w:rPr>
              <w:t>Кіх Я.Б</w:t>
            </w:r>
            <w:r w:rsidRPr="00980CBF">
              <w:rPr>
                <w:rFonts w:ascii="Times New Roman" w:hAnsi="Times New Roman" w:cs="Times New Roman"/>
                <w:sz w:val="26"/>
                <w:szCs w:val="26"/>
                <w:lang w:val="ru-RU"/>
              </w:rPr>
              <w:t>.,</w:t>
            </w:r>
          </w:p>
          <w:p w:rsidR="003E3D99" w:rsidRPr="00980CBF" w:rsidRDefault="003E3D99" w:rsidP="008B00A6">
            <w:pPr>
              <w:spacing w:after="0" w:line="240" w:lineRule="auto"/>
              <w:rPr>
                <w:rFonts w:ascii="Times New Roman" w:hAnsi="Times New Roman" w:cs="Times New Roman"/>
                <w:sz w:val="26"/>
                <w:szCs w:val="26"/>
                <w:lang w:val="ru-RU"/>
              </w:rPr>
            </w:pPr>
            <w:r w:rsidRPr="00980CBF">
              <w:rPr>
                <w:rFonts w:ascii="Times New Roman" w:hAnsi="Times New Roman" w:cs="Times New Roman"/>
                <w:sz w:val="26"/>
                <w:szCs w:val="26"/>
                <w:lang w:val="ru-RU"/>
              </w:rPr>
              <w:t>вих.-методист,</w:t>
            </w:r>
          </w:p>
          <w:p w:rsidR="003E3D99" w:rsidRPr="00980CBF" w:rsidRDefault="003E3D99" w:rsidP="008B00A6">
            <w:pPr>
              <w:spacing w:after="0" w:line="240" w:lineRule="auto"/>
              <w:rPr>
                <w:rFonts w:ascii="Times New Roman" w:hAnsi="Times New Roman" w:cs="Times New Roman"/>
                <w:sz w:val="26"/>
                <w:szCs w:val="26"/>
                <w:lang w:val="ru-RU"/>
              </w:rPr>
            </w:pPr>
          </w:p>
        </w:tc>
      </w:tr>
    </w:tbl>
    <w:p w:rsidR="003E3D99" w:rsidRPr="00980CBF" w:rsidRDefault="003E3D99" w:rsidP="003E3D99">
      <w:pPr>
        <w:spacing w:after="200" w:line="240" w:lineRule="auto"/>
        <w:rPr>
          <w:rFonts w:ascii="Times New Roman" w:hAnsi="Times New Roman" w:cs="Times New Roman"/>
          <w:sz w:val="26"/>
          <w:szCs w:val="26"/>
        </w:rPr>
      </w:pPr>
      <w:r w:rsidRPr="00980CBF">
        <w:rPr>
          <w:rFonts w:ascii="Times New Roman" w:hAnsi="Times New Roman" w:cs="Times New Roman"/>
          <w:sz w:val="26"/>
          <w:szCs w:val="26"/>
        </w:rPr>
        <w:t xml:space="preserve"> </w:t>
      </w:r>
    </w:p>
    <w:p w:rsidR="003E3D99" w:rsidRPr="00980CBF" w:rsidRDefault="003E3D99" w:rsidP="003E3D99">
      <w:pPr>
        <w:spacing w:after="200" w:line="240" w:lineRule="auto"/>
        <w:rPr>
          <w:rFonts w:ascii="Times New Roman" w:hAnsi="Times New Roman" w:cs="Times New Roman"/>
          <w:sz w:val="26"/>
          <w:szCs w:val="26"/>
          <w:lang w:val="ru-RU"/>
        </w:rPr>
      </w:pPr>
    </w:p>
    <w:p w:rsidR="003E3D99" w:rsidRPr="00980CBF" w:rsidRDefault="003E3D99" w:rsidP="003E3D99">
      <w:pPr>
        <w:spacing w:after="200" w:line="240" w:lineRule="auto"/>
        <w:rPr>
          <w:rFonts w:ascii="Times New Roman" w:hAnsi="Times New Roman" w:cs="Times New Roman"/>
          <w:sz w:val="26"/>
          <w:szCs w:val="26"/>
          <w:lang w:val="ru-RU"/>
        </w:rPr>
      </w:pPr>
    </w:p>
    <w:p w:rsidR="003E3D99" w:rsidRPr="00980CBF" w:rsidRDefault="003E3D99" w:rsidP="003E3D99">
      <w:pPr>
        <w:spacing w:after="200" w:line="240" w:lineRule="auto"/>
        <w:rPr>
          <w:rFonts w:ascii="Times New Roman" w:hAnsi="Times New Roman" w:cs="Times New Roman"/>
          <w:sz w:val="26"/>
          <w:szCs w:val="26"/>
          <w:lang w:val="ru-RU"/>
        </w:rPr>
      </w:pPr>
    </w:p>
    <w:p w:rsidR="003E3D99" w:rsidRPr="00980CBF" w:rsidRDefault="003E3D99" w:rsidP="003E3D99">
      <w:pPr>
        <w:tabs>
          <w:tab w:val="left" w:pos="2025"/>
        </w:tabs>
        <w:spacing w:after="0" w:line="240" w:lineRule="auto"/>
        <w:rPr>
          <w:rFonts w:ascii="Times New Roman" w:eastAsia="Times New Roman" w:hAnsi="Times New Roman" w:cs="Times New Roman"/>
          <w:sz w:val="32"/>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Default="003E3D99" w:rsidP="003E3D99">
      <w:pPr>
        <w:spacing w:after="0" w:line="240" w:lineRule="auto"/>
        <w:rPr>
          <w:rFonts w:ascii="Times New Roman" w:eastAsia="Times New Roman" w:hAnsi="Times New Roman" w:cs="Times New Roman"/>
          <w:sz w:val="26"/>
          <w:szCs w:val="24"/>
          <w:lang w:eastAsia="ru-RU"/>
        </w:rPr>
      </w:pPr>
    </w:p>
    <w:p w:rsidR="00633864" w:rsidRDefault="00633864" w:rsidP="003E3D99">
      <w:pPr>
        <w:spacing w:after="0" w:line="240" w:lineRule="auto"/>
        <w:rPr>
          <w:rFonts w:ascii="Times New Roman" w:eastAsia="Times New Roman" w:hAnsi="Times New Roman" w:cs="Times New Roman"/>
          <w:sz w:val="26"/>
          <w:szCs w:val="24"/>
          <w:lang w:eastAsia="ru-RU"/>
        </w:rPr>
      </w:pPr>
    </w:p>
    <w:p w:rsidR="00633864" w:rsidRPr="00980CBF" w:rsidRDefault="00633864"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after="0" w:line="240" w:lineRule="auto"/>
        <w:rPr>
          <w:rFonts w:ascii="Times New Roman" w:eastAsia="Times New Roman" w:hAnsi="Times New Roman" w:cs="Times New Roman"/>
          <w:sz w:val="26"/>
          <w:szCs w:val="24"/>
          <w:lang w:eastAsia="ru-RU"/>
        </w:rPr>
      </w:pPr>
    </w:p>
    <w:p w:rsidR="003E3D99" w:rsidRPr="00980CBF" w:rsidRDefault="003E3D99" w:rsidP="003E3D99">
      <w:pPr>
        <w:spacing w:line="240" w:lineRule="auto"/>
        <w:jc w:val="center"/>
        <w:textAlignment w:val="baseline"/>
        <w:rPr>
          <w:rFonts w:ascii="Times New Roman" w:eastAsia="Times New Roman" w:hAnsi="Times New Roman" w:cs="Times New Roman"/>
          <w:b/>
          <w:bCs/>
          <w:sz w:val="26"/>
          <w:szCs w:val="26"/>
          <w:bdr w:val="none" w:sz="0" w:space="0" w:color="auto" w:frame="1"/>
          <w:lang w:eastAsia="uk-UA"/>
        </w:rPr>
      </w:pPr>
      <w:r w:rsidRPr="00980CBF">
        <w:rPr>
          <w:rFonts w:ascii="Times New Roman" w:eastAsia="Times New Roman" w:hAnsi="Times New Roman" w:cs="Times New Roman"/>
          <w:b/>
          <w:bCs/>
          <w:sz w:val="26"/>
          <w:szCs w:val="26"/>
          <w:bdr w:val="none" w:sz="0" w:space="0" w:color="auto" w:frame="1"/>
          <w:lang w:eastAsia="uk-UA"/>
        </w:rPr>
        <w:lastRenderedPageBreak/>
        <w:t>Додаток 7</w:t>
      </w:r>
    </w:p>
    <w:p w:rsidR="00633864" w:rsidRDefault="00633864" w:rsidP="003E3D99">
      <w:pPr>
        <w:spacing w:line="240" w:lineRule="auto"/>
        <w:jc w:val="center"/>
        <w:textAlignment w:val="baseline"/>
        <w:rPr>
          <w:rFonts w:ascii="Times New Roman" w:eastAsia="Times New Roman" w:hAnsi="Times New Roman" w:cs="Times New Roman"/>
          <w:b/>
          <w:bCs/>
          <w:sz w:val="24"/>
          <w:szCs w:val="24"/>
          <w:bdr w:val="none" w:sz="0" w:space="0" w:color="auto" w:frame="1"/>
          <w:lang w:eastAsia="uk-UA"/>
        </w:rPr>
      </w:pPr>
    </w:p>
    <w:p w:rsidR="00633864" w:rsidRDefault="00633864" w:rsidP="003E3D99">
      <w:pPr>
        <w:spacing w:line="240" w:lineRule="auto"/>
        <w:jc w:val="center"/>
        <w:textAlignment w:val="baseline"/>
        <w:rPr>
          <w:rFonts w:ascii="Times New Roman" w:eastAsia="Times New Roman" w:hAnsi="Times New Roman" w:cs="Times New Roman"/>
          <w:b/>
          <w:bCs/>
          <w:sz w:val="24"/>
          <w:szCs w:val="24"/>
          <w:bdr w:val="none" w:sz="0" w:space="0" w:color="auto" w:frame="1"/>
          <w:lang w:eastAsia="uk-UA"/>
        </w:rPr>
      </w:pPr>
    </w:p>
    <w:p w:rsidR="00633864" w:rsidRDefault="00633864" w:rsidP="003E3D99">
      <w:pPr>
        <w:spacing w:line="240" w:lineRule="auto"/>
        <w:jc w:val="center"/>
        <w:textAlignment w:val="baseline"/>
        <w:rPr>
          <w:rFonts w:ascii="Times New Roman" w:eastAsia="Times New Roman" w:hAnsi="Times New Roman" w:cs="Times New Roman"/>
          <w:b/>
          <w:bCs/>
          <w:sz w:val="24"/>
          <w:szCs w:val="24"/>
          <w:bdr w:val="none" w:sz="0" w:space="0" w:color="auto" w:frame="1"/>
          <w:lang w:eastAsia="uk-UA"/>
        </w:rPr>
      </w:pPr>
    </w:p>
    <w:p w:rsidR="00633864" w:rsidRDefault="00633864" w:rsidP="003E3D99">
      <w:pPr>
        <w:spacing w:line="240" w:lineRule="auto"/>
        <w:jc w:val="center"/>
        <w:textAlignment w:val="baseline"/>
        <w:rPr>
          <w:rFonts w:ascii="Times New Roman" w:eastAsia="Times New Roman" w:hAnsi="Times New Roman" w:cs="Times New Roman"/>
          <w:b/>
          <w:bCs/>
          <w:sz w:val="24"/>
          <w:szCs w:val="24"/>
          <w:bdr w:val="none" w:sz="0" w:space="0" w:color="auto" w:frame="1"/>
          <w:lang w:eastAsia="uk-UA"/>
        </w:rPr>
      </w:pPr>
    </w:p>
    <w:p w:rsidR="00633864" w:rsidRDefault="00633864" w:rsidP="003E3D99">
      <w:pPr>
        <w:spacing w:line="240" w:lineRule="auto"/>
        <w:jc w:val="center"/>
        <w:textAlignment w:val="baseline"/>
        <w:rPr>
          <w:rFonts w:ascii="Times New Roman" w:eastAsia="Times New Roman" w:hAnsi="Times New Roman" w:cs="Times New Roman"/>
          <w:b/>
          <w:bCs/>
          <w:sz w:val="24"/>
          <w:szCs w:val="24"/>
          <w:bdr w:val="none" w:sz="0" w:space="0" w:color="auto" w:frame="1"/>
          <w:lang w:eastAsia="uk-UA"/>
        </w:rPr>
      </w:pPr>
    </w:p>
    <w:p w:rsidR="00633864" w:rsidRDefault="00633864" w:rsidP="003E3D99">
      <w:pPr>
        <w:spacing w:line="240" w:lineRule="auto"/>
        <w:jc w:val="center"/>
        <w:textAlignment w:val="baseline"/>
        <w:rPr>
          <w:rFonts w:ascii="Times New Roman" w:eastAsia="Times New Roman" w:hAnsi="Times New Roman" w:cs="Times New Roman"/>
          <w:b/>
          <w:bCs/>
          <w:sz w:val="24"/>
          <w:szCs w:val="24"/>
          <w:bdr w:val="none" w:sz="0" w:space="0" w:color="auto" w:frame="1"/>
          <w:lang w:eastAsia="uk-UA"/>
        </w:rPr>
      </w:pPr>
    </w:p>
    <w:p w:rsidR="00633864" w:rsidRDefault="00633864" w:rsidP="003E3D99">
      <w:pPr>
        <w:spacing w:line="240" w:lineRule="auto"/>
        <w:jc w:val="center"/>
        <w:textAlignment w:val="baseline"/>
        <w:rPr>
          <w:rFonts w:ascii="Times New Roman" w:eastAsia="Times New Roman" w:hAnsi="Times New Roman" w:cs="Times New Roman"/>
          <w:b/>
          <w:bCs/>
          <w:sz w:val="24"/>
          <w:szCs w:val="24"/>
          <w:bdr w:val="none" w:sz="0" w:space="0" w:color="auto" w:frame="1"/>
          <w:lang w:eastAsia="uk-UA"/>
        </w:rPr>
      </w:pPr>
    </w:p>
    <w:p w:rsidR="00633864" w:rsidRDefault="00633864" w:rsidP="003E3D99">
      <w:pPr>
        <w:spacing w:line="240" w:lineRule="auto"/>
        <w:jc w:val="center"/>
        <w:textAlignment w:val="baseline"/>
        <w:rPr>
          <w:rFonts w:ascii="Times New Roman" w:eastAsia="Times New Roman" w:hAnsi="Times New Roman" w:cs="Times New Roman"/>
          <w:b/>
          <w:bCs/>
          <w:sz w:val="24"/>
          <w:szCs w:val="24"/>
          <w:bdr w:val="none" w:sz="0" w:space="0" w:color="auto" w:frame="1"/>
          <w:lang w:eastAsia="uk-UA"/>
        </w:rPr>
      </w:pPr>
    </w:p>
    <w:p w:rsidR="00633864" w:rsidRDefault="00633864" w:rsidP="003E3D99">
      <w:pPr>
        <w:spacing w:line="240" w:lineRule="auto"/>
        <w:jc w:val="center"/>
        <w:textAlignment w:val="baseline"/>
        <w:rPr>
          <w:rFonts w:ascii="Times New Roman" w:eastAsia="Times New Roman" w:hAnsi="Times New Roman" w:cs="Times New Roman"/>
          <w:b/>
          <w:bCs/>
          <w:sz w:val="24"/>
          <w:szCs w:val="24"/>
          <w:bdr w:val="none" w:sz="0" w:space="0" w:color="auto" w:frame="1"/>
          <w:lang w:eastAsia="uk-UA"/>
        </w:rPr>
      </w:pPr>
    </w:p>
    <w:p w:rsidR="00633864" w:rsidRDefault="00633864" w:rsidP="003E3D99">
      <w:pPr>
        <w:spacing w:line="240" w:lineRule="auto"/>
        <w:jc w:val="center"/>
        <w:textAlignment w:val="baseline"/>
        <w:rPr>
          <w:rFonts w:ascii="Times New Roman" w:eastAsia="Times New Roman" w:hAnsi="Times New Roman" w:cs="Times New Roman"/>
          <w:b/>
          <w:bCs/>
          <w:sz w:val="24"/>
          <w:szCs w:val="24"/>
          <w:bdr w:val="none" w:sz="0" w:space="0" w:color="auto" w:frame="1"/>
          <w:lang w:eastAsia="uk-UA"/>
        </w:rPr>
      </w:pPr>
    </w:p>
    <w:p w:rsidR="00633864" w:rsidRDefault="00633864" w:rsidP="003E3D99">
      <w:pPr>
        <w:spacing w:line="240" w:lineRule="auto"/>
        <w:jc w:val="center"/>
        <w:textAlignment w:val="baseline"/>
        <w:rPr>
          <w:rFonts w:ascii="Times New Roman" w:eastAsia="Times New Roman" w:hAnsi="Times New Roman" w:cs="Times New Roman"/>
          <w:b/>
          <w:bCs/>
          <w:sz w:val="24"/>
          <w:szCs w:val="24"/>
          <w:bdr w:val="none" w:sz="0" w:space="0" w:color="auto" w:frame="1"/>
          <w:lang w:eastAsia="uk-UA"/>
        </w:rPr>
      </w:pPr>
    </w:p>
    <w:p w:rsidR="00633864" w:rsidRDefault="00633864" w:rsidP="003E3D99">
      <w:pPr>
        <w:spacing w:line="240" w:lineRule="auto"/>
        <w:jc w:val="center"/>
        <w:textAlignment w:val="baseline"/>
        <w:rPr>
          <w:rFonts w:ascii="Times New Roman" w:eastAsia="Times New Roman" w:hAnsi="Times New Roman" w:cs="Times New Roman"/>
          <w:b/>
          <w:bCs/>
          <w:sz w:val="24"/>
          <w:szCs w:val="24"/>
          <w:bdr w:val="none" w:sz="0" w:space="0" w:color="auto" w:frame="1"/>
          <w:lang w:eastAsia="uk-UA"/>
        </w:rPr>
      </w:pPr>
    </w:p>
    <w:p w:rsidR="00633864" w:rsidRDefault="00633864" w:rsidP="003E3D99">
      <w:pPr>
        <w:spacing w:line="240" w:lineRule="auto"/>
        <w:jc w:val="center"/>
        <w:textAlignment w:val="baseline"/>
        <w:rPr>
          <w:rFonts w:ascii="Times New Roman" w:eastAsia="Times New Roman" w:hAnsi="Times New Roman" w:cs="Times New Roman"/>
          <w:b/>
          <w:bCs/>
          <w:sz w:val="24"/>
          <w:szCs w:val="24"/>
          <w:bdr w:val="none" w:sz="0" w:space="0" w:color="auto" w:frame="1"/>
          <w:lang w:eastAsia="uk-UA"/>
        </w:rPr>
      </w:pPr>
    </w:p>
    <w:p w:rsidR="00633864" w:rsidRDefault="00633864" w:rsidP="003E3D99">
      <w:pPr>
        <w:spacing w:line="240" w:lineRule="auto"/>
        <w:jc w:val="center"/>
        <w:textAlignment w:val="baseline"/>
        <w:rPr>
          <w:rFonts w:ascii="Times New Roman" w:eastAsia="Times New Roman" w:hAnsi="Times New Roman" w:cs="Times New Roman"/>
          <w:b/>
          <w:bCs/>
          <w:sz w:val="24"/>
          <w:szCs w:val="24"/>
          <w:bdr w:val="none" w:sz="0" w:space="0" w:color="auto" w:frame="1"/>
          <w:lang w:eastAsia="uk-UA"/>
        </w:rPr>
      </w:pPr>
    </w:p>
    <w:p w:rsidR="003E3D99" w:rsidRPr="00980CBF" w:rsidRDefault="003E3D99" w:rsidP="003E3D99">
      <w:pPr>
        <w:spacing w:line="240" w:lineRule="auto"/>
        <w:jc w:val="center"/>
        <w:textAlignment w:val="baseline"/>
        <w:rPr>
          <w:rFonts w:ascii="Times New Roman" w:eastAsia="Times New Roman" w:hAnsi="Times New Roman" w:cs="Times New Roman"/>
          <w:b/>
          <w:bCs/>
          <w:sz w:val="24"/>
          <w:szCs w:val="24"/>
          <w:bdr w:val="none" w:sz="0" w:space="0" w:color="auto" w:frame="1"/>
          <w:lang w:eastAsia="uk-UA"/>
        </w:rPr>
      </w:pPr>
      <w:r w:rsidRPr="00980CBF">
        <w:rPr>
          <w:rFonts w:ascii="Times New Roman" w:eastAsia="Times New Roman" w:hAnsi="Times New Roman" w:cs="Times New Roman"/>
          <w:b/>
          <w:bCs/>
          <w:sz w:val="24"/>
          <w:szCs w:val="24"/>
          <w:bdr w:val="none" w:sz="0" w:space="0" w:color="auto" w:frame="1"/>
          <w:lang w:eastAsia="uk-UA"/>
        </w:rPr>
        <w:t>ПЛАН-ЦИКЛОГРАМА ВНУТРІШНЬОЇ СИСТЕМИ ОЦІНЮВАННЯ ЯКОСТІ ОСВІТНЬОГО ПРОЦЕСУ</w:t>
      </w:r>
    </w:p>
    <w:p w:rsidR="003E3D99" w:rsidRPr="00980CBF" w:rsidRDefault="003E3D99" w:rsidP="003E3D99">
      <w:pPr>
        <w:spacing w:after="0" w:line="240" w:lineRule="auto"/>
        <w:rPr>
          <w:rFonts w:ascii="Times New Roman" w:eastAsia="Times New Roman" w:hAnsi="Times New Roman" w:cs="Times New Roman"/>
          <w:b/>
          <w:bCs/>
          <w:sz w:val="26"/>
          <w:szCs w:val="26"/>
          <w:bdr w:val="none" w:sz="0" w:space="0" w:color="auto" w:frame="1"/>
          <w:lang w:eastAsia="uk-UA"/>
        </w:rPr>
        <w:sectPr w:rsidR="003E3D99" w:rsidRPr="00980CBF" w:rsidSect="00EF50C7">
          <w:footerReference w:type="default" r:id="rId22"/>
          <w:pgSz w:w="11906" w:h="16838"/>
          <w:pgMar w:top="850" w:right="1416" w:bottom="850" w:left="1418" w:header="709" w:footer="709" w:gutter="0"/>
          <w:pgNumType w:start="1"/>
          <w:cols w:space="720"/>
          <w:titlePg/>
          <w:docGrid w:linePitch="299"/>
        </w:sectPr>
      </w:pPr>
    </w:p>
    <w:p w:rsidR="003E3D99" w:rsidRPr="00980CBF" w:rsidRDefault="003E3D99" w:rsidP="003E3D99">
      <w:pPr>
        <w:spacing w:line="240" w:lineRule="auto"/>
        <w:jc w:val="center"/>
        <w:textAlignment w:val="baseline"/>
        <w:rPr>
          <w:rFonts w:ascii="Times New Roman" w:eastAsia="Times New Roman" w:hAnsi="Times New Roman" w:cs="Times New Roman"/>
          <w:b/>
          <w:bCs/>
          <w:sz w:val="26"/>
          <w:szCs w:val="26"/>
          <w:bdr w:val="none" w:sz="0" w:space="0" w:color="auto" w:frame="1"/>
          <w:lang w:eastAsia="uk-UA"/>
        </w:rPr>
      </w:pPr>
      <w:r w:rsidRPr="00980CBF">
        <w:rPr>
          <w:rFonts w:ascii="Times New Roman" w:eastAsia="Times New Roman" w:hAnsi="Times New Roman" w:cs="Times New Roman"/>
          <w:b/>
          <w:bCs/>
          <w:sz w:val="26"/>
          <w:szCs w:val="26"/>
          <w:bdr w:val="none" w:sz="0" w:space="0" w:color="auto" w:frame="1"/>
          <w:lang w:eastAsia="uk-UA"/>
        </w:rPr>
        <w:lastRenderedPageBreak/>
        <w:t>ПЛАН-ЦИКЛОГРАМА ВНУТРІШНЬОЇ СИСТЕМИ ОЦІНЮВАННЯ ЯКОСТІ ОСВІТНЬОГО ПРОЦЕСУ</w:t>
      </w:r>
    </w:p>
    <w:tbl>
      <w:tblPr>
        <w:tblW w:w="15450" w:type="dxa"/>
        <w:tblLayout w:type="fixed"/>
        <w:tblLook w:val="04A0" w:firstRow="1" w:lastRow="0" w:firstColumn="1" w:lastColumn="0" w:noHBand="0" w:noVBand="1"/>
      </w:tblPr>
      <w:tblGrid>
        <w:gridCol w:w="559"/>
        <w:gridCol w:w="3408"/>
        <w:gridCol w:w="709"/>
        <w:gridCol w:w="709"/>
        <w:gridCol w:w="709"/>
        <w:gridCol w:w="708"/>
        <w:gridCol w:w="709"/>
        <w:gridCol w:w="709"/>
        <w:gridCol w:w="709"/>
        <w:gridCol w:w="708"/>
        <w:gridCol w:w="709"/>
        <w:gridCol w:w="709"/>
        <w:gridCol w:w="709"/>
        <w:gridCol w:w="708"/>
        <w:gridCol w:w="2978"/>
      </w:tblGrid>
      <w:tr w:rsidR="003E3D99" w:rsidRPr="00980CBF" w:rsidTr="008B00A6">
        <w:trPr>
          <w:cantSplit/>
          <w:trHeight w:val="1134"/>
        </w:trPr>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 з/п</w:t>
            </w:r>
          </w:p>
        </w:tc>
        <w:tc>
          <w:tcPr>
            <w:tcW w:w="340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Зміст внутрішнього контролю (форма узагальнення)</w:t>
            </w:r>
          </w:p>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extDirection w:val="tbRl"/>
            <w:hideMark/>
          </w:tcPr>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Вересень</w:t>
            </w:r>
          </w:p>
        </w:tc>
        <w:tc>
          <w:tcPr>
            <w:tcW w:w="709" w:type="dxa"/>
            <w:tcBorders>
              <w:top w:val="single" w:sz="4" w:space="0" w:color="auto"/>
              <w:left w:val="single" w:sz="4" w:space="0" w:color="auto"/>
              <w:bottom w:val="single" w:sz="4" w:space="0" w:color="auto"/>
              <w:right w:val="single" w:sz="4" w:space="0" w:color="auto"/>
            </w:tcBorders>
            <w:textDirection w:val="tbRl"/>
          </w:tcPr>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Жовтен</w:t>
            </w:r>
          </w:p>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p>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p>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p>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p>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ь</w:t>
            </w:r>
          </w:p>
        </w:tc>
        <w:tc>
          <w:tcPr>
            <w:tcW w:w="709" w:type="dxa"/>
            <w:tcBorders>
              <w:top w:val="single" w:sz="4" w:space="0" w:color="auto"/>
              <w:left w:val="single" w:sz="4" w:space="0" w:color="auto"/>
              <w:bottom w:val="single" w:sz="4" w:space="0" w:color="auto"/>
              <w:right w:val="single" w:sz="4" w:space="0" w:color="auto"/>
            </w:tcBorders>
            <w:textDirection w:val="tbRl"/>
            <w:hideMark/>
          </w:tcPr>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Листопад</w:t>
            </w:r>
          </w:p>
        </w:tc>
        <w:tc>
          <w:tcPr>
            <w:tcW w:w="708" w:type="dxa"/>
            <w:tcBorders>
              <w:top w:val="single" w:sz="4" w:space="0" w:color="auto"/>
              <w:left w:val="single" w:sz="4" w:space="0" w:color="auto"/>
              <w:bottom w:val="single" w:sz="4" w:space="0" w:color="auto"/>
              <w:right w:val="single" w:sz="4" w:space="0" w:color="auto"/>
            </w:tcBorders>
            <w:textDirection w:val="tbRl"/>
            <w:hideMark/>
          </w:tcPr>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Грудень</w:t>
            </w:r>
          </w:p>
        </w:tc>
        <w:tc>
          <w:tcPr>
            <w:tcW w:w="709" w:type="dxa"/>
            <w:tcBorders>
              <w:top w:val="single" w:sz="4" w:space="0" w:color="auto"/>
              <w:left w:val="single" w:sz="4" w:space="0" w:color="auto"/>
              <w:bottom w:val="single" w:sz="4" w:space="0" w:color="auto"/>
              <w:right w:val="single" w:sz="4" w:space="0" w:color="auto"/>
            </w:tcBorders>
            <w:textDirection w:val="tbRl"/>
            <w:hideMark/>
          </w:tcPr>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Січень</w:t>
            </w:r>
          </w:p>
        </w:tc>
        <w:tc>
          <w:tcPr>
            <w:tcW w:w="709" w:type="dxa"/>
            <w:tcBorders>
              <w:top w:val="single" w:sz="4" w:space="0" w:color="auto"/>
              <w:left w:val="single" w:sz="4" w:space="0" w:color="auto"/>
              <w:bottom w:val="single" w:sz="4" w:space="0" w:color="auto"/>
              <w:right w:val="single" w:sz="4" w:space="0" w:color="auto"/>
            </w:tcBorders>
            <w:textDirection w:val="tbRl"/>
            <w:hideMark/>
          </w:tcPr>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Лютий</w:t>
            </w:r>
          </w:p>
        </w:tc>
        <w:tc>
          <w:tcPr>
            <w:tcW w:w="709" w:type="dxa"/>
            <w:tcBorders>
              <w:top w:val="single" w:sz="4" w:space="0" w:color="auto"/>
              <w:left w:val="single" w:sz="4" w:space="0" w:color="auto"/>
              <w:bottom w:val="single" w:sz="4" w:space="0" w:color="auto"/>
              <w:right w:val="single" w:sz="4" w:space="0" w:color="auto"/>
            </w:tcBorders>
            <w:textDirection w:val="tbRl"/>
            <w:hideMark/>
          </w:tcPr>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Березень</w:t>
            </w:r>
          </w:p>
        </w:tc>
        <w:tc>
          <w:tcPr>
            <w:tcW w:w="708" w:type="dxa"/>
            <w:tcBorders>
              <w:top w:val="single" w:sz="4" w:space="0" w:color="auto"/>
              <w:left w:val="single" w:sz="4" w:space="0" w:color="auto"/>
              <w:bottom w:val="single" w:sz="4" w:space="0" w:color="auto"/>
              <w:right w:val="single" w:sz="4" w:space="0" w:color="auto"/>
            </w:tcBorders>
            <w:textDirection w:val="tbRl"/>
            <w:hideMark/>
          </w:tcPr>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Квітень</w:t>
            </w:r>
          </w:p>
        </w:tc>
        <w:tc>
          <w:tcPr>
            <w:tcW w:w="709" w:type="dxa"/>
            <w:tcBorders>
              <w:top w:val="single" w:sz="4" w:space="0" w:color="auto"/>
              <w:left w:val="single" w:sz="4" w:space="0" w:color="auto"/>
              <w:bottom w:val="single" w:sz="4" w:space="0" w:color="auto"/>
              <w:right w:val="single" w:sz="4" w:space="0" w:color="auto"/>
            </w:tcBorders>
            <w:textDirection w:val="tbRl"/>
            <w:hideMark/>
          </w:tcPr>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Травень</w:t>
            </w:r>
          </w:p>
        </w:tc>
        <w:tc>
          <w:tcPr>
            <w:tcW w:w="709" w:type="dxa"/>
            <w:tcBorders>
              <w:top w:val="single" w:sz="4" w:space="0" w:color="auto"/>
              <w:left w:val="single" w:sz="4" w:space="0" w:color="auto"/>
              <w:bottom w:val="single" w:sz="4" w:space="0" w:color="auto"/>
              <w:right w:val="single" w:sz="4" w:space="0" w:color="auto"/>
            </w:tcBorders>
            <w:textDirection w:val="tbRl"/>
            <w:hideMark/>
          </w:tcPr>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Червень</w:t>
            </w:r>
          </w:p>
        </w:tc>
        <w:tc>
          <w:tcPr>
            <w:tcW w:w="709" w:type="dxa"/>
            <w:tcBorders>
              <w:top w:val="single" w:sz="4" w:space="0" w:color="auto"/>
              <w:left w:val="single" w:sz="4" w:space="0" w:color="auto"/>
              <w:bottom w:val="single" w:sz="4" w:space="0" w:color="auto"/>
              <w:right w:val="single" w:sz="4" w:space="0" w:color="auto"/>
            </w:tcBorders>
            <w:textDirection w:val="tbRl"/>
            <w:hideMark/>
          </w:tcPr>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Липень</w:t>
            </w:r>
          </w:p>
        </w:tc>
        <w:tc>
          <w:tcPr>
            <w:tcW w:w="708" w:type="dxa"/>
            <w:tcBorders>
              <w:top w:val="single" w:sz="4" w:space="0" w:color="auto"/>
              <w:left w:val="single" w:sz="4" w:space="0" w:color="auto"/>
              <w:bottom w:val="single" w:sz="4" w:space="0" w:color="auto"/>
              <w:right w:val="single" w:sz="4" w:space="0" w:color="auto"/>
            </w:tcBorders>
            <w:textDirection w:val="tbRl"/>
            <w:hideMark/>
          </w:tcPr>
          <w:p w:rsidR="003E3D99" w:rsidRPr="00980CBF" w:rsidRDefault="003E3D99" w:rsidP="008B00A6">
            <w:pPr>
              <w:spacing w:line="240" w:lineRule="auto"/>
              <w:ind w:left="113" w:right="113"/>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Серпень</w:t>
            </w:r>
          </w:p>
        </w:tc>
        <w:tc>
          <w:tcPr>
            <w:tcW w:w="297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Документи, що підлягають вивченню, аналізу</w:t>
            </w:r>
          </w:p>
        </w:tc>
      </w:tr>
      <w:tr w:rsidR="003E3D99" w:rsidRPr="00980CBF" w:rsidTr="008B00A6">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1.</w:t>
            </w:r>
          </w:p>
        </w:tc>
        <w:tc>
          <w:tcPr>
            <w:tcW w:w="3406"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Затвердження річного плану роботи закладу на навчальний рік та оздоровчий період</w:t>
            </w:r>
          </w:p>
          <w:p w:rsidR="003E3D99" w:rsidRPr="00980CBF" w:rsidRDefault="003E3D99" w:rsidP="008B00A6">
            <w:pPr>
              <w:spacing w:line="240" w:lineRule="auto"/>
              <w:jc w:val="both"/>
              <w:textAlignment w:val="baseline"/>
              <w:rPr>
                <w:rFonts w:ascii="Times New Roman" w:hAnsi="Times New Roman" w:cs="Times New Roman"/>
                <w:sz w:val="26"/>
                <w:szCs w:val="26"/>
                <w:lang w:eastAsia="uk-UA"/>
              </w:rPr>
            </w:pPr>
            <w:r w:rsidRPr="00980CBF">
              <w:rPr>
                <w:rFonts w:ascii="Times New Roman" w:hAnsi="Times New Roman" w:cs="Times New Roman"/>
                <w:bCs/>
                <w:sz w:val="26"/>
                <w:szCs w:val="26"/>
                <w:bdr w:val="none" w:sz="0" w:space="0" w:color="auto" w:frame="1"/>
                <w:lang w:eastAsia="uk-UA"/>
              </w:rPr>
              <w:t>Готовність ЗДО до нового навчального року</w:t>
            </w:r>
            <w:r w:rsidRPr="00980CBF">
              <w:rPr>
                <w:rFonts w:ascii="Times New Roman" w:hAnsi="Times New Roman" w:cs="Times New Roman"/>
                <w:sz w:val="26"/>
                <w:szCs w:val="26"/>
                <w:lang w:eastAsia="uk-UA"/>
              </w:rPr>
              <w:br/>
              <w:t>(педагогічна рада, наказ)</w:t>
            </w:r>
          </w:p>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textAlignment w:val="baseline"/>
              <w:rPr>
                <w:rFonts w:ascii="Times New Roman" w:hAnsi="Times New Roman" w:cs="Times New Roman"/>
                <w:b/>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П, Н</w:t>
            </w:r>
          </w:p>
        </w:tc>
        <w:tc>
          <w:tcPr>
            <w:tcW w:w="297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b/>
                <w:bCs/>
                <w:sz w:val="26"/>
                <w:szCs w:val="26"/>
                <w:bdr w:val="none" w:sz="0" w:space="0" w:color="auto" w:frame="1"/>
                <w:lang w:eastAsia="uk-UA"/>
              </w:rPr>
            </w:pPr>
            <w:r w:rsidRPr="00980CBF">
              <w:rPr>
                <w:rFonts w:ascii="Times New Roman" w:hAnsi="Times New Roman" w:cs="Times New Roman"/>
                <w:sz w:val="26"/>
                <w:szCs w:val="26"/>
                <w:lang w:eastAsia="uk-UA"/>
              </w:rPr>
              <w:t>Перспективний план розвитку матеріально-технічної бази. Річний план роботи закладу на навчальний рік та оздоровчий період. Акт готовності ЗДО до нового навчального року. Акти-дозволи на експлуатацію окремих приміщень та обладнання, майданчиків закладу (спортивного, ігрового); випробувань спортивних споруд, обл</w:t>
            </w:r>
            <w:r w:rsidR="00DC1527">
              <w:rPr>
                <w:rFonts w:ascii="Times New Roman" w:hAnsi="Times New Roman" w:cs="Times New Roman"/>
                <w:sz w:val="26"/>
                <w:szCs w:val="26"/>
                <w:lang w:eastAsia="uk-UA"/>
              </w:rPr>
              <w:t>аднання. Книги наказів. П</w:t>
            </w:r>
            <w:r w:rsidRPr="00980CBF">
              <w:rPr>
                <w:rFonts w:ascii="Times New Roman" w:hAnsi="Times New Roman" w:cs="Times New Roman"/>
                <w:sz w:val="26"/>
                <w:szCs w:val="26"/>
                <w:lang w:eastAsia="uk-UA"/>
              </w:rPr>
              <w:t>лан ро</w:t>
            </w:r>
            <w:r w:rsidR="00DC1527">
              <w:rPr>
                <w:rFonts w:ascii="Times New Roman" w:hAnsi="Times New Roman" w:cs="Times New Roman"/>
                <w:sz w:val="26"/>
                <w:szCs w:val="26"/>
                <w:lang w:eastAsia="uk-UA"/>
              </w:rPr>
              <w:t>боти</w:t>
            </w:r>
            <w:r w:rsidRPr="00980CBF">
              <w:rPr>
                <w:rFonts w:ascii="Times New Roman" w:hAnsi="Times New Roman" w:cs="Times New Roman"/>
                <w:sz w:val="26"/>
                <w:szCs w:val="26"/>
                <w:lang w:eastAsia="uk-UA"/>
              </w:rPr>
              <w:t>. Книга протоколів засідань педагогічної ради закладу.</w:t>
            </w:r>
          </w:p>
        </w:tc>
      </w:tr>
      <w:tr w:rsidR="003E3D99" w:rsidRPr="00980CBF" w:rsidTr="008B00A6">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val="en-US" w:eastAsia="uk-UA"/>
              </w:rPr>
              <w:lastRenderedPageBreak/>
              <w:t>2</w:t>
            </w:r>
            <w:r w:rsidRPr="00980CBF">
              <w:rPr>
                <w:rFonts w:ascii="Times New Roman" w:hAnsi="Times New Roman" w:cs="Times New Roman"/>
                <w:bCs/>
                <w:sz w:val="26"/>
                <w:szCs w:val="26"/>
                <w:bdr w:val="none" w:sz="0" w:space="0" w:color="auto" w:frame="1"/>
                <w:lang w:eastAsia="uk-UA"/>
              </w:rPr>
              <w:t>.</w:t>
            </w:r>
          </w:p>
        </w:tc>
        <w:tc>
          <w:tcPr>
            <w:tcW w:w="34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 xml:space="preserve">Виконання річного плану роботи закладу за навчальний рік </w:t>
            </w:r>
            <w:r w:rsidRPr="00980CBF">
              <w:rPr>
                <w:rFonts w:ascii="Times New Roman" w:hAnsi="Times New Roman" w:cs="Times New Roman"/>
                <w:sz w:val="26"/>
                <w:szCs w:val="26"/>
                <w:lang w:eastAsia="uk-UA"/>
              </w:rPr>
              <w:t>(виробнича нарада наказ)</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 П,Д</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Н,П,Д</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Р</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Н,П,Д</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Р</w:t>
            </w: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textAlignment w:val="baseline"/>
              <w:rPr>
                <w:rFonts w:ascii="Times New Roman" w:hAnsi="Times New Roman" w:cs="Times New Roman"/>
                <w:b/>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Н,П,Д</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2977" w:type="dxa"/>
            <w:tcBorders>
              <w:top w:val="single" w:sz="4" w:space="0" w:color="auto"/>
              <w:left w:val="single" w:sz="4" w:space="0" w:color="auto"/>
              <w:bottom w:val="single" w:sz="4" w:space="0" w:color="auto"/>
              <w:right w:val="single" w:sz="4" w:space="0" w:color="auto"/>
            </w:tcBorders>
            <w:hideMark/>
          </w:tcPr>
          <w:p w:rsidR="003E3D99" w:rsidRPr="00980CBF" w:rsidRDefault="00B91FC4" w:rsidP="008B00A6">
            <w:pPr>
              <w:spacing w:line="240" w:lineRule="auto"/>
              <w:jc w:val="both"/>
              <w:textAlignment w:val="baseline"/>
              <w:rPr>
                <w:rFonts w:ascii="Times New Roman" w:hAnsi="Times New Roman" w:cs="Times New Roman"/>
                <w:sz w:val="26"/>
                <w:szCs w:val="26"/>
                <w:lang w:eastAsia="uk-UA"/>
              </w:rPr>
            </w:pPr>
            <w:r>
              <w:rPr>
                <w:rFonts w:ascii="Times New Roman" w:hAnsi="Times New Roman" w:cs="Times New Roman"/>
                <w:sz w:val="26"/>
                <w:szCs w:val="26"/>
                <w:lang w:eastAsia="uk-UA"/>
              </w:rPr>
              <w:t>П</w:t>
            </w:r>
            <w:r w:rsidRPr="00980CBF">
              <w:rPr>
                <w:rFonts w:ascii="Times New Roman" w:hAnsi="Times New Roman" w:cs="Times New Roman"/>
                <w:sz w:val="26"/>
                <w:szCs w:val="26"/>
                <w:lang w:eastAsia="uk-UA"/>
              </w:rPr>
              <w:t>лан ро</w:t>
            </w:r>
            <w:r>
              <w:rPr>
                <w:rFonts w:ascii="Times New Roman" w:hAnsi="Times New Roman" w:cs="Times New Roman"/>
                <w:sz w:val="26"/>
                <w:szCs w:val="26"/>
                <w:lang w:eastAsia="uk-UA"/>
              </w:rPr>
              <w:t>боти</w:t>
            </w:r>
            <w:r w:rsidR="003E3D99" w:rsidRPr="00980CBF">
              <w:rPr>
                <w:rFonts w:ascii="Times New Roman" w:hAnsi="Times New Roman" w:cs="Times New Roman"/>
                <w:sz w:val="26"/>
                <w:szCs w:val="26"/>
                <w:lang w:eastAsia="uk-UA"/>
              </w:rPr>
              <w:t>. Плани роботи вихователя-методиста, вихователів, інст</w:t>
            </w:r>
            <w:r w:rsidR="00B24879">
              <w:rPr>
                <w:rFonts w:ascii="Times New Roman" w:hAnsi="Times New Roman" w:cs="Times New Roman"/>
                <w:sz w:val="26"/>
                <w:szCs w:val="26"/>
                <w:lang w:eastAsia="uk-UA"/>
              </w:rPr>
              <w:t>руктора з фізкультури, музичних керівників</w:t>
            </w:r>
            <w:r w:rsidR="003E3D99" w:rsidRPr="00980CBF">
              <w:rPr>
                <w:rFonts w:ascii="Times New Roman" w:hAnsi="Times New Roman" w:cs="Times New Roman"/>
                <w:sz w:val="26"/>
                <w:szCs w:val="26"/>
                <w:lang w:eastAsia="uk-UA"/>
              </w:rPr>
              <w:t>. План проведення масових заходів, дійств музично-естетичного циклу. План проведення фізкультурних свят і розваг. Статистичні звіти про діяльність ЗДО. Штатний розпис. Книги наказів, обліку особового складу працівників, засідань педагогічної ради закладу</w:t>
            </w:r>
          </w:p>
        </w:tc>
      </w:tr>
      <w:tr w:rsidR="003E3D99" w:rsidRPr="00980CBF" w:rsidTr="008B00A6">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3.</w:t>
            </w:r>
          </w:p>
        </w:tc>
        <w:tc>
          <w:tcPr>
            <w:tcW w:w="34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Аналіз захворюваності дітей у ЗДО</w:t>
            </w:r>
            <w:r w:rsidRPr="00980CBF">
              <w:rPr>
                <w:rFonts w:ascii="Times New Roman" w:hAnsi="Times New Roman" w:cs="Times New Roman"/>
                <w:sz w:val="26"/>
                <w:szCs w:val="26"/>
                <w:lang w:eastAsia="uk-UA"/>
              </w:rPr>
              <w:t xml:space="preserve"> (наказ, педрада, адміністративна нарада, рада закладу)</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Н,П,Д</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Р,А</w:t>
            </w: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297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sz w:val="26"/>
                <w:szCs w:val="26"/>
                <w:lang w:eastAsia="uk-UA"/>
              </w:rPr>
            </w:pPr>
            <w:r w:rsidRPr="00980CBF">
              <w:rPr>
                <w:rFonts w:ascii="Times New Roman" w:hAnsi="Times New Roman" w:cs="Times New Roman"/>
                <w:sz w:val="26"/>
                <w:szCs w:val="26"/>
                <w:lang w:eastAsia="uk-UA"/>
              </w:rPr>
              <w:t xml:space="preserve">Книга наказів з основних питань діяльності. Журнали обліку: профілактичних щеплень, інфекційних захворювань, щоденного відвідування груп дітьми. Книга записів медико-педагогічного контролю за фізичним розвитком дітей. Приписи, постанови </w:t>
            </w:r>
            <w:r w:rsidRPr="00980CBF">
              <w:rPr>
                <w:rFonts w:ascii="Times New Roman" w:hAnsi="Times New Roman" w:cs="Times New Roman"/>
                <w:sz w:val="26"/>
                <w:szCs w:val="26"/>
                <w:lang w:eastAsia="uk-UA"/>
              </w:rPr>
              <w:lastRenderedPageBreak/>
              <w:t>Управління Держпрод-споживслужби.</w:t>
            </w:r>
          </w:p>
        </w:tc>
      </w:tr>
      <w:tr w:rsidR="003E3D99" w:rsidRPr="00980CBF" w:rsidTr="008B00A6">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lastRenderedPageBreak/>
              <w:t>4.</w:t>
            </w:r>
          </w:p>
        </w:tc>
        <w:tc>
          <w:tcPr>
            <w:tcW w:w="34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Медогляд працівників ЗДО</w:t>
            </w:r>
            <w:r w:rsidRPr="00980CBF">
              <w:rPr>
                <w:rFonts w:ascii="Times New Roman" w:hAnsi="Times New Roman" w:cs="Times New Roman"/>
                <w:sz w:val="26"/>
                <w:szCs w:val="26"/>
                <w:lang w:eastAsia="uk-UA"/>
              </w:rPr>
              <w:br/>
              <w:t>(наказ,  адміністративна нарада)</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w:t>
            </w:r>
          </w:p>
        </w:tc>
        <w:tc>
          <w:tcPr>
            <w:tcW w:w="297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sz w:val="26"/>
                <w:szCs w:val="26"/>
                <w:lang w:eastAsia="uk-UA"/>
              </w:rPr>
            </w:pPr>
            <w:r w:rsidRPr="00980CBF">
              <w:rPr>
                <w:rFonts w:ascii="Times New Roman" w:hAnsi="Times New Roman" w:cs="Times New Roman"/>
                <w:sz w:val="26"/>
                <w:szCs w:val="26"/>
                <w:lang w:eastAsia="uk-UA"/>
              </w:rPr>
              <w:t>Книги наказів, обліку особового складу працівників. Медичні книжки працівників. Приписи, постанови Управління Держпрод-споживслужби. Заходи щодо усунення виявлених недоліків.</w:t>
            </w:r>
          </w:p>
        </w:tc>
      </w:tr>
      <w:tr w:rsidR="003E3D99" w:rsidRPr="00980CBF" w:rsidTr="008B00A6">
        <w:trPr>
          <w:trHeight w:val="4002"/>
        </w:trPr>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val="en-US" w:eastAsia="uk-UA"/>
              </w:rPr>
              <w:t>5</w:t>
            </w:r>
            <w:r w:rsidRPr="00980CBF">
              <w:rPr>
                <w:rFonts w:ascii="Times New Roman" w:hAnsi="Times New Roman" w:cs="Times New Roman"/>
                <w:bCs/>
                <w:sz w:val="26"/>
                <w:szCs w:val="26"/>
                <w:bdr w:val="none" w:sz="0" w:space="0" w:color="auto" w:frame="1"/>
                <w:lang w:eastAsia="uk-UA"/>
              </w:rPr>
              <w:t>.</w:t>
            </w:r>
          </w:p>
        </w:tc>
        <w:tc>
          <w:tcPr>
            <w:tcW w:w="34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 xml:space="preserve">Організація харчування дітей, </w:t>
            </w:r>
            <w:r w:rsidRPr="00980CBF">
              <w:rPr>
                <w:rFonts w:ascii="Times New Roman" w:hAnsi="Times New Roman" w:cs="Times New Roman"/>
                <w:sz w:val="26"/>
                <w:szCs w:val="26"/>
                <w:lang w:eastAsia="uk-UA"/>
              </w:rPr>
              <w:br/>
            </w:r>
            <w:r w:rsidRPr="00980CBF">
              <w:rPr>
                <w:rFonts w:ascii="Times New Roman" w:hAnsi="Times New Roman" w:cs="Times New Roman"/>
                <w:bCs/>
                <w:sz w:val="26"/>
                <w:szCs w:val="26"/>
                <w:bdr w:val="none" w:sz="0" w:space="0" w:color="auto" w:frame="1"/>
                <w:lang w:eastAsia="uk-UA"/>
              </w:rPr>
              <w:t>стан харчування дітей</w:t>
            </w:r>
            <w:r w:rsidRPr="00980CBF">
              <w:rPr>
                <w:rFonts w:ascii="Times New Roman" w:hAnsi="Times New Roman" w:cs="Times New Roman"/>
                <w:sz w:val="26"/>
                <w:szCs w:val="26"/>
                <w:lang w:eastAsia="uk-UA"/>
              </w:rPr>
              <w:br/>
              <w:t>(педрада, рада закладу, комісія з харчування, адміністративна нарада, наказ)</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К.х.</w:t>
            </w:r>
          </w:p>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w:t>
            </w:r>
          </w:p>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К.х.</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Р</w:t>
            </w:r>
          </w:p>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К.х.</w:t>
            </w:r>
          </w:p>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 Д,П</w:t>
            </w:r>
          </w:p>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К.х.</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Р</w:t>
            </w:r>
          </w:p>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К.х.</w:t>
            </w:r>
          </w:p>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 В</w:t>
            </w:r>
          </w:p>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К.х.</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К.х.</w:t>
            </w:r>
          </w:p>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w:t>
            </w: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К.х.</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К.х.</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К.х.</w:t>
            </w:r>
          </w:p>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К.х.</w:t>
            </w: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К.х.</w:t>
            </w:r>
          </w:p>
        </w:tc>
        <w:tc>
          <w:tcPr>
            <w:tcW w:w="297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sz w:val="26"/>
                <w:szCs w:val="26"/>
                <w:lang w:eastAsia="uk-UA"/>
              </w:rPr>
            </w:pPr>
            <w:r w:rsidRPr="00980CBF">
              <w:rPr>
                <w:rFonts w:ascii="Times New Roman" w:hAnsi="Times New Roman" w:cs="Times New Roman"/>
                <w:sz w:val="26"/>
                <w:szCs w:val="26"/>
                <w:lang w:eastAsia="uk-UA"/>
              </w:rPr>
              <w:t>Книги наказів. Документація з організації харчування дітей. Відомості про облік оплати за харчування дітей. Приписи, постанови Управління Держпродспоживслужби. Заходи щодо усунення виявлених недоліків. Заяви батьків щодо пільгового харчування дітей. Документація з організації харчування дітей.</w:t>
            </w:r>
          </w:p>
        </w:tc>
      </w:tr>
      <w:tr w:rsidR="003E3D99" w:rsidRPr="00980CBF" w:rsidTr="008B00A6">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6.</w:t>
            </w:r>
          </w:p>
        </w:tc>
        <w:tc>
          <w:tcPr>
            <w:tcW w:w="34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Дотримання санітарно-гігієнічних норм у ЗДО</w:t>
            </w:r>
            <w:r w:rsidRPr="00980CBF">
              <w:rPr>
                <w:rFonts w:ascii="Times New Roman" w:hAnsi="Times New Roman" w:cs="Times New Roman"/>
                <w:sz w:val="26"/>
                <w:szCs w:val="26"/>
                <w:lang w:eastAsia="uk-UA"/>
              </w:rPr>
              <w:br/>
            </w:r>
            <w:r w:rsidRPr="00980CBF">
              <w:rPr>
                <w:rFonts w:ascii="Times New Roman" w:hAnsi="Times New Roman" w:cs="Times New Roman"/>
                <w:sz w:val="26"/>
                <w:szCs w:val="26"/>
                <w:lang w:eastAsia="uk-UA"/>
              </w:rPr>
              <w:lastRenderedPageBreak/>
              <w:t>(адміністративна нарада, наказ)</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lastRenderedPageBreak/>
              <w:t>А</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w:t>
            </w: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297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sz w:val="26"/>
                <w:szCs w:val="26"/>
                <w:lang w:eastAsia="uk-UA"/>
              </w:rPr>
            </w:pPr>
            <w:r w:rsidRPr="00980CBF">
              <w:rPr>
                <w:rFonts w:ascii="Times New Roman" w:hAnsi="Times New Roman" w:cs="Times New Roman"/>
                <w:sz w:val="26"/>
                <w:szCs w:val="26"/>
                <w:lang w:eastAsia="uk-UA"/>
              </w:rPr>
              <w:t>Приписи, постанови Управління Держпродспо-</w:t>
            </w:r>
            <w:r w:rsidRPr="00980CBF">
              <w:rPr>
                <w:rFonts w:ascii="Times New Roman" w:hAnsi="Times New Roman" w:cs="Times New Roman"/>
                <w:sz w:val="26"/>
                <w:szCs w:val="26"/>
                <w:lang w:eastAsia="uk-UA"/>
              </w:rPr>
              <w:lastRenderedPageBreak/>
              <w:t>живслужби. Заходи щодо усунення виявлених недоліків. Книга наказів з основних питань діяльності.Книга записів медико-педагогічного контролю за фізичним розвитком дітей. Режим роботи ЗДО.</w:t>
            </w:r>
          </w:p>
        </w:tc>
      </w:tr>
      <w:tr w:rsidR="003E3D99" w:rsidRPr="00980CBF" w:rsidTr="008B00A6">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lastRenderedPageBreak/>
              <w:t>7.</w:t>
            </w:r>
          </w:p>
        </w:tc>
        <w:tc>
          <w:tcPr>
            <w:tcW w:w="34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Забезпечення літнього оздоровлення дітей</w:t>
            </w:r>
            <w:r w:rsidRPr="00980CBF">
              <w:rPr>
                <w:rFonts w:ascii="Times New Roman" w:hAnsi="Times New Roman" w:cs="Times New Roman"/>
                <w:sz w:val="26"/>
                <w:szCs w:val="26"/>
                <w:lang w:eastAsia="uk-UA"/>
              </w:rPr>
              <w:br/>
              <w:t>(виробнича нарада, педагогічна рада, наказ)</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Н,П,А,В,Р</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w:t>
            </w:r>
          </w:p>
        </w:tc>
        <w:tc>
          <w:tcPr>
            <w:tcW w:w="2977" w:type="dxa"/>
            <w:tcBorders>
              <w:top w:val="single" w:sz="4" w:space="0" w:color="auto"/>
              <w:left w:val="single" w:sz="4" w:space="0" w:color="auto"/>
              <w:bottom w:val="single" w:sz="4" w:space="0" w:color="auto"/>
              <w:right w:val="single" w:sz="4" w:space="0" w:color="auto"/>
            </w:tcBorders>
            <w:hideMark/>
          </w:tcPr>
          <w:p w:rsidR="003E3D99" w:rsidRPr="00980CBF" w:rsidRDefault="00B24879" w:rsidP="008B00A6">
            <w:pPr>
              <w:spacing w:line="240" w:lineRule="auto"/>
              <w:jc w:val="both"/>
              <w:textAlignment w:val="baseline"/>
              <w:rPr>
                <w:rFonts w:ascii="Times New Roman" w:hAnsi="Times New Roman" w:cs="Times New Roman"/>
                <w:sz w:val="26"/>
                <w:szCs w:val="26"/>
                <w:lang w:eastAsia="uk-UA"/>
              </w:rPr>
            </w:pPr>
            <w:r>
              <w:rPr>
                <w:rFonts w:ascii="Times New Roman" w:hAnsi="Times New Roman" w:cs="Times New Roman"/>
                <w:sz w:val="26"/>
                <w:szCs w:val="26"/>
                <w:lang w:eastAsia="uk-UA"/>
              </w:rPr>
              <w:t>План роботи</w:t>
            </w:r>
            <w:r w:rsidR="003E3D99" w:rsidRPr="00980CBF">
              <w:rPr>
                <w:rFonts w:ascii="Times New Roman" w:hAnsi="Times New Roman" w:cs="Times New Roman"/>
                <w:sz w:val="26"/>
                <w:szCs w:val="26"/>
                <w:lang w:eastAsia="uk-UA"/>
              </w:rPr>
              <w:t>. Книга наказів з основних питань діяльності.</w:t>
            </w:r>
          </w:p>
        </w:tc>
      </w:tr>
      <w:tr w:rsidR="003E3D99" w:rsidRPr="00980CBF" w:rsidTr="008B00A6">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8.</w:t>
            </w:r>
          </w:p>
        </w:tc>
        <w:tc>
          <w:tcPr>
            <w:tcW w:w="34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Готовність ЗДО до роботи в осінньо-зимовий період. Стан протипожежної,каналізаційноїопалювальної систем і покрівлі, утеплення приміщень</w:t>
            </w:r>
          </w:p>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(наказ)</w:t>
            </w:r>
          </w:p>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Проведення ремонтних робіт приміщень закладу</w:t>
            </w:r>
          </w:p>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(адміністративна нарада, оперативний контроль)</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О</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w:t>
            </w:r>
          </w:p>
        </w:tc>
        <w:tc>
          <w:tcPr>
            <w:tcW w:w="297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sz w:val="26"/>
                <w:szCs w:val="26"/>
                <w:lang w:eastAsia="uk-UA"/>
              </w:rPr>
            </w:pPr>
            <w:r w:rsidRPr="00980CBF">
              <w:rPr>
                <w:rFonts w:ascii="Times New Roman" w:hAnsi="Times New Roman" w:cs="Times New Roman"/>
                <w:sz w:val="26"/>
                <w:szCs w:val="26"/>
                <w:lang w:eastAsia="uk-UA"/>
              </w:rPr>
              <w:t>Книга наказів з основних питань діяльності. Документація з питань охорони праці та безпеки життєдіяльності.</w:t>
            </w:r>
          </w:p>
        </w:tc>
      </w:tr>
      <w:tr w:rsidR="003E3D99" w:rsidRPr="00980CBF" w:rsidTr="008B00A6">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lastRenderedPageBreak/>
              <w:t>9.</w:t>
            </w:r>
          </w:p>
        </w:tc>
        <w:tc>
          <w:tcPr>
            <w:tcW w:w="34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Дотримання вимог БКДО, програми розвитку дитини дошкільного віку «Українське дошкілля»</w:t>
            </w:r>
            <w:r w:rsidRPr="00980CBF">
              <w:rPr>
                <w:rFonts w:ascii="Times New Roman" w:hAnsi="Times New Roman" w:cs="Times New Roman"/>
                <w:sz w:val="26"/>
                <w:szCs w:val="26"/>
                <w:lang w:eastAsia="uk-UA"/>
              </w:rPr>
              <w:t xml:space="preserve"> (тематичні перевірки) (довідка, наказ, педрада)</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Н,П,Д</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Н,П,Д</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Н,П,Д</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rPr>
                <w:rFonts w:ascii="Times New Roman" w:hAnsi="Times New Roman" w:cs="Times New Roman"/>
                <w:sz w:val="26"/>
                <w:szCs w:val="26"/>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Н,П,Д</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2977" w:type="dxa"/>
            <w:tcBorders>
              <w:top w:val="single" w:sz="4" w:space="0" w:color="auto"/>
              <w:left w:val="single" w:sz="4" w:space="0" w:color="auto"/>
              <w:bottom w:val="single" w:sz="4" w:space="0" w:color="auto"/>
              <w:right w:val="single" w:sz="4" w:space="0" w:color="auto"/>
            </w:tcBorders>
            <w:hideMark/>
          </w:tcPr>
          <w:p w:rsidR="003E3D99" w:rsidRPr="00980CBF" w:rsidRDefault="00B24879" w:rsidP="008B00A6">
            <w:pPr>
              <w:spacing w:line="240" w:lineRule="auto"/>
              <w:jc w:val="both"/>
              <w:textAlignment w:val="baseline"/>
              <w:rPr>
                <w:rFonts w:ascii="Times New Roman" w:hAnsi="Times New Roman" w:cs="Times New Roman"/>
                <w:sz w:val="26"/>
                <w:szCs w:val="26"/>
                <w:lang w:eastAsia="uk-UA"/>
              </w:rPr>
            </w:pPr>
            <w:r>
              <w:rPr>
                <w:rFonts w:ascii="Times New Roman" w:hAnsi="Times New Roman" w:cs="Times New Roman"/>
                <w:sz w:val="26"/>
                <w:szCs w:val="26"/>
                <w:lang w:eastAsia="uk-UA"/>
              </w:rPr>
              <w:t>План роботи</w:t>
            </w:r>
            <w:r w:rsidR="003E3D99" w:rsidRPr="00980CBF">
              <w:rPr>
                <w:rFonts w:ascii="Times New Roman" w:hAnsi="Times New Roman" w:cs="Times New Roman"/>
                <w:sz w:val="26"/>
                <w:szCs w:val="26"/>
                <w:lang w:eastAsia="uk-UA"/>
              </w:rPr>
              <w:t>. Довідки, доповідні записки про стан освітньої і методичної роботи та заходи щодо її удосконалення.</w:t>
            </w:r>
          </w:p>
        </w:tc>
      </w:tr>
      <w:tr w:rsidR="003E3D99" w:rsidRPr="00980CBF" w:rsidTr="008B00A6">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10.</w:t>
            </w:r>
          </w:p>
        </w:tc>
        <w:tc>
          <w:tcPr>
            <w:tcW w:w="34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Атестація працівників ЗДО</w:t>
            </w:r>
            <w:r w:rsidRPr="00980CBF">
              <w:rPr>
                <w:rFonts w:ascii="Times New Roman" w:hAnsi="Times New Roman" w:cs="Times New Roman"/>
                <w:sz w:val="26"/>
                <w:szCs w:val="26"/>
                <w:lang w:eastAsia="uk-UA"/>
              </w:rPr>
              <w:br/>
              <w:t>(педагогічна рада, наказ, атестаційна комісія, оперативний контроль)</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А.к.</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Н,П</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w:t>
            </w:r>
          </w:p>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А.к.,Н</w:t>
            </w: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А</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Н,П</w:t>
            </w:r>
          </w:p>
        </w:tc>
        <w:tc>
          <w:tcPr>
            <w:tcW w:w="297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sz w:val="26"/>
                <w:szCs w:val="26"/>
                <w:lang w:eastAsia="uk-UA"/>
              </w:rPr>
            </w:pPr>
            <w:r w:rsidRPr="00980CBF">
              <w:rPr>
                <w:rFonts w:ascii="Times New Roman" w:hAnsi="Times New Roman" w:cs="Times New Roman"/>
                <w:sz w:val="26"/>
                <w:szCs w:val="26"/>
                <w:lang w:eastAsia="uk-UA"/>
              </w:rPr>
              <w:t>Матеріали щодо проведення атестації педагогічних та інших працівників закладу (заяви, списки працівників, які атестуються, їх характеристики, графік роботи атестаційної комісії, протоколи її засідань). Перспективний план підвищення кваліфікації та проведення атестації педагогічних працівників. Книги наказів, протоколів засідань педагогічної ради. Атестаційні листи. Особові справи працівників закладу. Матеріали вивчення досвіду роботи працівників.</w:t>
            </w:r>
          </w:p>
        </w:tc>
      </w:tr>
      <w:tr w:rsidR="003E3D99" w:rsidRPr="00980CBF" w:rsidTr="008B00A6">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lastRenderedPageBreak/>
              <w:t>11.</w:t>
            </w:r>
          </w:p>
        </w:tc>
        <w:tc>
          <w:tcPr>
            <w:tcW w:w="34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Стан фізкультурно-оздоровчої роботи з дітьми</w:t>
            </w:r>
            <w:r w:rsidRPr="00980CBF">
              <w:rPr>
                <w:rFonts w:ascii="Times New Roman" w:hAnsi="Times New Roman" w:cs="Times New Roman"/>
                <w:sz w:val="26"/>
                <w:szCs w:val="26"/>
                <w:lang w:eastAsia="uk-UA"/>
              </w:rPr>
              <w:t xml:space="preserve"> (рада закладу, педагогічна рада, наказ, адміністративна нарада)</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w:t>
            </w: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Н,П</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Р,А</w:t>
            </w: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rPr>
                <w:rFonts w:ascii="Times New Roman" w:hAnsi="Times New Roman" w:cs="Times New Roman"/>
                <w:sz w:val="26"/>
                <w:szCs w:val="26"/>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Н,П,Р,А</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2977" w:type="dxa"/>
            <w:tcBorders>
              <w:top w:val="single" w:sz="4" w:space="0" w:color="auto"/>
              <w:left w:val="single" w:sz="4" w:space="0" w:color="auto"/>
              <w:bottom w:val="single" w:sz="4" w:space="0" w:color="auto"/>
              <w:right w:val="single" w:sz="4" w:space="0" w:color="auto"/>
            </w:tcBorders>
            <w:hideMark/>
          </w:tcPr>
          <w:p w:rsidR="003E3D99" w:rsidRPr="00980CBF" w:rsidRDefault="00B24879" w:rsidP="008B00A6">
            <w:pPr>
              <w:spacing w:line="240" w:lineRule="auto"/>
              <w:jc w:val="both"/>
              <w:textAlignment w:val="baseline"/>
              <w:rPr>
                <w:rFonts w:ascii="Times New Roman" w:hAnsi="Times New Roman" w:cs="Times New Roman"/>
                <w:sz w:val="26"/>
                <w:szCs w:val="26"/>
                <w:lang w:eastAsia="uk-UA"/>
              </w:rPr>
            </w:pPr>
            <w:r>
              <w:rPr>
                <w:rFonts w:ascii="Times New Roman" w:hAnsi="Times New Roman" w:cs="Times New Roman"/>
                <w:sz w:val="26"/>
                <w:szCs w:val="26"/>
                <w:lang w:eastAsia="uk-UA"/>
              </w:rPr>
              <w:t>План роботи</w:t>
            </w:r>
            <w:r w:rsidR="003E3D99" w:rsidRPr="00980CBF">
              <w:rPr>
                <w:rFonts w:ascii="Times New Roman" w:hAnsi="Times New Roman" w:cs="Times New Roman"/>
                <w:sz w:val="26"/>
                <w:szCs w:val="26"/>
                <w:lang w:eastAsia="uk-UA"/>
              </w:rPr>
              <w:t>. План роботи інструктора з фізкультури. Картотека методичних розробок (конспекти різних видів роботи з дітьми, сценарії спортивних заходів тощо). Листок здоров’я дітей. Журнали обліку щоденного відвідування груп дітьми. Графік роботи фізкультурної зали.</w:t>
            </w:r>
          </w:p>
        </w:tc>
      </w:tr>
      <w:tr w:rsidR="003E3D99" w:rsidRPr="00980CBF" w:rsidTr="008B00A6">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12.</w:t>
            </w:r>
          </w:p>
        </w:tc>
        <w:tc>
          <w:tcPr>
            <w:tcW w:w="34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Забезпечення заходів з охорони праці, цивільного захисту, пожежної безпеки</w:t>
            </w:r>
            <w:r w:rsidRPr="00980CBF">
              <w:rPr>
                <w:rFonts w:ascii="Times New Roman" w:hAnsi="Times New Roman" w:cs="Times New Roman"/>
                <w:sz w:val="26"/>
                <w:szCs w:val="26"/>
                <w:lang w:eastAsia="uk-UA"/>
              </w:rPr>
              <w:br/>
              <w:t>(накази, адміністративні наради, виробничі наради)</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 Н</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 В</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rPr>
                <w:rFonts w:ascii="Times New Roman" w:hAnsi="Times New Roman" w:cs="Times New Roman"/>
                <w:sz w:val="26"/>
                <w:szCs w:val="26"/>
                <w:lang w:eastAsia="uk-UA"/>
              </w:rPr>
            </w:pPr>
            <w:r w:rsidRPr="00980CBF">
              <w:rPr>
                <w:rFonts w:ascii="Times New Roman" w:hAnsi="Times New Roman" w:cs="Times New Roman"/>
                <w:sz w:val="26"/>
                <w:szCs w:val="26"/>
                <w:lang w:eastAsia="uk-UA"/>
              </w:rPr>
              <w:t>А</w:t>
            </w: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А,В</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w:t>
            </w:r>
          </w:p>
        </w:tc>
        <w:tc>
          <w:tcPr>
            <w:tcW w:w="2977"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both"/>
              <w:textAlignment w:val="baseline"/>
              <w:rPr>
                <w:rFonts w:ascii="Times New Roman" w:hAnsi="Times New Roman" w:cs="Times New Roman"/>
                <w:sz w:val="26"/>
                <w:szCs w:val="26"/>
                <w:lang w:eastAsia="uk-UA"/>
              </w:rPr>
            </w:pPr>
            <w:r w:rsidRPr="00980CBF">
              <w:rPr>
                <w:rFonts w:ascii="Times New Roman" w:hAnsi="Times New Roman" w:cs="Times New Roman"/>
                <w:sz w:val="26"/>
                <w:szCs w:val="26"/>
                <w:lang w:eastAsia="uk-UA"/>
              </w:rPr>
              <w:t xml:space="preserve">Документація з охорони праці, пожежної безпеки, цивільної оборони. Книга наказів з основних питань діяльності. Журнали обліку проведення інструктажів з охорони праці та безпеки життєдіяльності. Акти, накази, розпорядження з охорони праці та безпеки життєдіяльності. Документи (довідки, доповідні записки, звіти) про виконання наказів, розпоряджень з охорони </w:t>
            </w:r>
            <w:r w:rsidRPr="00980CBF">
              <w:rPr>
                <w:rFonts w:ascii="Times New Roman" w:hAnsi="Times New Roman" w:cs="Times New Roman"/>
                <w:sz w:val="26"/>
                <w:szCs w:val="26"/>
                <w:lang w:eastAsia="uk-UA"/>
              </w:rPr>
              <w:lastRenderedPageBreak/>
              <w:t>праці та безпеки життєдіяльності. Акти готовності ЗДО до нового навчального року. Документи (доповідні записки, інформації) про поліпшення умов праці, стан охорони праці та безпеки життєдіяльності.</w:t>
            </w:r>
          </w:p>
          <w:p w:rsidR="003E3D99" w:rsidRPr="00980CBF" w:rsidRDefault="003E3D99" w:rsidP="008B00A6">
            <w:pPr>
              <w:spacing w:line="240" w:lineRule="auto"/>
              <w:ind w:firstLine="708"/>
              <w:rPr>
                <w:rFonts w:ascii="Times New Roman" w:hAnsi="Times New Roman" w:cs="Times New Roman"/>
                <w:sz w:val="26"/>
                <w:szCs w:val="26"/>
                <w:lang w:eastAsia="uk-UA"/>
              </w:rPr>
            </w:pPr>
          </w:p>
        </w:tc>
      </w:tr>
      <w:tr w:rsidR="003E3D99" w:rsidRPr="00980CBF" w:rsidTr="008B00A6">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lastRenderedPageBreak/>
              <w:t>13.</w:t>
            </w:r>
          </w:p>
        </w:tc>
        <w:tc>
          <w:tcPr>
            <w:tcW w:w="34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Стан роботи з профілактики дитячого травматизму, охорони життя та здоров’я дітей</w:t>
            </w:r>
            <w:r w:rsidRPr="00980CBF">
              <w:rPr>
                <w:rFonts w:ascii="Times New Roman" w:hAnsi="Times New Roman" w:cs="Times New Roman"/>
                <w:sz w:val="26"/>
                <w:szCs w:val="26"/>
                <w:lang w:eastAsia="uk-UA"/>
              </w:rPr>
              <w:t xml:space="preserve"> (виробничі наради, наказ, адміністративні наради)</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А</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Р, А, Н</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rPr>
                <w:rFonts w:ascii="Times New Roman" w:hAnsi="Times New Roman" w:cs="Times New Roman"/>
                <w:sz w:val="26"/>
                <w:szCs w:val="26"/>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В</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2977" w:type="dxa"/>
            <w:tcBorders>
              <w:top w:val="single" w:sz="4" w:space="0" w:color="auto"/>
              <w:left w:val="single" w:sz="4" w:space="0" w:color="auto"/>
              <w:bottom w:val="single" w:sz="4" w:space="0" w:color="auto"/>
              <w:right w:val="single" w:sz="4" w:space="0" w:color="auto"/>
            </w:tcBorders>
            <w:hideMark/>
          </w:tcPr>
          <w:p w:rsidR="003E3D99" w:rsidRPr="00980CBF" w:rsidRDefault="00B24879" w:rsidP="008B00A6">
            <w:pPr>
              <w:spacing w:line="240" w:lineRule="auto"/>
              <w:jc w:val="both"/>
              <w:textAlignment w:val="baseline"/>
              <w:rPr>
                <w:rFonts w:ascii="Times New Roman" w:hAnsi="Times New Roman" w:cs="Times New Roman"/>
                <w:sz w:val="26"/>
                <w:szCs w:val="26"/>
                <w:lang w:eastAsia="uk-UA"/>
              </w:rPr>
            </w:pPr>
            <w:r>
              <w:rPr>
                <w:rFonts w:ascii="Times New Roman" w:hAnsi="Times New Roman" w:cs="Times New Roman"/>
                <w:sz w:val="26"/>
                <w:szCs w:val="26"/>
                <w:lang w:eastAsia="uk-UA"/>
              </w:rPr>
              <w:t>План роботи</w:t>
            </w:r>
            <w:r w:rsidR="003E3D99" w:rsidRPr="00980CBF">
              <w:rPr>
                <w:rFonts w:ascii="Times New Roman" w:hAnsi="Times New Roman" w:cs="Times New Roman"/>
                <w:sz w:val="26"/>
                <w:szCs w:val="26"/>
                <w:lang w:eastAsia="uk-UA"/>
              </w:rPr>
              <w:t>. Книга наказів з основних питань діяльності. Документи (акти, висновки, протоколи) розслідувань нещасних випадків. Відомості про нещасні випадки. Журнали: реєстрації нещасних випадків; обліку інструкгажу з охорони праці та безпеки життєдіяльності.</w:t>
            </w:r>
          </w:p>
        </w:tc>
      </w:tr>
      <w:tr w:rsidR="003E3D99" w:rsidRPr="00980CBF" w:rsidTr="008B00A6">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14.</w:t>
            </w:r>
          </w:p>
        </w:tc>
        <w:tc>
          <w:tcPr>
            <w:tcW w:w="34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 xml:space="preserve">Робота методичного кабінету над науково-методичною проблемою, дослідницька та </w:t>
            </w:r>
            <w:r w:rsidRPr="00980CBF">
              <w:rPr>
                <w:rFonts w:ascii="Times New Roman" w:hAnsi="Times New Roman" w:cs="Times New Roman"/>
                <w:bCs/>
                <w:sz w:val="26"/>
                <w:szCs w:val="26"/>
                <w:bdr w:val="none" w:sz="0" w:space="0" w:color="auto" w:frame="1"/>
                <w:lang w:eastAsia="uk-UA"/>
              </w:rPr>
              <w:lastRenderedPageBreak/>
              <w:t>експериментальна робота</w:t>
            </w:r>
            <w:r w:rsidRPr="00980CBF">
              <w:rPr>
                <w:rFonts w:ascii="Times New Roman" w:hAnsi="Times New Roman" w:cs="Times New Roman"/>
                <w:sz w:val="26"/>
                <w:szCs w:val="26"/>
                <w:lang w:eastAsia="uk-UA"/>
              </w:rPr>
              <w:br/>
              <w:t>(оперативний контроль)</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О</w:t>
            </w: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2977"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sz w:val="26"/>
                <w:szCs w:val="26"/>
                <w:lang w:eastAsia="uk-UA"/>
              </w:rPr>
            </w:pPr>
            <w:r w:rsidRPr="00980CBF">
              <w:rPr>
                <w:rFonts w:ascii="Times New Roman" w:hAnsi="Times New Roman" w:cs="Times New Roman"/>
                <w:sz w:val="26"/>
                <w:szCs w:val="26"/>
                <w:lang w:eastAsia="uk-UA"/>
              </w:rPr>
              <w:t xml:space="preserve">Відповідність наповнення методичного кабінету встановленим вимогам. </w:t>
            </w:r>
            <w:r w:rsidRPr="00980CBF">
              <w:rPr>
                <w:rFonts w:ascii="Times New Roman" w:hAnsi="Times New Roman" w:cs="Times New Roman"/>
                <w:sz w:val="26"/>
                <w:szCs w:val="26"/>
                <w:lang w:eastAsia="uk-UA"/>
              </w:rPr>
              <w:lastRenderedPageBreak/>
              <w:t>Картотека матеріалів, обладнання, публікацій періодичних освітніх видань, психолого-педагогічної, методичної літератури, передового педагогічного досвіду. Матеріали проведених семінарів та інших форм роботи з педагогами, конспекти занять; програми святкових заходів, розваг, театральних вистав; матеріали з досвіду роботи, експериментальних досліджень. Протоколи засідань педагогічної ради.</w:t>
            </w:r>
          </w:p>
        </w:tc>
      </w:tr>
      <w:tr w:rsidR="003E3D99" w:rsidRPr="00980CBF" w:rsidTr="008B00A6">
        <w:tc>
          <w:tcPr>
            <w:tcW w:w="558"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lastRenderedPageBreak/>
              <w:t>15.</w:t>
            </w:r>
          </w:p>
        </w:tc>
        <w:tc>
          <w:tcPr>
            <w:tcW w:w="3406" w:type="dxa"/>
            <w:tcBorders>
              <w:top w:val="single" w:sz="4" w:space="0" w:color="auto"/>
              <w:left w:val="single" w:sz="4" w:space="0" w:color="auto"/>
              <w:bottom w:val="single" w:sz="4" w:space="0" w:color="auto"/>
              <w:right w:val="single" w:sz="4" w:space="0" w:color="auto"/>
            </w:tcBorders>
            <w:hideMark/>
          </w:tcPr>
          <w:p w:rsidR="003E3D99" w:rsidRPr="00980CBF" w:rsidRDefault="003E3D99" w:rsidP="008B00A6">
            <w:pPr>
              <w:spacing w:line="240" w:lineRule="auto"/>
              <w:jc w:val="both"/>
              <w:textAlignment w:val="baseline"/>
              <w:rPr>
                <w:rFonts w:ascii="Times New Roman" w:hAnsi="Times New Roman" w:cs="Times New Roman"/>
                <w:bCs/>
                <w:sz w:val="26"/>
                <w:szCs w:val="26"/>
                <w:bdr w:val="none" w:sz="0" w:space="0" w:color="auto" w:frame="1"/>
                <w:lang w:eastAsia="uk-UA"/>
              </w:rPr>
            </w:pPr>
            <w:r w:rsidRPr="00980CBF">
              <w:rPr>
                <w:rFonts w:ascii="Times New Roman" w:hAnsi="Times New Roman" w:cs="Times New Roman"/>
                <w:bCs/>
                <w:sz w:val="26"/>
                <w:szCs w:val="26"/>
                <w:bdr w:val="none" w:sz="0" w:space="0" w:color="auto" w:frame="1"/>
                <w:lang w:eastAsia="uk-UA"/>
              </w:rPr>
              <w:t>Взаємодія ЗДО із гімназією №8 сім’ями та громадськістю</w:t>
            </w:r>
            <w:r w:rsidRPr="00980CBF">
              <w:rPr>
                <w:rFonts w:ascii="Times New Roman" w:hAnsi="Times New Roman" w:cs="Times New Roman"/>
                <w:sz w:val="26"/>
                <w:szCs w:val="26"/>
                <w:lang w:eastAsia="uk-UA"/>
              </w:rPr>
              <w:br/>
              <w:t>(наказ, педрада, рада закладу)</w:t>
            </w: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709"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textAlignment w:val="baseline"/>
              <w:rPr>
                <w:rFonts w:ascii="Times New Roman" w:hAnsi="Times New Roman" w:cs="Times New Roman"/>
                <w:bCs/>
                <w:sz w:val="26"/>
                <w:szCs w:val="26"/>
                <w:bdr w:val="none" w:sz="0" w:space="0" w:color="auto" w:frame="1"/>
                <w:lang w:eastAsia="uk-UA"/>
              </w:rPr>
            </w:pPr>
          </w:p>
        </w:tc>
        <w:tc>
          <w:tcPr>
            <w:tcW w:w="708" w:type="dxa"/>
            <w:tcBorders>
              <w:top w:val="single" w:sz="4" w:space="0" w:color="auto"/>
              <w:left w:val="single" w:sz="4" w:space="0" w:color="auto"/>
              <w:bottom w:val="single" w:sz="4" w:space="0" w:color="auto"/>
              <w:right w:val="single" w:sz="4" w:space="0" w:color="auto"/>
            </w:tcBorders>
          </w:tcPr>
          <w:p w:rsidR="003E3D99" w:rsidRPr="00980CBF" w:rsidRDefault="003E3D99" w:rsidP="008B00A6">
            <w:pPr>
              <w:spacing w:line="240" w:lineRule="auto"/>
              <w:jc w:val="center"/>
              <w:textAlignment w:val="baseline"/>
              <w:rPr>
                <w:rFonts w:ascii="Times New Roman" w:hAnsi="Times New Roman" w:cs="Times New Roman"/>
                <w:bCs/>
                <w:sz w:val="26"/>
                <w:szCs w:val="26"/>
                <w:bdr w:val="none" w:sz="0" w:space="0" w:color="auto" w:frame="1"/>
                <w:lang w:eastAsia="uk-UA"/>
              </w:rPr>
            </w:pPr>
          </w:p>
        </w:tc>
        <w:tc>
          <w:tcPr>
            <w:tcW w:w="2977" w:type="dxa"/>
            <w:tcBorders>
              <w:top w:val="single" w:sz="4" w:space="0" w:color="auto"/>
              <w:left w:val="single" w:sz="4" w:space="0" w:color="auto"/>
              <w:bottom w:val="single" w:sz="4" w:space="0" w:color="auto"/>
              <w:right w:val="single" w:sz="4" w:space="0" w:color="auto"/>
            </w:tcBorders>
            <w:hideMark/>
          </w:tcPr>
          <w:p w:rsidR="003E3D99" w:rsidRPr="00980CBF" w:rsidRDefault="00B24879" w:rsidP="008B00A6">
            <w:pPr>
              <w:spacing w:line="240" w:lineRule="auto"/>
              <w:jc w:val="both"/>
              <w:textAlignment w:val="baseline"/>
              <w:rPr>
                <w:rFonts w:ascii="Times New Roman" w:hAnsi="Times New Roman" w:cs="Times New Roman"/>
                <w:sz w:val="26"/>
                <w:szCs w:val="26"/>
                <w:lang w:eastAsia="uk-UA"/>
              </w:rPr>
            </w:pPr>
            <w:r>
              <w:rPr>
                <w:rFonts w:ascii="Times New Roman" w:hAnsi="Times New Roman" w:cs="Times New Roman"/>
                <w:sz w:val="26"/>
                <w:szCs w:val="26"/>
                <w:lang w:eastAsia="uk-UA"/>
              </w:rPr>
              <w:t>План роботи</w:t>
            </w:r>
            <w:r w:rsidR="003E3D99" w:rsidRPr="00980CBF">
              <w:rPr>
                <w:rFonts w:ascii="Times New Roman" w:hAnsi="Times New Roman" w:cs="Times New Roman"/>
                <w:sz w:val="26"/>
                <w:szCs w:val="26"/>
                <w:lang w:eastAsia="uk-UA"/>
              </w:rPr>
              <w:t xml:space="preserve">. Плани відповідних заходів. Книги протоколів засідань педагогічної ради, батьківського комітету, загальних зборів працівників закладу, виробничих нарад, батьківських </w:t>
            </w:r>
            <w:r w:rsidR="003E3D99" w:rsidRPr="00980CBF">
              <w:rPr>
                <w:rFonts w:ascii="Times New Roman" w:hAnsi="Times New Roman" w:cs="Times New Roman"/>
                <w:sz w:val="26"/>
                <w:szCs w:val="26"/>
                <w:lang w:eastAsia="uk-UA"/>
              </w:rPr>
              <w:lastRenderedPageBreak/>
              <w:t>зборів. Угоди про співпрацю.</w:t>
            </w:r>
          </w:p>
        </w:tc>
      </w:tr>
    </w:tbl>
    <w:p w:rsidR="003E3D99" w:rsidRPr="00980CBF" w:rsidRDefault="003E3D99" w:rsidP="003E3D99">
      <w:pPr>
        <w:spacing w:after="0" w:line="240" w:lineRule="auto"/>
        <w:rPr>
          <w:rFonts w:ascii="Times New Roman" w:eastAsia="Times New Roman" w:hAnsi="Times New Roman" w:cs="Times New Roman"/>
          <w:b/>
          <w:bCs/>
          <w:sz w:val="26"/>
          <w:szCs w:val="26"/>
          <w:bdr w:val="none" w:sz="0" w:space="0" w:color="auto" w:frame="1"/>
          <w:lang w:eastAsia="uk-UA"/>
        </w:rPr>
        <w:sectPr w:rsidR="003E3D99" w:rsidRPr="00980CBF">
          <w:pgSz w:w="16838" w:h="11906" w:orient="landscape"/>
          <w:pgMar w:top="1135" w:right="851" w:bottom="851" w:left="1134" w:header="709" w:footer="709" w:gutter="0"/>
          <w:pgNumType w:start="1"/>
          <w:cols w:space="720"/>
        </w:sectPr>
      </w:pPr>
    </w:p>
    <w:p w:rsidR="003E3D99" w:rsidRPr="00980CBF" w:rsidRDefault="003E3D99" w:rsidP="003E3D99">
      <w:pPr>
        <w:spacing w:after="0" w:line="240" w:lineRule="auto"/>
        <w:textAlignment w:val="baseline"/>
        <w:rPr>
          <w:rFonts w:ascii="Times New Roman" w:eastAsia="Times New Roman" w:hAnsi="Times New Roman" w:cs="Times New Roman"/>
          <w:sz w:val="26"/>
          <w:szCs w:val="26"/>
          <w:lang w:eastAsia="uk-UA"/>
        </w:rPr>
      </w:pPr>
      <w:r w:rsidRPr="00980CBF">
        <w:rPr>
          <w:rFonts w:ascii="Times New Roman" w:eastAsia="Times New Roman" w:hAnsi="Times New Roman" w:cs="Times New Roman"/>
          <w:b/>
          <w:bCs/>
          <w:sz w:val="26"/>
          <w:szCs w:val="26"/>
          <w:bdr w:val="none" w:sz="0" w:space="0" w:color="auto" w:frame="1"/>
          <w:lang w:eastAsia="uk-UA"/>
        </w:rPr>
        <w:lastRenderedPageBreak/>
        <w:t>В</w:t>
      </w:r>
      <w:r w:rsidRPr="00980CBF">
        <w:rPr>
          <w:rFonts w:ascii="Times New Roman" w:eastAsia="Times New Roman" w:hAnsi="Times New Roman" w:cs="Times New Roman"/>
          <w:sz w:val="26"/>
          <w:szCs w:val="26"/>
          <w:lang w:eastAsia="uk-UA"/>
        </w:rPr>
        <w:t> – виробнича нарада</w:t>
      </w:r>
      <w:r w:rsidRPr="00980CBF">
        <w:rPr>
          <w:rFonts w:ascii="Times New Roman" w:eastAsia="Times New Roman" w:hAnsi="Times New Roman" w:cs="Times New Roman"/>
          <w:sz w:val="26"/>
          <w:szCs w:val="26"/>
          <w:lang w:eastAsia="uk-UA"/>
        </w:rPr>
        <w:br/>
      </w:r>
      <w:r w:rsidRPr="00980CBF">
        <w:rPr>
          <w:rFonts w:ascii="Times New Roman" w:eastAsia="Times New Roman" w:hAnsi="Times New Roman" w:cs="Times New Roman"/>
          <w:b/>
          <w:bCs/>
          <w:sz w:val="26"/>
          <w:szCs w:val="26"/>
          <w:bdr w:val="none" w:sz="0" w:space="0" w:color="auto" w:frame="1"/>
          <w:lang w:eastAsia="uk-UA"/>
        </w:rPr>
        <w:t>П</w:t>
      </w:r>
      <w:r w:rsidRPr="00980CBF">
        <w:rPr>
          <w:rFonts w:ascii="Times New Roman" w:eastAsia="Times New Roman" w:hAnsi="Times New Roman" w:cs="Times New Roman"/>
          <w:sz w:val="26"/>
          <w:szCs w:val="26"/>
          <w:lang w:eastAsia="uk-UA"/>
        </w:rPr>
        <w:t> – педагогічна рада</w:t>
      </w:r>
      <w:r w:rsidRPr="00980CBF">
        <w:rPr>
          <w:rFonts w:ascii="Times New Roman" w:eastAsia="Times New Roman" w:hAnsi="Times New Roman" w:cs="Times New Roman"/>
          <w:sz w:val="26"/>
          <w:szCs w:val="26"/>
          <w:lang w:eastAsia="uk-UA"/>
        </w:rPr>
        <w:br/>
      </w:r>
      <w:r w:rsidRPr="00980CBF">
        <w:rPr>
          <w:rFonts w:ascii="Times New Roman" w:eastAsia="Times New Roman" w:hAnsi="Times New Roman" w:cs="Times New Roman"/>
          <w:b/>
          <w:bCs/>
          <w:sz w:val="26"/>
          <w:szCs w:val="26"/>
          <w:bdr w:val="none" w:sz="0" w:space="0" w:color="auto" w:frame="1"/>
          <w:lang w:eastAsia="uk-UA"/>
        </w:rPr>
        <w:t>Н</w:t>
      </w:r>
      <w:r w:rsidRPr="00980CBF">
        <w:rPr>
          <w:rFonts w:ascii="Times New Roman" w:eastAsia="Times New Roman" w:hAnsi="Times New Roman" w:cs="Times New Roman"/>
          <w:sz w:val="26"/>
          <w:szCs w:val="26"/>
          <w:lang w:eastAsia="uk-UA"/>
        </w:rPr>
        <w:t> – наказ</w:t>
      </w:r>
      <w:r w:rsidRPr="00980CBF">
        <w:rPr>
          <w:rFonts w:ascii="Times New Roman" w:eastAsia="Times New Roman" w:hAnsi="Times New Roman" w:cs="Times New Roman"/>
          <w:sz w:val="26"/>
          <w:szCs w:val="26"/>
          <w:lang w:eastAsia="uk-UA"/>
        </w:rPr>
        <w:br/>
      </w:r>
      <w:r w:rsidRPr="00980CBF">
        <w:rPr>
          <w:rFonts w:ascii="Times New Roman" w:eastAsia="Times New Roman" w:hAnsi="Times New Roman" w:cs="Times New Roman"/>
          <w:b/>
          <w:bCs/>
          <w:sz w:val="26"/>
          <w:szCs w:val="26"/>
          <w:bdr w:val="none" w:sz="0" w:space="0" w:color="auto" w:frame="1"/>
          <w:lang w:eastAsia="uk-UA"/>
        </w:rPr>
        <w:t>Р</w:t>
      </w:r>
      <w:r w:rsidRPr="00980CBF">
        <w:rPr>
          <w:rFonts w:ascii="Times New Roman" w:eastAsia="Times New Roman" w:hAnsi="Times New Roman" w:cs="Times New Roman"/>
          <w:sz w:val="26"/>
          <w:szCs w:val="26"/>
          <w:lang w:eastAsia="uk-UA"/>
        </w:rPr>
        <w:t> – рада</w:t>
      </w:r>
      <w:r w:rsidRPr="00980CBF">
        <w:rPr>
          <w:rFonts w:ascii="Times New Roman" w:eastAsia="Times New Roman" w:hAnsi="Times New Roman" w:cs="Times New Roman"/>
          <w:sz w:val="26"/>
          <w:szCs w:val="26"/>
          <w:lang w:eastAsia="uk-UA"/>
        </w:rPr>
        <w:br/>
      </w:r>
      <w:r w:rsidRPr="00980CBF">
        <w:rPr>
          <w:rFonts w:ascii="Times New Roman" w:eastAsia="Times New Roman" w:hAnsi="Times New Roman" w:cs="Times New Roman"/>
          <w:b/>
          <w:bCs/>
          <w:sz w:val="26"/>
          <w:szCs w:val="26"/>
          <w:bdr w:val="none" w:sz="0" w:space="0" w:color="auto" w:frame="1"/>
          <w:lang w:eastAsia="uk-UA"/>
        </w:rPr>
        <w:t>К.х.</w:t>
      </w:r>
      <w:r w:rsidRPr="00980CBF">
        <w:rPr>
          <w:rFonts w:ascii="Times New Roman" w:eastAsia="Times New Roman" w:hAnsi="Times New Roman" w:cs="Times New Roman"/>
          <w:sz w:val="26"/>
          <w:szCs w:val="26"/>
          <w:lang w:eastAsia="uk-UA"/>
        </w:rPr>
        <w:t> – комісія по харчуванню</w:t>
      </w:r>
      <w:r w:rsidRPr="00980CBF">
        <w:rPr>
          <w:rFonts w:ascii="Times New Roman" w:eastAsia="Times New Roman" w:hAnsi="Times New Roman" w:cs="Times New Roman"/>
          <w:sz w:val="26"/>
          <w:szCs w:val="26"/>
          <w:lang w:eastAsia="uk-UA"/>
        </w:rPr>
        <w:br/>
      </w:r>
      <w:r w:rsidRPr="00980CBF">
        <w:rPr>
          <w:rFonts w:ascii="Times New Roman" w:eastAsia="Times New Roman" w:hAnsi="Times New Roman" w:cs="Times New Roman"/>
          <w:b/>
          <w:bCs/>
          <w:sz w:val="26"/>
          <w:szCs w:val="26"/>
          <w:bdr w:val="none" w:sz="0" w:space="0" w:color="auto" w:frame="1"/>
          <w:lang w:eastAsia="uk-UA"/>
        </w:rPr>
        <w:t>Д</w:t>
      </w:r>
      <w:r w:rsidRPr="00980CBF">
        <w:rPr>
          <w:rFonts w:ascii="Times New Roman" w:eastAsia="Times New Roman" w:hAnsi="Times New Roman" w:cs="Times New Roman"/>
          <w:sz w:val="26"/>
          <w:szCs w:val="26"/>
          <w:lang w:eastAsia="uk-UA"/>
        </w:rPr>
        <w:t> – довідка</w:t>
      </w:r>
      <w:r w:rsidRPr="00980CBF">
        <w:rPr>
          <w:rFonts w:ascii="Times New Roman" w:eastAsia="Times New Roman" w:hAnsi="Times New Roman" w:cs="Times New Roman"/>
          <w:sz w:val="26"/>
          <w:szCs w:val="26"/>
          <w:lang w:eastAsia="uk-UA"/>
        </w:rPr>
        <w:br/>
      </w:r>
      <w:r w:rsidRPr="00980CBF">
        <w:rPr>
          <w:rFonts w:ascii="Times New Roman" w:eastAsia="Times New Roman" w:hAnsi="Times New Roman" w:cs="Times New Roman"/>
          <w:b/>
          <w:bCs/>
          <w:sz w:val="26"/>
          <w:szCs w:val="26"/>
          <w:bdr w:val="none" w:sz="0" w:space="0" w:color="auto" w:frame="1"/>
          <w:lang w:eastAsia="uk-UA"/>
        </w:rPr>
        <w:t>О</w:t>
      </w:r>
      <w:r w:rsidRPr="00980CBF">
        <w:rPr>
          <w:rFonts w:ascii="Times New Roman" w:eastAsia="Times New Roman" w:hAnsi="Times New Roman" w:cs="Times New Roman"/>
          <w:sz w:val="26"/>
          <w:szCs w:val="26"/>
          <w:lang w:eastAsia="uk-UA"/>
        </w:rPr>
        <w:t> – оперативний контроль</w:t>
      </w:r>
    </w:p>
    <w:p w:rsidR="003E3D99" w:rsidRPr="00980CBF" w:rsidRDefault="003E3D99" w:rsidP="003E3D99">
      <w:pPr>
        <w:spacing w:after="0" w:line="240" w:lineRule="auto"/>
        <w:textAlignment w:val="baseline"/>
        <w:rPr>
          <w:rFonts w:ascii="Times New Roman" w:eastAsia="Times New Roman" w:hAnsi="Times New Roman" w:cs="Times New Roman"/>
          <w:sz w:val="26"/>
          <w:szCs w:val="26"/>
          <w:lang w:eastAsia="uk-UA"/>
        </w:rPr>
      </w:pPr>
      <w:r w:rsidRPr="00980CBF">
        <w:rPr>
          <w:rFonts w:ascii="Times New Roman" w:eastAsia="Times New Roman" w:hAnsi="Times New Roman" w:cs="Times New Roman"/>
          <w:b/>
          <w:sz w:val="26"/>
          <w:szCs w:val="26"/>
          <w:lang w:eastAsia="uk-UA"/>
        </w:rPr>
        <w:t>А.н.</w:t>
      </w:r>
      <w:r w:rsidRPr="00980CBF">
        <w:rPr>
          <w:rFonts w:ascii="Times New Roman" w:eastAsia="Times New Roman" w:hAnsi="Times New Roman" w:cs="Times New Roman"/>
          <w:sz w:val="26"/>
          <w:szCs w:val="26"/>
          <w:lang w:eastAsia="uk-UA"/>
        </w:rPr>
        <w:t xml:space="preserve"> – адміністративна нарада</w:t>
      </w:r>
    </w:p>
    <w:p w:rsidR="003E3D99" w:rsidRPr="00980CBF" w:rsidRDefault="003E3D99" w:rsidP="003E3D99">
      <w:pPr>
        <w:spacing w:line="240" w:lineRule="auto"/>
        <w:textAlignment w:val="baseline"/>
        <w:rPr>
          <w:rFonts w:ascii="Times New Roman" w:eastAsia="Times New Roman" w:hAnsi="Times New Roman" w:cs="Times New Roman"/>
          <w:sz w:val="26"/>
          <w:szCs w:val="26"/>
          <w:lang w:eastAsia="uk-UA"/>
        </w:rPr>
      </w:pPr>
      <w:r w:rsidRPr="00980CBF">
        <w:rPr>
          <w:rFonts w:ascii="Times New Roman" w:eastAsia="Times New Roman" w:hAnsi="Times New Roman" w:cs="Times New Roman"/>
          <w:b/>
          <w:sz w:val="26"/>
          <w:szCs w:val="26"/>
          <w:lang w:eastAsia="uk-UA"/>
        </w:rPr>
        <w:t>А.к.</w:t>
      </w:r>
      <w:r w:rsidRPr="00980CBF">
        <w:rPr>
          <w:rFonts w:ascii="Times New Roman" w:eastAsia="Times New Roman" w:hAnsi="Times New Roman" w:cs="Times New Roman"/>
          <w:sz w:val="26"/>
          <w:szCs w:val="26"/>
          <w:lang w:eastAsia="uk-UA"/>
        </w:rPr>
        <w:t xml:space="preserve"> – засідання атестаційної комісії</w:t>
      </w:r>
    </w:p>
    <w:p w:rsidR="003E3D99" w:rsidRPr="00980CBF" w:rsidRDefault="003E3D99" w:rsidP="003E3D99">
      <w:pPr>
        <w:spacing w:after="0" w:line="240" w:lineRule="auto"/>
        <w:rPr>
          <w:rFonts w:ascii="Times New Roman" w:eastAsia="Times New Roman" w:hAnsi="Times New Roman" w:cs="Times New Roman"/>
          <w:sz w:val="26"/>
          <w:szCs w:val="26"/>
          <w:lang w:eastAsia="uk-UA"/>
        </w:rPr>
        <w:sectPr w:rsidR="003E3D99" w:rsidRPr="00980CBF">
          <w:type w:val="continuous"/>
          <w:pgSz w:w="16838" w:h="11906" w:orient="landscape"/>
          <w:pgMar w:top="1701" w:right="851" w:bottom="851" w:left="1134" w:header="709" w:footer="709" w:gutter="0"/>
          <w:pgNumType w:start="1"/>
          <w:cols w:num="3" w:space="708"/>
        </w:sectPr>
      </w:pPr>
    </w:p>
    <w:p w:rsidR="003E3D99" w:rsidRPr="00980CBF" w:rsidRDefault="003E3D99" w:rsidP="003E3D99">
      <w:pPr>
        <w:spacing w:line="240" w:lineRule="auto"/>
        <w:jc w:val="right"/>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jc w:val="right"/>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textAlignment w:val="baseline"/>
        <w:rPr>
          <w:rFonts w:ascii="Times New Roman" w:eastAsia="Times New Roman" w:hAnsi="Times New Roman" w:cs="Times New Roman"/>
          <w:sz w:val="26"/>
          <w:szCs w:val="26"/>
          <w:bdr w:val="none" w:sz="0" w:space="0" w:color="auto" w:frame="1"/>
          <w:lang w:eastAsia="uk-UA"/>
        </w:rPr>
      </w:pPr>
      <w:r w:rsidRPr="00980CBF">
        <w:rPr>
          <w:rFonts w:ascii="Times New Roman" w:eastAsia="Times New Roman" w:hAnsi="Times New Roman" w:cs="Times New Roman"/>
          <w:sz w:val="26"/>
          <w:szCs w:val="26"/>
          <w:bdr w:val="none" w:sz="0" w:space="0" w:color="auto" w:frame="1"/>
          <w:lang w:eastAsia="uk-UA"/>
        </w:rPr>
        <w:t xml:space="preserve">                                                                                     В даному плані роботи</w:t>
      </w:r>
    </w:p>
    <w:p w:rsidR="003E3D99" w:rsidRPr="00980CBF" w:rsidRDefault="003E3D99" w:rsidP="003E3D99">
      <w:pPr>
        <w:spacing w:line="240" w:lineRule="auto"/>
        <w:jc w:val="center"/>
        <w:textAlignment w:val="baseline"/>
        <w:rPr>
          <w:rFonts w:ascii="Times New Roman" w:eastAsia="Times New Roman" w:hAnsi="Times New Roman" w:cs="Times New Roman"/>
          <w:sz w:val="26"/>
          <w:szCs w:val="26"/>
          <w:bdr w:val="none" w:sz="0" w:space="0" w:color="auto" w:frame="1"/>
          <w:lang w:eastAsia="uk-UA"/>
        </w:rPr>
      </w:pPr>
      <w:r w:rsidRPr="00980CBF">
        <w:rPr>
          <w:rFonts w:ascii="Times New Roman" w:eastAsia="Times New Roman" w:hAnsi="Times New Roman" w:cs="Times New Roman"/>
          <w:sz w:val="26"/>
          <w:szCs w:val="26"/>
          <w:bdr w:val="none" w:sz="0" w:space="0" w:color="auto" w:frame="1"/>
          <w:lang w:eastAsia="uk-UA"/>
        </w:rPr>
        <w:t xml:space="preserve">                                                                               пронумеровано та прошнуровано</w:t>
      </w:r>
    </w:p>
    <w:p w:rsidR="003E3D99" w:rsidRPr="00980CBF" w:rsidRDefault="003E3D99" w:rsidP="003E3D99">
      <w:pPr>
        <w:spacing w:line="240" w:lineRule="auto"/>
        <w:textAlignment w:val="baseline"/>
        <w:rPr>
          <w:rFonts w:ascii="Times New Roman" w:eastAsia="Times New Roman" w:hAnsi="Times New Roman" w:cs="Times New Roman"/>
          <w:sz w:val="26"/>
          <w:szCs w:val="26"/>
          <w:bdr w:val="none" w:sz="0" w:space="0" w:color="auto" w:frame="1"/>
          <w:lang w:eastAsia="uk-UA"/>
        </w:rPr>
      </w:pPr>
      <w:r w:rsidRPr="00980CBF">
        <w:rPr>
          <w:rFonts w:ascii="Times New Roman" w:eastAsia="Times New Roman" w:hAnsi="Times New Roman" w:cs="Times New Roman"/>
          <w:sz w:val="26"/>
          <w:szCs w:val="26"/>
          <w:bdr w:val="none" w:sz="0" w:space="0" w:color="auto" w:frame="1"/>
          <w:lang w:eastAsia="uk-UA"/>
        </w:rPr>
        <w:t xml:space="preserve">                                                                                     </w:t>
      </w:r>
      <w:r>
        <w:rPr>
          <w:rFonts w:ascii="Times New Roman" w:eastAsia="Times New Roman" w:hAnsi="Times New Roman" w:cs="Times New Roman"/>
          <w:sz w:val="26"/>
          <w:szCs w:val="26"/>
          <w:u w:val="single"/>
          <w:bdr w:val="none" w:sz="0" w:space="0" w:color="auto" w:frame="1"/>
          <w:lang w:eastAsia="uk-UA"/>
        </w:rPr>
        <w:t xml:space="preserve"> </w:t>
      </w:r>
      <w:r w:rsidR="00633864">
        <w:rPr>
          <w:rFonts w:ascii="Times New Roman" w:eastAsia="Times New Roman" w:hAnsi="Times New Roman" w:cs="Times New Roman"/>
          <w:sz w:val="26"/>
          <w:szCs w:val="26"/>
          <w:u w:val="single"/>
          <w:bdr w:val="none" w:sz="0" w:space="0" w:color="auto" w:frame="1"/>
          <w:lang w:val="en-US" w:eastAsia="uk-UA"/>
        </w:rPr>
        <w:t>________</w:t>
      </w:r>
      <w:r>
        <w:rPr>
          <w:rFonts w:ascii="Times New Roman" w:eastAsia="Times New Roman" w:hAnsi="Times New Roman" w:cs="Times New Roman"/>
          <w:sz w:val="26"/>
          <w:szCs w:val="26"/>
          <w:u w:val="single"/>
          <w:bdr w:val="none" w:sz="0" w:space="0" w:color="auto" w:frame="1"/>
          <w:lang w:eastAsia="uk-UA"/>
        </w:rPr>
        <w:t>сторінок</w:t>
      </w:r>
    </w:p>
    <w:p w:rsidR="003E3D99" w:rsidRPr="00980CBF" w:rsidRDefault="003E3D99" w:rsidP="003E3D99">
      <w:pPr>
        <w:spacing w:line="240" w:lineRule="auto"/>
        <w:jc w:val="right"/>
        <w:textAlignment w:val="baseline"/>
        <w:rPr>
          <w:rFonts w:ascii="Times New Roman" w:eastAsia="Times New Roman" w:hAnsi="Times New Roman" w:cs="Times New Roman"/>
          <w:sz w:val="26"/>
          <w:szCs w:val="26"/>
          <w:bdr w:val="none" w:sz="0" w:space="0" w:color="auto" w:frame="1"/>
          <w:lang w:eastAsia="uk-UA"/>
        </w:rPr>
      </w:pPr>
      <w:r w:rsidRPr="00980CBF">
        <w:rPr>
          <w:rFonts w:ascii="Times New Roman" w:eastAsia="Times New Roman" w:hAnsi="Times New Roman" w:cs="Times New Roman"/>
          <w:sz w:val="26"/>
          <w:szCs w:val="26"/>
          <w:bdr w:val="none" w:sz="0" w:space="0" w:color="auto" w:frame="1"/>
          <w:lang w:eastAsia="uk-UA"/>
        </w:rPr>
        <w:t xml:space="preserve"> Директор ЗДО _______Надія ПУКАЧ</w:t>
      </w:r>
    </w:p>
    <w:p w:rsidR="003E3D99" w:rsidRPr="00980CBF" w:rsidRDefault="003E3D99" w:rsidP="003E3D99">
      <w:pPr>
        <w:spacing w:line="240" w:lineRule="auto"/>
        <w:jc w:val="right"/>
        <w:textAlignment w:val="baseline"/>
        <w:rPr>
          <w:rFonts w:ascii="Times New Roman" w:eastAsia="Times New Roman" w:hAnsi="Times New Roman" w:cs="Times New Roman"/>
          <w:sz w:val="26"/>
          <w:szCs w:val="26"/>
          <w:bdr w:val="none" w:sz="0" w:space="0" w:color="auto" w:frame="1"/>
          <w:lang w:eastAsia="uk-UA"/>
        </w:rPr>
      </w:pPr>
    </w:p>
    <w:p w:rsidR="003E3D99" w:rsidRPr="00980CBF" w:rsidRDefault="003E3D99" w:rsidP="003E3D99">
      <w:pPr>
        <w:spacing w:line="240" w:lineRule="auto"/>
        <w:jc w:val="right"/>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jc w:val="right"/>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jc w:val="right"/>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jc w:val="right"/>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jc w:val="right"/>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40" w:lineRule="auto"/>
        <w:jc w:val="right"/>
        <w:textAlignment w:val="baseline"/>
        <w:rPr>
          <w:rFonts w:ascii="Times New Roman" w:eastAsia="Times New Roman" w:hAnsi="Times New Roman" w:cs="Times New Roman"/>
          <w:color w:val="5371C5"/>
          <w:sz w:val="26"/>
          <w:szCs w:val="26"/>
          <w:u w:val="single"/>
          <w:bdr w:val="none" w:sz="0" w:space="0" w:color="auto" w:frame="1"/>
          <w:lang w:eastAsia="uk-UA"/>
        </w:rPr>
      </w:pPr>
    </w:p>
    <w:p w:rsidR="003E3D99" w:rsidRPr="00980CBF" w:rsidRDefault="003E3D99" w:rsidP="003E3D99">
      <w:pPr>
        <w:spacing w:line="256" w:lineRule="auto"/>
        <w:rPr>
          <w:rFonts w:ascii="Times New Roman" w:hAnsi="Times New Roman" w:cs="Times New Roman"/>
          <w:sz w:val="26"/>
          <w:szCs w:val="26"/>
        </w:rPr>
      </w:pPr>
    </w:p>
    <w:p w:rsidR="003E3D99" w:rsidRDefault="003E3D99" w:rsidP="003E3D99"/>
    <w:p w:rsidR="008B00A6" w:rsidRDefault="008B00A6"/>
    <w:sectPr w:rsidR="008B00A6">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50C7" w:rsidRDefault="00EF50C7">
      <w:pPr>
        <w:spacing w:after="0" w:line="240" w:lineRule="auto"/>
      </w:pPr>
      <w:r>
        <w:separator/>
      </w:r>
    </w:p>
  </w:endnote>
  <w:endnote w:type="continuationSeparator" w:id="0">
    <w:p w:rsidR="00EF50C7" w:rsidRDefault="00EF5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French Script MT">
    <w:altName w:val="Arabic Typesetting"/>
    <w:charset w:val="00"/>
    <w:family w:val="script"/>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4663346"/>
      <w:docPartObj>
        <w:docPartGallery w:val="Page Numbers (Bottom of Page)"/>
        <w:docPartUnique/>
      </w:docPartObj>
    </w:sdtPr>
    <w:sdtContent>
      <w:p w:rsidR="00EF50C7" w:rsidRDefault="00EF50C7">
        <w:pPr>
          <w:pStyle w:val="ab"/>
          <w:jc w:val="center"/>
        </w:pPr>
        <w:r>
          <w:fldChar w:fldCharType="begin"/>
        </w:r>
        <w:r>
          <w:instrText>PAGE   \* MERGEFORMAT</w:instrText>
        </w:r>
        <w:r>
          <w:fldChar w:fldCharType="separate"/>
        </w:r>
        <w:r w:rsidR="00CF43E7">
          <w:rPr>
            <w:noProof/>
          </w:rPr>
          <w:t>80</w:t>
        </w:r>
        <w:r>
          <w:fldChar w:fldCharType="end"/>
        </w:r>
      </w:p>
    </w:sdtContent>
  </w:sdt>
  <w:p w:rsidR="00EF50C7" w:rsidRDefault="00EF50C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50C7" w:rsidRDefault="00EF50C7">
      <w:pPr>
        <w:spacing w:after="0" w:line="240" w:lineRule="auto"/>
      </w:pPr>
      <w:r>
        <w:separator/>
      </w:r>
    </w:p>
  </w:footnote>
  <w:footnote w:type="continuationSeparator" w:id="0">
    <w:p w:rsidR="00EF50C7" w:rsidRDefault="00EF50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5734B"/>
    <w:multiLevelType w:val="hybridMultilevel"/>
    <w:tmpl w:val="20F232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9B63544"/>
    <w:multiLevelType w:val="hybridMultilevel"/>
    <w:tmpl w:val="4A0AD258"/>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2">
    <w:nsid w:val="0BFC7AC2"/>
    <w:multiLevelType w:val="hybridMultilevel"/>
    <w:tmpl w:val="DFA43172"/>
    <w:lvl w:ilvl="0" w:tplc="08F6FE56">
      <w:start w:val="1"/>
      <w:numFmt w:val="decimal"/>
      <w:lvlText w:val="%1."/>
      <w:lvlJc w:val="left"/>
      <w:pPr>
        <w:ind w:left="720" w:hanging="360"/>
      </w:pPr>
      <w:rPr>
        <w:color w:val="auto"/>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nsid w:val="0E754D4B"/>
    <w:multiLevelType w:val="hybridMultilevel"/>
    <w:tmpl w:val="4434E240"/>
    <w:lvl w:ilvl="0" w:tplc="08F6FE56">
      <w:start w:val="2"/>
      <w:numFmt w:val="decimal"/>
      <w:lvlText w:val="%1."/>
      <w:lvlJc w:val="left"/>
      <w:pPr>
        <w:ind w:left="720" w:hanging="360"/>
      </w:pPr>
      <w:rPr>
        <w:color w:val="auto"/>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nsid w:val="15510654"/>
    <w:multiLevelType w:val="multilevel"/>
    <w:tmpl w:val="49EEC4DC"/>
    <w:lvl w:ilvl="0">
      <w:start w:val="1"/>
      <w:numFmt w:val="decimal"/>
      <w:lvlText w:val="%1."/>
      <w:lvlJc w:val="left"/>
      <w:pPr>
        <w:ind w:left="975" w:hanging="615"/>
      </w:pPr>
      <w:rPr>
        <w:rFonts w:eastAsiaTheme="minorHAnsi"/>
        <w:color w:val="auto"/>
      </w:rPr>
    </w:lvl>
    <w:lvl w:ilvl="1">
      <w:start w:val="1"/>
      <w:numFmt w:val="decimal"/>
      <w:isLgl/>
      <w:lvlText w:val="%1.%2."/>
      <w:lvlJc w:val="left"/>
      <w:pPr>
        <w:ind w:left="1080" w:hanging="720"/>
      </w:pPr>
    </w:lvl>
    <w:lvl w:ilvl="2">
      <w:start w:val="10"/>
      <w:numFmt w:val="decimal"/>
      <w:isLgl/>
      <w:lvlText w:val="%1.%2.%3."/>
      <w:lvlJc w:val="left"/>
      <w:pPr>
        <w:ind w:left="1080" w:hanging="720"/>
      </w:pPr>
      <w:rPr>
        <w:b/>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
    <w:nsid w:val="155C0C43"/>
    <w:multiLevelType w:val="hybridMultilevel"/>
    <w:tmpl w:val="4444532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15B62D33"/>
    <w:multiLevelType w:val="multilevel"/>
    <w:tmpl w:val="47F87AEC"/>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720"/>
        </w:tabs>
        <w:ind w:left="284" w:hanging="284"/>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
    <w:nsid w:val="195214C3"/>
    <w:multiLevelType w:val="multilevel"/>
    <w:tmpl w:val="8826B150"/>
    <w:lvl w:ilvl="0">
      <w:start w:val="1"/>
      <w:numFmt w:val="decimal"/>
      <w:lvlText w:val="%1."/>
      <w:lvlJc w:val="left"/>
      <w:pPr>
        <w:ind w:left="780" w:hanging="360"/>
      </w:pPr>
      <w:rPr>
        <w:rFonts w:hint="default"/>
      </w:rPr>
    </w:lvl>
    <w:lvl w:ilvl="1">
      <w:start w:val="1"/>
      <w:numFmt w:val="decimal"/>
      <w:isLgl/>
      <w:lvlText w:val="%1.%2."/>
      <w:lvlJc w:val="left"/>
      <w:pPr>
        <w:ind w:left="1140" w:hanging="72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60" w:hanging="144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220" w:hanging="1800"/>
      </w:pPr>
      <w:rPr>
        <w:rFonts w:hint="default"/>
      </w:rPr>
    </w:lvl>
  </w:abstractNum>
  <w:abstractNum w:abstractNumId="8">
    <w:nsid w:val="1B5B2513"/>
    <w:multiLevelType w:val="hybridMultilevel"/>
    <w:tmpl w:val="D4E62D66"/>
    <w:lvl w:ilvl="0" w:tplc="E724F82A">
      <w:start w:val="1"/>
      <w:numFmt w:val="decimal"/>
      <w:lvlText w:val="%1."/>
      <w:lvlJc w:val="left"/>
      <w:pPr>
        <w:ind w:left="360" w:hanging="360"/>
      </w:pPr>
      <w:rPr>
        <w:rFonts w:cs="Times New Roman"/>
        <w:b w:val="0"/>
      </w:rPr>
    </w:lvl>
    <w:lvl w:ilvl="1" w:tplc="04190019">
      <w:start w:val="1"/>
      <w:numFmt w:val="lowerLetter"/>
      <w:lvlText w:val="%2."/>
      <w:lvlJc w:val="left"/>
      <w:pPr>
        <w:ind w:left="1156" w:hanging="360"/>
      </w:pPr>
      <w:rPr>
        <w:rFonts w:cs="Times New Roman"/>
      </w:rPr>
    </w:lvl>
    <w:lvl w:ilvl="2" w:tplc="0419001B">
      <w:start w:val="1"/>
      <w:numFmt w:val="lowerRoman"/>
      <w:lvlText w:val="%3."/>
      <w:lvlJc w:val="right"/>
      <w:pPr>
        <w:ind w:left="1876" w:hanging="180"/>
      </w:pPr>
      <w:rPr>
        <w:rFonts w:cs="Times New Roman"/>
      </w:rPr>
    </w:lvl>
    <w:lvl w:ilvl="3" w:tplc="0419000F">
      <w:start w:val="1"/>
      <w:numFmt w:val="decimal"/>
      <w:lvlText w:val="%4."/>
      <w:lvlJc w:val="left"/>
      <w:pPr>
        <w:ind w:left="2596" w:hanging="360"/>
      </w:pPr>
      <w:rPr>
        <w:rFonts w:cs="Times New Roman"/>
      </w:rPr>
    </w:lvl>
    <w:lvl w:ilvl="4" w:tplc="04190019">
      <w:start w:val="1"/>
      <w:numFmt w:val="lowerLetter"/>
      <w:lvlText w:val="%5."/>
      <w:lvlJc w:val="left"/>
      <w:pPr>
        <w:ind w:left="3316" w:hanging="360"/>
      </w:pPr>
      <w:rPr>
        <w:rFonts w:cs="Times New Roman"/>
      </w:rPr>
    </w:lvl>
    <w:lvl w:ilvl="5" w:tplc="0419001B">
      <w:start w:val="1"/>
      <w:numFmt w:val="lowerRoman"/>
      <w:lvlText w:val="%6."/>
      <w:lvlJc w:val="right"/>
      <w:pPr>
        <w:ind w:left="4036" w:hanging="180"/>
      </w:pPr>
      <w:rPr>
        <w:rFonts w:cs="Times New Roman"/>
      </w:rPr>
    </w:lvl>
    <w:lvl w:ilvl="6" w:tplc="0419000F">
      <w:start w:val="1"/>
      <w:numFmt w:val="decimal"/>
      <w:lvlText w:val="%7."/>
      <w:lvlJc w:val="left"/>
      <w:pPr>
        <w:ind w:left="4756" w:hanging="360"/>
      </w:pPr>
      <w:rPr>
        <w:rFonts w:cs="Times New Roman"/>
      </w:rPr>
    </w:lvl>
    <w:lvl w:ilvl="7" w:tplc="04190019">
      <w:start w:val="1"/>
      <w:numFmt w:val="lowerLetter"/>
      <w:lvlText w:val="%8."/>
      <w:lvlJc w:val="left"/>
      <w:pPr>
        <w:ind w:left="5476" w:hanging="360"/>
      </w:pPr>
      <w:rPr>
        <w:rFonts w:cs="Times New Roman"/>
      </w:rPr>
    </w:lvl>
    <w:lvl w:ilvl="8" w:tplc="0419001B">
      <w:start w:val="1"/>
      <w:numFmt w:val="lowerRoman"/>
      <w:lvlText w:val="%9."/>
      <w:lvlJc w:val="right"/>
      <w:pPr>
        <w:ind w:left="6196" w:hanging="180"/>
      </w:pPr>
      <w:rPr>
        <w:rFonts w:cs="Times New Roman"/>
      </w:rPr>
    </w:lvl>
  </w:abstractNum>
  <w:abstractNum w:abstractNumId="9">
    <w:nsid w:val="1E9B52AC"/>
    <w:multiLevelType w:val="multilevel"/>
    <w:tmpl w:val="F88E056C"/>
    <w:lvl w:ilvl="0">
      <w:start w:val="3"/>
      <w:numFmt w:val="none"/>
      <w:lvlText w:val=""/>
      <w:legacy w:legacy="1" w:legacySpace="120" w:legacyIndent="340"/>
      <w:lvlJc w:val="left"/>
      <w:pPr>
        <w:ind w:left="340" w:hanging="340"/>
      </w:pPr>
      <w:rPr>
        <w:rFonts w:ascii="Symbol" w:hAnsi="Symbol" w:hint="default"/>
        <w:b/>
        <w:color w:val="auto"/>
        <w:sz w:val="28"/>
        <w:szCs w:val="28"/>
      </w:rPr>
    </w:lvl>
    <w:lvl w:ilvl="1">
      <w:start w:val="1"/>
      <w:numFmt w:val="none"/>
      <w:lvlText w:val="o"/>
      <w:legacy w:legacy="1" w:legacySpace="120" w:legacyIndent="360"/>
      <w:lvlJc w:val="left"/>
      <w:pPr>
        <w:ind w:left="700" w:hanging="360"/>
      </w:pPr>
      <w:rPr>
        <w:rFonts w:ascii="Courier New" w:hAnsi="Courier New" w:cs="Times New Roman" w:hint="default"/>
      </w:rPr>
    </w:lvl>
    <w:lvl w:ilvl="2">
      <w:start w:val="1"/>
      <w:numFmt w:val="none"/>
      <w:lvlText w:val=""/>
      <w:legacy w:legacy="1" w:legacySpace="120" w:legacyIndent="360"/>
      <w:lvlJc w:val="left"/>
      <w:pPr>
        <w:ind w:left="1060" w:hanging="360"/>
      </w:pPr>
      <w:rPr>
        <w:rFonts w:ascii="Wingdings" w:hAnsi="Wingdings" w:hint="default"/>
      </w:rPr>
    </w:lvl>
    <w:lvl w:ilvl="3">
      <w:start w:val="1"/>
      <w:numFmt w:val="none"/>
      <w:lvlText w:val=""/>
      <w:legacy w:legacy="1" w:legacySpace="120" w:legacyIndent="360"/>
      <w:lvlJc w:val="left"/>
      <w:pPr>
        <w:ind w:left="1420" w:hanging="360"/>
      </w:pPr>
      <w:rPr>
        <w:rFonts w:ascii="Symbol" w:hAnsi="Symbol" w:hint="default"/>
      </w:rPr>
    </w:lvl>
    <w:lvl w:ilvl="4">
      <w:start w:val="1"/>
      <w:numFmt w:val="none"/>
      <w:lvlText w:val="o"/>
      <w:legacy w:legacy="1" w:legacySpace="120" w:legacyIndent="360"/>
      <w:lvlJc w:val="left"/>
      <w:pPr>
        <w:ind w:left="1780" w:hanging="360"/>
      </w:pPr>
      <w:rPr>
        <w:rFonts w:ascii="Courier New" w:hAnsi="Courier New" w:cs="Times New Roman" w:hint="default"/>
      </w:rPr>
    </w:lvl>
    <w:lvl w:ilvl="5">
      <w:start w:val="1"/>
      <w:numFmt w:val="none"/>
      <w:lvlText w:val=""/>
      <w:legacy w:legacy="1" w:legacySpace="120" w:legacyIndent="360"/>
      <w:lvlJc w:val="left"/>
      <w:pPr>
        <w:ind w:left="2140" w:hanging="360"/>
      </w:pPr>
      <w:rPr>
        <w:rFonts w:ascii="Wingdings" w:hAnsi="Wingdings" w:hint="default"/>
      </w:rPr>
    </w:lvl>
    <w:lvl w:ilvl="6">
      <w:start w:val="1"/>
      <w:numFmt w:val="none"/>
      <w:lvlText w:val=""/>
      <w:legacy w:legacy="1" w:legacySpace="120" w:legacyIndent="360"/>
      <w:lvlJc w:val="left"/>
      <w:pPr>
        <w:ind w:left="2500" w:hanging="360"/>
      </w:pPr>
      <w:rPr>
        <w:rFonts w:ascii="Symbol" w:hAnsi="Symbol" w:hint="default"/>
      </w:rPr>
    </w:lvl>
    <w:lvl w:ilvl="7">
      <w:start w:val="1"/>
      <w:numFmt w:val="none"/>
      <w:lvlText w:val="o"/>
      <w:legacy w:legacy="1" w:legacySpace="120" w:legacyIndent="360"/>
      <w:lvlJc w:val="left"/>
      <w:pPr>
        <w:ind w:left="2860" w:hanging="360"/>
      </w:pPr>
      <w:rPr>
        <w:rFonts w:ascii="Courier New" w:hAnsi="Courier New" w:cs="Times New Roman" w:hint="default"/>
      </w:rPr>
    </w:lvl>
    <w:lvl w:ilvl="8">
      <w:start w:val="1"/>
      <w:numFmt w:val="none"/>
      <w:lvlText w:val=""/>
      <w:legacy w:legacy="1" w:legacySpace="120" w:legacyIndent="360"/>
      <w:lvlJc w:val="left"/>
      <w:pPr>
        <w:ind w:left="3220" w:hanging="360"/>
      </w:pPr>
      <w:rPr>
        <w:rFonts w:ascii="Wingdings" w:hAnsi="Wingdings" w:hint="default"/>
      </w:rPr>
    </w:lvl>
  </w:abstractNum>
  <w:abstractNum w:abstractNumId="10">
    <w:nsid w:val="1EA96247"/>
    <w:multiLevelType w:val="hybridMultilevel"/>
    <w:tmpl w:val="21BEBCD2"/>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11">
    <w:nsid w:val="254210F1"/>
    <w:multiLevelType w:val="hybridMultilevel"/>
    <w:tmpl w:val="5874E8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26141214"/>
    <w:multiLevelType w:val="hybridMultilevel"/>
    <w:tmpl w:val="9638820C"/>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296F53F7"/>
    <w:multiLevelType w:val="hybridMultilevel"/>
    <w:tmpl w:val="EC3C5D6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2A107154"/>
    <w:multiLevelType w:val="hybridMultilevel"/>
    <w:tmpl w:val="53EE5374"/>
    <w:lvl w:ilvl="0" w:tplc="90F6D5A2">
      <w:start w:val="1"/>
      <w:numFmt w:val="decimal"/>
      <w:lvlText w:val="%1."/>
      <w:lvlJc w:val="left"/>
      <w:pPr>
        <w:ind w:left="720" w:hanging="360"/>
      </w:pPr>
      <w:rPr>
        <w:rFonts w:eastAsia="Calibri"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2BA0432B"/>
    <w:multiLevelType w:val="multilevel"/>
    <w:tmpl w:val="8826B150"/>
    <w:lvl w:ilvl="0">
      <w:start w:val="1"/>
      <w:numFmt w:val="decimal"/>
      <w:lvlText w:val="%1."/>
      <w:lvlJc w:val="left"/>
      <w:pPr>
        <w:ind w:left="780" w:hanging="360"/>
      </w:pPr>
      <w:rPr>
        <w:rFonts w:hint="default"/>
      </w:rPr>
    </w:lvl>
    <w:lvl w:ilvl="1">
      <w:start w:val="1"/>
      <w:numFmt w:val="decimal"/>
      <w:isLgl/>
      <w:lvlText w:val="%1.%2."/>
      <w:lvlJc w:val="left"/>
      <w:pPr>
        <w:ind w:left="1140" w:hanging="72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60" w:hanging="144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220" w:hanging="1800"/>
      </w:pPr>
      <w:rPr>
        <w:rFonts w:hint="default"/>
      </w:rPr>
    </w:lvl>
  </w:abstractNum>
  <w:abstractNum w:abstractNumId="16">
    <w:nsid w:val="2F6A25A7"/>
    <w:multiLevelType w:val="hybridMultilevel"/>
    <w:tmpl w:val="557CE82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30F679CA"/>
    <w:multiLevelType w:val="hybridMultilevel"/>
    <w:tmpl w:val="2A2E8C16"/>
    <w:lvl w:ilvl="0" w:tplc="134A567E">
      <w:start w:val="1"/>
      <w:numFmt w:val="bullet"/>
      <w:lvlText w:val=""/>
      <w:lvlJc w:val="left"/>
      <w:pPr>
        <w:tabs>
          <w:tab w:val="num" w:pos="870"/>
        </w:tabs>
        <w:ind w:left="150" w:firstLine="360"/>
      </w:pPr>
      <w:rPr>
        <w:rFonts w:ascii="Symbol" w:hAnsi="Symbol" w:hint="default"/>
      </w:rPr>
    </w:lvl>
    <w:lvl w:ilvl="1" w:tplc="5DE0C872">
      <w:start w:val="1"/>
      <w:numFmt w:val="bullet"/>
      <w:lvlText w:val=""/>
      <w:lvlJc w:val="left"/>
      <w:pPr>
        <w:tabs>
          <w:tab w:val="num" w:pos="1590"/>
        </w:tabs>
        <w:ind w:left="1230" w:firstLine="0"/>
      </w:pPr>
      <w:rPr>
        <w:rFonts w:ascii="Symbol" w:hAnsi="Symbol" w:hint="default"/>
      </w:rPr>
    </w:lvl>
    <w:lvl w:ilvl="2" w:tplc="04190005">
      <w:start w:val="1"/>
      <w:numFmt w:val="bullet"/>
      <w:lvlText w:val=""/>
      <w:lvlJc w:val="left"/>
      <w:pPr>
        <w:tabs>
          <w:tab w:val="num" w:pos="2310"/>
        </w:tabs>
        <w:ind w:left="2310" w:hanging="360"/>
      </w:pPr>
      <w:rPr>
        <w:rFonts w:ascii="Wingdings" w:hAnsi="Wingdings" w:hint="default"/>
      </w:rPr>
    </w:lvl>
    <w:lvl w:ilvl="3" w:tplc="04190001">
      <w:start w:val="1"/>
      <w:numFmt w:val="bullet"/>
      <w:lvlText w:val=""/>
      <w:lvlJc w:val="left"/>
      <w:pPr>
        <w:tabs>
          <w:tab w:val="num" w:pos="3030"/>
        </w:tabs>
        <w:ind w:left="3030" w:hanging="360"/>
      </w:pPr>
      <w:rPr>
        <w:rFonts w:ascii="Symbol" w:hAnsi="Symbol" w:hint="default"/>
      </w:rPr>
    </w:lvl>
    <w:lvl w:ilvl="4" w:tplc="04190003">
      <w:start w:val="1"/>
      <w:numFmt w:val="bullet"/>
      <w:lvlText w:val="o"/>
      <w:lvlJc w:val="left"/>
      <w:pPr>
        <w:tabs>
          <w:tab w:val="num" w:pos="3750"/>
        </w:tabs>
        <w:ind w:left="3750" w:hanging="360"/>
      </w:pPr>
      <w:rPr>
        <w:rFonts w:ascii="Courier New" w:hAnsi="Courier New" w:cs="Times New Roman" w:hint="default"/>
      </w:rPr>
    </w:lvl>
    <w:lvl w:ilvl="5" w:tplc="04190005">
      <w:start w:val="1"/>
      <w:numFmt w:val="bullet"/>
      <w:lvlText w:val=""/>
      <w:lvlJc w:val="left"/>
      <w:pPr>
        <w:tabs>
          <w:tab w:val="num" w:pos="4470"/>
        </w:tabs>
        <w:ind w:left="4470" w:hanging="360"/>
      </w:pPr>
      <w:rPr>
        <w:rFonts w:ascii="Wingdings" w:hAnsi="Wingdings" w:hint="default"/>
      </w:rPr>
    </w:lvl>
    <w:lvl w:ilvl="6" w:tplc="04190001">
      <w:start w:val="1"/>
      <w:numFmt w:val="bullet"/>
      <w:lvlText w:val=""/>
      <w:lvlJc w:val="left"/>
      <w:pPr>
        <w:tabs>
          <w:tab w:val="num" w:pos="5190"/>
        </w:tabs>
        <w:ind w:left="5190" w:hanging="360"/>
      </w:pPr>
      <w:rPr>
        <w:rFonts w:ascii="Symbol" w:hAnsi="Symbol" w:hint="default"/>
      </w:rPr>
    </w:lvl>
    <w:lvl w:ilvl="7" w:tplc="04190003">
      <w:start w:val="1"/>
      <w:numFmt w:val="bullet"/>
      <w:lvlText w:val="o"/>
      <w:lvlJc w:val="left"/>
      <w:pPr>
        <w:tabs>
          <w:tab w:val="num" w:pos="5910"/>
        </w:tabs>
        <w:ind w:left="5910" w:hanging="360"/>
      </w:pPr>
      <w:rPr>
        <w:rFonts w:ascii="Courier New" w:hAnsi="Courier New" w:cs="Times New Roman" w:hint="default"/>
      </w:rPr>
    </w:lvl>
    <w:lvl w:ilvl="8" w:tplc="04190005">
      <w:start w:val="1"/>
      <w:numFmt w:val="bullet"/>
      <w:lvlText w:val=""/>
      <w:lvlJc w:val="left"/>
      <w:pPr>
        <w:tabs>
          <w:tab w:val="num" w:pos="6630"/>
        </w:tabs>
        <w:ind w:left="6630" w:hanging="360"/>
      </w:pPr>
      <w:rPr>
        <w:rFonts w:ascii="Wingdings" w:hAnsi="Wingdings" w:hint="default"/>
      </w:rPr>
    </w:lvl>
  </w:abstractNum>
  <w:abstractNum w:abstractNumId="18">
    <w:nsid w:val="34420C32"/>
    <w:multiLevelType w:val="hybridMultilevel"/>
    <w:tmpl w:val="37AA0012"/>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19">
    <w:nsid w:val="34FA1659"/>
    <w:multiLevelType w:val="hybridMultilevel"/>
    <w:tmpl w:val="2A2E8C16"/>
    <w:lvl w:ilvl="0" w:tplc="134A567E">
      <w:start w:val="1"/>
      <w:numFmt w:val="bullet"/>
      <w:lvlText w:val=""/>
      <w:lvlJc w:val="left"/>
      <w:pPr>
        <w:tabs>
          <w:tab w:val="num" w:pos="870"/>
        </w:tabs>
        <w:ind w:left="150" w:firstLine="360"/>
      </w:pPr>
      <w:rPr>
        <w:rFonts w:ascii="Symbol" w:hAnsi="Symbol" w:hint="default"/>
      </w:rPr>
    </w:lvl>
    <w:lvl w:ilvl="1" w:tplc="5DE0C872">
      <w:start w:val="1"/>
      <w:numFmt w:val="bullet"/>
      <w:lvlText w:val=""/>
      <w:lvlJc w:val="left"/>
      <w:pPr>
        <w:tabs>
          <w:tab w:val="num" w:pos="1590"/>
        </w:tabs>
        <w:ind w:left="1230" w:firstLine="0"/>
      </w:pPr>
      <w:rPr>
        <w:rFonts w:ascii="Symbol" w:hAnsi="Symbol" w:hint="default"/>
      </w:rPr>
    </w:lvl>
    <w:lvl w:ilvl="2" w:tplc="04190005">
      <w:start w:val="1"/>
      <w:numFmt w:val="bullet"/>
      <w:lvlText w:val=""/>
      <w:lvlJc w:val="left"/>
      <w:pPr>
        <w:tabs>
          <w:tab w:val="num" w:pos="2310"/>
        </w:tabs>
        <w:ind w:left="2310" w:hanging="360"/>
      </w:pPr>
      <w:rPr>
        <w:rFonts w:ascii="Wingdings" w:hAnsi="Wingdings" w:hint="default"/>
      </w:rPr>
    </w:lvl>
    <w:lvl w:ilvl="3" w:tplc="04190001">
      <w:start w:val="1"/>
      <w:numFmt w:val="bullet"/>
      <w:lvlText w:val=""/>
      <w:lvlJc w:val="left"/>
      <w:pPr>
        <w:tabs>
          <w:tab w:val="num" w:pos="3030"/>
        </w:tabs>
        <w:ind w:left="3030" w:hanging="360"/>
      </w:pPr>
      <w:rPr>
        <w:rFonts w:ascii="Symbol" w:hAnsi="Symbol" w:hint="default"/>
      </w:rPr>
    </w:lvl>
    <w:lvl w:ilvl="4" w:tplc="04190003">
      <w:start w:val="1"/>
      <w:numFmt w:val="bullet"/>
      <w:lvlText w:val="o"/>
      <w:lvlJc w:val="left"/>
      <w:pPr>
        <w:tabs>
          <w:tab w:val="num" w:pos="3750"/>
        </w:tabs>
        <w:ind w:left="3750" w:hanging="360"/>
      </w:pPr>
      <w:rPr>
        <w:rFonts w:ascii="Courier New" w:hAnsi="Courier New" w:cs="Times New Roman" w:hint="default"/>
      </w:rPr>
    </w:lvl>
    <w:lvl w:ilvl="5" w:tplc="04190005">
      <w:start w:val="1"/>
      <w:numFmt w:val="bullet"/>
      <w:lvlText w:val=""/>
      <w:lvlJc w:val="left"/>
      <w:pPr>
        <w:tabs>
          <w:tab w:val="num" w:pos="4470"/>
        </w:tabs>
        <w:ind w:left="4470" w:hanging="360"/>
      </w:pPr>
      <w:rPr>
        <w:rFonts w:ascii="Wingdings" w:hAnsi="Wingdings" w:hint="default"/>
      </w:rPr>
    </w:lvl>
    <w:lvl w:ilvl="6" w:tplc="04190001">
      <w:start w:val="1"/>
      <w:numFmt w:val="bullet"/>
      <w:lvlText w:val=""/>
      <w:lvlJc w:val="left"/>
      <w:pPr>
        <w:tabs>
          <w:tab w:val="num" w:pos="5190"/>
        </w:tabs>
        <w:ind w:left="5190" w:hanging="360"/>
      </w:pPr>
      <w:rPr>
        <w:rFonts w:ascii="Symbol" w:hAnsi="Symbol" w:hint="default"/>
      </w:rPr>
    </w:lvl>
    <w:lvl w:ilvl="7" w:tplc="04190003">
      <w:start w:val="1"/>
      <w:numFmt w:val="bullet"/>
      <w:lvlText w:val="o"/>
      <w:lvlJc w:val="left"/>
      <w:pPr>
        <w:tabs>
          <w:tab w:val="num" w:pos="5910"/>
        </w:tabs>
        <w:ind w:left="5910" w:hanging="360"/>
      </w:pPr>
      <w:rPr>
        <w:rFonts w:ascii="Courier New" w:hAnsi="Courier New" w:cs="Times New Roman" w:hint="default"/>
      </w:rPr>
    </w:lvl>
    <w:lvl w:ilvl="8" w:tplc="04190005">
      <w:start w:val="1"/>
      <w:numFmt w:val="bullet"/>
      <w:lvlText w:val=""/>
      <w:lvlJc w:val="left"/>
      <w:pPr>
        <w:tabs>
          <w:tab w:val="num" w:pos="6630"/>
        </w:tabs>
        <w:ind w:left="6630" w:hanging="360"/>
      </w:pPr>
      <w:rPr>
        <w:rFonts w:ascii="Wingdings" w:hAnsi="Wingdings" w:hint="default"/>
      </w:rPr>
    </w:lvl>
  </w:abstractNum>
  <w:abstractNum w:abstractNumId="20">
    <w:nsid w:val="384E58C5"/>
    <w:multiLevelType w:val="hybridMultilevel"/>
    <w:tmpl w:val="9638820C"/>
    <w:lvl w:ilvl="0" w:tplc="0419000B">
      <w:start w:val="1"/>
      <w:numFmt w:val="bullet"/>
      <w:lvlText w:val=""/>
      <w:lvlJc w:val="left"/>
      <w:pPr>
        <w:tabs>
          <w:tab w:val="num" w:pos="720"/>
        </w:tabs>
        <w:ind w:left="720" w:hanging="360"/>
      </w:pPr>
      <w:rPr>
        <w:rFonts w:ascii="Wingdings" w:hAnsi="Wingdings" w:hint="default"/>
      </w:rPr>
    </w:lvl>
    <w:lvl w:ilvl="1" w:tplc="0419000B">
      <w:start w:val="1"/>
      <w:numFmt w:val="bullet"/>
      <w:lvlText w:val=""/>
      <w:lvlJc w:val="left"/>
      <w:pPr>
        <w:tabs>
          <w:tab w:val="num" w:pos="1440"/>
        </w:tabs>
        <w:ind w:left="1440" w:hanging="360"/>
      </w:pPr>
      <w:rPr>
        <w:rFonts w:ascii="Wingdings" w:hAnsi="Wingdings"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45976A86"/>
    <w:multiLevelType w:val="hybridMultilevel"/>
    <w:tmpl w:val="CEC01840"/>
    <w:lvl w:ilvl="0" w:tplc="134A567E">
      <w:start w:val="1"/>
      <w:numFmt w:val="bullet"/>
      <w:lvlText w:val=""/>
      <w:lvlJc w:val="left"/>
      <w:pPr>
        <w:tabs>
          <w:tab w:val="num" w:pos="870"/>
        </w:tabs>
        <w:ind w:left="150" w:firstLine="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nsid w:val="491C09D0"/>
    <w:multiLevelType w:val="multilevel"/>
    <w:tmpl w:val="8C6CAE5A"/>
    <w:lvl w:ilvl="0">
      <w:start w:val="1"/>
      <w:numFmt w:val="decimal"/>
      <w:lvlText w:val="%1."/>
      <w:lvlJc w:val="left"/>
      <w:pPr>
        <w:ind w:left="615" w:hanging="555"/>
      </w:pPr>
      <w:rPr>
        <w:sz w:val="27"/>
      </w:rPr>
    </w:lvl>
    <w:lvl w:ilvl="1">
      <w:start w:val="1"/>
      <w:numFmt w:val="decimal"/>
      <w:isLgl/>
      <w:lvlText w:val="%1.%2."/>
      <w:lvlJc w:val="left"/>
      <w:pPr>
        <w:ind w:left="780" w:hanging="720"/>
      </w:pPr>
      <w:rPr>
        <w:b/>
      </w:rPr>
    </w:lvl>
    <w:lvl w:ilvl="2">
      <w:start w:val="12"/>
      <w:numFmt w:val="decimal"/>
      <w:isLgl/>
      <w:lvlText w:val="%1.%2.%3."/>
      <w:lvlJc w:val="left"/>
      <w:pPr>
        <w:ind w:left="780" w:hanging="720"/>
      </w:pPr>
      <w:rPr>
        <w:b/>
      </w:rPr>
    </w:lvl>
    <w:lvl w:ilvl="3">
      <w:start w:val="1"/>
      <w:numFmt w:val="decimalZero"/>
      <w:isLgl/>
      <w:lvlText w:val="%1.%2.%3.%4."/>
      <w:lvlJc w:val="left"/>
      <w:pPr>
        <w:ind w:left="1140" w:hanging="1080"/>
      </w:pPr>
      <w:rPr>
        <w:b/>
      </w:rPr>
    </w:lvl>
    <w:lvl w:ilvl="4">
      <w:start w:val="1"/>
      <w:numFmt w:val="decimal"/>
      <w:isLgl/>
      <w:lvlText w:val="%1.%2.%3.%4.%5."/>
      <w:lvlJc w:val="left"/>
      <w:pPr>
        <w:ind w:left="1140" w:hanging="1080"/>
      </w:pPr>
      <w:rPr>
        <w:b/>
      </w:rPr>
    </w:lvl>
    <w:lvl w:ilvl="5">
      <w:start w:val="1"/>
      <w:numFmt w:val="decimal"/>
      <w:isLgl/>
      <w:lvlText w:val="%1.%2.%3.%4.%5.%6."/>
      <w:lvlJc w:val="left"/>
      <w:pPr>
        <w:ind w:left="1500" w:hanging="1440"/>
      </w:pPr>
      <w:rPr>
        <w:b/>
      </w:rPr>
    </w:lvl>
    <w:lvl w:ilvl="6">
      <w:start w:val="1"/>
      <w:numFmt w:val="decimal"/>
      <w:isLgl/>
      <w:lvlText w:val="%1.%2.%3.%4.%5.%6.%7."/>
      <w:lvlJc w:val="left"/>
      <w:pPr>
        <w:ind w:left="1500" w:hanging="1440"/>
      </w:pPr>
      <w:rPr>
        <w:b/>
      </w:rPr>
    </w:lvl>
    <w:lvl w:ilvl="7">
      <w:start w:val="1"/>
      <w:numFmt w:val="decimal"/>
      <w:isLgl/>
      <w:lvlText w:val="%1.%2.%3.%4.%5.%6.%7.%8."/>
      <w:lvlJc w:val="left"/>
      <w:pPr>
        <w:ind w:left="1860" w:hanging="1800"/>
      </w:pPr>
      <w:rPr>
        <w:b/>
      </w:rPr>
    </w:lvl>
    <w:lvl w:ilvl="8">
      <w:start w:val="1"/>
      <w:numFmt w:val="decimal"/>
      <w:isLgl/>
      <w:lvlText w:val="%1.%2.%3.%4.%5.%6.%7.%8.%9."/>
      <w:lvlJc w:val="left"/>
      <w:pPr>
        <w:ind w:left="1860" w:hanging="1800"/>
      </w:pPr>
      <w:rPr>
        <w:b/>
      </w:rPr>
    </w:lvl>
  </w:abstractNum>
  <w:abstractNum w:abstractNumId="23">
    <w:nsid w:val="497D0747"/>
    <w:multiLevelType w:val="hybridMultilevel"/>
    <w:tmpl w:val="BCD0EC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10C0209"/>
    <w:multiLevelType w:val="multilevel"/>
    <w:tmpl w:val="7BC0F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59EB4C10"/>
    <w:multiLevelType w:val="hybridMultilevel"/>
    <w:tmpl w:val="9224F4C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B5340DE"/>
    <w:multiLevelType w:val="hybridMultilevel"/>
    <w:tmpl w:val="6E7880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5BAA6436"/>
    <w:multiLevelType w:val="multilevel"/>
    <w:tmpl w:val="4C62C1BC"/>
    <w:lvl w:ilvl="0">
      <w:start w:val="2"/>
      <w:numFmt w:val="decimal"/>
      <w:lvlText w:val="%1."/>
      <w:lvlJc w:val="left"/>
      <w:pPr>
        <w:ind w:left="390" w:hanging="390"/>
      </w:pPr>
    </w:lvl>
    <w:lvl w:ilvl="1">
      <w:start w:val="3"/>
      <w:numFmt w:val="decimal"/>
      <w:lvlText w:val="%1.%2."/>
      <w:lvlJc w:val="left"/>
      <w:pPr>
        <w:ind w:left="1571" w:hanging="720"/>
      </w:pPr>
    </w:lvl>
    <w:lvl w:ilvl="2">
      <w:start w:val="1"/>
      <w:numFmt w:val="decimal"/>
      <w:lvlText w:val="%1.%2.%3."/>
      <w:lvlJc w:val="left"/>
      <w:pPr>
        <w:ind w:left="1288" w:hanging="720"/>
      </w:pPr>
    </w:lvl>
    <w:lvl w:ilvl="3">
      <w:start w:val="1"/>
      <w:numFmt w:val="decimal"/>
      <w:lvlText w:val="%1.%2.%3.%4."/>
      <w:lvlJc w:val="left"/>
      <w:pPr>
        <w:ind w:left="1932"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144" w:hanging="1440"/>
      </w:pPr>
    </w:lvl>
    <w:lvl w:ilvl="7">
      <w:start w:val="1"/>
      <w:numFmt w:val="decimal"/>
      <w:lvlText w:val="%1.%2.%3.%4.%5.%6.%7.%8."/>
      <w:lvlJc w:val="left"/>
      <w:pPr>
        <w:ind w:left="3788" w:hanging="1800"/>
      </w:pPr>
    </w:lvl>
    <w:lvl w:ilvl="8">
      <w:start w:val="1"/>
      <w:numFmt w:val="decimal"/>
      <w:lvlText w:val="%1.%2.%3.%4.%5.%6.%7.%8.%9."/>
      <w:lvlJc w:val="left"/>
      <w:pPr>
        <w:ind w:left="4072" w:hanging="1800"/>
      </w:pPr>
    </w:lvl>
  </w:abstractNum>
  <w:abstractNum w:abstractNumId="28">
    <w:nsid w:val="5C7B2ED1"/>
    <w:multiLevelType w:val="multilevel"/>
    <w:tmpl w:val="99B42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nsid w:val="5CA32F40"/>
    <w:multiLevelType w:val="hybridMultilevel"/>
    <w:tmpl w:val="A9384532"/>
    <w:lvl w:ilvl="0" w:tplc="16F04A88">
      <w:start w:val="1"/>
      <w:numFmt w:val="decimal"/>
      <w:lvlText w:val="%1."/>
      <w:lvlJc w:val="left"/>
      <w:pPr>
        <w:ind w:left="555" w:hanging="495"/>
      </w:pPr>
      <w:rPr>
        <w:rFonts w:eastAsia="Calibri"/>
      </w:rPr>
    </w:lvl>
    <w:lvl w:ilvl="1" w:tplc="04220019">
      <w:start w:val="1"/>
      <w:numFmt w:val="lowerLetter"/>
      <w:lvlText w:val="%2."/>
      <w:lvlJc w:val="left"/>
      <w:pPr>
        <w:ind w:left="1140" w:hanging="360"/>
      </w:pPr>
    </w:lvl>
    <w:lvl w:ilvl="2" w:tplc="0422001B">
      <w:start w:val="1"/>
      <w:numFmt w:val="lowerRoman"/>
      <w:lvlText w:val="%3."/>
      <w:lvlJc w:val="right"/>
      <w:pPr>
        <w:ind w:left="1860" w:hanging="180"/>
      </w:pPr>
    </w:lvl>
    <w:lvl w:ilvl="3" w:tplc="0422000F">
      <w:start w:val="1"/>
      <w:numFmt w:val="decimal"/>
      <w:lvlText w:val="%4."/>
      <w:lvlJc w:val="left"/>
      <w:pPr>
        <w:ind w:left="2580" w:hanging="360"/>
      </w:pPr>
    </w:lvl>
    <w:lvl w:ilvl="4" w:tplc="04220019">
      <w:start w:val="1"/>
      <w:numFmt w:val="lowerLetter"/>
      <w:lvlText w:val="%5."/>
      <w:lvlJc w:val="left"/>
      <w:pPr>
        <w:ind w:left="3300" w:hanging="360"/>
      </w:pPr>
    </w:lvl>
    <w:lvl w:ilvl="5" w:tplc="0422001B">
      <w:start w:val="1"/>
      <w:numFmt w:val="lowerRoman"/>
      <w:lvlText w:val="%6."/>
      <w:lvlJc w:val="right"/>
      <w:pPr>
        <w:ind w:left="4020" w:hanging="180"/>
      </w:pPr>
    </w:lvl>
    <w:lvl w:ilvl="6" w:tplc="0422000F">
      <w:start w:val="1"/>
      <w:numFmt w:val="decimal"/>
      <w:lvlText w:val="%7."/>
      <w:lvlJc w:val="left"/>
      <w:pPr>
        <w:ind w:left="4740" w:hanging="360"/>
      </w:pPr>
    </w:lvl>
    <w:lvl w:ilvl="7" w:tplc="04220019">
      <w:start w:val="1"/>
      <w:numFmt w:val="lowerLetter"/>
      <w:lvlText w:val="%8."/>
      <w:lvlJc w:val="left"/>
      <w:pPr>
        <w:ind w:left="5460" w:hanging="360"/>
      </w:pPr>
    </w:lvl>
    <w:lvl w:ilvl="8" w:tplc="0422001B">
      <w:start w:val="1"/>
      <w:numFmt w:val="lowerRoman"/>
      <w:lvlText w:val="%9."/>
      <w:lvlJc w:val="right"/>
      <w:pPr>
        <w:ind w:left="6180" w:hanging="180"/>
      </w:pPr>
    </w:lvl>
  </w:abstractNum>
  <w:abstractNum w:abstractNumId="30">
    <w:nsid w:val="62383702"/>
    <w:multiLevelType w:val="hybridMultilevel"/>
    <w:tmpl w:val="E6F28214"/>
    <w:lvl w:ilvl="0" w:tplc="134A567E">
      <w:start w:val="1"/>
      <w:numFmt w:val="bullet"/>
      <w:lvlText w:val=""/>
      <w:lvlJc w:val="left"/>
      <w:pPr>
        <w:tabs>
          <w:tab w:val="num" w:pos="870"/>
        </w:tabs>
        <w:ind w:left="150" w:firstLine="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1">
    <w:nsid w:val="64AA09A4"/>
    <w:multiLevelType w:val="hybridMultilevel"/>
    <w:tmpl w:val="211EF0F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6C681B37"/>
    <w:multiLevelType w:val="hybridMultilevel"/>
    <w:tmpl w:val="1FF20C58"/>
    <w:lvl w:ilvl="0" w:tplc="1A10275A">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3">
    <w:nsid w:val="758D6A61"/>
    <w:multiLevelType w:val="hybridMultilevel"/>
    <w:tmpl w:val="BD002D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677054C"/>
    <w:multiLevelType w:val="hybridMultilevel"/>
    <w:tmpl w:val="DFA8D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nsid w:val="7E6C5C09"/>
    <w:multiLevelType w:val="hybridMultilevel"/>
    <w:tmpl w:val="FAB21D4A"/>
    <w:lvl w:ilvl="0" w:tplc="C680D466">
      <w:start w:val="1"/>
      <w:numFmt w:val="bullet"/>
      <w:lvlText w:val="-"/>
      <w:lvlJc w:val="left"/>
      <w:pPr>
        <w:tabs>
          <w:tab w:val="num" w:pos="435"/>
        </w:tabs>
        <w:ind w:left="4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26"/>
  </w:num>
  <w:num w:numId="9">
    <w:abstractNumId w:val="11"/>
  </w:num>
  <w:num w:numId="10">
    <w:abstractNumId w:val="10"/>
  </w:num>
  <w:num w:numId="11">
    <w:abstractNumId w:val="16"/>
  </w:num>
  <w:num w:numId="12">
    <w:abstractNumId w:val="33"/>
  </w:num>
  <w:num w:numId="13">
    <w:abstractNumId w:val="34"/>
  </w:num>
  <w:num w:numId="14">
    <w:abstractNumId w:val="23"/>
  </w:num>
  <w:num w:numId="15">
    <w:abstractNumId w:val="5"/>
  </w:num>
  <w:num w:numId="16">
    <w:abstractNumId w:val="0"/>
  </w:num>
  <w:num w:numId="17">
    <w:abstractNumId w:val="31"/>
  </w:num>
  <w:num w:numId="18">
    <w:abstractNumId w:val="18"/>
  </w:num>
  <w:num w:numId="19">
    <w:abstractNumId w:val="25"/>
  </w:num>
  <w:num w:numId="20">
    <w:abstractNumId w:val="24"/>
  </w:num>
  <w:num w:numId="21">
    <w:abstractNumId w:val="28"/>
  </w:num>
  <w:num w:numId="22">
    <w:abstractNumId w:val="20"/>
  </w:num>
  <w:num w:numId="23">
    <w:abstractNumId w:val="12"/>
  </w:num>
  <w:num w:numId="24">
    <w:abstractNumId w:val="1"/>
  </w:num>
  <w:num w:numId="2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19"/>
  </w:num>
  <w:num w:numId="31">
    <w:abstractNumId w:val="17"/>
  </w:num>
  <w:num w:numId="32">
    <w:abstractNumId w:val="21"/>
  </w:num>
  <w:num w:numId="33">
    <w:abstractNumId w:val="7"/>
  </w:num>
  <w:num w:numId="34">
    <w:abstractNumId w:val="15"/>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D99"/>
    <w:rsid w:val="00016D08"/>
    <w:rsid w:val="000312B6"/>
    <w:rsid w:val="00041455"/>
    <w:rsid w:val="00042AEC"/>
    <w:rsid w:val="000472F8"/>
    <w:rsid w:val="000A4DA0"/>
    <w:rsid w:val="000A5302"/>
    <w:rsid w:val="000C7972"/>
    <w:rsid w:val="000E5666"/>
    <w:rsid w:val="000F375C"/>
    <w:rsid w:val="000F5FFF"/>
    <w:rsid w:val="00100CBD"/>
    <w:rsid w:val="00131120"/>
    <w:rsid w:val="00134466"/>
    <w:rsid w:val="00140450"/>
    <w:rsid w:val="00151185"/>
    <w:rsid w:val="00181CF4"/>
    <w:rsid w:val="001834DE"/>
    <w:rsid w:val="0018361E"/>
    <w:rsid w:val="0018578B"/>
    <w:rsid w:val="001A4A38"/>
    <w:rsid w:val="001B08FF"/>
    <w:rsid w:val="001D6C30"/>
    <w:rsid w:val="001E2BBC"/>
    <w:rsid w:val="00222123"/>
    <w:rsid w:val="002435E4"/>
    <w:rsid w:val="00243CF1"/>
    <w:rsid w:val="00246476"/>
    <w:rsid w:val="00253D67"/>
    <w:rsid w:val="00261040"/>
    <w:rsid w:val="0027782C"/>
    <w:rsid w:val="00282ECE"/>
    <w:rsid w:val="002B0499"/>
    <w:rsid w:val="002C4F28"/>
    <w:rsid w:val="00306DAB"/>
    <w:rsid w:val="003155E4"/>
    <w:rsid w:val="00320AC6"/>
    <w:rsid w:val="00337699"/>
    <w:rsid w:val="003438BF"/>
    <w:rsid w:val="00371009"/>
    <w:rsid w:val="00396BA6"/>
    <w:rsid w:val="003B018E"/>
    <w:rsid w:val="003C28FF"/>
    <w:rsid w:val="003C5A22"/>
    <w:rsid w:val="003E3D99"/>
    <w:rsid w:val="003F202A"/>
    <w:rsid w:val="00414F51"/>
    <w:rsid w:val="0043051D"/>
    <w:rsid w:val="00432A77"/>
    <w:rsid w:val="00436444"/>
    <w:rsid w:val="00445EBC"/>
    <w:rsid w:val="00455DD0"/>
    <w:rsid w:val="004623C4"/>
    <w:rsid w:val="00465FD6"/>
    <w:rsid w:val="00484321"/>
    <w:rsid w:val="004A0FCE"/>
    <w:rsid w:val="004E1B83"/>
    <w:rsid w:val="004F579D"/>
    <w:rsid w:val="00515497"/>
    <w:rsid w:val="00564FF2"/>
    <w:rsid w:val="005670E3"/>
    <w:rsid w:val="0057047C"/>
    <w:rsid w:val="005916E6"/>
    <w:rsid w:val="005C50E2"/>
    <w:rsid w:val="005D1252"/>
    <w:rsid w:val="005D1C30"/>
    <w:rsid w:val="005D2EF7"/>
    <w:rsid w:val="005E3CFC"/>
    <w:rsid w:val="005E76C0"/>
    <w:rsid w:val="005F1F7A"/>
    <w:rsid w:val="00607877"/>
    <w:rsid w:val="0062222B"/>
    <w:rsid w:val="00624BAD"/>
    <w:rsid w:val="00625840"/>
    <w:rsid w:val="00633864"/>
    <w:rsid w:val="00646B01"/>
    <w:rsid w:val="00661920"/>
    <w:rsid w:val="00664552"/>
    <w:rsid w:val="006721CF"/>
    <w:rsid w:val="00673185"/>
    <w:rsid w:val="00682950"/>
    <w:rsid w:val="00682AA9"/>
    <w:rsid w:val="00682B17"/>
    <w:rsid w:val="006A15A1"/>
    <w:rsid w:val="006C62A7"/>
    <w:rsid w:val="006E6B53"/>
    <w:rsid w:val="006F4B19"/>
    <w:rsid w:val="00720102"/>
    <w:rsid w:val="0074684F"/>
    <w:rsid w:val="0075427B"/>
    <w:rsid w:val="00760287"/>
    <w:rsid w:val="0076111D"/>
    <w:rsid w:val="00764252"/>
    <w:rsid w:val="00791741"/>
    <w:rsid w:val="007A4F91"/>
    <w:rsid w:val="007A6CAD"/>
    <w:rsid w:val="007C19B8"/>
    <w:rsid w:val="008306CD"/>
    <w:rsid w:val="00840A17"/>
    <w:rsid w:val="0084227D"/>
    <w:rsid w:val="00847AAD"/>
    <w:rsid w:val="00855F29"/>
    <w:rsid w:val="0086002E"/>
    <w:rsid w:val="00880EB3"/>
    <w:rsid w:val="008A3B5A"/>
    <w:rsid w:val="008A3DA7"/>
    <w:rsid w:val="008B00A6"/>
    <w:rsid w:val="008B02CF"/>
    <w:rsid w:val="008C057F"/>
    <w:rsid w:val="008E0D8D"/>
    <w:rsid w:val="008F6688"/>
    <w:rsid w:val="00900DD2"/>
    <w:rsid w:val="009152B2"/>
    <w:rsid w:val="00923FCD"/>
    <w:rsid w:val="0093526F"/>
    <w:rsid w:val="00937EA4"/>
    <w:rsid w:val="00957F67"/>
    <w:rsid w:val="00973B9A"/>
    <w:rsid w:val="009B1404"/>
    <w:rsid w:val="009B31F0"/>
    <w:rsid w:val="009E468F"/>
    <w:rsid w:val="009F13FF"/>
    <w:rsid w:val="00A07BB0"/>
    <w:rsid w:val="00A274DB"/>
    <w:rsid w:val="00A3120E"/>
    <w:rsid w:val="00A329BF"/>
    <w:rsid w:val="00A37FE0"/>
    <w:rsid w:val="00A46ED0"/>
    <w:rsid w:val="00A526F4"/>
    <w:rsid w:val="00A53DE9"/>
    <w:rsid w:val="00A54418"/>
    <w:rsid w:val="00A56182"/>
    <w:rsid w:val="00A9241F"/>
    <w:rsid w:val="00A95105"/>
    <w:rsid w:val="00AC2A94"/>
    <w:rsid w:val="00AD16B3"/>
    <w:rsid w:val="00AD6561"/>
    <w:rsid w:val="00AF628B"/>
    <w:rsid w:val="00B021B4"/>
    <w:rsid w:val="00B1346B"/>
    <w:rsid w:val="00B21A65"/>
    <w:rsid w:val="00B22593"/>
    <w:rsid w:val="00B24879"/>
    <w:rsid w:val="00B32641"/>
    <w:rsid w:val="00B42DBC"/>
    <w:rsid w:val="00B44D2C"/>
    <w:rsid w:val="00B56982"/>
    <w:rsid w:val="00B62EE8"/>
    <w:rsid w:val="00B91FC4"/>
    <w:rsid w:val="00BD3BD3"/>
    <w:rsid w:val="00BF6C80"/>
    <w:rsid w:val="00C07638"/>
    <w:rsid w:val="00C166F0"/>
    <w:rsid w:val="00C1730C"/>
    <w:rsid w:val="00C327F0"/>
    <w:rsid w:val="00C7625A"/>
    <w:rsid w:val="00C84E2F"/>
    <w:rsid w:val="00C91584"/>
    <w:rsid w:val="00C92443"/>
    <w:rsid w:val="00CB487E"/>
    <w:rsid w:val="00CD114A"/>
    <w:rsid w:val="00CE5B4C"/>
    <w:rsid w:val="00CE6B5B"/>
    <w:rsid w:val="00CF25D3"/>
    <w:rsid w:val="00CF43E7"/>
    <w:rsid w:val="00CF7522"/>
    <w:rsid w:val="00D1037A"/>
    <w:rsid w:val="00D55B98"/>
    <w:rsid w:val="00DA0307"/>
    <w:rsid w:val="00DC1527"/>
    <w:rsid w:val="00DC21CA"/>
    <w:rsid w:val="00DD37AF"/>
    <w:rsid w:val="00DF61C7"/>
    <w:rsid w:val="00DF63E7"/>
    <w:rsid w:val="00E05FC6"/>
    <w:rsid w:val="00E12029"/>
    <w:rsid w:val="00E13478"/>
    <w:rsid w:val="00E13660"/>
    <w:rsid w:val="00E24538"/>
    <w:rsid w:val="00E37368"/>
    <w:rsid w:val="00E43C33"/>
    <w:rsid w:val="00E53BE4"/>
    <w:rsid w:val="00E56769"/>
    <w:rsid w:val="00E814FF"/>
    <w:rsid w:val="00E939F0"/>
    <w:rsid w:val="00E93F8F"/>
    <w:rsid w:val="00EA0B60"/>
    <w:rsid w:val="00EC175D"/>
    <w:rsid w:val="00ED4232"/>
    <w:rsid w:val="00EE2620"/>
    <w:rsid w:val="00EE3D00"/>
    <w:rsid w:val="00EF50C7"/>
    <w:rsid w:val="00F12620"/>
    <w:rsid w:val="00F15626"/>
    <w:rsid w:val="00F20E9D"/>
    <w:rsid w:val="00F40399"/>
    <w:rsid w:val="00F561E6"/>
    <w:rsid w:val="00F56438"/>
    <w:rsid w:val="00F64991"/>
    <w:rsid w:val="00FA0092"/>
    <w:rsid w:val="00FA55B2"/>
    <w:rsid w:val="00FB4877"/>
    <w:rsid w:val="00FC4EC0"/>
    <w:rsid w:val="00FD39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9A1A26-A4AB-4AE6-A652-FA250215A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3D99"/>
  </w:style>
  <w:style w:type="paragraph" w:styleId="1">
    <w:name w:val="heading 1"/>
    <w:basedOn w:val="a"/>
    <w:next w:val="a"/>
    <w:link w:val="10"/>
    <w:uiPriority w:val="9"/>
    <w:qFormat/>
    <w:rsid w:val="003E3D99"/>
    <w:pPr>
      <w:keepNext/>
      <w:spacing w:after="0" w:line="240" w:lineRule="auto"/>
      <w:ind w:right="-360"/>
      <w:jc w:val="center"/>
      <w:outlineLvl w:val="0"/>
    </w:pPr>
    <w:rPr>
      <w:rFonts w:ascii="Times New Roman" w:eastAsia="Times New Roman" w:hAnsi="Times New Roman" w:cs="Times New Roman"/>
      <w:sz w:val="28"/>
      <w:szCs w:val="24"/>
      <w:lang w:eastAsia="uk-UA"/>
    </w:rPr>
  </w:style>
  <w:style w:type="paragraph" w:styleId="2">
    <w:name w:val="heading 2"/>
    <w:basedOn w:val="a"/>
    <w:next w:val="a"/>
    <w:link w:val="20"/>
    <w:unhideWhenUsed/>
    <w:qFormat/>
    <w:rsid w:val="003E3D99"/>
    <w:pPr>
      <w:keepNext/>
      <w:spacing w:after="0" w:line="240" w:lineRule="auto"/>
      <w:outlineLvl w:val="1"/>
    </w:pPr>
    <w:rPr>
      <w:rFonts w:ascii="Times New Roman" w:eastAsia="Times New Roman" w:hAnsi="Times New Roman" w:cs="Times New Roman"/>
      <w:b/>
      <w:bCs/>
      <w:sz w:val="32"/>
      <w:szCs w:val="24"/>
      <w:lang w:val="ru-RU" w:eastAsia="ru-RU"/>
    </w:rPr>
  </w:style>
  <w:style w:type="paragraph" w:styleId="3">
    <w:name w:val="heading 3"/>
    <w:basedOn w:val="a"/>
    <w:next w:val="a"/>
    <w:link w:val="30"/>
    <w:unhideWhenUsed/>
    <w:qFormat/>
    <w:rsid w:val="003E3D99"/>
    <w:pPr>
      <w:keepNext/>
      <w:spacing w:before="240" w:after="60" w:line="240" w:lineRule="auto"/>
      <w:outlineLvl w:val="2"/>
    </w:pPr>
    <w:rPr>
      <w:rFonts w:ascii="Arial" w:eastAsia="Times New Roman" w:hAnsi="Arial" w:cs="Arial"/>
      <w:b/>
      <w:bCs/>
      <w:sz w:val="26"/>
      <w:szCs w:val="26"/>
      <w:lang w:val="ru-RU" w:eastAsia="ru-RU"/>
    </w:rPr>
  </w:style>
  <w:style w:type="paragraph" w:styleId="4">
    <w:name w:val="heading 4"/>
    <w:basedOn w:val="a"/>
    <w:next w:val="a"/>
    <w:link w:val="40"/>
    <w:uiPriority w:val="9"/>
    <w:semiHidden/>
    <w:unhideWhenUsed/>
    <w:qFormat/>
    <w:rsid w:val="003E3D99"/>
    <w:pPr>
      <w:keepNext/>
      <w:keepLines/>
      <w:spacing w:before="200" w:after="0" w:line="276" w:lineRule="auto"/>
      <w:outlineLvl w:val="3"/>
    </w:pPr>
    <w:rPr>
      <w:rFonts w:asciiTheme="majorHAnsi" w:eastAsiaTheme="majorEastAsia" w:hAnsiTheme="majorHAnsi" w:cstheme="majorBidi"/>
      <w:b/>
      <w:bCs/>
      <w:i/>
      <w:iCs/>
      <w:color w:val="5B9BD5" w:themeColor="accent1"/>
      <w:lang w:val="ru-RU"/>
    </w:rPr>
  </w:style>
  <w:style w:type="paragraph" w:styleId="5">
    <w:name w:val="heading 5"/>
    <w:basedOn w:val="a"/>
    <w:next w:val="a"/>
    <w:link w:val="50"/>
    <w:uiPriority w:val="9"/>
    <w:semiHidden/>
    <w:unhideWhenUsed/>
    <w:qFormat/>
    <w:rsid w:val="003E3D99"/>
    <w:pPr>
      <w:keepNext/>
      <w:keepLines/>
      <w:spacing w:before="200" w:after="0" w:line="276" w:lineRule="auto"/>
      <w:outlineLvl w:val="4"/>
    </w:pPr>
    <w:rPr>
      <w:rFonts w:asciiTheme="majorHAnsi" w:eastAsiaTheme="majorEastAsia" w:hAnsiTheme="majorHAnsi" w:cstheme="majorBidi"/>
      <w:color w:val="1F4D78" w:themeColor="accent1" w:themeShade="7F"/>
      <w:lang w:val="ru-RU"/>
    </w:rPr>
  </w:style>
  <w:style w:type="paragraph" w:styleId="6">
    <w:name w:val="heading 6"/>
    <w:basedOn w:val="a"/>
    <w:next w:val="a"/>
    <w:link w:val="60"/>
    <w:semiHidden/>
    <w:unhideWhenUsed/>
    <w:qFormat/>
    <w:rsid w:val="003E3D99"/>
    <w:pPr>
      <w:spacing w:before="240" w:after="60" w:line="240" w:lineRule="auto"/>
      <w:outlineLvl w:val="5"/>
    </w:pPr>
    <w:rPr>
      <w:rFonts w:ascii="Calibri" w:eastAsia="Times New Roman" w:hAnsi="Calibri" w:cs="Times New Roman"/>
      <w:b/>
      <w:bCs/>
      <w:lang w:val="ru-RU" w:eastAsia="ru-RU"/>
    </w:rPr>
  </w:style>
  <w:style w:type="paragraph" w:styleId="9">
    <w:name w:val="heading 9"/>
    <w:basedOn w:val="a"/>
    <w:next w:val="a"/>
    <w:link w:val="90"/>
    <w:uiPriority w:val="99"/>
    <w:semiHidden/>
    <w:unhideWhenUsed/>
    <w:qFormat/>
    <w:rsid w:val="003E3D99"/>
    <w:pPr>
      <w:keepNext/>
      <w:tabs>
        <w:tab w:val="left" w:pos="3345"/>
      </w:tabs>
      <w:spacing w:after="0" w:line="240" w:lineRule="auto"/>
      <w:ind w:firstLine="252"/>
      <w:jc w:val="both"/>
      <w:outlineLvl w:val="8"/>
    </w:pPr>
    <w:rPr>
      <w:rFonts w:ascii="Times New Roman" w:eastAsia="Times New Roman" w:hAnsi="Times New Roman" w:cs="Times New Roman"/>
      <w:b/>
      <w:i/>
      <w:iCs/>
      <w:sz w:val="24"/>
      <w:szCs w:val="24"/>
      <w:u w:val="single"/>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3D99"/>
    <w:rPr>
      <w:rFonts w:ascii="Times New Roman" w:eastAsia="Times New Roman" w:hAnsi="Times New Roman" w:cs="Times New Roman"/>
      <w:sz w:val="28"/>
      <w:szCs w:val="24"/>
      <w:lang w:eastAsia="uk-UA"/>
    </w:rPr>
  </w:style>
  <w:style w:type="character" w:customStyle="1" w:styleId="20">
    <w:name w:val="Заголовок 2 Знак"/>
    <w:basedOn w:val="a0"/>
    <w:link w:val="2"/>
    <w:rsid w:val="003E3D99"/>
    <w:rPr>
      <w:rFonts w:ascii="Times New Roman" w:eastAsia="Times New Roman" w:hAnsi="Times New Roman" w:cs="Times New Roman"/>
      <w:b/>
      <w:bCs/>
      <w:sz w:val="32"/>
      <w:szCs w:val="24"/>
      <w:lang w:val="ru-RU" w:eastAsia="ru-RU"/>
    </w:rPr>
  </w:style>
  <w:style w:type="character" w:customStyle="1" w:styleId="30">
    <w:name w:val="Заголовок 3 Знак"/>
    <w:basedOn w:val="a0"/>
    <w:link w:val="3"/>
    <w:rsid w:val="003E3D99"/>
    <w:rPr>
      <w:rFonts w:ascii="Arial" w:eastAsia="Times New Roman" w:hAnsi="Arial" w:cs="Arial"/>
      <w:b/>
      <w:bCs/>
      <w:sz w:val="26"/>
      <w:szCs w:val="26"/>
      <w:lang w:val="ru-RU" w:eastAsia="ru-RU"/>
    </w:rPr>
  </w:style>
  <w:style w:type="character" w:customStyle="1" w:styleId="40">
    <w:name w:val="Заголовок 4 Знак"/>
    <w:basedOn w:val="a0"/>
    <w:link w:val="4"/>
    <w:uiPriority w:val="9"/>
    <w:semiHidden/>
    <w:rsid w:val="003E3D99"/>
    <w:rPr>
      <w:rFonts w:asciiTheme="majorHAnsi" w:eastAsiaTheme="majorEastAsia" w:hAnsiTheme="majorHAnsi" w:cstheme="majorBidi"/>
      <w:b/>
      <w:bCs/>
      <w:i/>
      <w:iCs/>
      <w:color w:val="5B9BD5" w:themeColor="accent1"/>
      <w:lang w:val="ru-RU"/>
    </w:rPr>
  </w:style>
  <w:style w:type="character" w:customStyle="1" w:styleId="50">
    <w:name w:val="Заголовок 5 Знак"/>
    <w:basedOn w:val="a0"/>
    <w:link w:val="5"/>
    <w:uiPriority w:val="9"/>
    <w:semiHidden/>
    <w:rsid w:val="003E3D99"/>
    <w:rPr>
      <w:rFonts w:asciiTheme="majorHAnsi" w:eastAsiaTheme="majorEastAsia" w:hAnsiTheme="majorHAnsi" w:cstheme="majorBidi"/>
      <w:color w:val="1F4D78" w:themeColor="accent1" w:themeShade="7F"/>
      <w:lang w:val="ru-RU"/>
    </w:rPr>
  </w:style>
  <w:style w:type="character" w:customStyle="1" w:styleId="60">
    <w:name w:val="Заголовок 6 Знак"/>
    <w:basedOn w:val="a0"/>
    <w:link w:val="6"/>
    <w:semiHidden/>
    <w:rsid w:val="003E3D99"/>
    <w:rPr>
      <w:rFonts w:ascii="Calibri" w:eastAsia="Times New Roman" w:hAnsi="Calibri" w:cs="Times New Roman"/>
      <w:b/>
      <w:bCs/>
      <w:lang w:val="ru-RU" w:eastAsia="ru-RU"/>
    </w:rPr>
  </w:style>
  <w:style w:type="character" w:customStyle="1" w:styleId="90">
    <w:name w:val="Заголовок 9 Знак"/>
    <w:basedOn w:val="a0"/>
    <w:link w:val="9"/>
    <w:uiPriority w:val="99"/>
    <w:semiHidden/>
    <w:rsid w:val="003E3D99"/>
    <w:rPr>
      <w:rFonts w:ascii="Times New Roman" w:eastAsia="Times New Roman" w:hAnsi="Times New Roman" w:cs="Times New Roman"/>
      <w:b/>
      <w:i/>
      <w:iCs/>
      <w:sz w:val="24"/>
      <w:szCs w:val="24"/>
      <w:u w:val="single"/>
      <w:lang w:val="ru-RU" w:eastAsia="ru-RU"/>
    </w:rPr>
  </w:style>
  <w:style w:type="numbering" w:customStyle="1" w:styleId="11">
    <w:name w:val="Немає списку1"/>
    <w:next w:val="a2"/>
    <w:uiPriority w:val="99"/>
    <w:semiHidden/>
    <w:unhideWhenUsed/>
    <w:rsid w:val="003E3D99"/>
  </w:style>
  <w:style w:type="character" w:styleId="a3">
    <w:name w:val="Hyperlink"/>
    <w:uiPriority w:val="99"/>
    <w:unhideWhenUsed/>
    <w:rsid w:val="003E3D99"/>
    <w:rPr>
      <w:color w:val="0000FF"/>
      <w:u w:val="single"/>
    </w:rPr>
  </w:style>
  <w:style w:type="character" w:styleId="a4">
    <w:name w:val="FollowedHyperlink"/>
    <w:basedOn w:val="a0"/>
    <w:uiPriority w:val="99"/>
    <w:semiHidden/>
    <w:unhideWhenUsed/>
    <w:rsid w:val="003E3D99"/>
    <w:rPr>
      <w:color w:val="954F72" w:themeColor="followedHyperlink"/>
      <w:u w:val="single"/>
    </w:rPr>
  </w:style>
  <w:style w:type="paragraph" w:styleId="a5">
    <w:name w:val="Normal (Web)"/>
    <w:basedOn w:val="a"/>
    <w:uiPriority w:val="99"/>
    <w:unhideWhenUsed/>
    <w:rsid w:val="003E3D9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annotation text"/>
    <w:basedOn w:val="a"/>
    <w:link w:val="a7"/>
    <w:uiPriority w:val="99"/>
    <w:semiHidden/>
    <w:unhideWhenUsed/>
    <w:rsid w:val="003E3D99"/>
    <w:pPr>
      <w:spacing w:line="240" w:lineRule="auto"/>
    </w:pPr>
    <w:rPr>
      <w:sz w:val="20"/>
      <w:szCs w:val="20"/>
      <w:lang w:val="ru-RU"/>
    </w:rPr>
  </w:style>
  <w:style w:type="character" w:customStyle="1" w:styleId="a7">
    <w:name w:val="Текст примітки Знак"/>
    <w:basedOn w:val="a0"/>
    <w:link w:val="a6"/>
    <w:uiPriority w:val="99"/>
    <w:semiHidden/>
    <w:rsid w:val="003E3D99"/>
    <w:rPr>
      <w:sz w:val="20"/>
      <w:szCs w:val="20"/>
      <w:lang w:val="ru-RU"/>
    </w:rPr>
  </w:style>
  <w:style w:type="character" w:customStyle="1" w:styleId="a8">
    <w:name w:val="Верхній колонтитул Знак"/>
    <w:basedOn w:val="a0"/>
    <w:link w:val="a9"/>
    <w:uiPriority w:val="99"/>
    <w:rsid w:val="003E3D99"/>
    <w:rPr>
      <w:rFonts w:ascii="Times New Roman" w:eastAsia="Times New Roman" w:hAnsi="Times New Roman" w:cs="Times New Roman"/>
      <w:sz w:val="24"/>
      <w:szCs w:val="24"/>
    </w:rPr>
  </w:style>
  <w:style w:type="paragraph" w:styleId="a9">
    <w:name w:val="header"/>
    <w:basedOn w:val="a"/>
    <w:link w:val="a8"/>
    <w:uiPriority w:val="99"/>
    <w:unhideWhenUsed/>
    <w:rsid w:val="003E3D99"/>
    <w:pPr>
      <w:tabs>
        <w:tab w:val="center" w:pos="4819"/>
        <w:tab w:val="right" w:pos="9639"/>
      </w:tabs>
      <w:spacing w:after="0" w:line="240" w:lineRule="auto"/>
    </w:pPr>
    <w:rPr>
      <w:rFonts w:ascii="Times New Roman" w:eastAsia="Times New Roman" w:hAnsi="Times New Roman" w:cs="Times New Roman"/>
      <w:sz w:val="24"/>
      <w:szCs w:val="24"/>
    </w:rPr>
  </w:style>
  <w:style w:type="character" w:customStyle="1" w:styleId="12">
    <w:name w:val="Верхній колонтитул Знак1"/>
    <w:basedOn w:val="a0"/>
    <w:uiPriority w:val="99"/>
    <w:rsid w:val="003E3D99"/>
  </w:style>
  <w:style w:type="character" w:customStyle="1" w:styleId="aa">
    <w:name w:val="Нижній колонтитул Знак"/>
    <w:basedOn w:val="a0"/>
    <w:link w:val="ab"/>
    <w:uiPriority w:val="99"/>
    <w:rsid w:val="003E3D99"/>
    <w:rPr>
      <w:rFonts w:ascii="Times New Roman" w:eastAsia="Times New Roman" w:hAnsi="Times New Roman" w:cs="Times New Roman"/>
      <w:sz w:val="24"/>
      <w:szCs w:val="24"/>
    </w:rPr>
  </w:style>
  <w:style w:type="paragraph" w:styleId="ab">
    <w:name w:val="footer"/>
    <w:basedOn w:val="a"/>
    <w:link w:val="aa"/>
    <w:uiPriority w:val="99"/>
    <w:unhideWhenUsed/>
    <w:rsid w:val="003E3D99"/>
    <w:pPr>
      <w:tabs>
        <w:tab w:val="center" w:pos="4819"/>
        <w:tab w:val="right" w:pos="9639"/>
      </w:tabs>
      <w:spacing w:after="0" w:line="240" w:lineRule="auto"/>
    </w:pPr>
    <w:rPr>
      <w:rFonts w:ascii="Times New Roman" w:eastAsia="Times New Roman" w:hAnsi="Times New Roman" w:cs="Times New Roman"/>
      <w:sz w:val="24"/>
      <w:szCs w:val="24"/>
    </w:rPr>
  </w:style>
  <w:style w:type="character" w:customStyle="1" w:styleId="13">
    <w:name w:val="Нижній колонтитул Знак1"/>
    <w:basedOn w:val="a0"/>
    <w:uiPriority w:val="99"/>
    <w:rsid w:val="003E3D99"/>
  </w:style>
  <w:style w:type="paragraph" w:styleId="ac">
    <w:name w:val="Title"/>
    <w:basedOn w:val="a"/>
    <w:link w:val="ad"/>
    <w:uiPriority w:val="99"/>
    <w:qFormat/>
    <w:rsid w:val="003E3D99"/>
    <w:pPr>
      <w:spacing w:after="0" w:line="240" w:lineRule="auto"/>
      <w:ind w:left="-540" w:right="-261"/>
      <w:jc w:val="center"/>
    </w:pPr>
    <w:rPr>
      <w:rFonts w:ascii="Times New Roman" w:eastAsia="Times New Roman" w:hAnsi="Times New Roman" w:cs="Times New Roman"/>
      <w:b/>
      <w:bCs/>
      <w:sz w:val="32"/>
      <w:szCs w:val="24"/>
      <w:u w:val="single"/>
      <w:lang w:eastAsia="uk-UA"/>
    </w:rPr>
  </w:style>
  <w:style w:type="character" w:customStyle="1" w:styleId="ad">
    <w:name w:val="Назва Знак"/>
    <w:basedOn w:val="a0"/>
    <w:link w:val="ac"/>
    <w:uiPriority w:val="99"/>
    <w:rsid w:val="003E3D99"/>
    <w:rPr>
      <w:rFonts w:ascii="Times New Roman" w:eastAsia="Times New Roman" w:hAnsi="Times New Roman" w:cs="Times New Roman"/>
      <w:b/>
      <w:bCs/>
      <w:sz w:val="32"/>
      <w:szCs w:val="24"/>
      <w:u w:val="single"/>
      <w:lang w:eastAsia="uk-UA"/>
    </w:rPr>
  </w:style>
  <w:style w:type="paragraph" w:styleId="ae">
    <w:name w:val="Body Text"/>
    <w:basedOn w:val="a"/>
    <w:link w:val="af"/>
    <w:uiPriority w:val="99"/>
    <w:semiHidden/>
    <w:unhideWhenUsed/>
    <w:rsid w:val="003E3D99"/>
    <w:pPr>
      <w:spacing w:after="120" w:line="240" w:lineRule="auto"/>
    </w:pPr>
    <w:rPr>
      <w:rFonts w:ascii="Times New Roman" w:eastAsia="Times New Roman" w:hAnsi="Times New Roman" w:cs="Times New Roman"/>
      <w:color w:val="000000"/>
      <w:sz w:val="24"/>
      <w:szCs w:val="24"/>
      <w:lang w:val="ru-RU" w:eastAsia="ru-RU"/>
    </w:rPr>
  </w:style>
  <w:style w:type="character" w:customStyle="1" w:styleId="af">
    <w:name w:val="Основний текст Знак"/>
    <w:basedOn w:val="a0"/>
    <w:link w:val="ae"/>
    <w:uiPriority w:val="99"/>
    <w:semiHidden/>
    <w:rsid w:val="003E3D99"/>
    <w:rPr>
      <w:rFonts w:ascii="Times New Roman" w:eastAsia="Times New Roman" w:hAnsi="Times New Roman" w:cs="Times New Roman"/>
      <w:color w:val="000000"/>
      <w:sz w:val="24"/>
      <w:szCs w:val="24"/>
      <w:lang w:val="ru-RU" w:eastAsia="ru-RU"/>
    </w:rPr>
  </w:style>
  <w:style w:type="character" w:customStyle="1" w:styleId="21">
    <w:name w:val="Основний текст 2 Знак"/>
    <w:basedOn w:val="a0"/>
    <w:link w:val="22"/>
    <w:uiPriority w:val="99"/>
    <w:semiHidden/>
    <w:rsid w:val="003E3D99"/>
    <w:rPr>
      <w:rFonts w:ascii="Times New Roman" w:eastAsia="Times New Roman" w:hAnsi="Times New Roman" w:cs="Times New Roman"/>
      <w:sz w:val="26"/>
      <w:szCs w:val="24"/>
    </w:rPr>
  </w:style>
  <w:style w:type="paragraph" w:styleId="22">
    <w:name w:val="Body Text 2"/>
    <w:basedOn w:val="a"/>
    <w:link w:val="21"/>
    <w:uiPriority w:val="99"/>
    <w:semiHidden/>
    <w:unhideWhenUsed/>
    <w:rsid w:val="003E3D99"/>
    <w:pPr>
      <w:spacing w:after="0" w:line="240" w:lineRule="auto"/>
      <w:jc w:val="both"/>
    </w:pPr>
    <w:rPr>
      <w:rFonts w:ascii="Times New Roman" w:eastAsia="Times New Roman" w:hAnsi="Times New Roman" w:cs="Times New Roman"/>
      <w:sz w:val="26"/>
      <w:szCs w:val="24"/>
    </w:rPr>
  </w:style>
  <w:style w:type="character" w:customStyle="1" w:styleId="210">
    <w:name w:val="Основний текст 2 Знак1"/>
    <w:basedOn w:val="a0"/>
    <w:uiPriority w:val="99"/>
    <w:semiHidden/>
    <w:rsid w:val="003E3D99"/>
  </w:style>
  <w:style w:type="character" w:customStyle="1" w:styleId="31">
    <w:name w:val="Основний текст з відступом 3 Знак"/>
    <w:basedOn w:val="a0"/>
    <w:link w:val="32"/>
    <w:uiPriority w:val="99"/>
    <w:semiHidden/>
    <w:rsid w:val="003E3D99"/>
    <w:rPr>
      <w:sz w:val="16"/>
      <w:szCs w:val="16"/>
      <w:lang w:val="ru-RU"/>
    </w:rPr>
  </w:style>
  <w:style w:type="paragraph" w:styleId="32">
    <w:name w:val="Body Text Indent 3"/>
    <w:basedOn w:val="a"/>
    <w:link w:val="31"/>
    <w:uiPriority w:val="99"/>
    <w:semiHidden/>
    <w:unhideWhenUsed/>
    <w:rsid w:val="003E3D99"/>
    <w:pPr>
      <w:spacing w:after="120" w:line="256" w:lineRule="auto"/>
      <w:ind w:left="283"/>
    </w:pPr>
    <w:rPr>
      <w:sz w:val="16"/>
      <w:szCs w:val="16"/>
      <w:lang w:val="ru-RU"/>
    </w:rPr>
  </w:style>
  <w:style w:type="character" w:customStyle="1" w:styleId="310">
    <w:name w:val="Основний текст з відступом 3 Знак1"/>
    <w:basedOn w:val="a0"/>
    <w:uiPriority w:val="99"/>
    <w:semiHidden/>
    <w:rsid w:val="003E3D99"/>
    <w:rPr>
      <w:sz w:val="16"/>
      <w:szCs w:val="16"/>
    </w:rPr>
  </w:style>
  <w:style w:type="character" w:customStyle="1" w:styleId="af0">
    <w:name w:val="Тема примітки Знак"/>
    <w:basedOn w:val="a7"/>
    <w:link w:val="af1"/>
    <w:uiPriority w:val="99"/>
    <w:semiHidden/>
    <w:rsid w:val="003E3D99"/>
    <w:rPr>
      <w:b/>
      <w:bCs/>
      <w:sz w:val="20"/>
      <w:szCs w:val="20"/>
      <w:lang w:val="ru-RU"/>
    </w:rPr>
  </w:style>
  <w:style w:type="paragraph" w:styleId="af1">
    <w:name w:val="annotation subject"/>
    <w:basedOn w:val="a6"/>
    <w:next w:val="a6"/>
    <w:link w:val="af0"/>
    <w:uiPriority w:val="99"/>
    <w:semiHidden/>
    <w:unhideWhenUsed/>
    <w:rsid w:val="003E3D99"/>
    <w:rPr>
      <w:b/>
      <w:bCs/>
    </w:rPr>
  </w:style>
  <w:style w:type="character" w:customStyle="1" w:styleId="14">
    <w:name w:val="Тема примітки Знак1"/>
    <w:basedOn w:val="a7"/>
    <w:uiPriority w:val="99"/>
    <w:semiHidden/>
    <w:rsid w:val="003E3D99"/>
    <w:rPr>
      <w:b/>
      <w:bCs/>
      <w:sz w:val="20"/>
      <w:szCs w:val="20"/>
      <w:lang w:val="ru-RU"/>
    </w:rPr>
  </w:style>
  <w:style w:type="character" w:customStyle="1" w:styleId="af2">
    <w:name w:val="Текст у виносці Знак"/>
    <w:basedOn w:val="a0"/>
    <w:link w:val="af3"/>
    <w:uiPriority w:val="99"/>
    <w:semiHidden/>
    <w:rsid w:val="003E3D99"/>
    <w:rPr>
      <w:rFonts w:ascii="Tahoma" w:hAnsi="Tahoma" w:cs="Tahoma"/>
      <w:sz w:val="16"/>
      <w:szCs w:val="16"/>
      <w:lang w:val="ru-RU"/>
    </w:rPr>
  </w:style>
  <w:style w:type="paragraph" w:styleId="af3">
    <w:name w:val="Balloon Text"/>
    <w:basedOn w:val="a"/>
    <w:link w:val="af2"/>
    <w:uiPriority w:val="99"/>
    <w:semiHidden/>
    <w:unhideWhenUsed/>
    <w:rsid w:val="003E3D99"/>
    <w:pPr>
      <w:spacing w:after="0" w:line="240" w:lineRule="auto"/>
    </w:pPr>
    <w:rPr>
      <w:rFonts w:ascii="Tahoma" w:hAnsi="Tahoma" w:cs="Tahoma"/>
      <w:sz w:val="16"/>
      <w:szCs w:val="16"/>
      <w:lang w:val="ru-RU"/>
    </w:rPr>
  </w:style>
  <w:style w:type="character" w:customStyle="1" w:styleId="15">
    <w:name w:val="Текст у виносці Знак1"/>
    <w:basedOn w:val="a0"/>
    <w:uiPriority w:val="99"/>
    <w:semiHidden/>
    <w:rsid w:val="003E3D99"/>
    <w:rPr>
      <w:rFonts w:ascii="Segoe UI" w:hAnsi="Segoe UI" w:cs="Segoe UI"/>
      <w:sz w:val="18"/>
      <w:szCs w:val="18"/>
    </w:rPr>
  </w:style>
  <w:style w:type="character" w:customStyle="1" w:styleId="af4">
    <w:name w:val="Без інтервалів Знак"/>
    <w:link w:val="af5"/>
    <w:uiPriority w:val="1"/>
    <w:locked/>
    <w:rsid w:val="003E3D99"/>
    <w:rPr>
      <w:lang w:val="ru-RU"/>
    </w:rPr>
  </w:style>
  <w:style w:type="paragraph" w:styleId="af5">
    <w:name w:val="No Spacing"/>
    <w:link w:val="af4"/>
    <w:uiPriority w:val="1"/>
    <w:qFormat/>
    <w:rsid w:val="003E3D99"/>
    <w:pPr>
      <w:spacing w:after="0" w:line="240" w:lineRule="auto"/>
    </w:pPr>
    <w:rPr>
      <w:lang w:val="ru-RU"/>
    </w:rPr>
  </w:style>
  <w:style w:type="paragraph" w:styleId="af6">
    <w:name w:val="List Paragraph"/>
    <w:basedOn w:val="a"/>
    <w:uiPriority w:val="34"/>
    <w:qFormat/>
    <w:rsid w:val="003E3D99"/>
    <w:pPr>
      <w:spacing w:after="200" w:line="276" w:lineRule="auto"/>
      <w:ind w:left="720"/>
      <w:contextualSpacing/>
    </w:pPr>
    <w:rPr>
      <w:lang w:val="ru-RU"/>
    </w:rPr>
  </w:style>
  <w:style w:type="paragraph" w:customStyle="1" w:styleId="16">
    <w:name w:val="Абзац списку1"/>
    <w:basedOn w:val="a"/>
    <w:uiPriority w:val="99"/>
    <w:qFormat/>
    <w:rsid w:val="003E3D99"/>
    <w:pPr>
      <w:spacing w:after="0" w:line="240" w:lineRule="auto"/>
      <w:ind w:left="708"/>
    </w:pPr>
    <w:rPr>
      <w:rFonts w:ascii="French Script MT" w:eastAsia="Times New Roman" w:hAnsi="French Script MT" w:cs="Times New Roman"/>
      <w:color w:val="FF0000"/>
      <w:sz w:val="44"/>
      <w:szCs w:val="44"/>
      <w:lang w:val="ru-RU" w:eastAsia="ru-RU"/>
    </w:rPr>
  </w:style>
  <w:style w:type="character" w:customStyle="1" w:styleId="af7">
    <w:name w:val="Основний текст_"/>
    <w:link w:val="17"/>
    <w:locked/>
    <w:rsid w:val="003E3D99"/>
    <w:rPr>
      <w:sz w:val="24"/>
      <w:szCs w:val="24"/>
      <w:shd w:val="clear" w:color="auto" w:fill="FFFFFF"/>
    </w:rPr>
  </w:style>
  <w:style w:type="paragraph" w:customStyle="1" w:styleId="17">
    <w:name w:val="Основний текст1"/>
    <w:basedOn w:val="a"/>
    <w:link w:val="af7"/>
    <w:rsid w:val="003E3D99"/>
    <w:pPr>
      <w:shd w:val="clear" w:color="auto" w:fill="FFFFFF"/>
      <w:spacing w:before="240" w:after="1620" w:line="240" w:lineRule="atLeast"/>
      <w:ind w:hanging="260"/>
      <w:jc w:val="center"/>
    </w:pPr>
    <w:rPr>
      <w:sz w:val="24"/>
      <w:szCs w:val="24"/>
    </w:rPr>
  </w:style>
  <w:style w:type="paragraph" w:customStyle="1" w:styleId="af8">
    <w:name w:val="Знак Знак"/>
    <w:basedOn w:val="a"/>
    <w:uiPriority w:val="99"/>
    <w:rsid w:val="003E3D99"/>
    <w:pPr>
      <w:spacing w:after="0" w:line="240" w:lineRule="auto"/>
    </w:pPr>
    <w:rPr>
      <w:rFonts w:ascii="Times New Roman" w:eastAsia="Times New Roman" w:hAnsi="Times New Roman" w:cs="Times New Roman"/>
      <w:sz w:val="20"/>
      <w:szCs w:val="20"/>
      <w:lang w:val="en-US"/>
    </w:rPr>
  </w:style>
  <w:style w:type="character" w:customStyle="1" w:styleId="23">
    <w:name w:val="Основний текст (2)_"/>
    <w:basedOn w:val="a0"/>
    <w:link w:val="24"/>
    <w:uiPriority w:val="99"/>
    <w:locked/>
    <w:rsid w:val="003E3D99"/>
    <w:rPr>
      <w:rFonts w:ascii="Times New Roman" w:hAnsi="Times New Roman" w:cs="Times New Roman"/>
      <w:b/>
      <w:bCs/>
      <w:shd w:val="clear" w:color="auto" w:fill="FFFFFF"/>
    </w:rPr>
  </w:style>
  <w:style w:type="paragraph" w:customStyle="1" w:styleId="24">
    <w:name w:val="Основний текст (2)"/>
    <w:basedOn w:val="a"/>
    <w:link w:val="23"/>
    <w:uiPriority w:val="99"/>
    <w:rsid w:val="003E3D99"/>
    <w:pPr>
      <w:shd w:val="clear" w:color="auto" w:fill="FFFFFF"/>
      <w:spacing w:after="540" w:line="259" w:lineRule="exact"/>
    </w:pPr>
    <w:rPr>
      <w:rFonts w:ascii="Times New Roman" w:hAnsi="Times New Roman" w:cs="Times New Roman"/>
      <w:b/>
      <w:bCs/>
    </w:rPr>
  </w:style>
  <w:style w:type="paragraph" w:customStyle="1" w:styleId="Default">
    <w:name w:val="Default"/>
    <w:uiPriority w:val="99"/>
    <w:rsid w:val="003E3D99"/>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justified">
    <w:name w:val="justified"/>
    <w:basedOn w:val="a"/>
    <w:uiPriority w:val="99"/>
    <w:rsid w:val="003E3D9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8">
    <w:name w:val="Абзац списка1"/>
    <w:basedOn w:val="a"/>
    <w:uiPriority w:val="99"/>
    <w:rsid w:val="003E3D99"/>
    <w:pPr>
      <w:spacing w:after="0" w:line="276" w:lineRule="auto"/>
      <w:ind w:left="720"/>
      <w:contextualSpacing/>
      <w:jc w:val="center"/>
    </w:pPr>
    <w:rPr>
      <w:rFonts w:ascii="Calibri" w:eastAsia="Times New Roman" w:hAnsi="Calibri" w:cs="Times New Roman"/>
      <w:lang w:val="ru-RU"/>
    </w:rPr>
  </w:style>
  <w:style w:type="paragraph" w:customStyle="1" w:styleId="msonormalcxspmiddle">
    <w:name w:val="msonormalcxspmiddle"/>
    <w:basedOn w:val="a"/>
    <w:uiPriority w:val="99"/>
    <w:rsid w:val="003E3D9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9">
    <w:name w:val="Без интервала1"/>
    <w:uiPriority w:val="99"/>
    <w:rsid w:val="003E3D99"/>
    <w:pPr>
      <w:spacing w:after="0" w:line="240" w:lineRule="auto"/>
    </w:pPr>
    <w:rPr>
      <w:rFonts w:ascii="Calibri" w:eastAsia="Times New Roman" w:hAnsi="Calibri" w:cs="Calibri"/>
      <w:lang w:val="ru-RU" w:eastAsia="ru-RU"/>
    </w:rPr>
  </w:style>
  <w:style w:type="paragraph" w:customStyle="1" w:styleId="msonormalcxspmiddlecxspmiddle">
    <w:name w:val="msonormalcxspmiddlecxspmiddle"/>
    <w:basedOn w:val="a"/>
    <w:uiPriority w:val="99"/>
    <w:rsid w:val="003E3D9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1">
    <w:name w:val="Основной текст 21"/>
    <w:basedOn w:val="a"/>
    <w:uiPriority w:val="99"/>
    <w:rsid w:val="003E3D99"/>
    <w:pPr>
      <w:tabs>
        <w:tab w:val="left" w:pos="-2410"/>
      </w:tabs>
      <w:overflowPunct w:val="0"/>
      <w:autoSpaceDE w:val="0"/>
      <w:autoSpaceDN w:val="0"/>
      <w:adjustRightInd w:val="0"/>
      <w:spacing w:after="0" w:line="240" w:lineRule="auto"/>
      <w:ind w:left="426"/>
      <w:jc w:val="both"/>
    </w:pPr>
    <w:rPr>
      <w:rFonts w:ascii="Times New Roman" w:eastAsia="Times New Roman" w:hAnsi="Times New Roman" w:cs="Times New Roman"/>
      <w:sz w:val="28"/>
      <w:szCs w:val="20"/>
      <w:lang w:val="ru-RU" w:eastAsia="ru-RU"/>
    </w:rPr>
  </w:style>
  <w:style w:type="character" w:customStyle="1" w:styleId="25">
    <w:name w:val="Основной текст (2)_"/>
    <w:basedOn w:val="a0"/>
    <w:link w:val="26"/>
    <w:locked/>
    <w:rsid w:val="003E3D99"/>
    <w:rPr>
      <w:sz w:val="21"/>
      <w:szCs w:val="21"/>
      <w:shd w:val="clear" w:color="auto" w:fill="FFFFFF"/>
    </w:rPr>
  </w:style>
  <w:style w:type="paragraph" w:customStyle="1" w:styleId="26">
    <w:name w:val="Основной текст (2)"/>
    <w:basedOn w:val="a"/>
    <w:link w:val="25"/>
    <w:rsid w:val="003E3D99"/>
    <w:pPr>
      <w:widowControl w:val="0"/>
      <w:shd w:val="clear" w:color="auto" w:fill="FFFFFF"/>
      <w:spacing w:before="240" w:after="0" w:line="206" w:lineRule="exact"/>
      <w:jc w:val="both"/>
    </w:pPr>
    <w:rPr>
      <w:sz w:val="21"/>
      <w:szCs w:val="21"/>
    </w:rPr>
  </w:style>
  <w:style w:type="character" w:customStyle="1" w:styleId="4Exact">
    <w:name w:val="Заголовок №4 Exact"/>
    <w:basedOn w:val="a0"/>
    <w:link w:val="41"/>
    <w:locked/>
    <w:rsid w:val="003E3D99"/>
    <w:rPr>
      <w:b/>
      <w:bCs/>
      <w:shd w:val="clear" w:color="auto" w:fill="FFFFFF"/>
    </w:rPr>
  </w:style>
  <w:style w:type="paragraph" w:customStyle="1" w:styleId="41">
    <w:name w:val="Заголовок №4"/>
    <w:basedOn w:val="a"/>
    <w:link w:val="4Exact"/>
    <w:rsid w:val="003E3D99"/>
    <w:pPr>
      <w:widowControl w:val="0"/>
      <w:shd w:val="clear" w:color="auto" w:fill="FFFFFF"/>
      <w:spacing w:before="120" w:after="120" w:line="240" w:lineRule="atLeast"/>
      <w:jc w:val="center"/>
      <w:outlineLvl w:val="3"/>
    </w:pPr>
    <w:rPr>
      <w:b/>
      <w:bCs/>
    </w:rPr>
  </w:style>
  <w:style w:type="character" w:customStyle="1" w:styleId="27">
    <w:name w:val="Заголовок №2_"/>
    <w:basedOn w:val="a0"/>
    <w:link w:val="28"/>
    <w:locked/>
    <w:rsid w:val="003E3D99"/>
    <w:rPr>
      <w:b/>
      <w:bCs/>
      <w:shd w:val="clear" w:color="auto" w:fill="FFFFFF"/>
    </w:rPr>
  </w:style>
  <w:style w:type="paragraph" w:customStyle="1" w:styleId="28">
    <w:name w:val="Заголовок №2"/>
    <w:basedOn w:val="a"/>
    <w:link w:val="27"/>
    <w:rsid w:val="003E3D99"/>
    <w:pPr>
      <w:widowControl w:val="0"/>
      <w:shd w:val="clear" w:color="auto" w:fill="FFFFFF"/>
      <w:spacing w:before="180" w:after="0" w:line="211" w:lineRule="exact"/>
      <w:outlineLvl w:val="1"/>
    </w:pPr>
    <w:rPr>
      <w:b/>
      <w:bCs/>
    </w:rPr>
  </w:style>
  <w:style w:type="character" w:customStyle="1" w:styleId="apple-converted-space">
    <w:name w:val="apple-converted-space"/>
    <w:basedOn w:val="a0"/>
    <w:rsid w:val="003E3D99"/>
  </w:style>
  <w:style w:type="character" w:customStyle="1" w:styleId="FontStyle27">
    <w:name w:val="Font Style27"/>
    <w:uiPriority w:val="99"/>
    <w:rsid w:val="003E3D99"/>
    <w:rPr>
      <w:rFonts w:ascii="Times New Roman" w:hAnsi="Times New Roman" w:cs="Times New Roman" w:hint="default"/>
      <w:sz w:val="26"/>
      <w:szCs w:val="26"/>
    </w:rPr>
  </w:style>
  <w:style w:type="character" w:customStyle="1" w:styleId="210pt">
    <w:name w:val="Основной текст (2) + 10 pt"/>
    <w:aliases w:val="Полужирный,Полужирный Exact,Основной текст (2) + 11 pt,Масштаб 30% Exact"/>
    <w:basedOn w:val="25"/>
    <w:rsid w:val="003E3D99"/>
    <w:rPr>
      <w:b/>
      <w:bCs/>
      <w:sz w:val="20"/>
      <w:szCs w:val="20"/>
      <w:shd w:val="clear" w:color="auto" w:fill="FFFFFF"/>
    </w:rPr>
  </w:style>
  <w:style w:type="character" w:customStyle="1" w:styleId="410">
    <w:name w:val="Заголовок №4 + 10"/>
    <w:aliases w:val="5 pt2,Не полужирный Exact1"/>
    <w:basedOn w:val="4Exact"/>
    <w:rsid w:val="003E3D99"/>
    <w:rPr>
      <w:rFonts w:ascii="Times New Roman" w:hAnsi="Times New Roman" w:cs="Times New Roman" w:hint="default"/>
      <w:b/>
      <w:bCs/>
      <w:strike w:val="0"/>
      <w:dstrike w:val="0"/>
      <w:sz w:val="21"/>
      <w:szCs w:val="21"/>
      <w:u w:val="none"/>
      <w:effect w:val="none"/>
      <w:shd w:val="clear" w:color="auto" w:fill="FFFFFF"/>
    </w:rPr>
  </w:style>
  <w:style w:type="character" w:customStyle="1" w:styleId="f">
    <w:name w:val="f"/>
    <w:basedOn w:val="a0"/>
    <w:rsid w:val="003E3D99"/>
  </w:style>
  <w:style w:type="table" w:styleId="af9">
    <w:name w:val="Table Grid"/>
    <w:basedOn w:val="a1"/>
    <w:uiPriority w:val="39"/>
    <w:rsid w:val="003E3D99"/>
    <w:pPr>
      <w:spacing w:after="0" w:line="240" w:lineRule="auto"/>
    </w:pPr>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uiPriority w:val="59"/>
    <w:rsid w:val="003E3D99"/>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rsid w:val="003E3D99"/>
    <w:pPr>
      <w:spacing w:after="0" w:line="240" w:lineRule="auto"/>
    </w:pPr>
    <w:rPr>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a">
    <w:name w:val="Сітка таблиці1"/>
    <w:basedOn w:val="a1"/>
    <w:uiPriority w:val="59"/>
    <w:rsid w:val="003E3D99"/>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Emphasis"/>
    <w:basedOn w:val="a0"/>
    <w:uiPriority w:val="20"/>
    <w:qFormat/>
    <w:rsid w:val="003E3D99"/>
    <w:rPr>
      <w:i/>
      <w:iCs/>
    </w:rPr>
  </w:style>
  <w:style w:type="character" w:styleId="afb">
    <w:name w:val="Strong"/>
    <w:basedOn w:val="a0"/>
    <w:uiPriority w:val="22"/>
    <w:qFormat/>
    <w:rsid w:val="003E3D99"/>
    <w:rPr>
      <w:b/>
      <w:bCs/>
    </w:rPr>
  </w:style>
  <w:style w:type="paragraph" w:customStyle="1" w:styleId="heading3">
    <w:name w:val="heading3"/>
    <w:basedOn w:val="a"/>
    <w:rsid w:val="003E3D99"/>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b">
    <w:name w:val="Сетка таблицы1"/>
    <w:basedOn w:val="a1"/>
    <w:next w:val="af9"/>
    <w:uiPriority w:val="59"/>
    <w:rsid w:val="003E3D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tion-145">
    <w:name w:val="citation-145"/>
    <w:basedOn w:val="a0"/>
    <w:rsid w:val="005670E3"/>
  </w:style>
  <w:style w:type="character" w:customStyle="1" w:styleId="citation-144">
    <w:name w:val="citation-144"/>
    <w:basedOn w:val="a0"/>
    <w:rsid w:val="005670E3"/>
  </w:style>
  <w:style w:type="character" w:customStyle="1" w:styleId="citation-143">
    <w:name w:val="citation-143"/>
    <w:basedOn w:val="a0"/>
    <w:rsid w:val="005670E3"/>
  </w:style>
  <w:style w:type="character" w:customStyle="1" w:styleId="citation-142">
    <w:name w:val="citation-142"/>
    <w:basedOn w:val="a0"/>
    <w:rsid w:val="005670E3"/>
  </w:style>
  <w:style w:type="character" w:customStyle="1" w:styleId="citation-141">
    <w:name w:val="citation-141"/>
    <w:basedOn w:val="a0"/>
    <w:rsid w:val="005670E3"/>
  </w:style>
  <w:style w:type="character" w:customStyle="1" w:styleId="citation-140">
    <w:name w:val="citation-140"/>
    <w:basedOn w:val="a0"/>
    <w:rsid w:val="005670E3"/>
  </w:style>
  <w:style w:type="character" w:customStyle="1" w:styleId="citation-139">
    <w:name w:val="citation-139"/>
    <w:basedOn w:val="a0"/>
    <w:rsid w:val="005670E3"/>
  </w:style>
  <w:style w:type="character" w:customStyle="1" w:styleId="citation-138">
    <w:name w:val="citation-138"/>
    <w:basedOn w:val="a0"/>
    <w:rsid w:val="005670E3"/>
  </w:style>
  <w:style w:type="character" w:customStyle="1" w:styleId="citation-137">
    <w:name w:val="citation-137"/>
    <w:basedOn w:val="a0"/>
    <w:rsid w:val="005670E3"/>
  </w:style>
  <w:style w:type="character" w:customStyle="1" w:styleId="citation-136">
    <w:name w:val="citation-136"/>
    <w:basedOn w:val="a0"/>
    <w:rsid w:val="005670E3"/>
  </w:style>
  <w:style w:type="character" w:customStyle="1" w:styleId="citation-135">
    <w:name w:val="citation-135"/>
    <w:basedOn w:val="a0"/>
    <w:rsid w:val="005670E3"/>
  </w:style>
  <w:style w:type="character" w:customStyle="1" w:styleId="citation-134">
    <w:name w:val="citation-134"/>
    <w:basedOn w:val="a0"/>
    <w:rsid w:val="005670E3"/>
  </w:style>
  <w:style w:type="character" w:customStyle="1" w:styleId="citation-133">
    <w:name w:val="citation-133"/>
    <w:basedOn w:val="a0"/>
    <w:rsid w:val="005670E3"/>
  </w:style>
  <w:style w:type="character" w:customStyle="1" w:styleId="citation-132">
    <w:name w:val="citation-132"/>
    <w:basedOn w:val="a0"/>
    <w:rsid w:val="005670E3"/>
  </w:style>
  <w:style w:type="character" w:customStyle="1" w:styleId="citation-131">
    <w:name w:val="citation-131"/>
    <w:basedOn w:val="a0"/>
    <w:rsid w:val="005670E3"/>
  </w:style>
  <w:style w:type="character" w:customStyle="1" w:styleId="citation-130">
    <w:name w:val="citation-130"/>
    <w:basedOn w:val="a0"/>
    <w:rsid w:val="005670E3"/>
  </w:style>
  <w:style w:type="character" w:customStyle="1" w:styleId="citation-129">
    <w:name w:val="citation-129"/>
    <w:basedOn w:val="a0"/>
    <w:rsid w:val="005670E3"/>
  </w:style>
  <w:style w:type="character" w:customStyle="1" w:styleId="citation-128">
    <w:name w:val="citation-128"/>
    <w:basedOn w:val="a0"/>
    <w:rsid w:val="005670E3"/>
  </w:style>
  <w:style w:type="character" w:customStyle="1" w:styleId="citation-127">
    <w:name w:val="citation-127"/>
    <w:basedOn w:val="a0"/>
    <w:rsid w:val="005670E3"/>
  </w:style>
  <w:style w:type="character" w:customStyle="1" w:styleId="citation-126">
    <w:name w:val="citation-126"/>
    <w:basedOn w:val="a0"/>
    <w:rsid w:val="005670E3"/>
  </w:style>
  <w:style w:type="character" w:customStyle="1" w:styleId="citation-125">
    <w:name w:val="citation-125"/>
    <w:basedOn w:val="a0"/>
    <w:rsid w:val="005670E3"/>
  </w:style>
  <w:style w:type="character" w:customStyle="1" w:styleId="citation-124">
    <w:name w:val="citation-124"/>
    <w:basedOn w:val="a0"/>
    <w:rsid w:val="005670E3"/>
  </w:style>
  <w:style w:type="character" w:customStyle="1" w:styleId="citation-123">
    <w:name w:val="citation-123"/>
    <w:basedOn w:val="a0"/>
    <w:rsid w:val="005670E3"/>
  </w:style>
  <w:style w:type="character" w:customStyle="1" w:styleId="citation-122">
    <w:name w:val="citation-122"/>
    <w:basedOn w:val="a0"/>
    <w:rsid w:val="005670E3"/>
  </w:style>
  <w:style w:type="character" w:customStyle="1" w:styleId="citation-121">
    <w:name w:val="citation-121"/>
    <w:basedOn w:val="a0"/>
    <w:rsid w:val="005670E3"/>
  </w:style>
  <w:style w:type="character" w:customStyle="1" w:styleId="citation-120">
    <w:name w:val="citation-120"/>
    <w:basedOn w:val="a0"/>
    <w:rsid w:val="005670E3"/>
  </w:style>
  <w:style w:type="character" w:customStyle="1" w:styleId="citation-119">
    <w:name w:val="citation-119"/>
    <w:basedOn w:val="a0"/>
    <w:rsid w:val="005670E3"/>
  </w:style>
  <w:style w:type="character" w:customStyle="1" w:styleId="citation-118">
    <w:name w:val="citation-118"/>
    <w:basedOn w:val="a0"/>
    <w:rsid w:val="005670E3"/>
  </w:style>
  <w:style w:type="character" w:customStyle="1" w:styleId="citation-117">
    <w:name w:val="citation-117"/>
    <w:basedOn w:val="a0"/>
    <w:rsid w:val="005670E3"/>
  </w:style>
  <w:style w:type="character" w:customStyle="1" w:styleId="citation-116">
    <w:name w:val="citation-116"/>
    <w:basedOn w:val="a0"/>
    <w:rsid w:val="005670E3"/>
  </w:style>
  <w:style w:type="character" w:customStyle="1" w:styleId="citation-115">
    <w:name w:val="citation-115"/>
    <w:basedOn w:val="a0"/>
    <w:rsid w:val="005670E3"/>
  </w:style>
  <w:style w:type="character" w:customStyle="1" w:styleId="citation-114">
    <w:name w:val="citation-114"/>
    <w:basedOn w:val="a0"/>
    <w:rsid w:val="005670E3"/>
  </w:style>
  <w:style w:type="character" w:customStyle="1" w:styleId="citation-113">
    <w:name w:val="citation-113"/>
    <w:basedOn w:val="a0"/>
    <w:rsid w:val="005670E3"/>
  </w:style>
  <w:style w:type="character" w:customStyle="1" w:styleId="citation-112">
    <w:name w:val="citation-112"/>
    <w:basedOn w:val="a0"/>
    <w:rsid w:val="005670E3"/>
  </w:style>
  <w:style w:type="character" w:customStyle="1" w:styleId="citation-111">
    <w:name w:val="citation-111"/>
    <w:basedOn w:val="a0"/>
    <w:rsid w:val="005670E3"/>
  </w:style>
  <w:style w:type="character" w:customStyle="1" w:styleId="only-show-to-message-actions">
    <w:name w:val="only-show-to-message-actions"/>
    <w:basedOn w:val="a0"/>
    <w:rsid w:val="00B44D2C"/>
  </w:style>
  <w:style w:type="paragraph" w:customStyle="1" w:styleId="ng-star-inserted">
    <w:name w:val="ng-star-inserted"/>
    <w:basedOn w:val="a"/>
    <w:rsid w:val="00B44D2C"/>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893925">
      <w:bodyDiv w:val="1"/>
      <w:marLeft w:val="0"/>
      <w:marRight w:val="0"/>
      <w:marTop w:val="0"/>
      <w:marBottom w:val="0"/>
      <w:divBdr>
        <w:top w:val="none" w:sz="0" w:space="0" w:color="auto"/>
        <w:left w:val="none" w:sz="0" w:space="0" w:color="auto"/>
        <w:bottom w:val="none" w:sz="0" w:space="0" w:color="auto"/>
        <w:right w:val="none" w:sz="0" w:space="0" w:color="auto"/>
      </w:divBdr>
    </w:div>
    <w:div w:id="333411825">
      <w:bodyDiv w:val="1"/>
      <w:marLeft w:val="0"/>
      <w:marRight w:val="0"/>
      <w:marTop w:val="0"/>
      <w:marBottom w:val="0"/>
      <w:divBdr>
        <w:top w:val="none" w:sz="0" w:space="0" w:color="auto"/>
        <w:left w:val="none" w:sz="0" w:space="0" w:color="auto"/>
        <w:bottom w:val="none" w:sz="0" w:space="0" w:color="auto"/>
        <w:right w:val="none" w:sz="0" w:space="0" w:color="auto"/>
      </w:divBdr>
      <w:divsChild>
        <w:div w:id="130563441">
          <w:marLeft w:val="0"/>
          <w:marRight w:val="0"/>
          <w:marTop w:val="0"/>
          <w:marBottom w:val="0"/>
          <w:divBdr>
            <w:top w:val="none" w:sz="0" w:space="0" w:color="auto"/>
            <w:left w:val="none" w:sz="0" w:space="0" w:color="auto"/>
            <w:bottom w:val="none" w:sz="0" w:space="0" w:color="auto"/>
            <w:right w:val="none" w:sz="0" w:space="0" w:color="auto"/>
          </w:divBdr>
          <w:divsChild>
            <w:div w:id="670253381">
              <w:marLeft w:val="0"/>
              <w:marRight w:val="0"/>
              <w:marTop w:val="0"/>
              <w:marBottom w:val="0"/>
              <w:divBdr>
                <w:top w:val="none" w:sz="0" w:space="0" w:color="auto"/>
                <w:left w:val="none" w:sz="0" w:space="0" w:color="auto"/>
                <w:bottom w:val="none" w:sz="0" w:space="0" w:color="auto"/>
                <w:right w:val="none" w:sz="0" w:space="0" w:color="auto"/>
              </w:divBdr>
              <w:divsChild>
                <w:div w:id="12073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431266">
          <w:marLeft w:val="0"/>
          <w:marRight w:val="0"/>
          <w:marTop w:val="0"/>
          <w:marBottom w:val="0"/>
          <w:divBdr>
            <w:top w:val="none" w:sz="0" w:space="0" w:color="auto"/>
            <w:left w:val="none" w:sz="0" w:space="0" w:color="auto"/>
            <w:bottom w:val="none" w:sz="0" w:space="0" w:color="auto"/>
            <w:right w:val="none" w:sz="0" w:space="0" w:color="auto"/>
          </w:divBdr>
          <w:divsChild>
            <w:div w:id="1413160288">
              <w:marLeft w:val="0"/>
              <w:marRight w:val="0"/>
              <w:marTop w:val="0"/>
              <w:marBottom w:val="0"/>
              <w:divBdr>
                <w:top w:val="none" w:sz="0" w:space="0" w:color="auto"/>
                <w:left w:val="none" w:sz="0" w:space="0" w:color="auto"/>
                <w:bottom w:val="none" w:sz="0" w:space="0" w:color="auto"/>
                <w:right w:val="none" w:sz="0" w:space="0" w:color="auto"/>
              </w:divBdr>
              <w:divsChild>
                <w:div w:id="5539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94496">
          <w:marLeft w:val="0"/>
          <w:marRight w:val="0"/>
          <w:marTop w:val="0"/>
          <w:marBottom w:val="0"/>
          <w:divBdr>
            <w:top w:val="none" w:sz="0" w:space="0" w:color="auto"/>
            <w:left w:val="none" w:sz="0" w:space="0" w:color="auto"/>
            <w:bottom w:val="none" w:sz="0" w:space="0" w:color="auto"/>
            <w:right w:val="none" w:sz="0" w:space="0" w:color="auto"/>
          </w:divBdr>
          <w:divsChild>
            <w:div w:id="1837306782">
              <w:marLeft w:val="0"/>
              <w:marRight w:val="0"/>
              <w:marTop w:val="0"/>
              <w:marBottom w:val="0"/>
              <w:divBdr>
                <w:top w:val="none" w:sz="0" w:space="0" w:color="auto"/>
                <w:left w:val="none" w:sz="0" w:space="0" w:color="auto"/>
                <w:bottom w:val="none" w:sz="0" w:space="0" w:color="auto"/>
                <w:right w:val="none" w:sz="0" w:space="0" w:color="auto"/>
              </w:divBdr>
              <w:divsChild>
                <w:div w:id="105986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12132">
          <w:marLeft w:val="0"/>
          <w:marRight w:val="0"/>
          <w:marTop w:val="0"/>
          <w:marBottom w:val="0"/>
          <w:divBdr>
            <w:top w:val="none" w:sz="0" w:space="0" w:color="auto"/>
            <w:left w:val="none" w:sz="0" w:space="0" w:color="auto"/>
            <w:bottom w:val="none" w:sz="0" w:space="0" w:color="auto"/>
            <w:right w:val="none" w:sz="0" w:space="0" w:color="auto"/>
          </w:divBdr>
          <w:divsChild>
            <w:div w:id="382488180">
              <w:marLeft w:val="0"/>
              <w:marRight w:val="0"/>
              <w:marTop w:val="0"/>
              <w:marBottom w:val="0"/>
              <w:divBdr>
                <w:top w:val="none" w:sz="0" w:space="0" w:color="auto"/>
                <w:left w:val="none" w:sz="0" w:space="0" w:color="auto"/>
                <w:bottom w:val="none" w:sz="0" w:space="0" w:color="auto"/>
                <w:right w:val="none" w:sz="0" w:space="0" w:color="auto"/>
              </w:divBdr>
              <w:divsChild>
                <w:div w:id="14986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92512">
          <w:marLeft w:val="0"/>
          <w:marRight w:val="0"/>
          <w:marTop w:val="0"/>
          <w:marBottom w:val="0"/>
          <w:divBdr>
            <w:top w:val="none" w:sz="0" w:space="0" w:color="auto"/>
            <w:left w:val="none" w:sz="0" w:space="0" w:color="auto"/>
            <w:bottom w:val="none" w:sz="0" w:space="0" w:color="auto"/>
            <w:right w:val="none" w:sz="0" w:space="0" w:color="auto"/>
          </w:divBdr>
          <w:divsChild>
            <w:div w:id="1583372858">
              <w:marLeft w:val="0"/>
              <w:marRight w:val="0"/>
              <w:marTop w:val="0"/>
              <w:marBottom w:val="0"/>
              <w:divBdr>
                <w:top w:val="none" w:sz="0" w:space="0" w:color="auto"/>
                <w:left w:val="none" w:sz="0" w:space="0" w:color="auto"/>
                <w:bottom w:val="none" w:sz="0" w:space="0" w:color="auto"/>
                <w:right w:val="none" w:sz="0" w:space="0" w:color="auto"/>
              </w:divBdr>
              <w:divsChild>
                <w:div w:id="128195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212471">
      <w:bodyDiv w:val="1"/>
      <w:marLeft w:val="0"/>
      <w:marRight w:val="0"/>
      <w:marTop w:val="0"/>
      <w:marBottom w:val="0"/>
      <w:divBdr>
        <w:top w:val="none" w:sz="0" w:space="0" w:color="auto"/>
        <w:left w:val="none" w:sz="0" w:space="0" w:color="auto"/>
        <w:bottom w:val="none" w:sz="0" w:space="0" w:color="auto"/>
        <w:right w:val="none" w:sz="0" w:space="0" w:color="auto"/>
      </w:divBdr>
    </w:div>
    <w:div w:id="736976689">
      <w:bodyDiv w:val="1"/>
      <w:marLeft w:val="0"/>
      <w:marRight w:val="0"/>
      <w:marTop w:val="0"/>
      <w:marBottom w:val="0"/>
      <w:divBdr>
        <w:top w:val="none" w:sz="0" w:space="0" w:color="auto"/>
        <w:left w:val="none" w:sz="0" w:space="0" w:color="auto"/>
        <w:bottom w:val="none" w:sz="0" w:space="0" w:color="auto"/>
        <w:right w:val="none" w:sz="0" w:space="0" w:color="auto"/>
      </w:divBdr>
    </w:div>
    <w:div w:id="748115683">
      <w:bodyDiv w:val="1"/>
      <w:marLeft w:val="0"/>
      <w:marRight w:val="0"/>
      <w:marTop w:val="0"/>
      <w:marBottom w:val="0"/>
      <w:divBdr>
        <w:top w:val="none" w:sz="0" w:space="0" w:color="auto"/>
        <w:left w:val="none" w:sz="0" w:space="0" w:color="auto"/>
        <w:bottom w:val="none" w:sz="0" w:space="0" w:color="auto"/>
        <w:right w:val="none" w:sz="0" w:space="0" w:color="auto"/>
      </w:divBdr>
      <w:divsChild>
        <w:div w:id="1407461967">
          <w:marLeft w:val="0"/>
          <w:marRight w:val="0"/>
          <w:marTop w:val="0"/>
          <w:marBottom w:val="0"/>
          <w:divBdr>
            <w:top w:val="none" w:sz="0" w:space="0" w:color="auto"/>
            <w:left w:val="none" w:sz="0" w:space="0" w:color="auto"/>
            <w:bottom w:val="none" w:sz="0" w:space="0" w:color="auto"/>
            <w:right w:val="none" w:sz="0" w:space="0" w:color="auto"/>
          </w:divBdr>
          <w:divsChild>
            <w:div w:id="1688361625">
              <w:marLeft w:val="0"/>
              <w:marRight w:val="0"/>
              <w:marTop w:val="0"/>
              <w:marBottom w:val="0"/>
              <w:divBdr>
                <w:top w:val="none" w:sz="0" w:space="0" w:color="auto"/>
                <w:left w:val="none" w:sz="0" w:space="0" w:color="auto"/>
                <w:bottom w:val="none" w:sz="0" w:space="0" w:color="auto"/>
                <w:right w:val="none" w:sz="0" w:space="0" w:color="auto"/>
              </w:divBdr>
              <w:divsChild>
                <w:div w:id="2090030369">
                  <w:marLeft w:val="0"/>
                  <w:marRight w:val="0"/>
                  <w:marTop w:val="0"/>
                  <w:marBottom w:val="0"/>
                  <w:divBdr>
                    <w:top w:val="none" w:sz="0" w:space="0" w:color="auto"/>
                    <w:left w:val="none" w:sz="0" w:space="0" w:color="auto"/>
                    <w:bottom w:val="none" w:sz="0" w:space="0" w:color="auto"/>
                    <w:right w:val="none" w:sz="0" w:space="0" w:color="auto"/>
                  </w:divBdr>
                  <w:divsChild>
                    <w:div w:id="1725790246">
                      <w:marLeft w:val="0"/>
                      <w:marRight w:val="0"/>
                      <w:marTop w:val="0"/>
                      <w:marBottom w:val="0"/>
                      <w:divBdr>
                        <w:top w:val="none" w:sz="0" w:space="0" w:color="auto"/>
                        <w:left w:val="none" w:sz="0" w:space="0" w:color="auto"/>
                        <w:bottom w:val="none" w:sz="0" w:space="0" w:color="auto"/>
                        <w:right w:val="none" w:sz="0" w:space="0" w:color="auto"/>
                      </w:divBdr>
                      <w:divsChild>
                        <w:div w:id="157042350">
                          <w:marLeft w:val="0"/>
                          <w:marRight w:val="0"/>
                          <w:marTop w:val="0"/>
                          <w:marBottom w:val="0"/>
                          <w:divBdr>
                            <w:top w:val="none" w:sz="0" w:space="0" w:color="auto"/>
                            <w:left w:val="none" w:sz="0" w:space="0" w:color="auto"/>
                            <w:bottom w:val="none" w:sz="0" w:space="0" w:color="auto"/>
                            <w:right w:val="none" w:sz="0" w:space="0" w:color="auto"/>
                          </w:divBdr>
                          <w:divsChild>
                            <w:div w:id="121581843">
                              <w:marLeft w:val="0"/>
                              <w:marRight w:val="0"/>
                              <w:marTop w:val="0"/>
                              <w:marBottom w:val="0"/>
                              <w:divBdr>
                                <w:top w:val="none" w:sz="0" w:space="0" w:color="auto"/>
                                <w:left w:val="none" w:sz="0" w:space="0" w:color="auto"/>
                                <w:bottom w:val="none" w:sz="0" w:space="0" w:color="auto"/>
                                <w:right w:val="none" w:sz="0" w:space="0" w:color="auto"/>
                              </w:divBdr>
                              <w:divsChild>
                                <w:div w:id="1492717125">
                                  <w:marLeft w:val="0"/>
                                  <w:marRight w:val="0"/>
                                  <w:marTop w:val="0"/>
                                  <w:marBottom w:val="0"/>
                                  <w:divBdr>
                                    <w:top w:val="none" w:sz="0" w:space="0" w:color="auto"/>
                                    <w:left w:val="none" w:sz="0" w:space="0" w:color="auto"/>
                                    <w:bottom w:val="none" w:sz="0" w:space="0" w:color="auto"/>
                                    <w:right w:val="none" w:sz="0" w:space="0" w:color="auto"/>
                                  </w:divBdr>
                                </w:div>
                              </w:divsChild>
                            </w:div>
                            <w:div w:id="303698275">
                              <w:marLeft w:val="0"/>
                              <w:marRight w:val="0"/>
                              <w:marTop w:val="0"/>
                              <w:marBottom w:val="0"/>
                              <w:divBdr>
                                <w:top w:val="none" w:sz="0" w:space="0" w:color="auto"/>
                                <w:left w:val="none" w:sz="0" w:space="0" w:color="auto"/>
                                <w:bottom w:val="none" w:sz="0" w:space="0" w:color="auto"/>
                                <w:right w:val="none" w:sz="0" w:space="0" w:color="auto"/>
                              </w:divBdr>
                              <w:divsChild>
                                <w:div w:id="1574777544">
                                  <w:marLeft w:val="0"/>
                                  <w:marRight w:val="0"/>
                                  <w:marTop w:val="0"/>
                                  <w:marBottom w:val="0"/>
                                  <w:divBdr>
                                    <w:top w:val="none" w:sz="0" w:space="0" w:color="auto"/>
                                    <w:left w:val="none" w:sz="0" w:space="0" w:color="auto"/>
                                    <w:bottom w:val="none" w:sz="0" w:space="0" w:color="auto"/>
                                    <w:right w:val="none" w:sz="0" w:space="0" w:color="auto"/>
                                  </w:divBdr>
                                  <w:divsChild>
                                    <w:div w:id="228228404">
                                      <w:marLeft w:val="0"/>
                                      <w:marRight w:val="0"/>
                                      <w:marTop w:val="0"/>
                                      <w:marBottom w:val="0"/>
                                      <w:divBdr>
                                        <w:top w:val="none" w:sz="0" w:space="0" w:color="auto"/>
                                        <w:left w:val="none" w:sz="0" w:space="0" w:color="auto"/>
                                        <w:bottom w:val="none" w:sz="0" w:space="0" w:color="auto"/>
                                        <w:right w:val="none" w:sz="0" w:space="0" w:color="auto"/>
                                      </w:divBdr>
                                    </w:div>
                                    <w:div w:id="741491146">
                                      <w:marLeft w:val="0"/>
                                      <w:marRight w:val="0"/>
                                      <w:marTop w:val="0"/>
                                      <w:marBottom w:val="0"/>
                                      <w:divBdr>
                                        <w:top w:val="none" w:sz="0" w:space="0" w:color="auto"/>
                                        <w:left w:val="none" w:sz="0" w:space="0" w:color="auto"/>
                                        <w:bottom w:val="none" w:sz="0" w:space="0" w:color="auto"/>
                                        <w:right w:val="none" w:sz="0" w:space="0" w:color="auto"/>
                                      </w:divBdr>
                                    </w:div>
                                  </w:divsChild>
                                </w:div>
                                <w:div w:id="18457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90922">
                          <w:marLeft w:val="0"/>
                          <w:marRight w:val="0"/>
                          <w:marTop w:val="0"/>
                          <w:marBottom w:val="0"/>
                          <w:divBdr>
                            <w:top w:val="none" w:sz="0" w:space="0" w:color="auto"/>
                            <w:left w:val="none" w:sz="0" w:space="0" w:color="auto"/>
                            <w:bottom w:val="none" w:sz="0" w:space="0" w:color="auto"/>
                            <w:right w:val="none" w:sz="0" w:space="0" w:color="auto"/>
                          </w:divBdr>
                          <w:divsChild>
                            <w:div w:id="556357529">
                              <w:marLeft w:val="0"/>
                              <w:marRight w:val="0"/>
                              <w:marTop w:val="0"/>
                              <w:marBottom w:val="0"/>
                              <w:divBdr>
                                <w:top w:val="none" w:sz="0" w:space="0" w:color="auto"/>
                                <w:left w:val="none" w:sz="0" w:space="0" w:color="auto"/>
                                <w:bottom w:val="none" w:sz="0" w:space="0" w:color="auto"/>
                                <w:right w:val="none" w:sz="0" w:space="0" w:color="auto"/>
                              </w:divBdr>
                              <w:divsChild>
                                <w:div w:id="525485445">
                                  <w:marLeft w:val="0"/>
                                  <w:marRight w:val="0"/>
                                  <w:marTop w:val="0"/>
                                  <w:marBottom w:val="0"/>
                                  <w:divBdr>
                                    <w:top w:val="none" w:sz="0" w:space="0" w:color="auto"/>
                                    <w:left w:val="none" w:sz="0" w:space="0" w:color="auto"/>
                                    <w:bottom w:val="none" w:sz="0" w:space="0" w:color="auto"/>
                                    <w:right w:val="none" w:sz="0" w:space="0" w:color="auto"/>
                                  </w:divBdr>
                                </w:div>
                                <w:div w:id="1101148896">
                                  <w:marLeft w:val="0"/>
                                  <w:marRight w:val="0"/>
                                  <w:marTop w:val="0"/>
                                  <w:marBottom w:val="0"/>
                                  <w:divBdr>
                                    <w:top w:val="none" w:sz="0" w:space="0" w:color="auto"/>
                                    <w:left w:val="none" w:sz="0" w:space="0" w:color="auto"/>
                                    <w:bottom w:val="none" w:sz="0" w:space="0" w:color="auto"/>
                                    <w:right w:val="none" w:sz="0" w:space="0" w:color="auto"/>
                                  </w:divBdr>
                                  <w:divsChild>
                                    <w:div w:id="791707058">
                                      <w:marLeft w:val="0"/>
                                      <w:marRight w:val="0"/>
                                      <w:marTop w:val="0"/>
                                      <w:marBottom w:val="0"/>
                                      <w:divBdr>
                                        <w:top w:val="none" w:sz="0" w:space="0" w:color="auto"/>
                                        <w:left w:val="none" w:sz="0" w:space="0" w:color="auto"/>
                                        <w:bottom w:val="none" w:sz="0" w:space="0" w:color="auto"/>
                                        <w:right w:val="none" w:sz="0" w:space="0" w:color="auto"/>
                                      </w:divBdr>
                                    </w:div>
                                    <w:div w:id="80223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65101">
                              <w:marLeft w:val="0"/>
                              <w:marRight w:val="0"/>
                              <w:marTop w:val="0"/>
                              <w:marBottom w:val="0"/>
                              <w:divBdr>
                                <w:top w:val="none" w:sz="0" w:space="0" w:color="auto"/>
                                <w:left w:val="none" w:sz="0" w:space="0" w:color="auto"/>
                                <w:bottom w:val="none" w:sz="0" w:space="0" w:color="auto"/>
                                <w:right w:val="none" w:sz="0" w:space="0" w:color="auto"/>
                              </w:divBdr>
                              <w:divsChild>
                                <w:div w:id="70714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480043">
                          <w:marLeft w:val="0"/>
                          <w:marRight w:val="0"/>
                          <w:marTop w:val="0"/>
                          <w:marBottom w:val="0"/>
                          <w:divBdr>
                            <w:top w:val="none" w:sz="0" w:space="0" w:color="auto"/>
                            <w:left w:val="none" w:sz="0" w:space="0" w:color="auto"/>
                            <w:bottom w:val="none" w:sz="0" w:space="0" w:color="auto"/>
                            <w:right w:val="none" w:sz="0" w:space="0" w:color="auto"/>
                          </w:divBdr>
                          <w:divsChild>
                            <w:div w:id="649558546">
                              <w:marLeft w:val="0"/>
                              <w:marRight w:val="0"/>
                              <w:marTop w:val="0"/>
                              <w:marBottom w:val="0"/>
                              <w:divBdr>
                                <w:top w:val="none" w:sz="0" w:space="0" w:color="auto"/>
                                <w:left w:val="none" w:sz="0" w:space="0" w:color="auto"/>
                                <w:bottom w:val="none" w:sz="0" w:space="0" w:color="auto"/>
                                <w:right w:val="none" w:sz="0" w:space="0" w:color="auto"/>
                              </w:divBdr>
                              <w:divsChild>
                                <w:div w:id="1349986191">
                                  <w:marLeft w:val="0"/>
                                  <w:marRight w:val="0"/>
                                  <w:marTop w:val="0"/>
                                  <w:marBottom w:val="0"/>
                                  <w:divBdr>
                                    <w:top w:val="none" w:sz="0" w:space="0" w:color="auto"/>
                                    <w:left w:val="none" w:sz="0" w:space="0" w:color="auto"/>
                                    <w:bottom w:val="none" w:sz="0" w:space="0" w:color="auto"/>
                                    <w:right w:val="none" w:sz="0" w:space="0" w:color="auto"/>
                                  </w:divBdr>
                                </w:div>
                                <w:div w:id="2139563808">
                                  <w:marLeft w:val="0"/>
                                  <w:marRight w:val="0"/>
                                  <w:marTop w:val="0"/>
                                  <w:marBottom w:val="0"/>
                                  <w:divBdr>
                                    <w:top w:val="none" w:sz="0" w:space="0" w:color="auto"/>
                                    <w:left w:val="none" w:sz="0" w:space="0" w:color="auto"/>
                                    <w:bottom w:val="none" w:sz="0" w:space="0" w:color="auto"/>
                                    <w:right w:val="none" w:sz="0" w:space="0" w:color="auto"/>
                                  </w:divBdr>
                                  <w:divsChild>
                                    <w:div w:id="479034240">
                                      <w:marLeft w:val="0"/>
                                      <w:marRight w:val="0"/>
                                      <w:marTop w:val="0"/>
                                      <w:marBottom w:val="0"/>
                                      <w:divBdr>
                                        <w:top w:val="none" w:sz="0" w:space="0" w:color="auto"/>
                                        <w:left w:val="none" w:sz="0" w:space="0" w:color="auto"/>
                                        <w:bottom w:val="none" w:sz="0" w:space="0" w:color="auto"/>
                                        <w:right w:val="none" w:sz="0" w:space="0" w:color="auto"/>
                                      </w:divBdr>
                                    </w:div>
                                    <w:div w:id="97760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58339">
                              <w:marLeft w:val="0"/>
                              <w:marRight w:val="0"/>
                              <w:marTop w:val="0"/>
                              <w:marBottom w:val="0"/>
                              <w:divBdr>
                                <w:top w:val="none" w:sz="0" w:space="0" w:color="auto"/>
                                <w:left w:val="none" w:sz="0" w:space="0" w:color="auto"/>
                                <w:bottom w:val="none" w:sz="0" w:space="0" w:color="auto"/>
                                <w:right w:val="none" w:sz="0" w:space="0" w:color="auto"/>
                              </w:divBdr>
                              <w:divsChild>
                                <w:div w:id="7365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204331">
                          <w:marLeft w:val="0"/>
                          <w:marRight w:val="0"/>
                          <w:marTop w:val="0"/>
                          <w:marBottom w:val="0"/>
                          <w:divBdr>
                            <w:top w:val="none" w:sz="0" w:space="0" w:color="auto"/>
                            <w:left w:val="none" w:sz="0" w:space="0" w:color="auto"/>
                            <w:bottom w:val="none" w:sz="0" w:space="0" w:color="auto"/>
                            <w:right w:val="none" w:sz="0" w:space="0" w:color="auto"/>
                          </w:divBdr>
                          <w:divsChild>
                            <w:div w:id="749078190">
                              <w:marLeft w:val="0"/>
                              <w:marRight w:val="0"/>
                              <w:marTop w:val="0"/>
                              <w:marBottom w:val="0"/>
                              <w:divBdr>
                                <w:top w:val="none" w:sz="0" w:space="0" w:color="auto"/>
                                <w:left w:val="none" w:sz="0" w:space="0" w:color="auto"/>
                                <w:bottom w:val="none" w:sz="0" w:space="0" w:color="auto"/>
                                <w:right w:val="none" w:sz="0" w:space="0" w:color="auto"/>
                              </w:divBdr>
                              <w:divsChild>
                                <w:div w:id="580872178">
                                  <w:marLeft w:val="0"/>
                                  <w:marRight w:val="0"/>
                                  <w:marTop w:val="0"/>
                                  <w:marBottom w:val="0"/>
                                  <w:divBdr>
                                    <w:top w:val="none" w:sz="0" w:space="0" w:color="auto"/>
                                    <w:left w:val="none" w:sz="0" w:space="0" w:color="auto"/>
                                    <w:bottom w:val="none" w:sz="0" w:space="0" w:color="auto"/>
                                    <w:right w:val="none" w:sz="0" w:space="0" w:color="auto"/>
                                  </w:divBdr>
                                  <w:divsChild>
                                    <w:div w:id="572475067">
                                      <w:marLeft w:val="0"/>
                                      <w:marRight w:val="0"/>
                                      <w:marTop w:val="0"/>
                                      <w:marBottom w:val="0"/>
                                      <w:divBdr>
                                        <w:top w:val="none" w:sz="0" w:space="0" w:color="auto"/>
                                        <w:left w:val="none" w:sz="0" w:space="0" w:color="auto"/>
                                        <w:bottom w:val="none" w:sz="0" w:space="0" w:color="auto"/>
                                        <w:right w:val="none" w:sz="0" w:space="0" w:color="auto"/>
                                      </w:divBdr>
                                    </w:div>
                                    <w:div w:id="1457985919">
                                      <w:marLeft w:val="0"/>
                                      <w:marRight w:val="0"/>
                                      <w:marTop w:val="0"/>
                                      <w:marBottom w:val="0"/>
                                      <w:divBdr>
                                        <w:top w:val="none" w:sz="0" w:space="0" w:color="auto"/>
                                        <w:left w:val="none" w:sz="0" w:space="0" w:color="auto"/>
                                        <w:bottom w:val="none" w:sz="0" w:space="0" w:color="auto"/>
                                        <w:right w:val="none" w:sz="0" w:space="0" w:color="auto"/>
                                      </w:divBdr>
                                    </w:div>
                                  </w:divsChild>
                                </w:div>
                                <w:div w:id="122723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43298">
                          <w:marLeft w:val="0"/>
                          <w:marRight w:val="0"/>
                          <w:marTop w:val="0"/>
                          <w:marBottom w:val="0"/>
                          <w:divBdr>
                            <w:top w:val="none" w:sz="0" w:space="0" w:color="auto"/>
                            <w:left w:val="none" w:sz="0" w:space="0" w:color="auto"/>
                            <w:bottom w:val="none" w:sz="0" w:space="0" w:color="auto"/>
                            <w:right w:val="none" w:sz="0" w:space="0" w:color="auto"/>
                          </w:divBdr>
                          <w:divsChild>
                            <w:div w:id="221527021">
                              <w:marLeft w:val="0"/>
                              <w:marRight w:val="0"/>
                              <w:marTop w:val="0"/>
                              <w:marBottom w:val="0"/>
                              <w:divBdr>
                                <w:top w:val="none" w:sz="0" w:space="0" w:color="auto"/>
                                <w:left w:val="none" w:sz="0" w:space="0" w:color="auto"/>
                                <w:bottom w:val="none" w:sz="0" w:space="0" w:color="auto"/>
                                <w:right w:val="none" w:sz="0" w:space="0" w:color="auto"/>
                              </w:divBdr>
                              <w:divsChild>
                                <w:div w:id="1410730589">
                                  <w:marLeft w:val="0"/>
                                  <w:marRight w:val="0"/>
                                  <w:marTop w:val="0"/>
                                  <w:marBottom w:val="0"/>
                                  <w:divBdr>
                                    <w:top w:val="none" w:sz="0" w:space="0" w:color="auto"/>
                                    <w:left w:val="none" w:sz="0" w:space="0" w:color="auto"/>
                                    <w:bottom w:val="none" w:sz="0" w:space="0" w:color="auto"/>
                                    <w:right w:val="none" w:sz="0" w:space="0" w:color="auto"/>
                                  </w:divBdr>
                                </w:div>
                              </w:divsChild>
                            </w:div>
                            <w:div w:id="929970936">
                              <w:marLeft w:val="0"/>
                              <w:marRight w:val="0"/>
                              <w:marTop w:val="0"/>
                              <w:marBottom w:val="0"/>
                              <w:divBdr>
                                <w:top w:val="none" w:sz="0" w:space="0" w:color="auto"/>
                                <w:left w:val="none" w:sz="0" w:space="0" w:color="auto"/>
                                <w:bottom w:val="none" w:sz="0" w:space="0" w:color="auto"/>
                                <w:right w:val="none" w:sz="0" w:space="0" w:color="auto"/>
                              </w:divBdr>
                              <w:divsChild>
                                <w:div w:id="1522932339">
                                  <w:marLeft w:val="0"/>
                                  <w:marRight w:val="0"/>
                                  <w:marTop w:val="0"/>
                                  <w:marBottom w:val="0"/>
                                  <w:divBdr>
                                    <w:top w:val="none" w:sz="0" w:space="0" w:color="auto"/>
                                    <w:left w:val="none" w:sz="0" w:space="0" w:color="auto"/>
                                    <w:bottom w:val="none" w:sz="0" w:space="0" w:color="auto"/>
                                    <w:right w:val="none" w:sz="0" w:space="0" w:color="auto"/>
                                  </w:divBdr>
                                </w:div>
                                <w:div w:id="1872915087">
                                  <w:marLeft w:val="0"/>
                                  <w:marRight w:val="0"/>
                                  <w:marTop w:val="0"/>
                                  <w:marBottom w:val="0"/>
                                  <w:divBdr>
                                    <w:top w:val="none" w:sz="0" w:space="0" w:color="auto"/>
                                    <w:left w:val="none" w:sz="0" w:space="0" w:color="auto"/>
                                    <w:bottom w:val="none" w:sz="0" w:space="0" w:color="auto"/>
                                    <w:right w:val="none" w:sz="0" w:space="0" w:color="auto"/>
                                  </w:divBdr>
                                  <w:divsChild>
                                    <w:div w:id="104737267">
                                      <w:marLeft w:val="0"/>
                                      <w:marRight w:val="0"/>
                                      <w:marTop w:val="0"/>
                                      <w:marBottom w:val="0"/>
                                      <w:divBdr>
                                        <w:top w:val="none" w:sz="0" w:space="0" w:color="auto"/>
                                        <w:left w:val="none" w:sz="0" w:space="0" w:color="auto"/>
                                        <w:bottom w:val="none" w:sz="0" w:space="0" w:color="auto"/>
                                        <w:right w:val="none" w:sz="0" w:space="0" w:color="auto"/>
                                      </w:divBdr>
                                    </w:div>
                                    <w:div w:id="187761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8465977">
      <w:bodyDiv w:val="1"/>
      <w:marLeft w:val="0"/>
      <w:marRight w:val="0"/>
      <w:marTop w:val="0"/>
      <w:marBottom w:val="0"/>
      <w:divBdr>
        <w:top w:val="none" w:sz="0" w:space="0" w:color="auto"/>
        <w:left w:val="none" w:sz="0" w:space="0" w:color="auto"/>
        <w:bottom w:val="none" w:sz="0" w:space="0" w:color="auto"/>
        <w:right w:val="none" w:sz="0" w:space="0" w:color="auto"/>
      </w:divBdr>
      <w:divsChild>
        <w:div w:id="2041738339">
          <w:marLeft w:val="0"/>
          <w:marRight w:val="0"/>
          <w:marTop w:val="0"/>
          <w:marBottom w:val="0"/>
          <w:divBdr>
            <w:top w:val="none" w:sz="0" w:space="0" w:color="auto"/>
            <w:left w:val="none" w:sz="0" w:space="0" w:color="auto"/>
            <w:bottom w:val="none" w:sz="0" w:space="0" w:color="auto"/>
            <w:right w:val="none" w:sz="0" w:space="0" w:color="auto"/>
          </w:divBdr>
        </w:div>
      </w:divsChild>
    </w:div>
    <w:div w:id="1154373300">
      <w:bodyDiv w:val="1"/>
      <w:marLeft w:val="0"/>
      <w:marRight w:val="0"/>
      <w:marTop w:val="0"/>
      <w:marBottom w:val="0"/>
      <w:divBdr>
        <w:top w:val="none" w:sz="0" w:space="0" w:color="auto"/>
        <w:left w:val="none" w:sz="0" w:space="0" w:color="auto"/>
        <w:bottom w:val="none" w:sz="0" w:space="0" w:color="auto"/>
        <w:right w:val="none" w:sz="0" w:space="0" w:color="auto"/>
      </w:divBdr>
    </w:div>
    <w:div w:id="1157380447">
      <w:bodyDiv w:val="1"/>
      <w:marLeft w:val="0"/>
      <w:marRight w:val="0"/>
      <w:marTop w:val="0"/>
      <w:marBottom w:val="0"/>
      <w:divBdr>
        <w:top w:val="none" w:sz="0" w:space="0" w:color="auto"/>
        <w:left w:val="none" w:sz="0" w:space="0" w:color="auto"/>
        <w:bottom w:val="none" w:sz="0" w:space="0" w:color="auto"/>
        <w:right w:val="none" w:sz="0" w:space="0" w:color="auto"/>
      </w:divBdr>
    </w:div>
    <w:div w:id="1294672819">
      <w:bodyDiv w:val="1"/>
      <w:marLeft w:val="0"/>
      <w:marRight w:val="0"/>
      <w:marTop w:val="0"/>
      <w:marBottom w:val="0"/>
      <w:divBdr>
        <w:top w:val="none" w:sz="0" w:space="0" w:color="auto"/>
        <w:left w:val="none" w:sz="0" w:space="0" w:color="auto"/>
        <w:bottom w:val="none" w:sz="0" w:space="0" w:color="auto"/>
        <w:right w:val="none" w:sz="0" w:space="0" w:color="auto"/>
      </w:divBdr>
    </w:div>
    <w:div w:id="1308128497">
      <w:bodyDiv w:val="1"/>
      <w:marLeft w:val="0"/>
      <w:marRight w:val="0"/>
      <w:marTop w:val="0"/>
      <w:marBottom w:val="0"/>
      <w:divBdr>
        <w:top w:val="none" w:sz="0" w:space="0" w:color="auto"/>
        <w:left w:val="none" w:sz="0" w:space="0" w:color="auto"/>
        <w:bottom w:val="none" w:sz="0" w:space="0" w:color="auto"/>
        <w:right w:val="none" w:sz="0" w:space="0" w:color="auto"/>
      </w:divBdr>
    </w:div>
    <w:div w:id="1356880357">
      <w:bodyDiv w:val="1"/>
      <w:marLeft w:val="0"/>
      <w:marRight w:val="0"/>
      <w:marTop w:val="0"/>
      <w:marBottom w:val="0"/>
      <w:divBdr>
        <w:top w:val="none" w:sz="0" w:space="0" w:color="auto"/>
        <w:left w:val="none" w:sz="0" w:space="0" w:color="auto"/>
        <w:bottom w:val="none" w:sz="0" w:space="0" w:color="auto"/>
        <w:right w:val="none" w:sz="0" w:space="0" w:color="auto"/>
      </w:divBdr>
      <w:divsChild>
        <w:div w:id="1774594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6049699">
      <w:bodyDiv w:val="1"/>
      <w:marLeft w:val="0"/>
      <w:marRight w:val="0"/>
      <w:marTop w:val="0"/>
      <w:marBottom w:val="0"/>
      <w:divBdr>
        <w:top w:val="none" w:sz="0" w:space="0" w:color="auto"/>
        <w:left w:val="none" w:sz="0" w:space="0" w:color="auto"/>
        <w:bottom w:val="none" w:sz="0" w:space="0" w:color="auto"/>
        <w:right w:val="none" w:sz="0" w:space="0" w:color="auto"/>
      </w:divBdr>
      <w:divsChild>
        <w:div w:id="1805268247">
          <w:marLeft w:val="0"/>
          <w:marRight w:val="0"/>
          <w:marTop w:val="0"/>
          <w:marBottom w:val="0"/>
          <w:divBdr>
            <w:top w:val="none" w:sz="0" w:space="0" w:color="auto"/>
            <w:left w:val="none" w:sz="0" w:space="0" w:color="auto"/>
            <w:bottom w:val="none" w:sz="0" w:space="0" w:color="auto"/>
            <w:right w:val="none" w:sz="0" w:space="0" w:color="auto"/>
          </w:divBdr>
        </w:div>
      </w:divsChild>
    </w:div>
    <w:div w:id="1466971832">
      <w:bodyDiv w:val="1"/>
      <w:marLeft w:val="0"/>
      <w:marRight w:val="0"/>
      <w:marTop w:val="0"/>
      <w:marBottom w:val="0"/>
      <w:divBdr>
        <w:top w:val="none" w:sz="0" w:space="0" w:color="auto"/>
        <w:left w:val="none" w:sz="0" w:space="0" w:color="auto"/>
        <w:bottom w:val="none" w:sz="0" w:space="0" w:color="auto"/>
        <w:right w:val="none" w:sz="0" w:space="0" w:color="auto"/>
      </w:divBdr>
      <w:divsChild>
        <w:div w:id="1919628404">
          <w:marLeft w:val="0"/>
          <w:marRight w:val="0"/>
          <w:marTop w:val="0"/>
          <w:marBottom w:val="0"/>
          <w:divBdr>
            <w:top w:val="none" w:sz="0" w:space="0" w:color="auto"/>
            <w:left w:val="none" w:sz="0" w:space="0" w:color="auto"/>
            <w:bottom w:val="none" w:sz="0" w:space="0" w:color="auto"/>
            <w:right w:val="none" w:sz="0" w:space="0" w:color="auto"/>
          </w:divBdr>
        </w:div>
      </w:divsChild>
    </w:div>
    <w:div w:id="1491557737">
      <w:bodyDiv w:val="1"/>
      <w:marLeft w:val="0"/>
      <w:marRight w:val="0"/>
      <w:marTop w:val="0"/>
      <w:marBottom w:val="0"/>
      <w:divBdr>
        <w:top w:val="none" w:sz="0" w:space="0" w:color="auto"/>
        <w:left w:val="none" w:sz="0" w:space="0" w:color="auto"/>
        <w:bottom w:val="none" w:sz="0" w:space="0" w:color="auto"/>
        <w:right w:val="none" w:sz="0" w:space="0" w:color="auto"/>
      </w:divBdr>
    </w:div>
    <w:div w:id="1518107975">
      <w:bodyDiv w:val="1"/>
      <w:marLeft w:val="0"/>
      <w:marRight w:val="0"/>
      <w:marTop w:val="0"/>
      <w:marBottom w:val="0"/>
      <w:divBdr>
        <w:top w:val="none" w:sz="0" w:space="0" w:color="auto"/>
        <w:left w:val="none" w:sz="0" w:space="0" w:color="auto"/>
        <w:bottom w:val="none" w:sz="0" w:space="0" w:color="auto"/>
        <w:right w:val="none" w:sz="0" w:space="0" w:color="auto"/>
      </w:divBdr>
    </w:div>
    <w:div w:id="1736666304">
      <w:bodyDiv w:val="1"/>
      <w:marLeft w:val="0"/>
      <w:marRight w:val="0"/>
      <w:marTop w:val="0"/>
      <w:marBottom w:val="0"/>
      <w:divBdr>
        <w:top w:val="none" w:sz="0" w:space="0" w:color="auto"/>
        <w:left w:val="none" w:sz="0" w:space="0" w:color="auto"/>
        <w:bottom w:val="none" w:sz="0" w:space="0" w:color="auto"/>
        <w:right w:val="none" w:sz="0" w:space="0" w:color="auto"/>
      </w:divBdr>
    </w:div>
    <w:div w:id="1786727771">
      <w:bodyDiv w:val="1"/>
      <w:marLeft w:val="0"/>
      <w:marRight w:val="0"/>
      <w:marTop w:val="0"/>
      <w:marBottom w:val="0"/>
      <w:divBdr>
        <w:top w:val="none" w:sz="0" w:space="0" w:color="auto"/>
        <w:left w:val="none" w:sz="0" w:space="0" w:color="auto"/>
        <w:bottom w:val="none" w:sz="0" w:space="0" w:color="auto"/>
        <w:right w:val="none" w:sz="0" w:space="0" w:color="auto"/>
      </w:divBdr>
    </w:div>
    <w:div w:id="1802338232">
      <w:bodyDiv w:val="1"/>
      <w:marLeft w:val="0"/>
      <w:marRight w:val="0"/>
      <w:marTop w:val="0"/>
      <w:marBottom w:val="0"/>
      <w:divBdr>
        <w:top w:val="none" w:sz="0" w:space="0" w:color="auto"/>
        <w:left w:val="none" w:sz="0" w:space="0" w:color="auto"/>
        <w:bottom w:val="none" w:sz="0" w:space="0" w:color="auto"/>
        <w:right w:val="none" w:sz="0" w:space="0" w:color="auto"/>
      </w:divBdr>
    </w:div>
    <w:div w:id="1881746047">
      <w:bodyDiv w:val="1"/>
      <w:marLeft w:val="0"/>
      <w:marRight w:val="0"/>
      <w:marTop w:val="0"/>
      <w:marBottom w:val="0"/>
      <w:divBdr>
        <w:top w:val="none" w:sz="0" w:space="0" w:color="auto"/>
        <w:left w:val="none" w:sz="0" w:space="0" w:color="auto"/>
        <w:bottom w:val="none" w:sz="0" w:space="0" w:color="auto"/>
        <w:right w:val="none" w:sz="0" w:space="0" w:color="auto"/>
      </w:divBdr>
    </w:div>
    <w:div w:id="1985549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yperlink" Target="https://docs.google.com/document/d/12JVH1M-q4CaSCEH7e7GZfgF9igGnI9hf/edit?usp=sharing&amp;ouid=117875088901017824027&amp;rtpof=true&amp;sd=true" TargetMode="External"/><Relationship Id="rId3" Type="http://schemas.openxmlformats.org/officeDocument/2006/relationships/settings" Target="settings.xml"/><Relationship Id="rId21" Type="http://schemas.openxmlformats.org/officeDocument/2006/relationships/hyperlink" Target="https://docs.google.com/document/d/1EFCaNaJKOxVbgFM2ELk9LpeFUeJ7-gsQ/edit?usp=sharing&amp;ouid=117875088901017824027&amp;rtpof=true&amp;sd=true" TargetMode="External"/><Relationship Id="rId7" Type="http://schemas.openxmlformats.org/officeDocument/2006/relationships/hyperlink" Target="mailto:sad17@i.ua" TargetMode="External"/><Relationship Id="rId12" Type="http://schemas.openxmlformats.org/officeDocument/2006/relationships/chart" Target="charts/chart5.xml"/><Relationship Id="rId17" Type="http://schemas.openxmlformats.org/officeDocument/2006/relationships/chart" Target="charts/chart9.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hyperlink" Target="https://docs.google.com/document/d/12JVH1M-q4CaSCEH7e7GZfgF9igGnI9hf/edit?usp=sharing&amp;ouid=117875088901017824027&amp;rtpof=true&amp;sd=tru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hyperlink" Target="https://docs.google.com/document/d/1EFCaNaJKOxVbgFM2ELk9LpeFUeJ7-gsQ/edit?usp=sharing&amp;ouid=117875088901017824027&amp;rtpof=true&amp;sd=true" TargetMode="Externa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_Microsoft_Excel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_Microsoft_Excel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_Microsoft_Excel4.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______Microsoft_Excel5.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______Microsoft_Excel6.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______Microsoft_Excel7.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______Microsoft_Excel8.xlsx"/></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_Microsoft_Excel9.xlsx"/><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Результативність  виконання освітніх та парціальних програм у 2025-2026 н.р.</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tx>
            <c:strRef>
              <c:f>Аркуш1!$B$1</c:f>
              <c:strCache>
                <c:ptCount val="1"/>
                <c:pt idx="0">
                  <c:v>Результативність  виконання освітніх та парціальних програм у 2024/2025 н.р.</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Аркуш1!$A$2:$A$5</c:f>
              <c:strCache>
                <c:ptCount val="4"/>
                <c:pt idx="0">
                  <c:v>Високий рівень</c:v>
                </c:pt>
                <c:pt idx="1">
                  <c:v>Достатній рівень</c:v>
                </c:pt>
                <c:pt idx="2">
                  <c:v>Середній рівень</c:v>
                </c:pt>
                <c:pt idx="3">
                  <c:v>Низький рівень</c:v>
                </c:pt>
              </c:strCache>
            </c:strRef>
          </c:cat>
          <c:val>
            <c:numRef>
              <c:f>Аркуш1!$B$2:$B$5</c:f>
              <c:numCache>
                <c:formatCode>General</c:formatCode>
                <c:ptCount val="4"/>
                <c:pt idx="0">
                  <c:v>4.2</c:v>
                </c:pt>
                <c:pt idx="1">
                  <c:v>3.2</c:v>
                </c:pt>
                <c:pt idx="2">
                  <c:v>1.4</c:v>
                </c:pt>
                <c:pt idx="3">
                  <c:v>0.4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Аркуш1!$B$1</c:f>
              <c:strCache>
                <c:ptCount val="1"/>
                <c:pt idx="0">
                  <c:v>Група №1</c:v>
                </c:pt>
              </c:strCache>
            </c:strRef>
          </c:tx>
          <c:spPr>
            <a:solidFill>
              <a:schemeClr val="accent6"/>
            </a:solidFill>
            <a:ln>
              <a:noFill/>
            </a:ln>
            <a:effectLst/>
          </c:spPr>
          <c:invertIfNegative val="0"/>
          <c:cat>
            <c:strRef>
              <c:f>Аркуш1!$A$2:$A$5</c:f>
              <c:strCache>
                <c:ptCount val="4"/>
                <c:pt idx="0">
                  <c:v> Високий рівень</c:v>
                </c:pt>
                <c:pt idx="1">
                  <c:v>Достатній рівень</c:v>
                </c:pt>
                <c:pt idx="2">
                  <c:v>Середній рівень</c:v>
                </c:pt>
                <c:pt idx="3">
                  <c:v>Низький рівень</c:v>
                </c:pt>
              </c:strCache>
            </c:strRef>
          </c:cat>
          <c:val>
            <c:numRef>
              <c:f>Аркуш1!$B$2:$B$5</c:f>
              <c:numCache>
                <c:formatCode>General</c:formatCode>
                <c:ptCount val="4"/>
                <c:pt idx="0">
                  <c:v>3</c:v>
                </c:pt>
                <c:pt idx="1">
                  <c:v>10</c:v>
                </c:pt>
                <c:pt idx="2">
                  <c:v>5</c:v>
                </c:pt>
                <c:pt idx="3">
                  <c:v>2</c:v>
                </c:pt>
              </c:numCache>
            </c:numRef>
          </c:val>
          <c:extLst xmlns:c16r2="http://schemas.microsoft.com/office/drawing/2015/06/chart">
            <c:ext xmlns:c16="http://schemas.microsoft.com/office/drawing/2014/chart" uri="{C3380CC4-5D6E-409C-BE32-E72D297353CC}">
              <c16:uniqueId val="{00000000-2313-4E2E-867B-12F189F19413}"/>
            </c:ext>
          </c:extLst>
        </c:ser>
        <c:ser>
          <c:idx val="1"/>
          <c:order val="1"/>
          <c:tx>
            <c:strRef>
              <c:f>Аркуш1!$C$1</c:f>
              <c:strCache>
                <c:ptCount val="1"/>
                <c:pt idx="0">
                  <c:v>група №3</c:v>
                </c:pt>
              </c:strCache>
            </c:strRef>
          </c:tx>
          <c:spPr>
            <a:solidFill>
              <a:schemeClr val="accent5"/>
            </a:solidFill>
            <a:ln>
              <a:noFill/>
            </a:ln>
            <a:effectLst/>
          </c:spPr>
          <c:invertIfNegative val="0"/>
          <c:cat>
            <c:strRef>
              <c:f>Аркуш1!$A$2:$A$5</c:f>
              <c:strCache>
                <c:ptCount val="4"/>
                <c:pt idx="0">
                  <c:v> Високий рівень</c:v>
                </c:pt>
                <c:pt idx="1">
                  <c:v>Достатній рівень</c:v>
                </c:pt>
                <c:pt idx="2">
                  <c:v>Середній рівень</c:v>
                </c:pt>
                <c:pt idx="3">
                  <c:v>Низький рівень</c:v>
                </c:pt>
              </c:strCache>
            </c:strRef>
          </c:cat>
          <c:val>
            <c:numRef>
              <c:f>Аркуш1!$C$2:$C$5</c:f>
              <c:numCache>
                <c:formatCode>General</c:formatCode>
                <c:ptCount val="4"/>
                <c:pt idx="0">
                  <c:v>5</c:v>
                </c:pt>
                <c:pt idx="1">
                  <c:v>9</c:v>
                </c:pt>
                <c:pt idx="2">
                  <c:v>5</c:v>
                </c:pt>
                <c:pt idx="3">
                  <c:v>1</c:v>
                </c:pt>
              </c:numCache>
            </c:numRef>
          </c:val>
          <c:extLst xmlns:c16r2="http://schemas.microsoft.com/office/drawing/2015/06/chart">
            <c:ext xmlns:c16="http://schemas.microsoft.com/office/drawing/2014/chart" uri="{C3380CC4-5D6E-409C-BE32-E72D297353CC}">
              <c16:uniqueId val="{00000001-2313-4E2E-867B-12F189F19413}"/>
            </c:ext>
          </c:extLst>
        </c:ser>
        <c:ser>
          <c:idx val="2"/>
          <c:order val="2"/>
          <c:tx>
            <c:strRef>
              <c:f>Аркуш1!$D$1</c:f>
              <c:strCache>
                <c:ptCount val="1"/>
                <c:pt idx="0">
                  <c:v>2</c:v>
                </c:pt>
              </c:strCache>
            </c:strRef>
          </c:tx>
          <c:spPr>
            <a:solidFill>
              <a:schemeClr val="accent4"/>
            </a:solidFill>
            <a:ln>
              <a:noFill/>
            </a:ln>
            <a:effectLst/>
          </c:spPr>
          <c:invertIfNegative val="0"/>
          <c:cat>
            <c:strRef>
              <c:f>Аркуш1!$A$2:$A$5</c:f>
              <c:strCache>
                <c:ptCount val="4"/>
                <c:pt idx="0">
                  <c:v> Високий рівень</c:v>
                </c:pt>
                <c:pt idx="1">
                  <c:v>Достатній рівень</c:v>
                </c:pt>
                <c:pt idx="2">
                  <c:v>Середній рівень</c:v>
                </c:pt>
                <c:pt idx="3">
                  <c:v>Низький рівень</c:v>
                </c:pt>
              </c:strCache>
            </c:strRef>
          </c:cat>
          <c:val>
            <c:numRef>
              <c:f>Аркуш1!$D$2:$D$5</c:f>
              <c:numCache>
                <c:formatCode>General</c:formatCode>
                <c:ptCount val="4"/>
                <c:pt idx="0">
                  <c:v>0</c:v>
                </c:pt>
                <c:pt idx="1">
                  <c:v>0</c:v>
                </c:pt>
                <c:pt idx="2">
                  <c:v>0</c:v>
                </c:pt>
                <c:pt idx="3">
                  <c:v>0</c:v>
                </c:pt>
              </c:numCache>
            </c:numRef>
          </c:val>
          <c:extLst xmlns:c16r2="http://schemas.microsoft.com/office/drawing/2015/06/chart">
            <c:ext xmlns:c16="http://schemas.microsoft.com/office/drawing/2014/chart" uri="{C3380CC4-5D6E-409C-BE32-E72D297353CC}">
              <c16:uniqueId val="{00000002-2313-4E2E-867B-12F189F19413}"/>
            </c:ext>
          </c:extLst>
        </c:ser>
        <c:dLbls>
          <c:showLegendKey val="0"/>
          <c:showVal val="0"/>
          <c:showCatName val="0"/>
          <c:showSerName val="0"/>
          <c:showPercent val="0"/>
          <c:showBubbleSize val="0"/>
        </c:dLbls>
        <c:gapWidth val="219"/>
        <c:overlap val="-27"/>
        <c:axId val="43885088"/>
        <c:axId val="43885472"/>
      </c:barChart>
      <c:catAx>
        <c:axId val="43885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3885472"/>
        <c:crosses val="autoZero"/>
        <c:auto val="1"/>
        <c:lblAlgn val="ctr"/>
        <c:lblOffset val="100"/>
        <c:noMultiLvlLbl val="0"/>
      </c:catAx>
      <c:valAx>
        <c:axId val="43885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43885088"/>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Аркуш1!$B$1</c:f>
              <c:strCache>
                <c:ptCount val="1"/>
                <c:pt idx="0">
                  <c:v>Група №1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Аркуш1!$A$2:$A$5</c:f>
              <c:strCache>
                <c:ptCount val="4"/>
                <c:pt idx="0">
                  <c:v> Високий рівень</c:v>
                </c:pt>
                <c:pt idx="1">
                  <c:v>Достатній рівень</c:v>
                </c:pt>
                <c:pt idx="2">
                  <c:v>Середній рівень</c:v>
                </c:pt>
                <c:pt idx="3">
                  <c:v>Низький рівень</c:v>
                </c:pt>
              </c:strCache>
            </c:strRef>
          </c:cat>
          <c:val>
            <c:numRef>
              <c:f>Аркуш1!$B$2:$B$5</c:f>
              <c:numCache>
                <c:formatCode>General</c:formatCode>
                <c:ptCount val="4"/>
                <c:pt idx="0">
                  <c:v>10</c:v>
                </c:pt>
                <c:pt idx="1">
                  <c:v>7</c:v>
                </c:pt>
                <c:pt idx="2">
                  <c:v>3</c:v>
                </c:pt>
                <c:pt idx="3">
                  <c:v>0</c:v>
                </c:pt>
              </c:numCache>
            </c:numRef>
          </c:val>
          <c:extLst xmlns:c16r2="http://schemas.microsoft.com/office/drawing/2015/06/chart">
            <c:ext xmlns:c16="http://schemas.microsoft.com/office/drawing/2014/chart" uri="{C3380CC4-5D6E-409C-BE32-E72D297353CC}">
              <c16:uniqueId val="{00000000-EBDD-4F70-803D-594BDA371C64}"/>
            </c:ext>
          </c:extLst>
        </c:ser>
        <c:ser>
          <c:idx val="1"/>
          <c:order val="1"/>
          <c:tx>
            <c:strRef>
              <c:f>Аркуш1!$C$1</c:f>
              <c:strCache>
                <c:ptCount val="1"/>
                <c:pt idx="0">
                  <c:v>Група №3</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Аркуш1!$A$2:$A$5</c:f>
              <c:strCache>
                <c:ptCount val="4"/>
                <c:pt idx="0">
                  <c:v> Високий рівень</c:v>
                </c:pt>
                <c:pt idx="1">
                  <c:v>Достатній рівень</c:v>
                </c:pt>
                <c:pt idx="2">
                  <c:v>Середній рівень</c:v>
                </c:pt>
                <c:pt idx="3">
                  <c:v>Низький рівень</c:v>
                </c:pt>
              </c:strCache>
            </c:strRef>
          </c:cat>
          <c:val>
            <c:numRef>
              <c:f>Аркуш1!$C$2:$C$5</c:f>
              <c:numCache>
                <c:formatCode>General</c:formatCode>
                <c:ptCount val="4"/>
                <c:pt idx="0">
                  <c:v>11</c:v>
                </c:pt>
                <c:pt idx="1">
                  <c:v>5</c:v>
                </c:pt>
                <c:pt idx="2">
                  <c:v>4</c:v>
                </c:pt>
                <c:pt idx="3">
                  <c:v>0</c:v>
                </c:pt>
              </c:numCache>
            </c:numRef>
          </c:val>
          <c:extLst xmlns:c16r2="http://schemas.microsoft.com/office/drawing/2015/06/chart">
            <c:ext xmlns:c16="http://schemas.microsoft.com/office/drawing/2014/chart" uri="{C3380CC4-5D6E-409C-BE32-E72D297353CC}">
              <c16:uniqueId val="{00000001-EBDD-4F70-803D-594BDA371C64}"/>
            </c:ext>
          </c:extLst>
        </c:ser>
        <c:ser>
          <c:idx val="2"/>
          <c:order val="2"/>
          <c:tx>
            <c:strRef>
              <c:f>Аркуш1!$D$1</c:f>
              <c:strCache>
                <c:ptCount val="1"/>
                <c:pt idx="0">
                  <c:v>Стовпець1</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Аркуш1!$A$2:$A$5</c:f>
              <c:strCache>
                <c:ptCount val="4"/>
                <c:pt idx="0">
                  <c:v> Високий рівень</c:v>
                </c:pt>
                <c:pt idx="1">
                  <c:v>Достатній рівень</c:v>
                </c:pt>
                <c:pt idx="2">
                  <c:v>Середній рівень</c:v>
                </c:pt>
                <c:pt idx="3">
                  <c:v>Низький рівень</c:v>
                </c:pt>
              </c:strCache>
            </c:strRef>
          </c:cat>
          <c:val>
            <c:numRef>
              <c:f>Аркуш1!$D$2:$D$5</c:f>
              <c:numCache>
                <c:formatCode>General</c:formatCode>
                <c:ptCount val="4"/>
                <c:pt idx="0">
                  <c:v>0</c:v>
                </c:pt>
                <c:pt idx="1">
                  <c:v>0</c:v>
                </c:pt>
                <c:pt idx="2">
                  <c:v>0</c:v>
                </c:pt>
                <c:pt idx="3">
                  <c:v>0</c:v>
                </c:pt>
              </c:numCache>
            </c:numRef>
          </c:val>
          <c:extLst xmlns:c16r2="http://schemas.microsoft.com/office/drawing/2015/06/chart">
            <c:ext xmlns:c16="http://schemas.microsoft.com/office/drawing/2014/chart" uri="{C3380CC4-5D6E-409C-BE32-E72D297353CC}">
              <c16:uniqueId val="{00000002-EBDD-4F70-803D-594BDA371C64}"/>
            </c:ext>
          </c:extLst>
        </c:ser>
        <c:dLbls>
          <c:dLblPos val="outEnd"/>
          <c:showLegendKey val="0"/>
          <c:showVal val="1"/>
          <c:showCatName val="0"/>
          <c:showSerName val="0"/>
          <c:showPercent val="0"/>
          <c:showBubbleSize val="0"/>
        </c:dLbls>
        <c:gapWidth val="219"/>
        <c:overlap val="-27"/>
        <c:axId val="93277336"/>
        <c:axId val="93283864"/>
      </c:barChart>
      <c:catAx>
        <c:axId val="93277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93283864"/>
        <c:crosses val="autoZero"/>
        <c:auto val="1"/>
        <c:lblAlgn val="ctr"/>
        <c:lblOffset val="100"/>
        <c:noMultiLvlLbl val="0"/>
      </c:catAx>
      <c:valAx>
        <c:axId val="93283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93277336"/>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1 півріччя</c:v>
                </c:pt>
              </c:strCache>
            </c:strRef>
          </c:tx>
          <c:spPr>
            <a:solidFill>
              <a:schemeClr val="accent1">
                <a:lumMod val="75000"/>
              </a:schemeClr>
            </a:solidFill>
          </c:spPr>
          <c:invertIfNegative val="0"/>
          <c:cat>
            <c:strRef>
              <c:f>Лист1!$A$2:$A$5</c:f>
              <c:strCache>
                <c:ptCount val="4"/>
                <c:pt idx="0">
                  <c:v>Високий рівень</c:v>
                </c:pt>
                <c:pt idx="1">
                  <c:v>Середній рівень</c:v>
                </c:pt>
                <c:pt idx="2">
                  <c:v>Достатній рівень</c:v>
                </c:pt>
                <c:pt idx="3">
                  <c:v>Низький рівень</c:v>
                </c:pt>
              </c:strCache>
            </c:strRef>
          </c:cat>
          <c:val>
            <c:numRef>
              <c:f>Лист1!$B$2:$B$5</c:f>
              <c:numCache>
                <c:formatCode>General</c:formatCode>
                <c:ptCount val="4"/>
                <c:pt idx="0">
                  <c:v>11</c:v>
                </c:pt>
                <c:pt idx="1">
                  <c:v>29</c:v>
                </c:pt>
                <c:pt idx="2">
                  <c:v>0</c:v>
                </c:pt>
                <c:pt idx="3">
                  <c:v>6</c:v>
                </c:pt>
              </c:numCache>
            </c:numRef>
          </c:val>
          <c:extLst xmlns:c16r2="http://schemas.microsoft.com/office/drawing/2015/06/chart">
            <c:ext xmlns:c16="http://schemas.microsoft.com/office/drawing/2014/chart" uri="{C3380CC4-5D6E-409C-BE32-E72D297353CC}">
              <c16:uniqueId val="{00000000-5E05-4124-84DE-996DE842A3DE}"/>
            </c:ext>
          </c:extLst>
        </c:ser>
        <c:ser>
          <c:idx val="1"/>
          <c:order val="1"/>
          <c:tx>
            <c:strRef>
              <c:f>Лист1!$C$1</c:f>
              <c:strCache>
                <c:ptCount val="1"/>
                <c:pt idx="0">
                  <c:v>2 півріччя</c:v>
                </c:pt>
              </c:strCache>
            </c:strRef>
          </c:tx>
          <c:invertIfNegative val="0"/>
          <c:cat>
            <c:strRef>
              <c:f>Лист1!$A$2:$A$5</c:f>
              <c:strCache>
                <c:ptCount val="4"/>
                <c:pt idx="0">
                  <c:v>Високий рівень</c:v>
                </c:pt>
                <c:pt idx="1">
                  <c:v>Середній рівень</c:v>
                </c:pt>
                <c:pt idx="2">
                  <c:v>Достатній рівень</c:v>
                </c:pt>
                <c:pt idx="3">
                  <c:v>Низький рівень</c:v>
                </c:pt>
              </c:strCache>
            </c:strRef>
          </c:cat>
          <c:val>
            <c:numRef>
              <c:f>Лист1!$C$2:$C$5</c:f>
              <c:numCache>
                <c:formatCode>General</c:formatCode>
                <c:ptCount val="4"/>
                <c:pt idx="0">
                  <c:v>25</c:v>
                </c:pt>
                <c:pt idx="1">
                  <c:v>18</c:v>
                </c:pt>
                <c:pt idx="2">
                  <c:v>3</c:v>
                </c:pt>
                <c:pt idx="3">
                  <c:v>0</c:v>
                </c:pt>
              </c:numCache>
            </c:numRef>
          </c:val>
          <c:extLst xmlns:c16r2="http://schemas.microsoft.com/office/drawing/2015/06/chart">
            <c:ext xmlns:c16="http://schemas.microsoft.com/office/drawing/2014/chart" uri="{C3380CC4-5D6E-409C-BE32-E72D297353CC}">
              <c16:uniqueId val="{00000001-5E05-4124-84DE-996DE842A3DE}"/>
            </c:ext>
          </c:extLst>
        </c:ser>
        <c:dLbls>
          <c:showLegendKey val="0"/>
          <c:showVal val="0"/>
          <c:showCatName val="0"/>
          <c:showSerName val="0"/>
          <c:showPercent val="0"/>
          <c:showBubbleSize val="0"/>
        </c:dLbls>
        <c:gapWidth val="150"/>
        <c:shape val="cylinder"/>
        <c:axId val="93729008"/>
        <c:axId val="93729392"/>
        <c:axId val="0"/>
      </c:bar3DChart>
      <c:catAx>
        <c:axId val="93729008"/>
        <c:scaling>
          <c:orientation val="minMax"/>
        </c:scaling>
        <c:delete val="0"/>
        <c:axPos val="b"/>
        <c:numFmt formatCode="General" sourceLinked="0"/>
        <c:majorTickMark val="out"/>
        <c:minorTickMark val="none"/>
        <c:tickLblPos val="nextTo"/>
        <c:txPr>
          <a:bodyPr/>
          <a:lstStyle/>
          <a:p>
            <a:pPr>
              <a:defRPr sz="900" b="1">
                <a:latin typeface="Times New Roman" pitchFamily="18" charset="0"/>
                <a:cs typeface="Times New Roman" pitchFamily="18" charset="0"/>
              </a:defRPr>
            </a:pPr>
            <a:endParaRPr lang="uk-UA"/>
          </a:p>
        </c:txPr>
        <c:crossAx val="93729392"/>
        <c:crosses val="autoZero"/>
        <c:auto val="1"/>
        <c:lblAlgn val="ctr"/>
        <c:lblOffset val="100"/>
        <c:noMultiLvlLbl val="0"/>
      </c:catAx>
      <c:valAx>
        <c:axId val="93729392"/>
        <c:scaling>
          <c:orientation val="minMax"/>
        </c:scaling>
        <c:delete val="0"/>
        <c:axPos val="l"/>
        <c:majorGridlines/>
        <c:numFmt formatCode="General" sourceLinked="1"/>
        <c:majorTickMark val="out"/>
        <c:minorTickMark val="none"/>
        <c:tickLblPos val="nextTo"/>
        <c:crossAx val="93729008"/>
        <c:crosses val="autoZero"/>
        <c:crossBetween val="between"/>
      </c:valAx>
    </c:plotArea>
    <c:legend>
      <c:legendPos val="r"/>
      <c:layout/>
      <c:overlay val="0"/>
      <c:txPr>
        <a:bodyPr/>
        <a:lstStyle/>
        <a:p>
          <a:pPr>
            <a:defRPr sz="900" b="1">
              <a:latin typeface="Times New Roman" pitchFamily="18" charset="0"/>
              <a:cs typeface="Times New Roman" pitchFamily="18" charset="0"/>
            </a:defRPr>
          </a:pPr>
          <a:endParaRPr lang="uk-UA"/>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Аркуш1!$B$1</c:f>
              <c:strCache>
                <c:ptCount val="1"/>
                <c:pt idx="0">
                  <c:v> 2</c:v>
                </c:pt>
              </c:strCache>
            </c:strRef>
          </c:tx>
          <c:explosion val="3"/>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36B1-4E68-A5A5-58A6A9D21877}"/>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36B1-4E68-A5A5-58A6A9D21877}"/>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36B1-4E68-A5A5-58A6A9D21877}"/>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36B1-4E68-A5A5-58A6A9D21877}"/>
              </c:ext>
            </c:extLst>
          </c:dPt>
          <c:dLbls>
            <c:dLbl>
              <c:idx val="0"/>
              <c:layout/>
              <c:tx>
                <c:rich>
                  <a:bodyPr/>
                  <a:lstStyle/>
                  <a:p>
                    <a:r>
                      <a:rPr lang="en-US" sz="1200" b="1">
                        <a:solidFill>
                          <a:sysClr val="windowText" lastClr="000000"/>
                        </a:solidFill>
                        <a:latin typeface="Times New Roman" panose="02020603050405020304" pitchFamily="18" charset="0"/>
                        <a:cs typeface="Times New Roman" panose="02020603050405020304" pitchFamily="18" charset="0"/>
                      </a:rPr>
                      <a:t> 53%</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36B1-4E68-A5A5-58A6A9D21877}"/>
                </c:ext>
                <c:ext xmlns:c15="http://schemas.microsoft.com/office/drawing/2012/chart" uri="{CE6537A1-D6FC-4f65-9D91-7224C49458BB}">
                  <c15:layout/>
                </c:ext>
              </c:extLst>
            </c:dLbl>
            <c:dLbl>
              <c:idx val="1"/>
              <c:layout/>
              <c:tx>
                <c:rich>
                  <a:bodyPr/>
                  <a:lstStyle/>
                  <a:p>
                    <a:r>
                      <a:rPr lang="en-US" sz="1200" b="1">
                        <a:latin typeface="Times New Roman" panose="02020603050405020304" pitchFamily="18" charset="0"/>
                        <a:cs typeface="Times New Roman" panose="02020603050405020304" pitchFamily="18" charset="0"/>
                      </a:rPr>
                      <a:t>33%</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36B1-4E68-A5A5-58A6A9D21877}"/>
                </c:ext>
                <c:ext xmlns:c15="http://schemas.microsoft.com/office/drawing/2012/chart" uri="{CE6537A1-D6FC-4f65-9D91-7224C49458BB}">
                  <c15:layout/>
                </c:ext>
              </c:extLst>
            </c:dLbl>
            <c:dLbl>
              <c:idx val="2"/>
              <c:layout/>
              <c:tx>
                <c:rich>
                  <a:bodyPr/>
                  <a:lstStyle/>
                  <a:p>
                    <a:r>
                      <a:rPr lang="en-US" sz="1200" b="1">
                        <a:solidFill>
                          <a:sysClr val="windowText" lastClr="000000"/>
                        </a:solidFill>
                        <a:latin typeface="Times New Roman" panose="02020603050405020304" pitchFamily="18" charset="0"/>
                        <a:cs typeface="Times New Roman" panose="02020603050405020304" pitchFamily="18" charset="0"/>
                      </a:rPr>
                      <a:t>13%</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36B1-4E68-A5A5-58A6A9D21877}"/>
                </c:ext>
                <c:ext xmlns:c15="http://schemas.microsoft.com/office/drawing/2012/chart" uri="{CE6537A1-D6FC-4f65-9D91-7224C49458BB}">
                  <c15:layout/>
                </c:ext>
              </c:extLst>
            </c:dLbl>
            <c:dLbl>
              <c:idx val="3"/>
              <c:delete val="1"/>
              <c:extLst xmlns:c16r2="http://schemas.microsoft.com/office/drawing/2015/06/chart">
                <c:ext xmlns:c16="http://schemas.microsoft.com/office/drawing/2014/chart" uri="{C3380CC4-5D6E-409C-BE32-E72D297353CC}">
                  <c16:uniqueId val="{00000007-36B1-4E68-A5A5-58A6A9D2187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uk-UA"/>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Аркуш1!$A$2:$A$5</c:f>
              <c:strCache>
                <c:ptCount val="4"/>
                <c:pt idx="0">
                  <c:v>Високий рівень</c:v>
                </c:pt>
                <c:pt idx="1">
                  <c:v>Достатній рівень</c:v>
                </c:pt>
                <c:pt idx="2">
                  <c:v>Середній рівень</c:v>
                </c:pt>
                <c:pt idx="3">
                  <c:v>Низький рівень</c:v>
                </c:pt>
              </c:strCache>
            </c:strRef>
          </c:cat>
          <c:val>
            <c:numRef>
              <c:f>Аркуш1!$B$2:$B$5</c:f>
              <c:numCache>
                <c:formatCode>General</c:formatCode>
                <c:ptCount val="4"/>
                <c:pt idx="0">
                  <c:v>8</c:v>
                </c:pt>
                <c:pt idx="1">
                  <c:v>5</c:v>
                </c:pt>
                <c:pt idx="2">
                  <c:v>2</c:v>
                </c:pt>
                <c:pt idx="3">
                  <c:v>0</c:v>
                </c:pt>
              </c:numCache>
            </c:numRef>
          </c:val>
          <c:extLst xmlns:c16r2="http://schemas.microsoft.com/office/drawing/2015/06/chart">
            <c:ext xmlns:c16="http://schemas.microsoft.com/office/drawing/2014/chart" uri="{C3380CC4-5D6E-409C-BE32-E72D297353CC}">
              <c16:uniqueId val="{00000008-36B1-4E68-A5A5-58A6A9D2187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egendEntry>
        <c:idx val="3"/>
        <c:delete val="1"/>
      </c:legendEntry>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Аркуш1!$B$1</c:f>
              <c:strCache>
                <c:ptCount val="1"/>
                <c:pt idx="0">
                  <c:v> 2</c:v>
                </c:pt>
              </c:strCache>
            </c:strRef>
          </c:tx>
          <c:explosion val="3"/>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A944-4A85-BA0F-111CEB7F16B4}"/>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A944-4A85-BA0F-111CEB7F16B4}"/>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A944-4A85-BA0F-111CEB7F16B4}"/>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A944-4A85-BA0F-111CEB7F16B4}"/>
              </c:ext>
            </c:extLst>
          </c:dPt>
          <c:dLbls>
            <c:dLbl>
              <c:idx val="0"/>
              <c:layout/>
              <c:tx>
                <c:rich>
                  <a:bodyPr/>
                  <a:lstStyle/>
                  <a:p>
                    <a:r>
                      <a:rPr lang="en-US" sz="1200" b="1">
                        <a:solidFill>
                          <a:sysClr val="windowText" lastClr="000000"/>
                        </a:solidFill>
                        <a:latin typeface="Times New Roman" panose="02020603050405020304" pitchFamily="18" charset="0"/>
                        <a:cs typeface="Times New Roman" panose="02020603050405020304" pitchFamily="18" charset="0"/>
                      </a:rPr>
                      <a:t> 33%</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A944-4A85-BA0F-111CEB7F16B4}"/>
                </c:ext>
                <c:ext xmlns:c15="http://schemas.microsoft.com/office/drawing/2012/chart" uri="{CE6537A1-D6FC-4f65-9D91-7224C49458BB}">
                  <c15:layout/>
                </c:ext>
              </c:extLst>
            </c:dLbl>
            <c:dLbl>
              <c:idx val="1"/>
              <c:layout/>
              <c:tx>
                <c:rich>
                  <a:bodyPr/>
                  <a:lstStyle/>
                  <a:p>
                    <a:r>
                      <a:rPr lang="en-US" sz="1200" b="1">
                        <a:latin typeface="Times New Roman" panose="02020603050405020304" pitchFamily="18" charset="0"/>
                        <a:cs typeface="Times New Roman" panose="02020603050405020304" pitchFamily="18" charset="0"/>
                      </a:rPr>
                      <a:t>47%</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A944-4A85-BA0F-111CEB7F16B4}"/>
                </c:ext>
                <c:ext xmlns:c15="http://schemas.microsoft.com/office/drawing/2012/chart" uri="{CE6537A1-D6FC-4f65-9D91-7224C49458BB}">
                  <c15:layout/>
                </c:ext>
              </c:extLst>
            </c:dLbl>
            <c:dLbl>
              <c:idx val="2"/>
              <c:layout/>
              <c:tx>
                <c:rich>
                  <a:bodyPr/>
                  <a:lstStyle/>
                  <a:p>
                    <a:r>
                      <a:rPr lang="en-US" sz="1200" b="1">
                        <a:solidFill>
                          <a:sysClr val="windowText" lastClr="000000"/>
                        </a:solidFill>
                        <a:latin typeface="Times New Roman" panose="02020603050405020304" pitchFamily="18" charset="0"/>
                        <a:cs typeface="Times New Roman" panose="02020603050405020304" pitchFamily="18" charset="0"/>
                      </a:rPr>
                      <a:t>20%</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A944-4A85-BA0F-111CEB7F16B4}"/>
                </c:ext>
                <c:ext xmlns:c15="http://schemas.microsoft.com/office/drawing/2012/chart" uri="{CE6537A1-D6FC-4f65-9D91-7224C49458BB}">
                  <c15:layout/>
                </c:ext>
              </c:extLst>
            </c:dLbl>
            <c:dLbl>
              <c:idx val="3"/>
              <c:delete val="1"/>
              <c:extLst xmlns:c16r2="http://schemas.microsoft.com/office/drawing/2015/06/chart">
                <c:ext xmlns:c16="http://schemas.microsoft.com/office/drawing/2014/chart" uri="{C3380CC4-5D6E-409C-BE32-E72D297353CC}">
                  <c16:uniqueId val="{00000007-A944-4A85-BA0F-111CEB7F16B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uk-UA"/>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Аркуш1!$A$2:$A$5</c:f>
              <c:strCache>
                <c:ptCount val="4"/>
                <c:pt idx="0">
                  <c:v>Високий рівень</c:v>
                </c:pt>
                <c:pt idx="1">
                  <c:v>Достатній рівень</c:v>
                </c:pt>
                <c:pt idx="2">
                  <c:v>Середній рівень</c:v>
                </c:pt>
                <c:pt idx="3">
                  <c:v>Низький рівень</c:v>
                </c:pt>
              </c:strCache>
            </c:strRef>
          </c:cat>
          <c:val>
            <c:numRef>
              <c:f>Аркуш1!$B$2:$B$5</c:f>
              <c:numCache>
                <c:formatCode>General</c:formatCode>
                <c:ptCount val="4"/>
                <c:pt idx="0">
                  <c:v>5</c:v>
                </c:pt>
                <c:pt idx="1">
                  <c:v>7</c:v>
                </c:pt>
                <c:pt idx="2">
                  <c:v>4</c:v>
                </c:pt>
                <c:pt idx="3">
                  <c:v>0</c:v>
                </c:pt>
              </c:numCache>
            </c:numRef>
          </c:val>
          <c:extLst xmlns:c16r2="http://schemas.microsoft.com/office/drawing/2015/06/chart">
            <c:ext xmlns:c16="http://schemas.microsoft.com/office/drawing/2014/chart" uri="{C3380CC4-5D6E-409C-BE32-E72D297353CC}">
              <c16:uniqueId val="{00000008-A944-4A85-BA0F-111CEB7F16B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egendEntry>
        <c:idx val="3"/>
        <c:delete val="1"/>
      </c:legendEntry>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Аркуш1!$B$1</c:f>
              <c:strCache>
                <c:ptCount val="1"/>
                <c:pt idx="0">
                  <c:v> 2</c:v>
                </c:pt>
              </c:strCache>
            </c:strRef>
          </c:tx>
          <c:explosion val="3"/>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AE1C-4E80-998C-FE20F9F0E829}"/>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AE1C-4E80-998C-FE20F9F0E829}"/>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AE1C-4E80-998C-FE20F9F0E829}"/>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AE1C-4E80-998C-FE20F9F0E829}"/>
              </c:ext>
            </c:extLst>
          </c:dPt>
          <c:dLbls>
            <c:dLbl>
              <c:idx val="0"/>
              <c:layout/>
              <c:tx>
                <c:rich>
                  <a:bodyPr/>
                  <a:lstStyle/>
                  <a:p>
                    <a:r>
                      <a:rPr lang="en-US" sz="1200" b="1">
                        <a:solidFill>
                          <a:sysClr val="windowText" lastClr="000000"/>
                        </a:solidFill>
                        <a:latin typeface="Times New Roman" panose="02020603050405020304" pitchFamily="18" charset="0"/>
                        <a:cs typeface="Times New Roman" panose="02020603050405020304" pitchFamily="18" charset="0"/>
                      </a:rPr>
                      <a:t> 40%</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AE1C-4E80-998C-FE20F9F0E829}"/>
                </c:ext>
                <c:ext xmlns:c15="http://schemas.microsoft.com/office/drawing/2012/chart" uri="{CE6537A1-D6FC-4f65-9D91-7224C49458BB}">
                  <c15:layout/>
                </c:ext>
              </c:extLst>
            </c:dLbl>
            <c:dLbl>
              <c:idx val="1"/>
              <c:layout/>
              <c:tx>
                <c:rich>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r>
                      <a:rPr lang="en-US" sz="1200" b="1">
                        <a:solidFill>
                          <a:sysClr val="windowText" lastClr="000000"/>
                        </a:solidFill>
                        <a:latin typeface="Times New Roman" panose="02020603050405020304" pitchFamily="18" charset="0"/>
                        <a:cs typeface="Times New Roman" panose="02020603050405020304" pitchFamily="18" charset="0"/>
                      </a:rPr>
                      <a:t>27%</a:t>
                    </a:r>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uk-UA"/>
                </a:p>
              </c:txPr>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AE1C-4E80-998C-FE20F9F0E829}"/>
                </c:ext>
                <c:ext xmlns:c15="http://schemas.microsoft.com/office/drawing/2012/chart" uri="{CE6537A1-D6FC-4f65-9D91-7224C49458BB}">
                  <c15:layout/>
                </c:ext>
              </c:extLst>
            </c:dLbl>
            <c:dLbl>
              <c:idx val="2"/>
              <c:layout/>
              <c:tx>
                <c:rich>
                  <a:bodyPr/>
                  <a:lstStyle/>
                  <a:p>
                    <a:r>
                      <a:rPr lang="en-US" sz="1200" b="1">
                        <a:solidFill>
                          <a:sysClr val="windowText" lastClr="000000"/>
                        </a:solidFill>
                        <a:latin typeface="Times New Roman" panose="02020603050405020304" pitchFamily="18" charset="0"/>
                        <a:cs typeface="Times New Roman" panose="02020603050405020304" pitchFamily="18" charset="0"/>
                      </a:rPr>
                      <a:t>27%</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AE1C-4E80-998C-FE20F9F0E829}"/>
                </c:ext>
                <c:ext xmlns:c15="http://schemas.microsoft.com/office/drawing/2012/chart" uri="{CE6537A1-D6FC-4f65-9D91-7224C49458BB}">
                  <c15:layout/>
                </c:ext>
              </c:extLst>
            </c:dLbl>
            <c:dLbl>
              <c:idx val="3"/>
              <c:layout>
                <c:manualLayout>
                  <c:x val="2.0689978856809565E-2"/>
                  <c:y val="9.3650793650793651E-2"/>
                </c:manualLayout>
              </c:layout>
              <c:tx>
                <c:rich>
                  <a:bodyPr/>
                  <a:lstStyle/>
                  <a:p>
                    <a:r>
                      <a:rPr lang="en-US" sz="1200" b="1">
                        <a:latin typeface="Times New Roman" panose="02020603050405020304" pitchFamily="18" charset="0"/>
                        <a:cs typeface="Times New Roman" panose="02020603050405020304" pitchFamily="18" charset="0"/>
                      </a:rPr>
                      <a:t>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AE1C-4E80-998C-FE20F9F0E829}"/>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uk-UA"/>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Аркуш1!$A$2:$A$5</c:f>
              <c:strCache>
                <c:ptCount val="4"/>
                <c:pt idx="0">
                  <c:v>Високий рівень</c:v>
                </c:pt>
                <c:pt idx="1">
                  <c:v>Достатній рівень</c:v>
                </c:pt>
                <c:pt idx="2">
                  <c:v>Середній рівень</c:v>
                </c:pt>
                <c:pt idx="3">
                  <c:v>Низький рівень</c:v>
                </c:pt>
              </c:strCache>
            </c:strRef>
          </c:cat>
          <c:val>
            <c:numRef>
              <c:f>Аркуш1!$B$2:$B$5</c:f>
              <c:numCache>
                <c:formatCode>General</c:formatCode>
                <c:ptCount val="4"/>
                <c:pt idx="0">
                  <c:v>6</c:v>
                </c:pt>
                <c:pt idx="1">
                  <c:v>4</c:v>
                </c:pt>
                <c:pt idx="2">
                  <c:v>4</c:v>
                </c:pt>
                <c:pt idx="3">
                  <c:v>1</c:v>
                </c:pt>
              </c:numCache>
            </c:numRef>
          </c:val>
          <c:extLst xmlns:c16r2="http://schemas.microsoft.com/office/drawing/2015/06/chart">
            <c:ext xmlns:c16="http://schemas.microsoft.com/office/drawing/2014/chart" uri="{C3380CC4-5D6E-409C-BE32-E72D297353CC}">
              <c16:uniqueId val="{00000008-AE1C-4E80-998C-FE20F9F0E82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egendEntry>
        <c:idx val="3"/>
        <c:delete val="1"/>
      </c:legendEntry>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uk-UA"/>
              <a:t> </a:t>
            </a:r>
            <a:endParaRPr lang="en-US"/>
          </a:p>
        </c:rich>
      </c:tx>
      <c:layout/>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uk-UA"/>
        </a:p>
      </c:txPr>
    </c:title>
    <c:autoTitleDeleted val="0"/>
    <c:plotArea>
      <c:layout>
        <c:manualLayout>
          <c:layoutTarget val="inner"/>
          <c:xMode val="edge"/>
          <c:yMode val="edge"/>
          <c:x val="0.38764341358288679"/>
          <c:y val="0.25032966314895283"/>
          <c:w val="0.22897319145011027"/>
          <c:h val="0.5947602400322366"/>
        </c:manualLayout>
      </c:layout>
      <c:pieChart>
        <c:varyColors val="1"/>
        <c:ser>
          <c:idx val="0"/>
          <c:order val="0"/>
          <c:tx>
            <c:strRef>
              <c:f>Аркуш1!$B$1</c:f>
              <c:strCache>
                <c:ptCount val="1"/>
                <c:pt idx="0">
                  <c:v> 2</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9BBC-4F95-BF04-76DB808F7F9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9BBC-4F95-BF04-76DB808F7F9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9BBC-4F95-BF04-76DB808F7F9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7-9BBC-4F95-BF04-76DB808F7F98}"/>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Аркуш1!$A$2:$A$5</c:f>
              <c:strCache>
                <c:ptCount val="4"/>
                <c:pt idx="0">
                  <c:v> Високий рівень</c:v>
                </c:pt>
                <c:pt idx="1">
                  <c:v> Достатній рівень</c:v>
                </c:pt>
                <c:pt idx="2">
                  <c:v> Середній рівень</c:v>
                </c:pt>
                <c:pt idx="3">
                  <c:v> Низький рівень</c:v>
                </c:pt>
              </c:strCache>
            </c:strRef>
          </c:cat>
          <c:val>
            <c:numRef>
              <c:f>Аркуш1!$B$2:$B$5</c:f>
              <c:numCache>
                <c:formatCode>General</c:formatCode>
                <c:ptCount val="4"/>
                <c:pt idx="0">
                  <c:v>5</c:v>
                </c:pt>
                <c:pt idx="1">
                  <c:v>4</c:v>
                </c:pt>
                <c:pt idx="2">
                  <c:v>6</c:v>
                </c:pt>
                <c:pt idx="3">
                  <c:v>1.2</c:v>
                </c:pt>
              </c:numCache>
            </c:numRef>
          </c:val>
          <c:extLst xmlns:c16r2="http://schemas.microsoft.com/office/drawing/2015/06/chart">
            <c:ext xmlns:c16="http://schemas.microsoft.com/office/drawing/2014/chart" uri="{C3380CC4-5D6E-409C-BE32-E72D297353CC}">
              <c16:uniqueId val="{00000008-9BBC-4F95-BF04-76DB808F7F9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5.4259767049885541E-2"/>
          <c:y val="6.1355463347164602E-2"/>
          <c:w val="0.9"/>
          <c:h val="0.10598664793456834"/>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Рівень готовності до навчання у школі (первинне обстеження)</c:v>
                </c:pt>
              </c:strCache>
            </c:strRef>
          </c:tx>
          <c:dLbls>
            <c:spPr>
              <a:noFill/>
              <a:ln>
                <a:noFill/>
              </a:ln>
              <a:effectLst/>
            </c:spPr>
            <c:txPr>
              <a:bodyPr/>
              <a:lstStyle/>
              <a:p>
                <a:pPr>
                  <a:defRPr sz="1100"/>
                </a:pPr>
                <a:endParaRPr lang="uk-UA"/>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Лист1!$A$2:$A$5</c:f>
              <c:strCache>
                <c:ptCount val="4"/>
                <c:pt idx="0">
                  <c:v>Високий рівень</c:v>
                </c:pt>
                <c:pt idx="1">
                  <c:v>Середній рівень</c:v>
                </c:pt>
                <c:pt idx="2">
                  <c:v>Достатній рівень</c:v>
                </c:pt>
                <c:pt idx="3">
                  <c:v>Низький рівень</c:v>
                </c:pt>
              </c:strCache>
            </c:strRef>
          </c:cat>
          <c:val>
            <c:numRef>
              <c:f>Лист1!$B$2:$B$5</c:f>
              <c:numCache>
                <c:formatCode>0.00%</c:formatCode>
                <c:ptCount val="4"/>
                <c:pt idx="0" formatCode="0%">
                  <c:v>0.4</c:v>
                </c:pt>
                <c:pt idx="1">
                  <c:v>0.245</c:v>
                </c:pt>
                <c:pt idx="2">
                  <c:v>0.245</c:v>
                </c:pt>
                <c:pt idx="3" formatCode="General">
                  <c:v>1.2</c:v>
                </c:pt>
              </c:numCache>
            </c:numRef>
          </c:val>
          <c:extLst xmlns:c16r2="http://schemas.microsoft.com/office/drawing/2015/06/chart">
            <c:ext xmlns:c16="http://schemas.microsoft.com/office/drawing/2014/chart" uri="{C3380CC4-5D6E-409C-BE32-E72D297353CC}">
              <c16:uniqueId val="{00000000-28DA-4C74-8724-3F6FF5B4B865}"/>
            </c:ext>
          </c:extLst>
        </c:ser>
        <c:dLbls>
          <c:showLegendKey val="0"/>
          <c:showVal val="0"/>
          <c:showCatName val="0"/>
          <c:showSerName val="0"/>
          <c:showPercent val="0"/>
          <c:showBubbleSize val="0"/>
          <c:showLeaderLines val="1"/>
        </c:dLbls>
      </c:pie3DChart>
    </c:plotArea>
    <c:legend>
      <c:legendPos val="r"/>
      <c:layout>
        <c:manualLayout>
          <c:xMode val="edge"/>
          <c:yMode val="edge"/>
          <c:x val="0.71963072324292787"/>
          <c:y val="0.3663060867391576"/>
          <c:w val="0.26648038786818312"/>
          <c:h val="0.38226846644169477"/>
        </c:manualLayout>
      </c:layout>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4134</TotalTime>
  <Pages>132</Pages>
  <Words>127050</Words>
  <Characters>72420</Characters>
  <Application>Microsoft Office Word</Application>
  <DocSecurity>0</DocSecurity>
  <Lines>603</Lines>
  <Paragraphs>398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199072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2026-09-01T07:19:00Z</cp:lastPrinted>
  <dcterms:created xsi:type="dcterms:W3CDTF">2026-06-08T08:02:00Z</dcterms:created>
  <dcterms:modified xsi:type="dcterms:W3CDTF">2026-09-01T08:51:00Z</dcterms:modified>
</cp:coreProperties>
</file>