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5CB31" w14:textId="48C60548" w:rsidR="004B36B4" w:rsidRDefault="004B36B4" w:rsidP="004B36B4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A027D6">
        <w:rPr>
          <w:rFonts w:ascii="Times New Roman" w:hAnsi="Times New Roman" w:cs="Times New Roman"/>
          <w:sz w:val="26"/>
          <w:szCs w:val="26"/>
        </w:rPr>
        <w:t>Шептицька міська рада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ЗАТВЕРДЖЕНО:</w:t>
      </w:r>
    </w:p>
    <w:p w14:paraId="3C3101CD" w14:textId="403E7B27" w:rsidR="004B36B4" w:rsidRPr="004B36B4" w:rsidRDefault="004B36B4" w:rsidP="004B36B4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A027D6">
        <w:rPr>
          <w:rFonts w:ascii="Times New Roman" w:hAnsi="Times New Roman" w:cs="Times New Roman"/>
          <w:sz w:val="26"/>
          <w:szCs w:val="26"/>
        </w:rPr>
        <w:t>Заклад дошкільної освіти №17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рішенням педагогічної </w:t>
      </w:r>
      <w:r>
        <w:rPr>
          <w:rFonts w:ascii="Times New Roman" w:hAnsi="Times New Roman" w:cs="Times New Roman"/>
          <w:sz w:val="26"/>
          <w:szCs w:val="26"/>
          <w:lang w:val="uk-UA"/>
        </w:rPr>
        <w:t>ради</w:t>
      </w:r>
    </w:p>
    <w:p w14:paraId="3F1ED7A2" w14:textId="7513674B" w:rsidR="004B36B4" w:rsidRDefault="004B36B4" w:rsidP="004B36B4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</w:t>
      </w:r>
      <w:r w:rsidR="00C45414">
        <w:rPr>
          <w:rFonts w:ascii="Times New Roman" w:hAnsi="Times New Roman" w:cs="Times New Roman"/>
          <w:sz w:val="26"/>
          <w:szCs w:val="26"/>
        </w:rPr>
        <w:t>від 25</w:t>
      </w:r>
      <w:bookmarkStart w:id="0" w:name="_GoBack"/>
      <w:bookmarkEnd w:id="0"/>
      <w:r w:rsidR="00C45414">
        <w:rPr>
          <w:rFonts w:ascii="Times New Roman" w:hAnsi="Times New Roman" w:cs="Times New Roman"/>
          <w:sz w:val="26"/>
          <w:szCs w:val="26"/>
        </w:rPr>
        <w:t>.05.25</w:t>
      </w:r>
      <w:r>
        <w:rPr>
          <w:rFonts w:ascii="Times New Roman" w:hAnsi="Times New Roman" w:cs="Times New Roman"/>
          <w:sz w:val="26"/>
          <w:szCs w:val="26"/>
        </w:rPr>
        <w:t xml:space="preserve"> №5</w:t>
      </w:r>
    </w:p>
    <w:p w14:paraId="4DFCFD48" w14:textId="77777777" w:rsidR="004B36B4" w:rsidRDefault="004B36B4" w:rsidP="004B36B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7D8D843A" w14:textId="77777777" w:rsidR="004B36B4" w:rsidRDefault="004B36B4" w:rsidP="004B36B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39169371" w14:textId="77777777" w:rsidR="004B36B4" w:rsidRDefault="004B36B4" w:rsidP="004B36B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32231EF5" w14:textId="77777777" w:rsidR="004B36B4" w:rsidRDefault="004B36B4" w:rsidP="004B36B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08676CBB" w14:textId="77777777" w:rsidR="004B36B4" w:rsidRDefault="004B36B4" w:rsidP="004B36B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76CE11DE" w14:textId="75ED983D" w:rsidR="004B36B4" w:rsidRPr="004B36B4" w:rsidRDefault="004B36B4" w:rsidP="004B36B4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5A906F27" w14:textId="77777777" w:rsidR="004B36B4" w:rsidRPr="004B36B4" w:rsidRDefault="004B36B4" w:rsidP="004B36B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36B4">
        <w:rPr>
          <w:rFonts w:ascii="Times New Roman" w:hAnsi="Times New Roman" w:cs="Times New Roman"/>
          <w:b/>
          <w:sz w:val="26"/>
          <w:szCs w:val="26"/>
        </w:rPr>
        <w:t>Самооцінювання якості освітньої діяльності.</w:t>
      </w:r>
    </w:p>
    <w:p w14:paraId="72050E98" w14:textId="3320D0F2" w:rsidR="004B36B4" w:rsidRPr="004B36B4" w:rsidRDefault="004B36B4" w:rsidP="004B36B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36B4">
        <w:rPr>
          <w:rFonts w:ascii="Times New Roman" w:hAnsi="Times New Roman" w:cs="Times New Roman"/>
          <w:b/>
          <w:sz w:val="26"/>
          <w:szCs w:val="26"/>
        </w:rPr>
        <w:t>І</w:t>
      </w:r>
      <w:r w:rsidRPr="004B36B4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4B36B4">
        <w:rPr>
          <w:rFonts w:ascii="Times New Roman" w:hAnsi="Times New Roman" w:cs="Times New Roman"/>
          <w:b/>
          <w:sz w:val="26"/>
          <w:szCs w:val="26"/>
        </w:rPr>
        <w:t xml:space="preserve">  розділ Внутрішньої системи забезпечення якості освітньої діяльності</w:t>
      </w:r>
    </w:p>
    <w:p w14:paraId="7A2AE798" w14:textId="36F65F5C" w:rsidR="004B36B4" w:rsidRPr="004B36B4" w:rsidRDefault="004B36B4" w:rsidP="004B36B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36B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«</w:t>
      </w:r>
      <w:r w:rsidRPr="004B36B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Управлінські процеси закладу дошкільної освіти</w:t>
      </w:r>
      <w:r w:rsidRPr="004B36B4">
        <w:rPr>
          <w:rFonts w:ascii="Times New Roman" w:hAnsi="Times New Roman" w:cs="Times New Roman"/>
          <w:b/>
          <w:sz w:val="26"/>
          <w:szCs w:val="26"/>
        </w:rPr>
        <w:t>»</w:t>
      </w:r>
    </w:p>
    <w:p w14:paraId="5B03BE55" w14:textId="77777777" w:rsidR="004B36B4" w:rsidRPr="00777935" w:rsidRDefault="004B36B4" w:rsidP="004B36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93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D5352CE" w14:textId="77777777" w:rsidR="00774B49" w:rsidRDefault="00774B49" w:rsidP="00774B49">
      <w:pPr>
        <w:spacing w:after="0" w:line="240" w:lineRule="auto"/>
        <w:ind w:left="1809" w:right="1795"/>
        <w:jc w:val="center"/>
        <w:rPr>
          <w:rFonts w:ascii="Times New Roman" w:hAnsi="Times New Roman" w:cs="Times New Roman"/>
          <w:b/>
          <w:sz w:val="44"/>
          <w:szCs w:val="44"/>
          <w:lang w:val="uk-UA" w:eastAsia="ru-RU"/>
        </w:rPr>
      </w:pPr>
    </w:p>
    <w:p w14:paraId="297B6817" w14:textId="77777777" w:rsidR="004B36B4" w:rsidRDefault="004B36B4" w:rsidP="00774B49">
      <w:pPr>
        <w:spacing w:after="0" w:line="240" w:lineRule="auto"/>
        <w:ind w:left="1809" w:right="1795"/>
        <w:jc w:val="center"/>
        <w:rPr>
          <w:rFonts w:ascii="Times New Roman" w:hAnsi="Times New Roman" w:cs="Times New Roman"/>
          <w:b/>
          <w:sz w:val="44"/>
          <w:szCs w:val="44"/>
          <w:lang w:val="uk-UA" w:eastAsia="ru-RU"/>
        </w:rPr>
      </w:pPr>
    </w:p>
    <w:p w14:paraId="7E550667" w14:textId="77777777" w:rsidR="004B36B4" w:rsidRDefault="004B36B4" w:rsidP="00774B49">
      <w:pPr>
        <w:spacing w:after="0" w:line="240" w:lineRule="auto"/>
        <w:ind w:left="1809" w:right="1795"/>
        <w:jc w:val="center"/>
        <w:rPr>
          <w:rFonts w:ascii="Times New Roman" w:hAnsi="Times New Roman" w:cs="Times New Roman"/>
          <w:b/>
          <w:sz w:val="44"/>
          <w:szCs w:val="44"/>
          <w:lang w:val="uk-UA" w:eastAsia="ru-RU"/>
        </w:rPr>
      </w:pPr>
    </w:p>
    <w:p w14:paraId="1EE3ABA2" w14:textId="77777777" w:rsidR="004B36B4" w:rsidRDefault="004B36B4" w:rsidP="00774B49">
      <w:pPr>
        <w:spacing w:after="0" w:line="240" w:lineRule="auto"/>
        <w:ind w:left="1809" w:right="1795"/>
        <w:jc w:val="center"/>
        <w:rPr>
          <w:rFonts w:ascii="Times New Roman" w:hAnsi="Times New Roman" w:cs="Times New Roman"/>
          <w:b/>
          <w:sz w:val="44"/>
          <w:szCs w:val="44"/>
          <w:lang w:val="uk-UA" w:eastAsia="ru-RU"/>
        </w:rPr>
      </w:pPr>
    </w:p>
    <w:p w14:paraId="5B11FAD6" w14:textId="77777777" w:rsidR="00AF11AD" w:rsidRDefault="00AF11AD" w:rsidP="00774B49">
      <w:pPr>
        <w:spacing w:after="0" w:line="240" w:lineRule="auto"/>
        <w:ind w:left="1809" w:right="1795"/>
        <w:jc w:val="center"/>
        <w:rPr>
          <w:rFonts w:ascii="Times New Roman" w:hAnsi="Times New Roman" w:cs="Times New Roman"/>
          <w:b/>
          <w:sz w:val="44"/>
          <w:szCs w:val="44"/>
          <w:lang w:val="uk-UA" w:eastAsia="ru-RU"/>
        </w:rPr>
      </w:pPr>
    </w:p>
    <w:p w14:paraId="5BD0D0B0" w14:textId="77777777" w:rsidR="00AF11AD" w:rsidRDefault="00AF11AD" w:rsidP="00774B49">
      <w:pPr>
        <w:spacing w:after="0" w:line="240" w:lineRule="auto"/>
        <w:ind w:left="1809" w:right="1795"/>
        <w:jc w:val="center"/>
        <w:rPr>
          <w:rFonts w:ascii="Times New Roman" w:hAnsi="Times New Roman" w:cs="Times New Roman"/>
          <w:b/>
          <w:sz w:val="44"/>
          <w:szCs w:val="44"/>
          <w:lang w:val="uk-UA" w:eastAsia="ru-RU"/>
        </w:rPr>
      </w:pPr>
    </w:p>
    <w:p w14:paraId="1F3C3667" w14:textId="77777777" w:rsidR="004B36B4" w:rsidRPr="007F690E" w:rsidRDefault="004B36B4" w:rsidP="00774B49">
      <w:pPr>
        <w:spacing w:after="0" w:line="240" w:lineRule="auto"/>
        <w:ind w:left="1809" w:right="1795"/>
        <w:jc w:val="center"/>
        <w:rPr>
          <w:rFonts w:ascii="Times New Roman" w:hAnsi="Times New Roman" w:cs="Times New Roman"/>
          <w:b/>
          <w:sz w:val="44"/>
          <w:szCs w:val="44"/>
          <w:lang w:val="uk-UA" w:eastAsia="ru-RU"/>
        </w:rPr>
      </w:pPr>
    </w:p>
    <w:p w14:paraId="409C702B" w14:textId="77777777" w:rsidR="00774B49" w:rsidRDefault="00774B49" w:rsidP="00886E51">
      <w:pPr>
        <w:spacing w:before="199" w:after="0" w:line="240" w:lineRule="auto"/>
        <w:ind w:left="4234" w:right="3034" w:firstLine="35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1753B4B7" w14:textId="4334CAEC" w:rsidR="00886E51" w:rsidRPr="00886E51" w:rsidRDefault="00886E51" w:rsidP="004B36B4">
      <w:pPr>
        <w:spacing w:before="199" w:after="0" w:line="240" w:lineRule="auto"/>
        <w:ind w:left="4234" w:right="3034" w:firstLine="35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86E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C</w:t>
      </w:r>
      <w:r w:rsidRPr="00774B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амооцін</w:t>
      </w:r>
      <w:r w:rsidR="004B3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ювання освітніх і управлінських </w:t>
      </w:r>
      <w:r w:rsidRPr="00774B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процесів</w:t>
      </w:r>
      <w:r w:rsidR="004B36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774B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закладу дошкільної освіти №</w:t>
      </w:r>
      <w:r w:rsidR="00DC26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="003C55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19</w:t>
      </w:r>
    </w:p>
    <w:p w14:paraId="01488EE6" w14:textId="77777777" w:rsidR="00886E51" w:rsidRPr="00774B49" w:rsidRDefault="00886E51" w:rsidP="00886E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146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5"/>
        <w:gridCol w:w="3014"/>
        <w:gridCol w:w="3903"/>
        <w:gridCol w:w="591"/>
        <w:gridCol w:w="3014"/>
        <w:gridCol w:w="2069"/>
      </w:tblGrid>
      <w:tr w:rsidR="00DC2698" w:rsidRPr="00886E51" w14:paraId="16977BB2" w14:textId="77777777" w:rsidTr="00AF11AD">
        <w:trPr>
          <w:trHeight w:val="1666"/>
        </w:trPr>
        <w:tc>
          <w:tcPr>
            <w:tcW w:w="0" w:type="auto"/>
            <w:hideMark/>
          </w:tcPr>
          <w:p w14:paraId="579ECCCB" w14:textId="77777777" w:rsidR="00886E51" w:rsidRPr="00886E51" w:rsidRDefault="00886E51" w:rsidP="0088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Вимога/правило організації</w:t>
            </w:r>
          </w:p>
          <w:p w14:paraId="02236D47" w14:textId="77777777" w:rsidR="00886E51" w:rsidRPr="00886E51" w:rsidRDefault="00886E51" w:rsidP="0088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освітніх і управлінських процесів у закладі дошкільної освіти</w:t>
            </w:r>
          </w:p>
        </w:tc>
        <w:tc>
          <w:tcPr>
            <w:tcW w:w="0" w:type="auto"/>
            <w:hideMark/>
          </w:tcPr>
          <w:p w14:paraId="24240075" w14:textId="77777777" w:rsidR="00886E51" w:rsidRPr="00886E51" w:rsidRDefault="00886E51" w:rsidP="00886E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323CCF" w14:textId="77777777" w:rsidR="00886E51" w:rsidRPr="00886E51" w:rsidRDefault="00886E51" w:rsidP="00886E51">
            <w:pPr>
              <w:spacing w:after="0" w:line="240" w:lineRule="auto"/>
              <w:ind w:left="750" w:right="7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Критерії оцінювання</w:t>
            </w:r>
          </w:p>
        </w:tc>
        <w:tc>
          <w:tcPr>
            <w:tcW w:w="0" w:type="auto"/>
            <w:vAlign w:val="center"/>
            <w:hideMark/>
          </w:tcPr>
          <w:p w14:paraId="6653936F" w14:textId="77777777" w:rsidR="00886E51" w:rsidRPr="00886E51" w:rsidRDefault="00886E51" w:rsidP="00886E51">
            <w:pPr>
              <w:spacing w:after="0" w:line="240" w:lineRule="auto"/>
              <w:ind w:left="1388" w:right="9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Індикатори оцінювання</w:t>
            </w:r>
          </w:p>
        </w:tc>
        <w:tc>
          <w:tcPr>
            <w:tcW w:w="0" w:type="auto"/>
            <w:hideMark/>
          </w:tcPr>
          <w:p w14:paraId="2F4BF90B" w14:textId="77777777" w:rsidR="00DC2698" w:rsidRDefault="00DC2698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109DEE2B" w14:textId="77777777" w:rsidR="00DC2698" w:rsidRDefault="00DC2698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15C6B2ED" w14:textId="77777777" w:rsidR="00886E51" w:rsidRPr="00886E51" w:rsidRDefault="00886E51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Бали</w:t>
            </w:r>
          </w:p>
          <w:p w14:paraId="02CAF6A2" w14:textId="77777777" w:rsidR="00886E51" w:rsidRPr="00886E51" w:rsidRDefault="00886E51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F6451BC" w14:textId="77777777" w:rsidR="00886E51" w:rsidRPr="00886E51" w:rsidRDefault="00886E51" w:rsidP="00886E51">
            <w:pPr>
              <w:spacing w:after="0" w:line="240" w:lineRule="auto"/>
              <w:ind w:right="7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Самооцінка</w:t>
            </w:r>
          </w:p>
        </w:tc>
        <w:tc>
          <w:tcPr>
            <w:tcW w:w="2069" w:type="dxa"/>
            <w:vAlign w:val="center"/>
            <w:hideMark/>
          </w:tcPr>
          <w:p w14:paraId="06A06B93" w14:textId="77777777" w:rsidR="00886E51" w:rsidRPr="00886E51" w:rsidRDefault="00DC2698" w:rsidP="0088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</w:t>
            </w:r>
            <w:r w:rsidR="00886E51"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едоліки</w:t>
            </w:r>
          </w:p>
          <w:p w14:paraId="534B9B73" w14:textId="77777777" w:rsidR="00886E51" w:rsidRPr="00886E51" w:rsidRDefault="00886E51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698" w:rsidRPr="00886E51" w14:paraId="11D4A277" w14:textId="77777777" w:rsidTr="00AF11AD">
        <w:trPr>
          <w:trHeight w:val="363"/>
        </w:trPr>
        <w:tc>
          <w:tcPr>
            <w:tcW w:w="0" w:type="auto"/>
            <w:hideMark/>
          </w:tcPr>
          <w:p w14:paraId="4C712B3D" w14:textId="77777777" w:rsidR="00886E51" w:rsidRPr="00886E51" w:rsidRDefault="00886E51" w:rsidP="00886E51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949941" w14:textId="77777777" w:rsidR="00886E51" w:rsidRPr="00886E51" w:rsidRDefault="00886E51" w:rsidP="00886E51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hideMark/>
          </w:tcPr>
          <w:p w14:paraId="5BC82123" w14:textId="77777777" w:rsidR="00886E51" w:rsidRPr="00886E51" w:rsidRDefault="00886E51" w:rsidP="00886E51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83" w:type="dxa"/>
            <w:gridSpan w:val="2"/>
            <w:hideMark/>
          </w:tcPr>
          <w:p w14:paraId="27AC2358" w14:textId="77777777" w:rsidR="00886E51" w:rsidRPr="00886E51" w:rsidRDefault="00886E51" w:rsidP="00886E51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886E51" w:rsidRPr="00886E51" w14:paraId="4CD8D586" w14:textId="77777777" w:rsidTr="00AF11AD">
        <w:trPr>
          <w:trHeight w:val="275"/>
        </w:trPr>
        <w:tc>
          <w:tcPr>
            <w:tcW w:w="0" w:type="auto"/>
            <w:gridSpan w:val="5"/>
            <w:shd w:val="clear" w:color="auto" w:fill="FDEAD9"/>
            <w:hideMark/>
          </w:tcPr>
          <w:p w14:paraId="25696B40" w14:textId="77777777" w:rsidR="00886E51" w:rsidRPr="00886E51" w:rsidRDefault="00886E51" w:rsidP="00886E51">
            <w:pPr>
              <w:spacing w:after="0" w:line="240" w:lineRule="auto"/>
              <w:ind w:left="1805" w:right="17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ІV. Напрям оцінювання «Управлінські процеси закладу дошкільної освіти»</w:t>
            </w:r>
          </w:p>
        </w:tc>
        <w:tc>
          <w:tcPr>
            <w:tcW w:w="2069" w:type="dxa"/>
            <w:shd w:val="clear" w:color="auto" w:fill="FDEAD9"/>
            <w:hideMark/>
          </w:tcPr>
          <w:p w14:paraId="58443CAE" w14:textId="77777777" w:rsidR="00886E51" w:rsidRPr="00886E51" w:rsidRDefault="00886E51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11AD" w:rsidRPr="00886E51" w14:paraId="0F970D41" w14:textId="77777777" w:rsidTr="00A52E6F">
        <w:trPr>
          <w:trHeight w:val="1977"/>
        </w:trPr>
        <w:tc>
          <w:tcPr>
            <w:tcW w:w="2025" w:type="dxa"/>
            <w:vMerge w:val="restart"/>
            <w:hideMark/>
          </w:tcPr>
          <w:p w14:paraId="1FE6151D" w14:textId="77777777" w:rsidR="00AF11AD" w:rsidRDefault="00AF11AD" w:rsidP="00886E51">
            <w:pPr>
              <w:spacing w:after="0" w:line="240" w:lineRule="auto"/>
              <w:ind w:left="115" w:right="1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 Наявність програми розвитку закладу та системи річного планування діяльності закладу дошкільної освіти, моніторингу виконання поставлених цілей і завдань</w:t>
            </w:r>
          </w:p>
          <w:p w14:paraId="4BA82A7E" w14:textId="77777777" w:rsidR="00AF11AD" w:rsidRDefault="00AF11AD" w:rsidP="00886E51">
            <w:pPr>
              <w:spacing w:after="0" w:line="240" w:lineRule="auto"/>
              <w:ind w:left="115" w:right="17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72F3F3" w14:textId="77777777" w:rsidR="00AF11AD" w:rsidRDefault="00AF11AD" w:rsidP="00886E51">
            <w:pPr>
              <w:spacing w:after="0" w:line="240" w:lineRule="auto"/>
              <w:ind w:left="115" w:right="17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057265" w14:textId="77777777" w:rsidR="00AF11AD" w:rsidRDefault="00AF11AD" w:rsidP="00886E51">
            <w:pPr>
              <w:spacing w:after="0" w:line="240" w:lineRule="auto"/>
              <w:ind w:left="115" w:right="17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B4EC73" w14:textId="77777777" w:rsidR="00AF11AD" w:rsidRDefault="00AF11AD" w:rsidP="00A52E6F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DFD297" w14:textId="77777777" w:rsidR="00AF11AD" w:rsidRDefault="00AF11AD" w:rsidP="00886E51">
            <w:pPr>
              <w:spacing w:after="0" w:line="240" w:lineRule="auto"/>
              <w:ind w:left="115" w:right="17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844840" w14:textId="77777777" w:rsidR="00AF11AD" w:rsidRPr="00886E51" w:rsidRDefault="00AF11AD" w:rsidP="00886E51">
            <w:pPr>
              <w:spacing w:after="0" w:line="240" w:lineRule="auto"/>
              <w:ind w:left="115" w:right="17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  <w:hideMark/>
          </w:tcPr>
          <w:p w14:paraId="2ED49F89" w14:textId="77777777" w:rsidR="00AF11AD" w:rsidRPr="00886E51" w:rsidRDefault="00AF11AD" w:rsidP="00886E51">
            <w:pPr>
              <w:spacing w:after="0" w:line="240" w:lineRule="auto"/>
              <w:ind w:left="115" w:right="1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4.1.1. У закладі дошкільної освіти сформовано стратегію його розвитку, спрямовану на підвищення якості освітньої діяльності</w:t>
            </w:r>
          </w:p>
        </w:tc>
        <w:tc>
          <w:tcPr>
            <w:tcW w:w="3903" w:type="dxa"/>
            <w:hideMark/>
          </w:tcPr>
          <w:p w14:paraId="2DF90DE8" w14:textId="77777777" w:rsidR="00AF11AD" w:rsidRPr="00886E51" w:rsidRDefault="00AF11AD" w:rsidP="00886E51">
            <w:pPr>
              <w:spacing w:after="0" w:line="240" w:lineRule="auto"/>
              <w:ind w:left="115"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4.1.1.1. Програма розвитку закладу дошкільної освіти відповідає особливостям і умовам його діяльності (тип закладу, мова навчання, формування контингенту здобувачів дошкільної освіти, обсяг та джерела фінансування)</w:t>
            </w:r>
          </w:p>
        </w:tc>
        <w:tc>
          <w:tcPr>
            <w:tcW w:w="591" w:type="dxa"/>
            <w:hideMark/>
          </w:tcPr>
          <w:p w14:paraId="46974D88" w14:textId="77777777" w:rsidR="00AF11AD" w:rsidRPr="00886E51" w:rsidRDefault="00AF11AD" w:rsidP="00886E51">
            <w:pPr>
              <w:spacing w:after="0" w:line="240" w:lineRule="auto"/>
              <w:ind w:left="115"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14" w:type="dxa"/>
            <w:hideMark/>
          </w:tcPr>
          <w:p w14:paraId="3586227D" w14:textId="77777777" w:rsidR="00AF11AD" w:rsidRPr="00886E51" w:rsidRDefault="00AF11AD" w:rsidP="00886E51">
            <w:pPr>
              <w:spacing w:after="0" w:line="240" w:lineRule="auto"/>
              <w:ind w:left="115" w:right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закладі дошкільної освіти сформовано стратегію його розвитку, спрямовану на підвищення якості освітньої діяльності</w:t>
            </w:r>
          </w:p>
        </w:tc>
        <w:tc>
          <w:tcPr>
            <w:tcW w:w="2069" w:type="dxa"/>
            <w:hideMark/>
          </w:tcPr>
          <w:p w14:paraId="75E5E535" w14:textId="77777777" w:rsidR="00AF11AD" w:rsidRPr="00886E51" w:rsidRDefault="00AF11AD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11AD" w:rsidRPr="00886E51" w14:paraId="4223F2C4" w14:textId="77777777" w:rsidTr="00AF11AD">
        <w:trPr>
          <w:trHeight w:val="100"/>
        </w:trPr>
        <w:tc>
          <w:tcPr>
            <w:tcW w:w="2025" w:type="dxa"/>
            <w:vMerge/>
            <w:vAlign w:val="center"/>
            <w:hideMark/>
          </w:tcPr>
          <w:p w14:paraId="30E438C7" w14:textId="77777777" w:rsidR="00AF11AD" w:rsidRPr="00886E51" w:rsidRDefault="00AF11AD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  <w:hideMark/>
          </w:tcPr>
          <w:p w14:paraId="7A125890" w14:textId="77777777" w:rsidR="00AF11AD" w:rsidRDefault="00AF11AD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4.1.2. У закладі дошкільної освіти здійснюється планування роботи та відстежується результативність його діяльності</w:t>
            </w:r>
          </w:p>
          <w:p w14:paraId="5B5663FB" w14:textId="77777777" w:rsidR="00A52E6F" w:rsidRDefault="00A52E6F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46864D" w14:textId="77777777" w:rsidR="00A52E6F" w:rsidRDefault="00A52E6F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89B03F3" w14:textId="77777777" w:rsidR="00A52E6F" w:rsidRDefault="00A52E6F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F36229" w14:textId="77777777" w:rsidR="00A52E6F" w:rsidRDefault="00A52E6F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E62ECAE" w14:textId="77777777" w:rsidR="00AF11AD" w:rsidRPr="00886E51" w:rsidRDefault="00AF11AD" w:rsidP="00AF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3" w:type="dxa"/>
            <w:hideMark/>
          </w:tcPr>
          <w:p w14:paraId="066692D0" w14:textId="77777777" w:rsidR="00AF11AD" w:rsidRDefault="00AF11AD" w:rsidP="00AF11AD">
            <w:pPr>
              <w:spacing w:after="0" w:line="240" w:lineRule="auto"/>
              <w:ind w:left="115"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4.1.2.1. План роботи закладу дошкільної освітиреалізує стратегію його розвитку та актуальні завдання, висвітлює всі напрямки діяльності</w:t>
            </w:r>
          </w:p>
          <w:p w14:paraId="281AF09C" w14:textId="77777777" w:rsidR="00A52E6F" w:rsidRDefault="00A52E6F" w:rsidP="00AF11AD">
            <w:pPr>
              <w:spacing w:after="0" w:line="240" w:lineRule="auto"/>
              <w:ind w:left="115"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41EA680" w14:textId="5F264AD7" w:rsidR="00A52E6F" w:rsidRPr="00AF11AD" w:rsidRDefault="00A52E6F" w:rsidP="00A52E6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1" w:type="dxa"/>
            <w:hideMark/>
          </w:tcPr>
          <w:p w14:paraId="36C105EB" w14:textId="77777777" w:rsidR="00AF11AD" w:rsidRDefault="00AF11AD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14:paraId="260CCC2F" w14:textId="77777777" w:rsidR="00AF11AD" w:rsidRDefault="00AF11AD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01E94F" w14:textId="77777777" w:rsidR="00AF11AD" w:rsidRDefault="00AF11AD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8606B6A" w14:textId="77777777" w:rsidR="00AF11AD" w:rsidRDefault="00AF11AD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A018BB" w14:textId="77777777" w:rsidR="00AF11AD" w:rsidRDefault="00AF11AD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E66DCA" w14:textId="10D16D94" w:rsidR="00AF11AD" w:rsidRPr="00886E51" w:rsidRDefault="00AF11AD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  <w:hideMark/>
          </w:tcPr>
          <w:p w14:paraId="17BFFD21" w14:textId="77777777" w:rsidR="00AF11AD" w:rsidRDefault="00AF11AD" w:rsidP="00886E51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роботи закладу дошкільної освіти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реалізує стратегію його розвитку та актуальні завдання, висвітлює всі напрямки діяльності</w:t>
            </w:r>
          </w:p>
          <w:p w14:paraId="610ED0CC" w14:textId="28BB3194" w:rsidR="00AF11AD" w:rsidRPr="00886E51" w:rsidRDefault="00AF11AD" w:rsidP="00AF1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vMerge w:val="restart"/>
            <w:hideMark/>
          </w:tcPr>
          <w:p w14:paraId="106D09F7" w14:textId="77777777" w:rsidR="00AF11AD" w:rsidRPr="00886E51" w:rsidRDefault="00AF11AD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11AD" w:rsidRPr="00886E51" w14:paraId="709B8FE5" w14:textId="77777777" w:rsidTr="00AF11AD">
        <w:trPr>
          <w:trHeight w:val="2946"/>
        </w:trPr>
        <w:tc>
          <w:tcPr>
            <w:tcW w:w="2025" w:type="dxa"/>
            <w:vMerge/>
            <w:vAlign w:val="center"/>
          </w:tcPr>
          <w:p w14:paraId="4FAA3DDC" w14:textId="77777777" w:rsidR="00AF11AD" w:rsidRPr="00886E51" w:rsidRDefault="00AF11AD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</w:tcPr>
          <w:p w14:paraId="5113F285" w14:textId="77777777" w:rsidR="00AF11AD" w:rsidRPr="00886E51" w:rsidRDefault="00AF11AD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03" w:type="dxa"/>
          </w:tcPr>
          <w:p w14:paraId="054BAABE" w14:textId="32D6A596" w:rsidR="00AF11AD" w:rsidRPr="00886E51" w:rsidRDefault="00AF11AD" w:rsidP="000A74E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4.1.2.2. Працівники закладу дошкільної освіти та батьки здобувачів дошкільної освіти залучаються до розроблення плану роботи закладу освіти</w:t>
            </w:r>
          </w:p>
        </w:tc>
        <w:tc>
          <w:tcPr>
            <w:tcW w:w="591" w:type="dxa"/>
          </w:tcPr>
          <w:p w14:paraId="42E1E702" w14:textId="4D658E06" w:rsidR="00AF11AD" w:rsidRPr="00886E51" w:rsidRDefault="00AF11AD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14" w:type="dxa"/>
          </w:tcPr>
          <w:p w14:paraId="6F68031A" w14:textId="3069B822" w:rsidR="00AF11AD" w:rsidRPr="00886E51" w:rsidRDefault="00AF11AD" w:rsidP="00886E51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Працівники закладу дошкільної освіти та батьки здобувачів дошкільної освіти залучаються до розроблення плану роботи закладу освіти</w:t>
            </w:r>
          </w:p>
        </w:tc>
        <w:tc>
          <w:tcPr>
            <w:tcW w:w="2069" w:type="dxa"/>
            <w:vMerge/>
          </w:tcPr>
          <w:p w14:paraId="044BF250" w14:textId="77777777" w:rsidR="00AF11AD" w:rsidRPr="00886E51" w:rsidRDefault="00AF11AD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11AD" w:rsidRPr="00886E51" w14:paraId="2E9BB3E3" w14:textId="77777777" w:rsidTr="00A52E6F">
        <w:trPr>
          <w:trHeight w:val="1395"/>
        </w:trPr>
        <w:tc>
          <w:tcPr>
            <w:tcW w:w="2025" w:type="dxa"/>
            <w:vMerge/>
            <w:vAlign w:val="center"/>
          </w:tcPr>
          <w:p w14:paraId="38ADF505" w14:textId="6E4DA4FF" w:rsidR="00AF11AD" w:rsidRPr="00886E51" w:rsidRDefault="00AF11AD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</w:tcPr>
          <w:p w14:paraId="049D9D95" w14:textId="389E38B7" w:rsidR="00AF11AD" w:rsidRPr="00886E51" w:rsidRDefault="00AF11AD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4.1.3. У закладі дошкільної освіти сформована й функціонує внутрішня система забезпечення якості освіти</w:t>
            </w:r>
          </w:p>
        </w:tc>
        <w:tc>
          <w:tcPr>
            <w:tcW w:w="3903" w:type="dxa"/>
          </w:tcPr>
          <w:p w14:paraId="2DB30BA9" w14:textId="2D2FCE31" w:rsidR="00AF11AD" w:rsidRPr="00886E51" w:rsidRDefault="00AF11AD" w:rsidP="000A74E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4.1.3.1. У закладі дошкільної освіти здійснюється систематичний аналіз функціонування внутрішньої системи забезпечення якості освіти</w:t>
            </w:r>
          </w:p>
        </w:tc>
        <w:tc>
          <w:tcPr>
            <w:tcW w:w="591" w:type="dxa"/>
          </w:tcPr>
          <w:p w14:paraId="48D32484" w14:textId="67F50F7F" w:rsidR="00AF11AD" w:rsidRPr="00886E51" w:rsidRDefault="00AF11AD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14" w:type="dxa"/>
          </w:tcPr>
          <w:p w14:paraId="672CB8CA" w14:textId="61C48827" w:rsidR="00AF11AD" w:rsidRPr="00886E51" w:rsidRDefault="00AF11AD" w:rsidP="00886E51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закладі дошкільної освіти сформована й функціонує внутрішня система забезпечення якості освіти.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Розроблено Положення та заходи щодо забезпечення якості освіти</w:t>
            </w:r>
          </w:p>
        </w:tc>
        <w:tc>
          <w:tcPr>
            <w:tcW w:w="2069" w:type="dxa"/>
          </w:tcPr>
          <w:p w14:paraId="39B9F93F" w14:textId="77777777" w:rsidR="00AF11AD" w:rsidRPr="00886E51" w:rsidRDefault="00AF11AD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2E6F" w:rsidRPr="00886E51" w14:paraId="103493D1" w14:textId="77777777" w:rsidTr="004B6F0B">
        <w:trPr>
          <w:trHeight w:val="4158"/>
        </w:trPr>
        <w:tc>
          <w:tcPr>
            <w:tcW w:w="2025" w:type="dxa"/>
            <w:vMerge w:val="restart"/>
            <w:vAlign w:val="center"/>
          </w:tcPr>
          <w:p w14:paraId="40F1600C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4.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Формування відносин довіри, прозорост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   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і, дотримання етичних норм</w:t>
            </w:r>
          </w:p>
          <w:p w14:paraId="0581CA06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F2FFD4D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F156ADB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B14561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BF4A58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93DCF9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910F7B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0B9F0D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E1867F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50E8AD" w14:textId="33BFAE84" w:rsidR="00A52E6F" w:rsidRPr="00886E51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</w:tcPr>
          <w:p w14:paraId="08FB0D31" w14:textId="32B3B7F3" w:rsidR="00A52E6F" w:rsidRPr="00886E51" w:rsidRDefault="00A52E6F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4.2.1. Керівник закладу дошкільної освіти сприяє створенню психологічно комфортного середовища</w:t>
            </w:r>
          </w:p>
        </w:tc>
        <w:tc>
          <w:tcPr>
            <w:tcW w:w="3903" w:type="dxa"/>
          </w:tcPr>
          <w:p w14:paraId="2235CA33" w14:textId="420CB580" w:rsidR="00A52E6F" w:rsidRPr="00AF11AD" w:rsidRDefault="00A52E6F" w:rsidP="000A74E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4.2.1.1. Працівники та батьки здобувачів дошкільної освіти задоволені загальним психологічним кліматом у закладі дошкільної освіти і діями керівника щодо формування відносин довіри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 конструктивної співпраці між ним</w:t>
            </w:r>
          </w:p>
        </w:tc>
        <w:tc>
          <w:tcPr>
            <w:tcW w:w="591" w:type="dxa"/>
          </w:tcPr>
          <w:p w14:paraId="049ABF41" w14:textId="29FC3E3E" w:rsidR="00A52E6F" w:rsidRPr="00AF11AD" w:rsidRDefault="00A52E6F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3FA7C0FC" w14:textId="2651C4EB" w:rsidR="00A52E6F" w:rsidRPr="00886E51" w:rsidRDefault="00A52E6F" w:rsidP="00886E51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Керівник закладу дошкільної освіти сприяє створенню психологічно комфортного середовища, скарг з боку батьків не виявлено</w:t>
            </w:r>
          </w:p>
        </w:tc>
        <w:tc>
          <w:tcPr>
            <w:tcW w:w="2069" w:type="dxa"/>
          </w:tcPr>
          <w:p w14:paraId="21A34902" w14:textId="77777777" w:rsidR="00A52E6F" w:rsidRPr="00886E51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604C" w:rsidRPr="00886E51" w14:paraId="5AD7B275" w14:textId="77777777" w:rsidTr="00A52E6F">
        <w:trPr>
          <w:trHeight w:val="2184"/>
        </w:trPr>
        <w:tc>
          <w:tcPr>
            <w:tcW w:w="2025" w:type="dxa"/>
            <w:vMerge/>
            <w:vAlign w:val="center"/>
          </w:tcPr>
          <w:p w14:paraId="4C177458" w14:textId="77777777" w:rsidR="00AA604C" w:rsidRPr="00886E51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</w:tcPr>
          <w:p w14:paraId="3AD72F62" w14:textId="724961B2" w:rsidR="00AA604C" w:rsidRPr="00886E51" w:rsidRDefault="00AA604C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4.2.2. Заклад дошкільної освіти оприлюднює інформацію просвою діяльність на відкритих загальнодоступнихресурсах</w:t>
            </w:r>
          </w:p>
        </w:tc>
        <w:tc>
          <w:tcPr>
            <w:tcW w:w="3903" w:type="dxa"/>
          </w:tcPr>
          <w:p w14:paraId="6C418D27" w14:textId="585CE7D4" w:rsidR="00AA604C" w:rsidRPr="00886E51" w:rsidRDefault="00AA604C" w:rsidP="000A74E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4.2.2.1. Заклад дошкільної освіти забезпечує змістовне наповнення та вчасне оновлення інформаційних ресурсів закладу (інформаційні стенди, сайт закладу дошкільної освіти/ інформація на сайті засновника, сторінки у соціальних мережах)</w:t>
            </w:r>
          </w:p>
        </w:tc>
        <w:tc>
          <w:tcPr>
            <w:tcW w:w="591" w:type="dxa"/>
          </w:tcPr>
          <w:p w14:paraId="29D1071B" w14:textId="5DAF9B47" w:rsidR="00AA604C" w:rsidRPr="00AF11AD" w:rsidRDefault="00AA604C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530A6D0D" w14:textId="2D9F91F8" w:rsidR="00AA604C" w:rsidRPr="00886E51" w:rsidRDefault="00AA604C" w:rsidP="00886E51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Заклад дошкільної освіти систематично оприлюднює інформацію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свою діяльність на сайті закладу.</w:t>
            </w:r>
          </w:p>
        </w:tc>
        <w:tc>
          <w:tcPr>
            <w:tcW w:w="2069" w:type="dxa"/>
          </w:tcPr>
          <w:p w14:paraId="5206682F" w14:textId="77777777" w:rsidR="00AA604C" w:rsidRPr="00886E51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604C" w:rsidRPr="00886E51" w14:paraId="50322122" w14:textId="77777777" w:rsidTr="00A52E6F">
        <w:trPr>
          <w:trHeight w:val="2402"/>
        </w:trPr>
        <w:tc>
          <w:tcPr>
            <w:tcW w:w="2025" w:type="dxa"/>
            <w:vMerge w:val="restart"/>
            <w:vAlign w:val="center"/>
          </w:tcPr>
          <w:p w14:paraId="6183AF0A" w14:textId="77777777" w:rsidR="00AA604C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.3. Ефективність кадрової політики та забезпечення можливостей для професійного розвитку педагогічних працівників</w:t>
            </w:r>
          </w:p>
          <w:p w14:paraId="13DF07C0" w14:textId="77777777" w:rsidR="00AA604C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4F188A2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13882B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5BA0E0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37A79D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25FDA3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803A9E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55A887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2EF074" w14:textId="77777777" w:rsidR="00A52E6F" w:rsidRDefault="00A52E6F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39008D" w14:textId="77777777" w:rsidR="00AA604C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D71D15" w14:textId="77777777" w:rsidR="00AA604C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836BD9" w14:textId="77777777" w:rsidR="00AA604C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CD26AC" w14:textId="77777777" w:rsidR="00AA604C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5148DC" w14:textId="77777777" w:rsidR="00AA604C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6D4DCD" w14:textId="2E773F0B" w:rsidR="00AA604C" w:rsidRPr="00886E51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</w:tcPr>
          <w:p w14:paraId="3A181DB0" w14:textId="77777777" w:rsidR="00AA604C" w:rsidRDefault="00AA604C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4.3.1.Керівник закладу дошкільної освіти формує штат закладу, залучаючикваліфікованих педагогічних та інших працівників відповідно до штатних нормативів та типу закладу</w:t>
            </w:r>
          </w:p>
          <w:p w14:paraId="194E9AAD" w14:textId="6F0BE4B5" w:rsidR="00AA604C" w:rsidRPr="00886E51" w:rsidRDefault="00AA604C" w:rsidP="00AA6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03" w:type="dxa"/>
          </w:tcPr>
          <w:p w14:paraId="77909338" w14:textId="73A14EA4" w:rsidR="00AA604C" w:rsidRPr="00886E51" w:rsidRDefault="00AA604C" w:rsidP="000A74E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4.3.1.1. У закладі дошкільної освіти   наявність вакансій</w:t>
            </w:r>
          </w:p>
        </w:tc>
        <w:tc>
          <w:tcPr>
            <w:tcW w:w="591" w:type="dxa"/>
          </w:tcPr>
          <w:p w14:paraId="006CCA47" w14:textId="5B116E02" w:rsidR="00AA604C" w:rsidRPr="00AA604C" w:rsidRDefault="00AA604C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6898ADE1" w14:textId="29392693" w:rsidR="00AA604C" w:rsidRPr="00886E51" w:rsidRDefault="00AA604C" w:rsidP="00886E51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Станом на 01.09.202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закладі     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вакансі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й не має</w:t>
            </w:r>
          </w:p>
        </w:tc>
        <w:tc>
          <w:tcPr>
            <w:tcW w:w="2069" w:type="dxa"/>
          </w:tcPr>
          <w:p w14:paraId="44537166" w14:textId="77777777" w:rsidR="00AA604C" w:rsidRPr="00886E51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604C" w:rsidRPr="00886E51" w14:paraId="046ED37B" w14:textId="77777777" w:rsidTr="00AA604C">
        <w:trPr>
          <w:trHeight w:val="1552"/>
        </w:trPr>
        <w:tc>
          <w:tcPr>
            <w:tcW w:w="2025" w:type="dxa"/>
            <w:vMerge/>
            <w:vAlign w:val="center"/>
          </w:tcPr>
          <w:p w14:paraId="040DA3CA" w14:textId="77777777" w:rsidR="00AA604C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014" w:type="dxa"/>
          </w:tcPr>
          <w:p w14:paraId="1A512E36" w14:textId="77777777" w:rsidR="00AA604C" w:rsidRPr="00886E51" w:rsidRDefault="00AA604C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03" w:type="dxa"/>
          </w:tcPr>
          <w:p w14:paraId="37669F71" w14:textId="163E427E" w:rsidR="00AA604C" w:rsidRPr="00886E51" w:rsidRDefault="00AA604C" w:rsidP="000A74E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4.3.1.2.Педагогічних працівників закладу дошкільної освіти приймають на роботу з урахуванням вимог чинного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законодавства</w:t>
            </w:r>
          </w:p>
        </w:tc>
        <w:tc>
          <w:tcPr>
            <w:tcW w:w="591" w:type="dxa"/>
          </w:tcPr>
          <w:p w14:paraId="76FF7303" w14:textId="46B6214A" w:rsidR="00AA604C" w:rsidRPr="00AA604C" w:rsidRDefault="00AA604C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40EC2670" w14:textId="0EBF0046" w:rsidR="00AA604C" w:rsidRPr="00886E51" w:rsidRDefault="00AA604C" w:rsidP="00886E51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Педагогічних працівників закладу дошкільної освіти приймають на роботу з урахуванням вимог чинного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законодавства</w:t>
            </w:r>
          </w:p>
        </w:tc>
        <w:tc>
          <w:tcPr>
            <w:tcW w:w="2069" w:type="dxa"/>
          </w:tcPr>
          <w:p w14:paraId="3E8B6357" w14:textId="77777777" w:rsidR="00AA604C" w:rsidRPr="00886E51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604C" w:rsidRPr="00886E51" w14:paraId="7BFDADBA" w14:textId="77777777" w:rsidTr="00AF11AD">
        <w:trPr>
          <w:trHeight w:val="2566"/>
        </w:trPr>
        <w:tc>
          <w:tcPr>
            <w:tcW w:w="2025" w:type="dxa"/>
            <w:vMerge/>
            <w:vAlign w:val="center"/>
          </w:tcPr>
          <w:p w14:paraId="31F8AFC5" w14:textId="77777777" w:rsidR="00AA604C" w:rsidRPr="00886E51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</w:tcPr>
          <w:p w14:paraId="2C7BF541" w14:textId="3651EFC3" w:rsidR="00AA604C" w:rsidRPr="00886E51" w:rsidRDefault="00AA604C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4.3.2.Керівник закладу дошкільної освіти мотивує педагогічних працівників до підвищення якості освітньої діяльності.</w:t>
            </w:r>
          </w:p>
        </w:tc>
        <w:tc>
          <w:tcPr>
            <w:tcW w:w="3903" w:type="dxa"/>
          </w:tcPr>
          <w:p w14:paraId="2A7C8C8A" w14:textId="2D10FF04" w:rsidR="00AA604C" w:rsidRPr="00886E51" w:rsidRDefault="00AA604C" w:rsidP="000A74E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4.3.2.1.Керівникзакладу дошкільної освіти застосовує заходи матеріального та морального заохочення до педагогічних працівників з метою підвищення якості освітньої діяльності, саморозвитку, здійснення інноваційної освітньої діяльності</w:t>
            </w:r>
          </w:p>
        </w:tc>
        <w:tc>
          <w:tcPr>
            <w:tcW w:w="591" w:type="dxa"/>
          </w:tcPr>
          <w:p w14:paraId="07286061" w14:textId="45A536BF" w:rsidR="00AA604C" w:rsidRPr="00AA604C" w:rsidRDefault="00AA604C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33061F56" w14:textId="165F23FA" w:rsidR="00AA604C" w:rsidRPr="00886E51" w:rsidRDefault="00060320" w:rsidP="00886E51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Керівник закладу дошкільної освіти мотивує педагогічних працівників до підвищення якості освітньої діяльності</w:t>
            </w:r>
          </w:p>
        </w:tc>
        <w:tc>
          <w:tcPr>
            <w:tcW w:w="2069" w:type="dxa"/>
          </w:tcPr>
          <w:p w14:paraId="0CED05A1" w14:textId="77777777" w:rsidR="00AA604C" w:rsidRPr="00886E51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604C" w:rsidRPr="00886E51" w14:paraId="10039E4D" w14:textId="77777777" w:rsidTr="00A52E6F">
        <w:trPr>
          <w:trHeight w:val="2184"/>
        </w:trPr>
        <w:tc>
          <w:tcPr>
            <w:tcW w:w="2025" w:type="dxa"/>
            <w:vMerge/>
            <w:vAlign w:val="center"/>
          </w:tcPr>
          <w:p w14:paraId="753F2718" w14:textId="77777777" w:rsidR="00AA604C" w:rsidRPr="00886E51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</w:tcPr>
          <w:p w14:paraId="12CBBA42" w14:textId="15AB47C4" w:rsidR="00AA604C" w:rsidRPr="00886E51" w:rsidRDefault="00AA604C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4.3.3.Керівник закладудошкільноїосвіти сприяє підвищенню кваліфікації педагогічних працівників</w:t>
            </w:r>
          </w:p>
        </w:tc>
        <w:tc>
          <w:tcPr>
            <w:tcW w:w="3903" w:type="dxa"/>
          </w:tcPr>
          <w:p w14:paraId="2CB5373E" w14:textId="2275B4BD" w:rsidR="00AA604C" w:rsidRPr="00886E51" w:rsidRDefault="00AA604C" w:rsidP="000A74E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4.3.3.1.Керівник закладу дошкільної освітистворює умови для постійного підвищення кваліфікації, впровадження педагогічними працівниками інновацій в освітній процес, участі педагогів у експериментальній діяльності</w:t>
            </w:r>
          </w:p>
        </w:tc>
        <w:tc>
          <w:tcPr>
            <w:tcW w:w="591" w:type="dxa"/>
          </w:tcPr>
          <w:p w14:paraId="3F150104" w14:textId="6A8F4C64" w:rsidR="00AA604C" w:rsidRPr="00AA604C" w:rsidRDefault="00AA604C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23D4D8D6" w14:textId="7E890B9C" w:rsidR="00AA604C" w:rsidRPr="00886E51" w:rsidRDefault="00AA604C" w:rsidP="00886E51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на п’ять років  (згідно плану) усі педагоги підвищують кваліфікацію. Також беруть участь у вебінарах, онлайн семінарах, тощо</w:t>
            </w:r>
          </w:p>
        </w:tc>
        <w:tc>
          <w:tcPr>
            <w:tcW w:w="2069" w:type="dxa"/>
          </w:tcPr>
          <w:p w14:paraId="378F502D" w14:textId="77777777" w:rsidR="00AA604C" w:rsidRPr="00886E51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604C" w:rsidRPr="00886E51" w14:paraId="65AF7703" w14:textId="77777777" w:rsidTr="00A52E6F">
        <w:trPr>
          <w:trHeight w:val="1582"/>
        </w:trPr>
        <w:tc>
          <w:tcPr>
            <w:tcW w:w="2025" w:type="dxa"/>
            <w:vMerge/>
            <w:vAlign w:val="center"/>
          </w:tcPr>
          <w:p w14:paraId="75DC9C2D" w14:textId="77777777" w:rsidR="00AA604C" w:rsidRPr="00886E51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</w:tcPr>
          <w:p w14:paraId="2B6070FF" w14:textId="77777777" w:rsidR="00AA604C" w:rsidRPr="00886E51" w:rsidRDefault="00AA604C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03" w:type="dxa"/>
          </w:tcPr>
          <w:p w14:paraId="2DDBA9D9" w14:textId="02E648D7" w:rsidR="00AA604C" w:rsidRPr="00886E51" w:rsidRDefault="00AA604C" w:rsidP="000A74E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4.3.3.2. Педагогічні працівники вважають, що керівник закладу дошкільної освіти сприяє їхньому професійному розвитку.</w:t>
            </w:r>
          </w:p>
        </w:tc>
        <w:tc>
          <w:tcPr>
            <w:tcW w:w="591" w:type="dxa"/>
          </w:tcPr>
          <w:p w14:paraId="5F0FC10C" w14:textId="293F5BAD" w:rsidR="00AA604C" w:rsidRPr="00AA604C" w:rsidRDefault="00AA604C" w:rsidP="00886E51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7A6DD3AE" w14:textId="7023D215" w:rsidR="00AA604C" w:rsidRPr="00886E51" w:rsidRDefault="00AA604C" w:rsidP="00886E51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Педагогічні працівники вважають, що керівник закладу дошкільної освіти сприяє їхньому професійному розвитку.</w:t>
            </w:r>
          </w:p>
        </w:tc>
        <w:tc>
          <w:tcPr>
            <w:tcW w:w="2069" w:type="dxa"/>
          </w:tcPr>
          <w:p w14:paraId="625EB0BF" w14:textId="77777777" w:rsidR="00AA604C" w:rsidRPr="00886E51" w:rsidRDefault="00AA604C" w:rsidP="00886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2E6F" w:rsidRPr="00886E51" w14:paraId="26CE9477" w14:textId="77777777" w:rsidTr="00A52E6F">
        <w:trPr>
          <w:trHeight w:val="100"/>
        </w:trPr>
        <w:tc>
          <w:tcPr>
            <w:tcW w:w="2025" w:type="dxa"/>
            <w:vMerge w:val="restart"/>
            <w:vAlign w:val="center"/>
          </w:tcPr>
          <w:p w14:paraId="481CAAF6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 Організація діяльності закладу дошкільної освіти на засадах людиноцентризму, прийняття управлінських рішень на основі конструктивної співпраці учасників освітнього процесу, взаємодії закладу дошкільної освіти з місцевоюгромадою</w:t>
            </w:r>
          </w:p>
          <w:p w14:paraId="0ED78C64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3196D1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F73BC7F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13359F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FCD44D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696904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EE6629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DD23D70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58BC5FB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37154A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197D29" w14:textId="2E9D3699" w:rsidR="00A52E6F" w:rsidRPr="00060320" w:rsidRDefault="00A52E6F" w:rsidP="00A52E6F">
            <w:pPr>
              <w:spacing w:after="0" w:line="240" w:lineRule="auto"/>
            </w:pPr>
          </w:p>
        </w:tc>
        <w:tc>
          <w:tcPr>
            <w:tcW w:w="3014" w:type="dxa"/>
            <w:vMerge w:val="restart"/>
          </w:tcPr>
          <w:p w14:paraId="66E35347" w14:textId="54E737DF" w:rsidR="00A52E6F" w:rsidRPr="00886E51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4.4.1. У закладі дошкільної освіти створюються умови для реалізації прав і обов’язків учасників освітнього процесу</w:t>
            </w:r>
          </w:p>
        </w:tc>
        <w:tc>
          <w:tcPr>
            <w:tcW w:w="3903" w:type="dxa"/>
          </w:tcPr>
          <w:p w14:paraId="39FEAC46" w14:textId="1755EF73" w:rsidR="00A52E6F" w:rsidRPr="00886E51" w:rsidRDefault="00A52E6F" w:rsidP="00A52E6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4.4.1.1. Працівники вважають, що їх права у закладі дошкільної освіти не порушуються</w:t>
            </w:r>
          </w:p>
        </w:tc>
        <w:tc>
          <w:tcPr>
            <w:tcW w:w="591" w:type="dxa"/>
          </w:tcPr>
          <w:p w14:paraId="7A23DF54" w14:textId="21FEAD16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4D3B9AEB" w14:textId="37F2E3CF" w:rsidR="00A52E6F" w:rsidRPr="00886E51" w:rsidRDefault="00A52E6F" w:rsidP="00A52E6F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Працівники вважають, що їх права у закладі дошкільної освіти не порушуються</w:t>
            </w:r>
          </w:p>
        </w:tc>
        <w:tc>
          <w:tcPr>
            <w:tcW w:w="2069" w:type="dxa"/>
            <w:vMerge w:val="restart"/>
          </w:tcPr>
          <w:p w14:paraId="02B2F786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2E6F" w:rsidRPr="00886E51" w14:paraId="41785CF2" w14:textId="77777777" w:rsidTr="00BB6F94">
        <w:trPr>
          <w:trHeight w:val="1348"/>
        </w:trPr>
        <w:tc>
          <w:tcPr>
            <w:tcW w:w="2025" w:type="dxa"/>
            <w:vMerge/>
            <w:vAlign w:val="center"/>
          </w:tcPr>
          <w:p w14:paraId="1B355885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  <w:vMerge/>
          </w:tcPr>
          <w:p w14:paraId="6891B8CF" w14:textId="77777777" w:rsidR="00A52E6F" w:rsidRPr="00886E51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03" w:type="dxa"/>
          </w:tcPr>
          <w:p w14:paraId="396BDCE1" w14:textId="16BDA77B" w:rsidR="00A52E6F" w:rsidRPr="00886E51" w:rsidRDefault="00A52E6F" w:rsidP="00A52E6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4.4.1.2. Батьки здобувачів дошкільної освіти вважають, що права їх дітей в закладі дошкільної освіти не порушуються</w:t>
            </w:r>
          </w:p>
        </w:tc>
        <w:tc>
          <w:tcPr>
            <w:tcW w:w="591" w:type="dxa"/>
          </w:tcPr>
          <w:p w14:paraId="7A056AFE" w14:textId="4242E20F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3CE68883" w14:textId="797470AD" w:rsidR="00A52E6F" w:rsidRPr="00886E51" w:rsidRDefault="00A52E6F" w:rsidP="00A52E6F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Батьки здобувачів дошкільної освіти вважають, що права їх дітей в закладі дошкільної освіти не порушуються</w:t>
            </w:r>
          </w:p>
        </w:tc>
        <w:tc>
          <w:tcPr>
            <w:tcW w:w="2069" w:type="dxa"/>
            <w:vMerge/>
          </w:tcPr>
          <w:p w14:paraId="730FD557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2E6F" w:rsidRPr="00886E51" w14:paraId="4D218D33" w14:textId="77777777" w:rsidTr="00A52E6F">
        <w:trPr>
          <w:trHeight w:val="2239"/>
        </w:trPr>
        <w:tc>
          <w:tcPr>
            <w:tcW w:w="2025" w:type="dxa"/>
            <w:vMerge/>
            <w:vAlign w:val="center"/>
          </w:tcPr>
          <w:p w14:paraId="5E226954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  <w:vMerge w:val="restart"/>
          </w:tcPr>
          <w:p w14:paraId="65D878D9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4.4.2. Керівництво закладу дошкільної освіти створює умови для розвитку громадського самоврядування</w:t>
            </w:r>
          </w:p>
          <w:p w14:paraId="3CA106EE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93BA19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56F832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2FB306" w14:textId="717C68F5" w:rsidR="00A52E6F" w:rsidRPr="00886E51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4.4.3. Встановлено режим роботи закладу дошкільної освіти</w:t>
            </w:r>
          </w:p>
        </w:tc>
        <w:tc>
          <w:tcPr>
            <w:tcW w:w="3903" w:type="dxa"/>
            <w:vMerge w:val="restart"/>
          </w:tcPr>
          <w:p w14:paraId="018D11D5" w14:textId="77777777" w:rsidR="00A52E6F" w:rsidRDefault="00A52E6F" w:rsidP="00A52E6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4.4.2.1. Керівник сприяє участі громадського самоврядування , пропозиції працівників закладу та батьків здобувачів освіти враховуються під час прийняття управлінських рішень</w:t>
            </w:r>
          </w:p>
          <w:p w14:paraId="1BF1D0CD" w14:textId="77777777" w:rsidR="00A52E6F" w:rsidRDefault="00A52E6F" w:rsidP="00A52E6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E419B3" w14:textId="77777777" w:rsidR="00A52E6F" w:rsidRDefault="00A52E6F" w:rsidP="00A52E6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F3E284" w14:textId="17BAA31C" w:rsidR="00A52E6F" w:rsidRPr="00886E51" w:rsidRDefault="00A52E6F" w:rsidP="00A52E6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4.4.3.1. Режим роботи закладу дошкільної освіти враховує потреби учасників освітнього процесу, особливості діяльності закладу</w:t>
            </w:r>
          </w:p>
        </w:tc>
        <w:tc>
          <w:tcPr>
            <w:tcW w:w="591" w:type="dxa"/>
            <w:vMerge w:val="restart"/>
          </w:tcPr>
          <w:p w14:paraId="0BCB4878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4</w:t>
            </w:r>
          </w:p>
          <w:p w14:paraId="10A7CB29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102993C7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2616EF65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58EAAEB6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3E3D5EB9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5367BA8B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4D6C5072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5845CD06" w14:textId="4F56F91C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4</w:t>
            </w:r>
          </w:p>
        </w:tc>
        <w:tc>
          <w:tcPr>
            <w:tcW w:w="3014" w:type="dxa"/>
          </w:tcPr>
          <w:p w14:paraId="08D74EAD" w14:textId="5571E1CC" w:rsidR="00A52E6F" w:rsidRPr="00886E51" w:rsidRDefault="00A52E6F" w:rsidP="00A52E6F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Керівництво закладу дошкільної освіти створює умови для розвитку громадського самоврядування</w:t>
            </w:r>
          </w:p>
        </w:tc>
        <w:tc>
          <w:tcPr>
            <w:tcW w:w="2069" w:type="dxa"/>
            <w:vMerge w:val="restart"/>
          </w:tcPr>
          <w:p w14:paraId="46F2011D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2E6F" w:rsidRPr="00886E51" w14:paraId="0B57686B" w14:textId="77777777" w:rsidTr="00AF11AD">
        <w:trPr>
          <w:trHeight w:val="2238"/>
        </w:trPr>
        <w:tc>
          <w:tcPr>
            <w:tcW w:w="2025" w:type="dxa"/>
            <w:vMerge/>
            <w:vAlign w:val="center"/>
          </w:tcPr>
          <w:p w14:paraId="41ECCEE4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  <w:vMerge/>
          </w:tcPr>
          <w:p w14:paraId="34C9CD08" w14:textId="77777777" w:rsidR="00A52E6F" w:rsidRPr="00886E51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03" w:type="dxa"/>
            <w:vMerge/>
          </w:tcPr>
          <w:p w14:paraId="3CCB7B55" w14:textId="77777777" w:rsidR="00A52E6F" w:rsidRPr="00886E51" w:rsidRDefault="00A52E6F" w:rsidP="00A52E6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1" w:type="dxa"/>
            <w:vMerge/>
          </w:tcPr>
          <w:p w14:paraId="65473408" w14:textId="77777777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014" w:type="dxa"/>
          </w:tcPr>
          <w:p w14:paraId="1186D00F" w14:textId="77777777" w:rsidR="00A52E6F" w:rsidRPr="00886E51" w:rsidRDefault="00A52E6F" w:rsidP="00A52E6F">
            <w:pPr>
              <w:spacing w:after="0" w:line="240" w:lineRule="auto"/>
              <w:ind w:left="117" w:right="1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Режим роботи закладу дошкільної освіти враховує потреби учасників освітнього процесу, особливості діяльності закладу.</w:t>
            </w:r>
          </w:p>
          <w:p w14:paraId="77A41409" w14:textId="7BE89368" w:rsidR="00A52E6F" w:rsidRPr="00886E51" w:rsidRDefault="00A52E6F" w:rsidP="00A52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Режим роботи закладу з 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3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8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069" w:type="dxa"/>
            <w:vMerge/>
          </w:tcPr>
          <w:p w14:paraId="6CA18425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2E6F" w:rsidRPr="00886E51" w14:paraId="182BD962" w14:textId="77777777" w:rsidTr="00A52E6F">
        <w:trPr>
          <w:trHeight w:val="1824"/>
        </w:trPr>
        <w:tc>
          <w:tcPr>
            <w:tcW w:w="2025" w:type="dxa"/>
            <w:vMerge/>
            <w:vAlign w:val="center"/>
          </w:tcPr>
          <w:p w14:paraId="1B32CB4D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</w:tcPr>
          <w:p w14:paraId="06AE006C" w14:textId="7DA7DDD8" w:rsidR="00A52E6F" w:rsidRPr="00886E51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4.4.4. У закладі дошкільної освіти у належному стані утримується матеріально- технічна база</w:t>
            </w:r>
          </w:p>
        </w:tc>
        <w:tc>
          <w:tcPr>
            <w:tcW w:w="3903" w:type="dxa"/>
          </w:tcPr>
          <w:p w14:paraId="5C52F298" w14:textId="70BA7625" w:rsidR="00A52E6F" w:rsidRPr="00886E51" w:rsidRDefault="00A52E6F" w:rsidP="00A52E6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4.4.4.1. Керівник закладу дошкільної освіти вживає заходів щодо утримання у належному стані будівель, приміщень, обладнання для створення якісних умов діяльності закладу</w:t>
            </w:r>
          </w:p>
        </w:tc>
        <w:tc>
          <w:tcPr>
            <w:tcW w:w="591" w:type="dxa"/>
          </w:tcPr>
          <w:p w14:paraId="7531965E" w14:textId="569F7CE4" w:rsidR="00A52E6F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0A629C99" w14:textId="422F348A" w:rsidR="00A52E6F" w:rsidRPr="00886E51" w:rsidRDefault="00A52E6F" w:rsidP="00A52E6F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закладі дошкільної освіти у належному стані утримується матеріально- технічна база</w:t>
            </w:r>
          </w:p>
        </w:tc>
        <w:tc>
          <w:tcPr>
            <w:tcW w:w="2069" w:type="dxa"/>
          </w:tcPr>
          <w:p w14:paraId="041E4438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2E6F" w:rsidRPr="00886E51" w14:paraId="1D0C44A0" w14:textId="77777777" w:rsidTr="00A52E6F">
        <w:trPr>
          <w:trHeight w:val="1607"/>
        </w:trPr>
        <w:tc>
          <w:tcPr>
            <w:tcW w:w="2025" w:type="dxa"/>
            <w:vMerge w:val="restart"/>
            <w:vAlign w:val="center"/>
          </w:tcPr>
          <w:p w14:paraId="0D4F9874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 Формування та забезпечення реалізації політики академічної доброчесності</w:t>
            </w:r>
          </w:p>
          <w:p w14:paraId="663D9A32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5167F9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0EA64F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0ED8ED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A4C6B9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68A41C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6CBE96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2D83013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986405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41F168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2D6D13D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25DC50" w14:textId="77777777" w:rsidR="00A52E6F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455CA5" w14:textId="1E61142C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</w:tcPr>
          <w:p w14:paraId="14FFF033" w14:textId="6213C4FA" w:rsidR="00A52E6F" w:rsidRPr="00886E51" w:rsidRDefault="00A52E6F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4.5.1. Заклад дошкільної освіти впроваджує політику академічної доброчесності</w:t>
            </w:r>
          </w:p>
        </w:tc>
        <w:tc>
          <w:tcPr>
            <w:tcW w:w="3903" w:type="dxa"/>
          </w:tcPr>
          <w:p w14:paraId="39AE883B" w14:textId="5A3605E8" w:rsidR="00A52E6F" w:rsidRPr="00886E51" w:rsidRDefault="00A52E6F" w:rsidP="00A52E6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4.5.1.1.Керівник закладу дошкільної освіти забезпечує реалізацію заходів щодо формування академічної доброчесності та протидії фактам її порушення.</w:t>
            </w:r>
          </w:p>
        </w:tc>
        <w:tc>
          <w:tcPr>
            <w:tcW w:w="591" w:type="dxa"/>
          </w:tcPr>
          <w:p w14:paraId="77ACFFA5" w14:textId="1DA60136" w:rsidR="00A52E6F" w:rsidRDefault="00C45414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42D85055" w14:textId="54D22A1A" w:rsidR="00A52E6F" w:rsidRPr="00886E51" w:rsidRDefault="00C45414" w:rsidP="00A52E6F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Заклад дошкільної освіти впроваджує політику академічної доброчесності</w:t>
            </w:r>
          </w:p>
        </w:tc>
        <w:tc>
          <w:tcPr>
            <w:tcW w:w="2069" w:type="dxa"/>
          </w:tcPr>
          <w:p w14:paraId="7F8E9C39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2E6F" w:rsidRPr="00886E51" w14:paraId="62F6794F" w14:textId="77777777" w:rsidTr="00AF11AD">
        <w:trPr>
          <w:trHeight w:val="1605"/>
        </w:trPr>
        <w:tc>
          <w:tcPr>
            <w:tcW w:w="2025" w:type="dxa"/>
            <w:vMerge/>
            <w:vAlign w:val="center"/>
          </w:tcPr>
          <w:p w14:paraId="09F79FE3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</w:tcPr>
          <w:p w14:paraId="7BBD88B9" w14:textId="50E6B2CC" w:rsidR="00A52E6F" w:rsidRPr="00886E51" w:rsidRDefault="00C45414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4.5.2. Педагогічні працівники дотримуються академічної доброчесності</w:t>
            </w:r>
          </w:p>
        </w:tc>
        <w:tc>
          <w:tcPr>
            <w:tcW w:w="3903" w:type="dxa"/>
          </w:tcPr>
          <w:p w14:paraId="3133296E" w14:textId="08D13539" w:rsidR="00A52E6F" w:rsidRPr="00886E51" w:rsidRDefault="00C45414" w:rsidP="00A52E6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4.5.2.1. Педагогічні працівники поінформовані про політику академічної доброчесності, під час провадження педагогічної та наукової (творчої) діяльності дотримуються її.</w:t>
            </w:r>
          </w:p>
        </w:tc>
        <w:tc>
          <w:tcPr>
            <w:tcW w:w="591" w:type="dxa"/>
          </w:tcPr>
          <w:p w14:paraId="12C91D22" w14:textId="7B7E5A99" w:rsidR="00A52E6F" w:rsidRDefault="00C45414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486F4F5B" w14:textId="049629CF" w:rsidR="00A52E6F" w:rsidRPr="00886E51" w:rsidRDefault="00C45414" w:rsidP="00A52E6F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Педагогічні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працівники дотримуються академічної доброчесності</w:t>
            </w:r>
          </w:p>
        </w:tc>
        <w:tc>
          <w:tcPr>
            <w:tcW w:w="2069" w:type="dxa"/>
          </w:tcPr>
          <w:p w14:paraId="71444420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2E6F" w:rsidRPr="00886E51" w14:paraId="6547517C" w14:textId="77777777" w:rsidTr="00AF11AD">
        <w:trPr>
          <w:trHeight w:val="1605"/>
        </w:trPr>
        <w:tc>
          <w:tcPr>
            <w:tcW w:w="2025" w:type="dxa"/>
            <w:vMerge/>
            <w:vAlign w:val="center"/>
          </w:tcPr>
          <w:p w14:paraId="2498A4F1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4" w:type="dxa"/>
          </w:tcPr>
          <w:p w14:paraId="0EFC71D8" w14:textId="27C9A7D1" w:rsidR="00A52E6F" w:rsidRPr="00886E51" w:rsidRDefault="00C45414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4.5.3. Керівник закладу дошкільної освіти сприяє формуванню у працівників та батьків здобувачів дошкільної освіти негативного ставлення до корупції</w:t>
            </w:r>
          </w:p>
        </w:tc>
        <w:tc>
          <w:tcPr>
            <w:tcW w:w="3903" w:type="dxa"/>
          </w:tcPr>
          <w:p w14:paraId="05A8191B" w14:textId="7FF4DCB9" w:rsidR="00A52E6F" w:rsidRPr="00886E51" w:rsidRDefault="00C45414" w:rsidP="00A52E6F">
            <w:pPr>
              <w:spacing w:after="0" w:line="240" w:lineRule="auto"/>
              <w:ind w:right="1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4.5.3.1.Керівник закладу дошкільної освітизабезпечує проведення освітніх та інформаційних заходів, спрямованих на формування у працівників та батьків здобувачів дошкільної освіти негативного ставлення до корупції</w:t>
            </w:r>
          </w:p>
        </w:tc>
        <w:tc>
          <w:tcPr>
            <w:tcW w:w="591" w:type="dxa"/>
          </w:tcPr>
          <w:p w14:paraId="1CD7C5AD" w14:textId="396692AC" w:rsidR="00A52E6F" w:rsidRDefault="00C45414" w:rsidP="00A52E6F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14" w:type="dxa"/>
          </w:tcPr>
          <w:p w14:paraId="3EBAB917" w14:textId="77777777" w:rsidR="00C45414" w:rsidRPr="00886E51" w:rsidRDefault="00C45414" w:rsidP="00C45414">
            <w:pPr>
              <w:spacing w:after="0" w:line="240" w:lineRule="auto"/>
              <w:ind w:left="117" w:right="1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Адміністрація закладу сприяє формуванню у працівників та батьків здобувачів дошкільної освіти негативного ставлення до корупції.</w:t>
            </w:r>
          </w:p>
          <w:p w14:paraId="1CC73F6A" w14:textId="1C5B7403" w:rsidR="00A52E6F" w:rsidRPr="00886E51" w:rsidRDefault="00C45414" w:rsidP="00C45414">
            <w:pPr>
              <w:spacing w:after="0" w:line="240" w:lineRule="auto"/>
              <w:ind w:lef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Створена нормативно-правова база щодо корупції, </w:t>
            </w:r>
            <w:r w:rsidRPr="00886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видано наказ, розроблені заходи.</w:t>
            </w:r>
          </w:p>
        </w:tc>
        <w:tc>
          <w:tcPr>
            <w:tcW w:w="2069" w:type="dxa"/>
          </w:tcPr>
          <w:p w14:paraId="22D87683" w14:textId="77777777" w:rsidR="00A52E6F" w:rsidRPr="00886E51" w:rsidRDefault="00A52E6F" w:rsidP="00A52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8251F38" w14:textId="77777777" w:rsidR="00886E51" w:rsidRPr="00886E51" w:rsidRDefault="00886E51" w:rsidP="00886E5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A46A67" w14:textId="77777777" w:rsidR="00844536" w:rsidRDefault="00844536"/>
    <w:sectPr w:rsidR="00844536" w:rsidSect="00AF11AD">
      <w:pgSz w:w="16838" w:h="11906" w:orient="landscape"/>
      <w:pgMar w:top="850" w:right="223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hideSpellingErrors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36"/>
    <w:rsid w:val="000202EF"/>
    <w:rsid w:val="000445B4"/>
    <w:rsid w:val="00060320"/>
    <w:rsid w:val="000A74EF"/>
    <w:rsid w:val="00181E94"/>
    <w:rsid w:val="002D2006"/>
    <w:rsid w:val="003C5538"/>
    <w:rsid w:val="00441762"/>
    <w:rsid w:val="004B36B4"/>
    <w:rsid w:val="00591FBD"/>
    <w:rsid w:val="00596455"/>
    <w:rsid w:val="00774B49"/>
    <w:rsid w:val="00844536"/>
    <w:rsid w:val="008868DC"/>
    <w:rsid w:val="00886E51"/>
    <w:rsid w:val="00A35491"/>
    <w:rsid w:val="00A52E6F"/>
    <w:rsid w:val="00AA604C"/>
    <w:rsid w:val="00AD4C15"/>
    <w:rsid w:val="00AF11AD"/>
    <w:rsid w:val="00B1610E"/>
    <w:rsid w:val="00C21C8B"/>
    <w:rsid w:val="00C45414"/>
    <w:rsid w:val="00D305E3"/>
    <w:rsid w:val="00DC2698"/>
    <w:rsid w:val="00E82FE0"/>
    <w:rsid w:val="00ED0D9F"/>
    <w:rsid w:val="00EE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EDC1"/>
  <w15:docId w15:val="{31E8239F-9B0E-4C4E-BA1E-A9861EDE9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FE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6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886E51"/>
  </w:style>
  <w:style w:type="paragraph" w:styleId="a4">
    <w:name w:val="No Spacing"/>
    <w:uiPriority w:val="1"/>
    <w:qFormat/>
    <w:rsid w:val="00774B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4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84334">
          <w:marLeft w:val="1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4940">
          <w:marLeft w:val="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3162">
          <w:marLeft w:val="1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1207">
          <w:marLeft w:val="1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5532">
          <w:marLeft w:val="1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4340">
          <w:marLeft w:val="1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8968">
          <w:marLeft w:val="1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9752">
          <w:marLeft w:val="1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68781">
          <w:marLeft w:val="1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7437">
          <w:marLeft w:val="1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B213D-DC76-4443-B983-DEFF6A70A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5449</Words>
  <Characters>3107</Characters>
  <Application>Microsoft Office Word</Application>
  <DocSecurity>0</DocSecurity>
  <Lines>25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6</cp:revision>
  <cp:lastPrinted>2025-06-02T07:56:00Z</cp:lastPrinted>
  <dcterms:created xsi:type="dcterms:W3CDTF">2026-09-10T12:07:00Z</dcterms:created>
  <dcterms:modified xsi:type="dcterms:W3CDTF">2026-09-14T08:54:00Z</dcterms:modified>
</cp:coreProperties>
</file>