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2D" w:rsidRPr="005D5ABF" w:rsidRDefault="001E2084" w:rsidP="00C30E2D">
      <w:pPr>
        <w:spacing w:before="72"/>
        <w:ind w:left="656" w:right="66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Червоноградська міська рада</w:t>
      </w:r>
    </w:p>
    <w:p w:rsidR="00C30E2D" w:rsidRPr="005D5ABF" w:rsidRDefault="00C30E2D" w:rsidP="00C30E2D">
      <w:pPr>
        <w:spacing w:before="1"/>
        <w:ind w:left="657" w:right="659"/>
        <w:jc w:val="center"/>
        <w:rPr>
          <w:b/>
          <w:sz w:val="26"/>
          <w:szCs w:val="26"/>
        </w:rPr>
      </w:pPr>
      <w:r w:rsidRPr="005D5ABF">
        <w:rPr>
          <w:b/>
          <w:sz w:val="26"/>
          <w:szCs w:val="26"/>
        </w:rPr>
        <w:t>Львівської області</w:t>
      </w:r>
    </w:p>
    <w:p w:rsidR="00C30E2D" w:rsidRPr="005D5ABF" w:rsidRDefault="00C30E2D" w:rsidP="00C30E2D">
      <w:pPr>
        <w:spacing w:before="187"/>
        <w:ind w:left="657" w:right="661"/>
        <w:jc w:val="center"/>
        <w:rPr>
          <w:b/>
          <w:sz w:val="26"/>
          <w:szCs w:val="26"/>
        </w:rPr>
      </w:pPr>
      <w:r w:rsidRPr="005D5ABF">
        <w:rPr>
          <w:b/>
          <w:sz w:val="26"/>
          <w:szCs w:val="26"/>
        </w:rPr>
        <w:t>Заклад дошкільної освіти ясла-садок №17</w:t>
      </w:r>
    </w:p>
    <w:p w:rsidR="00C30E2D" w:rsidRPr="005D5ABF" w:rsidRDefault="00C30E2D" w:rsidP="00C30E2D">
      <w:pPr>
        <w:pStyle w:val="a3"/>
        <w:spacing w:before="9" w:after="1"/>
        <w:ind w:left="0" w:firstLine="0"/>
        <w:rPr>
          <w:b/>
          <w:sz w:val="26"/>
          <w:szCs w:val="26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2805"/>
        <w:gridCol w:w="4771"/>
        <w:gridCol w:w="2466"/>
      </w:tblGrid>
      <w:tr w:rsidR="00C30E2D" w:rsidRPr="005D5ABF" w:rsidTr="00684D3C">
        <w:trPr>
          <w:trHeight w:val="420"/>
        </w:trPr>
        <w:tc>
          <w:tcPr>
            <w:tcW w:w="2805" w:type="dxa"/>
          </w:tcPr>
          <w:p w:rsidR="00C30E2D" w:rsidRPr="005D5ABF" w:rsidRDefault="00C30E2D" w:rsidP="00684D3C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  <w:tc>
          <w:tcPr>
            <w:tcW w:w="4771" w:type="dxa"/>
          </w:tcPr>
          <w:p w:rsidR="00C30E2D" w:rsidRPr="005D5ABF" w:rsidRDefault="00C30E2D" w:rsidP="00684D3C">
            <w:pPr>
              <w:pStyle w:val="TableParagraph"/>
              <w:spacing w:line="287" w:lineRule="exact"/>
              <w:ind w:left="1325" w:right="1628"/>
              <w:jc w:val="center"/>
              <w:rPr>
                <w:sz w:val="26"/>
                <w:szCs w:val="26"/>
              </w:rPr>
            </w:pPr>
            <w:r w:rsidRPr="005D5ABF">
              <w:rPr>
                <w:sz w:val="26"/>
                <w:szCs w:val="26"/>
              </w:rPr>
              <w:t>Н А К А З</w:t>
            </w:r>
          </w:p>
        </w:tc>
        <w:tc>
          <w:tcPr>
            <w:tcW w:w="2466" w:type="dxa"/>
          </w:tcPr>
          <w:p w:rsidR="00C30E2D" w:rsidRPr="005D5ABF" w:rsidRDefault="00C30E2D" w:rsidP="00684D3C">
            <w:pPr>
              <w:pStyle w:val="TableParagraph"/>
              <w:spacing w:line="240" w:lineRule="auto"/>
              <w:ind w:left="0"/>
              <w:rPr>
                <w:sz w:val="26"/>
                <w:szCs w:val="26"/>
              </w:rPr>
            </w:pPr>
          </w:p>
        </w:tc>
      </w:tr>
      <w:tr w:rsidR="00C30E2D" w:rsidRPr="005D5ABF" w:rsidTr="00684D3C">
        <w:trPr>
          <w:trHeight w:val="444"/>
        </w:trPr>
        <w:tc>
          <w:tcPr>
            <w:tcW w:w="2805" w:type="dxa"/>
          </w:tcPr>
          <w:p w:rsidR="00C30E2D" w:rsidRPr="005D5ABF" w:rsidRDefault="00C30E2D" w:rsidP="00C30E2D">
            <w:pPr>
              <w:pStyle w:val="TableParagraph"/>
              <w:spacing w:before="1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5D5ABF">
              <w:rPr>
                <w:sz w:val="26"/>
                <w:szCs w:val="26"/>
              </w:rPr>
              <w:t>.02.2022</w:t>
            </w:r>
          </w:p>
        </w:tc>
        <w:tc>
          <w:tcPr>
            <w:tcW w:w="4771" w:type="dxa"/>
          </w:tcPr>
          <w:p w:rsidR="00C30E2D" w:rsidRPr="005D5ABF" w:rsidRDefault="00C30E2D" w:rsidP="00684D3C">
            <w:pPr>
              <w:pStyle w:val="TableParagraph"/>
              <w:spacing w:before="122"/>
              <w:ind w:left="1325" w:right="1628"/>
              <w:jc w:val="center"/>
              <w:rPr>
                <w:sz w:val="26"/>
                <w:szCs w:val="26"/>
              </w:rPr>
            </w:pPr>
            <w:proofErr w:type="spellStart"/>
            <w:r w:rsidRPr="005D5ABF">
              <w:rPr>
                <w:sz w:val="26"/>
                <w:szCs w:val="26"/>
              </w:rPr>
              <w:t>м.Червоноград</w:t>
            </w:r>
            <w:proofErr w:type="spellEnd"/>
          </w:p>
        </w:tc>
        <w:tc>
          <w:tcPr>
            <w:tcW w:w="2466" w:type="dxa"/>
          </w:tcPr>
          <w:p w:rsidR="00C30E2D" w:rsidRPr="005D5ABF" w:rsidRDefault="00C30E2D" w:rsidP="00684D3C">
            <w:pPr>
              <w:pStyle w:val="TableParagraph"/>
              <w:spacing w:before="122"/>
              <w:ind w:left="0" w:right="19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07</w:t>
            </w:r>
          </w:p>
        </w:tc>
      </w:tr>
    </w:tbl>
    <w:p w:rsidR="00C30E2D" w:rsidRPr="005D5ABF" w:rsidRDefault="00C30E2D" w:rsidP="00C30E2D">
      <w:pPr>
        <w:pStyle w:val="a3"/>
        <w:spacing w:before="10"/>
        <w:ind w:left="0" w:firstLine="0"/>
        <w:rPr>
          <w:b/>
          <w:sz w:val="26"/>
          <w:szCs w:val="26"/>
        </w:rPr>
      </w:pPr>
    </w:p>
    <w:p w:rsidR="00C30E2D" w:rsidRDefault="00C30E2D" w:rsidP="001E2084">
      <w:pPr>
        <w:pStyle w:val="a3"/>
        <w:ind w:right="5782" w:firstLine="0"/>
        <w:rPr>
          <w:sz w:val="26"/>
          <w:szCs w:val="26"/>
        </w:rPr>
      </w:pPr>
      <w:r w:rsidRPr="005D5ABF">
        <w:rPr>
          <w:sz w:val="26"/>
          <w:szCs w:val="26"/>
        </w:rPr>
        <w:t xml:space="preserve">Про </w:t>
      </w:r>
      <w:proofErr w:type="spellStart"/>
      <w:r w:rsidRPr="005D5ABF">
        <w:rPr>
          <w:sz w:val="26"/>
          <w:szCs w:val="26"/>
        </w:rPr>
        <w:t>самооцінювання</w:t>
      </w:r>
      <w:proofErr w:type="spellEnd"/>
      <w:r w:rsidRPr="005D5ABF">
        <w:rPr>
          <w:sz w:val="26"/>
          <w:szCs w:val="26"/>
        </w:rPr>
        <w:t xml:space="preserve"> якості ос</w:t>
      </w:r>
      <w:r w:rsidR="001E2084">
        <w:rPr>
          <w:sz w:val="26"/>
          <w:szCs w:val="26"/>
        </w:rPr>
        <w:t xml:space="preserve">віти та освітньої діяльності </w:t>
      </w:r>
    </w:p>
    <w:p w:rsidR="001E2084" w:rsidRPr="005D5ABF" w:rsidRDefault="001E2084" w:rsidP="001E2084">
      <w:pPr>
        <w:pStyle w:val="a3"/>
        <w:ind w:right="5782" w:firstLine="0"/>
        <w:rPr>
          <w:sz w:val="26"/>
          <w:szCs w:val="26"/>
        </w:rPr>
      </w:pPr>
      <w:r>
        <w:rPr>
          <w:sz w:val="26"/>
          <w:szCs w:val="26"/>
        </w:rPr>
        <w:t>закладу дошкільної освіти</w:t>
      </w:r>
    </w:p>
    <w:p w:rsidR="00C30E2D" w:rsidRPr="005D5ABF" w:rsidRDefault="00C30E2D" w:rsidP="001E2084">
      <w:pPr>
        <w:pStyle w:val="a3"/>
        <w:spacing w:before="1"/>
        <w:ind w:left="0" w:firstLine="0"/>
        <w:rPr>
          <w:sz w:val="26"/>
          <w:szCs w:val="26"/>
        </w:rPr>
      </w:pPr>
    </w:p>
    <w:p w:rsidR="00C30E2D" w:rsidRPr="005D5ABF" w:rsidRDefault="00C30E2D" w:rsidP="001E2084">
      <w:pPr>
        <w:pStyle w:val="a3"/>
        <w:ind w:right="303"/>
        <w:jc w:val="both"/>
        <w:rPr>
          <w:sz w:val="26"/>
          <w:szCs w:val="26"/>
        </w:rPr>
      </w:pPr>
      <w:r w:rsidRPr="005D5ABF">
        <w:rPr>
          <w:sz w:val="26"/>
          <w:szCs w:val="26"/>
        </w:rPr>
        <w:t>Відповідно до Положення про внутрішню систему забезпечення якості освіти, затвердженого рішенням педагогічної ради ЗДО, протокол №1 від 31.08.2021</w:t>
      </w:r>
    </w:p>
    <w:p w:rsidR="00C30E2D" w:rsidRPr="005D5ABF" w:rsidRDefault="00C30E2D" w:rsidP="001E2084">
      <w:pPr>
        <w:pStyle w:val="a3"/>
        <w:spacing w:before="1"/>
        <w:ind w:left="0" w:firstLine="0"/>
        <w:rPr>
          <w:sz w:val="26"/>
          <w:szCs w:val="26"/>
        </w:rPr>
      </w:pPr>
    </w:p>
    <w:p w:rsidR="00C30E2D" w:rsidRDefault="00C30E2D" w:rsidP="001E2084">
      <w:pPr>
        <w:pStyle w:val="a3"/>
        <w:ind w:left="0" w:firstLine="0"/>
        <w:rPr>
          <w:sz w:val="26"/>
          <w:szCs w:val="26"/>
        </w:rPr>
      </w:pPr>
      <w:r w:rsidRPr="005D5ABF">
        <w:rPr>
          <w:sz w:val="26"/>
          <w:szCs w:val="26"/>
        </w:rPr>
        <w:t>НАКАЗУЮ:</w:t>
      </w:r>
    </w:p>
    <w:p w:rsidR="00332B9D" w:rsidRPr="005D5ABF" w:rsidRDefault="00332B9D" w:rsidP="001E2084">
      <w:pPr>
        <w:pStyle w:val="a3"/>
        <w:ind w:firstLine="0"/>
        <w:rPr>
          <w:sz w:val="26"/>
          <w:szCs w:val="26"/>
        </w:rPr>
      </w:pPr>
    </w:p>
    <w:p w:rsidR="00C30E2D" w:rsidRPr="005D5ABF" w:rsidRDefault="001E2084" w:rsidP="001E2084">
      <w:pPr>
        <w:pStyle w:val="a5"/>
        <w:tabs>
          <w:tab w:val="left" w:pos="0"/>
        </w:tabs>
        <w:ind w:left="0" w:right="301" w:firstLine="0"/>
        <w:rPr>
          <w:sz w:val="26"/>
          <w:szCs w:val="26"/>
        </w:rPr>
      </w:pPr>
      <w:r>
        <w:rPr>
          <w:sz w:val="26"/>
          <w:szCs w:val="26"/>
        </w:rPr>
        <w:t xml:space="preserve">            1. </w:t>
      </w:r>
      <w:r w:rsidR="00C30E2D" w:rsidRPr="005D5ABF">
        <w:rPr>
          <w:sz w:val="26"/>
          <w:szCs w:val="26"/>
        </w:rPr>
        <w:t xml:space="preserve">Провести у  2021-2022 </w:t>
      </w:r>
      <w:proofErr w:type="spellStart"/>
      <w:r w:rsidR="00C30E2D" w:rsidRPr="005D5ABF">
        <w:rPr>
          <w:sz w:val="26"/>
          <w:szCs w:val="26"/>
        </w:rPr>
        <w:t>н.р</w:t>
      </w:r>
      <w:proofErr w:type="spellEnd"/>
      <w:r w:rsidR="00C30E2D" w:rsidRPr="005D5ABF">
        <w:rPr>
          <w:sz w:val="26"/>
          <w:szCs w:val="26"/>
        </w:rPr>
        <w:t xml:space="preserve">. комплексне вивчення й </w:t>
      </w:r>
      <w:proofErr w:type="spellStart"/>
      <w:r w:rsidR="00C30E2D" w:rsidRPr="005D5ABF">
        <w:rPr>
          <w:sz w:val="26"/>
          <w:szCs w:val="26"/>
        </w:rPr>
        <w:t>самооцінювання</w:t>
      </w:r>
      <w:proofErr w:type="spellEnd"/>
      <w:r w:rsidR="00C30E2D" w:rsidRPr="005D5ABF">
        <w:rPr>
          <w:sz w:val="26"/>
          <w:szCs w:val="26"/>
        </w:rPr>
        <w:t xml:space="preserve"> якості освітньої діяльності за напрямом «Освітнє середовище закладу освіти».</w:t>
      </w:r>
    </w:p>
    <w:p w:rsidR="00C30E2D" w:rsidRPr="005D5ABF" w:rsidRDefault="001E2084" w:rsidP="001E2084">
      <w:pPr>
        <w:pStyle w:val="a5"/>
        <w:tabs>
          <w:tab w:val="left" w:pos="0"/>
        </w:tabs>
        <w:ind w:left="0" w:right="301" w:firstLine="0"/>
        <w:rPr>
          <w:sz w:val="26"/>
          <w:szCs w:val="26"/>
        </w:rPr>
      </w:pPr>
      <w:r>
        <w:rPr>
          <w:sz w:val="26"/>
          <w:szCs w:val="26"/>
        </w:rPr>
        <w:t xml:space="preserve">            2. </w:t>
      </w:r>
      <w:r w:rsidR="00C30E2D" w:rsidRPr="005D5ABF">
        <w:rPr>
          <w:sz w:val="26"/>
          <w:szCs w:val="26"/>
        </w:rPr>
        <w:t xml:space="preserve">Затвердити склад робочої групи для вивчення та  </w:t>
      </w:r>
      <w:proofErr w:type="spellStart"/>
      <w:r w:rsidR="00C30E2D" w:rsidRPr="005D5ABF">
        <w:rPr>
          <w:sz w:val="26"/>
          <w:szCs w:val="26"/>
        </w:rPr>
        <w:t>самооцінювання</w:t>
      </w:r>
      <w:proofErr w:type="spellEnd"/>
      <w:r w:rsidR="00C30E2D" w:rsidRPr="005D5ABF">
        <w:rPr>
          <w:sz w:val="26"/>
          <w:szCs w:val="26"/>
        </w:rPr>
        <w:t xml:space="preserve">   І розділу  «Освітнє середовище закл</w:t>
      </w:r>
      <w:r>
        <w:rPr>
          <w:sz w:val="26"/>
          <w:szCs w:val="26"/>
        </w:rPr>
        <w:t>аду дошкільної освіти» (додається</w:t>
      </w:r>
      <w:r w:rsidR="00C30E2D" w:rsidRPr="005D5ABF">
        <w:rPr>
          <w:sz w:val="26"/>
          <w:szCs w:val="26"/>
        </w:rPr>
        <w:t>).</w:t>
      </w:r>
    </w:p>
    <w:p w:rsidR="00C30E2D" w:rsidRPr="005D5ABF" w:rsidRDefault="001E2084" w:rsidP="001E2084">
      <w:pPr>
        <w:pStyle w:val="a5"/>
        <w:tabs>
          <w:tab w:val="left" w:pos="0"/>
        </w:tabs>
        <w:ind w:left="0" w:right="309" w:firstLine="0"/>
        <w:rPr>
          <w:sz w:val="26"/>
          <w:szCs w:val="26"/>
        </w:rPr>
      </w:pPr>
      <w:r>
        <w:rPr>
          <w:sz w:val="26"/>
          <w:szCs w:val="26"/>
        </w:rPr>
        <w:t xml:space="preserve">            3. </w:t>
      </w:r>
      <w:r w:rsidR="00C30E2D" w:rsidRPr="005D5ABF">
        <w:rPr>
          <w:sz w:val="26"/>
          <w:szCs w:val="26"/>
        </w:rPr>
        <w:t>Затвердити орієнтовний План роботи робочої гр</w:t>
      </w:r>
      <w:r w:rsidR="00C30E2D">
        <w:rPr>
          <w:sz w:val="26"/>
          <w:szCs w:val="26"/>
        </w:rPr>
        <w:t>упи з пров</w:t>
      </w:r>
      <w:r>
        <w:rPr>
          <w:sz w:val="26"/>
          <w:szCs w:val="26"/>
        </w:rPr>
        <w:t xml:space="preserve">едення </w:t>
      </w:r>
      <w:proofErr w:type="spellStart"/>
      <w:r>
        <w:rPr>
          <w:sz w:val="26"/>
          <w:szCs w:val="26"/>
        </w:rPr>
        <w:t>самооцінювання</w:t>
      </w:r>
      <w:proofErr w:type="spellEnd"/>
      <w:r>
        <w:rPr>
          <w:sz w:val="26"/>
          <w:szCs w:val="26"/>
        </w:rPr>
        <w:t xml:space="preserve"> (додається</w:t>
      </w:r>
      <w:r w:rsidR="00C30E2D">
        <w:rPr>
          <w:sz w:val="26"/>
          <w:szCs w:val="26"/>
        </w:rPr>
        <w:t>)</w:t>
      </w:r>
    </w:p>
    <w:p w:rsidR="00C30E2D" w:rsidRDefault="001E2084" w:rsidP="001E2084">
      <w:pPr>
        <w:pStyle w:val="a5"/>
        <w:tabs>
          <w:tab w:val="left" w:pos="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4. </w:t>
      </w:r>
      <w:r w:rsidR="00C30E2D" w:rsidRPr="005D5ABF">
        <w:rPr>
          <w:sz w:val="26"/>
          <w:szCs w:val="26"/>
        </w:rPr>
        <w:t>Голові робочої групи</w:t>
      </w:r>
      <w:r>
        <w:rPr>
          <w:sz w:val="26"/>
          <w:szCs w:val="26"/>
        </w:rPr>
        <w:t>, вихователю-методисту</w:t>
      </w:r>
      <w:r w:rsidR="00C30E2D" w:rsidRPr="005D5ABF">
        <w:rPr>
          <w:sz w:val="26"/>
          <w:szCs w:val="26"/>
        </w:rPr>
        <w:t xml:space="preserve">  Семенюк О.В.:</w:t>
      </w:r>
    </w:p>
    <w:p w:rsidR="001E2084" w:rsidRDefault="001E2084" w:rsidP="001E2084">
      <w:pPr>
        <w:pStyle w:val="a5"/>
        <w:tabs>
          <w:tab w:val="left" w:pos="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4.1. </w:t>
      </w:r>
      <w:r w:rsidR="00C30E2D" w:rsidRPr="00C30E2D">
        <w:rPr>
          <w:sz w:val="26"/>
          <w:szCs w:val="26"/>
        </w:rPr>
        <w:t xml:space="preserve">Ознайомити з критеріями, індикаторами оцінювання освітніх </w:t>
      </w:r>
    </w:p>
    <w:p w:rsidR="001E2084" w:rsidRDefault="00C30E2D" w:rsidP="001E2084">
      <w:pPr>
        <w:pStyle w:val="a5"/>
        <w:tabs>
          <w:tab w:val="left" w:pos="0"/>
        </w:tabs>
        <w:ind w:left="0" w:firstLine="0"/>
        <w:rPr>
          <w:sz w:val="26"/>
          <w:szCs w:val="26"/>
        </w:rPr>
      </w:pPr>
      <w:r w:rsidRPr="00C30E2D">
        <w:rPr>
          <w:sz w:val="26"/>
          <w:szCs w:val="26"/>
        </w:rPr>
        <w:t xml:space="preserve">і управлінських процесів закладу освіти та внутрішньої системи забезпечення </w:t>
      </w:r>
    </w:p>
    <w:p w:rsidR="00C30E2D" w:rsidRPr="005D5ABF" w:rsidRDefault="00C30E2D" w:rsidP="001E2084">
      <w:pPr>
        <w:pStyle w:val="a5"/>
        <w:tabs>
          <w:tab w:val="left" w:pos="0"/>
        </w:tabs>
        <w:ind w:left="0" w:firstLine="0"/>
        <w:rPr>
          <w:sz w:val="26"/>
          <w:szCs w:val="26"/>
        </w:rPr>
      </w:pPr>
      <w:r w:rsidRPr="00C30E2D">
        <w:rPr>
          <w:sz w:val="26"/>
          <w:szCs w:val="26"/>
        </w:rPr>
        <w:t>якості освіти за напрямом</w:t>
      </w:r>
      <w:r w:rsidR="001E2084">
        <w:rPr>
          <w:sz w:val="26"/>
          <w:szCs w:val="26"/>
        </w:rPr>
        <w:t xml:space="preserve"> «Освітнє середовище» (додаток </w:t>
      </w:r>
      <w:r w:rsidRPr="00C30E2D">
        <w:rPr>
          <w:sz w:val="26"/>
          <w:szCs w:val="26"/>
        </w:rPr>
        <w:t>).</w:t>
      </w:r>
    </w:p>
    <w:p w:rsidR="00C30E2D" w:rsidRPr="005D5ABF" w:rsidRDefault="001E2084" w:rsidP="001E2084">
      <w:pPr>
        <w:pStyle w:val="a5"/>
        <w:tabs>
          <w:tab w:val="left" w:pos="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4.2. </w:t>
      </w:r>
      <w:r w:rsidR="00C30E2D" w:rsidRPr="005D5ABF">
        <w:rPr>
          <w:sz w:val="26"/>
          <w:szCs w:val="26"/>
        </w:rPr>
        <w:t xml:space="preserve">Координувати результативне проведення </w:t>
      </w:r>
      <w:proofErr w:type="spellStart"/>
      <w:r w:rsidR="00C30E2D" w:rsidRPr="005D5ABF">
        <w:rPr>
          <w:sz w:val="26"/>
          <w:szCs w:val="26"/>
        </w:rPr>
        <w:t>самооцінювання</w:t>
      </w:r>
      <w:proofErr w:type="spellEnd"/>
      <w:r w:rsidR="00C30E2D" w:rsidRPr="005D5ABF">
        <w:rPr>
          <w:sz w:val="26"/>
          <w:szCs w:val="26"/>
        </w:rPr>
        <w:t xml:space="preserve"> </w:t>
      </w:r>
      <w:r w:rsidR="00C30E2D" w:rsidRPr="005D5ABF">
        <w:rPr>
          <w:spacing w:val="3"/>
          <w:sz w:val="26"/>
          <w:szCs w:val="26"/>
        </w:rPr>
        <w:t>І</w:t>
      </w:r>
      <w:r>
        <w:rPr>
          <w:spacing w:val="3"/>
          <w:sz w:val="26"/>
          <w:szCs w:val="26"/>
        </w:rPr>
        <w:t xml:space="preserve"> </w:t>
      </w:r>
      <w:r w:rsidR="00C30E2D" w:rsidRPr="005D5ABF">
        <w:rPr>
          <w:sz w:val="26"/>
          <w:szCs w:val="26"/>
        </w:rPr>
        <w:t>розділу</w:t>
      </w:r>
    </w:p>
    <w:p w:rsidR="00C30E2D" w:rsidRPr="005D5ABF" w:rsidRDefault="00C30E2D" w:rsidP="001E2084">
      <w:pPr>
        <w:pStyle w:val="a3"/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5D5ABF">
        <w:rPr>
          <w:sz w:val="26"/>
          <w:szCs w:val="26"/>
        </w:rPr>
        <w:t xml:space="preserve"> «Освітнє середовище закладу освіти»</w:t>
      </w:r>
    </w:p>
    <w:p w:rsidR="00C30E2D" w:rsidRPr="005D5ABF" w:rsidRDefault="001E2084" w:rsidP="001E2084">
      <w:pPr>
        <w:pStyle w:val="a3"/>
        <w:tabs>
          <w:tab w:val="left" w:pos="0"/>
        </w:tabs>
        <w:ind w:left="0" w:right="32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4.3. </w:t>
      </w:r>
      <w:r w:rsidR="00C30E2D" w:rsidRPr="005D5ABF">
        <w:rPr>
          <w:sz w:val="26"/>
          <w:szCs w:val="26"/>
        </w:rPr>
        <w:t>Систематично проводити навчання з членами робочої групи щодо визначення і аналізу системи оцінювання напрямку діяльності   «Освітнє середовище закладу дошкільної освіти».</w:t>
      </w:r>
    </w:p>
    <w:p w:rsidR="00C30E2D" w:rsidRPr="005D5ABF" w:rsidRDefault="001E2084" w:rsidP="001E2084">
      <w:pPr>
        <w:pStyle w:val="a5"/>
        <w:tabs>
          <w:tab w:val="left" w:pos="0"/>
        </w:tabs>
        <w:ind w:left="0" w:right="305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4.4. </w:t>
      </w:r>
      <w:r w:rsidR="00C30E2D" w:rsidRPr="005D5ABF">
        <w:rPr>
          <w:sz w:val="26"/>
          <w:szCs w:val="26"/>
        </w:rPr>
        <w:t xml:space="preserve">Узагальнити результати </w:t>
      </w:r>
      <w:proofErr w:type="spellStart"/>
      <w:r w:rsidR="00C30E2D" w:rsidRPr="005D5ABF">
        <w:rPr>
          <w:sz w:val="26"/>
          <w:szCs w:val="26"/>
        </w:rPr>
        <w:t>самооцінювання</w:t>
      </w:r>
      <w:proofErr w:type="spellEnd"/>
      <w:r w:rsidR="00C30E2D" w:rsidRPr="005D5ABF">
        <w:rPr>
          <w:sz w:val="26"/>
          <w:szCs w:val="26"/>
        </w:rPr>
        <w:t xml:space="preserve"> та визначити рівень освітньої діяльності закладу</w:t>
      </w:r>
      <w:r>
        <w:rPr>
          <w:sz w:val="26"/>
          <w:szCs w:val="26"/>
        </w:rPr>
        <w:t xml:space="preserve"> освіти.</w:t>
      </w:r>
    </w:p>
    <w:p w:rsidR="00C30E2D" w:rsidRPr="005D5ABF" w:rsidRDefault="001E2084" w:rsidP="001E2084">
      <w:pPr>
        <w:pStyle w:val="a5"/>
        <w:tabs>
          <w:tab w:val="left" w:pos="0"/>
        </w:tabs>
        <w:ind w:left="0" w:right="308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4.5. </w:t>
      </w:r>
      <w:r w:rsidR="00C30E2D" w:rsidRPr="005D5ABF">
        <w:rPr>
          <w:sz w:val="26"/>
          <w:szCs w:val="26"/>
        </w:rPr>
        <w:t>Підготувати висновки і визначити шляхи вдосконалення освітньої діяльності.</w:t>
      </w:r>
    </w:p>
    <w:p w:rsidR="00C30E2D" w:rsidRPr="005D5ABF" w:rsidRDefault="001E2084" w:rsidP="001E2084">
      <w:pPr>
        <w:pStyle w:val="a5"/>
        <w:tabs>
          <w:tab w:val="left" w:pos="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5. </w:t>
      </w:r>
      <w:r w:rsidR="00C30E2D" w:rsidRPr="005D5ABF">
        <w:rPr>
          <w:sz w:val="26"/>
          <w:szCs w:val="26"/>
        </w:rPr>
        <w:t>Членам робочої</w:t>
      </w:r>
      <w:r>
        <w:rPr>
          <w:sz w:val="26"/>
          <w:szCs w:val="26"/>
        </w:rPr>
        <w:t xml:space="preserve"> </w:t>
      </w:r>
      <w:r w:rsidR="00C30E2D" w:rsidRPr="005D5ABF">
        <w:rPr>
          <w:sz w:val="26"/>
          <w:szCs w:val="26"/>
        </w:rPr>
        <w:t>групи:</w:t>
      </w:r>
    </w:p>
    <w:p w:rsidR="00C30E2D" w:rsidRPr="005D5ABF" w:rsidRDefault="001E2084" w:rsidP="001E2084">
      <w:pPr>
        <w:pStyle w:val="a5"/>
        <w:tabs>
          <w:tab w:val="left" w:pos="0"/>
        </w:tabs>
        <w:ind w:left="0" w:right="303" w:firstLine="0"/>
        <w:rPr>
          <w:sz w:val="26"/>
          <w:szCs w:val="26"/>
        </w:rPr>
      </w:pPr>
      <w:r>
        <w:rPr>
          <w:sz w:val="26"/>
          <w:szCs w:val="26"/>
        </w:rPr>
        <w:t xml:space="preserve">            5.1. </w:t>
      </w:r>
      <w:r w:rsidR="00C30E2D" w:rsidRPr="005D5ABF">
        <w:rPr>
          <w:sz w:val="26"/>
          <w:szCs w:val="26"/>
        </w:rPr>
        <w:t>Використовувати такі методи збору інформації як вивчення документації, спостереження, опитування та анкетування всіх учасників освітнього</w:t>
      </w:r>
      <w:r>
        <w:rPr>
          <w:sz w:val="26"/>
          <w:szCs w:val="26"/>
        </w:rPr>
        <w:t xml:space="preserve"> процесу.</w:t>
      </w:r>
    </w:p>
    <w:p w:rsidR="00C30E2D" w:rsidRPr="005D5ABF" w:rsidRDefault="001E2084" w:rsidP="001E2084">
      <w:pPr>
        <w:pStyle w:val="a3"/>
        <w:tabs>
          <w:tab w:val="left" w:pos="0"/>
        </w:tabs>
        <w:ind w:left="0" w:right="32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30E2D" w:rsidRPr="005D5ABF">
        <w:rPr>
          <w:sz w:val="26"/>
          <w:szCs w:val="26"/>
        </w:rPr>
        <w:t>5.2. Підготувати перелік запитань для проведення анкетування серед педагогічних працівників, батьків щодо оцінювання напрямку діяльності   «Освітнє середовище закладу дошкільної освіти».</w:t>
      </w:r>
    </w:p>
    <w:p w:rsidR="00332B9D" w:rsidRDefault="001E2084" w:rsidP="001E2084">
      <w:pPr>
        <w:pStyle w:val="a3"/>
        <w:tabs>
          <w:tab w:val="left" w:pos="0"/>
        </w:tabs>
        <w:ind w:left="0" w:right="32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C30E2D" w:rsidRPr="005D5ABF">
        <w:rPr>
          <w:sz w:val="26"/>
          <w:szCs w:val="26"/>
        </w:rPr>
        <w:t xml:space="preserve">5.3. Підготувати звіт до 10.05.2022 року за результатами </w:t>
      </w:r>
      <w:proofErr w:type="spellStart"/>
      <w:r w:rsidR="00C30E2D" w:rsidRPr="005D5ABF">
        <w:rPr>
          <w:sz w:val="26"/>
          <w:szCs w:val="26"/>
        </w:rPr>
        <w:t>самооцінювання</w:t>
      </w:r>
      <w:proofErr w:type="spellEnd"/>
      <w:r w:rsidR="00C30E2D" w:rsidRPr="005D5ABF">
        <w:rPr>
          <w:sz w:val="26"/>
          <w:szCs w:val="26"/>
        </w:rPr>
        <w:t xml:space="preserve"> з пропозиціями про удосконалення напрямку діяльності «Освітнє середовище закладу дошкільної освіти».</w:t>
      </w:r>
    </w:p>
    <w:p w:rsidR="00C30E2D" w:rsidRPr="005D5ABF" w:rsidRDefault="001E2084" w:rsidP="001E2084">
      <w:pPr>
        <w:pStyle w:val="a3"/>
        <w:tabs>
          <w:tab w:val="left" w:pos="0"/>
        </w:tabs>
        <w:ind w:left="0" w:right="327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C30E2D" w:rsidRPr="005D5ABF">
        <w:rPr>
          <w:sz w:val="26"/>
          <w:szCs w:val="26"/>
        </w:rPr>
        <w:t xml:space="preserve"> 6. Практичному психологу </w:t>
      </w:r>
      <w:proofErr w:type="spellStart"/>
      <w:r w:rsidR="00C30E2D" w:rsidRPr="005D5ABF">
        <w:rPr>
          <w:sz w:val="26"/>
          <w:szCs w:val="26"/>
        </w:rPr>
        <w:t>Бутрин</w:t>
      </w:r>
      <w:proofErr w:type="spellEnd"/>
      <w:r w:rsidR="00C30E2D" w:rsidRPr="005D5ABF">
        <w:rPr>
          <w:sz w:val="26"/>
          <w:szCs w:val="26"/>
        </w:rPr>
        <w:t xml:space="preserve"> С.І. підготувати довідку щодо узагальнення результатів опитування учасників освітнього</w:t>
      </w:r>
      <w:r>
        <w:rPr>
          <w:sz w:val="26"/>
          <w:szCs w:val="26"/>
        </w:rPr>
        <w:t xml:space="preserve"> </w:t>
      </w:r>
      <w:r w:rsidR="00C30E2D" w:rsidRPr="005D5ABF">
        <w:rPr>
          <w:sz w:val="26"/>
          <w:szCs w:val="26"/>
        </w:rPr>
        <w:t>процесу.</w:t>
      </w:r>
    </w:p>
    <w:p w:rsidR="00C30E2D" w:rsidRPr="00332B9D" w:rsidRDefault="001E2084" w:rsidP="001E2084">
      <w:pPr>
        <w:pStyle w:val="a5"/>
        <w:tabs>
          <w:tab w:val="left" w:pos="0"/>
        </w:tabs>
        <w:ind w:left="0" w:right="26" w:firstLine="0"/>
        <w:rPr>
          <w:sz w:val="26"/>
          <w:szCs w:val="26"/>
        </w:rPr>
      </w:pPr>
      <w:r>
        <w:rPr>
          <w:sz w:val="26"/>
          <w:szCs w:val="26"/>
        </w:rPr>
        <w:t xml:space="preserve">           7. </w:t>
      </w:r>
      <w:r w:rsidR="00332B9D">
        <w:rPr>
          <w:sz w:val="26"/>
          <w:szCs w:val="26"/>
        </w:rPr>
        <w:t>До 01.09.2022 з</w:t>
      </w:r>
      <w:r w:rsidR="00C30E2D" w:rsidRPr="005D5ABF">
        <w:rPr>
          <w:sz w:val="26"/>
          <w:szCs w:val="26"/>
        </w:rPr>
        <w:t xml:space="preserve">аслухати звіт про результати </w:t>
      </w:r>
      <w:proofErr w:type="spellStart"/>
      <w:r w:rsidR="00C30E2D" w:rsidRPr="005D5ABF">
        <w:rPr>
          <w:sz w:val="26"/>
          <w:szCs w:val="26"/>
        </w:rPr>
        <w:t>самооцінювання</w:t>
      </w:r>
      <w:proofErr w:type="spellEnd"/>
      <w:r w:rsidR="00C30E2D" w:rsidRPr="005D5A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 напрямом </w:t>
      </w:r>
      <w:r w:rsidR="00C30E2D" w:rsidRPr="00332B9D">
        <w:rPr>
          <w:sz w:val="26"/>
          <w:szCs w:val="26"/>
        </w:rPr>
        <w:t>«Освітнє середо</w:t>
      </w:r>
      <w:r w:rsidR="00332B9D" w:rsidRPr="00332B9D">
        <w:rPr>
          <w:sz w:val="26"/>
          <w:szCs w:val="26"/>
        </w:rPr>
        <w:t xml:space="preserve">вище закладу дошкільної освіти» </w:t>
      </w:r>
      <w:r w:rsidR="00C30E2D" w:rsidRPr="00332B9D">
        <w:rPr>
          <w:sz w:val="26"/>
          <w:szCs w:val="26"/>
        </w:rPr>
        <w:t>на засіданні педагогічної ради.</w:t>
      </w:r>
    </w:p>
    <w:p w:rsidR="00C30E2D" w:rsidRPr="005D5ABF" w:rsidRDefault="001E2084" w:rsidP="001E2084">
      <w:pPr>
        <w:pStyle w:val="a3"/>
        <w:tabs>
          <w:tab w:val="left" w:pos="0"/>
        </w:tabs>
        <w:ind w:left="0" w:right="32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8. </w:t>
      </w:r>
      <w:r w:rsidR="00C30E2D" w:rsidRPr="005D5ABF">
        <w:rPr>
          <w:sz w:val="26"/>
          <w:szCs w:val="26"/>
        </w:rPr>
        <w:t xml:space="preserve">Вихователю-методисту Семенюк О.В. оприлюднити звіт про результати </w:t>
      </w:r>
      <w:proofErr w:type="spellStart"/>
      <w:r w:rsidR="00C30E2D" w:rsidRPr="005D5ABF">
        <w:rPr>
          <w:sz w:val="26"/>
          <w:szCs w:val="26"/>
        </w:rPr>
        <w:t>самооцінювання</w:t>
      </w:r>
      <w:proofErr w:type="spellEnd"/>
      <w:r w:rsidR="00C30E2D" w:rsidRPr="005D5ABF">
        <w:rPr>
          <w:sz w:val="26"/>
          <w:szCs w:val="26"/>
        </w:rPr>
        <w:t xml:space="preserve"> та спостереження на сайті</w:t>
      </w:r>
      <w:r>
        <w:rPr>
          <w:sz w:val="26"/>
          <w:szCs w:val="26"/>
        </w:rPr>
        <w:t xml:space="preserve"> </w:t>
      </w:r>
      <w:r w:rsidR="00C30E2D" w:rsidRPr="005D5ABF">
        <w:rPr>
          <w:sz w:val="26"/>
          <w:szCs w:val="26"/>
        </w:rPr>
        <w:t>ЗДО.</w:t>
      </w:r>
    </w:p>
    <w:p w:rsidR="00C30E2D" w:rsidRDefault="001E2084" w:rsidP="001E2084">
      <w:pPr>
        <w:pStyle w:val="a5"/>
        <w:tabs>
          <w:tab w:val="left" w:pos="0"/>
        </w:tabs>
        <w:ind w:left="0" w:right="301" w:firstLine="0"/>
        <w:rPr>
          <w:sz w:val="26"/>
          <w:szCs w:val="26"/>
        </w:rPr>
      </w:pPr>
      <w:r>
        <w:rPr>
          <w:sz w:val="26"/>
          <w:szCs w:val="26"/>
        </w:rPr>
        <w:t xml:space="preserve">           9. </w:t>
      </w:r>
      <w:r w:rsidR="00C30E2D" w:rsidRPr="005D5ABF">
        <w:rPr>
          <w:sz w:val="26"/>
          <w:szCs w:val="26"/>
        </w:rPr>
        <w:t>Контроль за вико</w:t>
      </w:r>
      <w:r w:rsidR="00332B9D">
        <w:rPr>
          <w:sz w:val="26"/>
          <w:szCs w:val="26"/>
        </w:rPr>
        <w:t>нанням даного наказу залишаю за собою</w:t>
      </w:r>
    </w:p>
    <w:p w:rsidR="00332B9D" w:rsidRPr="005D5ABF" w:rsidRDefault="00332B9D" w:rsidP="001E2084">
      <w:pPr>
        <w:pStyle w:val="a5"/>
        <w:tabs>
          <w:tab w:val="left" w:pos="0"/>
        </w:tabs>
        <w:ind w:left="0" w:right="301" w:firstLine="0"/>
        <w:rPr>
          <w:sz w:val="26"/>
          <w:szCs w:val="26"/>
        </w:rPr>
      </w:pPr>
    </w:p>
    <w:p w:rsidR="00C30E2D" w:rsidRPr="005D5ABF" w:rsidRDefault="00C30E2D" w:rsidP="001E2084">
      <w:pPr>
        <w:pStyle w:val="a3"/>
        <w:ind w:left="0" w:firstLine="0"/>
        <w:rPr>
          <w:sz w:val="26"/>
          <w:szCs w:val="26"/>
        </w:rPr>
      </w:pPr>
    </w:p>
    <w:p w:rsidR="00C30E2D" w:rsidRPr="005D5ABF" w:rsidRDefault="00C30E2D" w:rsidP="000D4056">
      <w:pPr>
        <w:pStyle w:val="a3"/>
        <w:ind w:left="0" w:firstLine="0"/>
        <w:rPr>
          <w:sz w:val="26"/>
          <w:szCs w:val="26"/>
        </w:rPr>
        <w:sectPr w:rsidR="00C30E2D" w:rsidRPr="005D5ABF" w:rsidSect="001E2084">
          <w:pgSz w:w="11910" w:h="16840"/>
          <w:pgMar w:top="1134" w:right="567" w:bottom="1134" w:left="1701" w:header="709" w:footer="709" w:gutter="0"/>
          <w:cols w:space="720"/>
        </w:sectPr>
      </w:pPr>
      <w:r w:rsidRPr="005D5ABF">
        <w:rPr>
          <w:sz w:val="26"/>
          <w:szCs w:val="26"/>
        </w:rPr>
        <w:t xml:space="preserve">Директор  </w:t>
      </w:r>
      <w:r w:rsidR="000D4056">
        <w:rPr>
          <w:sz w:val="26"/>
          <w:szCs w:val="26"/>
        </w:rPr>
        <w:t xml:space="preserve">                                                                                      Надія </w:t>
      </w:r>
      <w:r w:rsidRPr="005D5ABF">
        <w:rPr>
          <w:sz w:val="26"/>
          <w:szCs w:val="26"/>
        </w:rPr>
        <w:t>ПУКАЧ</w:t>
      </w:r>
    </w:p>
    <w:p w:rsidR="00311B14" w:rsidRPr="00311B14" w:rsidRDefault="00311B14" w:rsidP="00AF5550">
      <w:pPr>
        <w:widowControl/>
        <w:autoSpaceDE/>
        <w:autoSpaceDN/>
        <w:jc w:val="both"/>
        <w:rPr>
          <w:sz w:val="24"/>
          <w:szCs w:val="24"/>
          <w:lang w:eastAsia="uk-UA"/>
        </w:rPr>
      </w:pP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lastRenderedPageBreak/>
        <w:t>                                                              </w:t>
      </w:r>
      <w:r w:rsidR="00AF5550">
        <w:rPr>
          <w:rFonts w:ascii="Times" w:hAnsi="Times" w:cs="Times"/>
          <w:color w:val="000000"/>
          <w:sz w:val="26"/>
          <w:szCs w:val="26"/>
          <w:lang w:eastAsia="uk-UA"/>
        </w:rPr>
        <w:t>                                                  ЗАТВЕРДЖЕНО</w:t>
      </w:r>
    </w:p>
    <w:p w:rsidR="00311B14" w:rsidRPr="00311B14" w:rsidRDefault="00311B14" w:rsidP="00AF5550">
      <w:pPr>
        <w:widowControl/>
        <w:autoSpaceDE/>
        <w:autoSpaceDN/>
        <w:ind w:hanging="6098"/>
        <w:jc w:val="both"/>
        <w:rPr>
          <w:sz w:val="24"/>
          <w:szCs w:val="24"/>
          <w:lang w:eastAsia="uk-UA"/>
        </w:rPr>
      </w:pP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                      </w:t>
      </w:r>
      <w:r w:rsidR="00AF5550">
        <w:rPr>
          <w:rFonts w:ascii="Times" w:hAnsi="Times" w:cs="Times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Наказ ЗДО</w:t>
      </w: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> </w:t>
      </w:r>
    </w:p>
    <w:p w:rsidR="00311B14" w:rsidRPr="00311B14" w:rsidRDefault="00311B14" w:rsidP="00AF5550">
      <w:pPr>
        <w:widowControl/>
        <w:autoSpaceDE/>
        <w:autoSpaceDN/>
        <w:ind w:hanging="6098"/>
        <w:jc w:val="both"/>
        <w:rPr>
          <w:sz w:val="24"/>
          <w:szCs w:val="24"/>
          <w:lang w:eastAsia="uk-UA"/>
        </w:rPr>
      </w:pP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                      </w:t>
      </w:r>
      <w:r w:rsidR="00AF5550">
        <w:rPr>
          <w:rFonts w:ascii="Times" w:hAnsi="Times" w:cs="Times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</w:t>
      </w:r>
      <w:r>
        <w:rPr>
          <w:rFonts w:ascii="Times" w:hAnsi="Times" w:cs="Times"/>
          <w:color w:val="000000"/>
          <w:sz w:val="26"/>
          <w:szCs w:val="26"/>
          <w:lang w:eastAsia="uk-UA"/>
        </w:rPr>
        <w:t>18.02.2022  № 07</w:t>
      </w: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> </w:t>
      </w:r>
    </w:p>
    <w:p w:rsidR="00311B14" w:rsidRPr="00122EF7" w:rsidRDefault="00AF5550" w:rsidP="00AF5550">
      <w:pPr>
        <w:widowControl/>
        <w:autoSpaceDE/>
        <w:autoSpaceDN/>
        <w:spacing w:before="563"/>
        <w:ind w:right="2901"/>
        <w:jc w:val="center"/>
        <w:rPr>
          <w:sz w:val="24"/>
          <w:szCs w:val="24"/>
          <w:lang w:eastAsia="uk-UA"/>
        </w:rPr>
      </w:pPr>
      <w:r w:rsidRPr="00122EF7">
        <w:rPr>
          <w:color w:val="000000"/>
          <w:sz w:val="26"/>
          <w:szCs w:val="26"/>
          <w:lang w:eastAsia="uk-UA"/>
        </w:rPr>
        <w:t xml:space="preserve">                                              </w:t>
      </w:r>
      <w:r w:rsidR="00311B14" w:rsidRPr="00122EF7">
        <w:rPr>
          <w:color w:val="000000"/>
          <w:sz w:val="26"/>
          <w:szCs w:val="26"/>
          <w:lang w:eastAsia="uk-UA"/>
        </w:rPr>
        <w:t>СКЛАД РОБОЧОЇ ГРУПИ</w:t>
      </w:r>
    </w:p>
    <w:p w:rsidR="00311B14" w:rsidRPr="00122EF7" w:rsidRDefault="00311B14" w:rsidP="00AF5550">
      <w:pPr>
        <w:widowControl/>
        <w:autoSpaceDE/>
        <w:autoSpaceDN/>
        <w:ind w:left="709"/>
        <w:jc w:val="center"/>
        <w:rPr>
          <w:sz w:val="24"/>
          <w:szCs w:val="24"/>
          <w:lang w:eastAsia="uk-UA"/>
        </w:rPr>
      </w:pPr>
      <w:r w:rsidRPr="00122EF7">
        <w:rPr>
          <w:color w:val="000000"/>
          <w:sz w:val="26"/>
          <w:szCs w:val="26"/>
          <w:lang w:eastAsia="uk-UA"/>
        </w:rPr>
        <w:t xml:space="preserve">з вивчення та </w:t>
      </w:r>
      <w:proofErr w:type="spellStart"/>
      <w:r w:rsidRPr="00122EF7">
        <w:rPr>
          <w:color w:val="000000"/>
          <w:sz w:val="26"/>
          <w:szCs w:val="26"/>
          <w:lang w:eastAsia="uk-UA"/>
        </w:rPr>
        <w:t>самооцінювання</w:t>
      </w:r>
      <w:proofErr w:type="spellEnd"/>
      <w:r w:rsidRPr="00122EF7">
        <w:rPr>
          <w:color w:val="000000"/>
          <w:sz w:val="26"/>
          <w:szCs w:val="26"/>
          <w:lang w:eastAsia="uk-UA"/>
        </w:rPr>
        <w:t xml:space="preserve"> напряму «Освітнє середовище»</w:t>
      </w:r>
    </w:p>
    <w:p w:rsidR="00311B14" w:rsidRPr="00311B14" w:rsidRDefault="00311B14" w:rsidP="001E2084">
      <w:pPr>
        <w:widowControl/>
        <w:autoSpaceDE/>
        <w:autoSpaceDN/>
        <w:spacing w:before="297"/>
        <w:ind w:firstLine="736"/>
        <w:jc w:val="both"/>
        <w:rPr>
          <w:sz w:val="24"/>
          <w:szCs w:val="24"/>
          <w:lang w:eastAsia="uk-UA"/>
        </w:rPr>
      </w:pPr>
      <w:r>
        <w:rPr>
          <w:rFonts w:ascii="Times" w:hAnsi="Times" w:cs="Times"/>
          <w:color w:val="000000"/>
          <w:sz w:val="26"/>
          <w:szCs w:val="26"/>
          <w:lang w:eastAsia="uk-UA"/>
        </w:rPr>
        <w:t>1. Семенюк О.В.</w:t>
      </w: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>,</w:t>
      </w:r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 вихователь-методист ЗДО</w:t>
      </w: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 xml:space="preserve"> голова  робочої групи;  </w:t>
      </w:r>
    </w:p>
    <w:p w:rsidR="00311B14" w:rsidRDefault="00311B14" w:rsidP="001E2084">
      <w:pPr>
        <w:widowControl/>
        <w:autoSpaceDE/>
        <w:autoSpaceDN/>
        <w:spacing w:before="6"/>
        <w:ind w:left="4" w:firstLine="707"/>
        <w:jc w:val="both"/>
        <w:rPr>
          <w:rFonts w:ascii="Times" w:hAnsi="Times" w:cs="Times"/>
          <w:color w:val="000000"/>
          <w:sz w:val="26"/>
          <w:szCs w:val="26"/>
          <w:lang w:eastAsia="uk-UA"/>
        </w:rPr>
      </w:pP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>2</w:t>
      </w:r>
      <w:r>
        <w:rPr>
          <w:rFonts w:ascii="Times" w:hAnsi="Times" w:cs="Times"/>
          <w:color w:val="000000"/>
          <w:sz w:val="26"/>
          <w:szCs w:val="26"/>
          <w:lang w:eastAsia="uk-UA"/>
        </w:rPr>
        <w:t>. Коваль Н.М.</w:t>
      </w: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>,</w:t>
      </w:r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 вихователь ЗДО</w:t>
      </w: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 xml:space="preserve"> заступник  голови;  </w:t>
      </w:r>
    </w:p>
    <w:p w:rsidR="00311B14" w:rsidRPr="00311B14" w:rsidRDefault="00AF5550" w:rsidP="001E2084">
      <w:pPr>
        <w:widowControl/>
        <w:autoSpaceDE/>
        <w:autoSpaceDN/>
        <w:spacing w:before="6"/>
        <w:ind w:left="4" w:firstLine="707"/>
        <w:jc w:val="both"/>
        <w:rPr>
          <w:sz w:val="24"/>
          <w:szCs w:val="24"/>
          <w:lang w:eastAsia="uk-UA"/>
        </w:rPr>
      </w:pPr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3. </w:t>
      </w:r>
      <w:proofErr w:type="spellStart"/>
      <w:r>
        <w:rPr>
          <w:rFonts w:ascii="Times" w:hAnsi="Times" w:cs="Times"/>
          <w:color w:val="000000"/>
          <w:sz w:val="26"/>
          <w:szCs w:val="26"/>
          <w:lang w:eastAsia="uk-UA"/>
        </w:rPr>
        <w:t>Мільчаковська</w:t>
      </w:r>
      <w:proofErr w:type="spellEnd"/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 Н.Д., завідувач господарства</w:t>
      </w:r>
      <w:r w:rsidR="00311B14">
        <w:rPr>
          <w:rFonts w:ascii="Times" w:hAnsi="Times" w:cs="Times"/>
          <w:color w:val="000000"/>
          <w:sz w:val="26"/>
          <w:szCs w:val="26"/>
          <w:lang w:eastAsia="uk-UA"/>
        </w:rPr>
        <w:t xml:space="preserve"> ЗДО</w:t>
      </w:r>
    </w:p>
    <w:p w:rsidR="00311B14" w:rsidRDefault="00311B14" w:rsidP="001E2084">
      <w:pPr>
        <w:widowControl/>
        <w:autoSpaceDE/>
        <w:autoSpaceDN/>
        <w:spacing w:before="6"/>
        <w:jc w:val="both"/>
        <w:rPr>
          <w:rFonts w:ascii="Times" w:hAnsi="Times" w:cs="Times"/>
          <w:color w:val="000000"/>
          <w:sz w:val="26"/>
          <w:szCs w:val="26"/>
          <w:lang w:eastAsia="uk-UA"/>
        </w:rPr>
      </w:pPr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           4. </w:t>
      </w:r>
      <w:proofErr w:type="spellStart"/>
      <w:r>
        <w:rPr>
          <w:rFonts w:ascii="Times" w:hAnsi="Times" w:cs="Times"/>
          <w:color w:val="000000"/>
          <w:sz w:val="26"/>
          <w:szCs w:val="26"/>
          <w:lang w:eastAsia="uk-UA"/>
        </w:rPr>
        <w:t>Гетьманчук</w:t>
      </w:r>
      <w:proofErr w:type="spellEnd"/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 Ю.Б., музичний керівник ЗДО</w:t>
      </w:r>
    </w:p>
    <w:p w:rsidR="00311B14" w:rsidRPr="00311B14" w:rsidRDefault="00311B14" w:rsidP="001E2084">
      <w:pPr>
        <w:widowControl/>
        <w:autoSpaceDE/>
        <w:autoSpaceDN/>
        <w:spacing w:before="6"/>
        <w:jc w:val="both"/>
        <w:rPr>
          <w:sz w:val="24"/>
          <w:szCs w:val="24"/>
          <w:lang w:eastAsia="uk-UA"/>
        </w:rPr>
      </w:pPr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           5. </w:t>
      </w:r>
      <w:proofErr w:type="spellStart"/>
      <w:r>
        <w:rPr>
          <w:rFonts w:ascii="Times" w:hAnsi="Times" w:cs="Times"/>
          <w:color w:val="000000"/>
          <w:sz w:val="26"/>
          <w:szCs w:val="26"/>
          <w:lang w:eastAsia="uk-UA"/>
        </w:rPr>
        <w:t>Васюк</w:t>
      </w:r>
      <w:proofErr w:type="spellEnd"/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 О.А., інструктор з фізкультури ЗДО</w:t>
      </w:r>
    </w:p>
    <w:p w:rsidR="00B957D3" w:rsidRPr="00B957D3" w:rsidRDefault="00311B14" w:rsidP="001E2084">
      <w:pPr>
        <w:widowControl/>
        <w:autoSpaceDE/>
        <w:autoSpaceDN/>
        <w:spacing w:before="6"/>
        <w:ind w:left="4" w:firstLine="707"/>
        <w:jc w:val="both"/>
        <w:rPr>
          <w:rFonts w:ascii="Times" w:hAnsi="Times" w:cs="Times"/>
          <w:color w:val="000000"/>
          <w:sz w:val="26"/>
          <w:szCs w:val="26"/>
          <w:lang w:eastAsia="uk-UA"/>
        </w:rPr>
      </w:pPr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6. </w:t>
      </w:r>
      <w:proofErr w:type="spellStart"/>
      <w:r>
        <w:rPr>
          <w:rFonts w:ascii="Times" w:hAnsi="Times" w:cs="Times"/>
          <w:color w:val="000000"/>
          <w:sz w:val="26"/>
          <w:szCs w:val="26"/>
          <w:lang w:eastAsia="uk-UA"/>
        </w:rPr>
        <w:t>Бутрин</w:t>
      </w:r>
      <w:proofErr w:type="spellEnd"/>
      <w:r>
        <w:rPr>
          <w:rFonts w:ascii="Times" w:hAnsi="Times" w:cs="Times"/>
          <w:color w:val="000000"/>
          <w:sz w:val="26"/>
          <w:szCs w:val="26"/>
          <w:lang w:eastAsia="uk-UA"/>
        </w:rPr>
        <w:t xml:space="preserve"> С.І</w:t>
      </w:r>
      <w:r w:rsidRPr="00311B14">
        <w:rPr>
          <w:rFonts w:ascii="Times" w:hAnsi="Times" w:cs="Times"/>
          <w:color w:val="000000"/>
          <w:sz w:val="26"/>
          <w:szCs w:val="26"/>
          <w:lang w:eastAsia="uk-UA"/>
        </w:rPr>
        <w:t>.,  практичний психолог;  </w:t>
      </w:r>
    </w:p>
    <w:p w:rsidR="00311B14" w:rsidRPr="00AF5550" w:rsidRDefault="00311B14" w:rsidP="001E2084">
      <w:pPr>
        <w:widowControl/>
        <w:autoSpaceDE/>
        <w:autoSpaceDN/>
        <w:spacing w:before="6"/>
        <w:ind w:left="4" w:firstLine="707"/>
        <w:jc w:val="both"/>
        <w:rPr>
          <w:sz w:val="26"/>
          <w:szCs w:val="26"/>
          <w:lang w:eastAsia="uk-UA"/>
        </w:rPr>
      </w:pPr>
      <w:r w:rsidRPr="00AF5550">
        <w:rPr>
          <w:sz w:val="26"/>
          <w:szCs w:val="26"/>
          <w:lang w:eastAsia="uk-UA"/>
        </w:rPr>
        <w:t xml:space="preserve">7. </w:t>
      </w:r>
      <w:proofErr w:type="spellStart"/>
      <w:r w:rsidR="00906272" w:rsidRPr="00AF5550">
        <w:rPr>
          <w:sz w:val="26"/>
          <w:szCs w:val="26"/>
          <w:lang w:eastAsia="uk-UA"/>
        </w:rPr>
        <w:t>Мацюра</w:t>
      </w:r>
      <w:proofErr w:type="spellEnd"/>
      <w:r w:rsidR="00906272" w:rsidRPr="00AF5550">
        <w:rPr>
          <w:sz w:val="26"/>
          <w:szCs w:val="26"/>
          <w:lang w:eastAsia="uk-UA"/>
        </w:rPr>
        <w:t xml:space="preserve"> О.Р., голова БК ЗДО</w:t>
      </w:r>
      <w:r w:rsidR="00B957D3" w:rsidRPr="00AF5550">
        <w:rPr>
          <w:sz w:val="26"/>
          <w:szCs w:val="26"/>
          <w:lang w:eastAsia="uk-UA"/>
        </w:rPr>
        <w:t>;</w:t>
      </w:r>
    </w:p>
    <w:p w:rsidR="00B957D3" w:rsidRPr="00311B14" w:rsidRDefault="00B957D3" w:rsidP="001E2084">
      <w:pPr>
        <w:widowControl/>
        <w:autoSpaceDE/>
        <w:autoSpaceDN/>
        <w:spacing w:before="6"/>
        <w:ind w:left="4" w:firstLine="707"/>
        <w:jc w:val="both"/>
        <w:rPr>
          <w:sz w:val="26"/>
          <w:szCs w:val="26"/>
          <w:lang w:eastAsia="uk-UA"/>
        </w:rPr>
      </w:pPr>
      <w:r w:rsidRPr="00B957D3">
        <w:rPr>
          <w:sz w:val="26"/>
          <w:szCs w:val="26"/>
          <w:lang w:eastAsia="uk-UA"/>
        </w:rPr>
        <w:t xml:space="preserve">8. </w:t>
      </w:r>
      <w:proofErr w:type="spellStart"/>
      <w:r w:rsidRPr="00B957D3">
        <w:rPr>
          <w:sz w:val="26"/>
          <w:szCs w:val="26"/>
          <w:lang w:eastAsia="uk-UA"/>
        </w:rPr>
        <w:t>Сухомлинова</w:t>
      </w:r>
      <w:proofErr w:type="spellEnd"/>
      <w:r w:rsidRPr="00B957D3">
        <w:rPr>
          <w:sz w:val="26"/>
          <w:szCs w:val="26"/>
          <w:lang w:eastAsia="uk-UA"/>
        </w:rPr>
        <w:t xml:space="preserve"> Т.І., сестра медична старша</w:t>
      </w:r>
    </w:p>
    <w:p w:rsidR="00311B14" w:rsidRPr="00311B14" w:rsidRDefault="00311B14" w:rsidP="001E2084">
      <w:pPr>
        <w:widowControl/>
        <w:autoSpaceDE/>
        <w:autoSpaceDN/>
        <w:spacing w:before="6"/>
        <w:ind w:left="4" w:firstLine="707"/>
        <w:jc w:val="both"/>
        <w:rPr>
          <w:sz w:val="26"/>
          <w:szCs w:val="26"/>
          <w:lang w:eastAsia="uk-UA"/>
        </w:rPr>
      </w:pPr>
    </w:p>
    <w:p w:rsidR="00311B14" w:rsidRDefault="00311B14" w:rsidP="001E2084">
      <w:pPr>
        <w:widowControl/>
        <w:autoSpaceDE/>
        <w:autoSpaceDN/>
        <w:spacing w:before="605"/>
        <w:ind w:left="5"/>
        <w:rPr>
          <w:rFonts w:ascii="Times" w:hAnsi="Times" w:cs="Times"/>
          <w:b/>
          <w:bCs/>
          <w:color w:val="000000"/>
          <w:sz w:val="26"/>
          <w:szCs w:val="26"/>
          <w:lang w:eastAsia="uk-UA"/>
        </w:rPr>
      </w:pPr>
    </w:p>
    <w:p w:rsidR="00906272" w:rsidRDefault="00906272" w:rsidP="001E2084">
      <w:pPr>
        <w:widowControl/>
        <w:autoSpaceDE/>
        <w:autoSpaceDN/>
        <w:spacing w:before="605"/>
        <w:ind w:left="5"/>
        <w:rPr>
          <w:rFonts w:ascii="Times" w:hAnsi="Times" w:cs="Times"/>
          <w:b/>
          <w:bCs/>
          <w:color w:val="000000"/>
          <w:sz w:val="26"/>
          <w:szCs w:val="26"/>
          <w:lang w:eastAsia="uk-UA"/>
        </w:rPr>
      </w:pPr>
    </w:p>
    <w:p w:rsidR="00906272" w:rsidRPr="00122EF7" w:rsidRDefault="00906272" w:rsidP="001E2084">
      <w:pPr>
        <w:widowControl/>
        <w:autoSpaceDE/>
        <w:autoSpaceDN/>
        <w:spacing w:before="605"/>
        <w:ind w:left="5"/>
        <w:rPr>
          <w:rFonts w:ascii="Times" w:hAnsi="Times" w:cs="Times"/>
          <w:b/>
          <w:bCs/>
          <w:color w:val="000000"/>
          <w:sz w:val="25"/>
          <w:szCs w:val="25"/>
          <w:lang w:eastAsia="uk-UA"/>
        </w:rPr>
      </w:pPr>
      <w:bookmarkStart w:id="0" w:name="_GoBack"/>
      <w:bookmarkEnd w:id="0"/>
    </w:p>
    <w:p w:rsidR="00906272" w:rsidRPr="00122EF7" w:rsidRDefault="00906272" w:rsidP="001E2084">
      <w:pPr>
        <w:widowControl/>
        <w:autoSpaceDE/>
        <w:autoSpaceDN/>
        <w:spacing w:before="605"/>
        <w:ind w:left="5"/>
        <w:rPr>
          <w:rFonts w:ascii="Times" w:hAnsi="Times" w:cs="Times"/>
          <w:b/>
          <w:bCs/>
          <w:color w:val="000000"/>
          <w:sz w:val="25"/>
          <w:szCs w:val="25"/>
          <w:lang w:eastAsia="uk-UA"/>
        </w:rPr>
      </w:pPr>
    </w:p>
    <w:p w:rsidR="00906272" w:rsidRPr="00122EF7" w:rsidRDefault="00906272" w:rsidP="001E2084">
      <w:pPr>
        <w:widowControl/>
        <w:autoSpaceDE/>
        <w:autoSpaceDN/>
        <w:spacing w:before="605"/>
        <w:ind w:left="5"/>
        <w:rPr>
          <w:rFonts w:ascii="Times" w:hAnsi="Times" w:cs="Times"/>
          <w:b/>
          <w:bCs/>
          <w:color w:val="000000"/>
          <w:sz w:val="25"/>
          <w:szCs w:val="25"/>
          <w:lang w:eastAsia="uk-UA"/>
        </w:rPr>
      </w:pPr>
    </w:p>
    <w:p w:rsidR="00906272" w:rsidRPr="00122EF7" w:rsidRDefault="00906272" w:rsidP="001E2084">
      <w:pPr>
        <w:widowControl/>
        <w:autoSpaceDE/>
        <w:autoSpaceDN/>
        <w:spacing w:before="605"/>
        <w:ind w:left="5"/>
        <w:rPr>
          <w:rFonts w:ascii="Times" w:hAnsi="Times" w:cs="Times"/>
          <w:b/>
          <w:bCs/>
          <w:color w:val="000000"/>
          <w:sz w:val="25"/>
          <w:szCs w:val="25"/>
          <w:lang w:eastAsia="uk-UA"/>
        </w:rPr>
      </w:pPr>
    </w:p>
    <w:p w:rsidR="00906272" w:rsidRPr="00122EF7" w:rsidRDefault="00906272" w:rsidP="001E2084">
      <w:pPr>
        <w:widowControl/>
        <w:autoSpaceDE/>
        <w:autoSpaceDN/>
        <w:spacing w:before="605"/>
        <w:ind w:left="5"/>
        <w:rPr>
          <w:rFonts w:ascii="Times" w:hAnsi="Times" w:cs="Times"/>
          <w:b/>
          <w:bCs/>
          <w:color w:val="000000"/>
          <w:sz w:val="25"/>
          <w:szCs w:val="25"/>
          <w:lang w:eastAsia="uk-UA"/>
        </w:rPr>
      </w:pPr>
    </w:p>
    <w:p w:rsidR="00906272" w:rsidRPr="00122EF7" w:rsidRDefault="00906272" w:rsidP="001E2084">
      <w:pPr>
        <w:widowControl/>
        <w:autoSpaceDE/>
        <w:autoSpaceDN/>
        <w:spacing w:before="605"/>
        <w:ind w:left="5"/>
        <w:rPr>
          <w:rFonts w:ascii="Times" w:hAnsi="Times" w:cs="Times"/>
          <w:b/>
          <w:bCs/>
          <w:color w:val="000000"/>
          <w:sz w:val="25"/>
          <w:szCs w:val="25"/>
          <w:lang w:eastAsia="uk-UA"/>
        </w:rPr>
      </w:pPr>
    </w:p>
    <w:p w:rsidR="00906272" w:rsidRPr="00122EF7" w:rsidRDefault="00906272" w:rsidP="001E2084">
      <w:pPr>
        <w:widowControl/>
        <w:autoSpaceDE/>
        <w:autoSpaceDN/>
        <w:spacing w:before="605"/>
        <w:ind w:left="5"/>
        <w:rPr>
          <w:rFonts w:ascii="Times" w:hAnsi="Times" w:cs="Times"/>
          <w:b/>
          <w:bCs/>
          <w:color w:val="000000"/>
          <w:sz w:val="25"/>
          <w:szCs w:val="25"/>
          <w:lang w:eastAsia="uk-UA"/>
        </w:rPr>
      </w:pPr>
    </w:p>
    <w:p w:rsidR="00906272" w:rsidRPr="00122EF7" w:rsidRDefault="00906272" w:rsidP="001E2084">
      <w:pPr>
        <w:widowControl/>
        <w:autoSpaceDE/>
        <w:autoSpaceDN/>
        <w:spacing w:before="605"/>
        <w:rPr>
          <w:sz w:val="25"/>
          <w:szCs w:val="25"/>
          <w:lang w:eastAsia="uk-UA"/>
        </w:rPr>
      </w:pPr>
    </w:p>
    <w:p w:rsidR="00906272" w:rsidRPr="00122EF7" w:rsidRDefault="00906272" w:rsidP="001E2084">
      <w:pPr>
        <w:widowControl/>
        <w:autoSpaceDE/>
        <w:autoSpaceDN/>
        <w:rPr>
          <w:sz w:val="25"/>
          <w:szCs w:val="25"/>
          <w:lang w:eastAsia="uk-UA"/>
        </w:rPr>
      </w:pPr>
    </w:p>
    <w:p w:rsidR="00AF5550" w:rsidRPr="00122EF7" w:rsidRDefault="00AF5550" w:rsidP="00AF5550">
      <w:pPr>
        <w:widowControl/>
        <w:autoSpaceDE/>
        <w:autoSpaceDN/>
        <w:jc w:val="both"/>
        <w:rPr>
          <w:sz w:val="25"/>
          <w:szCs w:val="25"/>
          <w:lang w:eastAsia="uk-UA"/>
        </w:rPr>
      </w:pPr>
      <w:r w:rsidRPr="00122EF7">
        <w:rPr>
          <w:rFonts w:ascii="Times" w:hAnsi="Times" w:cs="Times"/>
          <w:color w:val="000000"/>
          <w:sz w:val="25"/>
          <w:szCs w:val="25"/>
          <w:lang w:eastAsia="uk-UA"/>
        </w:rPr>
        <w:lastRenderedPageBreak/>
        <w:t xml:space="preserve">                                                                                                                </w:t>
      </w:r>
      <w:r w:rsidR="00122EF7">
        <w:rPr>
          <w:rFonts w:ascii="Times" w:hAnsi="Times" w:cs="Times"/>
          <w:color w:val="000000"/>
          <w:sz w:val="25"/>
          <w:szCs w:val="25"/>
          <w:lang w:eastAsia="uk-UA"/>
        </w:rPr>
        <w:t xml:space="preserve">    </w:t>
      </w:r>
      <w:r w:rsidRPr="00122EF7">
        <w:rPr>
          <w:rFonts w:ascii="Times" w:hAnsi="Times" w:cs="Times"/>
          <w:color w:val="000000"/>
          <w:sz w:val="25"/>
          <w:szCs w:val="25"/>
          <w:lang w:eastAsia="uk-UA"/>
        </w:rPr>
        <w:t>ЗАТВЕРДЖЕНО</w:t>
      </w:r>
    </w:p>
    <w:p w:rsidR="00906272" w:rsidRPr="00122EF7" w:rsidRDefault="00AF5550" w:rsidP="00AF5550">
      <w:pPr>
        <w:widowControl/>
        <w:autoSpaceDE/>
        <w:autoSpaceDN/>
        <w:ind w:hanging="6098"/>
        <w:jc w:val="both"/>
        <w:rPr>
          <w:sz w:val="25"/>
          <w:szCs w:val="25"/>
          <w:lang w:eastAsia="uk-UA"/>
        </w:rPr>
      </w:pPr>
      <w:r w:rsidRPr="00122EF7">
        <w:rPr>
          <w:rFonts w:ascii="Times" w:hAnsi="Times" w:cs="Times"/>
          <w:color w:val="000000"/>
          <w:sz w:val="25"/>
          <w:szCs w:val="25"/>
          <w:lang w:eastAsia="uk-UA"/>
        </w:rPr>
        <w:t xml:space="preserve">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</w:t>
      </w:r>
      <w:r w:rsidR="00122EF7">
        <w:rPr>
          <w:rFonts w:ascii="Times" w:hAnsi="Times" w:cs="Times"/>
          <w:color w:val="000000"/>
          <w:sz w:val="25"/>
          <w:szCs w:val="25"/>
          <w:lang w:eastAsia="uk-UA"/>
        </w:rPr>
        <w:t xml:space="preserve">        </w:t>
      </w:r>
      <w:r w:rsidRPr="00122EF7">
        <w:rPr>
          <w:rFonts w:ascii="Times" w:hAnsi="Times" w:cs="Times"/>
          <w:color w:val="000000"/>
          <w:sz w:val="25"/>
          <w:szCs w:val="25"/>
          <w:lang w:eastAsia="uk-UA"/>
        </w:rPr>
        <w:t>Наказ ЗДО </w:t>
      </w:r>
    </w:p>
    <w:p w:rsidR="00311B14" w:rsidRPr="00122EF7" w:rsidRDefault="00906272" w:rsidP="00AF5550">
      <w:pPr>
        <w:widowControl/>
        <w:autoSpaceDE/>
        <w:autoSpaceDN/>
        <w:ind w:hanging="6098"/>
        <w:jc w:val="both"/>
        <w:rPr>
          <w:sz w:val="26"/>
          <w:szCs w:val="26"/>
          <w:lang w:eastAsia="uk-UA"/>
        </w:rPr>
      </w:pPr>
      <w:r w:rsidRPr="00122EF7">
        <w:rPr>
          <w:rFonts w:ascii="Times" w:hAnsi="Times" w:cs="Times"/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                      </w:t>
      </w:r>
      <w:r w:rsidR="00AF5550" w:rsidRPr="00122EF7">
        <w:rPr>
          <w:rFonts w:ascii="Times" w:hAnsi="Times" w:cs="Times"/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</w:t>
      </w:r>
      <w:r w:rsidRPr="00122EF7">
        <w:rPr>
          <w:rFonts w:ascii="Times" w:hAnsi="Times" w:cs="Times"/>
          <w:color w:val="000000"/>
          <w:sz w:val="26"/>
          <w:szCs w:val="26"/>
          <w:lang w:eastAsia="uk-UA"/>
        </w:rPr>
        <w:t>18.02.2022  № 07 </w:t>
      </w:r>
    </w:p>
    <w:p w:rsidR="00311B14" w:rsidRPr="00122EF7" w:rsidRDefault="00311B14" w:rsidP="001E2084">
      <w:pPr>
        <w:widowControl/>
        <w:autoSpaceDE/>
        <w:autoSpaceDN/>
        <w:ind w:right="923" w:hanging="6098"/>
        <w:rPr>
          <w:sz w:val="26"/>
          <w:szCs w:val="26"/>
          <w:lang w:eastAsia="uk-UA"/>
        </w:rPr>
      </w:pPr>
    </w:p>
    <w:p w:rsidR="00311B14" w:rsidRPr="00122EF7" w:rsidRDefault="00AF5550" w:rsidP="00AF5550">
      <w:pPr>
        <w:widowControl/>
        <w:autoSpaceDE/>
        <w:autoSpaceDN/>
        <w:ind w:right="2522"/>
        <w:jc w:val="center"/>
        <w:rPr>
          <w:sz w:val="26"/>
          <w:szCs w:val="26"/>
          <w:lang w:eastAsia="uk-UA"/>
        </w:rPr>
      </w:pPr>
      <w:r w:rsidRPr="00122EF7">
        <w:rPr>
          <w:color w:val="000000"/>
          <w:sz w:val="26"/>
          <w:szCs w:val="26"/>
          <w:lang w:eastAsia="uk-UA"/>
        </w:rPr>
        <w:t xml:space="preserve">                                           </w:t>
      </w:r>
      <w:r w:rsidR="00311B14" w:rsidRPr="00122EF7">
        <w:rPr>
          <w:color w:val="000000"/>
          <w:sz w:val="26"/>
          <w:szCs w:val="26"/>
          <w:lang w:eastAsia="uk-UA"/>
        </w:rPr>
        <w:t>ОРІЄНТОВНИЙ ПЛАН РОБОТИ </w:t>
      </w:r>
    </w:p>
    <w:p w:rsidR="00122EF7" w:rsidRDefault="00311B14" w:rsidP="00122EF7">
      <w:pPr>
        <w:widowControl/>
        <w:autoSpaceDE/>
        <w:autoSpaceDN/>
        <w:ind w:right="256"/>
        <w:jc w:val="center"/>
        <w:rPr>
          <w:color w:val="000000"/>
          <w:sz w:val="26"/>
          <w:szCs w:val="26"/>
          <w:lang w:eastAsia="uk-UA"/>
        </w:rPr>
      </w:pPr>
      <w:r w:rsidRPr="00122EF7">
        <w:rPr>
          <w:color w:val="000000"/>
          <w:sz w:val="26"/>
          <w:szCs w:val="26"/>
          <w:lang w:eastAsia="uk-UA"/>
        </w:rPr>
        <w:t xml:space="preserve">робочої групи з вивчення та </w:t>
      </w:r>
      <w:proofErr w:type="spellStart"/>
      <w:r w:rsidRPr="00122EF7">
        <w:rPr>
          <w:color w:val="000000"/>
          <w:sz w:val="26"/>
          <w:szCs w:val="26"/>
          <w:lang w:eastAsia="uk-UA"/>
        </w:rPr>
        <w:t>самооцінювання</w:t>
      </w:r>
      <w:proofErr w:type="spellEnd"/>
    </w:p>
    <w:p w:rsidR="00311B14" w:rsidRDefault="00311B14" w:rsidP="00122EF7">
      <w:pPr>
        <w:widowControl/>
        <w:autoSpaceDE/>
        <w:autoSpaceDN/>
        <w:ind w:right="256"/>
        <w:jc w:val="center"/>
        <w:rPr>
          <w:color w:val="000000"/>
          <w:sz w:val="26"/>
          <w:szCs w:val="26"/>
          <w:lang w:eastAsia="uk-UA"/>
        </w:rPr>
      </w:pPr>
      <w:r w:rsidRPr="00122EF7">
        <w:rPr>
          <w:color w:val="000000"/>
          <w:sz w:val="26"/>
          <w:szCs w:val="26"/>
          <w:lang w:eastAsia="uk-UA"/>
        </w:rPr>
        <w:t>напряму «Освітнє середовище»</w:t>
      </w:r>
    </w:p>
    <w:p w:rsidR="00122EF7" w:rsidRPr="00122EF7" w:rsidRDefault="00122EF7" w:rsidP="00AF5550">
      <w:pPr>
        <w:widowControl/>
        <w:autoSpaceDE/>
        <w:autoSpaceDN/>
        <w:ind w:right="256"/>
        <w:jc w:val="right"/>
        <w:rPr>
          <w:sz w:val="26"/>
          <w:szCs w:val="26"/>
          <w:lang w:eastAsia="uk-UA"/>
        </w:rPr>
      </w:pPr>
    </w:p>
    <w:tbl>
      <w:tblPr>
        <w:tblW w:w="0" w:type="auto"/>
        <w:tblInd w:w="-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5245"/>
        <w:gridCol w:w="1591"/>
        <w:gridCol w:w="110"/>
        <w:gridCol w:w="2006"/>
      </w:tblGrid>
      <w:tr w:rsidR="00906272" w:rsidRPr="00122EF7" w:rsidTr="00122EF7">
        <w:trPr>
          <w:trHeight w:val="56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17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№  </w:t>
            </w:r>
          </w:p>
          <w:p w:rsidR="00311B14" w:rsidRPr="00122EF7" w:rsidRDefault="00906272" w:rsidP="00AF5550">
            <w:pPr>
              <w:widowControl/>
              <w:autoSpaceDE/>
              <w:autoSpaceDN/>
              <w:ind w:left="120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з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20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Зміст роботи 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22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Термін виконання </w:t>
            </w:r>
          </w:p>
        </w:tc>
        <w:tc>
          <w:tcPr>
            <w:tcW w:w="2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19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Відповідальний</w:t>
            </w:r>
          </w:p>
        </w:tc>
      </w:tr>
      <w:tr w:rsidR="00311B14" w:rsidRPr="00122EF7" w:rsidTr="00122EF7">
        <w:trPr>
          <w:trHeight w:val="246"/>
        </w:trPr>
        <w:tc>
          <w:tcPr>
            <w:tcW w:w="96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І етап</w:t>
            </w:r>
          </w:p>
        </w:tc>
      </w:tr>
      <w:tr w:rsidR="00906272" w:rsidRPr="00122EF7" w:rsidTr="00122EF7">
        <w:trPr>
          <w:trHeight w:val="118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41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1. 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18" w:right="38" w:firstLine="5"/>
              <w:jc w:val="both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Організація та 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 xml:space="preserve">проведення  комплексного вивчення й  </w:t>
            </w:r>
            <w:proofErr w:type="spellStart"/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самооцінювання</w:t>
            </w:r>
            <w:proofErr w:type="spellEnd"/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 xml:space="preserve"> якості освітньої  діяльності за напрямом «Осв</w:t>
            </w:r>
            <w:r w:rsidRPr="00122EF7">
              <w:rPr>
                <w:color w:val="000000"/>
                <w:sz w:val="26"/>
                <w:szCs w:val="26"/>
                <w:lang w:eastAsia="uk-UA"/>
              </w:rPr>
              <w:t>ітнє  середовище» у  2021 – 2022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н.р</w:t>
            </w:r>
            <w:proofErr w:type="spellEnd"/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22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 Протягом року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14" w:right="44" w:firstLine="2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 Семенюк О.В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., голова  робочої групи</w:t>
            </w:r>
          </w:p>
        </w:tc>
      </w:tr>
      <w:tr w:rsidR="00906272" w:rsidRPr="00122EF7" w:rsidTr="00122EF7">
        <w:trPr>
          <w:trHeight w:val="76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22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2. 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15" w:right="40" w:firstLine="5"/>
              <w:jc w:val="both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Затвердження членів робочої групи з  питань вивчення й </w:t>
            </w:r>
            <w:proofErr w:type="spellStart"/>
            <w:r w:rsidRPr="00122EF7">
              <w:rPr>
                <w:color w:val="000000"/>
                <w:sz w:val="26"/>
                <w:szCs w:val="26"/>
                <w:lang w:eastAsia="uk-UA"/>
              </w:rPr>
              <w:t>самооцінювання</w:t>
            </w:r>
            <w:proofErr w:type="spellEnd"/>
            <w:r w:rsidRPr="00122EF7">
              <w:rPr>
                <w:color w:val="000000"/>
                <w:sz w:val="26"/>
                <w:szCs w:val="26"/>
                <w:lang w:eastAsia="uk-UA"/>
              </w:rPr>
              <w:t>  якості освітньої діяльності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rPr>
                <w:sz w:val="26"/>
                <w:szCs w:val="26"/>
                <w:lang w:eastAsia="uk-UA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18" w:right="42" w:firstLine="1"/>
              <w:rPr>
                <w:sz w:val="26"/>
                <w:szCs w:val="26"/>
                <w:lang w:eastAsia="uk-UA"/>
              </w:rPr>
            </w:pPr>
            <w:proofErr w:type="spellStart"/>
            <w:r w:rsidRPr="00122EF7">
              <w:rPr>
                <w:color w:val="000000"/>
                <w:sz w:val="26"/>
                <w:szCs w:val="26"/>
                <w:lang w:eastAsia="uk-UA"/>
              </w:rPr>
              <w:t>Пукач</w:t>
            </w:r>
            <w:proofErr w:type="spellEnd"/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 Н.І.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.,  директор </w:t>
            </w:r>
          </w:p>
        </w:tc>
      </w:tr>
      <w:tr w:rsidR="00906272" w:rsidRPr="00122EF7" w:rsidTr="00122EF7">
        <w:trPr>
          <w:trHeight w:val="9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25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3. 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18" w:right="40" w:firstLine="5"/>
              <w:jc w:val="both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Ознайомлення з критеріями,  індикаторами оцінювання освітньої  діяльності за напрямом «Освітнє  середовище».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rPr>
                <w:sz w:val="26"/>
                <w:szCs w:val="26"/>
                <w:lang w:eastAsia="uk-UA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14" w:right="44" w:firstLine="2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Семенюк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 xml:space="preserve"> О.В. голова  робочої групи</w:t>
            </w:r>
          </w:p>
        </w:tc>
      </w:tr>
      <w:tr w:rsidR="00311B14" w:rsidRPr="00122EF7" w:rsidTr="00122EF7">
        <w:trPr>
          <w:trHeight w:val="283"/>
        </w:trPr>
        <w:tc>
          <w:tcPr>
            <w:tcW w:w="96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ІІ етап</w:t>
            </w:r>
          </w:p>
        </w:tc>
      </w:tr>
      <w:tr w:rsidR="00906272" w:rsidRPr="00122EF7" w:rsidTr="00122EF7">
        <w:trPr>
          <w:trHeight w:val="87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41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1. 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14" w:right="40" w:firstLine="4"/>
              <w:jc w:val="both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Проведення навчання з членами  робочої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 xml:space="preserve"> груп</w:t>
            </w:r>
            <w:r w:rsidRPr="00122EF7">
              <w:rPr>
                <w:color w:val="000000"/>
                <w:sz w:val="26"/>
                <w:szCs w:val="26"/>
                <w:lang w:eastAsia="uk-UA"/>
              </w:rPr>
              <w:t>и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 xml:space="preserve"> щодо визначення і  аналізу відповідного компоненту  системи забезпечення якості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23.02.2022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14" w:right="44" w:firstLine="2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Семенюк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 xml:space="preserve"> О.В. голова  робочої групи</w:t>
            </w:r>
          </w:p>
        </w:tc>
      </w:tr>
      <w:tr w:rsidR="00906272" w:rsidRPr="00122EF7" w:rsidTr="00122EF7">
        <w:trPr>
          <w:trHeight w:val="56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22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2. 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16" w:right="41" w:firstLine="2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Розробка опитувальних анкет,  узгодження їх змісту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AF5550" w:rsidP="00122EF7">
            <w:pPr>
              <w:widowControl/>
              <w:autoSpaceDE/>
              <w:autoSpaceDN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До</w:t>
            </w:r>
            <w:r w:rsidR="00906272" w:rsidRPr="00122EF7">
              <w:rPr>
                <w:color w:val="000000"/>
                <w:sz w:val="26"/>
                <w:szCs w:val="26"/>
                <w:lang w:eastAsia="uk-UA"/>
              </w:rPr>
              <w:t>10.03.2022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Члени робочої групи</w:t>
            </w:r>
          </w:p>
        </w:tc>
      </w:tr>
      <w:tr w:rsidR="00311B14" w:rsidRPr="00122EF7" w:rsidTr="00122EF7">
        <w:trPr>
          <w:trHeight w:val="287"/>
        </w:trPr>
        <w:tc>
          <w:tcPr>
            <w:tcW w:w="96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ІІІ етап</w:t>
            </w:r>
          </w:p>
        </w:tc>
      </w:tr>
      <w:tr w:rsidR="00906272" w:rsidRPr="00122EF7" w:rsidTr="00122EF7">
        <w:trPr>
          <w:trHeight w:val="83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41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1. 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18" w:right="40" w:firstLine="1"/>
              <w:jc w:val="both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Про проведення опитування серед  здобувачів освіти, їх батьків,  педагогічних працівників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18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До 15.04.2022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14" w:right="44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Семенюк 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О.В., голова  робочої групи</w:t>
            </w:r>
          </w:p>
        </w:tc>
      </w:tr>
      <w:tr w:rsidR="00311B14" w:rsidRPr="00122EF7" w:rsidTr="00122EF7">
        <w:trPr>
          <w:trHeight w:val="283"/>
        </w:trPr>
        <w:tc>
          <w:tcPr>
            <w:tcW w:w="96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ІV етап</w:t>
            </w:r>
          </w:p>
        </w:tc>
      </w:tr>
      <w:tr w:rsidR="00906272" w:rsidRPr="00122EF7" w:rsidTr="00122EF7">
        <w:trPr>
          <w:trHeight w:val="8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22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2. 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14" w:right="40" w:firstLine="4"/>
              <w:jc w:val="both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Про підготовку звіту за  результатами </w:t>
            </w:r>
            <w:proofErr w:type="spellStart"/>
            <w:r w:rsidRPr="00122EF7">
              <w:rPr>
                <w:color w:val="000000"/>
                <w:sz w:val="26"/>
                <w:szCs w:val="26"/>
                <w:lang w:eastAsia="uk-UA"/>
              </w:rPr>
              <w:t>самооцінювання</w:t>
            </w:r>
            <w:proofErr w:type="spellEnd"/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 за  напрямом «Освітнє середовище».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122EF7">
            <w:pPr>
              <w:widowControl/>
              <w:autoSpaceDE/>
              <w:autoSpaceDN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10.05.2022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Члени робочої групи</w:t>
            </w:r>
          </w:p>
        </w:tc>
      </w:tr>
      <w:tr w:rsidR="00311B14" w:rsidRPr="00122EF7" w:rsidTr="00122EF7">
        <w:trPr>
          <w:trHeight w:val="283"/>
        </w:trPr>
        <w:tc>
          <w:tcPr>
            <w:tcW w:w="96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jc w:val="center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V етап</w:t>
            </w:r>
          </w:p>
        </w:tc>
      </w:tr>
      <w:tr w:rsidR="00906272" w:rsidRPr="00122EF7" w:rsidTr="00122EF7">
        <w:trPr>
          <w:trHeight w:val="8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41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lastRenderedPageBreak/>
              <w:t>1. 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20" w:right="39" w:hanging="3"/>
              <w:jc w:val="both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Про узагальнення результатів  </w:t>
            </w:r>
            <w:proofErr w:type="spellStart"/>
            <w:r w:rsidRPr="00122EF7">
              <w:rPr>
                <w:color w:val="000000"/>
                <w:sz w:val="26"/>
                <w:szCs w:val="26"/>
                <w:lang w:eastAsia="uk-UA"/>
              </w:rPr>
              <w:t>самооцінювання</w:t>
            </w:r>
            <w:proofErr w:type="spellEnd"/>
            <w:r w:rsidRPr="00122EF7">
              <w:rPr>
                <w:color w:val="000000"/>
                <w:sz w:val="26"/>
                <w:szCs w:val="26"/>
                <w:lang w:eastAsia="uk-UA"/>
              </w:rPr>
              <w:t xml:space="preserve"> та визначення рівня  освітньої діяльності закладу освіти.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06272" w:rsidP="00AF5550">
            <w:pPr>
              <w:widowControl/>
              <w:autoSpaceDE/>
              <w:autoSpaceDN/>
              <w:ind w:left="125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До 31.08.2022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5619C" w:rsidP="00AF5550">
            <w:pPr>
              <w:widowControl/>
              <w:autoSpaceDE/>
              <w:autoSpaceDN/>
              <w:ind w:left="114" w:right="43" w:firstLine="2"/>
              <w:jc w:val="both"/>
              <w:rPr>
                <w:sz w:val="26"/>
                <w:szCs w:val="26"/>
                <w:lang w:eastAsia="uk-UA"/>
              </w:rPr>
            </w:pPr>
            <w:r w:rsidRPr="00122EF7">
              <w:rPr>
                <w:color w:val="000000"/>
                <w:sz w:val="26"/>
                <w:szCs w:val="26"/>
                <w:lang w:eastAsia="uk-UA"/>
              </w:rPr>
              <w:t>Семенюк</w:t>
            </w:r>
            <w:r w:rsidR="00122EF7" w:rsidRPr="00122EF7">
              <w:rPr>
                <w:color w:val="000000"/>
                <w:sz w:val="26"/>
                <w:szCs w:val="26"/>
                <w:lang w:eastAsia="uk-UA"/>
              </w:rPr>
              <w:t xml:space="preserve"> О.В., </w:t>
            </w:r>
            <w:r w:rsidR="00311B14" w:rsidRPr="00122EF7">
              <w:rPr>
                <w:color w:val="000000"/>
                <w:sz w:val="26"/>
                <w:szCs w:val="26"/>
                <w:lang w:eastAsia="uk-UA"/>
              </w:rPr>
              <w:t xml:space="preserve"> члени робочої групи</w:t>
            </w:r>
          </w:p>
        </w:tc>
      </w:tr>
      <w:tr w:rsidR="00906272" w:rsidRPr="00122EF7" w:rsidTr="00122EF7">
        <w:trPr>
          <w:trHeight w:val="56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22"/>
              <w:rPr>
                <w:sz w:val="25"/>
                <w:szCs w:val="25"/>
                <w:lang w:eastAsia="uk-UA"/>
              </w:rPr>
            </w:pPr>
            <w:r w:rsidRPr="00122EF7">
              <w:rPr>
                <w:color w:val="000000"/>
                <w:sz w:val="25"/>
                <w:szCs w:val="25"/>
                <w:lang w:eastAsia="uk-UA"/>
              </w:rPr>
              <w:t>2. 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ind w:left="119" w:right="38" w:hanging="1"/>
              <w:rPr>
                <w:sz w:val="25"/>
                <w:szCs w:val="25"/>
                <w:lang w:eastAsia="uk-UA"/>
              </w:rPr>
            </w:pPr>
            <w:r w:rsidRPr="00122EF7">
              <w:rPr>
                <w:color w:val="000000"/>
                <w:sz w:val="25"/>
                <w:szCs w:val="25"/>
                <w:lang w:eastAsia="uk-UA"/>
              </w:rPr>
              <w:t>Про визначення шляхів  вдосконалення освітньої діяльності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1B14" w:rsidRPr="00122EF7" w:rsidRDefault="00311B14" w:rsidP="00AF5550">
            <w:pPr>
              <w:widowControl/>
              <w:autoSpaceDE/>
              <w:autoSpaceDN/>
              <w:rPr>
                <w:sz w:val="25"/>
                <w:szCs w:val="25"/>
                <w:lang w:eastAsia="uk-UA"/>
              </w:rPr>
            </w:pP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11B14" w:rsidRPr="00122EF7" w:rsidRDefault="0095619C" w:rsidP="00AF5550">
            <w:pPr>
              <w:widowControl/>
              <w:autoSpaceDE/>
              <w:autoSpaceDN/>
              <w:ind w:left="118" w:right="42" w:firstLine="1"/>
              <w:rPr>
                <w:sz w:val="25"/>
                <w:szCs w:val="25"/>
                <w:lang w:eastAsia="uk-UA"/>
              </w:rPr>
            </w:pPr>
            <w:proofErr w:type="spellStart"/>
            <w:r w:rsidRPr="00122EF7">
              <w:rPr>
                <w:color w:val="000000"/>
                <w:sz w:val="25"/>
                <w:szCs w:val="25"/>
                <w:lang w:eastAsia="uk-UA"/>
              </w:rPr>
              <w:t>Пукач</w:t>
            </w:r>
            <w:proofErr w:type="spellEnd"/>
            <w:r w:rsidRPr="00122EF7">
              <w:rPr>
                <w:color w:val="000000"/>
                <w:sz w:val="25"/>
                <w:szCs w:val="25"/>
                <w:lang w:eastAsia="uk-UA"/>
              </w:rPr>
              <w:t xml:space="preserve"> Н.І.</w:t>
            </w:r>
            <w:r w:rsidR="00311B14" w:rsidRPr="00122EF7">
              <w:rPr>
                <w:color w:val="000000"/>
                <w:sz w:val="25"/>
                <w:szCs w:val="25"/>
                <w:lang w:eastAsia="uk-UA"/>
              </w:rPr>
              <w:t>.  директор </w:t>
            </w:r>
          </w:p>
        </w:tc>
      </w:tr>
    </w:tbl>
    <w:p w:rsidR="00311B14" w:rsidRPr="00AF5550" w:rsidRDefault="00311B14" w:rsidP="00AF5550">
      <w:pPr>
        <w:widowControl/>
        <w:autoSpaceDE/>
        <w:autoSpaceDN/>
        <w:spacing w:after="240"/>
        <w:rPr>
          <w:sz w:val="24"/>
          <w:szCs w:val="24"/>
          <w:lang w:eastAsia="uk-UA"/>
        </w:rPr>
      </w:pPr>
    </w:p>
    <w:p w:rsidR="00311B14" w:rsidRPr="00AF5550" w:rsidRDefault="00311B14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</w:p>
    <w:p w:rsidR="00311B14" w:rsidRPr="00AF5550" w:rsidRDefault="00311B14" w:rsidP="001E2084">
      <w:pPr>
        <w:widowControl/>
        <w:autoSpaceDE/>
        <w:autoSpaceDN/>
        <w:ind w:right="2086"/>
        <w:jc w:val="center"/>
        <w:rPr>
          <w:sz w:val="24"/>
          <w:szCs w:val="24"/>
          <w:lang w:eastAsia="uk-UA"/>
        </w:rPr>
      </w:pPr>
      <w:r w:rsidRPr="00AF5550">
        <w:rPr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           </w:t>
      </w:r>
    </w:p>
    <w:p w:rsidR="0064403E" w:rsidRPr="00AF5550" w:rsidRDefault="00311B14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  <w:r w:rsidRPr="00AF5550">
        <w:rPr>
          <w:sz w:val="24"/>
          <w:szCs w:val="24"/>
          <w:lang w:eastAsia="uk-UA"/>
        </w:rPr>
        <w:br/>
      </w:r>
    </w:p>
    <w:p w:rsidR="0064403E" w:rsidRPr="00AF5550" w:rsidRDefault="0064403E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</w:p>
    <w:p w:rsidR="0064403E" w:rsidRPr="00AF5550" w:rsidRDefault="0064403E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</w:p>
    <w:p w:rsidR="0064403E" w:rsidRPr="00AF5550" w:rsidRDefault="0064403E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</w:p>
    <w:p w:rsidR="0064403E" w:rsidRPr="00AF5550" w:rsidRDefault="0064403E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</w:p>
    <w:p w:rsidR="0064403E" w:rsidRPr="00AF5550" w:rsidRDefault="0064403E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</w:p>
    <w:p w:rsidR="0064403E" w:rsidRPr="00AF5550" w:rsidRDefault="0064403E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</w:p>
    <w:p w:rsidR="0064403E" w:rsidRPr="00AF5550" w:rsidRDefault="0064403E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</w:p>
    <w:p w:rsidR="0064403E" w:rsidRPr="00AF5550" w:rsidRDefault="0064403E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</w:p>
    <w:p w:rsidR="00311B14" w:rsidRPr="00AF5550" w:rsidRDefault="00311B14" w:rsidP="001E2084">
      <w:pPr>
        <w:widowControl/>
        <w:autoSpaceDE/>
        <w:autoSpaceDN/>
        <w:spacing w:after="240"/>
        <w:rPr>
          <w:sz w:val="24"/>
          <w:szCs w:val="24"/>
          <w:lang w:eastAsia="uk-UA"/>
        </w:rPr>
      </w:pPr>
      <w:r w:rsidRPr="00AF5550">
        <w:rPr>
          <w:sz w:val="24"/>
          <w:szCs w:val="24"/>
          <w:lang w:eastAsia="uk-UA"/>
        </w:rPr>
        <w:br/>
      </w:r>
    </w:p>
    <w:p w:rsidR="00122EF7" w:rsidRDefault="00311B14" w:rsidP="00122EF7">
      <w:pPr>
        <w:widowControl/>
        <w:autoSpaceDE/>
        <w:autoSpaceDN/>
        <w:jc w:val="both"/>
        <w:rPr>
          <w:color w:val="000000"/>
          <w:sz w:val="26"/>
          <w:szCs w:val="26"/>
          <w:lang w:eastAsia="uk-UA"/>
        </w:rPr>
      </w:pPr>
      <w:r w:rsidRPr="00AF5550">
        <w:rPr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         </w:t>
      </w:r>
      <w:r w:rsidR="0064403E" w:rsidRPr="00AF5550">
        <w:rPr>
          <w:color w:val="000000"/>
          <w:sz w:val="26"/>
          <w:szCs w:val="26"/>
          <w:lang w:eastAsia="uk-UA"/>
        </w:rPr>
        <w:t>                                                 </w:t>
      </w:r>
      <w:r w:rsidR="00122EF7">
        <w:rPr>
          <w:color w:val="000000"/>
          <w:sz w:val="26"/>
          <w:szCs w:val="26"/>
          <w:lang w:eastAsia="uk-UA"/>
        </w:rPr>
        <w:t xml:space="preserve">                                                                              </w:t>
      </w:r>
    </w:p>
    <w:p w:rsidR="0064403E" w:rsidRPr="00AF5550" w:rsidRDefault="00122EF7" w:rsidP="00122EF7">
      <w:pPr>
        <w:widowControl/>
        <w:autoSpaceDE/>
        <w:autoSpaceDN/>
        <w:jc w:val="both"/>
        <w:rPr>
          <w:sz w:val="24"/>
          <w:szCs w:val="24"/>
          <w:lang w:eastAsia="uk-UA"/>
        </w:rPr>
      </w:pPr>
      <w:r>
        <w:rPr>
          <w:color w:val="000000"/>
          <w:sz w:val="26"/>
          <w:szCs w:val="26"/>
          <w:lang w:eastAsia="uk-UA"/>
        </w:rPr>
        <w:lastRenderedPageBreak/>
        <w:t xml:space="preserve">                                                                                                                     Додаток </w:t>
      </w:r>
      <w:r w:rsidR="0064403E" w:rsidRPr="00AF5550">
        <w:rPr>
          <w:color w:val="000000"/>
          <w:sz w:val="26"/>
          <w:szCs w:val="26"/>
          <w:lang w:eastAsia="uk-UA"/>
        </w:rPr>
        <w:t>  </w:t>
      </w:r>
    </w:p>
    <w:p w:rsidR="0064403E" w:rsidRPr="00AF5550" w:rsidRDefault="0064403E" w:rsidP="00122EF7">
      <w:pPr>
        <w:widowControl/>
        <w:autoSpaceDE/>
        <w:autoSpaceDN/>
        <w:ind w:hanging="6098"/>
        <w:jc w:val="both"/>
        <w:rPr>
          <w:sz w:val="24"/>
          <w:szCs w:val="24"/>
          <w:lang w:eastAsia="uk-UA"/>
        </w:rPr>
      </w:pPr>
      <w:r w:rsidRPr="00AF5550">
        <w:rPr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                      </w:t>
      </w:r>
      <w:r w:rsidR="00122EF7">
        <w:rPr>
          <w:color w:val="000000"/>
          <w:sz w:val="26"/>
          <w:szCs w:val="26"/>
          <w:lang w:eastAsia="uk-UA"/>
        </w:rPr>
        <w:t xml:space="preserve">                                                                                                                   до наказу </w:t>
      </w:r>
      <w:r w:rsidRPr="00AF5550">
        <w:rPr>
          <w:color w:val="000000"/>
          <w:sz w:val="26"/>
          <w:szCs w:val="26"/>
          <w:lang w:eastAsia="uk-UA"/>
        </w:rPr>
        <w:t> </w:t>
      </w:r>
      <w:r w:rsidR="00122EF7">
        <w:rPr>
          <w:color w:val="000000"/>
          <w:sz w:val="26"/>
          <w:szCs w:val="26"/>
          <w:lang w:eastAsia="uk-UA"/>
        </w:rPr>
        <w:t>ЗДО</w:t>
      </w:r>
    </w:p>
    <w:p w:rsidR="0064403E" w:rsidRPr="00AF5550" w:rsidRDefault="0064403E" w:rsidP="001E2084">
      <w:pPr>
        <w:widowControl/>
        <w:autoSpaceDE/>
        <w:autoSpaceDN/>
        <w:ind w:hanging="6098"/>
        <w:jc w:val="right"/>
        <w:rPr>
          <w:sz w:val="24"/>
          <w:szCs w:val="24"/>
          <w:lang w:eastAsia="uk-UA"/>
        </w:rPr>
      </w:pPr>
      <w:r w:rsidRPr="00AF5550">
        <w:rPr>
          <w:color w:val="000000"/>
          <w:sz w:val="26"/>
          <w:szCs w:val="26"/>
          <w:lang w:eastAsia="uk-UA"/>
        </w:rPr>
        <w:t>                                                                                                </w:t>
      </w:r>
      <w:r w:rsidR="00122EF7">
        <w:rPr>
          <w:color w:val="000000"/>
          <w:sz w:val="26"/>
          <w:szCs w:val="26"/>
          <w:lang w:eastAsia="uk-UA"/>
        </w:rPr>
        <w:t xml:space="preserve">    </w:t>
      </w:r>
      <w:r w:rsidRPr="00AF5550">
        <w:rPr>
          <w:color w:val="000000"/>
          <w:sz w:val="26"/>
          <w:szCs w:val="26"/>
          <w:lang w:eastAsia="uk-UA"/>
        </w:rPr>
        <w:t>18.02.2022  № 07 </w:t>
      </w:r>
    </w:p>
    <w:p w:rsidR="00311B14" w:rsidRPr="00AF5550" w:rsidRDefault="00311B14" w:rsidP="001E2084">
      <w:pPr>
        <w:widowControl/>
        <w:autoSpaceDE/>
        <w:autoSpaceDN/>
        <w:ind w:right="2086"/>
        <w:jc w:val="center"/>
        <w:rPr>
          <w:sz w:val="24"/>
          <w:szCs w:val="24"/>
          <w:lang w:eastAsia="uk-UA"/>
        </w:rPr>
      </w:pPr>
    </w:p>
    <w:p w:rsidR="0064403E" w:rsidRDefault="00311B14" w:rsidP="001E2084">
      <w:pPr>
        <w:widowControl/>
        <w:shd w:val="clear" w:color="auto" w:fill="FFFFFF"/>
        <w:autoSpaceDE/>
        <w:autoSpaceDN/>
        <w:jc w:val="center"/>
        <w:rPr>
          <w:color w:val="333333"/>
          <w:sz w:val="26"/>
          <w:szCs w:val="26"/>
          <w:lang w:eastAsia="uk-UA"/>
        </w:rPr>
      </w:pPr>
      <w:r w:rsidRPr="00AF5550">
        <w:rPr>
          <w:color w:val="333333"/>
          <w:sz w:val="26"/>
          <w:szCs w:val="26"/>
          <w:lang w:eastAsia="uk-UA"/>
        </w:rPr>
        <w:t>Критерії, індикатори оціню</w:t>
      </w:r>
      <w:r w:rsidRPr="00311B14">
        <w:rPr>
          <w:color w:val="333333"/>
          <w:sz w:val="26"/>
          <w:szCs w:val="26"/>
          <w:lang w:eastAsia="uk-UA"/>
        </w:rPr>
        <w:t>вання освітніх і управлінських процесів закладу освіти та внутрішньої системи забезпечення якості освіти за напрямом «Освітнє середовище»</w:t>
      </w:r>
    </w:p>
    <w:p w:rsidR="0064403E" w:rsidRPr="00311B14" w:rsidRDefault="0064403E" w:rsidP="001E2084">
      <w:pPr>
        <w:widowControl/>
        <w:shd w:val="clear" w:color="auto" w:fill="FFFFFF"/>
        <w:autoSpaceDE/>
        <w:autoSpaceDN/>
        <w:jc w:val="center"/>
        <w:rPr>
          <w:sz w:val="24"/>
          <w:szCs w:val="24"/>
          <w:lang w:eastAsia="uk-UA"/>
        </w:rPr>
      </w:pPr>
    </w:p>
    <w:tbl>
      <w:tblPr>
        <w:tblW w:w="10674" w:type="dxa"/>
        <w:tblInd w:w="-10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7"/>
        <w:gridCol w:w="2268"/>
        <w:gridCol w:w="3119"/>
        <w:gridCol w:w="3160"/>
      </w:tblGrid>
      <w:tr w:rsidR="00DA2552" w:rsidRPr="001D4A14" w:rsidTr="001D4A14">
        <w:trPr>
          <w:trHeight w:val="180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Критерії оцінювання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Індикатори оцінювання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Методи збору інформації</w:t>
            </w:r>
          </w:p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DA2552" w:rsidRPr="001D4A14" w:rsidTr="001D4A14">
        <w:trPr>
          <w:trHeight w:val="24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5</w:t>
            </w:r>
          </w:p>
        </w:tc>
      </w:tr>
      <w:tr w:rsidR="00DA2552" w:rsidRPr="001D4A14" w:rsidTr="001D4A14">
        <w:trPr>
          <w:trHeight w:val="25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color w:val="333333"/>
                <w:sz w:val="24"/>
                <w:szCs w:val="24"/>
                <w:lang w:eastAsia="uk-UA"/>
              </w:rPr>
              <w:t>1.1 Створення</w:t>
            </w:r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 комфортних і безпечних</w:t>
            </w:r>
            <w:r w:rsidRPr="001D4A14">
              <w:rPr>
                <w:color w:val="333333"/>
                <w:sz w:val="24"/>
                <w:szCs w:val="24"/>
                <w:lang w:eastAsia="uk-UA"/>
              </w:rPr>
              <w:t>, доступних та нешкідливих</w:t>
            </w:r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 умов</w:t>
            </w:r>
            <w:r w:rsidRPr="001D4A14">
              <w:rPr>
                <w:color w:val="333333"/>
                <w:sz w:val="24"/>
                <w:szCs w:val="24"/>
                <w:lang w:eastAsia="uk-UA"/>
              </w:rPr>
              <w:t xml:space="preserve"> розвитку, виховання,</w:t>
            </w:r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 навчання</w:t>
            </w:r>
            <w:r w:rsidRPr="001D4A14">
              <w:rPr>
                <w:color w:val="333333"/>
                <w:sz w:val="24"/>
                <w:szCs w:val="24"/>
                <w:lang w:eastAsia="uk-UA"/>
              </w:rPr>
              <w:t xml:space="preserve"> дітей</w:t>
            </w:r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 та праці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1.1.1. </w:t>
            </w:r>
            <w:r w:rsidR="006255F4" w:rsidRPr="001D4A14">
              <w:rPr>
                <w:color w:val="333333"/>
                <w:sz w:val="24"/>
                <w:szCs w:val="24"/>
                <w:lang w:eastAsia="uk-UA"/>
              </w:rPr>
              <w:t>Будівля, п</w:t>
            </w:r>
            <w:r w:rsidRPr="0064403E">
              <w:rPr>
                <w:color w:val="333333"/>
                <w:sz w:val="24"/>
                <w:szCs w:val="24"/>
                <w:lang w:eastAsia="uk-UA"/>
              </w:rPr>
              <w:t>риміщення</w:t>
            </w:r>
            <w:r w:rsidR="006255F4" w:rsidRPr="001D4A14">
              <w:rPr>
                <w:color w:val="333333"/>
                <w:sz w:val="24"/>
                <w:szCs w:val="24"/>
                <w:lang w:eastAsia="uk-UA"/>
              </w:rPr>
              <w:t>, споруди</w:t>
            </w:r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 і територія закладу </w:t>
            </w:r>
            <w:r w:rsidR="006255F4" w:rsidRPr="001D4A14">
              <w:rPr>
                <w:color w:val="333333"/>
                <w:sz w:val="24"/>
                <w:szCs w:val="24"/>
                <w:lang w:eastAsia="uk-UA"/>
              </w:rPr>
              <w:t xml:space="preserve">дошкільної </w:t>
            </w:r>
            <w:r w:rsidRPr="0064403E">
              <w:rPr>
                <w:color w:val="333333"/>
                <w:sz w:val="24"/>
                <w:szCs w:val="24"/>
                <w:lang w:eastAsia="uk-UA"/>
              </w:rPr>
              <w:t>освіти є безпечними та комфортними для навчання та праці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1.1.1.1. Облаштування території закладу та розташування приміщень є</w:t>
            </w:r>
            <w:r w:rsidR="006255F4" w:rsidRPr="001D4A14">
              <w:rPr>
                <w:color w:val="333333"/>
                <w:sz w:val="24"/>
                <w:szCs w:val="24"/>
                <w:lang w:eastAsia="uk-UA"/>
              </w:rPr>
              <w:t xml:space="preserve"> раціональним та</w:t>
            </w:r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 безпечними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ind w:left="29"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1.1.1.1. Спостереження, опитування</w:t>
            </w:r>
          </w:p>
        </w:tc>
      </w:tr>
      <w:tr w:rsidR="0079577A" w:rsidRPr="001D4A14" w:rsidTr="001D4A14">
        <w:trPr>
          <w:trHeight w:val="25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DF7875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1.1.1.2.  У закладі дошкільної освіти забезпечується архітектурна доступність території та приміщень будівлі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ind w:left="29"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1.1.1.2. Спостереження, опитування</w:t>
            </w:r>
          </w:p>
        </w:tc>
      </w:tr>
      <w:tr w:rsidR="0079577A" w:rsidRPr="001D4A14" w:rsidTr="001D4A14">
        <w:trPr>
          <w:trHeight w:val="25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DF7875" w:rsidP="00122EF7">
            <w:pPr>
              <w:widowControl/>
              <w:autoSpaceDE/>
              <w:autoSpaceDN/>
              <w:ind w:left="31"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1.1.1.3. У закладі дошкільної освіти забезпечуються розумні пристосування для дітей з особливими освітніми потребами (у разі наявності таких дітей)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DF7875" w:rsidP="00122EF7">
            <w:pPr>
              <w:widowControl/>
              <w:autoSpaceDE/>
              <w:autoSpaceDN/>
              <w:ind w:left="29"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1.1.1.3. Спостереження (освітнє середовище) Опитування (анкетування батьків)</w:t>
            </w:r>
          </w:p>
        </w:tc>
      </w:tr>
      <w:tr w:rsidR="0079577A" w:rsidRPr="001D4A14" w:rsidTr="001D4A14">
        <w:trPr>
          <w:trHeight w:val="90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DF7875" w:rsidP="00122EF7">
            <w:pPr>
              <w:widowControl/>
              <w:autoSpaceDE/>
              <w:autoSpaceDN/>
              <w:ind w:left="31"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1.1.1.4. У закладі дошкільної освіти </w:t>
            </w:r>
            <w:proofErr w:type="spellStart"/>
            <w:r w:rsidRPr="001D4A14">
              <w:rPr>
                <w:sz w:val="24"/>
                <w:szCs w:val="24"/>
              </w:rPr>
              <w:t>облаштовані</w:t>
            </w:r>
            <w:proofErr w:type="spellEnd"/>
            <w:r w:rsidRPr="001D4A14">
              <w:rPr>
                <w:sz w:val="24"/>
                <w:szCs w:val="24"/>
              </w:rPr>
              <w:t xml:space="preserve"> та використовується ресурсна кімната для проведення відповідних занять зі здобувачами дошкільної освіти з особливими освітніми потребами (у разі наявності)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DF7875" w:rsidP="00122EF7">
            <w:pPr>
              <w:widowControl/>
              <w:autoSpaceDE/>
              <w:autoSpaceDN/>
              <w:ind w:left="29"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1.1.1.4. Спостереження (освітнє середовище) Опитування (анкетування батьків, педагогічних працівників)</w:t>
            </w:r>
          </w:p>
        </w:tc>
      </w:tr>
      <w:tr w:rsidR="00DF7875" w:rsidRPr="001D4A14" w:rsidTr="001D4A14">
        <w:trPr>
          <w:trHeight w:val="90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875" w:rsidRPr="001D4A14" w:rsidRDefault="00DF7875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7875" w:rsidRPr="001D4A14" w:rsidRDefault="00DF7875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7875" w:rsidRPr="001D4A14" w:rsidRDefault="00DF7875" w:rsidP="00122EF7">
            <w:pPr>
              <w:widowControl/>
              <w:autoSpaceDE/>
              <w:autoSpaceDN/>
              <w:ind w:left="31"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1.1.1.5. У закладі дошкільної освіти забезпечується комфортний повітряно-тепловий режим, належне освітлення, водопостачання, водовідведення, опалення, прибирання території та приміщень, дотримуються </w:t>
            </w:r>
            <w:proofErr w:type="spellStart"/>
            <w:r w:rsidRPr="001D4A14">
              <w:rPr>
                <w:sz w:val="24"/>
                <w:szCs w:val="24"/>
              </w:rPr>
              <w:t>санітарногігієнічні</w:t>
            </w:r>
            <w:proofErr w:type="spellEnd"/>
            <w:r w:rsidRPr="001D4A14">
              <w:rPr>
                <w:sz w:val="24"/>
                <w:szCs w:val="24"/>
              </w:rPr>
              <w:t xml:space="preserve"> вимоги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F7875" w:rsidRPr="001D4A14" w:rsidRDefault="00DF7875" w:rsidP="00122EF7">
            <w:pPr>
              <w:widowControl/>
              <w:autoSpaceDE/>
              <w:autoSpaceDN/>
              <w:ind w:left="29"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1.1.1.5. Спостереження (освітнє середовище) Опитування (анкетування батьків, працівників, педагогічних працівників) Вивчення документації</w:t>
            </w:r>
          </w:p>
        </w:tc>
      </w:tr>
      <w:tr w:rsidR="009D1F0C" w:rsidRPr="001D4A14" w:rsidTr="001D4A14">
        <w:trPr>
          <w:trHeight w:val="64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60290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1.1.2. Заклад дошкільної освіти забезпечений приміщеннями з необхідним обладнанням для забезпечення освітнього процесу та життєдіяльності здобувачів дошкільної освіти відповідно до типу та профілю закладу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60290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1.1.2.1. У закладі дошкільної освіти обладнання основних приміщень відповідає зросту та віку дітей, санітарно-гігієнічним вимогам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60290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1.1.2.1. Спостереження (освітнє середовище) Опитування (анкетування медичних та педагогічних працівників)</w:t>
            </w:r>
          </w:p>
        </w:tc>
      </w:tr>
      <w:tr w:rsidR="0079577A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60290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color w:val="333333"/>
                <w:sz w:val="24"/>
                <w:szCs w:val="24"/>
                <w:lang w:eastAsia="uk-UA"/>
              </w:rPr>
              <w:t xml:space="preserve"> 1.1.2.2.</w:t>
            </w:r>
            <w:r w:rsidRPr="001D4A14">
              <w:rPr>
                <w:sz w:val="24"/>
                <w:szCs w:val="24"/>
              </w:rPr>
              <w:t>У закладі дошкільної освіти приміщення для роботи із здобувачами дошкільної освіти забезпечено необхідним обладнанням, іграшками, посібниками у відповідності до освітніх програм, типу та профілю закладу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60290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1.1.2.2. Спостереження (освітнє середовище) Вивчення документації Опитування (анкетування батьків, педагогічних працівників)</w:t>
            </w:r>
          </w:p>
        </w:tc>
      </w:tr>
      <w:tr w:rsidR="009D1F0C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60290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1.1.3. Працівники закладу дошкільної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60290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1.1.3.1. У закладі дошкільної освіти проводяться навчання/інструктажі з охорони праці, безпеки життєдіяльності, пожежної безпеки, правил поведінки в умовах надзвичайних ситуацій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D1BE1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1.1.3.1. Вивчення документації Опитування (анкетування працівників закладу дошкільної освіти)</w:t>
            </w:r>
          </w:p>
        </w:tc>
      </w:tr>
      <w:tr w:rsidR="0079577A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60290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1.1.3.2. Працівники закладу дошкільної освіти дотримуються вимог щодо охорони праці, безпеки життєдіяльності, пожежної безпеки, правил поведінки в умовах надзвичайних ситуацій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9D1BE1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1.1.3.2. Спостереження (освітнє середовище) Опитування (анкетування працівників закладу дошкільної освіти)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1.1.4. У закладі дошкільної освіти створено умови для якісного харчування здобувачів дошкільної освіти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1.1.4.1. У закладі дошкільної освіти забезпечено різноманітне, безпечне, корисне та збалансоване харчування, що відповідає потребам усіх здобувачів дошкільної освіти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1.1.4.1. Вивчення документації Опитування (анкетування батьків, медичних працівників) Спостереження (освітнє середовище)</w:t>
            </w:r>
          </w:p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1.1.4.2. У закладі дошкільної освіти дотримуються виконання натуральних норм харчування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1.1.4.2. Вивчення документації Опитування (анкетування медичних працівників)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1.1.4.3. У закладі дошкільної освіти харчування здобувачів дошкільної освіти здійснюється з дотриманням санітарно-гігієнічних вимог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1.1.4.3. Вивчення документації Опитування (анкетування медичних працівників) Спостереження (освітнє середовище)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1.1.4.4. Організація харчування у закладі дошкільної освіти сприяє формуванню культурно-гігієнічних навичок </w:t>
            </w:r>
            <w:r w:rsidRPr="001D4A14">
              <w:rPr>
                <w:sz w:val="24"/>
                <w:szCs w:val="24"/>
              </w:rPr>
              <w:lastRenderedPageBreak/>
              <w:t>здобувачів дошкільної освіти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lastRenderedPageBreak/>
              <w:t xml:space="preserve">1.1.4.4. Вивчення документації Опитування (анкетування батьків, педагогічних працівників) Спостереження (освітнє </w:t>
            </w:r>
            <w:r w:rsidRPr="001D4A14">
              <w:rPr>
                <w:sz w:val="24"/>
                <w:szCs w:val="24"/>
              </w:rPr>
              <w:lastRenderedPageBreak/>
              <w:t>середовище)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 У закладі дошкільної освіти створено умови для фізичного розвитку та зміцнення здоров’я здобувачів дошкільної освіти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1.1.5.1. У закладі дошкільної освіти забезпечується медичне обслуговування дітей, у разі потреби надається невідкладна </w:t>
            </w:r>
            <w:proofErr w:type="spellStart"/>
            <w:r w:rsidRPr="001D4A14">
              <w:rPr>
                <w:sz w:val="24"/>
                <w:szCs w:val="24"/>
              </w:rPr>
              <w:t>домедична</w:t>
            </w:r>
            <w:proofErr w:type="spellEnd"/>
            <w:r w:rsidRPr="001D4A14">
              <w:rPr>
                <w:sz w:val="24"/>
                <w:szCs w:val="24"/>
              </w:rPr>
              <w:t xml:space="preserve"> допомога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1.1.5.1. Вивчення документації Спостереження (освітнє середовище) Опитування (анкетування батьків, працівників закладу дошкільної освіти)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1.1.5.2. У закладі дошкільної освіти проводяться профілактичні та оздоровчі заходи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D4A14" w:rsidRPr="0064403E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1.1.5.2. Вивчення документації Спостереження (освітнє середовище) Опитування (анкетування батьків, працівників закладу дошкільної освіти)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1.1.5.3. У закладі дошкільної освіти вживаються заходи щодо дотримання протиепідемічного режиму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1.1.5.3. Вивчення документації Спостереження (освітнє середовище) Опитування (анкетування батьків, працівників, медичних та педагогічних працівників)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1.1.5.4. У закладі дошкільної освіти проводиться санітарно-просвітницька робота з усіма учасниками освітнього процесу з питань здорового способу життя, загартування, раціонального харчування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1.1.5.4. Вивчення документації Спостереження (освітнє середовище) Опитування (анкетування батьків, працівників, педагогічних та медичних працівників)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1.1.5.5. У закладі дошкільної освіти проводиться фізкультурно-оздоровча робота у різних організаційних формах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1.1.5.5.Вивчення документації Спостереження (освітнє середовище) Опитування (анкетування педагогічних та медичних працівників)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1.1.5.6. У закладі дошкільної освіти наявне фізкультурно-спортивне обладнання та інвентар для розвитку рухових якостей здобувачів дошкільної освіти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1.1.5.6. Спостереження (освітнє середовище)</w:t>
            </w:r>
          </w:p>
        </w:tc>
      </w:tr>
      <w:tr w:rsidR="001D4A14" w:rsidRPr="001D4A14" w:rsidTr="001D4A14">
        <w:trPr>
          <w:trHeight w:val="1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1.1.5.7. У закладі дошкільної освіти здійснюється </w:t>
            </w:r>
            <w:proofErr w:type="spellStart"/>
            <w:r w:rsidRPr="001D4A14">
              <w:rPr>
                <w:sz w:val="24"/>
                <w:szCs w:val="24"/>
              </w:rPr>
              <w:t>медико-педагогічний</w:t>
            </w:r>
            <w:proofErr w:type="spellEnd"/>
            <w:r w:rsidRPr="001D4A14">
              <w:rPr>
                <w:sz w:val="24"/>
                <w:szCs w:val="24"/>
              </w:rPr>
              <w:t xml:space="preserve"> контроль за організацією фізичного виховання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4A14" w:rsidRPr="001D4A14" w:rsidRDefault="001D4A14" w:rsidP="00122EF7">
            <w:pPr>
              <w:widowControl/>
              <w:autoSpaceDE/>
              <w:autoSpaceDN/>
              <w:rPr>
                <w:color w:val="333333"/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1.1.5.7. Вивчення документації Опитування (анкетування педагогічних та медичних працівників</w:t>
            </w:r>
          </w:p>
        </w:tc>
      </w:tr>
      <w:tr w:rsidR="00DA2552" w:rsidRPr="001D4A14" w:rsidTr="001D4A14">
        <w:trPr>
          <w:trHeight w:val="1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1.2.1. Заклад </w:t>
            </w:r>
            <w:r w:rsidR="0079577A" w:rsidRPr="001D4A14">
              <w:rPr>
                <w:color w:val="333333"/>
                <w:sz w:val="24"/>
                <w:szCs w:val="24"/>
                <w:lang w:eastAsia="uk-UA"/>
              </w:rPr>
              <w:t xml:space="preserve">дошкільної </w:t>
            </w:r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освіти планує та реалізує діяльність щодо запобігання будь-яким проявам дискримінації, </w:t>
            </w:r>
            <w:proofErr w:type="spellStart"/>
            <w:r w:rsidRPr="0064403E">
              <w:rPr>
                <w:color w:val="333333"/>
                <w:sz w:val="24"/>
                <w:szCs w:val="24"/>
                <w:lang w:eastAsia="uk-UA"/>
              </w:rPr>
              <w:lastRenderedPageBreak/>
              <w:t>булінгу</w:t>
            </w:r>
            <w:proofErr w:type="spellEnd"/>
            <w:r w:rsidRPr="0064403E">
              <w:rPr>
                <w:color w:val="333333"/>
                <w:sz w:val="24"/>
                <w:szCs w:val="24"/>
                <w:lang w:eastAsia="uk-UA"/>
              </w:rPr>
              <w:t xml:space="preserve"> в закладі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ind w:left="33"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lastRenderedPageBreak/>
              <w:t xml:space="preserve">1.2.1.1. Керівник та працівники закладу дошкільної освіти дотримуються вимог нормативно-правових документів щодо виявлення ознак </w:t>
            </w:r>
            <w:proofErr w:type="spellStart"/>
            <w:r w:rsidRPr="001D4A14">
              <w:rPr>
                <w:sz w:val="24"/>
                <w:szCs w:val="24"/>
              </w:rPr>
              <w:t>булінгу</w:t>
            </w:r>
            <w:proofErr w:type="spellEnd"/>
            <w:r w:rsidRPr="001D4A14">
              <w:rPr>
                <w:sz w:val="24"/>
                <w:szCs w:val="24"/>
              </w:rPr>
              <w:t xml:space="preserve">, іншого </w:t>
            </w:r>
            <w:r w:rsidRPr="001D4A14">
              <w:rPr>
                <w:sz w:val="24"/>
                <w:szCs w:val="24"/>
              </w:rPr>
              <w:lastRenderedPageBreak/>
              <w:t>насильства та запобігання йому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lastRenderedPageBreak/>
              <w:t>1.2.1.1. Вивчення документації Опитування (анкетування працівників, педагогічних та медичних працівників)</w:t>
            </w:r>
          </w:p>
        </w:tc>
      </w:tr>
      <w:tr w:rsidR="0079577A" w:rsidRPr="001D4A14" w:rsidTr="001D4A14">
        <w:trPr>
          <w:trHeight w:val="7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ind w:left="33"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1.2.1.2. У закладі дошкільної освіти розроблено та виконується план заходів із запобігання проявам дискримінації та </w:t>
            </w:r>
            <w:proofErr w:type="spellStart"/>
            <w:r w:rsidRPr="001D4A14">
              <w:rPr>
                <w:sz w:val="24"/>
                <w:szCs w:val="24"/>
              </w:rPr>
              <w:t>булінгу</w:t>
            </w:r>
            <w:proofErr w:type="spellEnd"/>
            <w:r w:rsidRPr="001D4A14">
              <w:rPr>
                <w:sz w:val="24"/>
                <w:szCs w:val="24"/>
              </w:rPr>
              <w:t xml:space="preserve">, інших форм насильства, вчасно реагують на звернення щодо таких проявів, у разі потреби надається </w:t>
            </w:r>
            <w:proofErr w:type="spellStart"/>
            <w:r w:rsidRPr="001D4A14">
              <w:rPr>
                <w:sz w:val="24"/>
                <w:szCs w:val="24"/>
              </w:rPr>
              <w:t>психолого-соціальна</w:t>
            </w:r>
            <w:proofErr w:type="spellEnd"/>
            <w:r w:rsidRPr="001D4A14">
              <w:rPr>
                <w:sz w:val="24"/>
                <w:szCs w:val="24"/>
              </w:rPr>
              <w:t xml:space="preserve"> підтримка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1.2.1.2. Вивчення документації Опитування (анкетування батьків, працівників, педагогічних та медичних працівників)</w:t>
            </w:r>
          </w:p>
        </w:tc>
      </w:tr>
      <w:tr w:rsidR="0079577A" w:rsidRPr="001D4A14" w:rsidTr="001D4A14">
        <w:trPr>
          <w:trHeight w:val="7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ind w:left="33"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1.2.1.3. Працівники та батьки вважають освітнє середовище безпечним і психологічно комфортним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1.2.1.3. Опитування (анкетування батьків, працівників, педагогічних та медичних працівників)</w:t>
            </w:r>
          </w:p>
        </w:tc>
      </w:tr>
      <w:tr w:rsidR="00DA2552" w:rsidRPr="001D4A14" w:rsidTr="001D4A14">
        <w:trPr>
          <w:trHeight w:val="705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64403E">
              <w:rPr>
                <w:color w:val="333333"/>
                <w:sz w:val="24"/>
                <w:szCs w:val="24"/>
                <w:lang w:eastAsia="uk-UA"/>
              </w:rPr>
              <w:t>1.3. Формування інклюзивного, розвивального та мотивуючого до навчання освітнього простору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1.3.1. У закладі дошкільної освіти створено умови для навчання, реабілітації, соціальної адаптації, інтеграції в суспільство здобувачів дошкільної освіти із особливими освітніми потребами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1.3.1.1. У закладі дошкільної освіти забезпечується </w:t>
            </w:r>
            <w:proofErr w:type="spellStart"/>
            <w:r w:rsidRPr="001D4A14">
              <w:rPr>
                <w:sz w:val="24"/>
                <w:szCs w:val="24"/>
              </w:rPr>
              <w:t>корекційна</w:t>
            </w:r>
            <w:proofErr w:type="spellEnd"/>
            <w:r w:rsidRPr="001D4A14">
              <w:rPr>
                <w:sz w:val="24"/>
                <w:szCs w:val="24"/>
              </w:rPr>
              <w:t xml:space="preserve"> спрямованість освітнього процесу (у разі потреби)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1.3.1.1. Вивчення документації Спостереження (освітнє середовище)</w:t>
            </w:r>
          </w:p>
        </w:tc>
      </w:tr>
      <w:tr w:rsidR="0079577A" w:rsidRPr="001D4A14" w:rsidTr="001D4A14">
        <w:trPr>
          <w:trHeight w:val="42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1.3.1.2. У закладі дошкільної освіти забезпечується проведення (надання) додаткових психолого-педагогічних і </w:t>
            </w:r>
            <w:proofErr w:type="spellStart"/>
            <w:r w:rsidRPr="001D4A14">
              <w:rPr>
                <w:sz w:val="24"/>
                <w:szCs w:val="24"/>
              </w:rPr>
              <w:t>корекційнорозвиткових</w:t>
            </w:r>
            <w:proofErr w:type="spellEnd"/>
            <w:r w:rsidRPr="001D4A14">
              <w:rPr>
                <w:sz w:val="24"/>
                <w:szCs w:val="24"/>
              </w:rPr>
              <w:t xml:space="preserve"> занять (послуг) здобувачам дошкільної освіти з особливими освітніми потребами, що визначені індивідуальною програмою розвитку (у разі потреби)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1.3.1.2. Вивчення документації Опитування (анкетування педагогічних працівників, батьків)</w:t>
            </w:r>
          </w:p>
        </w:tc>
      </w:tr>
      <w:tr w:rsidR="0079577A" w:rsidRPr="001D4A14" w:rsidTr="001D4A14">
        <w:trPr>
          <w:trHeight w:val="7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1.3.1.3. У закладі дошкільної освіти налагоджено роботу з питань навчання дітей із особливими освітніми потребами (створено команди психолого-педагогічного супроводу, розроблено індивідуальні програми розвитку), відстежується результативність діяльності тощо (за потребою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79577A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1.3.1.3.Спостереження (освітнє середовище) Вивчення документації Опитування (анкетування педагогічних та медичних працівників)</w:t>
            </w:r>
          </w:p>
        </w:tc>
      </w:tr>
      <w:tr w:rsidR="009D1F0C" w:rsidRPr="001D4A14" w:rsidTr="001D4A14">
        <w:trPr>
          <w:trHeight w:val="7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F5E4F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1.3.2. Заклад дошкільної освіти взаємодіє із батьками здобувачів дошкільної освіти із особливими </w:t>
            </w:r>
            <w:r w:rsidRPr="001D4A14">
              <w:rPr>
                <w:sz w:val="24"/>
                <w:szCs w:val="24"/>
              </w:rPr>
              <w:lastRenderedPageBreak/>
              <w:t xml:space="preserve">освітніми потребами, фахівцями інклюзивно-ресурсного центру, залучає їх до необхідної підтримки дітей під час </w:t>
            </w:r>
            <w:proofErr w:type="spellStart"/>
            <w:r w:rsidRPr="001D4A14">
              <w:rPr>
                <w:sz w:val="24"/>
                <w:szCs w:val="24"/>
              </w:rPr>
              <w:t>здобуттядошкільної</w:t>
            </w:r>
            <w:proofErr w:type="spellEnd"/>
            <w:r w:rsidRPr="001D4A14">
              <w:rPr>
                <w:sz w:val="24"/>
                <w:szCs w:val="24"/>
              </w:rPr>
              <w:t xml:space="preserve"> освіти (у разі наявності здобувачів освіти з особливими освітніми потребами)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F5E4F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lastRenderedPageBreak/>
              <w:t xml:space="preserve">1.3.2.1. У закладі дошкільної освіти індивідуальні програми розвитку розробляються за участі батьків та створюються умови для залучення </w:t>
            </w:r>
            <w:r w:rsidRPr="001D4A14">
              <w:rPr>
                <w:sz w:val="24"/>
                <w:szCs w:val="24"/>
              </w:rPr>
              <w:lastRenderedPageBreak/>
              <w:t>асистента дитини в освітній процес (за потребою)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B482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lastRenderedPageBreak/>
              <w:t xml:space="preserve">1.3.2.1. Вивчення документації Опитування (анкетування педагогічних працівників, батьків) </w:t>
            </w:r>
          </w:p>
        </w:tc>
      </w:tr>
      <w:tr w:rsidR="0079577A" w:rsidRPr="001D4A14" w:rsidTr="001D4A14">
        <w:trPr>
          <w:trHeight w:val="7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6F5E4F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1.3.2.2. У закладі дошкільної освіти асистент вихователя допомагає педагогам в </w:t>
            </w:r>
            <w:proofErr w:type="spellStart"/>
            <w:r w:rsidRPr="001D4A14">
              <w:rPr>
                <w:sz w:val="24"/>
                <w:szCs w:val="24"/>
              </w:rPr>
              <w:t>організаціїосвітнього</w:t>
            </w:r>
            <w:proofErr w:type="spellEnd"/>
            <w:r w:rsidRPr="001D4A14">
              <w:rPr>
                <w:sz w:val="24"/>
                <w:szCs w:val="24"/>
              </w:rPr>
              <w:t xml:space="preserve"> процесу, співпрацює та залучає дітей з особливими освітніми потребами до різних видів діяльності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EB1CD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1.3.2.2. Вивчення документації Опитування (</w:t>
            </w:r>
            <w:proofErr w:type="spellStart"/>
            <w:r w:rsidRPr="001D4A14">
              <w:rPr>
                <w:sz w:val="24"/>
                <w:szCs w:val="24"/>
              </w:rPr>
              <w:t>анкетуванняпедагогічних</w:t>
            </w:r>
            <w:proofErr w:type="spellEnd"/>
            <w:r w:rsidRPr="001D4A14">
              <w:rPr>
                <w:sz w:val="24"/>
                <w:szCs w:val="24"/>
              </w:rPr>
              <w:t xml:space="preserve"> працівників, батьків)</w:t>
            </w:r>
          </w:p>
        </w:tc>
      </w:tr>
      <w:tr w:rsidR="0079577A" w:rsidRPr="001D4A14" w:rsidTr="001D4A14">
        <w:trPr>
          <w:trHeight w:val="75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EB1CD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1.3.2.3. У закладі дошкільної освіти забезпечується співпраця з </w:t>
            </w:r>
            <w:proofErr w:type="spellStart"/>
            <w:r w:rsidRPr="001D4A14">
              <w:rPr>
                <w:sz w:val="24"/>
                <w:szCs w:val="24"/>
              </w:rPr>
              <w:t>інклюзивноресурсним</w:t>
            </w:r>
            <w:proofErr w:type="spellEnd"/>
            <w:r w:rsidRPr="001D4A14">
              <w:rPr>
                <w:sz w:val="24"/>
                <w:szCs w:val="24"/>
              </w:rPr>
              <w:t xml:space="preserve"> центром, навчально-реабілітаційним центром чи іншими закладами щодо супроводу та підтримки здобувачів дошкільної освіти з особливими освітніми потребами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EB1CD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1.3.2.3. Вивчення документації Опитування (анкетування педагогічних працівників, батьків)</w:t>
            </w:r>
          </w:p>
        </w:tc>
      </w:tr>
      <w:tr w:rsidR="009D1F0C" w:rsidRPr="001D4A14" w:rsidTr="001D4A14">
        <w:trPr>
          <w:trHeight w:val="6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EB1CD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1.3.3. Освітнє середовище закладу дошкільної освіти забезпечує реалізацію завдань програми та мотивує здобувачів дошкільної освіти до оволодіння різними видами </w:t>
            </w:r>
            <w:proofErr w:type="spellStart"/>
            <w:r w:rsidRPr="001D4A14">
              <w:rPr>
                <w:sz w:val="24"/>
                <w:szCs w:val="24"/>
              </w:rPr>
              <w:t>компетенцій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EB1CD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1.3.3.1. Предметно-просторове розвивальне середовище, створене в основних приміщеннях закладу дошкільної освіти, відповідає  віковим особливостям здобувачів дошкільної освіти та сприяє формуванню у них  різних видів </w:t>
            </w:r>
            <w:proofErr w:type="spellStart"/>
            <w:r w:rsidRPr="001D4A14">
              <w:rPr>
                <w:sz w:val="24"/>
                <w:szCs w:val="24"/>
              </w:rPr>
              <w:t>компетенцій</w:t>
            </w:r>
            <w:proofErr w:type="spellEnd"/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EB1CD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1.3.3.1. Спостереження (освітнє середовище) Опитування (анкетування педагогічних працівників)</w:t>
            </w:r>
          </w:p>
        </w:tc>
      </w:tr>
      <w:tr w:rsidR="0079577A" w:rsidRPr="001D4A14" w:rsidTr="001D4A14">
        <w:trPr>
          <w:trHeight w:val="60"/>
        </w:trPr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403E" w:rsidRPr="0064403E" w:rsidRDefault="0064403E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EB1CD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 xml:space="preserve">1.3.3.2. Добір іграшок, посібників та обладнання для формування й облаштування </w:t>
            </w:r>
            <w:proofErr w:type="spellStart"/>
            <w:r w:rsidRPr="001D4A14">
              <w:rPr>
                <w:sz w:val="24"/>
                <w:szCs w:val="24"/>
              </w:rPr>
              <w:t>предметнопросторового</w:t>
            </w:r>
            <w:proofErr w:type="spellEnd"/>
            <w:r w:rsidRPr="001D4A14">
              <w:rPr>
                <w:sz w:val="24"/>
                <w:szCs w:val="24"/>
              </w:rPr>
              <w:t xml:space="preserve"> розвивального середовища у закладі дошкільної освіти відповідає встановленим вимогам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403E" w:rsidRPr="0064403E" w:rsidRDefault="00EB1CD4" w:rsidP="00122EF7">
            <w:pPr>
              <w:widowControl/>
              <w:autoSpaceDE/>
              <w:autoSpaceDN/>
              <w:rPr>
                <w:sz w:val="24"/>
                <w:szCs w:val="24"/>
                <w:lang w:eastAsia="uk-UA"/>
              </w:rPr>
            </w:pPr>
            <w:r w:rsidRPr="001D4A14">
              <w:rPr>
                <w:sz w:val="24"/>
                <w:szCs w:val="24"/>
              </w:rPr>
              <w:t>1.3.3.2. Спостереження (освітнє середовище) Опитування (анкетування педагогічних працівників)</w:t>
            </w:r>
          </w:p>
        </w:tc>
      </w:tr>
    </w:tbl>
    <w:p w:rsidR="00BB0D5E" w:rsidRPr="001D4A14" w:rsidRDefault="00BB0D5E" w:rsidP="001E2084">
      <w:pPr>
        <w:jc w:val="both"/>
        <w:rPr>
          <w:sz w:val="24"/>
          <w:szCs w:val="24"/>
        </w:rPr>
      </w:pPr>
    </w:p>
    <w:sectPr w:rsidR="00BB0D5E" w:rsidRPr="001D4A14" w:rsidSect="001E2084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4637"/>
    <w:multiLevelType w:val="multilevel"/>
    <w:tmpl w:val="8C948AA6"/>
    <w:lvl w:ilvl="0">
      <w:start w:val="1"/>
      <w:numFmt w:val="decimal"/>
      <w:lvlText w:val="%1."/>
      <w:lvlJc w:val="left"/>
      <w:pPr>
        <w:ind w:left="302" w:hanging="569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2" w:hanging="569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542" w:hanging="56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05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8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31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4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7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0" w:hanging="569"/>
      </w:pPr>
      <w:rPr>
        <w:rFonts w:hint="default"/>
        <w:lang w:val="uk-UA" w:eastAsia="en-US" w:bidi="ar-SA"/>
      </w:rPr>
    </w:lvl>
  </w:abstractNum>
  <w:abstractNum w:abstractNumId="1">
    <w:nsid w:val="6D454245"/>
    <w:multiLevelType w:val="hybridMultilevel"/>
    <w:tmpl w:val="6B8AF0DA"/>
    <w:lvl w:ilvl="0" w:tplc="67DCF534">
      <w:start w:val="7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24" w:hanging="360"/>
      </w:pPr>
    </w:lvl>
    <w:lvl w:ilvl="2" w:tplc="0422001B" w:tentative="1">
      <w:start w:val="1"/>
      <w:numFmt w:val="lowerRoman"/>
      <w:lvlText w:val="%3."/>
      <w:lvlJc w:val="right"/>
      <w:pPr>
        <w:ind w:left="2844" w:hanging="180"/>
      </w:pPr>
    </w:lvl>
    <w:lvl w:ilvl="3" w:tplc="0422000F" w:tentative="1">
      <w:start w:val="1"/>
      <w:numFmt w:val="decimal"/>
      <w:lvlText w:val="%4."/>
      <w:lvlJc w:val="left"/>
      <w:pPr>
        <w:ind w:left="3564" w:hanging="360"/>
      </w:pPr>
    </w:lvl>
    <w:lvl w:ilvl="4" w:tplc="04220019" w:tentative="1">
      <w:start w:val="1"/>
      <w:numFmt w:val="lowerLetter"/>
      <w:lvlText w:val="%5."/>
      <w:lvlJc w:val="left"/>
      <w:pPr>
        <w:ind w:left="4284" w:hanging="360"/>
      </w:pPr>
    </w:lvl>
    <w:lvl w:ilvl="5" w:tplc="0422001B" w:tentative="1">
      <w:start w:val="1"/>
      <w:numFmt w:val="lowerRoman"/>
      <w:lvlText w:val="%6."/>
      <w:lvlJc w:val="right"/>
      <w:pPr>
        <w:ind w:left="5004" w:hanging="180"/>
      </w:pPr>
    </w:lvl>
    <w:lvl w:ilvl="6" w:tplc="0422000F" w:tentative="1">
      <w:start w:val="1"/>
      <w:numFmt w:val="decimal"/>
      <w:lvlText w:val="%7."/>
      <w:lvlJc w:val="left"/>
      <w:pPr>
        <w:ind w:left="5724" w:hanging="360"/>
      </w:pPr>
    </w:lvl>
    <w:lvl w:ilvl="7" w:tplc="04220019" w:tentative="1">
      <w:start w:val="1"/>
      <w:numFmt w:val="lowerLetter"/>
      <w:lvlText w:val="%8."/>
      <w:lvlJc w:val="left"/>
      <w:pPr>
        <w:ind w:left="6444" w:hanging="360"/>
      </w:pPr>
    </w:lvl>
    <w:lvl w:ilvl="8" w:tplc="0422001B" w:tentative="1">
      <w:start w:val="1"/>
      <w:numFmt w:val="lowerRoman"/>
      <w:lvlText w:val="%9."/>
      <w:lvlJc w:val="right"/>
      <w:pPr>
        <w:ind w:left="71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30E2D"/>
    <w:rsid w:val="00007750"/>
    <w:rsid w:val="0004040F"/>
    <w:rsid w:val="000D4056"/>
    <w:rsid w:val="00122EF7"/>
    <w:rsid w:val="001D4A14"/>
    <w:rsid w:val="001E2084"/>
    <w:rsid w:val="00311B14"/>
    <w:rsid w:val="00332B9D"/>
    <w:rsid w:val="003F1A53"/>
    <w:rsid w:val="00580DEA"/>
    <w:rsid w:val="006255F4"/>
    <w:rsid w:val="0064403E"/>
    <w:rsid w:val="006B4824"/>
    <w:rsid w:val="006F5E4F"/>
    <w:rsid w:val="0079577A"/>
    <w:rsid w:val="00906272"/>
    <w:rsid w:val="0095619C"/>
    <w:rsid w:val="00960290"/>
    <w:rsid w:val="009D1BE1"/>
    <w:rsid w:val="009D1F0C"/>
    <w:rsid w:val="00AF5550"/>
    <w:rsid w:val="00B957D3"/>
    <w:rsid w:val="00BB0D5E"/>
    <w:rsid w:val="00C30E2D"/>
    <w:rsid w:val="00DA2552"/>
    <w:rsid w:val="00DF7875"/>
    <w:rsid w:val="00EB1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0E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E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0E2D"/>
    <w:pPr>
      <w:ind w:left="302" w:firstLine="70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0E2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30E2D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C30E2D"/>
    <w:pPr>
      <w:spacing w:line="302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11016</Words>
  <Characters>6280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38</cp:revision>
  <cp:lastPrinted>2023-12-12T12:53:00Z</cp:lastPrinted>
  <dcterms:created xsi:type="dcterms:W3CDTF">2023-12-11T13:07:00Z</dcterms:created>
  <dcterms:modified xsi:type="dcterms:W3CDTF">2023-12-12T13:14:00Z</dcterms:modified>
</cp:coreProperties>
</file>