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2E3F" w14:textId="751BB49C" w:rsidR="007F5792" w:rsidRDefault="007F5792"/>
    <w:p w14:paraId="192BCE8F" w14:textId="77777777" w:rsidR="005E063A" w:rsidRPr="009357C9" w:rsidRDefault="005E063A" w:rsidP="005E063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</w:pPr>
      <w:bookmarkStart w:id="0" w:name="_Hlk170999637"/>
      <w:r w:rsidRPr="009357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  <w:t>ЧЕРВОНОГРАДСЬКА  МІСЬКА  РАДА</w:t>
      </w:r>
    </w:p>
    <w:p w14:paraId="40A015D9" w14:textId="77777777" w:rsidR="005E063A" w:rsidRPr="009357C9" w:rsidRDefault="005E063A" w:rsidP="005E063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</w:pPr>
      <w:r w:rsidRPr="009357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  <w:t>Львівської області</w:t>
      </w:r>
    </w:p>
    <w:p w14:paraId="5872EDC3" w14:textId="77777777" w:rsidR="005E063A" w:rsidRPr="009357C9" w:rsidRDefault="005E063A" w:rsidP="005E063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</w:pPr>
      <w:r w:rsidRPr="009357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  <w:t>ПОЗДИМИРСЬКА ГІМНАЗІЯ</w:t>
      </w:r>
    </w:p>
    <w:p w14:paraId="4C183A11" w14:textId="77777777" w:rsidR="005E063A" w:rsidRPr="009357C9" w:rsidRDefault="005E063A" w:rsidP="005E063A">
      <w:pPr>
        <w:tabs>
          <w:tab w:val="left" w:pos="246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</w:pPr>
      <w:r w:rsidRPr="009357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  <w:t>Червоноградської міської ради Львівської області</w:t>
      </w:r>
    </w:p>
    <w:p w14:paraId="58786B0D" w14:textId="77777777" w:rsidR="005E063A" w:rsidRPr="00472F3F" w:rsidRDefault="005E063A" w:rsidP="005E063A">
      <w:pPr>
        <w:tabs>
          <w:tab w:val="left" w:pos="2328"/>
          <w:tab w:val="left" w:pos="3768"/>
          <w:tab w:val="center" w:pos="4844"/>
        </w:tabs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357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НАКАЗ</w:t>
      </w:r>
    </w:p>
    <w:p w14:paraId="1EAFB980" w14:textId="710BE004" w:rsidR="005E063A" w:rsidRPr="00C92196" w:rsidRDefault="005E063A" w:rsidP="005E063A">
      <w:pPr>
        <w:tabs>
          <w:tab w:val="left" w:pos="2328"/>
          <w:tab w:val="left" w:pos="3768"/>
          <w:tab w:val="center" w:pos="4844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2196">
        <w:rPr>
          <w:rFonts w:ascii="Times New Roman" w:eastAsia="Times New Roman" w:hAnsi="Times New Roman" w:cs="Times New Roman"/>
          <w:sz w:val="28"/>
          <w:szCs w:val="28"/>
          <w:lang w:val="uk-UA"/>
        </w:rPr>
        <w:t>03.09. 202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C921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с. </w:t>
      </w:r>
      <w:proofErr w:type="spellStart"/>
      <w:r w:rsidRPr="00C92196">
        <w:rPr>
          <w:rFonts w:ascii="Times New Roman" w:eastAsia="Times New Roman" w:hAnsi="Times New Roman" w:cs="Times New Roman"/>
          <w:sz w:val="28"/>
          <w:szCs w:val="28"/>
          <w:lang w:val="uk-UA"/>
        </w:rPr>
        <w:t>Поздимир</w:t>
      </w:r>
      <w:proofErr w:type="spellEnd"/>
      <w:r w:rsidRPr="00C921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№ 99  </w:t>
      </w:r>
    </w:p>
    <w:bookmarkEnd w:id="0"/>
    <w:p w14:paraId="566C2CEE" w14:textId="77777777" w:rsidR="005E063A" w:rsidRPr="00C92196" w:rsidRDefault="005E063A" w:rsidP="005E06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2196">
        <w:rPr>
          <w:rFonts w:ascii="Times New Roman" w:eastAsia="Times New Roman" w:hAnsi="Times New Roman" w:cs="Times New Roman"/>
          <w:sz w:val="28"/>
          <w:szCs w:val="28"/>
          <w:lang w:val="uk-UA"/>
        </w:rPr>
        <w:t>Про організацію виховної роботи</w:t>
      </w:r>
    </w:p>
    <w:p w14:paraId="0F04809A" w14:textId="77777777" w:rsidR="005E063A" w:rsidRPr="00C92196" w:rsidRDefault="005E063A" w:rsidP="005E06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21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2024/2025 навчальному році</w:t>
      </w:r>
    </w:p>
    <w:p w14:paraId="3AC65B21" w14:textId="77777777" w:rsidR="005E063A" w:rsidRPr="00936234" w:rsidRDefault="005E063A" w:rsidP="005E063A">
      <w:pPr>
        <w:spacing w:after="200"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виконання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Закону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освіту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»,</w:t>
      </w:r>
      <w:r w:rsidRPr="009362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"Про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протидію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домашньому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насильству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7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грудня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2017 року № 2229</w:t>
      </w:r>
      <w:r w:rsidRPr="009362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Указу Президента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18.05.2019 №286/2019 «Про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стратегію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національно-патріотичного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виховання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r w:rsidRPr="009362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постанова КМУ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10.07.2019 № 689 «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Питання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наркотичної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алкогольної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ситуації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Україні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Pr="0093623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Концепції</w:t>
      </w:r>
      <w:proofErr w:type="spellEnd"/>
      <w:r w:rsidRPr="0093623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реалізації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державної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політики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сфері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загальної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середньої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«Нова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українська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школа» на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період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2029 року,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схваленої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розпорядженням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Кабінету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Міністрів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14.12.2016 №988-р,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наказів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36234">
        <w:rPr>
          <w:rFonts w:ascii="Times New Roman" w:eastAsia="Calibri" w:hAnsi="Times New Roman" w:cs="Times New Roman"/>
          <w:sz w:val="28"/>
          <w:szCs w:val="28"/>
          <w:lang w:val="uk-UA"/>
        </w:rPr>
        <w:t>від 06.06.2022 №527 «</w:t>
      </w:r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деякі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питання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національно-патріотичного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виховання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визнання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таким,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втратив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чинність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наказу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16.06.2015 № 641</w:t>
      </w:r>
      <w:r w:rsidRPr="00936234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07.09.2000 №439 «Про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державної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символіки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навчальних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закладах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31.10.2011 №1243 «Про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основні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орієнтири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виховання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учнів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1-11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класів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загальноосвітніх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навчальних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02.10.2018 № 1047 «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Методичні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виявлення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реагування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випадки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домашнього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насильства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взаємодії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іншими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органами та службами»,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листів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18.05.2018 № 1/11-5480 «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Методичні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протидії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насильству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29.01.2019 № 1/19-881 «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норм Закону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внесення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змін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деяких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законодавчих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актів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протидії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булінгу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цькуванню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)»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18 </w:t>
      </w:r>
      <w:proofErr w:type="spellStart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>грудня</w:t>
      </w:r>
      <w:proofErr w:type="spellEnd"/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2018 р. № 2657-VIII,</w:t>
      </w:r>
      <w:r w:rsidRPr="009362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листа</w:t>
      </w:r>
      <w:r w:rsidRPr="009362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36234">
        <w:rPr>
          <w:rFonts w:ascii="Times New Roman" w:eastAsia="Calibri" w:hAnsi="Times New Roman" w:cs="Times New Roman"/>
          <w:sz w:val="28"/>
          <w:szCs w:val="28"/>
          <w:lang w:val="uk-UA"/>
        </w:rPr>
        <w:t>від 23.08.2024 р. №1/15281-24 «Про організацію 2024-2025 навчального року в закладах загальної середньої освіти»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9362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впровадження інноваційних виховних технологій та створення цілісної виховної системи  у 2024/2025 навчальному році </w:t>
      </w:r>
    </w:p>
    <w:p w14:paraId="66A2C9E4" w14:textId="77777777" w:rsidR="005E063A" w:rsidRPr="0023102B" w:rsidRDefault="005E063A" w:rsidP="005E06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7030A0"/>
          <w:sz w:val="28"/>
          <w:szCs w:val="28"/>
          <w:lang w:val="uk-UA"/>
        </w:rPr>
      </w:pPr>
    </w:p>
    <w:p w14:paraId="0E2825EB" w14:textId="77777777" w:rsidR="005E063A" w:rsidRDefault="005E063A" w:rsidP="005E06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43660A" w14:textId="77777777" w:rsidR="005E063A" w:rsidRDefault="005E063A" w:rsidP="005E06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6234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НАКАЗУЮ:</w:t>
      </w:r>
    </w:p>
    <w:p w14:paraId="75AE53EA" w14:textId="77777777" w:rsidR="005E063A" w:rsidRPr="00936234" w:rsidRDefault="005E063A" w:rsidP="005E06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623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93623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93623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3BD62062" w14:textId="77777777" w:rsidR="005E063A" w:rsidRPr="00461A0F" w:rsidRDefault="005E063A" w:rsidP="005E063A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val="uk-UA"/>
        </w:rPr>
        <w:t xml:space="preserve"> </w:t>
      </w:r>
      <w:r w:rsidRPr="0023102B">
        <w:rPr>
          <w:rFonts w:ascii="Times New Roman" w:eastAsia="Times New Roman" w:hAnsi="Times New Roman" w:cs="Times New Roman"/>
          <w:color w:val="7030A0"/>
          <w:sz w:val="28"/>
          <w:szCs w:val="28"/>
          <w:lang w:val="uk-UA"/>
        </w:rPr>
        <w:t xml:space="preserve"> </w:t>
      </w: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1.Заступнику директора  з навчально-виховної роботи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Михалюк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Е.Т.:</w:t>
      </w:r>
    </w:p>
    <w:p w14:paraId="20A52A7E" w14:textId="77777777" w:rsidR="005E063A" w:rsidRPr="00461A0F" w:rsidRDefault="005E063A" w:rsidP="005E063A">
      <w:pPr>
        <w:tabs>
          <w:tab w:val="num" w:pos="-567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1.1.Скоригувати в річному плані роботи ЗО на 2024/2025          </w:t>
      </w:r>
    </w:p>
    <w:p w14:paraId="7B5BE3E9" w14:textId="77777777" w:rsidR="005E063A" w:rsidRPr="00461A0F" w:rsidRDefault="005E063A" w:rsidP="005E063A">
      <w:pPr>
        <w:tabs>
          <w:tab w:val="num" w:pos="-567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навчальний рік  розділ «Виховна робота в школі». </w:t>
      </w:r>
    </w:p>
    <w:p w14:paraId="0F434E12" w14:textId="77777777" w:rsidR="005E063A" w:rsidRPr="00461A0F" w:rsidRDefault="005E063A" w:rsidP="005E063A">
      <w:pPr>
        <w:spacing w:after="150" w:line="240" w:lineRule="auto"/>
        <w:ind w:left="170" w:right="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1.2.Найважливішими напрямами виховної роботи вважати:</w:t>
      </w: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* психологічну та емоційну підтримку здобувачів освіти;                                                        </w:t>
      </w: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* навчання правил поведінки в умовах воєнного стану (під час                          повітряних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тривог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поводження з вибухонебезпечними предметами, перша медична допомога тощо);                                                                                                 * адаптацію та підтримку учнів-ВПО;                                                                               * національно-патріотичне виховання                                                                                                * розвиток критичного мислення та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медіаграмотності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16B5B9" w14:textId="77777777" w:rsidR="005E063A" w:rsidRPr="00461A0F" w:rsidRDefault="005E063A" w:rsidP="005E063A">
      <w:pPr>
        <w:tabs>
          <w:tab w:val="num" w:pos="-567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1.3. Здійснювати планування у відповідності до науково-методичної проблеми школи та пріоритетних напрямків виховної роботи.</w:t>
      </w:r>
    </w:p>
    <w:p w14:paraId="164641FE" w14:textId="77777777" w:rsidR="005E063A" w:rsidRPr="00461A0F" w:rsidRDefault="005E063A" w:rsidP="005E063A">
      <w:pPr>
        <w:tabs>
          <w:tab w:val="num" w:pos="-567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1.4. Тримати на контролі роботу щодо запобігання дитячого травматизму та профілактиці правопорушень.</w:t>
      </w:r>
    </w:p>
    <w:p w14:paraId="205E6133" w14:textId="77777777" w:rsidR="005E063A" w:rsidRPr="00461A0F" w:rsidRDefault="005E063A" w:rsidP="005E063A">
      <w:pPr>
        <w:tabs>
          <w:tab w:val="left" w:pos="0"/>
        </w:tabs>
        <w:spacing w:after="200" w:line="240" w:lineRule="auto"/>
        <w:ind w:right="5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2.Педагогам – організаторам та класним керівникам: </w:t>
      </w:r>
    </w:p>
    <w:p w14:paraId="5FC3B6A5" w14:textId="77777777" w:rsidR="005E063A" w:rsidRPr="00461A0F" w:rsidRDefault="005E063A" w:rsidP="005E063A">
      <w:pPr>
        <w:tabs>
          <w:tab w:val="num" w:pos="-567"/>
          <w:tab w:val="left" w:pos="0"/>
        </w:tabs>
        <w:spacing w:after="0" w:line="240" w:lineRule="auto"/>
        <w:ind w:left="170" w:right="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2.1 Спрямувати педагогічну  діяльність на досягнення виховної мети: «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Створення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сприятливих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умов для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успішного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розвитку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індивідуальності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кожного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учня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виховання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свідомого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громадянина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патріота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».                                                                                                 </w:t>
      </w:r>
    </w:p>
    <w:p w14:paraId="7242BEF7" w14:textId="77777777" w:rsidR="005E063A" w:rsidRPr="00461A0F" w:rsidRDefault="005E063A" w:rsidP="005E063A">
      <w:pPr>
        <w:tabs>
          <w:tab w:val="num" w:pos="-567"/>
          <w:tab w:val="left" w:pos="0"/>
        </w:tabs>
        <w:spacing w:after="0" w:line="240" w:lineRule="auto"/>
        <w:ind w:left="170" w:right="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2.2 Проводити виховну роботу відповідно до  програм:</w:t>
      </w:r>
    </w:p>
    <w:p w14:paraId="05A50092" w14:textId="77777777" w:rsidR="005E063A" w:rsidRPr="00461A0F" w:rsidRDefault="005E063A" w:rsidP="005E063A">
      <w:pPr>
        <w:tabs>
          <w:tab w:val="num" w:pos="-567"/>
          <w:tab w:val="left" w:pos="0"/>
        </w:tabs>
        <w:spacing w:after="0" w:line="240" w:lineRule="auto"/>
        <w:ind w:left="170" w:right="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 «Основні орієнтири виховання учнів 1-11 класів загальноосвітніх навчальних закладів України»  (затверджено наказом Міністерства освіти і науки, молоді та спорту від   31.10. 2011 № 1243 «Про Основні орієнтири виховання учнів 1-11 класів    загальноосвітніх навчальних закладів України» для 3-9 класів ;                                                                                                                                       - «Нова Українська школа» у поступі до цінностей»  для учнів 1-9 класів.                               -  Концепції національно-патріотичного виховання в системі освіти України до 2025р.;</w:t>
      </w:r>
    </w:p>
    <w:p w14:paraId="261397D0" w14:textId="77777777" w:rsidR="005E063A" w:rsidRPr="00461A0F" w:rsidRDefault="005E063A" w:rsidP="005E063A">
      <w:pPr>
        <w:tabs>
          <w:tab w:val="num" w:pos="-567"/>
          <w:tab w:val="left" w:pos="0"/>
        </w:tabs>
        <w:spacing w:after="0" w:line="240" w:lineRule="auto"/>
        <w:ind w:left="170" w:right="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Плану загальноміських заходів відділу освіти Червоноградської міської ради на 2024/2025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н.р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8B3D7EF" w14:textId="77777777" w:rsidR="005E063A" w:rsidRPr="00461A0F" w:rsidRDefault="005E063A" w:rsidP="005E063A">
      <w:pPr>
        <w:tabs>
          <w:tab w:val="num" w:pos="-567"/>
          <w:tab w:val="left" w:pos="0"/>
        </w:tabs>
        <w:spacing w:after="200" w:line="240" w:lineRule="auto"/>
        <w:ind w:left="170" w:right="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2.3. Впроваджувати </w:t>
      </w: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демократичну культуру через вироблення відповідних процедур для захисту прав дитини і  формування демократичних цінностей:</w:t>
      </w:r>
      <w:r w:rsidRPr="00461A0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 захищати права дитини, </w:t>
      </w: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стати місцем, безпечним для дитини, і йдеться не лише про фізичну безпеку, а й про атмосферу довіри і взаємоповаги, де немає насильства та дискримінації.                                  2.4. </w:t>
      </w: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Національно – патріотичне виховання виокремити як один з найголовніших напрямів виховної роботи.      </w:t>
      </w: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</w:t>
      </w: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2.5. При плануванні враховувати вікові  та індивідуальні  особливості учнів.</w:t>
      </w: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</w:t>
      </w: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2.6.  Звертати увагу  на   проблемах виховання молоді, які мають місце в дитячому середовищі і які  притаманні сучасному українському суспільству:</w:t>
      </w:r>
    </w:p>
    <w:p w14:paraId="066FCFB5" w14:textId="77777777" w:rsidR="005E063A" w:rsidRPr="00461A0F" w:rsidRDefault="005E063A" w:rsidP="005E063A">
      <w:pPr>
        <w:tabs>
          <w:tab w:val="num" w:pos="-567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випадками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булінгу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0A800B1B" w14:textId="77777777" w:rsidR="005E063A" w:rsidRPr="00461A0F" w:rsidRDefault="005E063A" w:rsidP="005E063A">
      <w:pPr>
        <w:tabs>
          <w:tab w:val="num" w:pos="-567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«смертельних квестів»;</w:t>
      </w:r>
    </w:p>
    <w:p w14:paraId="6D36AEB2" w14:textId="77777777" w:rsidR="005E063A" w:rsidRPr="00461A0F" w:rsidRDefault="005E063A" w:rsidP="005E063A">
      <w:pPr>
        <w:tabs>
          <w:tab w:val="num" w:pos="-567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461A0F">
        <w:rPr>
          <w:rFonts w:ascii="Calibri" w:eastAsia="Times New Roman" w:hAnsi="Calibri" w:cs="Times New Roman"/>
          <w:color w:val="000000" w:themeColor="text1"/>
          <w:lang w:val="uk-UA"/>
        </w:rPr>
        <w:t xml:space="preserve"> </w:t>
      </w: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насильство над дітьми та жорстоке поводження з ними у сім’ї та з боку   оточення;</w:t>
      </w:r>
    </w:p>
    <w:p w14:paraId="65D8E317" w14:textId="77777777" w:rsidR="005E063A" w:rsidRPr="00461A0F" w:rsidRDefault="005E063A" w:rsidP="005E063A">
      <w:pPr>
        <w:tabs>
          <w:tab w:val="num" w:pos="-567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461A0F">
        <w:rPr>
          <w:rFonts w:ascii="Calibri" w:eastAsia="Times New Roman" w:hAnsi="Calibri" w:cs="Times New Roman"/>
          <w:color w:val="000000" w:themeColor="text1"/>
          <w:lang w:val="uk-UA"/>
        </w:rPr>
        <w:t xml:space="preserve"> </w:t>
      </w: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психологічні проблеми;</w:t>
      </w:r>
    </w:p>
    <w:p w14:paraId="4C8CD015" w14:textId="77777777" w:rsidR="005E063A" w:rsidRPr="00461A0F" w:rsidRDefault="005E063A" w:rsidP="005E063A">
      <w:pPr>
        <w:tabs>
          <w:tab w:val="num" w:pos="-567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-негаразди у стосунках з дорослими та однолітками;</w:t>
      </w:r>
    </w:p>
    <w:p w14:paraId="51179097" w14:textId="77777777" w:rsidR="005E063A" w:rsidRPr="00461A0F" w:rsidRDefault="005E063A" w:rsidP="005E063A">
      <w:pPr>
        <w:tabs>
          <w:tab w:val="num" w:pos="-567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 майнові права дітей, питання встановлення опіки;</w:t>
      </w:r>
    </w:p>
    <w:p w14:paraId="1012DE54" w14:textId="77777777" w:rsidR="005E063A" w:rsidRPr="00461A0F" w:rsidRDefault="005E063A" w:rsidP="005E063A">
      <w:pPr>
        <w:tabs>
          <w:tab w:val="num" w:pos="-567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-безпека в Інтернеті. </w:t>
      </w:r>
    </w:p>
    <w:p w14:paraId="3EE7FE74" w14:textId="77777777" w:rsidR="005E063A" w:rsidRPr="00461A0F" w:rsidRDefault="005E063A" w:rsidP="005E063A">
      <w:pPr>
        <w:tabs>
          <w:tab w:val="num" w:pos="-567"/>
          <w:tab w:val="left" w:pos="0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2.7. Здійснювати педагогічний контроль за дотриманням учнями статуту і правил внутрішнього розпорядку школи, академічної доброчесності інших документів, що регламентують організацію навчально-виховного процесу.</w:t>
      </w:r>
    </w:p>
    <w:p w14:paraId="65197BFC" w14:textId="77777777" w:rsidR="005E063A" w:rsidRPr="00461A0F" w:rsidRDefault="005E063A" w:rsidP="005E063A">
      <w:pPr>
        <w:tabs>
          <w:tab w:val="num" w:pos="-567"/>
          <w:tab w:val="left" w:pos="0"/>
        </w:tabs>
        <w:spacing w:after="200" w:line="240" w:lineRule="auto"/>
        <w:ind w:left="170" w:right="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3. Дотримуватися педагогічної етики, поважати гідність учня, захищати його від будь-якого фізичного та психічного насилля своєю діяльністю стверджувати повагу до принципів загальнолюдської моралі.                                           3.1. Приділяти   увагу правовій освіті .                                                                                        3.2. Пропагувати здоровий спосіб життя.                                                                                                          4. Організувати роботу з батьківським самоврядуванням(батьківські зустрічі,   лекторії, тренінги, майстер-класи).</w:t>
      </w:r>
    </w:p>
    <w:p w14:paraId="1DB65634" w14:textId="77777777" w:rsidR="005E063A" w:rsidRPr="00461A0F" w:rsidRDefault="005E063A" w:rsidP="005E06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5. Тримати на контролі учнів девіантної поведінки.  </w:t>
      </w:r>
    </w:p>
    <w:p w14:paraId="7715D2B1" w14:textId="77777777" w:rsidR="005E063A" w:rsidRPr="00461A0F" w:rsidRDefault="005E063A" w:rsidP="005E06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70" w:right="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6. Систематично проводити бесіди по профілактиці правопорушень та застереженню дитячого травматизму (за окремим планом).</w:t>
      </w:r>
    </w:p>
    <w:p w14:paraId="1B40CD49" w14:textId="77777777" w:rsidR="005E063A" w:rsidRPr="00461A0F" w:rsidRDefault="005E063A" w:rsidP="005E06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7. Надавати допомогу  при організації роботи органу учнівського самоврядування.</w:t>
      </w:r>
    </w:p>
    <w:p w14:paraId="20101C19" w14:textId="77777777" w:rsidR="005E063A" w:rsidRPr="00461A0F" w:rsidRDefault="005E063A" w:rsidP="005E06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8. Сприяти активній роботі  волонтерських груп .    </w:t>
      </w:r>
    </w:p>
    <w:p w14:paraId="2512B5DD" w14:textId="77777777" w:rsidR="005E063A" w:rsidRPr="00461A0F" w:rsidRDefault="005E063A" w:rsidP="005E06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9.Тримати на контролі організацію дозвілля школярів та створити умови для  задоволення ними своїх інтересів та потреб, цікавого і корисного проведення вільного часу.</w:t>
      </w:r>
    </w:p>
    <w:p w14:paraId="59D79D66" w14:textId="77777777" w:rsidR="005E063A" w:rsidRPr="00461A0F" w:rsidRDefault="005E063A" w:rsidP="005E06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70" w:right="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10.Особливу увагу приділяти попередженню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травмвтизму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нещасних випадків, та різного виду насильства.                                                                                                  11. Контроль за виконанням даного наказу доручити  заступнику директора з навчально-виховної роботи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Михалюк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Е.Т. .</w:t>
      </w:r>
    </w:p>
    <w:p w14:paraId="3FBE4226" w14:textId="77777777" w:rsidR="005E063A" w:rsidRPr="00461A0F" w:rsidRDefault="005E063A" w:rsidP="005E06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0FC7B75" w14:textId="77777777" w:rsidR="005E063A" w:rsidRPr="00461A0F" w:rsidRDefault="005E063A" w:rsidP="005E063A">
      <w:pPr>
        <w:shd w:val="clear" w:color="auto" w:fill="FFFFFF"/>
        <w:tabs>
          <w:tab w:val="left" w:pos="245"/>
        </w:tabs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1" w:name="_Hlk172982140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Директор                               Любов ГОРБАЙ </w:t>
      </w:r>
    </w:p>
    <w:p w14:paraId="7118EE33" w14:textId="77777777" w:rsidR="005E063A" w:rsidRPr="00461A0F" w:rsidRDefault="005E063A" w:rsidP="005E063A">
      <w:pPr>
        <w:spacing w:after="200" w:line="276" w:lineRule="auto"/>
        <w:ind w:left="170" w:right="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наказом ознайомлені:</w:t>
      </w:r>
    </w:p>
    <w:p w14:paraId="64770B4B" w14:textId="77777777" w:rsidR="005E063A" w:rsidRPr="00461A0F" w:rsidRDefault="005E063A" w:rsidP="005E063A">
      <w:pPr>
        <w:tabs>
          <w:tab w:val="left" w:pos="540"/>
        </w:tabs>
        <w:spacing w:after="200" w:line="276" w:lineRule="auto"/>
        <w:ind w:left="170" w:right="57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Михалюк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Е.Т.                     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Бузікевич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Л.Д.,                   Цар Н.М.            Яремчук М.А.,                     Покотило Г.В.                   Гуменюк М.М.                    Гук С.В.                                Мудрик М.В.                    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Гвоздь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Ю.В.                   Гук Л.В.                               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Скуба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О.Г.                 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Стельмащук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Н.З.                  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Садловська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Г.В.,                 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Михалюк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Н.Г.            </w:t>
      </w:r>
      <w:proofErr w:type="spellStart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Буць</w:t>
      </w:r>
      <w:proofErr w:type="spellEnd"/>
      <w:r w:rsidRPr="0046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М.В.                                      Мельничук Л.М.</w:t>
      </w:r>
    </w:p>
    <w:bookmarkEnd w:id="1"/>
    <w:p w14:paraId="45F92FDC" w14:textId="77777777" w:rsidR="005E063A" w:rsidRPr="0023102B" w:rsidRDefault="005E063A" w:rsidP="005E063A">
      <w:pPr>
        <w:spacing w:after="200" w:line="276" w:lineRule="auto"/>
        <w:ind w:left="170" w:right="57"/>
        <w:rPr>
          <w:rFonts w:ascii="Times New Roman" w:eastAsia="Times New Roman" w:hAnsi="Times New Roman" w:cs="Times New Roman"/>
          <w:color w:val="7030A0"/>
          <w:sz w:val="28"/>
          <w:szCs w:val="28"/>
          <w:lang w:val="uk-UA"/>
        </w:rPr>
      </w:pPr>
    </w:p>
    <w:p w14:paraId="42ECA9D3" w14:textId="77777777" w:rsidR="005E063A" w:rsidRDefault="005E063A"/>
    <w:sectPr w:rsidR="005E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7F"/>
    <w:rsid w:val="005E063A"/>
    <w:rsid w:val="007F5792"/>
    <w:rsid w:val="00F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DF7B"/>
  <w15:chartTrackingRefBased/>
  <w15:docId w15:val="{F3D436A6-BD20-45CC-A770-37DA4535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1235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2024-11-04T12:55:00Z</dcterms:created>
  <dcterms:modified xsi:type="dcterms:W3CDTF">2024-11-04T13:00:00Z</dcterms:modified>
</cp:coreProperties>
</file>