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21" w:rsidRPr="00227C01" w:rsidRDefault="009D3721" w:rsidP="00227C0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>"Родинне виховання"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Роль сім’ї у вихованні дітей – велика і відповідальна. Батьки є першими вихователями, які зміцнюють і загартовують організм дитини, розвивають її мову і мислення, волю і почуття, формують її інтереси, прагнення, смаки, здібності, виховують любов до знань, допитливість, спостережливість, працьовитість. Сім’я в доступних їй межах і формах здійснює розумове, моральне, естетичне і фізичне виховання дітей, дбає про їхній гармонійний розвиток.</w:t>
      </w:r>
    </w:p>
    <w:p w:rsidR="009D3721" w:rsidRPr="00227C01" w:rsidRDefault="00227C01" w:rsidP="00227C0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Отже сімейне виховання включає</w:t>
      </w:r>
    </w:p>
    <w:p w:rsidR="009D3721" w:rsidRPr="00227C01" w:rsidRDefault="009D3721" w:rsidP="00227C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моральне,</w:t>
      </w:r>
    </w:p>
    <w:p w:rsidR="009D3721" w:rsidRPr="00227C01" w:rsidRDefault="009D3721" w:rsidP="00227C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розумове,</w:t>
      </w:r>
    </w:p>
    <w:p w:rsidR="009D3721" w:rsidRPr="00227C01" w:rsidRDefault="009D3721" w:rsidP="00227C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трудове,</w:t>
      </w:r>
    </w:p>
    <w:p w:rsidR="009D3721" w:rsidRPr="00227C01" w:rsidRDefault="009D3721" w:rsidP="00227C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естетичне</w:t>
      </w:r>
    </w:p>
    <w:p w:rsidR="009D3721" w:rsidRPr="00227C01" w:rsidRDefault="009D3721" w:rsidP="00227C0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фізичне виховання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>Реалізуючи ці напрями, особливу увагу слід приділити вихованню у дітей любові до батьків, рідних, рідної мови, культури свого народу; поваги до людей; піклування про молодших і старших, співчуття і милосердя до тих, хто переживає горе; шанобливого ставлення до традицій, звичаїв, обрядів, до знання свого родоводу, історії народу.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Сім’я – є однією з найдавніших і стійких соціальних спільностей. Історія розвитку сім’ї нерозривно зв’язана з історією розвитку суспільства, народу, країни. Її сьогодення і майбутнє пов’язане з сьогоденням і майбутнім людства.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Все, що є в нашому характері, все, що ми беремо з собою в своє доросле і самостійне життя, – закладено в нас перш за все в сім’ї, в години сімейного спілкування, сімейного дозвілля. Звичайно, світ людини формують і школа, і вулиця, і театр, і книга... Але саме сім’я є тим первинним середовищем, де проходить становлення особистості, де ми дістаємо перші відомості про багатообразність і складність оточуючого нас світу, про добро і зло, де формуються наші звички і вміння, наші погляди і життєві плани, потреби і здібності. В сім’ї розвивається вся гама наших емоцій і почуттів, через сім’ю ми засвоюємо соціальний досвід, переймаємо традиції. Саме в сім’ї йде непростий процес виховання переконань, вимогливості до себе й інших, милосердя і співчуття до людини.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Спілкування з найближчими людьми духовно звеличує нас, зміцнює віру в себе, впевненість у правильності вибраної життєвої позиції, всиляє життєвий оптимізм, відкриває в людині кращі душевні якості.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Сім’я завжди буде основою життя людини, джерелом її щастя. Батьки щасливі дітьми, діти щасливі батьками – такий природний взаємозв’язок. Душевна близькість дітей і батьків – це і є багатство сім’ї. Для кожної матері, для кожного батька найбільше щастя в житті – побачити своїх дітей людьми, гідними високого звання Людини. Сім’я – могутня творча сила. Вона покликана утверджувати все добре, ніжне в людині, захищати від життєвих незгод.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"Нащо клад, коли в сім’ї лад", – говорять у народі. І справді, наш настрій, ставлення до людей, самостійне життя дорослих дітей багато в чому визначається тією загальною атмосферою, яка панувала в сім’ї. Якщо ми з теплотою згадуємо дитинство, то, звичайно, не тому, що воно було безтурботним з матеріального боку. Щасливе дитинство може бути тільки в тих дітей, які живуть у щасливих сім’ях. Тут діти не помічають свого щастя, як повітря, яким дихають. Вони природно і гармонійно розвиваються, живуть своїм багатобарвним життям, скороминущими бажаннями і мріями, їхні розмови щирі, а сміх веселий і дзвінкий. "Важко передати </w:t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словами... те щось особливо світле, коли ми згадуємо теплоту рідного сімейного гнізда. До глибокої старості залишаються у нас якісь задушевні зв’язки з тією сім’єю, з якої ми вийшли. Нам якось важко уявити собі, що ці зв’язки вже розірвані назавжди, і це сімейне почуття час від часу пробуджується в нас..."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– писав видатний педагог К. Д. Ушинський.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Часто можна почути: гарна та сім’я, де виростають гарні діти. І це справедливо. Адже врешті-решт долю дітей визначають не наші прекрасні поривання, мрії, слова, а загальний мікроклімат сімейного життя, його тональність, загальна спрямованість. Нерідко люди говорять: "Дивіться, ніяких спеціальних цілей сім’я не ставила, а діти виросли прекрасні". Гадаємо, нічого випадкового тут немає. Мабуть, батьки жили не заради дітей або заради себе, а жили всі разом цілеспрямованим і радісним життям маленького колективу, де всі люблять одне одного, ніхто нікому не зобов’язаний, а панує атмосфера взаємодопомоги, тепла, справжньої турботи. Це і є по-справжньому добрий педагогічний клімат, і діти, які ростуть у таких сім’ях, не можуть бути егоїстами, неробами.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Сімейне виховання має свою специфіку, свої особливості. Система виховних відносин у сім’ї характеризується природною близькістю між вихователями і вихованцями, любов’ю між батьками і дітьми. Вся атмосфера родинного життя сама по собі доконечно формує у дітей ті чи інші звички, потреби, риси характеру, певне ставлення до своїх обов’язків. Властиві здоровому сімейному колективу почуття взаємної поваги, довіри, взаємного піклування між чоловіком і жінкою, батьками й дітьми, братами і сестрами, створюють найсприятливіші умови для здійснення сім’єю своїх виховних функцій.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Звичайно, сімейне виховання не може замінити собою суспільного виховання, якому належить провідна роль у підготовці молодого покоління до життя і праці, у формуванні повноцінної особистості. Однак і суспільне виховання не може бути успішним без повноцінного сімейного виховання. Ці дві сфери виховного процесу в сучасному суспільстві, взаємно доповнюючись і збагачуючись, становлять єдине ціле.</w:t>
      </w:r>
    </w:p>
    <w:p w:rsidR="009D3721" w:rsidRPr="00227C01" w:rsidRDefault="009D372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Особливо велику роль відіграє сім’я у вихованні почуттів дитини. Повсякденні життєві ситуації, що виникають у сім’ї, багатогранність взаємин між членами сім’ї, щирість почуттів і різноманітні форми їх вияву, зацікавлена реакція на найдрібніші деталі поведінки дитини – все це створює найсприятливіші умови для емоційного і морального розвитку, підготовки дітей до самостійного виконання у майбутньому функцій батька чи матері, які в ніяких інших обставинах, крім сім’ї, створити неможливо.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Це дозволяє зробити висновок про те, що сім’я – не просто важливий, а й необхідний, незамінний, глибоко специфічний фактор соціалізації особистості. Протягом всього життя людини сім’я є найважливішим компонентом мікросередовища, а для дитини, особливо в перші роки її життя, вплив сім’ї домінує над усіма іншими впливами, значною мірою визначаючи весь життєвий шлях дитини у майбутньому.</w:t>
      </w:r>
    </w:p>
    <w:p w:rsidR="009D3721" w:rsidRPr="00227C01" w:rsidRDefault="00227C01" w:rsidP="00227C0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>Розрізняють такі види авторитету батьків: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придушення. З будь-якого приводу батьки сердяться, підвищують голос, а нерідко хапаються за ремінь. При такому батьківському терорі положення матері в сім’ї зводиться до нуля, діти виростають або затурканими, безвольними, або самодурами, які мстять за своє пригнічене дитинство.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Авторитет чванства – батьки вихваляються своїми заслугами на кожному кроці, високомірні у стосунках з іншими людьми. Як правило, діти починають чванитися </w:t>
      </w: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перед своїми товаришами: "Я скажу своєму батькові, він тобі дасть" або "А ти знаєш хто мій батько?" і т.п. При такому авторитеті діти виростають хвастливими, не вміють самокритично відноситися до своєї поведінки.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педантизму – батьки тримають дітей у покорі, використовують накази, розпорядження. В сім’ї не радяться з дітьми, не рахуються з їхніми думками. Діти з таких сімей не вміють проявляти самостійність, ініціативу, постійно чекають розпорядження дорослих або чинять опір вимогам дорослих.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резонерства, при якому батьки буквально заїдають дитяче життя безкінечними повчаннями і напутливими розмовами. З будь-якого приводу батьки починають довгі і нудні розмови, іноді одні і ті ж. Діти звикають до них, не реагують на них, часто оздоблюються і перестають слухати та поважати батьків.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любові – найрозповсюдженіший вид помилкового авторитету. Багато батьків впевнені: щоб діти слухали, потрібно, щоб вони любили батьків. А як це заслужити? Необхідно показати дітям свою батьківську любов, думають вони. Для цього батьки без всякої міри говорять ніжні слова, цілують дітей, пестять. У такому середовищі в дітей формується сімейний егоїзм. Дитина починає розуміти, що батька і маму можна легко обдурити, все в них випросити, показавши як ти їх любиш. У таких сім’ях виростають люди з холодним серцем. Терплять від такого виховання в першу чергу самі батьки.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доброти, де дитяча слухняність купується добротою батьків, їх поступливістю, м’якістю. Батько і мама виступають перед дитиною як добряки, які все дозволяють, нічого для неї не жаліють. Батьки бояться конфліктів у сім’ї, вони за мир навіть з великими жертвами. В такій сім’ї діти дуже швидко починають командувати батьками.</w:t>
      </w:r>
    </w:p>
    <w:p w:rsidR="009D3721" w:rsidRPr="00227C01" w:rsidRDefault="009D3721" w:rsidP="00227C0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Авторитет підкупу – найаморальніший авторитет, коли слухняність дитини купується подарунками і різними обіцянками. Особливо важкі наслідки такого авторитету в сім’ях, де немає злагоди між батьком і мамою, де виникла конфліктна ситуація. В таких сім’ях батьки задобрюють дитину з метою перетягнути її на свій бік. Дитина користується цим, але поступово перестає поважати і батька, і маму. Виростає людина, яка нічого не зробить за власним бажанням, яка навчена пристосовуватись, бути там, де більше платять,</w:t>
      </w:r>
      <w:r w:rsid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де вона буде мати більше зиску.</w:t>
      </w:r>
    </w:p>
    <w:p w:rsidR="009D3721" w:rsidRPr="00227C01" w:rsidRDefault="009D372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Яким повинен бути справжній батьківський авторитет, на якій основі він повинен будуватися? На це питання відповів А. С. Макаренко, життя підтвердило справедливість його висновків: "Головною основою батьківського авторитету тільки і може бути життя і праця батьків, їхня поведінка".</w:t>
      </w:r>
    </w:p>
    <w:p w:rsidR="009D3721" w:rsidRPr="00227C01" w:rsidRDefault="009D372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Таким чином, основний зміст авторитету старших у сім’ї полягає в тому, що батьки своїми думками, працею дають дітям гідний приклад поведінки, поряд з дитиною знаходиться людина, якою вона "дорожить, гордиться як зразком моральності".</w:t>
      </w:r>
    </w:p>
    <w:p w:rsidR="009D3721" w:rsidRPr="00227C01" w:rsidRDefault="00227C01" w:rsidP="00227C0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>Принципи створення батьківського авторитету: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ставлення до дітей не повинно бути авторитарним і деспотичним;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вияв батьківської любові не повинен бути надмірним, бо це тільки завдає дітям шкоди;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батьки мають бути для дітей прикладом у всьому;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кожної дитини потрібно здійснювати індивідуальний підхід;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треба любити дітей, поважати їхню гідність, бути справедливими і тактовними у стосунках з ними;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як би не були батьки завантажені, вони повинні знаходити час для сердечного спілкування з дітьми, яке не можна нічим замінити;</w:t>
      </w:r>
    </w:p>
    <w:p w:rsidR="009D3721" w:rsidRPr="00227C01" w:rsidRDefault="009D3721" w:rsidP="00227C0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>батькам важливо пам’ятати своє дитинство – тоді зрозумілішими будуть власні діти, те, що викликає у них повагу до дорослих.</w:t>
      </w:r>
    </w:p>
    <w:p w:rsidR="009D3721" w:rsidRPr="00227C01" w:rsidRDefault="00227C01" w:rsidP="00227C0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Отже, найголовніші умови успішного сімейного виховання: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сім’я – міцний і дружний колектив;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інтереси членів сім’ї перебувають у гармонійній єдності з інтересами суспільства;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повна сім’я – важлива умова успішного виховання дітей;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єдність вимог з боку батька і матері;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наявність у батьків почуття відповідальності за виховання дітей;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дотримання батьками норм і правил співжиття;</w:t>
      </w:r>
    </w:p>
    <w:p w:rsidR="009D3721" w:rsidRPr="00227C01" w:rsidRDefault="009D3721" w:rsidP="00227C0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i/>
          <w:iCs/>
          <w:sz w:val="26"/>
          <w:szCs w:val="26"/>
          <w:lang w:val="uk-UA" w:eastAsia="ru-RU"/>
        </w:rPr>
        <w:t>атмосфера взаємного довір’я, дружби, доброзичливості.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Діти уважно придивляються до поведінки батьків. Перші уявлення про справедливість, честь, обов’язок дитина дістає не стільки зі слів батьків, скільки з спостережень за їхніми вчинками. Тому поведінка батьків, їхня свідомість і відповідальність, життєве кредо і є головним фактором успішного виховання дітей. В сім’ї в процесі спілкування дітям передається світогляд батьків. Батьки щоденним особистим прикладом прививають дітям свої стереотипи свідомості і поведінки, до чого і зводиться суть всякого виховання. В "домашній школі" проходить підготовка до найважчої і складної професії на землі – матері і батька. При цьому багато батьків інстинктивно додержуються поради Л. М. Толстого: "Живіть правильно самі, і у вас виростуть хороші діти, неможливо, погано живучи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самим, виховати хороших дітей"</w:t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Діти не вибирають собі батьків. Народжуючись, вони знаходяться в тій чи іншій сім’ї, через яку і починають свій шлях входження в соціальний світ. Перші враження, радісні і гіркі, здивування і зацікавленість, образи і розчарування, джерела майбутніх відносин з людьми – все виникає в сім’ї. В цю пору закладаються моральні цінності, проявляються індивідуальні особливості, формуються контури майбутньої різносторонньої або дисгармонійної особистості, відкритої людям або направленої тільки на себе. З сім’ї починається історія розвитку кожного з нас. Історія, яка потребує до себе уваги, бережливого ставлення з боку тих, хто може на неї впливати.</w:t>
      </w:r>
    </w:p>
    <w:p w:rsidR="009D3721" w:rsidRPr="00227C01" w:rsidRDefault="009D372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Головними героями в індивідуальній історії маленького члена сім’ї неминуче виявляються близькі люди, які оточують дитину від народження. Саме вони стають її провідниками в складному і неоднозначному дорослому світі, від них залежить вибраний шлях, вони задають швидкість руху, темп розвитку індивідуальності. Тому тільки саморозвиток, самовдосконалення, постійна робота батьків над собою створюють в сім’ї необхідну для нормального розвитку дітей атмосферу.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Щоб дитина відчувала себе в світі дорослих не гостем, не випадковим відвідувачем, а законним спадкоємцем всього, що вже досягнуто, їй необхідний емоційний фундамент, який вона дістає в сім’ї. Впевненість в собі, своїх силах і можливостях, вміння боротися з труднощами – все це зароджується в дружній, теплій атмосфері дому.</w:t>
      </w:r>
    </w:p>
    <w:p w:rsidR="009D3721" w:rsidRPr="00227C01" w:rsidRDefault="00227C01" w:rsidP="00227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9D3721" w:rsidRPr="00227C0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Оволодіваючи складним мистецтвом виховання, свої знання, досвід, батьківські почуття невтомно спрямовуйте на формування юної душі, загартовуйте її дух і тіло, своїм прикладом учіть синів і дочок жити серед людей і для людей. Пам’ятайте: для школи, для країни і для вас особисто найважливіше не те, ким працюватимуть наші діти, а як працюватимуть, не яких успіхів досягнуть вони у житті, а їх людяність.</w:t>
      </w:r>
    </w:p>
    <w:p w:rsidR="00227C01" w:rsidRPr="00227C01" w:rsidRDefault="00227C01" w:rsidP="00227C0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i/>
          <w:sz w:val="26"/>
          <w:szCs w:val="26"/>
          <w:lang w:val="uk-UA"/>
        </w:rPr>
        <w:t>Джерело:</w:t>
      </w:r>
    </w:p>
    <w:p w:rsidR="009D3721" w:rsidRPr="00227C01" w:rsidRDefault="00B65FD3" w:rsidP="00227C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hyperlink r:id="rId5" w:history="1">
        <w:r w:rsidR="009D3721" w:rsidRPr="00227C01">
          <w:rPr>
            <w:rStyle w:val="a7"/>
            <w:rFonts w:ascii="Times New Roman" w:hAnsi="Times New Roman" w:cs="Times New Roman"/>
            <w:color w:val="auto"/>
            <w:sz w:val="26"/>
            <w:szCs w:val="26"/>
            <w:lang w:val="uk-UA"/>
          </w:rPr>
          <w:t>http://khalepia-school.edukit.kiev.ua/korisni_posilannya/vihovannya_ditej_vrodini/</w:t>
        </w:r>
      </w:hyperlink>
    </w:p>
    <w:p w:rsidR="009D3721" w:rsidRPr="00227C01" w:rsidRDefault="009D3721" w:rsidP="00227C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9D3721" w:rsidRPr="00227C01" w:rsidSect="00227C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82B"/>
    <w:multiLevelType w:val="multilevel"/>
    <w:tmpl w:val="8438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67B5F"/>
    <w:multiLevelType w:val="multilevel"/>
    <w:tmpl w:val="8EBE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B62BF"/>
    <w:multiLevelType w:val="multilevel"/>
    <w:tmpl w:val="16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F0AC9"/>
    <w:multiLevelType w:val="multilevel"/>
    <w:tmpl w:val="04B0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D3721"/>
    <w:rsid w:val="000302EA"/>
    <w:rsid w:val="001E3FAC"/>
    <w:rsid w:val="00227C01"/>
    <w:rsid w:val="009D3721"/>
    <w:rsid w:val="00A84F0B"/>
    <w:rsid w:val="00B6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AC"/>
  </w:style>
  <w:style w:type="paragraph" w:styleId="4">
    <w:name w:val="heading 4"/>
    <w:basedOn w:val="a"/>
    <w:link w:val="40"/>
    <w:uiPriority w:val="9"/>
    <w:qFormat/>
    <w:rsid w:val="009D37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3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D3721"/>
    <w:rPr>
      <w:i/>
      <w:iCs/>
    </w:rPr>
  </w:style>
  <w:style w:type="paragraph" w:styleId="a4">
    <w:name w:val="Normal (Web)"/>
    <w:basedOn w:val="a"/>
    <w:uiPriority w:val="99"/>
    <w:semiHidden/>
    <w:unhideWhenUsed/>
    <w:rsid w:val="009D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7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3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halepia-school.edukit.kiev.ua/korisni_posilannya/vihovannya_ditej_vrodi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1980</Words>
  <Characters>11286</Characters>
  <Application>Microsoft Office Word</Application>
  <DocSecurity>0</DocSecurity>
  <Lines>94</Lines>
  <Paragraphs>26</Paragraphs>
  <ScaleCrop>false</ScaleCrop>
  <Company>Microsoft</Company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2021-03-10T12:37:00Z</dcterms:created>
  <dcterms:modified xsi:type="dcterms:W3CDTF">2022-04-14T12:16:00Z</dcterms:modified>
</cp:coreProperties>
</file>