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690C" w:rsidRPr="005F690C" w:rsidRDefault="005F690C" w:rsidP="005F690C">
      <w:pPr>
        <w:spacing w:after="0"/>
        <w:jc w:val="center"/>
        <w:rPr>
          <w:rFonts w:ascii="Times New Roman" w:hAnsi="Times New Roman" w:cs="Times New Roman"/>
          <w:szCs w:val="26"/>
        </w:rPr>
      </w:pPr>
    </w:p>
    <w:p w:rsidR="005F690C" w:rsidRPr="005F690C" w:rsidRDefault="005F690C" w:rsidP="005F690C">
      <w:pPr>
        <w:spacing w:after="0"/>
        <w:jc w:val="center"/>
        <w:rPr>
          <w:rFonts w:ascii="Times New Roman" w:hAnsi="Times New Roman" w:cs="Times New Roman"/>
          <w:szCs w:val="26"/>
        </w:rPr>
      </w:pPr>
    </w:p>
    <w:p w:rsidR="005F690C" w:rsidRPr="005F690C" w:rsidRDefault="005F690C" w:rsidP="005F690C">
      <w:pPr>
        <w:spacing w:after="0"/>
        <w:jc w:val="center"/>
        <w:rPr>
          <w:rFonts w:ascii="Times New Roman" w:hAnsi="Times New Roman" w:cs="Times New Roman"/>
          <w:b/>
          <w:sz w:val="20"/>
          <w:szCs w:val="20"/>
        </w:rPr>
      </w:pPr>
      <w:proofErr w:type="gramStart"/>
      <w:r w:rsidRPr="005F690C">
        <w:rPr>
          <w:rFonts w:ascii="Times New Roman" w:hAnsi="Times New Roman" w:cs="Times New Roman"/>
          <w:b/>
          <w:sz w:val="20"/>
          <w:szCs w:val="20"/>
        </w:rPr>
        <w:t>ЧЕРВОНОГРАДСЬКА  МІСЬКА</w:t>
      </w:r>
      <w:proofErr w:type="gramEnd"/>
      <w:r w:rsidRPr="005F690C">
        <w:rPr>
          <w:rFonts w:ascii="Times New Roman" w:hAnsi="Times New Roman" w:cs="Times New Roman"/>
          <w:b/>
          <w:sz w:val="20"/>
          <w:szCs w:val="20"/>
        </w:rPr>
        <w:t xml:space="preserve">  РАДА</w:t>
      </w:r>
    </w:p>
    <w:p w:rsidR="005F690C" w:rsidRPr="005F690C" w:rsidRDefault="005F690C" w:rsidP="005F690C">
      <w:pPr>
        <w:spacing w:after="0" w:line="240" w:lineRule="auto"/>
        <w:jc w:val="center"/>
        <w:rPr>
          <w:rFonts w:ascii="Times New Roman" w:hAnsi="Times New Roman" w:cs="Times New Roman"/>
          <w:b/>
          <w:sz w:val="20"/>
          <w:szCs w:val="20"/>
        </w:rPr>
      </w:pPr>
      <w:proofErr w:type="spellStart"/>
      <w:r w:rsidRPr="005F690C">
        <w:rPr>
          <w:rFonts w:ascii="Times New Roman" w:hAnsi="Times New Roman" w:cs="Times New Roman"/>
          <w:b/>
          <w:sz w:val="20"/>
          <w:szCs w:val="20"/>
        </w:rPr>
        <w:t>Львівської</w:t>
      </w:r>
      <w:proofErr w:type="spellEnd"/>
      <w:r w:rsidRPr="005F690C">
        <w:rPr>
          <w:rFonts w:ascii="Times New Roman" w:hAnsi="Times New Roman" w:cs="Times New Roman"/>
          <w:b/>
          <w:sz w:val="20"/>
          <w:szCs w:val="20"/>
        </w:rPr>
        <w:t xml:space="preserve"> </w:t>
      </w:r>
      <w:proofErr w:type="spellStart"/>
      <w:r w:rsidRPr="005F690C">
        <w:rPr>
          <w:rFonts w:ascii="Times New Roman" w:hAnsi="Times New Roman" w:cs="Times New Roman"/>
          <w:b/>
          <w:sz w:val="20"/>
          <w:szCs w:val="20"/>
        </w:rPr>
        <w:t>області</w:t>
      </w:r>
      <w:proofErr w:type="spellEnd"/>
    </w:p>
    <w:p w:rsidR="005F690C" w:rsidRPr="005F690C" w:rsidRDefault="005F690C" w:rsidP="005F690C">
      <w:pPr>
        <w:spacing w:after="0" w:line="240" w:lineRule="auto"/>
        <w:jc w:val="center"/>
        <w:rPr>
          <w:rFonts w:ascii="Times New Roman" w:hAnsi="Times New Roman" w:cs="Times New Roman"/>
          <w:b/>
          <w:sz w:val="16"/>
          <w:szCs w:val="16"/>
        </w:rPr>
      </w:pPr>
    </w:p>
    <w:p w:rsidR="005F690C" w:rsidRPr="005F690C" w:rsidRDefault="005F690C" w:rsidP="005F690C">
      <w:pPr>
        <w:pStyle w:val="1"/>
        <w:spacing w:before="0" w:line="240" w:lineRule="auto"/>
        <w:jc w:val="center"/>
        <w:rPr>
          <w:rFonts w:ascii="Times New Roman" w:hAnsi="Times New Roman" w:cs="Times New Roman"/>
          <w:color w:val="auto"/>
          <w:sz w:val="26"/>
          <w:szCs w:val="26"/>
          <w:lang w:val="uk-UA"/>
        </w:rPr>
      </w:pPr>
      <w:proofErr w:type="spellStart"/>
      <w:r w:rsidRPr="005F690C">
        <w:rPr>
          <w:rFonts w:ascii="Times New Roman" w:hAnsi="Times New Roman" w:cs="Times New Roman"/>
          <w:color w:val="auto"/>
          <w:sz w:val="26"/>
          <w:szCs w:val="26"/>
          <w:lang w:val="uk-UA"/>
        </w:rPr>
        <w:t>Межирічанська</w:t>
      </w:r>
      <w:proofErr w:type="spellEnd"/>
      <w:r w:rsidRPr="005F690C">
        <w:rPr>
          <w:rFonts w:ascii="Times New Roman" w:hAnsi="Times New Roman" w:cs="Times New Roman"/>
          <w:color w:val="auto"/>
          <w:sz w:val="26"/>
          <w:szCs w:val="26"/>
          <w:lang w:val="uk-UA"/>
        </w:rPr>
        <w:t xml:space="preserve">  гімназія</w:t>
      </w:r>
    </w:p>
    <w:p w:rsidR="005F690C" w:rsidRPr="005F690C" w:rsidRDefault="005F690C" w:rsidP="005F690C">
      <w:pPr>
        <w:pStyle w:val="1"/>
        <w:spacing w:before="0" w:line="240" w:lineRule="auto"/>
        <w:jc w:val="center"/>
        <w:rPr>
          <w:rFonts w:ascii="Times New Roman" w:hAnsi="Times New Roman" w:cs="Times New Roman"/>
          <w:color w:val="auto"/>
          <w:sz w:val="26"/>
          <w:szCs w:val="26"/>
          <w:lang w:val="uk-UA"/>
        </w:rPr>
      </w:pPr>
      <w:r w:rsidRPr="005F690C">
        <w:rPr>
          <w:rFonts w:ascii="Times New Roman" w:hAnsi="Times New Roman" w:cs="Times New Roman"/>
          <w:color w:val="auto"/>
          <w:sz w:val="26"/>
          <w:szCs w:val="26"/>
          <w:lang w:val="uk-UA"/>
        </w:rPr>
        <w:t>Червоноградської міської ради Львівської області</w:t>
      </w:r>
    </w:p>
    <w:tbl>
      <w:tblPr>
        <w:tblW w:w="0" w:type="auto"/>
        <w:tblLook w:val="04A0" w:firstRow="1" w:lastRow="0" w:firstColumn="1" w:lastColumn="0" w:noHBand="0" w:noVBand="1"/>
      </w:tblPr>
      <w:tblGrid>
        <w:gridCol w:w="3141"/>
        <w:gridCol w:w="3181"/>
        <w:gridCol w:w="3033"/>
      </w:tblGrid>
      <w:tr w:rsidR="005F690C" w:rsidRPr="005F690C" w:rsidTr="001A10DB">
        <w:tc>
          <w:tcPr>
            <w:tcW w:w="3291" w:type="dxa"/>
          </w:tcPr>
          <w:p w:rsidR="005F690C" w:rsidRPr="005F690C" w:rsidRDefault="005F690C" w:rsidP="005F690C">
            <w:pPr>
              <w:pStyle w:val="a8"/>
              <w:spacing w:line="256" w:lineRule="auto"/>
              <w:rPr>
                <w:sz w:val="16"/>
                <w:szCs w:val="16"/>
                <w:lang w:val="ru-RU"/>
              </w:rPr>
            </w:pPr>
          </w:p>
        </w:tc>
        <w:tc>
          <w:tcPr>
            <w:tcW w:w="3312" w:type="dxa"/>
          </w:tcPr>
          <w:p w:rsidR="005F690C" w:rsidRPr="005F690C" w:rsidRDefault="005F690C" w:rsidP="005F690C">
            <w:pPr>
              <w:pStyle w:val="a8"/>
              <w:spacing w:line="256" w:lineRule="auto"/>
              <w:rPr>
                <w:sz w:val="16"/>
                <w:szCs w:val="16"/>
                <w:lang w:val="ru-RU"/>
              </w:rPr>
            </w:pPr>
          </w:p>
        </w:tc>
        <w:tc>
          <w:tcPr>
            <w:tcW w:w="3251" w:type="dxa"/>
          </w:tcPr>
          <w:p w:rsidR="005F690C" w:rsidRPr="005F690C" w:rsidRDefault="005F690C" w:rsidP="005F690C">
            <w:pPr>
              <w:pStyle w:val="a8"/>
              <w:spacing w:line="256" w:lineRule="auto"/>
              <w:rPr>
                <w:sz w:val="16"/>
                <w:szCs w:val="16"/>
                <w:lang w:val="ru-RU"/>
              </w:rPr>
            </w:pPr>
          </w:p>
        </w:tc>
      </w:tr>
      <w:tr w:rsidR="005F690C" w:rsidRPr="005F690C" w:rsidTr="001A10DB">
        <w:tc>
          <w:tcPr>
            <w:tcW w:w="3291" w:type="dxa"/>
          </w:tcPr>
          <w:p w:rsidR="005F690C" w:rsidRPr="005F690C" w:rsidRDefault="005F690C" w:rsidP="005F690C">
            <w:pPr>
              <w:pStyle w:val="a8"/>
              <w:spacing w:line="256" w:lineRule="auto"/>
              <w:rPr>
                <w:sz w:val="26"/>
                <w:lang w:val="ru-RU"/>
              </w:rPr>
            </w:pPr>
          </w:p>
        </w:tc>
        <w:tc>
          <w:tcPr>
            <w:tcW w:w="3312" w:type="dxa"/>
            <w:hideMark/>
          </w:tcPr>
          <w:p w:rsidR="005F690C" w:rsidRPr="005F690C" w:rsidRDefault="005F690C" w:rsidP="005F690C">
            <w:pPr>
              <w:pStyle w:val="a8"/>
              <w:spacing w:line="256" w:lineRule="auto"/>
              <w:rPr>
                <w:sz w:val="26"/>
                <w:lang w:val="ru-RU"/>
              </w:rPr>
            </w:pPr>
            <w:r w:rsidRPr="005F690C">
              <w:rPr>
                <w:sz w:val="26"/>
                <w:lang w:val="ru-RU"/>
              </w:rPr>
              <w:t>Н А К А З</w:t>
            </w:r>
          </w:p>
        </w:tc>
        <w:tc>
          <w:tcPr>
            <w:tcW w:w="3251" w:type="dxa"/>
          </w:tcPr>
          <w:p w:rsidR="005F690C" w:rsidRPr="005F690C" w:rsidRDefault="005F690C" w:rsidP="005F690C">
            <w:pPr>
              <w:pStyle w:val="a8"/>
              <w:spacing w:line="256" w:lineRule="auto"/>
              <w:rPr>
                <w:sz w:val="26"/>
                <w:lang w:val="ru-RU"/>
              </w:rPr>
            </w:pPr>
          </w:p>
        </w:tc>
      </w:tr>
      <w:tr w:rsidR="005F690C" w:rsidRPr="005F690C" w:rsidTr="001A10DB">
        <w:tc>
          <w:tcPr>
            <w:tcW w:w="3291" w:type="dxa"/>
          </w:tcPr>
          <w:p w:rsidR="005F690C" w:rsidRPr="005F690C" w:rsidRDefault="005F690C" w:rsidP="005F690C">
            <w:pPr>
              <w:pStyle w:val="a8"/>
              <w:spacing w:line="256" w:lineRule="auto"/>
              <w:rPr>
                <w:sz w:val="16"/>
                <w:lang w:val="ru-RU"/>
              </w:rPr>
            </w:pPr>
          </w:p>
        </w:tc>
        <w:tc>
          <w:tcPr>
            <w:tcW w:w="3312" w:type="dxa"/>
          </w:tcPr>
          <w:p w:rsidR="005F690C" w:rsidRPr="005F690C" w:rsidRDefault="005F690C" w:rsidP="005F690C">
            <w:pPr>
              <w:pStyle w:val="a8"/>
              <w:spacing w:line="256" w:lineRule="auto"/>
              <w:rPr>
                <w:sz w:val="16"/>
                <w:lang w:val="ru-RU"/>
              </w:rPr>
            </w:pPr>
          </w:p>
        </w:tc>
        <w:tc>
          <w:tcPr>
            <w:tcW w:w="3251" w:type="dxa"/>
          </w:tcPr>
          <w:p w:rsidR="005F690C" w:rsidRPr="005F690C" w:rsidRDefault="005F690C" w:rsidP="005F690C">
            <w:pPr>
              <w:pStyle w:val="a8"/>
              <w:spacing w:line="256" w:lineRule="auto"/>
              <w:rPr>
                <w:sz w:val="16"/>
                <w:lang w:val="ru-RU"/>
              </w:rPr>
            </w:pPr>
          </w:p>
        </w:tc>
      </w:tr>
      <w:tr w:rsidR="005F690C" w:rsidRPr="005F690C" w:rsidTr="001A10DB">
        <w:tc>
          <w:tcPr>
            <w:tcW w:w="3291" w:type="dxa"/>
            <w:hideMark/>
          </w:tcPr>
          <w:p w:rsidR="005F690C" w:rsidRPr="005F690C" w:rsidRDefault="006A615C" w:rsidP="005F690C">
            <w:pPr>
              <w:pStyle w:val="a8"/>
              <w:spacing w:line="256" w:lineRule="auto"/>
              <w:rPr>
                <w:sz w:val="26"/>
                <w:lang w:val="ru-RU"/>
              </w:rPr>
            </w:pPr>
            <w:r w:rsidRPr="006A615C">
              <w:rPr>
                <w:sz w:val="26"/>
                <w:lang w:val="ru-RU"/>
              </w:rPr>
              <w:t>16.</w:t>
            </w:r>
            <w:r>
              <w:rPr>
                <w:sz w:val="26"/>
                <w:lang w:val="ru-RU"/>
              </w:rPr>
              <w:t>02.</w:t>
            </w:r>
            <w:r w:rsidR="005F690C" w:rsidRPr="006A615C">
              <w:rPr>
                <w:sz w:val="26"/>
                <w:lang w:val="ru-RU"/>
              </w:rPr>
              <w:t>2024</w:t>
            </w:r>
          </w:p>
        </w:tc>
        <w:tc>
          <w:tcPr>
            <w:tcW w:w="3312" w:type="dxa"/>
            <w:hideMark/>
          </w:tcPr>
          <w:p w:rsidR="005F690C" w:rsidRPr="005F690C" w:rsidRDefault="005F690C" w:rsidP="005F690C">
            <w:pPr>
              <w:pStyle w:val="a8"/>
              <w:spacing w:line="256" w:lineRule="auto"/>
              <w:rPr>
                <w:sz w:val="26"/>
                <w:lang w:val="ru-RU"/>
              </w:rPr>
            </w:pPr>
            <w:proofErr w:type="spellStart"/>
            <w:r w:rsidRPr="005F690C">
              <w:rPr>
                <w:sz w:val="26"/>
                <w:lang w:val="ru-RU"/>
              </w:rPr>
              <w:t>с.Межиріччя</w:t>
            </w:r>
            <w:proofErr w:type="spellEnd"/>
          </w:p>
        </w:tc>
        <w:tc>
          <w:tcPr>
            <w:tcW w:w="3251" w:type="dxa"/>
            <w:hideMark/>
          </w:tcPr>
          <w:p w:rsidR="005F690C" w:rsidRPr="005F690C" w:rsidRDefault="005F690C" w:rsidP="005F690C">
            <w:pPr>
              <w:pStyle w:val="a8"/>
              <w:spacing w:line="256" w:lineRule="auto"/>
              <w:rPr>
                <w:sz w:val="26"/>
                <w:lang w:val="ru-RU"/>
              </w:rPr>
            </w:pPr>
            <w:r>
              <w:rPr>
                <w:sz w:val="26"/>
                <w:lang w:val="ru-RU"/>
              </w:rPr>
              <w:t xml:space="preserve">№  </w:t>
            </w:r>
            <w:r w:rsidR="006A615C">
              <w:rPr>
                <w:sz w:val="26"/>
                <w:lang w:val="ru-RU"/>
              </w:rPr>
              <w:t>24</w:t>
            </w:r>
          </w:p>
        </w:tc>
      </w:tr>
      <w:tr w:rsidR="005F690C" w:rsidRPr="005F690C" w:rsidTr="001A10DB">
        <w:tc>
          <w:tcPr>
            <w:tcW w:w="3291" w:type="dxa"/>
          </w:tcPr>
          <w:p w:rsidR="005F690C" w:rsidRPr="005F690C" w:rsidRDefault="005F690C" w:rsidP="005F690C">
            <w:pPr>
              <w:pStyle w:val="a8"/>
              <w:spacing w:line="256" w:lineRule="auto"/>
              <w:rPr>
                <w:sz w:val="16"/>
                <w:lang w:val="ru-RU"/>
              </w:rPr>
            </w:pPr>
          </w:p>
        </w:tc>
        <w:tc>
          <w:tcPr>
            <w:tcW w:w="3312" w:type="dxa"/>
          </w:tcPr>
          <w:p w:rsidR="005F690C" w:rsidRPr="005F690C" w:rsidRDefault="005F690C" w:rsidP="005F690C">
            <w:pPr>
              <w:pStyle w:val="a8"/>
              <w:spacing w:line="256" w:lineRule="auto"/>
              <w:rPr>
                <w:sz w:val="16"/>
                <w:lang w:val="ru-RU"/>
              </w:rPr>
            </w:pPr>
          </w:p>
        </w:tc>
        <w:tc>
          <w:tcPr>
            <w:tcW w:w="3251" w:type="dxa"/>
          </w:tcPr>
          <w:p w:rsidR="005F690C" w:rsidRPr="005F690C" w:rsidRDefault="005F690C" w:rsidP="005F690C">
            <w:pPr>
              <w:pStyle w:val="a8"/>
              <w:spacing w:line="256" w:lineRule="auto"/>
              <w:rPr>
                <w:sz w:val="16"/>
                <w:lang w:val="ru-RU"/>
              </w:rPr>
            </w:pPr>
          </w:p>
        </w:tc>
      </w:tr>
    </w:tbl>
    <w:p w:rsidR="005F690C" w:rsidRDefault="005F690C" w:rsidP="005F690C">
      <w:pPr>
        <w:widowControl w:val="0"/>
        <w:jc w:val="both"/>
        <w:rPr>
          <w:sz w:val="26"/>
          <w:szCs w:val="26"/>
        </w:rPr>
      </w:pPr>
      <w:r>
        <w:t xml:space="preserve"> </w:t>
      </w:r>
      <w:r>
        <w:rPr>
          <w:sz w:val="26"/>
          <w:szCs w:val="26"/>
        </w:rPr>
        <w:t xml:space="preserve"> </w:t>
      </w:r>
    </w:p>
    <w:p w:rsidR="00B266B7" w:rsidRPr="005247CD" w:rsidRDefault="00B266B7" w:rsidP="009360AC">
      <w:pPr>
        <w:shd w:val="clear" w:color="auto" w:fill="FFFFFF"/>
        <w:spacing w:after="0" w:line="158" w:lineRule="atLeast"/>
        <w:jc w:val="center"/>
        <w:rPr>
          <w:rFonts w:ascii="Times New Roman" w:eastAsia="Times New Roman" w:hAnsi="Times New Roman" w:cs="Times New Roman"/>
          <w:sz w:val="24"/>
          <w:szCs w:val="24"/>
          <w:lang w:val="uk-UA"/>
        </w:rPr>
      </w:pPr>
    </w:p>
    <w:p w:rsidR="006127A6" w:rsidRPr="005247CD" w:rsidRDefault="006127A6" w:rsidP="009360AC">
      <w:pPr>
        <w:shd w:val="clear" w:color="auto" w:fill="FFFFFF"/>
        <w:spacing w:after="0" w:line="158" w:lineRule="atLeast"/>
        <w:jc w:val="both"/>
        <w:rPr>
          <w:rFonts w:ascii="Times New Roman" w:eastAsia="Times New Roman" w:hAnsi="Times New Roman" w:cs="Times New Roman"/>
          <w:i/>
          <w:sz w:val="24"/>
          <w:szCs w:val="24"/>
          <w:lang w:val="uk-UA"/>
        </w:rPr>
      </w:pPr>
      <w:r w:rsidRPr="005247CD">
        <w:rPr>
          <w:rFonts w:ascii="Times New Roman" w:eastAsia="Times New Roman" w:hAnsi="Times New Roman" w:cs="Times New Roman"/>
          <w:sz w:val="24"/>
          <w:szCs w:val="24"/>
          <w:lang w:val="uk-UA"/>
        </w:rPr>
        <w:t> </w:t>
      </w:r>
    </w:p>
    <w:tbl>
      <w:tblPr>
        <w:tblW w:w="0" w:type="auto"/>
        <w:tblCellMar>
          <w:left w:w="0" w:type="dxa"/>
          <w:right w:w="0" w:type="dxa"/>
        </w:tblCellMar>
        <w:tblLook w:val="04A0" w:firstRow="1" w:lastRow="0" w:firstColumn="1" w:lastColumn="0" w:noHBand="0" w:noVBand="1"/>
      </w:tblPr>
      <w:tblGrid>
        <w:gridCol w:w="5103"/>
        <w:gridCol w:w="3285"/>
        <w:gridCol w:w="720"/>
      </w:tblGrid>
      <w:tr w:rsidR="006127A6" w:rsidRPr="005247CD" w:rsidTr="006127A6">
        <w:tc>
          <w:tcPr>
            <w:tcW w:w="5103" w:type="dxa"/>
            <w:tcMar>
              <w:top w:w="0" w:type="dxa"/>
              <w:left w:w="108" w:type="dxa"/>
              <w:bottom w:w="0" w:type="dxa"/>
              <w:right w:w="108" w:type="dxa"/>
            </w:tcMar>
            <w:hideMark/>
          </w:tcPr>
          <w:p w:rsidR="006127A6" w:rsidRPr="005247CD" w:rsidRDefault="006127A6" w:rsidP="009360AC">
            <w:pPr>
              <w:spacing w:after="0" w:line="158" w:lineRule="atLeast"/>
              <w:rPr>
                <w:rFonts w:ascii="Times New Roman" w:eastAsia="Times New Roman" w:hAnsi="Times New Roman" w:cs="Times New Roman"/>
                <w:i/>
                <w:sz w:val="24"/>
                <w:szCs w:val="24"/>
                <w:lang w:val="uk-UA"/>
              </w:rPr>
            </w:pPr>
            <w:r w:rsidRPr="005247CD">
              <w:rPr>
                <w:rFonts w:ascii="Times New Roman" w:eastAsia="Times New Roman" w:hAnsi="Times New Roman" w:cs="Times New Roman"/>
                <w:b/>
                <w:bCs/>
                <w:i/>
                <w:sz w:val="24"/>
                <w:szCs w:val="24"/>
                <w:lang w:val="uk-UA"/>
              </w:rPr>
              <w:t>Про введення в дію Положення</w:t>
            </w:r>
          </w:p>
          <w:p w:rsidR="006127A6" w:rsidRPr="005247CD" w:rsidRDefault="006127A6" w:rsidP="009360AC">
            <w:pPr>
              <w:spacing w:after="0" w:line="158" w:lineRule="atLeast"/>
              <w:rPr>
                <w:rFonts w:ascii="Times New Roman" w:eastAsia="Times New Roman" w:hAnsi="Times New Roman" w:cs="Times New Roman"/>
                <w:i/>
                <w:sz w:val="24"/>
                <w:szCs w:val="24"/>
                <w:lang w:val="uk-UA"/>
              </w:rPr>
            </w:pPr>
            <w:r w:rsidRPr="005247CD">
              <w:rPr>
                <w:rFonts w:ascii="Times New Roman" w:eastAsia="Times New Roman" w:hAnsi="Times New Roman" w:cs="Times New Roman"/>
                <w:b/>
                <w:bCs/>
                <w:i/>
                <w:sz w:val="24"/>
                <w:szCs w:val="24"/>
                <w:lang w:val="uk-UA"/>
              </w:rPr>
              <w:t>про академічну доброчесність учасників освітнього процесу</w:t>
            </w:r>
          </w:p>
        </w:tc>
        <w:tc>
          <w:tcPr>
            <w:tcW w:w="3285" w:type="dxa"/>
            <w:tcMar>
              <w:top w:w="0" w:type="dxa"/>
              <w:left w:w="108" w:type="dxa"/>
              <w:bottom w:w="0" w:type="dxa"/>
              <w:right w:w="108" w:type="dxa"/>
            </w:tcMar>
            <w:hideMark/>
          </w:tcPr>
          <w:p w:rsidR="006127A6" w:rsidRPr="005247CD" w:rsidRDefault="006127A6" w:rsidP="009360AC">
            <w:pPr>
              <w:spacing w:after="0" w:line="158" w:lineRule="atLeast"/>
              <w:rPr>
                <w:rFonts w:ascii="Times New Roman" w:eastAsia="Times New Roman" w:hAnsi="Times New Roman" w:cs="Times New Roman"/>
                <w:i/>
                <w:sz w:val="24"/>
                <w:szCs w:val="24"/>
                <w:lang w:val="uk-UA"/>
              </w:rPr>
            </w:pPr>
            <w:r w:rsidRPr="005247CD">
              <w:rPr>
                <w:rFonts w:ascii="Times New Roman" w:eastAsia="Times New Roman" w:hAnsi="Times New Roman" w:cs="Times New Roman"/>
                <w:i/>
                <w:sz w:val="24"/>
                <w:szCs w:val="24"/>
                <w:lang w:val="uk-UA"/>
              </w:rPr>
              <w:t> </w:t>
            </w:r>
          </w:p>
        </w:tc>
        <w:tc>
          <w:tcPr>
            <w:tcW w:w="720" w:type="dxa"/>
            <w:tcMar>
              <w:top w:w="0" w:type="dxa"/>
              <w:left w:w="108" w:type="dxa"/>
              <w:bottom w:w="0" w:type="dxa"/>
              <w:right w:w="108" w:type="dxa"/>
            </w:tcMar>
            <w:hideMark/>
          </w:tcPr>
          <w:p w:rsidR="006127A6" w:rsidRPr="005247CD" w:rsidRDefault="006127A6" w:rsidP="009360AC">
            <w:pPr>
              <w:spacing w:after="0" w:line="158" w:lineRule="atLeast"/>
              <w:rPr>
                <w:rFonts w:ascii="Times New Roman" w:eastAsia="Times New Roman" w:hAnsi="Times New Roman" w:cs="Times New Roman"/>
                <w:i/>
                <w:sz w:val="24"/>
                <w:szCs w:val="24"/>
                <w:lang w:val="uk-UA"/>
              </w:rPr>
            </w:pPr>
            <w:r w:rsidRPr="005247CD">
              <w:rPr>
                <w:rFonts w:ascii="Times New Roman" w:eastAsia="Times New Roman" w:hAnsi="Times New Roman" w:cs="Times New Roman"/>
                <w:i/>
                <w:sz w:val="24"/>
                <w:szCs w:val="24"/>
                <w:lang w:val="uk-UA"/>
              </w:rPr>
              <w:t> </w:t>
            </w:r>
          </w:p>
        </w:tc>
      </w:tr>
    </w:tbl>
    <w:p w:rsidR="006127A6" w:rsidRPr="005247CD" w:rsidRDefault="006127A6" w:rsidP="009360AC">
      <w:pPr>
        <w:shd w:val="clear" w:color="auto" w:fill="FFFFFF"/>
        <w:spacing w:after="0" w:line="158" w:lineRule="atLeast"/>
        <w:jc w:val="both"/>
        <w:rPr>
          <w:rFonts w:ascii="Times New Roman" w:eastAsia="Times New Roman" w:hAnsi="Times New Roman" w:cs="Times New Roman"/>
          <w:sz w:val="24"/>
          <w:szCs w:val="24"/>
          <w:lang w:val="uk-UA"/>
        </w:rPr>
      </w:pPr>
      <w:r w:rsidRPr="005247CD">
        <w:rPr>
          <w:rFonts w:ascii="Times New Roman" w:eastAsia="Times New Roman" w:hAnsi="Times New Roman" w:cs="Times New Roman"/>
          <w:sz w:val="24"/>
          <w:szCs w:val="24"/>
          <w:lang w:val="uk-UA"/>
        </w:rPr>
        <w:t> </w:t>
      </w:r>
      <w:r w:rsidRPr="005247CD">
        <w:rPr>
          <w:rFonts w:ascii="Times New Roman" w:eastAsia="Times New Roman" w:hAnsi="Times New Roman" w:cs="Times New Roman"/>
          <w:b/>
          <w:bCs/>
          <w:sz w:val="24"/>
          <w:szCs w:val="24"/>
          <w:lang w:val="uk-UA"/>
        </w:rPr>
        <w:t> </w:t>
      </w:r>
    </w:p>
    <w:p w:rsidR="006127A6" w:rsidRPr="005247CD" w:rsidRDefault="006127A6" w:rsidP="009360AC">
      <w:pPr>
        <w:shd w:val="clear" w:color="auto" w:fill="FFFFFF"/>
        <w:spacing w:after="0" w:line="158" w:lineRule="atLeast"/>
        <w:ind w:firstLine="540"/>
        <w:jc w:val="both"/>
        <w:rPr>
          <w:rFonts w:ascii="Times New Roman" w:eastAsia="Times New Roman" w:hAnsi="Times New Roman" w:cs="Times New Roman"/>
          <w:sz w:val="24"/>
          <w:szCs w:val="24"/>
          <w:lang w:val="uk-UA"/>
        </w:rPr>
      </w:pPr>
      <w:r w:rsidRPr="005247CD">
        <w:rPr>
          <w:rFonts w:ascii="Times New Roman" w:eastAsia="Times New Roman" w:hAnsi="Times New Roman" w:cs="Times New Roman"/>
          <w:sz w:val="24"/>
          <w:szCs w:val="24"/>
          <w:lang w:val="uk-UA"/>
        </w:rPr>
        <w:t xml:space="preserve"> Керуючись п.7 ст.42 Закону України «Про освіту», на виконання </w:t>
      </w:r>
      <w:r w:rsidR="003F2456" w:rsidRPr="005247CD">
        <w:rPr>
          <w:rFonts w:ascii="Times New Roman" w:eastAsia="Times New Roman" w:hAnsi="Times New Roman" w:cs="Times New Roman"/>
          <w:sz w:val="24"/>
          <w:szCs w:val="24"/>
          <w:lang w:val="uk-UA"/>
        </w:rPr>
        <w:t xml:space="preserve">рішення педагогічної ради від </w:t>
      </w:r>
      <w:r w:rsidR="006A615C">
        <w:rPr>
          <w:rFonts w:ascii="Times New Roman" w:eastAsia="Times New Roman" w:hAnsi="Times New Roman" w:cs="Times New Roman"/>
          <w:sz w:val="24"/>
          <w:szCs w:val="24"/>
          <w:lang w:val="uk-UA"/>
        </w:rPr>
        <w:t>20</w:t>
      </w:r>
      <w:r w:rsidR="006A615C" w:rsidRPr="006A615C">
        <w:rPr>
          <w:rFonts w:ascii="Times New Roman" w:eastAsia="Times New Roman" w:hAnsi="Times New Roman" w:cs="Times New Roman"/>
          <w:sz w:val="24"/>
          <w:szCs w:val="24"/>
          <w:lang w:val="uk-UA"/>
        </w:rPr>
        <w:t>.10.202</w:t>
      </w:r>
      <w:r w:rsidR="006A615C">
        <w:rPr>
          <w:rFonts w:ascii="Times New Roman" w:eastAsia="Times New Roman" w:hAnsi="Times New Roman" w:cs="Times New Roman"/>
          <w:sz w:val="24"/>
          <w:szCs w:val="24"/>
          <w:lang w:val="uk-UA"/>
        </w:rPr>
        <w:t>3</w:t>
      </w:r>
      <w:r w:rsidR="006A615C">
        <w:rPr>
          <w:rFonts w:ascii="Times New Roman" w:eastAsia="Times New Roman" w:hAnsi="Times New Roman" w:cs="Times New Roman"/>
          <w:color w:val="FF0000"/>
          <w:sz w:val="24"/>
          <w:szCs w:val="24"/>
          <w:lang w:val="uk-UA"/>
        </w:rPr>
        <w:t xml:space="preserve"> </w:t>
      </w:r>
      <w:r w:rsidR="006A615C" w:rsidRPr="006A615C">
        <w:rPr>
          <w:rFonts w:ascii="Times New Roman" w:eastAsia="Times New Roman" w:hAnsi="Times New Roman" w:cs="Times New Roman"/>
          <w:sz w:val="24"/>
          <w:szCs w:val="24"/>
          <w:lang w:val="uk-UA"/>
        </w:rPr>
        <w:t>,</w:t>
      </w:r>
      <w:r w:rsidR="007E4A63">
        <w:rPr>
          <w:rFonts w:ascii="Times New Roman" w:eastAsia="Times New Roman" w:hAnsi="Times New Roman" w:cs="Times New Roman"/>
          <w:sz w:val="24"/>
          <w:szCs w:val="24"/>
          <w:lang w:val="uk-UA"/>
        </w:rPr>
        <w:t>протокол №2</w:t>
      </w:r>
      <w:r w:rsidR="006A615C">
        <w:rPr>
          <w:rFonts w:ascii="Times New Roman" w:eastAsia="Times New Roman" w:hAnsi="Times New Roman" w:cs="Times New Roman"/>
          <w:sz w:val="24"/>
          <w:szCs w:val="24"/>
          <w:lang w:val="uk-UA"/>
        </w:rPr>
        <w:t xml:space="preserve"> , річним планом роботи гімназії.</w:t>
      </w:r>
    </w:p>
    <w:p w:rsidR="006127A6" w:rsidRPr="005247CD" w:rsidRDefault="006127A6" w:rsidP="006127A6">
      <w:pPr>
        <w:shd w:val="clear" w:color="auto" w:fill="FFFFFF"/>
        <w:spacing w:after="0" w:line="158" w:lineRule="atLeast"/>
        <w:ind w:firstLine="540"/>
        <w:jc w:val="both"/>
        <w:rPr>
          <w:rFonts w:ascii="Times New Roman" w:eastAsia="Times New Roman" w:hAnsi="Times New Roman" w:cs="Times New Roman"/>
          <w:sz w:val="24"/>
          <w:szCs w:val="24"/>
          <w:lang w:val="uk-UA"/>
        </w:rPr>
      </w:pPr>
      <w:r w:rsidRPr="005247CD">
        <w:rPr>
          <w:rFonts w:ascii="Times New Roman" w:eastAsia="Times New Roman" w:hAnsi="Times New Roman" w:cs="Times New Roman"/>
          <w:sz w:val="24"/>
          <w:szCs w:val="24"/>
          <w:lang w:val="uk-UA"/>
        </w:rPr>
        <w:t> </w:t>
      </w:r>
    </w:p>
    <w:p w:rsidR="006127A6" w:rsidRPr="005247CD" w:rsidRDefault="006127A6" w:rsidP="006127A6">
      <w:pPr>
        <w:shd w:val="clear" w:color="auto" w:fill="FFFFFF"/>
        <w:spacing w:after="0" w:line="158" w:lineRule="atLeast"/>
        <w:jc w:val="both"/>
        <w:rPr>
          <w:rFonts w:ascii="Times New Roman" w:eastAsia="Times New Roman" w:hAnsi="Times New Roman" w:cs="Times New Roman"/>
          <w:sz w:val="24"/>
          <w:szCs w:val="24"/>
          <w:lang w:val="uk-UA"/>
        </w:rPr>
      </w:pPr>
      <w:r w:rsidRPr="005247CD">
        <w:rPr>
          <w:rFonts w:ascii="Times New Roman" w:eastAsia="Times New Roman" w:hAnsi="Times New Roman" w:cs="Times New Roman"/>
          <w:b/>
          <w:bCs/>
          <w:sz w:val="24"/>
          <w:szCs w:val="24"/>
          <w:lang w:val="uk-UA"/>
        </w:rPr>
        <w:t>НАКАЗУЮ:</w:t>
      </w:r>
      <w:bookmarkStart w:id="0" w:name="_GoBack"/>
      <w:bookmarkEnd w:id="0"/>
    </w:p>
    <w:p w:rsidR="006127A6" w:rsidRPr="005247CD" w:rsidRDefault="006127A6" w:rsidP="009360AC">
      <w:pPr>
        <w:shd w:val="clear" w:color="auto" w:fill="FFFFFF"/>
        <w:spacing w:before="144" w:after="144" w:line="158" w:lineRule="atLeast"/>
        <w:jc w:val="both"/>
        <w:rPr>
          <w:rFonts w:ascii="Times New Roman" w:eastAsia="Times New Roman" w:hAnsi="Times New Roman" w:cs="Times New Roman"/>
          <w:sz w:val="24"/>
          <w:szCs w:val="24"/>
          <w:lang w:val="uk-UA"/>
        </w:rPr>
      </w:pPr>
      <w:r w:rsidRPr="005247CD">
        <w:rPr>
          <w:rFonts w:ascii="Times New Roman" w:eastAsia="Times New Roman" w:hAnsi="Times New Roman" w:cs="Times New Roman"/>
          <w:sz w:val="24"/>
          <w:szCs w:val="24"/>
          <w:lang w:val="uk-UA"/>
        </w:rPr>
        <w:t> </w:t>
      </w:r>
      <w:r w:rsidRPr="005247CD">
        <w:rPr>
          <w:rFonts w:ascii="Times New Roman" w:eastAsia="Times New Roman" w:hAnsi="Times New Roman" w:cs="Times New Roman"/>
          <w:b/>
          <w:bCs/>
          <w:sz w:val="24"/>
          <w:szCs w:val="24"/>
          <w:lang w:val="uk-UA"/>
        </w:rPr>
        <w:t> </w:t>
      </w:r>
      <w:r w:rsidRPr="005247CD">
        <w:rPr>
          <w:rFonts w:ascii="Times New Roman" w:eastAsia="Times New Roman" w:hAnsi="Times New Roman" w:cs="Times New Roman"/>
          <w:sz w:val="24"/>
          <w:szCs w:val="24"/>
          <w:lang w:val="uk-UA"/>
        </w:rPr>
        <w:t xml:space="preserve">1.     Увести в дію Положення про академічну доброчесність учасників освітнього процесу </w:t>
      </w:r>
      <w:proofErr w:type="spellStart"/>
      <w:r w:rsidR="005F690C">
        <w:rPr>
          <w:rFonts w:ascii="Times New Roman" w:eastAsia="Times New Roman" w:hAnsi="Times New Roman" w:cs="Times New Roman"/>
          <w:sz w:val="24"/>
          <w:szCs w:val="24"/>
          <w:lang w:val="uk-UA"/>
        </w:rPr>
        <w:t>Межирічанської</w:t>
      </w:r>
      <w:proofErr w:type="spellEnd"/>
      <w:r w:rsidR="005F690C">
        <w:rPr>
          <w:rFonts w:ascii="Times New Roman" w:eastAsia="Times New Roman" w:hAnsi="Times New Roman" w:cs="Times New Roman"/>
          <w:sz w:val="24"/>
          <w:szCs w:val="24"/>
          <w:lang w:val="uk-UA"/>
        </w:rPr>
        <w:t xml:space="preserve"> гімназії </w:t>
      </w:r>
      <w:r w:rsidR="007E4A63">
        <w:rPr>
          <w:rFonts w:ascii="Times New Roman" w:eastAsia="Times New Roman" w:hAnsi="Times New Roman" w:cs="Times New Roman"/>
          <w:sz w:val="24"/>
          <w:szCs w:val="24"/>
          <w:lang w:val="uk-UA"/>
        </w:rPr>
        <w:t xml:space="preserve"> </w:t>
      </w:r>
      <w:r w:rsidRPr="005247CD">
        <w:rPr>
          <w:rFonts w:ascii="Times New Roman" w:eastAsia="Times New Roman" w:hAnsi="Times New Roman" w:cs="Times New Roman"/>
          <w:sz w:val="24"/>
          <w:szCs w:val="24"/>
          <w:lang w:val="uk-UA"/>
        </w:rPr>
        <w:t>(далі – Положення), що додається.</w:t>
      </w:r>
    </w:p>
    <w:p w:rsidR="006127A6" w:rsidRPr="005247CD" w:rsidRDefault="006127A6" w:rsidP="006127A6">
      <w:pPr>
        <w:shd w:val="clear" w:color="auto" w:fill="FFFFFF"/>
        <w:spacing w:after="0" w:line="158" w:lineRule="atLeast"/>
        <w:ind w:left="375" w:hanging="375"/>
        <w:jc w:val="both"/>
        <w:rPr>
          <w:rFonts w:ascii="Times New Roman" w:eastAsia="Times New Roman" w:hAnsi="Times New Roman" w:cs="Times New Roman"/>
          <w:sz w:val="24"/>
          <w:szCs w:val="24"/>
          <w:lang w:val="uk-UA"/>
        </w:rPr>
      </w:pPr>
      <w:r w:rsidRPr="005247CD">
        <w:rPr>
          <w:rFonts w:ascii="Times New Roman" w:eastAsia="Times New Roman" w:hAnsi="Times New Roman" w:cs="Times New Roman"/>
          <w:sz w:val="24"/>
          <w:szCs w:val="24"/>
          <w:lang w:val="uk-UA"/>
        </w:rPr>
        <w:t>2.     Створити комісію</w:t>
      </w:r>
      <w:r w:rsidRPr="005247CD">
        <w:rPr>
          <w:rFonts w:ascii="Times New Roman" w:eastAsia="Times New Roman" w:hAnsi="Times New Roman" w:cs="Times New Roman"/>
          <w:b/>
          <w:bCs/>
          <w:sz w:val="24"/>
          <w:szCs w:val="24"/>
          <w:lang w:val="uk-UA"/>
        </w:rPr>
        <w:t> </w:t>
      </w:r>
      <w:r w:rsidRPr="005247CD">
        <w:rPr>
          <w:rFonts w:ascii="Times New Roman" w:eastAsia="Times New Roman" w:hAnsi="Times New Roman" w:cs="Times New Roman"/>
          <w:sz w:val="24"/>
          <w:szCs w:val="24"/>
          <w:lang w:val="uk-UA"/>
        </w:rPr>
        <w:t>з питань академічної доброчесності  та етики педагогічних працівників у складі:</w:t>
      </w:r>
    </w:p>
    <w:p w:rsidR="006127A6" w:rsidRPr="005247CD" w:rsidRDefault="005F690C" w:rsidP="006127A6">
      <w:pPr>
        <w:shd w:val="clear" w:color="auto" w:fill="FFFFFF"/>
        <w:spacing w:after="0" w:line="158" w:lineRule="atLeast"/>
        <w:ind w:left="375"/>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Лірко Н.К.</w:t>
      </w:r>
      <w:r w:rsidR="007E4A63">
        <w:rPr>
          <w:rFonts w:ascii="Times New Roman" w:eastAsia="Times New Roman" w:hAnsi="Times New Roman" w:cs="Times New Roman"/>
          <w:sz w:val="24"/>
          <w:szCs w:val="24"/>
          <w:lang w:val="uk-UA"/>
        </w:rPr>
        <w:t>.</w:t>
      </w:r>
      <w:r w:rsidR="006127A6" w:rsidRPr="005247CD">
        <w:rPr>
          <w:rFonts w:ascii="Times New Roman" w:eastAsia="Times New Roman" w:hAnsi="Times New Roman" w:cs="Times New Roman"/>
          <w:sz w:val="24"/>
          <w:szCs w:val="24"/>
          <w:lang w:val="uk-UA"/>
        </w:rPr>
        <w:t xml:space="preserve"> з</w:t>
      </w:r>
      <w:r w:rsidR="007E4A63">
        <w:rPr>
          <w:rFonts w:ascii="Times New Roman" w:eastAsia="Times New Roman" w:hAnsi="Times New Roman" w:cs="Times New Roman"/>
          <w:sz w:val="24"/>
          <w:szCs w:val="24"/>
          <w:lang w:val="uk-UA"/>
        </w:rPr>
        <w:t>аступник директора з навчально-виховної</w:t>
      </w:r>
      <w:r w:rsidR="006127A6" w:rsidRPr="005247CD">
        <w:rPr>
          <w:rFonts w:ascii="Times New Roman" w:eastAsia="Times New Roman" w:hAnsi="Times New Roman" w:cs="Times New Roman"/>
          <w:sz w:val="24"/>
          <w:szCs w:val="24"/>
          <w:lang w:val="uk-UA"/>
        </w:rPr>
        <w:t xml:space="preserve"> роботи – голова комісії;</w:t>
      </w:r>
    </w:p>
    <w:p w:rsidR="006127A6" w:rsidRPr="005247CD" w:rsidRDefault="007E4A63" w:rsidP="006127A6">
      <w:pPr>
        <w:shd w:val="clear" w:color="auto" w:fill="FFFFFF"/>
        <w:spacing w:after="0" w:line="158" w:lineRule="atLeast"/>
        <w:ind w:left="375"/>
        <w:jc w:val="both"/>
        <w:rPr>
          <w:rFonts w:ascii="Times New Roman" w:eastAsia="Times New Roman" w:hAnsi="Times New Roman" w:cs="Times New Roman"/>
          <w:sz w:val="24"/>
          <w:szCs w:val="24"/>
          <w:lang w:val="uk-UA"/>
        </w:rPr>
      </w:pPr>
      <w:proofErr w:type="spellStart"/>
      <w:r>
        <w:rPr>
          <w:rFonts w:ascii="Times New Roman" w:eastAsia="Times New Roman" w:hAnsi="Times New Roman" w:cs="Times New Roman"/>
          <w:sz w:val="24"/>
          <w:szCs w:val="24"/>
          <w:lang w:val="uk-UA"/>
        </w:rPr>
        <w:t>Дубецька</w:t>
      </w:r>
      <w:proofErr w:type="spellEnd"/>
      <w:r>
        <w:rPr>
          <w:rFonts w:ascii="Times New Roman" w:eastAsia="Times New Roman" w:hAnsi="Times New Roman" w:cs="Times New Roman"/>
          <w:sz w:val="24"/>
          <w:szCs w:val="24"/>
          <w:lang w:val="uk-UA"/>
        </w:rPr>
        <w:t xml:space="preserve"> О</w:t>
      </w:r>
      <w:r w:rsidR="006127A6" w:rsidRPr="005247CD">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lang w:val="uk-UA"/>
        </w:rPr>
        <w:t>В</w:t>
      </w:r>
      <w:r w:rsidR="005F690C">
        <w:rPr>
          <w:rFonts w:ascii="Times New Roman" w:eastAsia="Times New Roman" w:hAnsi="Times New Roman" w:cs="Times New Roman"/>
          <w:sz w:val="24"/>
          <w:szCs w:val="24"/>
          <w:lang w:val="uk-UA"/>
        </w:rPr>
        <w:t>, вчитель зарубіжної літератури</w:t>
      </w:r>
      <w:r w:rsidR="006127A6" w:rsidRPr="005247CD">
        <w:rPr>
          <w:rFonts w:ascii="Times New Roman" w:eastAsia="Times New Roman" w:hAnsi="Times New Roman" w:cs="Times New Roman"/>
          <w:sz w:val="24"/>
          <w:szCs w:val="24"/>
          <w:lang w:val="uk-UA"/>
        </w:rPr>
        <w:t xml:space="preserve">, заступник голови комісії; </w:t>
      </w:r>
    </w:p>
    <w:p w:rsidR="006127A6" w:rsidRPr="005247CD" w:rsidRDefault="007E4A63" w:rsidP="006127A6">
      <w:pPr>
        <w:shd w:val="clear" w:color="auto" w:fill="FFFFFF"/>
        <w:spacing w:after="0" w:line="158" w:lineRule="atLeast"/>
        <w:ind w:left="375"/>
        <w:jc w:val="both"/>
        <w:rPr>
          <w:rFonts w:ascii="Times New Roman" w:eastAsia="Times New Roman" w:hAnsi="Times New Roman" w:cs="Times New Roman"/>
          <w:sz w:val="24"/>
          <w:szCs w:val="24"/>
          <w:lang w:val="uk-UA"/>
        </w:rPr>
      </w:pPr>
      <w:proofErr w:type="spellStart"/>
      <w:r>
        <w:rPr>
          <w:rFonts w:ascii="Times New Roman" w:hAnsi="Times New Roman" w:cs="Times New Roman"/>
          <w:sz w:val="24"/>
          <w:szCs w:val="24"/>
          <w:lang w:val="uk-UA"/>
        </w:rPr>
        <w:t>Шкарубська</w:t>
      </w:r>
      <w:proofErr w:type="spellEnd"/>
      <w:r>
        <w:rPr>
          <w:rFonts w:ascii="Times New Roman" w:hAnsi="Times New Roman" w:cs="Times New Roman"/>
          <w:sz w:val="24"/>
          <w:szCs w:val="24"/>
          <w:lang w:val="uk-UA"/>
        </w:rPr>
        <w:t xml:space="preserve"> І.М.</w:t>
      </w:r>
      <w:r w:rsidR="006127A6" w:rsidRPr="005247CD">
        <w:rPr>
          <w:rFonts w:ascii="Times New Roman" w:hAnsi="Times New Roman" w:cs="Times New Roman"/>
          <w:sz w:val="24"/>
          <w:szCs w:val="24"/>
          <w:lang w:val="uk-UA"/>
        </w:rPr>
        <w:t>.,</w:t>
      </w:r>
      <w:r>
        <w:rPr>
          <w:rFonts w:ascii="Times New Roman" w:hAnsi="Times New Roman" w:cs="Times New Roman"/>
          <w:sz w:val="24"/>
          <w:szCs w:val="24"/>
          <w:lang w:val="uk-UA"/>
        </w:rPr>
        <w:t xml:space="preserve"> вчитель</w:t>
      </w:r>
      <w:r w:rsidR="006127A6" w:rsidRPr="005247CD">
        <w:rPr>
          <w:rFonts w:ascii="Times New Roman" w:hAnsi="Times New Roman" w:cs="Times New Roman"/>
          <w:sz w:val="24"/>
          <w:szCs w:val="24"/>
          <w:lang w:val="uk-UA"/>
        </w:rPr>
        <w:t xml:space="preserve"> іноземної мови,</w:t>
      </w:r>
      <w:r w:rsidR="006127A6" w:rsidRPr="005247CD">
        <w:rPr>
          <w:rFonts w:ascii="Times New Roman" w:eastAsia="Times New Roman" w:hAnsi="Times New Roman" w:cs="Times New Roman"/>
          <w:sz w:val="24"/>
          <w:szCs w:val="24"/>
          <w:lang w:val="uk-UA"/>
        </w:rPr>
        <w:t xml:space="preserve"> секретар комісії</w:t>
      </w:r>
    </w:p>
    <w:p w:rsidR="006127A6" w:rsidRPr="005247CD" w:rsidRDefault="006127A6" w:rsidP="006127A6">
      <w:pPr>
        <w:shd w:val="clear" w:color="auto" w:fill="FFFFFF"/>
        <w:spacing w:after="0" w:line="158" w:lineRule="atLeast"/>
        <w:ind w:left="375"/>
        <w:jc w:val="both"/>
        <w:rPr>
          <w:rFonts w:ascii="Times New Roman" w:eastAsia="Times New Roman" w:hAnsi="Times New Roman" w:cs="Times New Roman"/>
          <w:sz w:val="24"/>
          <w:szCs w:val="24"/>
          <w:lang w:val="uk-UA"/>
        </w:rPr>
      </w:pPr>
      <w:r w:rsidRPr="005247CD">
        <w:rPr>
          <w:rFonts w:ascii="Times New Roman" w:eastAsia="Times New Roman" w:hAnsi="Times New Roman" w:cs="Times New Roman"/>
          <w:sz w:val="24"/>
          <w:szCs w:val="24"/>
          <w:lang w:val="uk-UA"/>
        </w:rPr>
        <w:t>Члени комісії:</w:t>
      </w:r>
    </w:p>
    <w:p w:rsidR="006127A6" w:rsidRPr="005247CD" w:rsidRDefault="007E4A63" w:rsidP="006127A6">
      <w:pPr>
        <w:shd w:val="clear" w:color="auto" w:fill="FFFFFF"/>
        <w:spacing w:after="0" w:line="158" w:lineRule="atLeast"/>
        <w:ind w:left="375"/>
        <w:jc w:val="both"/>
        <w:rPr>
          <w:rFonts w:ascii="Times New Roman" w:eastAsia="Times New Roman" w:hAnsi="Times New Roman" w:cs="Times New Roman"/>
          <w:sz w:val="24"/>
          <w:szCs w:val="24"/>
          <w:lang w:val="uk-UA"/>
        </w:rPr>
      </w:pPr>
      <w:proofErr w:type="spellStart"/>
      <w:r>
        <w:rPr>
          <w:rFonts w:ascii="Times New Roman" w:eastAsia="Times New Roman" w:hAnsi="Times New Roman" w:cs="Times New Roman"/>
          <w:sz w:val="24"/>
          <w:szCs w:val="24"/>
          <w:lang w:val="uk-UA"/>
        </w:rPr>
        <w:t>Лобай</w:t>
      </w:r>
      <w:proofErr w:type="spellEnd"/>
      <w:r>
        <w:rPr>
          <w:rFonts w:ascii="Times New Roman" w:eastAsia="Times New Roman" w:hAnsi="Times New Roman" w:cs="Times New Roman"/>
          <w:sz w:val="24"/>
          <w:szCs w:val="24"/>
          <w:lang w:val="uk-UA"/>
        </w:rPr>
        <w:t xml:space="preserve"> М.В, уповноважений від трудового колективу, вчитель української мови</w:t>
      </w:r>
      <w:r w:rsidR="006127A6" w:rsidRPr="005247CD">
        <w:rPr>
          <w:rFonts w:ascii="Times New Roman" w:eastAsia="Times New Roman" w:hAnsi="Times New Roman" w:cs="Times New Roman"/>
          <w:sz w:val="24"/>
          <w:szCs w:val="24"/>
          <w:lang w:val="uk-UA"/>
        </w:rPr>
        <w:t>;</w:t>
      </w:r>
    </w:p>
    <w:p w:rsidR="006127A6" w:rsidRPr="005247CD" w:rsidRDefault="007E4A63" w:rsidP="006127A6">
      <w:pPr>
        <w:shd w:val="clear" w:color="auto" w:fill="FFFFFF"/>
        <w:spacing w:after="0" w:line="158" w:lineRule="atLeast"/>
        <w:ind w:left="375"/>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Симон П.Б., вчитель географії</w:t>
      </w:r>
      <w:r w:rsidR="006127A6" w:rsidRPr="005247CD">
        <w:rPr>
          <w:rFonts w:ascii="Times New Roman" w:eastAsia="Times New Roman" w:hAnsi="Times New Roman" w:cs="Times New Roman"/>
          <w:sz w:val="24"/>
          <w:szCs w:val="24"/>
          <w:lang w:val="uk-UA"/>
        </w:rPr>
        <w:t>;</w:t>
      </w:r>
    </w:p>
    <w:p w:rsidR="006127A6" w:rsidRPr="005247CD" w:rsidRDefault="005F690C" w:rsidP="006127A6">
      <w:pPr>
        <w:shd w:val="clear" w:color="auto" w:fill="FFFFFF"/>
        <w:spacing w:after="0" w:line="158" w:lineRule="atLeast"/>
        <w:ind w:left="375"/>
        <w:jc w:val="both"/>
        <w:rPr>
          <w:rFonts w:ascii="Times New Roman" w:eastAsia="Times New Roman" w:hAnsi="Times New Roman" w:cs="Times New Roman"/>
          <w:sz w:val="24"/>
          <w:szCs w:val="24"/>
          <w:lang w:val="uk-UA"/>
        </w:rPr>
      </w:pPr>
      <w:proofErr w:type="spellStart"/>
      <w:r>
        <w:rPr>
          <w:rFonts w:ascii="Times New Roman" w:eastAsia="Times New Roman" w:hAnsi="Times New Roman" w:cs="Times New Roman"/>
          <w:sz w:val="24"/>
          <w:szCs w:val="24"/>
          <w:lang w:val="uk-UA"/>
        </w:rPr>
        <w:t>Іськів</w:t>
      </w:r>
      <w:proofErr w:type="spellEnd"/>
      <w:r>
        <w:rPr>
          <w:rFonts w:ascii="Times New Roman" w:eastAsia="Times New Roman" w:hAnsi="Times New Roman" w:cs="Times New Roman"/>
          <w:sz w:val="24"/>
          <w:szCs w:val="24"/>
          <w:lang w:val="uk-UA"/>
        </w:rPr>
        <w:t xml:space="preserve"> М.І.</w:t>
      </w:r>
      <w:r w:rsidR="007E4A63">
        <w:rPr>
          <w:rFonts w:ascii="Times New Roman" w:eastAsia="Times New Roman" w:hAnsi="Times New Roman" w:cs="Times New Roman"/>
          <w:sz w:val="24"/>
          <w:szCs w:val="24"/>
          <w:lang w:val="uk-UA"/>
        </w:rPr>
        <w:t xml:space="preserve"> вчитель початкових класів.</w:t>
      </w:r>
    </w:p>
    <w:p w:rsidR="006127A6" w:rsidRPr="005247CD" w:rsidRDefault="009360AC" w:rsidP="006127A6">
      <w:pPr>
        <w:shd w:val="clear" w:color="auto" w:fill="FFFFFF"/>
        <w:spacing w:after="0" w:line="158" w:lineRule="atLeast"/>
        <w:ind w:left="375" w:hanging="375"/>
        <w:jc w:val="both"/>
        <w:rPr>
          <w:rFonts w:ascii="Trebuchet MS" w:eastAsia="Times New Roman" w:hAnsi="Trebuchet MS" w:cs="Times New Roman"/>
          <w:sz w:val="24"/>
          <w:szCs w:val="24"/>
          <w:lang w:val="uk-UA"/>
        </w:rPr>
      </w:pPr>
      <w:r w:rsidRPr="005247CD">
        <w:rPr>
          <w:rFonts w:ascii="Times New Roman" w:eastAsia="Times New Roman" w:hAnsi="Times New Roman" w:cs="Times New Roman"/>
          <w:sz w:val="24"/>
          <w:szCs w:val="24"/>
          <w:lang w:val="uk-UA"/>
        </w:rPr>
        <w:t>3.  </w:t>
      </w:r>
      <w:r w:rsidR="006127A6" w:rsidRPr="005247CD">
        <w:rPr>
          <w:rFonts w:ascii="Times New Roman" w:eastAsia="Times New Roman" w:hAnsi="Times New Roman" w:cs="Times New Roman"/>
          <w:sz w:val="24"/>
          <w:szCs w:val="24"/>
          <w:lang w:val="uk-UA"/>
        </w:rPr>
        <w:t>Відповідальному за  інформаційне нап</w:t>
      </w:r>
      <w:r w:rsidR="007E4A63">
        <w:rPr>
          <w:rFonts w:ascii="Times New Roman" w:eastAsia="Times New Roman" w:hAnsi="Times New Roman" w:cs="Times New Roman"/>
          <w:sz w:val="24"/>
          <w:szCs w:val="24"/>
          <w:lang w:val="uk-UA"/>
        </w:rPr>
        <w:t>овнення офіційного сайту  школи</w:t>
      </w:r>
      <w:r w:rsidR="005F690C">
        <w:rPr>
          <w:rFonts w:ascii="Times New Roman" w:eastAsia="Times New Roman" w:hAnsi="Times New Roman" w:cs="Times New Roman"/>
          <w:sz w:val="24"/>
          <w:szCs w:val="24"/>
          <w:lang w:val="uk-UA"/>
        </w:rPr>
        <w:t xml:space="preserve"> Буй К.П.</w:t>
      </w:r>
      <w:r w:rsidR="007E4A63">
        <w:rPr>
          <w:rFonts w:ascii="Times New Roman" w:eastAsia="Times New Roman" w:hAnsi="Times New Roman" w:cs="Times New Roman"/>
          <w:sz w:val="24"/>
          <w:szCs w:val="24"/>
          <w:lang w:val="uk-UA"/>
        </w:rPr>
        <w:t>.,</w:t>
      </w:r>
      <w:r w:rsidRPr="005247CD">
        <w:rPr>
          <w:rFonts w:ascii="Times New Roman" w:eastAsia="Times New Roman" w:hAnsi="Times New Roman" w:cs="Times New Roman"/>
          <w:sz w:val="24"/>
          <w:szCs w:val="24"/>
          <w:lang w:val="uk-UA"/>
        </w:rPr>
        <w:t xml:space="preserve"> опублікувати даний наказ на офіційному </w:t>
      </w:r>
      <w:r w:rsidR="006127A6" w:rsidRPr="005247CD">
        <w:rPr>
          <w:rFonts w:ascii="Times New Roman" w:eastAsia="Times New Roman" w:hAnsi="Times New Roman" w:cs="Times New Roman"/>
          <w:sz w:val="24"/>
          <w:szCs w:val="24"/>
          <w:lang w:val="uk-UA"/>
        </w:rPr>
        <w:t>сайт</w:t>
      </w:r>
      <w:r w:rsidRPr="005247CD">
        <w:rPr>
          <w:rFonts w:ascii="Times New Roman" w:eastAsia="Times New Roman" w:hAnsi="Times New Roman" w:cs="Times New Roman"/>
          <w:sz w:val="24"/>
          <w:szCs w:val="24"/>
          <w:lang w:val="uk-UA"/>
        </w:rPr>
        <w:t xml:space="preserve">і школи. </w:t>
      </w:r>
    </w:p>
    <w:p w:rsidR="006127A6" w:rsidRPr="005247CD" w:rsidRDefault="006127A6" w:rsidP="006127A6">
      <w:pPr>
        <w:shd w:val="clear" w:color="auto" w:fill="FFFFFF"/>
        <w:spacing w:after="0" w:line="158" w:lineRule="atLeast"/>
        <w:ind w:left="375" w:hanging="375"/>
        <w:jc w:val="both"/>
        <w:rPr>
          <w:rFonts w:ascii="Times New Roman" w:eastAsia="Times New Roman" w:hAnsi="Times New Roman" w:cs="Times New Roman"/>
          <w:sz w:val="24"/>
          <w:szCs w:val="24"/>
          <w:lang w:val="uk-UA"/>
        </w:rPr>
      </w:pPr>
      <w:r w:rsidRPr="005247CD">
        <w:rPr>
          <w:rFonts w:ascii="Times New Roman" w:eastAsia="Times New Roman" w:hAnsi="Times New Roman" w:cs="Times New Roman"/>
          <w:sz w:val="24"/>
          <w:szCs w:val="24"/>
          <w:lang w:val="uk-UA"/>
        </w:rPr>
        <w:t xml:space="preserve">4.     Виконання </w:t>
      </w:r>
      <w:r w:rsidR="006A7DC1">
        <w:rPr>
          <w:rFonts w:ascii="Times New Roman" w:eastAsia="Times New Roman" w:hAnsi="Times New Roman" w:cs="Times New Roman"/>
          <w:sz w:val="24"/>
          <w:szCs w:val="24"/>
          <w:lang w:val="uk-UA"/>
        </w:rPr>
        <w:t>даного наказу залишаю за собою</w:t>
      </w:r>
      <w:r w:rsidRPr="005247CD">
        <w:rPr>
          <w:rFonts w:ascii="Times New Roman" w:eastAsia="Times New Roman" w:hAnsi="Times New Roman" w:cs="Times New Roman"/>
          <w:sz w:val="24"/>
          <w:szCs w:val="24"/>
          <w:lang w:val="uk-UA"/>
        </w:rPr>
        <w:t>.</w:t>
      </w:r>
    </w:p>
    <w:p w:rsidR="009360AC" w:rsidRPr="005247CD" w:rsidRDefault="009360AC" w:rsidP="006127A6">
      <w:pPr>
        <w:shd w:val="clear" w:color="auto" w:fill="FFFFFF"/>
        <w:spacing w:after="0" w:line="158" w:lineRule="atLeast"/>
        <w:ind w:left="375" w:hanging="375"/>
        <w:jc w:val="both"/>
        <w:rPr>
          <w:rFonts w:ascii="Times New Roman" w:eastAsia="Times New Roman" w:hAnsi="Times New Roman" w:cs="Times New Roman"/>
          <w:sz w:val="24"/>
          <w:szCs w:val="24"/>
          <w:lang w:val="uk-UA"/>
        </w:rPr>
      </w:pPr>
    </w:p>
    <w:p w:rsidR="009360AC" w:rsidRPr="005247CD" w:rsidRDefault="009360AC" w:rsidP="006127A6">
      <w:pPr>
        <w:shd w:val="clear" w:color="auto" w:fill="FFFFFF"/>
        <w:spacing w:after="0" w:line="158" w:lineRule="atLeast"/>
        <w:ind w:left="375" w:hanging="375"/>
        <w:jc w:val="both"/>
        <w:rPr>
          <w:rFonts w:ascii="Trebuchet MS" w:eastAsia="Times New Roman" w:hAnsi="Trebuchet MS" w:cs="Times New Roman"/>
          <w:sz w:val="24"/>
          <w:szCs w:val="24"/>
          <w:lang w:val="uk-UA"/>
        </w:rPr>
      </w:pPr>
    </w:p>
    <w:p w:rsidR="006127A6" w:rsidRPr="005247CD" w:rsidRDefault="006127A6" w:rsidP="009360AC">
      <w:pPr>
        <w:shd w:val="clear" w:color="auto" w:fill="FFFFFF"/>
        <w:spacing w:after="0" w:line="158" w:lineRule="atLeast"/>
        <w:rPr>
          <w:rFonts w:ascii="Times New Roman" w:eastAsia="Times New Roman" w:hAnsi="Times New Roman" w:cs="Times New Roman"/>
          <w:b/>
          <w:sz w:val="24"/>
          <w:szCs w:val="24"/>
          <w:lang w:val="uk-UA"/>
        </w:rPr>
      </w:pPr>
      <w:r w:rsidRPr="005247CD">
        <w:rPr>
          <w:rFonts w:ascii="Times New Roman" w:eastAsia="Times New Roman" w:hAnsi="Times New Roman" w:cs="Times New Roman"/>
          <w:b/>
          <w:sz w:val="24"/>
          <w:szCs w:val="24"/>
          <w:lang w:val="uk-UA"/>
        </w:rPr>
        <w:t> Директор                            </w:t>
      </w:r>
      <w:r w:rsidR="006A7DC1">
        <w:rPr>
          <w:rFonts w:ascii="Times New Roman" w:eastAsia="Times New Roman" w:hAnsi="Times New Roman" w:cs="Times New Roman"/>
          <w:b/>
          <w:sz w:val="24"/>
          <w:szCs w:val="24"/>
          <w:lang w:val="uk-UA"/>
        </w:rPr>
        <w:tab/>
      </w:r>
      <w:r w:rsidR="006A7DC1">
        <w:rPr>
          <w:rFonts w:ascii="Times New Roman" w:eastAsia="Times New Roman" w:hAnsi="Times New Roman" w:cs="Times New Roman"/>
          <w:b/>
          <w:sz w:val="24"/>
          <w:szCs w:val="24"/>
          <w:lang w:val="uk-UA"/>
        </w:rPr>
        <w:tab/>
      </w:r>
      <w:r w:rsidR="006A7DC1">
        <w:rPr>
          <w:rFonts w:ascii="Times New Roman" w:eastAsia="Times New Roman" w:hAnsi="Times New Roman" w:cs="Times New Roman"/>
          <w:b/>
          <w:sz w:val="24"/>
          <w:szCs w:val="24"/>
          <w:lang w:val="uk-UA"/>
        </w:rPr>
        <w:tab/>
      </w:r>
      <w:r w:rsidR="006A7DC1">
        <w:rPr>
          <w:rFonts w:ascii="Times New Roman" w:eastAsia="Times New Roman" w:hAnsi="Times New Roman" w:cs="Times New Roman"/>
          <w:b/>
          <w:sz w:val="24"/>
          <w:szCs w:val="24"/>
          <w:lang w:val="uk-UA"/>
        </w:rPr>
        <w:tab/>
      </w:r>
      <w:r w:rsidR="005F690C">
        <w:rPr>
          <w:rFonts w:ascii="Times New Roman" w:eastAsia="Times New Roman" w:hAnsi="Times New Roman" w:cs="Times New Roman"/>
          <w:b/>
          <w:sz w:val="24"/>
          <w:szCs w:val="24"/>
          <w:lang w:val="uk-UA"/>
        </w:rPr>
        <w:t>Марія СТАРЧЕНКО</w:t>
      </w:r>
    </w:p>
    <w:p w:rsidR="00C33009" w:rsidRPr="005247CD" w:rsidRDefault="00C33009" w:rsidP="006127A6">
      <w:pPr>
        <w:shd w:val="clear" w:color="auto" w:fill="FFFFFF"/>
        <w:spacing w:after="0" w:line="158" w:lineRule="atLeast"/>
        <w:rPr>
          <w:rFonts w:ascii="Trebuchet MS" w:eastAsia="Times New Roman" w:hAnsi="Trebuchet MS" w:cs="Times New Roman"/>
          <w:color w:val="555555"/>
          <w:sz w:val="27"/>
          <w:szCs w:val="27"/>
          <w:lang w:val="uk-UA"/>
        </w:rPr>
      </w:pPr>
    </w:p>
    <w:p w:rsidR="00C33009" w:rsidRPr="005247CD" w:rsidRDefault="00C33009" w:rsidP="006127A6">
      <w:pPr>
        <w:shd w:val="clear" w:color="auto" w:fill="FFFFFF"/>
        <w:spacing w:after="0" w:line="158" w:lineRule="atLeast"/>
        <w:rPr>
          <w:rFonts w:ascii="Trebuchet MS" w:eastAsia="Times New Roman" w:hAnsi="Trebuchet MS" w:cs="Times New Roman"/>
          <w:color w:val="555555"/>
          <w:sz w:val="27"/>
          <w:szCs w:val="27"/>
          <w:lang w:val="uk-UA"/>
        </w:rPr>
      </w:pPr>
    </w:p>
    <w:p w:rsidR="00C33009" w:rsidRDefault="00C33009" w:rsidP="006127A6">
      <w:pPr>
        <w:shd w:val="clear" w:color="auto" w:fill="FFFFFF"/>
        <w:spacing w:after="0" w:line="158" w:lineRule="atLeast"/>
        <w:rPr>
          <w:rFonts w:ascii="Trebuchet MS" w:eastAsia="Times New Roman" w:hAnsi="Trebuchet MS" w:cs="Times New Roman"/>
          <w:color w:val="555555"/>
          <w:sz w:val="14"/>
          <w:szCs w:val="14"/>
          <w:lang w:val="uk-UA"/>
        </w:rPr>
      </w:pPr>
    </w:p>
    <w:p w:rsidR="006A7DC1" w:rsidRDefault="006A7DC1" w:rsidP="006127A6">
      <w:pPr>
        <w:shd w:val="clear" w:color="auto" w:fill="FFFFFF"/>
        <w:spacing w:after="0" w:line="158" w:lineRule="atLeast"/>
        <w:rPr>
          <w:rFonts w:ascii="Trebuchet MS" w:eastAsia="Times New Roman" w:hAnsi="Trebuchet MS" w:cs="Times New Roman"/>
          <w:color w:val="555555"/>
          <w:sz w:val="14"/>
          <w:szCs w:val="14"/>
          <w:lang w:val="uk-UA"/>
        </w:rPr>
      </w:pPr>
    </w:p>
    <w:p w:rsidR="006A7DC1" w:rsidRDefault="006A7DC1" w:rsidP="006127A6">
      <w:pPr>
        <w:shd w:val="clear" w:color="auto" w:fill="FFFFFF"/>
        <w:spacing w:after="0" w:line="158" w:lineRule="atLeast"/>
        <w:rPr>
          <w:rFonts w:ascii="Trebuchet MS" w:eastAsia="Times New Roman" w:hAnsi="Trebuchet MS" w:cs="Times New Roman"/>
          <w:color w:val="555555"/>
          <w:sz w:val="14"/>
          <w:szCs w:val="14"/>
          <w:lang w:val="uk-UA"/>
        </w:rPr>
      </w:pPr>
    </w:p>
    <w:p w:rsidR="006A7DC1" w:rsidRDefault="006A7DC1" w:rsidP="006127A6">
      <w:pPr>
        <w:shd w:val="clear" w:color="auto" w:fill="FFFFFF"/>
        <w:spacing w:after="0" w:line="158" w:lineRule="atLeast"/>
        <w:rPr>
          <w:rFonts w:ascii="Trebuchet MS" w:eastAsia="Times New Roman" w:hAnsi="Trebuchet MS" w:cs="Times New Roman"/>
          <w:color w:val="555555"/>
          <w:sz w:val="14"/>
          <w:szCs w:val="14"/>
          <w:lang w:val="uk-UA"/>
        </w:rPr>
      </w:pPr>
    </w:p>
    <w:p w:rsidR="006A7DC1" w:rsidRDefault="006A7DC1" w:rsidP="006127A6">
      <w:pPr>
        <w:shd w:val="clear" w:color="auto" w:fill="FFFFFF"/>
        <w:spacing w:after="0" w:line="158" w:lineRule="atLeast"/>
        <w:rPr>
          <w:rFonts w:ascii="Trebuchet MS" w:eastAsia="Times New Roman" w:hAnsi="Trebuchet MS" w:cs="Times New Roman"/>
          <w:color w:val="555555"/>
          <w:sz w:val="14"/>
          <w:szCs w:val="14"/>
          <w:lang w:val="uk-UA"/>
        </w:rPr>
      </w:pPr>
    </w:p>
    <w:p w:rsidR="006A7DC1" w:rsidRDefault="006A7DC1" w:rsidP="006127A6">
      <w:pPr>
        <w:shd w:val="clear" w:color="auto" w:fill="FFFFFF"/>
        <w:spacing w:after="0" w:line="158" w:lineRule="atLeast"/>
        <w:rPr>
          <w:rFonts w:ascii="Trebuchet MS" w:eastAsia="Times New Roman" w:hAnsi="Trebuchet MS" w:cs="Times New Roman"/>
          <w:color w:val="555555"/>
          <w:sz w:val="14"/>
          <w:szCs w:val="14"/>
          <w:lang w:val="uk-UA"/>
        </w:rPr>
      </w:pPr>
    </w:p>
    <w:p w:rsidR="006A7DC1" w:rsidRDefault="006A7DC1" w:rsidP="006127A6">
      <w:pPr>
        <w:shd w:val="clear" w:color="auto" w:fill="FFFFFF"/>
        <w:spacing w:after="0" w:line="158" w:lineRule="atLeast"/>
        <w:rPr>
          <w:rFonts w:ascii="Trebuchet MS" w:eastAsia="Times New Roman" w:hAnsi="Trebuchet MS" w:cs="Times New Roman"/>
          <w:color w:val="555555"/>
          <w:sz w:val="14"/>
          <w:szCs w:val="14"/>
          <w:lang w:val="uk-UA"/>
        </w:rPr>
      </w:pPr>
    </w:p>
    <w:p w:rsidR="006A7DC1" w:rsidRDefault="006A7DC1" w:rsidP="006127A6">
      <w:pPr>
        <w:shd w:val="clear" w:color="auto" w:fill="FFFFFF"/>
        <w:spacing w:after="0" w:line="158" w:lineRule="atLeast"/>
        <w:rPr>
          <w:rFonts w:ascii="Trebuchet MS" w:eastAsia="Times New Roman" w:hAnsi="Trebuchet MS" w:cs="Times New Roman"/>
          <w:color w:val="555555"/>
          <w:sz w:val="14"/>
          <w:szCs w:val="14"/>
          <w:lang w:val="uk-UA"/>
        </w:rPr>
      </w:pPr>
    </w:p>
    <w:p w:rsidR="006A7DC1" w:rsidRDefault="006A7DC1" w:rsidP="006127A6">
      <w:pPr>
        <w:shd w:val="clear" w:color="auto" w:fill="FFFFFF"/>
        <w:spacing w:after="0" w:line="158" w:lineRule="atLeast"/>
        <w:rPr>
          <w:rFonts w:ascii="Trebuchet MS" w:eastAsia="Times New Roman" w:hAnsi="Trebuchet MS" w:cs="Times New Roman"/>
          <w:color w:val="555555"/>
          <w:sz w:val="14"/>
          <w:szCs w:val="14"/>
          <w:lang w:val="uk-UA"/>
        </w:rPr>
      </w:pPr>
    </w:p>
    <w:p w:rsidR="006A7DC1" w:rsidRDefault="006A7DC1" w:rsidP="006127A6">
      <w:pPr>
        <w:shd w:val="clear" w:color="auto" w:fill="FFFFFF"/>
        <w:spacing w:after="0" w:line="158" w:lineRule="atLeast"/>
        <w:rPr>
          <w:rFonts w:ascii="Trebuchet MS" w:eastAsia="Times New Roman" w:hAnsi="Trebuchet MS" w:cs="Times New Roman"/>
          <w:color w:val="555555"/>
          <w:sz w:val="14"/>
          <w:szCs w:val="14"/>
          <w:lang w:val="uk-UA"/>
        </w:rPr>
      </w:pPr>
    </w:p>
    <w:p w:rsidR="006A7DC1" w:rsidRDefault="006A7DC1" w:rsidP="006127A6">
      <w:pPr>
        <w:shd w:val="clear" w:color="auto" w:fill="FFFFFF"/>
        <w:spacing w:after="0" w:line="158" w:lineRule="atLeast"/>
        <w:rPr>
          <w:rFonts w:ascii="Trebuchet MS" w:eastAsia="Times New Roman" w:hAnsi="Trebuchet MS" w:cs="Times New Roman"/>
          <w:color w:val="555555"/>
          <w:sz w:val="14"/>
          <w:szCs w:val="14"/>
          <w:lang w:val="uk-UA"/>
        </w:rPr>
      </w:pPr>
    </w:p>
    <w:p w:rsidR="006A7DC1" w:rsidRDefault="006A7DC1" w:rsidP="006127A6">
      <w:pPr>
        <w:shd w:val="clear" w:color="auto" w:fill="FFFFFF"/>
        <w:spacing w:after="0" w:line="158" w:lineRule="atLeast"/>
        <w:rPr>
          <w:rFonts w:ascii="Trebuchet MS" w:eastAsia="Times New Roman" w:hAnsi="Trebuchet MS" w:cs="Times New Roman"/>
          <w:color w:val="555555"/>
          <w:sz w:val="14"/>
          <w:szCs w:val="14"/>
          <w:lang w:val="uk-UA"/>
        </w:rPr>
      </w:pPr>
    </w:p>
    <w:p w:rsidR="006A7DC1" w:rsidRDefault="006A7DC1" w:rsidP="006127A6">
      <w:pPr>
        <w:shd w:val="clear" w:color="auto" w:fill="FFFFFF"/>
        <w:spacing w:after="0" w:line="158" w:lineRule="atLeast"/>
        <w:rPr>
          <w:rFonts w:ascii="Trebuchet MS" w:eastAsia="Times New Roman" w:hAnsi="Trebuchet MS" w:cs="Times New Roman"/>
          <w:color w:val="555555"/>
          <w:sz w:val="14"/>
          <w:szCs w:val="14"/>
          <w:lang w:val="uk-UA"/>
        </w:rPr>
      </w:pPr>
    </w:p>
    <w:p w:rsidR="006A7DC1" w:rsidRPr="005247CD" w:rsidRDefault="006A7DC1" w:rsidP="006127A6">
      <w:pPr>
        <w:shd w:val="clear" w:color="auto" w:fill="FFFFFF"/>
        <w:spacing w:after="0" w:line="158" w:lineRule="atLeast"/>
        <w:rPr>
          <w:rFonts w:ascii="Trebuchet MS" w:eastAsia="Times New Roman" w:hAnsi="Trebuchet MS" w:cs="Times New Roman"/>
          <w:color w:val="555555"/>
          <w:sz w:val="14"/>
          <w:szCs w:val="14"/>
          <w:lang w:val="uk-UA"/>
        </w:rPr>
      </w:pPr>
    </w:p>
    <w:p w:rsidR="009360AC" w:rsidRPr="005247CD" w:rsidRDefault="009360AC" w:rsidP="006127A6">
      <w:pPr>
        <w:shd w:val="clear" w:color="auto" w:fill="FFFFFF"/>
        <w:spacing w:after="0" w:line="158" w:lineRule="atLeast"/>
        <w:jc w:val="center"/>
        <w:rPr>
          <w:rFonts w:ascii="Times New Roman" w:eastAsia="Times New Roman" w:hAnsi="Times New Roman" w:cs="Times New Roman"/>
          <w:color w:val="555555"/>
          <w:sz w:val="27"/>
          <w:szCs w:val="27"/>
          <w:lang w:val="uk-UA"/>
        </w:rPr>
      </w:pPr>
    </w:p>
    <w:p w:rsidR="009360AC" w:rsidRPr="005247CD" w:rsidRDefault="009360AC" w:rsidP="006127A6">
      <w:pPr>
        <w:shd w:val="clear" w:color="auto" w:fill="FFFFFF"/>
        <w:spacing w:after="0" w:line="158" w:lineRule="atLeast"/>
        <w:jc w:val="center"/>
        <w:rPr>
          <w:rFonts w:ascii="Times New Roman" w:eastAsia="Times New Roman" w:hAnsi="Times New Roman" w:cs="Times New Roman"/>
          <w:color w:val="555555"/>
          <w:sz w:val="27"/>
          <w:szCs w:val="27"/>
          <w:lang w:val="uk-UA"/>
        </w:rPr>
      </w:pPr>
    </w:p>
    <w:p w:rsidR="006127A6" w:rsidRPr="005247CD" w:rsidRDefault="006127A6" w:rsidP="009360AC">
      <w:pPr>
        <w:shd w:val="clear" w:color="auto" w:fill="FFFFFF"/>
        <w:spacing w:after="0" w:line="158" w:lineRule="atLeast"/>
        <w:ind w:left="4248" w:firstLine="708"/>
        <w:jc w:val="center"/>
        <w:rPr>
          <w:rFonts w:ascii="Trebuchet MS" w:eastAsia="Times New Roman" w:hAnsi="Trebuchet MS" w:cs="Times New Roman"/>
          <w:sz w:val="24"/>
          <w:szCs w:val="24"/>
          <w:lang w:val="uk-UA"/>
        </w:rPr>
      </w:pPr>
      <w:r w:rsidRPr="005247CD">
        <w:rPr>
          <w:rFonts w:ascii="Times New Roman" w:eastAsia="Times New Roman" w:hAnsi="Times New Roman" w:cs="Times New Roman"/>
          <w:sz w:val="24"/>
          <w:szCs w:val="24"/>
          <w:lang w:val="uk-UA"/>
        </w:rPr>
        <w:t>Додаток</w:t>
      </w:r>
    </w:p>
    <w:p w:rsidR="006127A6" w:rsidRPr="005247CD" w:rsidRDefault="006127A6" w:rsidP="009360AC">
      <w:pPr>
        <w:shd w:val="clear" w:color="auto" w:fill="FFFFFF"/>
        <w:spacing w:after="0" w:line="158" w:lineRule="atLeast"/>
        <w:ind w:left="5664" w:firstLine="708"/>
        <w:rPr>
          <w:rFonts w:ascii="Times New Roman" w:eastAsia="Times New Roman" w:hAnsi="Times New Roman" w:cs="Times New Roman"/>
          <w:sz w:val="24"/>
          <w:szCs w:val="24"/>
          <w:lang w:val="uk-UA"/>
        </w:rPr>
      </w:pPr>
      <w:r w:rsidRPr="005247CD">
        <w:rPr>
          <w:rFonts w:ascii="Times New Roman" w:eastAsia="Times New Roman" w:hAnsi="Times New Roman" w:cs="Times New Roman"/>
          <w:sz w:val="24"/>
          <w:szCs w:val="24"/>
          <w:lang w:val="uk-UA"/>
        </w:rPr>
        <w:t>до </w:t>
      </w:r>
      <w:r w:rsidR="009360AC" w:rsidRPr="005247CD">
        <w:rPr>
          <w:rFonts w:ascii="Times New Roman" w:eastAsia="Times New Roman" w:hAnsi="Times New Roman" w:cs="Times New Roman"/>
          <w:sz w:val="24"/>
          <w:szCs w:val="24"/>
          <w:lang w:val="uk-UA"/>
        </w:rPr>
        <w:t>наказу</w:t>
      </w:r>
      <w:r w:rsidRPr="005247CD">
        <w:rPr>
          <w:rFonts w:ascii="Times New Roman" w:eastAsia="Times New Roman" w:hAnsi="Times New Roman" w:cs="Times New Roman"/>
          <w:sz w:val="24"/>
          <w:szCs w:val="24"/>
          <w:lang w:val="uk-UA"/>
        </w:rPr>
        <w:t>  </w:t>
      </w:r>
      <w:r w:rsidR="009360AC" w:rsidRPr="005247CD">
        <w:rPr>
          <w:rFonts w:ascii="Times New Roman" w:eastAsia="Times New Roman" w:hAnsi="Times New Roman" w:cs="Times New Roman"/>
          <w:sz w:val="24"/>
          <w:szCs w:val="24"/>
          <w:lang w:val="uk-UA"/>
        </w:rPr>
        <w:t>директора</w:t>
      </w:r>
      <w:r w:rsidRPr="005247CD">
        <w:rPr>
          <w:rFonts w:ascii="Times New Roman" w:eastAsia="Times New Roman" w:hAnsi="Times New Roman" w:cs="Times New Roman"/>
          <w:sz w:val="24"/>
          <w:szCs w:val="24"/>
          <w:lang w:val="uk-UA"/>
        </w:rPr>
        <w:t>                   </w:t>
      </w:r>
      <w:r w:rsidR="006A615C">
        <w:rPr>
          <w:rFonts w:ascii="Times New Roman" w:eastAsia="Times New Roman" w:hAnsi="Times New Roman" w:cs="Times New Roman"/>
          <w:sz w:val="24"/>
          <w:szCs w:val="24"/>
          <w:lang w:val="uk-UA"/>
        </w:rPr>
        <w:t>16.02</w:t>
      </w:r>
      <w:r w:rsidR="005F690C">
        <w:rPr>
          <w:rFonts w:ascii="Times New Roman" w:eastAsia="Times New Roman" w:hAnsi="Times New Roman" w:cs="Times New Roman"/>
          <w:sz w:val="24"/>
          <w:szCs w:val="24"/>
          <w:lang w:val="uk-UA"/>
        </w:rPr>
        <w:t>.2024</w:t>
      </w:r>
      <w:r w:rsidRPr="005247CD">
        <w:rPr>
          <w:rFonts w:ascii="Times New Roman" w:eastAsia="Times New Roman" w:hAnsi="Times New Roman" w:cs="Times New Roman"/>
          <w:sz w:val="24"/>
          <w:szCs w:val="24"/>
          <w:lang w:val="uk-UA"/>
        </w:rPr>
        <w:t xml:space="preserve"> №</w:t>
      </w:r>
      <w:r w:rsidR="005F690C">
        <w:rPr>
          <w:rFonts w:ascii="Times New Roman" w:eastAsia="Times New Roman" w:hAnsi="Times New Roman" w:cs="Times New Roman"/>
          <w:sz w:val="24"/>
          <w:szCs w:val="24"/>
          <w:lang w:val="uk-UA"/>
        </w:rPr>
        <w:t xml:space="preserve">  </w:t>
      </w:r>
      <w:r w:rsidR="006A615C">
        <w:rPr>
          <w:rFonts w:ascii="Times New Roman" w:eastAsia="Times New Roman" w:hAnsi="Times New Roman" w:cs="Times New Roman"/>
          <w:sz w:val="24"/>
          <w:szCs w:val="24"/>
          <w:lang w:val="uk-UA"/>
        </w:rPr>
        <w:t>24</w:t>
      </w:r>
      <w:r w:rsidR="005F690C">
        <w:rPr>
          <w:rFonts w:ascii="Times New Roman" w:eastAsia="Times New Roman" w:hAnsi="Times New Roman" w:cs="Times New Roman"/>
          <w:sz w:val="24"/>
          <w:szCs w:val="24"/>
          <w:lang w:val="uk-UA"/>
        </w:rPr>
        <w:t xml:space="preserve">       </w:t>
      </w:r>
    </w:p>
    <w:p w:rsidR="006127A6" w:rsidRPr="005247CD" w:rsidRDefault="006127A6" w:rsidP="006127A6">
      <w:pPr>
        <w:shd w:val="clear" w:color="auto" w:fill="FFFFFF"/>
        <w:spacing w:before="144" w:after="144" w:line="158" w:lineRule="atLeast"/>
        <w:jc w:val="both"/>
        <w:rPr>
          <w:rFonts w:ascii="Times New Roman" w:eastAsia="Times New Roman" w:hAnsi="Times New Roman" w:cs="Times New Roman"/>
          <w:color w:val="555555"/>
          <w:sz w:val="24"/>
          <w:szCs w:val="24"/>
          <w:lang w:val="uk-UA"/>
        </w:rPr>
      </w:pPr>
      <w:r w:rsidRPr="005247CD">
        <w:rPr>
          <w:rFonts w:ascii="Times New Roman" w:eastAsia="Times New Roman" w:hAnsi="Times New Roman" w:cs="Times New Roman"/>
          <w:color w:val="555555"/>
          <w:sz w:val="24"/>
          <w:szCs w:val="24"/>
          <w:lang w:val="uk-UA"/>
        </w:rPr>
        <w:t> </w:t>
      </w:r>
    </w:p>
    <w:p w:rsidR="00A87F3D" w:rsidRPr="005247CD" w:rsidRDefault="006127A6" w:rsidP="00A87F3D">
      <w:pPr>
        <w:spacing w:after="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555555"/>
          <w:sz w:val="24"/>
          <w:szCs w:val="24"/>
          <w:lang w:val="uk-UA"/>
        </w:rPr>
        <w:t> </w:t>
      </w:r>
    </w:p>
    <w:p w:rsidR="00A87F3D" w:rsidRPr="005247CD" w:rsidRDefault="00A87F3D" w:rsidP="00A87F3D">
      <w:pPr>
        <w:spacing w:after="0" w:line="240" w:lineRule="auto"/>
        <w:jc w:val="center"/>
        <w:rPr>
          <w:rFonts w:ascii="Times New Roman" w:eastAsia="Times New Roman" w:hAnsi="Times New Roman" w:cs="Times New Roman"/>
          <w:sz w:val="24"/>
          <w:szCs w:val="24"/>
          <w:lang w:val="uk-UA"/>
        </w:rPr>
      </w:pPr>
      <w:r w:rsidRPr="005247CD">
        <w:rPr>
          <w:rFonts w:ascii="Times New Roman" w:eastAsia="Times New Roman" w:hAnsi="Times New Roman" w:cs="Times New Roman"/>
          <w:b/>
          <w:bCs/>
          <w:color w:val="000000"/>
          <w:sz w:val="24"/>
          <w:szCs w:val="24"/>
          <w:lang w:val="uk-UA"/>
        </w:rPr>
        <w:t>ПОЛОЖЕННЯ</w:t>
      </w:r>
    </w:p>
    <w:p w:rsidR="00A87F3D" w:rsidRPr="005247CD" w:rsidRDefault="00A87F3D" w:rsidP="00A87F3D">
      <w:pPr>
        <w:spacing w:after="0" w:line="240" w:lineRule="auto"/>
        <w:jc w:val="center"/>
        <w:rPr>
          <w:rFonts w:ascii="Times New Roman" w:eastAsia="Times New Roman" w:hAnsi="Times New Roman" w:cs="Times New Roman"/>
          <w:b/>
          <w:bCs/>
          <w:color w:val="000000"/>
          <w:sz w:val="24"/>
          <w:szCs w:val="24"/>
          <w:lang w:val="uk-UA"/>
        </w:rPr>
      </w:pPr>
      <w:r w:rsidRPr="005247CD">
        <w:rPr>
          <w:rFonts w:ascii="Times New Roman" w:eastAsia="Times New Roman" w:hAnsi="Times New Roman" w:cs="Times New Roman"/>
          <w:b/>
          <w:bCs/>
          <w:color w:val="000000"/>
          <w:sz w:val="24"/>
          <w:szCs w:val="24"/>
          <w:lang w:val="uk-UA"/>
        </w:rPr>
        <w:t>про академічну доброчесність учасників освітнього процесу</w:t>
      </w:r>
    </w:p>
    <w:p w:rsidR="00A87F3D" w:rsidRPr="005247CD" w:rsidRDefault="006A7DC1" w:rsidP="00A87F3D">
      <w:pPr>
        <w:spacing w:after="0" w:line="240" w:lineRule="auto"/>
        <w:jc w:val="center"/>
        <w:rPr>
          <w:rFonts w:ascii="Times New Roman" w:eastAsia="Times New Roman" w:hAnsi="Times New Roman" w:cs="Times New Roman"/>
          <w:sz w:val="24"/>
          <w:szCs w:val="24"/>
          <w:lang w:val="uk-UA"/>
        </w:rPr>
      </w:pPr>
      <w:proofErr w:type="spellStart"/>
      <w:r>
        <w:rPr>
          <w:rFonts w:ascii="Times New Roman" w:eastAsia="Times New Roman" w:hAnsi="Times New Roman" w:cs="Times New Roman"/>
          <w:b/>
          <w:bCs/>
          <w:color w:val="000000"/>
          <w:sz w:val="24"/>
          <w:szCs w:val="24"/>
          <w:lang w:val="uk-UA"/>
        </w:rPr>
        <w:t>Межирічанськ</w:t>
      </w:r>
      <w:r w:rsidR="005F690C">
        <w:rPr>
          <w:rFonts w:ascii="Times New Roman" w:eastAsia="Times New Roman" w:hAnsi="Times New Roman" w:cs="Times New Roman"/>
          <w:b/>
          <w:bCs/>
          <w:color w:val="000000"/>
          <w:sz w:val="24"/>
          <w:szCs w:val="24"/>
          <w:lang w:val="uk-UA"/>
        </w:rPr>
        <w:t>ої</w:t>
      </w:r>
      <w:proofErr w:type="spellEnd"/>
      <w:r w:rsidR="005F690C">
        <w:rPr>
          <w:rFonts w:ascii="Times New Roman" w:eastAsia="Times New Roman" w:hAnsi="Times New Roman" w:cs="Times New Roman"/>
          <w:b/>
          <w:bCs/>
          <w:color w:val="000000"/>
          <w:sz w:val="24"/>
          <w:szCs w:val="24"/>
          <w:lang w:val="uk-UA"/>
        </w:rPr>
        <w:t xml:space="preserve"> гімназії</w:t>
      </w:r>
    </w:p>
    <w:p w:rsidR="00A87F3D" w:rsidRPr="005247CD" w:rsidRDefault="00A87F3D" w:rsidP="00A87F3D">
      <w:pPr>
        <w:spacing w:after="0" w:line="240" w:lineRule="auto"/>
        <w:rPr>
          <w:rFonts w:ascii="Times New Roman" w:eastAsia="Times New Roman" w:hAnsi="Times New Roman" w:cs="Times New Roman"/>
          <w:sz w:val="24"/>
          <w:szCs w:val="24"/>
          <w:lang w:val="uk-UA"/>
        </w:rPr>
      </w:pPr>
    </w:p>
    <w:p w:rsidR="00A87F3D" w:rsidRPr="005247CD" w:rsidRDefault="00A87F3D" w:rsidP="00A87F3D">
      <w:pPr>
        <w:spacing w:after="0" w:line="240" w:lineRule="auto"/>
        <w:rPr>
          <w:rFonts w:ascii="Times New Roman" w:eastAsia="Times New Roman" w:hAnsi="Times New Roman" w:cs="Times New Roman"/>
          <w:sz w:val="24"/>
          <w:szCs w:val="24"/>
          <w:lang w:val="uk-UA"/>
        </w:rPr>
      </w:pPr>
    </w:p>
    <w:p w:rsidR="00A87F3D" w:rsidRPr="005247CD" w:rsidRDefault="00A87F3D" w:rsidP="00A87F3D">
      <w:pPr>
        <w:spacing w:after="0" w:line="240" w:lineRule="auto"/>
        <w:jc w:val="center"/>
        <w:rPr>
          <w:rFonts w:ascii="Times New Roman" w:eastAsia="Times New Roman" w:hAnsi="Times New Roman" w:cs="Times New Roman"/>
          <w:sz w:val="24"/>
          <w:szCs w:val="24"/>
          <w:lang w:val="uk-UA"/>
        </w:rPr>
      </w:pPr>
      <w:r w:rsidRPr="005247CD">
        <w:rPr>
          <w:rFonts w:ascii="Times New Roman" w:eastAsia="Times New Roman" w:hAnsi="Times New Roman" w:cs="Times New Roman"/>
          <w:b/>
          <w:bCs/>
          <w:color w:val="000000"/>
          <w:sz w:val="24"/>
          <w:szCs w:val="24"/>
          <w:lang w:val="uk-UA"/>
        </w:rPr>
        <w:t>І. Загальні положення</w:t>
      </w:r>
    </w:p>
    <w:p w:rsidR="00A87F3D" w:rsidRPr="005247CD" w:rsidRDefault="00A87F3D" w:rsidP="00A87F3D">
      <w:pPr>
        <w:spacing w:after="0" w:line="240" w:lineRule="auto"/>
        <w:jc w:val="both"/>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sz w:val="24"/>
          <w:szCs w:val="24"/>
          <w:lang w:val="uk-UA"/>
        </w:rPr>
        <w:t xml:space="preserve">1.1. Положення про академічну доброчесність </w:t>
      </w:r>
      <w:proofErr w:type="spellStart"/>
      <w:r w:rsidR="005F690C">
        <w:rPr>
          <w:rFonts w:ascii="Times New Roman" w:eastAsia="Times New Roman" w:hAnsi="Times New Roman" w:cs="Times New Roman"/>
          <w:color w:val="000000"/>
          <w:sz w:val="24"/>
          <w:szCs w:val="24"/>
          <w:lang w:val="uk-UA"/>
        </w:rPr>
        <w:t>Межирічанської</w:t>
      </w:r>
      <w:proofErr w:type="spellEnd"/>
      <w:r w:rsidR="005F690C">
        <w:rPr>
          <w:rFonts w:ascii="Times New Roman" w:eastAsia="Times New Roman" w:hAnsi="Times New Roman" w:cs="Times New Roman"/>
          <w:color w:val="000000"/>
          <w:sz w:val="24"/>
          <w:szCs w:val="24"/>
          <w:lang w:val="uk-UA"/>
        </w:rPr>
        <w:t xml:space="preserve"> гімназії</w:t>
      </w:r>
      <w:r w:rsidR="006A7DC1">
        <w:rPr>
          <w:rFonts w:ascii="Times New Roman" w:eastAsia="Times New Roman" w:hAnsi="Times New Roman" w:cs="Times New Roman"/>
          <w:color w:val="000000"/>
          <w:sz w:val="24"/>
          <w:szCs w:val="24"/>
          <w:lang w:val="uk-UA"/>
        </w:rPr>
        <w:t xml:space="preserve"> </w:t>
      </w:r>
      <w:r w:rsidRPr="005247CD">
        <w:rPr>
          <w:rFonts w:ascii="Times New Roman" w:eastAsia="Times New Roman" w:hAnsi="Times New Roman" w:cs="Times New Roman"/>
          <w:color w:val="000000"/>
          <w:sz w:val="24"/>
          <w:szCs w:val="24"/>
          <w:lang w:val="uk-UA"/>
        </w:rPr>
        <w:t>(далі-Положення) є внутрішнім підзаконним нормативним  актом, який спрямований на  забезпечення якісних освітніх послуг наданих здобувачам освіти, додержання моральних, правових, етичних норм поведінки всіма учасниками освітнього процесу.</w:t>
      </w:r>
    </w:p>
    <w:p w:rsidR="00A87F3D" w:rsidRPr="005247CD" w:rsidRDefault="00A87F3D" w:rsidP="00A87F3D">
      <w:pPr>
        <w:spacing w:after="0" w:line="240" w:lineRule="auto"/>
        <w:jc w:val="both"/>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sz w:val="24"/>
          <w:szCs w:val="24"/>
          <w:lang w:val="uk-UA"/>
        </w:rPr>
        <w:t>1.2. Положення розроблено на основі Конвенції ООН «Про права дитини» (1989), Конституції України, законів України «Про освіту», «Про запобігання корупції», «Про авторські та суміжні права» , статуту закладу, правил внутрішнього розпорядку. </w:t>
      </w:r>
    </w:p>
    <w:p w:rsidR="00A87F3D" w:rsidRPr="005247CD" w:rsidRDefault="00A87F3D" w:rsidP="00A87F3D">
      <w:pPr>
        <w:spacing w:after="0" w:line="240" w:lineRule="auto"/>
        <w:rPr>
          <w:rFonts w:ascii="Times New Roman" w:eastAsia="Times New Roman" w:hAnsi="Times New Roman" w:cs="Times New Roman"/>
          <w:sz w:val="24"/>
          <w:szCs w:val="24"/>
          <w:lang w:val="uk-UA"/>
        </w:rPr>
      </w:pPr>
    </w:p>
    <w:p w:rsidR="00A87F3D" w:rsidRPr="005247CD" w:rsidRDefault="00A87F3D" w:rsidP="00A87F3D">
      <w:pPr>
        <w:spacing w:after="0" w:line="240" w:lineRule="auto"/>
        <w:jc w:val="center"/>
        <w:rPr>
          <w:rFonts w:ascii="Times New Roman" w:eastAsia="Times New Roman" w:hAnsi="Times New Roman" w:cs="Times New Roman"/>
          <w:sz w:val="24"/>
          <w:szCs w:val="24"/>
          <w:lang w:val="uk-UA"/>
        </w:rPr>
      </w:pPr>
      <w:r w:rsidRPr="005247CD">
        <w:rPr>
          <w:rFonts w:ascii="Times New Roman" w:eastAsia="Times New Roman" w:hAnsi="Times New Roman" w:cs="Times New Roman"/>
          <w:b/>
          <w:bCs/>
          <w:color w:val="000000"/>
          <w:sz w:val="24"/>
          <w:szCs w:val="24"/>
          <w:lang w:val="uk-UA"/>
        </w:rPr>
        <w:t>ІІ. Принципи, норми етики та академічної</w:t>
      </w:r>
    </w:p>
    <w:p w:rsidR="00A87F3D" w:rsidRPr="005247CD" w:rsidRDefault="00A87F3D" w:rsidP="00A87F3D">
      <w:pPr>
        <w:spacing w:after="0" w:line="240" w:lineRule="auto"/>
        <w:jc w:val="center"/>
        <w:rPr>
          <w:rFonts w:ascii="Times New Roman" w:eastAsia="Times New Roman" w:hAnsi="Times New Roman" w:cs="Times New Roman"/>
          <w:sz w:val="24"/>
          <w:szCs w:val="24"/>
          <w:lang w:val="uk-UA"/>
        </w:rPr>
      </w:pPr>
      <w:r w:rsidRPr="005247CD">
        <w:rPr>
          <w:rFonts w:ascii="Times New Roman" w:eastAsia="Times New Roman" w:hAnsi="Times New Roman" w:cs="Times New Roman"/>
          <w:b/>
          <w:bCs/>
          <w:color w:val="000000"/>
          <w:sz w:val="24"/>
          <w:szCs w:val="24"/>
          <w:lang w:val="uk-UA"/>
        </w:rPr>
        <w:t>доброчесності  закладу освіти</w:t>
      </w:r>
    </w:p>
    <w:p w:rsidR="00A87F3D" w:rsidRPr="005247CD" w:rsidRDefault="00A87F3D" w:rsidP="00A87F3D">
      <w:pPr>
        <w:spacing w:after="0" w:line="240" w:lineRule="auto"/>
        <w:jc w:val="both"/>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sz w:val="24"/>
          <w:szCs w:val="24"/>
          <w:lang w:val="uk-UA"/>
        </w:rPr>
        <w:t>2.1. Академічна доброчесність – це сукупність етичних принципів та визначених законом правил, якими мають керуватися учасники освітнього процесу під час навчання, викладання та провадження наукової (творчої) діяльності з метою забезпечення довіри до результатів навчання, попередження порушень освітнього процесу.</w:t>
      </w:r>
    </w:p>
    <w:p w:rsidR="00A87F3D" w:rsidRPr="005247CD" w:rsidRDefault="00A87F3D" w:rsidP="00A87F3D">
      <w:pPr>
        <w:spacing w:after="0" w:line="240" w:lineRule="auto"/>
        <w:jc w:val="both"/>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sz w:val="24"/>
          <w:szCs w:val="24"/>
          <w:lang w:val="uk-UA"/>
        </w:rPr>
        <w:t xml:space="preserve">2.2. Порушеннями академічної доброчесності згідно ст.42 п. 4 Закону України «Про освіту» вважається:  академічний плагіат, </w:t>
      </w:r>
      <w:proofErr w:type="spellStart"/>
      <w:r w:rsidRPr="005247CD">
        <w:rPr>
          <w:rFonts w:ascii="Times New Roman" w:eastAsia="Times New Roman" w:hAnsi="Times New Roman" w:cs="Times New Roman"/>
          <w:color w:val="000000"/>
          <w:sz w:val="24"/>
          <w:szCs w:val="24"/>
          <w:lang w:val="uk-UA"/>
        </w:rPr>
        <w:t>самоплагіат</w:t>
      </w:r>
      <w:proofErr w:type="spellEnd"/>
      <w:r w:rsidRPr="005247CD">
        <w:rPr>
          <w:rFonts w:ascii="Times New Roman" w:eastAsia="Times New Roman" w:hAnsi="Times New Roman" w:cs="Times New Roman"/>
          <w:color w:val="000000"/>
          <w:sz w:val="24"/>
          <w:szCs w:val="24"/>
          <w:lang w:val="uk-UA"/>
        </w:rPr>
        <w:t>, фабрикація, фальсифікація, списування, обман, хабарництво, необ’єктивне оцінювання.</w:t>
      </w:r>
    </w:p>
    <w:p w:rsidR="00A87F3D" w:rsidRPr="005247CD" w:rsidRDefault="00A87F3D" w:rsidP="00A87F3D">
      <w:pPr>
        <w:spacing w:after="0" w:line="240" w:lineRule="auto"/>
        <w:jc w:val="both"/>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sz w:val="24"/>
          <w:szCs w:val="24"/>
          <w:lang w:val="uk-UA"/>
        </w:rPr>
        <w:t>2.3. Етика  та академічна  доброчесність забезпечуються:</w:t>
      </w:r>
    </w:p>
    <w:p w:rsidR="00A87F3D" w:rsidRPr="005247CD" w:rsidRDefault="00A87F3D" w:rsidP="00A87F3D">
      <w:pPr>
        <w:spacing w:after="0" w:line="240" w:lineRule="auto"/>
        <w:jc w:val="both"/>
        <w:rPr>
          <w:rFonts w:ascii="Times New Roman" w:eastAsia="Times New Roman" w:hAnsi="Times New Roman" w:cs="Times New Roman"/>
          <w:sz w:val="24"/>
          <w:szCs w:val="24"/>
          <w:lang w:val="uk-UA"/>
        </w:rPr>
      </w:pPr>
      <w:r w:rsidRPr="005247CD">
        <w:rPr>
          <w:rFonts w:ascii="Times New Roman" w:eastAsia="Times New Roman" w:hAnsi="Times New Roman" w:cs="Times New Roman"/>
          <w:i/>
          <w:iCs/>
          <w:color w:val="000000"/>
          <w:sz w:val="24"/>
          <w:szCs w:val="24"/>
          <w:lang w:val="uk-UA"/>
        </w:rPr>
        <w:t> 2.3.1. учасниками освітнього процесу</w:t>
      </w:r>
      <w:r w:rsidRPr="005247CD">
        <w:rPr>
          <w:rFonts w:ascii="Times New Roman" w:eastAsia="Times New Roman" w:hAnsi="Times New Roman" w:cs="Times New Roman"/>
          <w:color w:val="000000"/>
          <w:sz w:val="24"/>
          <w:szCs w:val="24"/>
          <w:lang w:val="uk-UA"/>
        </w:rPr>
        <w:t xml:space="preserve"> шляхом</w:t>
      </w:r>
      <w:r w:rsidRPr="005247CD">
        <w:rPr>
          <w:rFonts w:ascii="Times New Roman" w:eastAsia="Times New Roman" w:hAnsi="Times New Roman" w:cs="Times New Roman"/>
          <w:i/>
          <w:iCs/>
          <w:color w:val="000000"/>
          <w:sz w:val="24"/>
          <w:szCs w:val="24"/>
          <w:lang w:val="uk-UA"/>
        </w:rPr>
        <w:t>:</w:t>
      </w:r>
    </w:p>
    <w:p w:rsidR="00A87F3D" w:rsidRPr="005247CD" w:rsidRDefault="00A87F3D" w:rsidP="00A87F3D">
      <w:pPr>
        <w:numPr>
          <w:ilvl w:val="0"/>
          <w:numId w:val="6"/>
        </w:numPr>
        <w:spacing w:after="0" w:line="240" w:lineRule="auto"/>
        <w:ind w:left="360"/>
        <w:jc w:val="both"/>
        <w:textAlignment w:val="baseline"/>
        <w:rPr>
          <w:rFonts w:ascii="Arial" w:eastAsia="Times New Roman" w:hAnsi="Arial" w:cs="Arial"/>
          <w:color w:val="000000"/>
          <w:sz w:val="24"/>
          <w:szCs w:val="24"/>
          <w:lang w:val="uk-UA"/>
        </w:rPr>
      </w:pPr>
      <w:r w:rsidRPr="005247CD">
        <w:rPr>
          <w:rFonts w:ascii="Times New Roman" w:eastAsia="Times New Roman" w:hAnsi="Times New Roman" w:cs="Times New Roman"/>
          <w:color w:val="000000"/>
          <w:sz w:val="24"/>
          <w:szCs w:val="24"/>
          <w:lang w:val="uk-UA"/>
        </w:rPr>
        <w:t>дотримання Конвенції ООН «Про права дитини», Конституції, законів України;</w:t>
      </w:r>
    </w:p>
    <w:p w:rsidR="00A87F3D" w:rsidRPr="005247CD" w:rsidRDefault="00A87F3D" w:rsidP="00A87F3D">
      <w:pPr>
        <w:numPr>
          <w:ilvl w:val="0"/>
          <w:numId w:val="6"/>
        </w:numPr>
        <w:spacing w:after="0" w:line="240" w:lineRule="auto"/>
        <w:ind w:left="360"/>
        <w:jc w:val="both"/>
        <w:textAlignment w:val="baseline"/>
        <w:rPr>
          <w:rFonts w:ascii="Arial" w:eastAsia="Times New Roman" w:hAnsi="Arial" w:cs="Arial"/>
          <w:color w:val="000000"/>
          <w:sz w:val="24"/>
          <w:szCs w:val="24"/>
          <w:lang w:val="uk-UA"/>
        </w:rPr>
      </w:pPr>
      <w:r w:rsidRPr="005247CD">
        <w:rPr>
          <w:rFonts w:ascii="Times New Roman" w:eastAsia="Times New Roman" w:hAnsi="Times New Roman" w:cs="Times New Roman"/>
          <w:color w:val="000000"/>
          <w:sz w:val="24"/>
          <w:szCs w:val="24"/>
          <w:lang w:val="uk-UA"/>
        </w:rPr>
        <w:t>утвердження позитивного іміджу закладу освіти, примноження його традицій;</w:t>
      </w:r>
    </w:p>
    <w:p w:rsidR="00A87F3D" w:rsidRPr="005247CD" w:rsidRDefault="00A87F3D" w:rsidP="00A87F3D">
      <w:pPr>
        <w:numPr>
          <w:ilvl w:val="0"/>
          <w:numId w:val="6"/>
        </w:numPr>
        <w:spacing w:after="0" w:line="240" w:lineRule="auto"/>
        <w:ind w:left="360"/>
        <w:jc w:val="both"/>
        <w:textAlignment w:val="baseline"/>
        <w:rPr>
          <w:rFonts w:ascii="Arial" w:eastAsia="Times New Roman" w:hAnsi="Arial" w:cs="Arial"/>
          <w:color w:val="000000"/>
          <w:sz w:val="24"/>
          <w:szCs w:val="24"/>
          <w:lang w:val="uk-UA"/>
        </w:rPr>
      </w:pPr>
      <w:r w:rsidRPr="005247CD">
        <w:rPr>
          <w:rFonts w:ascii="Times New Roman" w:eastAsia="Times New Roman" w:hAnsi="Times New Roman" w:cs="Times New Roman"/>
          <w:color w:val="000000"/>
          <w:sz w:val="24"/>
          <w:szCs w:val="24"/>
          <w:lang w:val="uk-UA"/>
        </w:rPr>
        <w:t>дотримання етичних норм спілкування на засадах партнерства, взаємоповаги, толерантності стосунків;</w:t>
      </w:r>
    </w:p>
    <w:p w:rsidR="00A87F3D" w:rsidRPr="005247CD" w:rsidRDefault="00A87F3D" w:rsidP="00A87F3D">
      <w:pPr>
        <w:numPr>
          <w:ilvl w:val="0"/>
          <w:numId w:val="6"/>
        </w:numPr>
        <w:spacing w:after="0" w:line="240" w:lineRule="auto"/>
        <w:ind w:left="360"/>
        <w:jc w:val="both"/>
        <w:textAlignment w:val="baseline"/>
        <w:rPr>
          <w:rFonts w:ascii="Arial" w:eastAsia="Times New Roman" w:hAnsi="Arial" w:cs="Arial"/>
          <w:color w:val="000000"/>
          <w:sz w:val="24"/>
          <w:szCs w:val="24"/>
          <w:lang w:val="uk-UA"/>
        </w:rPr>
      </w:pPr>
      <w:r w:rsidRPr="005247CD">
        <w:rPr>
          <w:rFonts w:ascii="Times New Roman" w:eastAsia="Times New Roman" w:hAnsi="Times New Roman" w:cs="Times New Roman"/>
          <w:color w:val="000000"/>
          <w:sz w:val="24"/>
          <w:szCs w:val="24"/>
          <w:lang w:val="uk-UA"/>
        </w:rPr>
        <w:t>запобігання корупції, хабарництву;</w:t>
      </w:r>
    </w:p>
    <w:p w:rsidR="00A87F3D" w:rsidRPr="005247CD" w:rsidRDefault="00A87F3D" w:rsidP="00A87F3D">
      <w:pPr>
        <w:numPr>
          <w:ilvl w:val="0"/>
          <w:numId w:val="6"/>
        </w:numPr>
        <w:spacing w:after="0" w:line="240" w:lineRule="auto"/>
        <w:ind w:left="360"/>
        <w:jc w:val="both"/>
        <w:textAlignment w:val="baseline"/>
        <w:rPr>
          <w:rFonts w:ascii="Arial" w:eastAsia="Times New Roman" w:hAnsi="Arial" w:cs="Arial"/>
          <w:color w:val="000000"/>
          <w:sz w:val="24"/>
          <w:szCs w:val="24"/>
          <w:lang w:val="uk-UA"/>
        </w:rPr>
      </w:pPr>
      <w:r w:rsidRPr="005247CD">
        <w:rPr>
          <w:rFonts w:ascii="Times New Roman" w:eastAsia="Times New Roman" w:hAnsi="Times New Roman" w:cs="Times New Roman"/>
          <w:color w:val="000000"/>
          <w:sz w:val="24"/>
          <w:szCs w:val="24"/>
          <w:lang w:val="uk-UA"/>
        </w:rPr>
        <w:t>збереження, поліпшення  та раціонального  використання навчально-матеріальної бази закладу;</w:t>
      </w:r>
    </w:p>
    <w:p w:rsidR="00A87F3D" w:rsidRPr="005247CD" w:rsidRDefault="00A87F3D" w:rsidP="00A87F3D">
      <w:pPr>
        <w:numPr>
          <w:ilvl w:val="0"/>
          <w:numId w:val="6"/>
        </w:numPr>
        <w:spacing w:after="0" w:line="240" w:lineRule="auto"/>
        <w:ind w:left="360"/>
        <w:jc w:val="both"/>
        <w:textAlignment w:val="baseline"/>
        <w:rPr>
          <w:rFonts w:ascii="Arial" w:eastAsia="Times New Roman" w:hAnsi="Arial" w:cs="Arial"/>
          <w:color w:val="000000"/>
          <w:sz w:val="24"/>
          <w:szCs w:val="24"/>
          <w:lang w:val="uk-UA"/>
        </w:rPr>
      </w:pPr>
      <w:r w:rsidRPr="005247CD">
        <w:rPr>
          <w:rFonts w:ascii="Times New Roman" w:eastAsia="Times New Roman" w:hAnsi="Times New Roman" w:cs="Times New Roman"/>
          <w:color w:val="000000"/>
          <w:sz w:val="24"/>
          <w:szCs w:val="24"/>
          <w:lang w:val="uk-UA"/>
        </w:rPr>
        <w:t>дотримання спеціальних законів за порушення академічної доброчесності та даного Положення, зокрема, посилання на джерела інформації у разі використання ідей, тверджень, відомостей;</w:t>
      </w:r>
    </w:p>
    <w:p w:rsidR="00A87F3D" w:rsidRPr="005247CD" w:rsidRDefault="00A87F3D" w:rsidP="00A87F3D">
      <w:pPr>
        <w:numPr>
          <w:ilvl w:val="0"/>
          <w:numId w:val="6"/>
        </w:numPr>
        <w:spacing w:after="0" w:line="240" w:lineRule="auto"/>
        <w:ind w:left="360"/>
        <w:jc w:val="both"/>
        <w:textAlignment w:val="baseline"/>
        <w:rPr>
          <w:rFonts w:ascii="Arial" w:eastAsia="Times New Roman" w:hAnsi="Arial" w:cs="Arial"/>
          <w:color w:val="000000"/>
          <w:sz w:val="24"/>
          <w:szCs w:val="24"/>
          <w:lang w:val="uk-UA"/>
        </w:rPr>
      </w:pPr>
      <w:r w:rsidRPr="005247CD">
        <w:rPr>
          <w:rFonts w:ascii="Times New Roman" w:eastAsia="Times New Roman" w:hAnsi="Times New Roman" w:cs="Times New Roman"/>
          <w:color w:val="000000"/>
          <w:sz w:val="24"/>
          <w:szCs w:val="24"/>
          <w:lang w:val="uk-UA"/>
        </w:rPr>
        <w:t>дотримання  норм про авторські права;</w:t>
      </w:r>
    </w:p>
    <w:p w:rsidR="00A87F3D" w:rsidRPr="005247CD" w:rsidRDefault="00A87F3D" w:rsidP="00A87F3D">
      <w:pPr>
        <w:numPr>
          <w:ilvl w:val="0"/>
          <w:numId w:val="6"/>
        </w:numPr>
        <w:spacing w:after="0" w:line="240" w:lineRule="auto"/>
        <w:ind w:left="360"/>
        <w:jc w:val="both"/>
        <w:textAlignment w:val="baseline"/>
        <w:rPr>
          <w:rFonts w:ascii="Arial" w:eastAsia="Times New Roman" w:hAnsi="Arial" w:cs="Arial"/>
          <w:color w:val="000000"/>
          <w:sz w:val="24"/>
          <w:szCs w:val="24"/>
          <w:lang w:val="uk-UA"/>
        </w:rPr>
      </w:pPr>
      <w:r w:rsidRPr="005247CD">
        <w:rPr>
          <w:rFonts w:ascii="Times New Roman" w:eastAsia="Times New Roman" w:hAnsi="Times New Roman" w:cs="Times New Roman"/>
          <w:color w:val="000000"/>
          <w:sz w:val="24"/>
          <w:szCs w:val="24"/>
          <w:lang w:val="uk-UA"/>
        </w:rPr>
        <w:t>надання правдивої  інформації про результати власної навчальної (наукової, творчої) діяльності;</w:t>
      </w:r>
    </w:p>
    <w:p w:rsidR="00A87F3D" w:rsidRPr="005247CD" w:rsidRDefault="00A87F3D" w:rsidP="00A87F3D">
      <w:pPr>
        <w:numPr>
          <w:ilvl w:val="0"/>
          <w:numId w:val="6"/>
        </w:numPr>
        <w:spacing w:after="0" w:line="240" w:lineRule="auto"/>
        <w:ind w:left="360"/>
        <w:jc w:val="both"/>
        <w:textAlignment w:val="baseline"/>
        <w:rPr>
          <w:rFonts w:ascii="Arial" w:eastAsia="Times New Roman" w:hAnsi="Arial" w:cs="Arial"/>
          <w:color w:val="000000"/>
          <w:sz w:val="24"/>
          <w:szCs w:val="24"/>
          <w:lang w:val="uk-UA"/>
        </w:rPr>
      </w:pPr>
      <w:r w:rsidRPr="005247CD">
        <w:rPr>
          <w:rFonts w:ascii="Times New Roman" w:eastAsia="Times New Roman" w:hAnsi="Times New Roman" w:cs="Times New Roman"/>
          <w:color w:val="000000"/>
          <w:sz w:val="24"/>
          <w:szCs w:val="24"/>
          <w:lang w:val="uk-UA"/>
        </w:rPr>
        <w:t>невідворотності відповідальності з підстав та в порядку,  визначених відповідно Законом України «Про освіту» та іншими спеціальними законами.</w:t>
      </w:r>
    </w:p>
    <w:p w:rsidR="00A87F3D" w:rsidRPr="005247CD" w:rsidRDefault="00A87F3D" w:rsidP="00A87F3D">
      <w:pPr>
        <w:spacing w:after="0" w:line="240" w:lineRule="auto"/>
        <w:jc w:val="both"/>
        <w:rPr>
          <w:rFonts w:ascii="Times New Roman" w:eastAsia="Times New Roman" w:hAnsi="Times New Roman" w:cs="Times New Roman"/>
          <w:sz w:val="24"/>
          <w:szCs w:val="24"/>
          <w:lang w:val="uk-UA"/>
        </w:rPr>
      </w:pPr>
      <w:r w:rsidRPr="005247CD">
        <w:rPr>
          <w:rFonts w:ascii="Times New Roman" w:eastAsia="Times New Roman" w:hAnsi="Times New Roman" w:cs="Times New Roman"/>
          <w:i/>
          <w:iCs/>
          <w:color w:val="000000"/>
          <w:sz w:val="24"/>
          <w:szCs w:val="24"/>
          <w:lang w:val="uk-UA"/>
        </w:rPr>
        <w:t>2.3.2.здобувачами освіти шляхом:</w:t>
      </w:r>
    </w:p>
    <w:p w:rsidR="00A87F3D" w:rsidRPr="005247CD" w:rsidRDefault="00A87F3D" w:rsidP="00A87F3D">
      <w:pPr>
        <w:numPr>
          <w:ilvl w:val="0"/>
          <w:numId w:val="7"/>
        </w:numPr>
        <w:spacing w:after="0" w:line="240" w:lineRule="auto"/>
        <w:ind w:left="360"/>
        <w:jc w:val="both"/>
        <w:textAlignment w:val="baseline"/>
        <w:rPr>
          <w:rFonts w:ascii="Arial" w:eastAsia="Times New Roman" w:hAnsi="Arial" w:cs="Arial"/>
          <w:color w:val="000000"/>
          <w:sz w:val="24"/>
          <w:szCs w:val="24"/>
          <w:lang w:val="uk-UA"/>
        </w:rPr>
      </w:pPr>
      <w:r w:rsidRPr="005247CD">
        <w:rPr>
          <w:rFonts w:ascii="Times New Roman" w:eastAsia="Times New Roman" w:hAnsi="Times New Roman" w:cs="Times New Roman"/>
          <w:color w:val="000000"/>
          <w:sz w:val="24"/>
          <w:szCs w:val="24"/>
          <w:lang w:val="uk-UA"/>
        </w:rPr>
        <w:t>самостійного  виконання навчальних завдань поточного та підсумкового контролю без використання зовнішніх джерел інформації, крім дозволених для використання, зокрема під час оцінювання результатів навчання (самостійні, контрольні, ДПА);</w:t>
      </w:r>
    </w:p>
    <w:p w:rsidR="00A87F3D" w:rsidRPr="005247CD" w:rsidRDefault="00A87F3D" w:rsidP="00A87F3D">
      <w:pPr>
        <w:numPr>
          <w:ilvl w:val="0"/>
          <w:numId w:val="7"/>
        </w:numPr>
        <w:spacing w:after="0" w:line="240" w:lineRule="auto"/>
        <w:ind w:left="360"/>
        <w:jc w:val="both"/>
        <w:textAlignment w:val="baseline"/>
        <w:rPr>
          <w:rFonts w:ascii="Arial" w:eastAsia="Times New Roman" w:hAnsi="Arial" w:cs="Arial"/>
          <w:color w:val="000000"/>
          <w:sz w:val="24"/>
          <w:szCs w:val="24"/>
          <w:lang w:val="uk-UA"/>
        </w:rPr>
      </w:pPr>
      <w:r w:rsidRPr="005247CD">
        <w:rPr>
          <w:rFonts w:ascii="Times New Roman" w:eastAsia="Times New Roman" w:hAnsi="Times New Roman" w:cs="Times New Roman"/>
          <w:color w:val="000000"/>
          <w:sz w:val="24"/>
          <w:szCs w:val="24"/>
          <w:lang w:val="uk-UA"/>
        </w:rPr>
        <w:lastRenderedPageBreak/>
        <w:t>особистою присутністю на всіх заняттях, окрім випадків, викликаних поважними причинами.</w:t>
      </w:r>
    </w:p>
    <w:p w:rsidR="00A87F3D" w:rsidRPr="005247CD" w:rsidRDefault="00A87F3D" w:rsidP="00A87F3D">
      <w:pPr>
        <w:spacing w:after="0" w:line="240" w:lineRule="auto"/>
        <w:jc w:val="both"/>
        <w:rPr>
          <w:rFonts w:ascii="Times New Roman" w:eastAsia="Times New Roman" w:hAnsi="Times New Roman" w:cs="Times New Roman"/>
          <w:sz w:val="24"/>
          <w:szCs w:val="24"/>
          <w:lang w:val="uk-UA"/>
        </w:rPr>
      </w:pPr>
      <w:r w:rsidRPr="005247CD">
        <w:rPr>
          <w:rFonts w:ascii="Times New Roman" w:eastAsia="Times New Roman" w:hAnsi="Times New Roman" w:cs="Times New Roman"/>
          <w:i/>
          <w:iCs/>
          <w:color w:val="000000"/>
          <w:sz w:val="24"/>
          <w:szCs w:val="24"/>
          <w:lang w:val="uk-UA"/>
        </w:rPr>
        <w:t>2.3.3</w:t>
      </w:r>
      <w:r w:rsidRPr="005247CD">
        <w:rPr>
          <w:rFonts w:ascii="Times New Roman" w:eastAsia="Times New Roman" w:hAnsi="Times New Roman" w:cs="Times New Roman"/>
          <w:color w:val="000000"/>
          <w:sz w:val="24"/>
          <w:szCs w:val="24"/>
          <w:lang w:val="uk-UA"/>
        </w:rPr>
        <w:t xml:space="preserve">. </w:t>
      </w:r>
      <w:r w:rsidRPr="005247CD">
        <w:rPr>
          <w:rFonts w:ascii="Times New Roman" w:eastAsia="Times New Roman" w:hAnsi="Times New Roman" w:cs="Times New Roman"/>
          <w:i/>
          <w:iCs/>
          <w:color w:val="000000"/>
          <w:sz w:val="24"/>
          <w:szCs w:val="24"/>
          <w:lang w:val="uk-UA"/>
        </w:rPr>
        <w:t>педагогічними працівниками шляхом:</w:t>
      </w:r>
    </w:p>
    <w:p w:rsidR="00A87F3D" w:rsidRPr="005247CD" w:rsidRDefault="00A87F3D" w:rsidP="00A87F3D">
      <w:pPr>
        <w:numPr>
          <w:ilvl w:val="0"/>
          <w:numId w:val="8"/>
        </w:numPr>
        <w:spacing w:after="0" w:line="240" w:lineRule="auto"/>
        <w:ind w:left="360"/>
        <w:jc w:val="both"/>
        <w:textAlignment w:val="baseline"/>
        <w:rPr>
          <w:rFonts w:ascii="Arial" w:eastAsia="Times New Roman" w:hAnsi="Arial" w:cs="Arial"/>
          <w:i/>
          <w:iCs/>
          <w:color w:val="000000"/>
          <w:sz w:val="24"/>
          <w:szCs w:val="24"/>
          <w:lang w:val="uk-UA"/>
        </w:rPr>
      </w:pPr>
      <w:r w:rsidRPr="005247CD">
        <w:rPr>
          <w:rFonts w:ascii="Times New Roman" w:eastAsia="Times New Roman" w:hAnsi="Times New Roman" w:cs="Times New Roman"/>
          <w:color w:val="000000"/>
          <w:sz w:val="24"/>
          <w:szCs w:val="24"/>
          <w:lang w:val="uk-UA"/>
        </w:rPr>
        <w:t>надання якісних освітніх послуг з використанням в практичній професійній  діяльності  інноваційних здобутків в галузі освіти;</w:t>
      </w:r>
    </w:p>
    <w:p w:rsidR="00A87F3D" w:rsidRPr="005247CD" w:rsidRDefault="00A87F3D" w:rsidP="00A87F3D">
      <w:pPr>
        <w:numPr>
          <w:ilvl w:val="0"/>
          <w:numId w:val="8"/>
        </w:numPr>
        <w:spacing w:after="0" w:line="240" w:lineRule="auto"/>
        <w:ind w:left="360"/>
        <w:jc w:val="both"/>
        <w:textAlignment w:val="baseline"/>
        <w:rPr>
          <w:rFonts w:ascii="Arial" w:eastAsia="Times New Roman" w:hAnsi="Arial" w:cs="Arial"/>
          <w:i/>
          <w:iCs/>
          <w:color w:val="000000"/>
          <w:sz w:val="24"/>
          <w:szCs w:val="24"/>
          <w:lang w:val="uk-UA"/>
        </w:rPr>
      </w:pPr>
      <w:r w:rsidRPr="005247CD">
        <w:rPr>
          <w:rFonts w:ascii="Times New Roman" w:eastAsia="Times New Roman" w:hAnsi="Times New Roman" w:cs="Times New Roman"/>
          <w:color w:val="000000"/>
          <w:sz w:val="24"/>
          <w:szCs w:val="24"/>
          <w:lang w:val="uk-UA"/>
        </w:rPr>
        <w:t>обов’язкової присутності, активної участі на засіданнях  педагогічної ради та  колегіальної відповідальності за прийняті управлінські рішення;</w:t>
      </w:r>
    </w:p>
    <w:p w:rsidR="00A87F3D" w:rsidRPr="005247CD" w:rsidRDefault="00A87F3D" w:rsidP="00A87F3D">
      <w:pPr>
        <w:numPr>
          <w:ilvl w:val="0"/>
          <w:numId w:val="8"/>
        </w:numPr>
        <w:spacing w:after="0" w:line="240" w:lineRule="auto"/>
        <w:ind w:left="360"/>
        <w:jc w:val="both"/>
        <w:textAlignment w:val="baseline"/>
        <w:rPr>
          <w:rFonts w:ascii="Arial" w:eastAsia="Times New Roman" w:hAnsi="Arial" w:cs="Arial"/>
          <w:i/>
          <w:iCs/>
          <w:color w:val="000000"/>
          <w:sz w:val="24"/>
          <w:szCs w:val="24"/>
          <w:lang w:val="uk-UA"/>
        </w:rPr>
      </w:pPr>
      <w:r w:rsidRPr="005247CD">
        <w:rPr>
          <w:rFonts w:ascii="Times New Roman" w:eastAsia="Times New Roman" w:hAnsi="Times New Roman" w:cs="Times New Roman"/>
          <w:color w:val="000000"/>
          <w:sz w:val="24"/>
          <w:szCs w:val="24"/>
          <w:lang w:val="uk-UA"/>
        </w:rPr>
        <w:t>незалежності професійної діяльності  від політичних партій, громадських і релігійних організацій;</w:t>
      </w:r>
    </w:p>
    <w:p w:rsidR="00A87F3D" w:rsidRPr="005247CD" w:rsidRDefault="00A87F3D" w:rsidP="00A87F3D">
      <w:pPr>
        <w:numPr>
          <w:ilvl w:val="0"/>
          <w:numId w:val="8"/>
        </w:numPr>
        <w:spacing w:after="0" w:line="240" w:lineRule="auto"/>
        <w:ind w:left="360"/>
        <w:jc w:val="both"/>
        <w:textAlignment w:val="baseline"/>
        <w:rPr>
          <w:rFonts w:ascii="Arial" w:eastAsia="Times New Roman" w:hAnsi="Arial" w:cs="Arial"/>
          <w:i/>
          <w:iCs/>
          <w:color w:val="000000"/>
          <w:sz w:val="24"/>
          <w:szCs w:val="24"/>
          <w:lang w:val="uk-UA"/>
        </w:rPr>
      </w:pPr>
      <w:r w:rsidRPr="005247CD">
        <w:rPr>
          <w:rFonts w:ascii="Times New Roman" w:eastAsia="Times New Roman" w:hAnsi="Times New Roman" w:cs="Times New Roman"/>
          <w:color w:val="000000"/>
          <w:sz w:val="24"/>
          <w:szCs w:val="24"/>
          <w:lang w:val="uk-UA"/>
        </w:rPr>
        <w:t>підвищення професійного рівня шляхом саморозвитку і самовдосконалення, проходження вчасно  курсової підготовки;</w:t>
      </w:r>
    </w:p>
    <w:p w:rsidR="00A87F3D" w:rsidRPr="005247CD" w:rsidRDefault="00A87F3D" w:rsidP="00A87F3D">
      <w:pPr>
        <w:numPr>
          <w:ilvl w:val="0"/>
          <w:numId w:val="8"/>
        </w:numPr>
        <w:spacing w:after="0" w:line="240" w:lineRule="auto"/>
        <w:ind w:left="360"/>
        <w:jc w:val="both"/>
        <w:textAlignment w:val="baseline"/>
        <w:rPr>
          <w:rFonts w:ascii="Arial" w:eastAsia="Times New Roman" w:hAnsi="Arial" w:cs="Arial"/>
          <w:i/>
          <w:iCs/>
          <w:color w:val="000000"/>
          <w:sz w:val="24"/>
          <w:szCs w:val="24"/>
          <w:lang w:val="uk-UA"/>
        </w:rPr>
      </w:pPr>
      <w:r w:rsidRPr="005247CD">
        <w:rPr>
          <w:rFonts w:ascii="Times New Roman" w:eastAsia="Times New Roman" w:hAnsi="Times New Roman" w:cs="Times New Roman"/>
          <w:color w:val="000000"/>
          <w:sz w:val="24"/>
          <w:szCs w:val="24"/>
          <w:lang w:val="uk-UA"/>
        </w:rPr>
        <w:t>дотримання правил внутрішнього розпорядку, трудової дисципліни, корпоративної етики;</w:t>
      </w:r>
    </w:p>
    <w:p w:rsidR="00A87F3D" w:rsidRPr="005247CD" w:rsidRDefault="00A87F3D" w:rsidP="00A87F3D">
      <w:pPr>
        <w:numPr>
          <w:ilvl w:val="0"/>
          <w:numId w:val="8"/>
        </w:numPr>
        <w:spacing w:after="0" w:line="240" w:lineRule="auto"/>
        <w:ind w:left="360"/>
        <w:jc w:val="both"/>
        <w:textAlignment w:val="baseline"/>
        <w:rPr>
          <w:rFonts w:ascii="Arial" w:eastAsia="Times New Roman" w:hAnsi="Arial" w:cs="Arial"/>
          <w:i/>
          <w:iCs/>
          <w:color w:val="000000"/>
          <w:sz w:val="24"/>
          <w:szCs w:val="24"/>
          <w:lang w:val="uk-UA"/>
        </w:rPr>
      </w:pPr>
      <w:r w:rsidRPr="005247CD">
        <w:rPr>
          <w:rFonts w:ascii="Times New Roman" w:eastAsia="Times New Roman" w:hAnsi="Times New Roman" w:cs="Times New Roman"/>
          <w:color w:val="000000"/>
          <w:sz w:val="24"/>
          <w:szCs w:val="24"/>
          <w:lang w:val="uk-UA"/>
        </w:rPr>
        <w:t>об’єктивного і неупередженого оцінювання результатів навчання здобувачів  освіти;</w:t>
      </w:r>
    </w:p>
    <w:p w:rsidR="00A87F3D" w:rsidRPr="005247CD" w:rsidRDefault="00A87F3D" w:rsidP="00A87F3D">
      <w:pPr>
        <w:numPr>
          <w:ilvl w:val="0"/>
          <w:numId w:val="8"/>
        </w:numPr>
        <w:spacing w:after="0" w:line="240" w:lineRule="auto"/>
        <w:ind w:left="360"/>
        <w:jc w:val="both"/>
        <w:textAlignment w:val="baseline"/>
        <w:rPr>
          <w:rFonts w:ascii="Arial" w:eastAsia="Times New Roman" w:hAnsi="Arial" w:cs="Arial"/>
          <w:i/>
          <w:iCs/>
          <w:color w:val="000000"/>
          <w:sz w:val="24"/>
          <w:szCs w:val="24"/>
          <w:lang w:val="uk-UA"/>
        </w:rPr>
      </w:pPr>
      <w:r w:rsidRPr="005247CD">
        <w:rPr>
          <w:rFonts w:ascii="Times New Roman" w:eastAsia="Times New Roman" w:hAnsi="Times New Roman" w:cs="Times New Roman"/>
          <w:color w:val="000000"/>
          <w:sz w:val="24"/>
          <w:szCs w:val="24"/>
          <w:lang w:val="uk-UA"/>
        </w:rPr>
        <w:t>здійснення контролю за дотриманням академічної доброчесності здобувачами освіти;</w:t>
      </w:r>
    </w:p>
    <w:p w:rsidR="00A87F3D" w:rsidRPr="005247CD" w:rsidRDefault="00A87F3D" w:rsidP="00A87F3D">
      <w:pPr>
        <w:numPr>
          <w:ilvl w:val="0"/>
          <w:numId w:val="8"/>
        </w:numPr>
        <w:spacing w:after="0" w:line="240" w:lineRule="auto"/>
        <w:ind w:left="360"/>
        <w:jc w:val="both"/>
        <w:textAlignment w:val="baseline"/>
        <w:rPr>
          <w:rFonts w:ascii="Arial" w:eastAsia="Times New Roman" w:hAnsi="Arial" w:cs="Arial"/>
          <w:i/>
          <w:iCs/>
          <w:color w:val="000000"/>
          <w:sz w:val="24"/>
          <w:szCs w:val="24"/>
          <w:lang w:val="uk-UA"/>
        </w:rPr>
      </w:pPr>
      <w:r w:rsidRPr="005247CD">
        <w:rPr>
          <w:rFonts w:ascii="Times New Roman" w:eastAsia="Times New Roman" w:hAnsi="Times New Roman" w:cs="Times New Roman"/>
          <w:color w:val="000000"/>
          <w:sz w:val="24"/>
          <w:szCs w:val="24"/>
          <w:lang w:val="uk-UA"/>
        </w:rPr>
        <w:t>інформування здобувачів освіти про типові порушення академічної доброчесності та види відповідальності за її порушення.</w:t>
      </w:r>
    </w:p>
    <w:p w:rsidR="00A87F3D" w:rsidRPr="005247CD" w:rsidRDefault="00A87F3D" w:rsidP="00A87F3D">
      <w:pPr>
        <w:spacing w:after="0" w:line="240" w:lineRule="auto"/>
        <w:rPr>
          <w:rFonts w:ascii="Times New Roman" w:eastAsia="Times New Roman" w:hAnsi="Times New Roman" w:cs="Times New Roman"/>
          <w:sz w:val="24"/>
          <w:szCs w:val="24"/>
          <w:lang w:val="uk-UA"/>
        </w:rPr>
      </w:pPr>
    </w:p>
    <w:p w:rsidR="00A87F3D" w:rsidRPr="005247CD" w:rsidRDefault="00A87F3D" w:rsidP="00A87F3D">
      <w:pPr>
        <w:spacing w:after="0" w:line="240" w:lineRule="auto"/>
        <w:jc w:val="center"/>
        <w:rPr>
          <w:rFonts w:ascii="Times New Roman" w:eastAsia="Times New Roman" w:hAnsi="Times New Roman" w:cs="Times New Roman"/>
          <w:sz w:val="24"/>
          <w:szCs w:val="24"/>
          <w:lang w:val="uk-UA"/>
        </w:rPr>
      </w:pPr>
      <w:r w:rsidRPr="005247CD">
        <w:rPr>
          <w:rFonts w:ascii="Times New Roman" w:eastAsia="Times New Roman" w:hAnsi="Times New Roman" w:cs="Times New Roman"/>
          <w:b/>
          <w:bCs/>
          <w:color w:val="000000"/>
          <w:sz w:val="24"/>
          <w:szCs w:val="24"/>
          <w:lang w:val="uk-UA"/>
        </w:rPr>
        <w:t>ІІІ. Заходи з попередження, виявлення та встановлення фактів</w:t>
      </w:r>
    </w:p>
    <w:p w:rsidR="00A87F3D" w:rsidRPr="005247CD" w:rsidRDefault="00A87F3D" w:rsidP="00A87F3D">
      <w:pPr>
        <w:spacing w:after="0" w:line="240" w:lineRule="auto"/>
        <w:jc w:val="center"/>
        <w:rPr>
          <w:rFonts w:ascii="Times New Roman" w:eastAsia="Times New Roman" w:hAnsi="Times New Roman" w:cs="Times New Roman"/>
          <w:sz w:val="24"/>
          <w:szCs w:val="24"/>
          <w:lang w:val="uk-UA"/>
        </w:rPr>
      </w:pPr>
      <w:r w:rsidRPr="005247CD">
        <w:rPr>
          <w:rFonts w:ascii="Times New Roman" w:eastAsia="Times New Roman" w:hAnsi="Times New Roman" w:cs="Times New Roman"/>
          <w:b/>
          <w:bCs/>
          <w:color w:val="000000"/>
          <w:sz w:val="24"/>
          <w:szCs w:val="24"/>
          <w:lang w:val="uk-UA"/>
        </w:rPr>
        <w:t>порушення етики та академічної доброчесності</w:t>
      </w:r>
    </w:p>
    <w:p w:rsidR="00A87F3D" w:rsidRPr="005247CD" w:rsidRDefault="00A87F3D" w:rsidP="00A87F3D">
      <w:pPr>
        <w:spacing w:after="0" w:line="240" w:lineRule="auto"/>
        <w:jc w:val="both"/>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sz w:val="24"/>
          <w:szCs w:val="24"/>
          <w:lang w:val="uk-UA"/>
        </w:rPr>
        <w:t>3.1. При прийомі на роботу працівник знайомиться із даним Положенням під розписку після ознайомлення із правилами внутрішнього розпорядку закладу. </w:t>
      </w:r>
    </w:p>
    <w:p w:rsidR="00A87F3D" w:rsidRPr="005247CD" w:rsidRDefault="00A87F3D" w:rsidP="00A87F3D">
      <w:pPr>
        <w:spacing w:after="0" w:line="240" w:lineRule="auto"/>
        <w:jc w:val="both"/>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sz w:val="24"/>
          <w:szCs w:val="24"/>
          <w:lang w:val="uk-UA"/>
        </w:rPr>
        <w:t>3.2. Положення доводиться до батьківської громади на конференції, а також оприлюднюється на сайті закладу.</w:t>
      </w:r>
    </w:p>
    <w:p w:rsidR="00A87F3D" w:rsidRPr="005247CD" w:rsidRDefault="00A87F3D" w:rsidP="00A87F3D">
      <w:pPr>
        <w:spacing w:after="0" w:line="240" w:lineRule="auto"/>
        <w:jc w:val="both"/>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sz w:val="24"/>
          <w:szCs w:val="24"/>
          <w:lang w:val="uk-UA"/>
        </w:rPr>
        <w:t>3.3. Заступник директора закладу, яка відповідає за методичну роботу: </w:t>
      </w:r>
    </w:p>
    <w:p w:rsidR="00A87F3D" w:rsidRPr="005247CD" w:rsidRDefault="00A87F3D" w:rsidP="00A87F3D">
      <w:pPr>
        <w:spacing w:after="0" w:line="240" w:lineRule="auto"/>
        <w:ind w:firstLine="708"/>
        <w:jc w:val="both"/>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sz w:val="24"/>
          <w:szCs w:val="24"/>
          <w:lang w:val="uk-UA"/>
        </w:rPr>
        <w:t>3.3.1. Забезпечує попередження порушень академічної доброчесності шляхом практикумів, консультацій та інших колективних та індивідуальних форм навчання з педагогічними працівниками щодо створення, оформлення  ними методичних розробок  (робіт) для публікацій, на конкурси різного рівня;</w:t>
      </w:r>
    </w:p>
    <w:p w:rsidR="00A87F3D" w:rsidRPr="005247CD" w:rsidRDefault="00A87F3D" w:rsidP="00A87F3D">
      <w:pPr>
        <w:spacing w:after="0" w:line="240" w:lineRule="auto"/>
        <w:ind w:firstLine="708"/>
        <w:jc w:val="both"/>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sz w:val="24"/>
          <w:szCs w:val="24"/>
          <w:lang w:val="uk-UA"/>
        </w:rPr>
        <w:t xml:space="preserve">3.3.2. Використовує у своїй діяльності (рецензування робіт  на конкурси різного рівня,  на присвоєння  педагогічного звання) та  рекомендує вчителям сервіси безкоштовної перевірки робіт на </w:t>
      </w:r>
      <w:proofErr w:type="spellStart"/>
      <w:r w:rsidRPr="005247CD">
        <w:rPr>
          <w:rFonts w:ascii="Times New Roman" w:eastAsia="Times New Roman" w:hAnsi="Times New Roman" w:cs="Times New Roman"/>
          <w:color w:val="000000"/>
          <w:sz w:val="24"/>
          <w:szCs w:val="24"/>
          <w:lang w:val="uk-UA"/>
        </w:rPr>
        <w:t>антиплагіат</w:t>
      </w:r>
      <w:proofErr w:type="spellEnd"/>
      <w:r w:rsidRPr="005247CD">
        <w:rPr>
          <w:rFonts w:ascii="Times New Roman" w:eastAsia="Times New Roman" w:hAnsi="Times New Roman" w:cs="Times New Roman"/>
          <w:color w:val="000000"/>
          <w:sz w:val="24"/>
          <w:szCs w:val="24"/>
          <w:lang w:val="uk-UA"/>
        </w:rPr>
        <w:t>. </w:t>
      </w:r>
    </w:p>
    <w:p w:rsidR="00A87F3D" w:rsidRPr="005247CD" w:rsidRDefault="00A87F3D" w:rsidP="00A87F3D">
      <w:pPr>
        <w:spacing w:after="0" w:line="240" w:lineRule="auto"/>
        <w:jc w:val="both"/>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sz w:val="24"/>
          <w:szCs w:val="24"/>
          <w:lang w:val="uk-UA"/>
        </w:rPr>
        <w:t>3.4. Педагогічні працівники, в процесі своєї освітньої діяльності, дотримуються етики та академічної  доброчесності, умов даного  Положення, проводять роз’яснювальну роботу із здобувачами освіти щодо норм  етичної поведінки  та  неприпустимості порушення академічної доброчесності (плагіат, порушення правил оформлення цитування, посилання на джерела інформації,  списування). </w:t>
      </w:r>
    </w:p>
    <w:p w:rsidR="00A87F3D" w:rsidRPr="005247CD" w:rsidRDefault="00A87F3D" w:rsidP="00A87F3D">
      <w:pPr>
        <w:spacing w:after="0" w:line="240" w:lineRule="auto"/>
        <w:jc w:val="both"/>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sz w:val="24"/>
          <w:szCs w:val="24"/>
          <w:lang w:val="uk-UA"/>
        </w:rPr>
        <w:t xml:space="preserve">3.5. Для прийняття рішення про призначення відповідальності за </w:t>
      </w:r>
      <w:proofErr w:type="spellStart"/>
      <w:r w:rsidRPr="005247CD">
        <w:rPr>
          <w:rFonts w:ascii="Times New Roman" w:eastAsia="Times New Roman" w:hAnsi="Times New Roman" w:cs="Times New Roman"/>
          <w:color w:val="000000"/>
          <w:sz w:val="24"/>
          <w:szCs w:val="24"/>
          <w:lang w:val="uk-UA"/>
        </w:rPr>
        <w:t>списуванння</w:t>
      </w:r>
      <w:proofErr w:type="spellEnd"/>
      <w:r w:rsidRPr="005247CD">
        <w:rPr>
          <w:rFonts w:ascii="Times New Roman" w:eastAsia="Times New Roman" w:hAnsi="Times New Roman" w:cs="Times New Roman"/>
          <w:color w:val="000000"/>
          <w:sz w:val="24"/>
          <w:szCs w:val="24"/>
          <w:lang w:val="uk-UA"/>
        </w:rPr>
        <w:t xml:space="preserve"> створюється Шкільна Комісія з попередження  списування здобувачами освіти (далі – Комісія) у складі класного керівника, вчителя-</w:t>
      </w:r>
      <w:proofErr w:type="spellStart"/>
      <w:r w:rsidRPr="005247CD">
        <w:rPr>
          <w:rFonts w:ascii="Times New Roman" w:eastAsia="Times New Roman" w:hAnsi="Times New Roman" w:cs="Times New Roman"/>
          <w:color w:val="000000"/>
          <w:sz w:val="24"/>
          <w:szCs w:val="24"/>
          <w:lang w:val="uk-UA"/>
        </w:rPr>
        <w:t>предметника</w:t>
      </w:r>
      <w:proofErr w:type="spellEnd"/>
      <w:r w:rsidRPr="005247CD">
        <w:rPr>
          <w:rFonts w:ascii="Times New Roman" w:eastAsia="Times New Roman" w:hAnsi="Times New Roman" w:cs="Times New Roman"/>
          <w:color w:val="000000"/>
          <w:sz w:val="24"/>
          <w:szCs w:val="24"/>
          <w:lang w:val="uk-UA"/>
        </w:rPr>
        <w:t>, представника учнівського самоврядування класу.</w:t>
      </w:r>
    </w:p>
    <w:p w:rsidR="00A87F3D" w:rsidRPr="005247CD" w:rsidRDefault="00A87F3D" w:rsidP="00A87F3D">
      <w:pPr>
        <w:spacing w:after="0" w:line="240" w:lineRule="auto"/>
        <w:jc w:val="both"/>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sz w:val="24"/>
          <w:szCs w:val="24"/>
          <w:lang w:val="uk-UA"/>
        </w:rPr>
        <w:t>3.6.  Комісія в разі встановлення фактів списування надає рекомендації щодо обрання форми відповідальності (повторне проходження оцінювання, відповідного освітнього компонента освітньої програми)  з урахуванням індивідуальних результатів освітньої діяльності здобувача.</w:t>
      </w:r>
    </w:p>
    <w:p w:rsidR="00A87F3D" w:rsidRPr="005247CD" w:rsidRDefault="00A87F3D" w:rsidP="00A87F3D">
      <w:pPr>
        <w:spacing w:after="0" w:line="240" w:lineRule="auto"/>
        <w:rPr>
          <w:rFonts w:ascii="Times New Roman" w:eastAsia="Times New Roman" w:hAnsi="Times New Roman" w:cs="Times New Roman"/>
          <w:sz w:val="24"/>
          <w:szCs w:val="24"/>
          <w:lang w:val="uk-UA"/>
        </w:rPr>
      </w:pPr>
    </w:p>
    <w:p w:rsidR="00A87F3D" w:rsidRPr="005247CD" w:rsidRDefault="00A87F3D" w:rsidP="00A87F3D">
      <w:pPr>
        <w:spacing w:after="0" w:line="240" w:lineRule="auto"/>
        <w:jc w:val="center"/>
        <w:rPr>
          <w:rFonts w:ascii="Times New Roman" w:eastAsia="Times New Roman" w:hAnsi="Times New Roman" w:cs="Times New Roman"/>
          <w:b/>
          <w:bCs/>
          <w:color w:val="000000"/>
          <w:sz w:val="24"/>
          <w:szCs w:val="24"/>
          <w:lang w:val="uk-UA"/>
        </w:rPr>
      </w:pPr>
    </w:p>
    <w:p w:rsidR="00A87F3D" w:rsidRPr="005247CD" w:rsidRDefault="00A87F3D" w:rsidP="00A87F3D">
      <w:pPr>
        <w:spacing w:after="0" w:line="240" w:lineRule="auto"/>
        <w:jc w:val="center"/>
        <w:rPr>
          <w:rFonts w:ascii="Times New Roman" w:eastAsia="Times New Roman" w:hAnsi="Times New Roman" w:cs="Times New Roman"/>
          <w:b/>
          <w:bCs/>
          <w:color w:val="000000"/>
          <w:sz w:val="24"/>
          <w:szCs w:val="24"/>
          <w:lang w:val="uk-UA"/>
        </w:rPr>
      </w:pPr>
    </w:p>
    <w:p w:rsidR="00A87F3D" w:rsidRPr="005247CD" w:rsidRDefault="00A87F3D" w:rsidP="00A87F3D">
      <w:pPr>
        <w:spacing w:after="0" w:line="240" w:lineRule="auto"/>
        <w:jc w:val="center"/>
        <w:rPr>
          <w:rFonts w:ascii="Times New Roman" w:eastAsia="Times New Roman" w:hAnsi="Times New Roman" w:cs="Times New Roman"/>
          <w:b/>
          <w:bCs/>
          <w:color w:val="000000"/>
          <w:sz w:val="24"/>
          <w:szCs w:val="24"/>
          <w:lang w:val="uk-UA"/>
        </w:rPr>
      </w:pPr>
    </w:p>
    <w:p w:rsidR="00A87F3D" w:rsidRPr="005247CD" w:rsidRDefault="00A87F3D" w:rsidP="00A87F3D">
      <w:pPr>
        <w:spacing w:after="0" w:line="240" w:lineRule="auto"/>
        <w:jc w:val="center"/>
        <w:rPr>
          <w:rFonts w:ascii="Times New Roman" w:eastAsia="Times New Roman" w:hAnsi="Times New Roman" w:cs="Times New Roman"/>
          <w:sz w:val="24"/>
          <w:szCs w:val="24"/>
          <w:lang w:val="uk-UA"/>
        </w:rPr>
      </w:pPr>
      <w:r w:rsidRPr="005247CD">
        <w:rPr>
          <w:rFonts w:ascii="Times New Roman" w:eastAsia="Times New Roman" w:hAnsi="Times New Roman" w:cs="Times New Roman"/>
          <w:b/>
          <w:bCs/>
          <w:color w:val="000000"/>
          <w:sz w:val="24"/>
          <w:szCs w:val="24"/>
          <w:lang w:val="uk-UA"/>
        </w:rPr>
        <w:t>IV. Види відповідальності  </w:t>
      </w:r>
    </w:p>
    <w:p w:rsidR="00A87F3D" w:rsidRPr="005247CD" w:rsidRDefault="00A87F3D" w:rsidP="00A87F3D">
      <w:pPr>
        <w:spacing w:after="0" w:line="240" w:lineRule="auto"/>
        <w:jc w:val="center"/>
        <w:rPr>
          <w:rFonts w:ascii="Times New Roman" w:eastAsia="Times New Roman" w:hAnsi="Times New Roman" w:cs="Times New Roman"/>
          <w:b/>
          <w:bCs/>
          <w:color w:val="000000"/>
          <w:sz w:val="24"/>
          <w:szCs w:val="24"/>
          <w:lang w:val="uk-UA"/>
        </w:rPr>
      </w:pPr>
      <w:r w:rsidRPr="005247CD">
        <w:rPr>
          <w:rFonts w:ascii="Times New Roman" w:eastAsia="Times New Roman" w:hAnsi="Times New Roman" w:cs="Times New Roman"/>
          <w:b/>
          <w:bCs/>
          <w:color w:val="000000"/>
          <w:sz w:val="24"/>
          <w:szCs w:val="24"/>
          <w:lang w:val="uk-UA"/>
        </w:rPr>
        <w:t>за порушення академічної доброчесності</w:t>
      </w:r>
    </w:p>
    <w:p w:rsidR="00A87F3D" w:rsidRPr="005247CD" w:rsidRDefault="00A87F3D" w:rsidP="00A87F3D">
      <w:pPr>
        <w:spacing w:after="0" w:line="240" w:lineRule="auto"/>
        <w:jc w:val="center"/>
        <w:rPr>
          <w:rFonts w:ascii="Times New Roman" w:eastAsia="Times New Roman" w:hAnsi="Times New Roman" w:cs="Times New Roman"/>
          <w:sz w:val="24"/>
          <w:szCs w:val="24"/>
          <w:lang w:val="uk-UA"/>
        </w:rPr>
      </w:pPr>
    </w:p>
    <w:p w:rsidR="00A87F3D" w:rsidRPr="005247CD" w:rsidRDefault="00A87F3D" w:rsidP="00A87F3D">
      <w:pPr>
        <w:spacing w:after="0" w:line="240" w:lineRule="auto"/>
        <w:jc w:val="both"/>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sz w:val="24"/>
          <w:szCs w:val="24"/>
          <w:lang w:val="uk-UA"/>
        </w:rPr>
        <w:lastRenderedPageBreak/>
        <w:t>4.1. Види академічної відповідальності за конкретне порушення академічної доброчинності визначають спеціальні закони та внутрішнє Положення закладу освіти.</w:t>
      </w:r>
    </w:p>
    <w:tbl>
      <w:tblPr>
        <w:tblW w:w="0" w:type="auto"/>
        <w:tblCellMar>
          <w:top w:w="15" w:type="dxa"/>
          <w:left w:w="15" w:type="dxa"/>
          <w:bottom w:w="15" w:type="dxa"/>
          <w:right w:w="15" w:type="dxa"/>
        </w:tblCellMar>
        <w:tblLook w:val="04A0" w:firstRow="1" w:lastRow="0" w:firstColumn="1" w:lastColumn="0" w:noHBand="0" w:noVBand="1"/>
      </w:tblPr>
      <w:tblGrid>
        <w:gridCol w:w="1436"/>
        <w:gridCol w:w="1223"/>
        <w:gridCol w:w="2469"/>
        <w:gridCol w:w="2264"/>
        <w:gridCol w:w="1953"/>
      </w:tblGrid>
      <w:tr w:rsidR="00A87F3D" w:rsidRPr="005247CD" w:rsidTr="00C95D12">
        <w:trPr>
          <w:trHeight w:val="1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87F3D" w:rsidRPr="005247CD" w:rsidRDefault="00A87F3D" w:rsidP="00C95D12">
            <w:pPr>
              <w:spacing w:after="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b/>
                <w:bCs/>
                <w:i/>
                <w:iCs/>
                <w:color w:val="000000"/>
                <w:lang w:val="uk-UA"/>
              </w:rPr>
              <w:t>Порушення</w:t>
            </w:r>
          </w:p>
          <w:p w:rsidR="00A87F3D" w:rsidRPr="005247CD" w:rsidRDefault="00A87F3D" w:rsidP="00C95D12">
            <w:pPr>
              <w:spacing w:after="0" w:line="120" w:lineRule="atLeast"/>
              <w:rPr>
                <w:rFonts w:ascii="Times New Roman" w:eastAsia="Times New Roman" w:hAnsi="Times New Roman" w:cs="Times New Roman"/>
                <w:sz w:val="24"/>
                <w:szCs w:val="24"/>
                <w:lang w:val="uk-UA"/>
              </w:rPr>
            </w:pPr>
            <w:r w:rsidRPr="005247CD">
              <w:rPr>
                <w:rFonts w:ascii="Times New Roman" w:eastAsia="Times New Roman" w:hAnsi="Times New Roman" w:cs="Times New Roman"/>
                <w:b/>
                <w:bCs/>
                <w:i/>
                <w:iCs/>
                <w:color w:val="000000"/>
                <w:lang w:val="uk-UA"/>
              </w:rPr>
              <w:t>академічної доброчесності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87F3D" w:rsidRPr="005247CD" w:rsidRDefault="00A87F3D" w:rsidP="00C95D12">
            <w:pPr>
              <w:spacing w:after="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b/>
                <w:bCs/>
                <w:i/>
                <w:iCs/>
                <w:color w:val="000000"/>
                <w:lang w:val="uk-UA"/>
              </w:rPr>
              <w:t>Суб’єкти </w:t>
            </w:r>
          </w:p>
          <w:p w:rsidR="00A87F3D" w:rsidRPr="005247CD" w:rsidRDefault="00A87F3D" w:rsidP="00C95D12">
            <w:pPr>
              <w:spacing w:after="0" w:line="120" w:lineRule="atLeast"/>
              <w:rPr>
                <w:rFonts w:ascii="Times New Roman" w:eastAsia="Times New Roman" w:hAnsi="Times New Roman" w:cs="Times New Roman"/>
                <w:sz w:val="24"/>
                <w:szCs w:val="24"/>
                <w:lang w:val="uk-UA"/>
              </w:rPr>
            </w:pPr>
            <w:r w:rsidRPr="005247CD">
              <w:rPr>
                <w:rFonts w:ascii="Times New Roman" w:eastAsia="Times New Roman" w:hAnsi="Times New Roman" w:cs="Times New Roman"/>
                <w:b/>
                <w:bCs/>
                <w:i/>
                <w:iCs/>
                <w:color w:val="000000"/>
                <w:lang w:val="uk-UA"/>
              </w:rPr>
              <w:t>порушення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87F3D" w:rsidRPr="005247CD" w:rsidRDefault="00A87F3D" w:rsidP="00C95D12">
            <w:pPr>
              <w:spacing w:after="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b/>
                <w:bCs/>
                <w:i/>
                <w:iCs/>
                <w:color w:val="000000"/>
                <w:lang w:val="uk-UA"/>
              </w:rPr>
              <w:t>Обставини та умови  порушення </w:t>
            </w:r>
          </w:p>
          <w:p w:rsidR="00A87F3D" w:rsidRPr="005247CD" w:rsidRDefault="00A87F3D" w:rsidP="00C95D12">
            <w:pPr>
              <w:spacing w:after="0" w:line="120" w:lineRule="atLeast"/>
              <w:rPr>
                <w:rFonts w:ascii="Times New Roman" w:eastAsia="Times New Roman" w:hAnsi="Times New Roman" w:cs="Times New Roman"/>
                <w:sz w:val="24"/>
                <w:szCs w:val="24"/>
                <w:lang w:val="uk-UA"/>
              </w:rPr>
            </w:pPr>
            <w:r w:rsidRPr="005247CD">
              <w:rPr>
                <w:rFonts w:ascii="Times New Roman" w:eastAsia="Times New Roman" w:hAnsi="Times New Roman" w:cs="Times New Roman"/>
                <w:b/>
                <w:bCs/>
                <w:i/>
                <w:iCs/>
                <w:color w:val="000000"/>
                <w:lang w:val="uk-UA"/>
              </w:rPr>
              <w:t>академічної доброчесності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87F3D" w:rsidRPr="005247CD" w:rsidRDefault="00A87F3D" w:rsidP="00C95D12">
            <w:pPr>
              <w:spacing w:after="0" w:line="120" w:lineRule="atLeast"/>
              <w:rPr>
                <w:rFonts w:ascii="Times New Roman" w:eastAsia="Times New Roman" w:hAnsi="Times New Roman" w:cs="Times New Roman"/>
                <w:sz w:val="24"/>
                <w:szCs w:val="24"/>
                <w:lang w:val="uk-UA"/>
              </w:rPr>
            </w:pPr>
            <w:r w:rsidRPr="005247CD">
              <w:rPr>
                <w:rFonts w:ascii="Times New Roman" w:eastAsia="Times New Roman" w:hAnsi="Times New Roman" w:cs="Times New Roman"/>
                <w:b/>
                <w:bCs/>
                <w:i/>
                <w:iCs/>
                <w:color w:val="000000"/>
                <w:lang w:val="uk-UA"/>
              </w:rPr>
              <w:t>Наслідки  і форма відповідальності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87F3D" w:rsidRPr="005247CD" w:rsidRDefault="00A87F3D" w:rsidP="00C95D12">
            <w:pPr>
              <w:spacing w:after="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b/>
                <w:bCs/>
                <w:i/>
                <w:iCs/>
                <w:color w:val="000000"/>
                <w:lang w:val="uk-UA"/>
              </w:rPr>
              <w:t>Орган / посадова особа, який приймає рішення про призначення </w:t>
            </w:r>
          </w:p>
          <w:p w:rsidR="00A87F3D" w:rsidRPr="005247CD" w:rsidRDefault="00A87F3D" w:rsidP="00C95D12">
            <w:pPr>
              <w:spacing w:after="0" w:line="120" w:lineRule="atLeast"/>
              <w:rPr>
                <w:rFonts w:ascii="Times New Roman" w:eastAsia="Times New Roman" w:hAnsi="Times New Roman" w:cs="Times New Roman"/>
                <w:sz w:val="24"/>
                <w:szCs w:val="24"/>
                <w:lang w:val="uk-UA"/>
              </w:rPr>
            </w:pPr>
            <w:r w:rsidRPr="005247CD">
              <w:rPr>
                <w:rFonts w:ascii="Times New Roman" w:eastAsia="Times New Roman" w:hAnsi="Times New Roman" w:cs="Times New Roman"/>
                <w:b/>
                <w:bCs/>
                <w:i/>
                <w:iCs/>
                <w:color w:val="000000"/>
                <w:lang w:val="uk-UA"/>
              </w:rPr>
              <w:t>виду відповідальності </w:t>
            </w:r>
          </w:p>
        </w:tc>
      </w:tr>
      <w:tr w:rsidR="00A87F3D" w:rsidRPr="005247CD" w:rsidTr="00C95D12">
        <w:trPr>
          <w:trHeight w:val="54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87F3D" w:rsidRPr="005247CD" w:rsidRDefault="00A87F3D" w:rsidP="00C95D12">
            <w:pPr>
              <w:spacing w:after="24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sz w:val="24"/>
                <w:szCs w:val="24"/>
                <w:lang w:val="uk-UA"/>
              </w:rPr>
              <w:br/>
            </w:r>
            <w:r w:rsidRPr="005247CD">
              <w:rPr>
                <w:rFonts w:ascii="Times New Roman" w:eastAsia="Times New Roman" w:hAnsi="Times New Roman" w:cs="Times New Roman"/>
                <w:sz w:val="24"/>
                <w:szCs w:val="24"/>
                <w:lang w:val="uk-UA"/>
              </w:rPr>
              <w:br/>
            </w:r>
            <w:r w:rsidRPr="005247CD">
              <w:rPr>
                <w:rFonts w:ascii="Times New Roman" w:eastAsia="Times New Roman" w:hAnsi="Times New Roman" w:cs="Times New Roman"/>
                <w:sz w:val="24"/>
                <w:szCs w:val="24"/>
                <w:lang w:val="uk-UA"/>
              </w:rPr>
              <w:br/>
            </w:r>
          </w:p>
          <w:p w:rsidR="00A87F3D" w:rsidRPr="005247CD" w:rsidRDefault="00A87F3D" w:rsidP="00C95D12">
            <w:pPr>
              <w:spacing w:after="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b/>
                <w:bCs/>
                <w:color w:val="000000"/>
                <w:lang w:val="uk-UA"/>
              </w:rPr>
              <w:t>Списування</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87F3D" w:rsidRPr="005247CD" w:rsidRDefault="00A87F3D" w:rsidP="00C95D12">
            <w:pPr>
              <w:spacing w:after="24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sz w:val="24"/>
                <w:szCs w:val="24"/>
                <w:lang w:val="uk-UA"/>
              </w:rPr>
              <w:br/>
            </w:r>
            <w:r w:rsidRPr="005247CD">
              <w:rPr>
                <w:rFonts w:ascii="Times New Roman" w:eastAsia="Times New Roman" w:hAnsi="Times New Roman" w:cs="Times New Roman"/>
                <w:sz w:val="24"/>
                <w:szCs w:val="24"/>
                <w:lang w:val="uk-UA"/>
              </w:rPr>
              <w:br/>
            </w:r>
            <w:r w:rsidRPr="005247CD">
              <w:rPr>
                <w:rFonts w:ascii="Times New Roman" w:eastAsia="Times New Roman" w:hAnsi="Times New Roman" w:cs="Times New Roman"/>
                <w:sz w:val="24"/>
                <w:szCs w:val="24"/>
                <w:lang w:val="uk-UA"/>
              </w:rPr>
              <w:br/>
            </w:r>
          </w:p>
          <w:p w:rsidR="00A87F3D" w:rsidRPr="005247CD" w:rsidRDefault="00A87F3D" w:rsidP="00C95D12">
            <w:pPr>
              <w:spacing w:after="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b/>
                <w:bCs/>
                <w:color w:val="000000"/>
                <w:lang w:val="uk-UA"/>
              </w:rPr>
              <w:t>Здобувачі освіти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87F3D" w:rsidRPr="005247CD" w:rsidRDefault="00A87F3D" w:rsidP="00C95D12">
            <w:pPr>
              <w:spacing w:after="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lang w:val="uk-UA"/>
              </w:rPr>
              <w:t>- самостійні роботи;</w:t>
            </w:r>
          </w:p>
          <w:p w:rsidR="00A87F3D" w:rsidRPr="005247CD" w:rsidRDefault="00A87F3D" w:rsidP="00C95D12">
            <w:pPr>
              <w:spacing w:after="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lang w:val="uk-UA"/>
              </w:rPr>
              <w:t>- контрольні роботи;</w:t>
            </w:r>
          </w:p>
          <w:p w:rsidR="00A87F3D" w:rsidRPr="005247CD" w:rsidRDefault="00A87F3D" w:rsidP="00C95D12">
            <w:pPr>
              <w:spacing w:after="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lang w:val="uk-UA"/>
              </w:rPr>
              <w:t>- контрольні зрізи знань;</w:t>
            </w:r>
          </w:p>
          <w:p w:rsidR="00A87F3D" w:rsidRPr="005247CD" w:rsidRDefault="00A87F3D" w:rsidP="00C95D12">
            <w:pPr>
              <w:spacing w:after="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lang w:val="uk-UA"/>
              </w:rPr>
              <w:t>- річне оцінювання</w:t>
            </w:r>
          </w:p>
          <w:p w:rsidR="00A87F3D" w:rsidRPr="005247CD" w:rsidRDefault="00A87F3D" w:rsidP="00C95D12">
            <w:pPr>
              <w:spacing w:after="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lang w:val="uk-UA"/>
              </w:rPr>
              <w:t> (для  екстернів)</w:t>
            </w:r>
          </w:p>
          <w:p w:rsidR="00A87F3D" w:rsidRPr="005247CD" w:rsidRDefault="00A87F3D" w:rsidP="00C95D12">
            <w:pPr>
              <w:spacing w:after="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lang w:val="uk-UA"/>
              </w:rPr>
              <w:t>- моніторинги якості знань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87F3D" w:rsidRPr="005247CD" w:rsidRDefault="00A87F3D" w:rsidP="00C95D12">
            <w:pPr>
              <w:spacing w:after="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lang w:val="uk-UA"/>
              </w:rPr>
              <w:t>Повторне письмове проходження оцінювання </w:t>
            </w:r>
          </w:p>
          <w:p w:rsidR="00A87F3D" w:rsidRPr="005247CD" w:rsidRDefault="00A87F3D" w:rsidP="00C95D12">
            <w:pPr>
              <w:spacing w:after="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lang w:val="uk-UA"/>
              </w:rPr>
              <w:t>Термін-1 тиждень </w:t>
            </w:r>
          </w:p>
          <w:p w:rsidR="00A87F3D" w:rsidRPr="005247CD" w:rsidRDefault="00A87F3D" w:rsidP="00C95D12">
            <w:pPr>
              <w:spacing w:after="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lang w:val="uk-UA"/>
              </w:rPr>
              <w:t>або</w:t>
            </w:r>
          </w:p>
          <w:p w:rsidR="00A87F3D" w:rsidRPr="005247CD" w:rsidRDefault="00A87F3D" w:rsidP="00C95D12">
            <w:pPr>
              <w:spacing w:after="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lang w:val="uk-UA"/>
              </w:rPr>
              <w:t>повторне проходження відповідного освітнього компонента освітньої програми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87F3D" w:rsidRPr="005247CD" w:rsidRDefault="00A87F3D" w:rsidP="00C95D12">
            <w:pPr>
              <w:spacing w:after="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lang w:val="uk-UA"/>
              </w:rPr>
              <w:t>Учителі-</w:t>
            </w:r>
            <w:proofErr w:type="spellStart"/>
            <w:r w:rsidRPr="005247CD">
              <w:rPr>
                <w:rFonts w:ascii="Times New Roman" w:eastAsia="Times New Roman" w:hAnsi="Times New Roman" w:cs="Times New Roman"/>
                <w:color w:val="000000"/>
                <w:lang w:val="uk-UA"/>
              </w:rPr>
              <w:t>предметники</w:t>
            </w:r>
            <w:proofErr w:type="spellEnd"/>
          </w:p>
        </w:tc>
      </w:tr>
      <w:tr w:rsidR="00A87F3D" w:rsidRPr="005247CD" w:rsidTr="00C95D12">
        <w:trPr>
          <w:trHeight w:val="13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87F3D" w:rsidRPr="005247CD" w:rsidRDefault="00A87F3D" w:rsidP="00C95D12">
            <w:pPr>
              <w:spacing w:after="0" w:line="240" w:lineRule="auto"/>
              <w:rPr>
                <w:rFonts w:ascii="Times New Roman" w:eastAsia="Times New Roman" w:hAnsi="Times New Roman" w:cs="Times New Roman"/>
                <w:sz w:val="24"/>
                <w:szCs w:val="24"/>
                <w:lang w:val="uk-U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87F3D" w:rsidRPr="005247CD" w:rsidRDefault="00A87F3D" w:rsidP="00C95D12">
            <w:pPr>
              <w:spacing w:after="0" w:line="240" w:lineRule="auto"/>
              <w:rPr>
                <w:rFonts w:ascii="Times New Roman" w:eastAsia="Times New Roman" w:hAnsi="Times New Roman" w:cs="Times New Roman"/>
                <w:sz w:val="24"/>
                <w:szCs w:val="24"/>
                <w:lang w:val="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87F3D" w:rsidRPr="005247CD" w:rsidRDefault="00A87F3D" w:rsidP="00C95D12">
            <w:pPr>
              <w:spacing w:after="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lang w:val="uk-UA"/>
              </w:rPr>
              <w:t xml:space="preserve"> -екзамен (ДПА); </w:t>
            </w:r>
          </w:p>
          <w:p w:rsidR="00A87F3D" w:rsidRPr="005247CD" w:rsidRDefault="00A87F3D" w:rsidP="00C95D12">
            <w:pPr>
              <w:spacing w:after="24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sz w:val="24"/>
                <w:szCs w:val="24"/>
                <w:lang w:val="uk-UA"/>
              </w:rPr>
              <w:br/>
            </w:r>
            <w:r w:rsidRPr="005247CD">
              <w:rPr>
                <w:rFonts w:ascii="Times New Roman" w:eastAsia="Times New Roman" w:hAnsi="Times New Roman" w:cs="Times New Roman"/>
                <w:sz w:val="24"/>
                <w:szCs w:val="24"/>
                <w:lang w:val="uk-UA"/>
              </w:rPr>
              <w:br/>
            </w:r>
            <w:r w:rsidRPr="005247CD">
              <w:rPr>
                <w:rFonts w:ascii="Times New Roman" w:eastAsia="Times New Roman" w:hAnsi="Times New Roman" w:cs="Times New Roman"/>
                <w:sz w:val="24"/>
                <w:szCs w:val="24"/>
                <w:lang w:val="uk-UA"/>
              </w:rPr>
              <w:br/>
            </w:r>
          </w:p>
          <w:p w:rsidR="00A87F3D" w:rsidRPr="005247CD" w:rsidRDefault="00A87F3D" w:rsidP="00C95D12">
            <w:pPr>
              <w:spacing w:after="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lang w:val="uk-UA"/>
              </w:rPr>
              <w:t>- річне оцінювання</w:t>
            </w:r>
          </w:p>
          <w:p w:rsidR="00A87F3D" w:rsidRPr="005247CD" w:rsidRDefault="00A87F3D" w:rsidP="00C95D12">
            <w:pPr>
              <w:spacing w:after="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lang w:val="uk-UA"/>
              </w:rPr>
              <w:t> ( для  екстернів)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87F3D" w:rsidRPr="005247CD" w:rsidRDefault="00A87F3D" w:rsidP="00C95D12">
            <w:pPr>
              <w:spacing w:after="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lang w:val="uk-UA"/>
              </w:rPr>
              <w:t>Повторне проходження оцінювання  за графіком проведення  ДПА у закладі</w:t>
            </w:r>
          </w:p>
          <w:p w:rsidR="00A87F3D" w:rsidRPr="005247CD" w:rsidRDefault="00A87F3D" w:rsidP="00C95D12">
            <w:pPr>
              <w:spacing w:after="240" w:line="240" w:lineRule="auto"/>
              <w:rPr>
                <w:rFonts w:ascii="Times New Roman" w:eastAsia="Times New Roman" w:hAnsi="Times New Roman" w:cs="Times New Roman"/>
                <w:sz w:val="24"/>
                <w:szCs w:val="24"/>
                <w:lang w:val="uk-UA"/>
              </w:rPr>
            </w:pPr>
          </w:p>
          <w:p w:rsidR="00A87F3D" w:rsidRPr="005247CD" w:rsidRDefault="00A87F3D" w:rsidP="00C95D12">
            <w:pPr>
              <w:spacing w:after="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lang w:val="uk-UA"/>
              </w:rPr>
              <w:t>Не зарахування  результатів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87F3D" w:rsidRPr="005247CD" w:rsidRDefault="00A87F3D" w:rsidP="00C95D12">
            <w:pPr>
              <w:spacing w:after="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lang w:val="uk-UA"/>
              </w:rPr>
              <w:t>Атестаційна комісія</w:t>
            </w:r>
          </w:p>
        </w:tc>
      </w:tr>
      <w:tr w:rsidR="00A87F3D" w:rsidRPr="005247CD" w:rsidTr="00C95D12">
        <w:trPr>
          <w:trHeight w:val="13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87F3D" w:rsidRPr="005247CD" w:rsidRDefault="00A87F3D" w:rsidP="00C95D12">
            <w:pPr>
              <w:spacing w:after="0" w:line="240" w:lineRule="auto"/>
              <w:rPr>
                <w:rFonts w:ascii="Times New Roman" w:eastAsia="Times New Roman" w:hAnsi="Times New Roman" w:cs="Times New Roman"/>
                <w:sz w:val="24"/>
                <w:szCs w:val="24"/>
                <w:lang w:val="uk-U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87F3D" w:rsidRPr="005247CD" w:rsidRDefault="00A87F3D" w:rsidP="00C95D12">
            <w:pPr>
              <w:spacing w:after="0" w:line="240" w:lineRule="auto"/>
              <w:rPr>
                <w:rFonts w:ascii="Times New Roman" w:eastAsia="Times New Roman" w:hAnsi="Times New Roman" w:cs="Times New Roman"/>
                <w:sz w:val="24"/>
                <w:szCs w:val="24"/>
                <w:lang w:val="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87F3D" w:rsidRPr="005247CD" w:rsidRDefault="00A87F3D" w:rsidP="00C95D12">
            <w:pPr>
              <w:spacing w:after="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lang w:val="uk-UA"/>
              </w:rPr>
              <w:t>-І етап( шкільний) Всеукраїнських  учнівських олімпіад, конкурсів;</w:t>
            </w:r>
          </w:p>
          <w:p w:rsidR="00A87F3D" w:rsidRPr="005247CD" w:rsidRDefault="00A87F3D" w:rsidP="00C95D12">
            <w:pPr>
              <w:spacing w:after="0" w:line="240" w:lineRule="auto"/>
              <w:rPr>
                <w:rFonts w:ascii="Times New Roman" w:eastAsia="Times New Roman" w:hAnsi="Times New Roman" w:cs="Times New Roman"/>
                <w:sz w:val="24"/>
                <w:szCs w:val="24"/>
                <w:lang w:val="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87F3D" w:rsidRPr="005247CD" w:rsidRDefault="00A87F3D" w:rsidP="00C95D12">
            <w:pPr>
              <w:spacing w:after="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lang w:val="uk-UA"/>
              </w:rPr>
              <w:t>Робота учасника анулюється, не оцінюється.</w:t>
            </w:r>
          </w:p>
          <w:p w:rsidR="00A87F3D" w:rsidRPr="005247CD" w:rsidRDefault="00A87F3D" w:rsidP="00C95D12">
            <w:pPr>
              <w:spacing w:after="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lang w:val="uk-UA"/>
              </w:rPr>
              <w:t>У разі повторних випадків списування учасник не допускається до участі в інших  олімпіадах, конкурсах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87F3D" w:rsidRPr="005247CD" w:rsidRDefault="00A87F3D" w:rsidP="00C95D12">
            <w:pPr>
              <w:spacing w:after="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lang w:val="uk-UA"/>
              </w:rPr>
              <w:t>Оргкомітет, журі</w:t>
            </w:r>
          </w:p>
        </w:tc>
      </w:tr>
      <w:tr w:rsidR="00A87F3D" w:rsidRPr="00FE6B0F" w:rsidTr="00C95D12">
        <w:trPr>
          <w:trHeight w:val="1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87F3D" w:rsidRPr="005247CD" w:rsidRDefault="00A87F3D" w:rsidP="00C95D12">
            <w:pPr>
              <w:spacing w:after="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b/>
                <w:bCs/>
                <w:color w:val="000000"/>
                <w:lang w:val="uk-UA"/>
              </w:rPr>
              <w:t>Необ’єктивне</w:t>
            </w:r>
          </w:p>
          <w:p w:rsidR="00A87F3D" w:rsidRPr="005247CD" w:rsidRDefault="00A87F3D" w:rsidP="00C95D12">
            <w:pPr>
              <w:spacing w:after="0" w:line="120" w:lineRule="atLeast"/>
              <w:rPr>
                <w:rFonts w:ascii="Times New Roman" w:eastAsia="Times New Roman" w:hAnsi="Times New Roman" w:cs="Times New Roman"/>
                <w:sz w:val="24"/>
                <w:szCs w:val="24"/>
                <w:lang w:val="uk-UA"/>
              </w:rPr>
            </w:pPr>
            <w:r w:rsidRPr="005247CD">
              <w:rPr>
                <w:rFonts w:ascii="Times New Roman" w:eastAsia="Times New Roman" w:hAnsi="Times New Roman" w:cs="Times New Roman"/>
                <w:b/>
                <w:bCs/>
                <w:color w:val="000000"/>
                <w:lang w:val="uk-UA"/>
              </w:rPr>
              <w:t>оцінювання результатів навчання здобувачів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87F3D" w:rsidRPr="005247CD" w:rsidRDefault="00A87F3D" w:rsidP="00C95D12">
            <w:pPr>
              <w:spacing w:after="0" w:line="120" w:lineRule="atLeast"/>
              <w:rPr>
                <w:rFonts w:ascii="Times New Roman" w:eastAsia="Times New Roman" w:hAnsi="Times New Roman" w:cs="Times New Roman"/>
                <w:sz w:val="24"/>
                <w:szCs w:val="24"/>
                <w:lang w:val="uk-UA"/>
              </w:rPr>
            </w:pPr>
            <w:r w:rsidRPr="005247CD">
              <w:rPr>
                <w:rFonts w:ascii="Times New Roman" w:eastAsia="Times New Roman" w:hAnsi="Times New Roman" w:cs="Times New Roman"/>
                <w:b/>
                <w:bCs/>
                <w:color w:val="000000"/>
                <w:lang w:val="uk-UA"/>
              </w:rPr>
              <w:t>Педагогічні працівники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87F3D" w:rsidRPr="005247CD" w:rsidRDefault="00A87F3D" w:rsidP="00C95D12">
            <w:pPr>
              <w:spacing w:after="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lang w:val="uk-UA"/>
              </w:rPr>
              <w:t>Свідоме завищення або заниження оцінки результатів навчання</w:t>
            </w:r>
          </w:p>
          <w:p w:rsidR="00A87F3D" w:rsidRPr="005247CD" w:rsidRDefault="00A87F3D" w:rsidP="00C95D12">
            <w:pPr>
              <w:spacing w:after="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lang w:val="uk-UA"/>
              </w:rPr>
              <w:t>-усні відповіді;</w:t>
            </w:r>
          </w:p>
          <w:p w:rsidR="00A87F3D" w:rsidRPr="005247CD" w:rsidRDefault="00A87F3D" w:rsidP="00C95D12">
            <w:pPr>
              <w:spacing w:after="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lang w:val="uk-UA"/>
              </w:rPr>
              <w:t>-домашні роботи;</w:t>
            </w:r>
          </w:p>
          <w:p w:rsidR="00A87F3D" w:rsidRPr="005247CD" w:rsidRDefault="00A87F3D" w:rsidP="00C95D12">
            <w:pPr>
              <w:spacing w:after="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lang w:val="uk-UA"/>
              </w:rPr>
              <w:t>-контрольні роботи;</w:t>
            </w:r>
          </w:p>
          <w:p w:rsidR="00A87F3D" w:rsidRPr="005247CD" w:rsidRDefault="00A87F3D" w:rsidP="00C95D12">
            <w:pPr>
              <w:spacing w:after="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lang w:val="uk-UA"/>
              </w:rPr>
              <w:t>-лабораторні та </w:t>
            </w:r>
          </w:p>
          <w:p w:rsidR="00A87F3D" w:rsidRPr="005247CD" w:rsidRDefault="00A87F3D" w:rsidP="00C95D12">
            <w:pPr>
              <w:spacing w:after="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lang w:val="uk-UA"/>
              </w:rPr>
              <w:t>практичні роботи;</w:t>
            </w:r>
          </w:p>
          <w:p w:rsidR="00A87F3D" w:rsidRPr="005247CD" w:rsidRDefault="00A87F3D" w:rsidP="00C95D12">
            <w:pPr>
              <w:spacing w:after="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lang w:val="uk-UA"/>
              </w:rPr>
              <w:t>-ДПА;</w:t>
            </w:r>
          </w:p>
          <w:p w:rsidR="00A87F3D" w:rsidRPr="005247CD" w:rsidRDefault="00A87F3D" w:rsidP="00C95D12">
            <w:pPr>
              <w:spacing w:after="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lang w:val="uk-UA"/>
              </w:rPr>
              <w:t>-тематичне оцінювання;</w:t>
            </w:r>
          </w:p>
          <w:p w:rsidR="00A87F3D" w:rsidRPr="005247CD" w:rsidRDefault="00A87F3D" w:rsidP="00C95D12">
            <w:pPr>
              <w:spacing w:after="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lang w:val="uk-UA"/>
              </w:rPr>
              <w:t>- моніторинги;</w:t>
            </w:r>
          </w:p>
          <w:p w:rsidR="00A87F3D" w:rsidRPr="005247CD" w:rsidRDefault="00A87F3D" w:rsidP="00C95D12">
            <w:pPr>
              <w:spacing w:after="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lang w:val="uk-UA"/>
              </w:rPr>
              <w:t>-</w:t>
            </w:r>
            <w:proofErr w:type="spellStart"/>
            <w:r w:rsidRPr="005247CD">
              <w:rPr>
                <w:rFonts w:ascii="Times New Roman" w:eastAsia="Times New Roman" w:hAnsi="Times New Roman" w:cs="Times New Roman"/>
                <w:color w:val="000000"/>
                <w:lang w:val="uk-UA"/>
              </w:rPr>
              <w:t>олімпіадні</w:t>
            </w:r>
            <w:proofErr w:type="spellEnd"/>
            <w:r w:rsidRPr="005247CD">
              <w:rPr>
                <w:rFonts w:ascii="Times New Roman" w:eastAsia="Times New Roman" w:hAnsi="Times New Roman" w:cs="Times New Roman"/>
                <w:color w:val="000000"/>
                <w:lang w:val="uk-UA"/>
              </w:rPr>
              <w:t xml:space="preserve"> та конкурсні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87F3D" w:rsidRPr="005247CD" w:rsidRDefault="00A87F3D" w:rsidP="00C95D12">
            <w:pPr>
              <w:spacing w:after="0" w:line="120" w:lineRule="atLeast"/>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lang w:val="uk-UA"/>
              </w:rPr>
              <w:t>Педагогічному працівнику рекомендується опрацювати критерії оцінювання знань. Факти  систематичних порушень враховуються  при встановленні кваліфікаційної категорії , присвоєнні педагогічних  звань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87F3D" w:rsidRPr="005247CD" w:rsidRDefault="00A87F3D" w:rsidP="00C95D12">
            <w:pPr>
              <w:spacing w:after="240" w:line="240" w:lineRule="auto"/>
              <w:rPr>
                <w:rFonts w:ascii="Times New Roman" w:eastAsia="Times New Roman" w:hAnsi="Times New Roman" w:cs="Times New Roman"/>
                <w:sz w:val="24"/>
                <w:szCs w:val="24"/>
                <w:lang w:val="uk-UA"/>
              </w:rPr>
            </w:pPr>
          </w:p>
          <w:p w:rsidR="00A87F3D" w:rsidRPr="005247CD" w:rsidRDefault="00A87F3D" w:rsidP="00C95D12">
            <w:pPr>
              <w:spacing w:after="0" w:line="120" w:lineRule="atLeast"/>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lang w:val="uk-UA"/>
              </w:rPr>
              <w:t>Адміністрація закладу, атестаційні  комісії усіх рівнів</w:t>
            </w:r>
          </w:p>
        </w:tc>
      </w:tr>
      <w:tr w:rsidR="00A87F3D" w:rsidRPr="005247CD" w:rsidTr="00C95D12">
        <w:trPr>
          <w:trHeight w:val="88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87F3D" w:rsidRPr="005247CD" w:rsidRDefault="00A87F3D" w:rsidP="00C95D12">
            <w:pPr>
              <w:spacing w:after="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b/>
                <w:bCs/>
                <w:color w:val="000000"/>
                <w:lang w:val="uk-UA"/>
              </w:rPr>
              <w:lastRenderedPageBreak/>
              <w:t>Обман:</w:t>
            </w:r>
          </w:p>
          <w:p w:rsidR="00A87F3D" w:rsidRPr="005247CD" w:rsidRDefault="00A87F3D" w:rsidP="00C95D12">
            <w:pPr>
              <w:spacing w:after="240" w:line="240" w:lineRule="auto"/>
              <w:rPr>
                <w:rFonts w:ascii="Times New Roman" w:eastAsia="Times New Roman" w:hAnsi="Times New Roman" w:cs="Times New Roman"/>
                <w:sz w:val="24"/>
                <w:szCs w:val="24"/>
                <w:lang w:val="uk-UA"/>
              </w:rPr>
            </w:pPr>
          </w:p>
          <w:p w:rsidR="00A87F3D" w:rsidRPr="005247CD" w:rsidRDefault="00A87F3D" w:rsidP="00C95D12">
            <w:pPr>
              <w:spacing w:after="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lang w:val="uk-UA"/>
              </w:rPr>
              <w:t>Фальсифікація</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87F3D" w:rsidRPr="005247CD" w:rsidRDefault="00A87F3D" w:rsidP="00C95D12">
            <w:pPr>
              <w:spacing w:after="24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sz w:val="24"/>
                <w:szCs w:val="24"/>
                <w:lang w:val="uk-UA"/>
              </w:rPr>
              <w:br/>
            </w:r>
            <w:r w:rsidRPr="005247CD">
              <w:rPr>
                <w:rFonts w:ascii="Times New Roman" w:eastAsia="Times New Roman" w:hAnsi="Times New Roman" w:cs="Times New Roman"/>
                <w:sz w:val="24"/>
                <w:szCs w:val="24"/>
                <w:lang w:val="uk-UA"/>
              </w:rPr>
              <w:br/>
            </w:r>
            <w:r w:rsidRPr="005247CD">
              <w:rPr>
                <w:rFonts w:ascii="Times New Roman" w:eastAsia="Times New Roman" w:hAnsi="Times New Roman" w:cs="Times New Roman"/>
                <w:sz w:val="24"/>
                <w:szCs w:val="24"/>
                <w:lang w:val="uk-UA"/>
              </w:rPr>
              <w:br/>
            </w:r>
          </w:p>
          <w:p w:rsidR="00A87F3D" w:rsidRPr="005247CD" w:rsidRDefault="00A87F3D" w:rsidP="00C95D12">
            <w:pPr>
              <w:spacing w:after="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b/>
                <w:bCs/>
                <w:color w:val="000000"/>
                <w:lang w:val="uk-UA"/>
              </w:rPr>
              <w:t>Педагогічні працівники</w:t>
            </w:r>
          </w:p>
          <w:p w:rsidR="00A87F3D" w:rsidRPr="005247CD" w:rsidRDefault="00A87F3D" w:rsidP="00C95D12">
            <w:pPr>
              <w:spacing w:after="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b/>
                <w:bCs/>
                <w:color w:val="000000"/>
                <w:lang w:val="uk-UA"/>
              </w:rPr>
              <w:t>як автори </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87F3D" w:rsidRPr="005247CD" w:rsidRDefault="00A87F3D" w:rsidP="00C95D12">
            <w:pPr>
              <w:spacing w:after="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lang w:val="uk-UA"/>
              </w:rPr>
              <w:t>Навчально-методичні освітні продукти, створені педагогічними працівниками:</w:t>
            </w:r>
          </w:p>
          <w:p w:rsidR="00A87F3D" w:rsidRPr="005247CD" w:rsidRDefault="00A87F3D" w:rsidP="00C95D12">
            <w:pPr>
              <w:spacing w:after="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lang w:val="uk-UA"/>
              </w:rPr>
              <w:t>-методичні рекомендації;</w:t>
            </w:r>
          </w:p>
          <w:p w:rsidR="00A87F3D" w:rsidRPr="005247CD" w:rsidRDefault="00A87F3D" w:rsidP="00C95D12">
            <w:pPr>
              <w:spacing w:after="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lang w:val="uk-UA"/>
              </w:rPr>
              <w:t>-навчальний посібник;</w:t>
            </w:r>
          </w:p>
          <w:p w:rsidR="00A87F3D" w:rsidRPr="005247CD" w:rsidRDefault="00A87F3D" w:rsidP="00C95D12">
            <w:pPr>
              <w:spacing w:after="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lang w:val="uk-UA"/>
              </w:rPr>
              <w:t>-навчально-методичний посібник</w:t>
            </w:r>
          </w:p>
          <w:p w:rsidR="00A87F3D" w:rsidRPr="005247CD" w:rsidRDefault="00A87F3D" w:rsidP="00C95D12">
            <w:pPr>
              <w:spacing w:after="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lang w:val="uk-UA"/>
              </w:rPr>
              <w:t>-наочний посібник;</w:t>
            </w:r>
          </w:p>
          <w:p w:rsidR="00A87F3D" w:rsidRPr="005247CD" w:rsidRDefault="00A87F3D" w:rsidP="00C95D12">
            <w:pPr>
              <w:spacing w:after="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lang w:val="uk-UA"/>
              </w:rPr>
              <w:t>-практичний посібник;</w:t>
            </w:r>
          </w:p>
          <w:p w:rsidR="00A87F3D" w:rsidRPr="005247CD" w:rsidRDefault="00A87F3D" w:rsidP="00C95D12">
            <w:pPr>
              <w:spacing w:after="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lang w:val="uk-UA"/>
              </w:rPr>
              <w:t>-навчальний наочний посібник;</w:t>
            </w:r>
          </w:p>
          <w:p w:rsidR="00A87F3D" w:rsidRPr="005247CD" w:rsidRDefault="00A87F3D" w:rsidP="00C95D12">
            <w:pPr>
              <w:spacing w:after="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lang w:val="uk-UA"/>
              </w:rPr>
              <w:t>-збірка;</w:t>
            </w:r>
          </w:p>
          <w:p w:rsidR="00A87F3D" w:rsidRPr="005247CD" w:rsidRDefault="00A87F3D" w:rsidP="00C95D12">
            <w:pPr>
              <w:spacing w:after="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lang w:val="uk-UA"/>
              </w:rPr>
              <w:t>-методична збірка</w:t>
            </w:r>
          </w:p>
          <w:p w:rsidR="00A87F3D" w:rsidRPr="005247CD" w:rsidRDefault="00A87F3D" w:rsidP="00C95D12">
            <w:pPr>
              <w:spacing w:after="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lang w:val="uk-UA"/>
              </w:rPr>
              <w:t>-методичний вісник;</w:t>
            </w:r>
          </w:p>
          <w:p w:rsidR="00A87F3D" w:rsidRPr="005247CD" w:rsidRDefault="00A87F3D" w:rsidP="00C95D12">
            <w:pPr>
              <w:spacing w:after="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lang w:val="uk-UA"/>
              </w:rPr>
              <w:t>-стаття;</w:t>
            </w:r>
          </w:p>
          <w:p w:rsidR="00A87F3D" w:rsidRPr="005247CD" w:rsidRDefault="00A87F3D" w:rsidP="00C95D12">
            <w:pPr>
              <w:spacing w:after="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lang w:val="uk-UA"/>
              </w:rPr>
              <w:t>-методична розробка</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87F3D" w:rsidRPr="005247CD" w:rsidRDefault="00A87F3D" w:rsidP="00C95D12">
            <w:pPr>
              <w:spacing w:after="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lang w:val="uk-UA"/>
              </w:rPr>
              <w:t>У випадку встановлення порушень такого порядку:</w:t>
            </w:r>
          </w:p>
          <w:p w:rsidR="00A87F3D" w:rsidRPr="005247CD" w:rsidRDefault="00A87F3D" w:rsidP="00C95D12">
            <w:pPr>
              <w:spacing w:after="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lang w:val="uk-UA"/>
              </w:rPr>
              <w:t>А) спотворене представлення у методичних розробках, публікаціях чужих розробок, ідей, синтезу або компіляції чужих джерел, використання Інтернету без посилань, фальсифікація наукових досліджень, неправдива інформація про власну освітню діяльність</w:t>
            </w:r>
          </w:p>
          <w:p w:rsidR="00A87F3D" w:rsidRPr="005247CD" w:rsidRDefault="00A87F3D" w:rsidP="00C95D12">
            <w:pPr>
              <w:spacing w:after="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lang w:val="uk-UA"/>
              </w:rPr>
              <w:t> є підставою для відмови в присвоєнні або позбавлені раніше присвоєного педагогічного звання, кваліфікаційної категорії</w:t>
            </w:r>
          </w:p>
          <w:p w:rsidR="00A87F3D" w:rsidRPr="005247CD" w:rsidRDefault="00A87F3D" w:rsidP="00C95D12">
            <w:pPr>
              <w:spacing w:after="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lang w:val="uk-UA"/>
              </w:rPr>
              <w:t>Б) в разі встановлення в атестаційний період  фактів списування здобувачами під час контрольних зрізів знань, фальсифікації результатів власної педагогічної діяльності</w:t>
            </w:r>
          </w:p>
          <w:p w:rsidR="00A87F3D" w:rsidRPr="005247CD" w:rsidRDefault="00A87F3D" w:rsidP="00C95D12">
            <w:pPr>
              <w:spacing w:after="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lang w:val="uk-UA"/>
              </w:rPr>
              <w:t>позбавлення педагогічного працівника І,ІІ кваліфікаційної категорії </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87F3D" w:rsidRPr="005247CD" w:rsidRDefault="00A87F3D" w:rsidP="00C95D12">
            <w:pPr>
              <w:spacing w:after="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lang w:val="uk-UA"/>
              </w:rPr>
              <w:t> </w:t>
            </w:r>
          </w:p>
          <w:p w:rsidR="00A87F3D" w:rsidRPr="005247CD" w:rsidRDefault="00A87F3D" w:rsidP="00C95D12">
            <w:pPr>
              <w:spacing w:after="0" w:line="240" w:lineRule="auto"/>
              <w:rPr>
                <w:rFonts w:ascii="Times New Roman" w:eastAsia="Times New Roman" w:hAnsi="Times New Roman" w:cs="Times New Roman"/>
                <w:sz w:val="24"/>
                <w:szCs w:val="24"/>
                <w:lang w:val="uk-UA"/>
              </w:rPr>
            </w:pPr>
          </w:p>
          <w:p w:rsidR="00A87F3D" w:rsidRPr="005247CD" w:rsidRDefault="00A87F3D" w:rsidP="00C95D12">
            <w:pPr>
              <w:spacing w:after="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lang w:val="uk-UA"/>
              </w:rPr>
              <w:t>Педагогічна та методичні  ради</w:t>
            </w:r>
          </w:p>
          <w:p w:rsidR="00A87F3D" w:rsidRPr="005247CD" w:rsidRDefault="00A87F3D" w:rsidP="00C95D12">
            <w:pPr>
              <w:spacing w:after="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lang w:val="uk-UA"/>
              </w:rPr>
              <w:t>закладу, науково-методична рада методичного кабінету,  атестаційні комісії (закладу освіти, міська) </w:t>
            </w:r>
          </w:p>
          <w:p w:rsidR="00A87F3D" w:rsidRPr="005247CD" w:rsidRDefault="00A87F3D" w:rsidP="00C95D12">
            <w:pPr>
              <w:spacing w:after="0" w:line="240" w:lineRule="auto"/>
              <w:rPr>
                <w:rFonts w:ascii="Times New Roman" w:eastAsia="Times New Roman" w:hAnsi="Times New Roman" w:cs="Times New Roman"/>
                <w:sz w:val="24"/>
                <w:szCs w:val="24"/>
                <w:lang w:val="uk-UA"/>
              </w:rPr>
            </w:pPr>
          </w:p>
        </w:tc>
      </w:tr>
      <w:tr w:rsidR="00A87F3D" w:rsidRPr="005247CD" w:rsidTr="00C95D12">
        <w:trPr>
          <w:trHeight w:val="18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87F3D" w:rsidRPr="005247CD" w:rsidRDefault="00A87F3D" w:rsidP="00C95D12">
            <w:pPr>
              <w:spacing w:after="24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sz w:val="24"/>
                <w:szCs w:val="24"/>
                <w:lang w:val="uk-UA"/>
              </w:rPr>
              <w:br/>
            </w:r>
          </w:p>
          <w:p w:rsidR="00A87F3D" w:rsidRPr="005247CD" w:rsidRDefault="00A87F3D" w:rsidP="00C95D12">
            <w:pPr>
              <w:spacing w:after="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lang w:val="uk-UA"/>
              </w:rPr>
              <w:t>Фабрикація</w:t>
            </w:r>
          </w:p>
          <w:p w:rsidR="00A87F3D" w:rsidRPr="005247CD" w:rsidRDefault="00A87F3D" w:rsidP="00C95D12">
            <w:pPr>
              <w:spacing w:after="240" w:line="180" w:lineRule="atLeast"/>
              <w:rPr>
                <w:rFonts w:ascii="Times New Roman" w:eastAsia="Times New Roman" w:hAnsi="Times New Roman" w:cs="Times New Roman"/>
                <w:sz w:val="24"/>
                <w:szCs w:val="24"/>
                <w:lang w:val="uk-U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87F3D" w:rsidRPr="005247CD" w:rsidRDefault="00A87F3D" w:rsidP="00C95D12">
            <w:pPr>
              <w:spacing w:after="0" w:line="240" w:lineRule="auto"/>
              <w:rPr>
                <w:rFonts w:ascii="Times New Roman" w:eastAsia="Times New Roman" w:hAnsi="Times New Roman" w:cs="Times New Roman"/>
                <w:sz w:val="24"/>
                <w:szCs w:val="24"/>
                <w:lang w:val="uk-U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87F3D" w:rsidRPr="005247CD" w:rsidRDefault="00A87F3D" w:rsidP="00C95D12">
            <w:pPr>
              <w:spacing w:after="0" w:line="240" w:lineRule="auto"/>
              <w:rPr>
                <w:rFonts w:ascii="Times New Roman" w:eastAsia="Times New Roman" w:hAnsi="Times New Roman" w:cs="Times New Roman"/>
                <w:sz w:val="24"/>
                <w:szCs w:val="24"/>
                <w:lang w:val="uk-U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87F3D" w:rsidRPr="005247CD" w:rsidRDefault="00A87F3D" w:rsidP="00C95D12">
            <w:pPr>
              <w:spacing w:after="0" w:line="240" w:lineRule="auto"/>
              <w:rPr>
                <w:rFonts w:ascii="Times New Roman" w:eastAsia="Times New Roman" w:hAnsi="Times New Roman" w:cs="Times New Roman"/>
                <w:sz w:val="24"/>
                <w:szCs w:val="24"/>
                <w:lang w:val="uk-U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87F3D" w:rsidRPr="005247CD" w:rsidRDefault="00A87F3D" w:rsidP="00C95D12">
            <w:pPr>
              <w:spacing w:after="0" w:line="240" w:lineRule="auto"/>
              <w:rPr>
                <w:rFonts w:ascii="Times New Roman" w:eastAsia="Times New Roman" w:hAnsi="Times New Roman" w:cs="Times New Roman"/>
                <w:sz w:val="24"/>
                <w:szCs w:val="24"/>
                <w:lang w:val="uk-UA"/>
              </w:rPr>
            </w:pPr>
          </w:p>
        </w:tc>
      </w:tr>
      <w:tr w:rsidR="00A87F3D" w:rsidRPr="005247CD" w:rsidTr="00C95D12">
        <w:trPr>
          <w:trHeight w:val="218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87F3D" w:rsidRPr="005247CD" w:rsidRDefault="00A87F3D" w:rsidP="00C95D12">
            <w:pPr>
              <w:spacing w:after="24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sz w:val="24"/>
                <w:szCs w:val="24"/>
                <w:lang w:val="uk-UA"/>
              </w:rPr>
              <w:br/>
            </w:r>
            <w:r w:rsidRPr="005247CD">
              <w:rPr>
                <w:rFonts w:ascii="Times New Roman" w:eastAsia="Times New Roman" w:hAnsi="Times New Roman" w:cs="Times New Roman"/>
                <w:sz w:val="24"/>
                <w:szCs w:val="24"/>
                <w:lang w:val="uk-UA"/>
              </w:rPr>
              <w:br/>
            </w:r>
            <w:r w:rsidRPr="005247CD">
              <w:rPr>
                <w:rFonts w:ascii="Times New Roman" w:eastAsia="Times New Roman" w:hAnsi="Times New Roman" w:cs="Times New Roman"/>
                <w:sz w:val="24"/>
                <w:szCs w:val="24"/>
                <w:lang w:val="uk-UA"/>
              </w:rPr>
              <w:br/>
            </w:r>
            <w:r w:rsidRPr="005247CD">
              <w:rPr>
                <w:rFonts w:ascii="Times New Roman" w:eastAsia="Times New Roman" w:hAnsi="Times New Roman" w:cs="Times New Roman"/>
                <w:sz w:val="24"/>
                <w:szCs w:val="24"/>
                <w:lang w:val="uk-UA"/>
              </w:rPr>
              <w:br/>
            </w:r>
          </w:p>
          <w:p w:rsidR="00A87F3D" w:rsidRPr="005247CD" w:rsidRDefault="00A87F3D" w:rsidP="00C95D12">
            <w:pPr>
              <w:spacing w:after="0" w:line="240" w:lineRule="auto"/>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lang w:val="uk-UA"/>
              </w:rPr>
              <w:t>Плагіат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87F3D" w:rsidRPr="005247CD" w:rsidRDefault="00A87F3D" w:rsidP="00C95D12">
            <w:pPr>
              <w:spacing w:after="0" w:line="240" w:lineRule="auto"/>
              <w:rPr>
                <w:rFonts w:ascii="Times New Roman" w:eastAsia="Times New Roman" w:hAnsi="Times New Roman" w:cs="Times New Roman"/>
                <w:sz w:val="24"/>
                <w:szCs w:val="24"/>
                <w:lang w:val="uk-U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87F3D" w:rsidRPr="005247CD" w:rsidRDefault="00A87F3D" w:rsidP="00C95D12">
            <w:pPr>
              <w:spacing w:after="0" w:line="240" w:lineRule="auto"/>
              <w:rPr>
                <w:rFonts w:ascii="Times New Roman" w:eastAsia="Times New Roman" w:hAnsi="Times New Roman" w:cs="Times New Roman"/>
                <w:sz w:val="24"/>
                <w:szCs w:val="24"/>
                <w:lang w:val="uk-U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87F3D" w:rsidRPr="005247CD" w:rsidRDefault="00A87F3D" w:rsidP="00C95D12">
            <w:pPr>
              <w:spacing w:after="0" w:line="240" w:lineRule="auto"/>
              <w:rPr>
                <w:rFonts w:ascii="Times New Roman" w:eastAsia="Times New Roman" w:hAnsi="Times New Roman" w:cs="Times New Roman"/>
                <w:sz w:val="24"/>
                <w:szCs w:val="24"/>
                <w:lang w:val="uk-U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87F3D" w:rsidRPr="005247CD" w:rsidRDefault="00A87F3D" w:rsidP="00C95D12">
            <w:pPr>
              <w:spacing w:after="0" w:line="240" w:lineRule="auto"/>
              <w:rPr>
                <w:rFonts w:ascii="Times New Roman" w:eastAsia="Times New Roman" w:hAnsi="Times New Roman" w:cs="Times New Roman"/>
                <w:sz w:val="24"/>
                <w:szCs w:val="24"/>
                <w:lang w:val="uk-UA"/>
              </w:rPr>
            </w:pPr>
          </w:p>
        </w:tc>
      </w:tr>
    </w:tbl>
    <w:p w:rsidR="00A87F3D" w:rsidRPr="005247CD" w:rsidRDefault="00A87F3D" w:rsidP="00A87F3D">
      <w:pPr>
        <w:spacing w:after="0" w:line="240" w:lineRule="auto"/>
        <w:rPr>
          <w:rFonts w:ascii="Times New Roman" w:eastAsia="Times New Roman" w:hAnsi="Times New Roman" w:cs="Times New Roman"/>
          <w:sz w:val="24"/>
          <w:szCs w:val="24"/>
          <w:lang w:val="uk-UA"/>
        </w:rPr>
      </w:pPr>
    </w:p>
    <w:p w:rsidR="00A87F3D" w:rsidRPr="005247CD" w:rsidRDefault="00A87F3D" w:rsidP="00A87F3D">
      <w:pPr>
        <w:spacing w:after="0" w:line="240" w:lineRule="auto"/>
        <w:jc w:val="center"/>
        <w:rPr>
          <w:rFonts w:ascii="Times New Roman" w:eastAsia="Times New Roman" w:hAnsi="Times New Roman" w:cs="Times New Roman"/>
          <w:sz w:val="24"/>
          <w:szCs w:val="24"/>
          <w:lang w:val="uk-UA"/>
        </w:rPr>
      </w:pPr>
      <w:r w:rsidRPr="005247CD">
        <w:rPr>
          <w:rFonts w:ascii="Times New Roman" w:eastAsia="Times New Roman" w:hAnsi="Times New Roman" w:cs="Times New Roman"/>
          <w:b/>
          <w:bCs/>
          <w:color w:val="000000"/>
          <w:sz w:val="24"/>
          <w:szCs w:val="24"/>
          <w:lang w:val="uk-UA"/>
        </w:rPr>
        <w:t>V. Комісія з питань академічної доброчесності</w:t>
      </w:r>
    </w:p>
    <w:p w:rsidR="00A87F3D" w:rsidRPr="005247CD" w:rsidRDefault="00A87F3D" w:rsidP="00A87F3D">
      <w:pPr>
        <w:spacing w:after="0" w:line="240" w:lineRule="auto"/>
        <w:jc w:val="center"/>
        <w:rPr>
          <w:rFonts w:ascii="Times New Roman" w:eastAsia="Times New Roman" w:hAnsi="Times New Roman" w:cs="Times New Roman"/>
          <w:sz w:val="24"/>
          <w:szCs w:val="24"/>
          <w:lang w:val="uk-UA"/>
        </w:rPr>
      </w:pPr>
      <w:r w:rsidRPr="005247CD">
        <w:rPr>
          <w:rFonts w:ascii="Times New Roman" w:eastAsia="Times New Roman" w:hAnsi="Times New Roman" w:cs="Times New Roman"/>
          <w:b/>
          <w:bCs/>
          <w:color w:val="000000"/>
          <w:sz w:val="24"/>
          <w:szCs w:val="24"/>
          <w:lang w:val="uk-UA"/>
        </w:rPr>
        <w:t>та етики педагогічних працівників</w:t>
      </w:r>
    </w:p>
    <w:p w:rsidR="00A87F3D" w:rsidRPr="005247CD" w:rsidRDefault="00A87F3D" w:rsidP="00A87F3D">
      <w:pPr>
        <w:spacing w:after="0" w:line="240" w:lineRule="auto"/>
        <w:jc w:val="both"/>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sz w:val="24"/>
          <w:szCs w:val="24"/>
          <w:lang w:val="uk-UA"/>
        </w:rPr>
        <w:t>5.1. Комісія</w:t>
      </w:r>
      <w:r w:rsidRPr="005247CD">
        <w:rPr>
          <w:rFonts w:ascii="Times New Roman" w:eastAsia="Times New Roman" w:hAnsi="Times New Roman" w:cs="Times New Roman"/>
          <w:b/>
          <w:bCs/>
          <w:color w:val="000000"/>
          <w:sz w:val="24"/>
          <w:szCs w:val="24"/>
          <w:lang w:val="uk-UA"/>
        </w:rPr>
        <w:t xml:space="preserve"> </w:t>
      </w:r>
      <w:r w:rsidRPr="005247CD">
        <w:rPr>
          <w:rFonts w:ascii="Times New Roman" w:eastAsia="Times New Roman" w:hAnsi="Times New Roman" w:cs="Times New Roman"/>
          <w:color w:val="000000"/>
          <w:sz w:val="24"/>
          <w:szCs w:val="24"/>
          <w:lang w:val="uk-UA"/>
        </w:rPr>
        <w:t>з питань академічної доброчесності  та етики педагогічних працівників – незалежний орган для  розгляду питань, пов’язаних із  порушенням Положення та моніторингу щодо взаємного дотримання усіма учасниками освітнього процесу  морально-етичних  норм поведінки та правових норм цього Положення.</w:t>
      </w:r>
    </w:p>
    <w:p w:rsidR="00A87F3D" w:rsidRPr="005247CD" w:rsidRDefault="00A87F3D" w:rsidP="00A87F3D">
      <w:pPr>
        <w:spacing w:after="0" w:line="240" w:lineRule="auto"/>
        <w:jc w:val="both"/>
        <w:rPr>
          <w:rFonts w:ascii="Times New Roman" w:eastAsia="Times New Roman" w:hAnsi="Times New Roman" w:cs="Times New Roman"/>
          <w:color w:val="17365D" w:themeColor="text2" w:themeShade="BF"/>
          <w:sz w:val="24"/>
          <w:szCs w:val="24"/>
          <w:lang w:val="uk-UA"/>
        </w:rPr>
      </w:pPr>
      <w:r w:rsidRPr="005247CD">
        <w:rPr>
          <w:rFonts w:ascii="Times New Roman" w:eastAsia="Times New Roman" w:hAnsi="Times New Roman" w:cs="Times New Roman"/>
          <w:color w:val="000000"/>
          <w:sz w:val="24"/>
          <w:szCs w:val="24"/>
          <w:lang w:val="uk-UA"/>
        </w:rPr>
        <w:t xml:space="preserve">5.2. До складу Комісії входять представники педагогічного колективу та батьківської громади </w:t>
      </w:r>
      <w:r w:rsidRPr="005247CD">
        <w:rPr>
          <w:rFonts w:ascii="Times New Roman" w:eastAsia="Times New Roman" w:hAnsi="Times New Roman" w:cs="Times New Roman"/>
          <w:color w:val="17365D" w:themeColor="text2" w:themeShade="BF"/>
          <w:sz w:val="24"/>
          <w:szCs w:val="24"/>
          <w:lang w:val="uk-UA"/>
        </w:rPr>
        <w:t>(за згодою).</w:t>
      </w:r>
    </w:p>
    <w:p w:rsidR="00A87F3D" w:rsidRPr="005F690C" w:rsidRDefault="00A87F3D" w:rsidP="00A87F3D">
      <w:pPr>
        <w:shd w:val="clear" w:color="auto" w:fill="FFFFFF"/>
        <w:spacing w:after="0" w:line="240" w:lineRule="auto"/>
        <w:textAlignment w:val="baseline"/>
        <w:rPr>
          <w:rFonts w:ascii="Times New Roman" w:eastAsia="Times New Roman" w:hAnsi="Times New Roman" w:cs="Times New Roman"/>
          <w:sz w:val="24"/>
          <w:szCs w:val="24"/>
          <w:lang w:val="uk-UA"/>
        </w:rPr>
      </w:pPr>
      <w:r w:rsidRPr="005F690C">
        <w:rPr>
          <w:rFonts w:ascii="Times New Roman" w:eastAsia="Times New Roman" w:hAnsi="Times New Roman" w:cs="Times New Roman"/>
          <w:sz w:val="24"/>
          <w:szCs w:val="24"/>
          <w:lang w:val="uk-UA"/>
        </w:rPr>
        <w:lastRenderedPageBreak/>
        <w:t xml:space="preserve">   5.2.1. Персональний склад  Комісії затверджується рішенням педагогічної ради.</w:t>
      </w:r>
    </w:p>
    <w:p w:rsidR="00A87F3D" w:rsidRPr="005F690C" w:rsidRDefault="00A87F3D" w:rsidP="00A87F3D">
      <w:pPr>
        <w:shd w:val="clear" w:color="auto" w:fill="FFFFFF"/>
        <w:spacing w:after="0" w:line="240" w:lineRule="auto"/>
        <w:textAlignment w:val="baseline"/>
        <w:rPr>
          <w:rFonts w:ascii="Times New Roman" w:eastAsia="Times New Roman" w:hAnsi="Times New Roman" w:cs="Times New Roman"/>
          <w:sz w:val="24"/>
          <w:szCs w:val="24"/>
          <w:lang w:val="uk-UA"/>
        </w:rPr>
      </w:pPr>
      <w:r w:rsidRPr="005F690C">
        <w:rPr>
          <w:rFonts w:ascii="Times New Roman" w:eastAsia="Times New Roman" w:hAnsi="Times New Roman" w:cs="Times New Roman"/>
          <w:sz w:val="24"/>
          <w:szCs w:val="24"/>
          <w:lang w:val="uk-UA"/>
        </w:rPr>
        <w:t xml:space="preserve">   5.2.2. Голова, заступник голови та секретар Комісії обираються з числа осіб, що входять до неї.</w:t>
      </w:r>
    </w:p>
    <w:p w:rsidR="00A87F3D" w:rsidRPr="005F690C" w:rsidRDefault="00A87F3D" w:rsidP="00A87F3D">
      <w:pPr>
        <w:shd w:val="clear" w:color="auto" w:fill="FFFFFF"/>
        <w:spacing w:after="0" w:line="240" w:lineRule="auto"/>
        <w:textAlignment w:val="baseline"/>
        <w:rPr>
          <w:rFonts w:ascii="Times New Roman" w:eastAsia="Times New Roman" w:hAnsi="Times New Roman" w:cs="Times New Roman"/>
          <w:sz w:val="24"/>
          <w:szCs w:val="24"/>
          <w:lang w:val="uk-UA"/>
        </w:rPr>
      </w:pPr>
      <w:r w:rsidRPr="005F690C">
        <w:rPr>
          <w:rFonts w:ascii="Times New Roman" w:eastAsia="Times New Roman" w:hAnsi="Times New Roman" w:cs="Times New Roman"/>
          <w:sz w:val="24"/>
          <w:szCs w:val="24"/>
          <w:lang w:val="uk-UA"/>
        </w:rPr>
        <w:t xml:space="preserve">   5.2.3. Голова веде засідання, підписує протоколи та рішення тощо.</w:t>
      </w:r>
    </w:p>
    <w:p w:rsidR="00A87F3D" w:rsidRPr="005F690C" w:rsidRDefault="00A87F3D" w:rsidP="00A87F3D">
      <w:pPr>
        <w:shd w:val="clear" w:color="auto" w:fill="FFFFFF"/>
        <w:spacing w:after="0" w:line="240" w:lineRule="auto"/>
        <w:textAlignment w:val="baseline"/>
        <w:rPr>
          <w:rFonts w:ascii="Times New Roman" w:eastAsia="Times New Roman" w:hAnsi="Times New Roman" w:cs="Times New Roman"/>
          <w:sz w:val="24"/>
          <w:szCs w:val="24"/>
          <w:lang w:val="uk-UA"/>
        </w:rPr>
      </w:pPr>
      <w:r w:rsidRPr="005F690C">
        <w:rPr>
          <w:rFonts w:ascii="Times New Roman" w:eastAsia="Times New Roman" w:hAnsi="Times New Roman" w:cs="Times New Roman"/>
          <w:sz w:val="24"/>
          <w:szCs w:val="24"/>
          <w:lang w:val="uk-UA"/>
        </w:rPr>
        <w:t xml:space="preserve">   5.2.4. За відсутності голови Комісії його обов’язки виконує заступник.</w:t>
      </w:r>
    </w:p>
    <w:p w:rsidR="00A87F3D" w:rsidRPr="005F690C" w:rsidRDefault="00A87F3D" w:rsidP="00A87F3D">
      <w:pPr>
        <w:shd w:val="clear" w:color="auto" w:fill="FFFFFF"/>
        <w:spacing w:after="0" w:line="240" w:lineRule="auto"/>
        <w:textAlignment w:val="baseline"/>
        <w:rPr>
          <w:rFonts w:ascii="Times New Roman" w:eastAsia="Times New Roman" w:hAnsi="Times New Roman" w:cs="Times New Roman"/>
          <w:sz w:val="24"/>
          <w:szCs w:val="24"/>
          <w:lang w:val="uk-UA"/>
        </w:rPr>
      </w:pPr>
      <w:r w:rsidRPr="005F690C">
        <w:rPr>
          <w:rFonts w:ascii="Times New Roman" w:eastAsia="Times New Roman" w:hAnsi="Times New Roman" w:cs="Times New Roman"/>
          <w:sz w:val="24"/>
          <w:szCs w:val="24"/>
          <w:lang w:val="uk-UA"/>
        </w:rPr>
        <w:t xml:space="preserve">   5.2.5. Секретар Комісії здійснює повноваження щодо ведення протоколу засідання, технічної підготовки матеріалів до розгляду їх на засіданні тощо.</w:t>
      </w:r>
    </w:p>
    <w:p w:rsidR="00A87F3D" w:rsidRPr="005F690C" w:rsidRDefault="00A87F3D" w:rsidP="00A87F3D">
      <w:pPr>
        <w:shd w:val="clear" w:color="auto" w:fill="FFFFFF"/>
        <w:spacing w:after="0" w:line="240" w:lineRule="auto"/>
        <w:textAlignment w:val="baseline"/>
        <w:rPr>
          <w:rFonts w:ascii="Times New Roman" w:eastAsia="Times New Roman" w:hAnsi="Times New Roman" w:cs="Times New Roman"/>
          <w:sz w:val="24"/>
          <w:szCs w:val="24"/>
          <w:lang w:val="uk-UA"/>
        </w:rPr>
      </w:pPr>
      <w:r w:rsidRPr="005F690C">
        <w:rPr>
          <w:rFonts w:ascii="Times New Roman" w:eastAsia="Times New Roman" w:hAnsi="Times New Roman" w:cs="Times New Roman"/>
          <w:sz w:val="24"/>
          <w:szCs w:val="24"/>
          <w:lang w:val="uk-UA"/>
        </w:rPr>
        <w:t xml:space="preserve">   5.2.6. Термін повноважень Комісії – 1 рік.</w:t>
      </w:r>
    </w:p>
    <w:p w:rsidR="00A87F3D" w:rsidRPr="005247CD" w:rsidRDefault="00A87F3D" w:rsidP="00A87F3D">
      <w:pPr>
        <w:spacing w:after="0" w:line="240" w:lineRule="auto"/>
        <w:jc w:val="both"/>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sz w:val="24"/>
          <w:szCs w:val="24"/>
          <w:lang w:val="uk-UA"/>
        </w:rPr>
        <w:t>5.3. Комісія розглядає питання порушення морально-етичних норм  поведінки та правових норм цього Положення  за потребою або ж заявою учасників освітнього процесу.</w:t>
      </w:r>
    </w:p>
    <w:p w:rsidR="00A87F3D" w:rsidRPr="005247CD" w:rsidRDefault="00A87F3D" w:rsidP="00A87F3D">
      <w:pPr>
        <w:spacing w:after="0" w:line="240" w:lineRule="auto"/>
        <w:jc w:val="both"/>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sz w:val="24"/>
          <w:szCs w:val="24"/>
          <w:lang w:val="uk-UA"/>
        </w:rPr>
        <w:t>5.4. Комісія звітує про свою роботу двічі на рік.</w:t>
      </w:r>
    </w:p>
    <w:p w:rsidR="00A87F3D" w:rsidRPr="005247CD" w:rsidRDefault="00A87F3D" w:rsidP="00A87F3D">
      <w:pPr>
        <w:spacing w:after="0" w:line="240" w:lineRule="auto"/>
        <w:rPr>
          <w:rFonts w:ascii="Times New Roman" w:eastAsia="Times New Roman" w:hAnsi="Times New Roman" w:cs="Times New Roman"/>
          <w:sz w:val="24"/>
          <w:szCs w:val="24"/>
          <w:lang w:val="uk-UA"/>
        </w:rPr>
      </w:pPr>
    </w:p>
    <w:p w:rsidR="00A87F3D" w:rsidRPr="005247CD" w:rsidRDefault="00A87F3D" w:rsidP="00A87F3D">
      <w:pPr>
        <w:spacing w:after="0" w:line="240" w:lineRule="auto"/>
        <w:jc w:val="center"/>
        <w:rPr>
          <w:rFonts w:ascii="Times New Roman" w:eastAsia="Times New Roman" w:hAnsi="Times New Roman" w:cs="Times New Roman"/>
          <w:sz w:val="24"/>
          <w:szCs w:val="24"/>
          <w:lang w:val="uk-UA"/>
        </w:rPr>
      </w:pPr>
      <w:r w:rsidRPr="005247CD">
        <w:rPr>
          <w:rFonts w:ascii="Times New Roman" w:eastAsia="Times New Roman" w:hAnsi="Times New Roman" w:cs="Times New Roman"/>
          <w:b/>
          <w:bCs/>
          <w:color w:val="000000"/>
          <w:sz w:val="24"/>
          <w:szCs w:val="24"/>
          <w:lang w:val="uk-UA"/>
        </w:rPr>
        <w:t>VI. Прикінцеві положення</w:t>
      </w:r>
    </w:p>
    <w:p w:rsidR="00A87F3D" w:rsidRPr="005247CD" w:rsidRDefault="00A87F3D" w:rsidP="00A87F3D">
      <w:pPr>
        <w:spacing w:after="0" w:line="240" w:lineRule="auto"/>
        <w:jc w:val="both"/>
        <w:rPr>
          <w:rFonts w:ascii="Times New Roman" w:eastAsia="Times New Roman" w:hAnsi="Times New Roman" w:cs="Times New Roman"/>
          <w:sz w:val="24"/>
          <w:szCs w:val="24"/>
          <w:lang w:val="uk-UA"/>
        </w:rPr>
      </w:pPr>
      <w:r w:rsidRPr="005247CD">
        <w:rPr>
          <w:rFonts w:ascii="Times New Roman" w:eastAsia="Times New Roman" w:hAnsi="Times New Roman" w:cs="Times New Roman"/>
          <w:color w:val="000000"/>
          <w:sz w:val="24"/>
          <w:szCs w:val="24"/>
          <w:lang w:val="uk-UA"/>
        </w:rPr>
        <w:t>6.1.Положення ухвалюється педагогічною радою закладу більшістю голосів і набирає чинності з моменту схвалення. </w:t>
      </w:r>
    </w:p>
    <w:p w:rsidR="00A87F3D" w:rsidRPr="005247CD" w:rsidRDefault="00A87F3D" w:rsidP="00A87F3D">
      <w:pPr>
        <w:shd w:val="clear" w:color="auto" w:fill="FFFFFF"/>
        <w:spacing w:after="0" w:line="240" w:lineRule="atLeast"/>
        <w:textAlignment w:val="baseline"/>
        <w:rPr>
          <w:rFonts w:ascii="Times New Roman" w:eastAsia="Times New Roman" w:hAnsi="Times New Roman" w:cs="Times New Roman"/>
          <w:sz w:val="24"/>
          <w:szCs w:val="24"/>
          <w:lang w:val="uk-UA"/>
        </w:rPr>
      </w:pPr>
      <w:r w:rsidRPr="005247CD">
        <w:rPr>
          <w:rFonts w:ascii="Times New Roman" w:eastAsia="Times New Roman" w:hAnsi="Times New Roman" w:cs="Times New Roman"/>
          <w:sz w:val="24"/>
          <w:szCs w:val="24"/>
          <w:lang w:val="uk-UA"/>
        </w:rPr>
        <w:t>6.2. Учасники освітнього процесу мають знати Положення про академічну доброчесність. Незнання або нерозуміння норм цього Положення не є виправданням неетичної поведінки. Школа забезпечує публічний доступ до тексту Положення через власний офіційний сайт.</w:t>
      </w:r>
    </w:p>
    <w:p w:rsidR="00A87F3D" w:rsidRPr="005247CD" w:rsidRDefault="00A87F3D" w:rsidP="00A87F3D">
      <w:pPr>
        <w:shd w:val="clear" w:color="auto" w:fill="FFFFFF"/>
        <w:spacing w:after="0" w:line="240" w:lineRule="atLeast"/>
        <w:textAlignment w:val="baseline"/>
        <w:rPr>
          <w:rFonts w:ascii="Times New Roman" w:eastAsia="Times New Roman" w:hAnsi="Times New Roman" w:cs="Times New Roman"/>
          <w:sz w:val="24"/>
          <w:szCs w:val="24"/>
          <w:lang w:val="uk-UA"/>
        </w:rPr>
      </w:pPr>
      <w:r w:rsidRPr="005247CD">
        <w:rPr>
          <w:rFonts w:ascii="Times New Roman" w:eastAsia="Times New Roman" w:hAnsi="Times New Roman" w:cs="Times New Roman"/>
          <w:sz w:val="24"/>
          <w:szCs w:val="24"/>
          <w:lang w:val="uk-UA"/>
        </w:rPr>
        <w:t>6.3. Зміни та доповнення до Положення можуть бути внесені будь-яким учасником освітнього процесу за поданням до педагогічної ради школи та вводяться в дію наказом директора школи.</w:t>
      </w:r>
    </w:p>
    <w:p w:rsidR="00A87F3D" w:rsidRPr="005247CD" w:rsidRDefault="00A87F3D" w:rsidP="00A87F3D">
      <w:pPr>
        <w:rPr>
          <w:lang w:val="uk-UA"/>
        </w:rPr>
      </w:pPr>
    </w:p>
    <w:p w:rsidR="006127A6" w:rsidRPr="005247CD" w:rsidRDefault="006127A6" w:rsidP="006127A6">
      <w:pPr>
        <w:shd w:val="clear" w:color="auto" w:fill="FFFFFF"/>
        <w:spacing w:before="144" w:after="144" w:line="158" w:lineRule="atLeast"/>
        <w:jc w:val="both"/>
        <w:rPr>
          <w:rFonts w:ascii="Times New Roman" w:eastAsia="Times New Roman" w:hAnsi="Times New Roman" w:cs="Times New Roman"/>
          <w:color w:val="555555"/>
          <w:sz w:val="24"/>
          <w:szCs w:val="24"/>
          <w:lang w:val="uk-UA"/>
        </w:rPr>
      </w:pPr>
    </w:p>
    <w:p w:rsidR="006127A6" w:rsidRPr="005247CD" w:rsidRDefault="006127A6" w:rsidP="006127A6">
      <w:pPr>
        <w:shd w:val="clear" w:color="auto" w:fill="FFFFFF"/>
        <w:spacing w:after="0" w:line="211" w:lineRule="atLeast"/>
        <w:jc w:val="both"/>
        <w:rPr>
          <w:rFonts w:ascii="Times New Roman" w:eastAsia="Times New Roman" w:hAnsi="Times New Roman" w:cs="Times New Roman"/>
          <w:color w:val="555555"/>
          <w:sz w:val="24"/>
          <w:szCs w:val="24"/>
          <w:lang w:val="uk-UA"/>
        </w:rPr>
      </w:pPr>
      <w:r w:rsidRPr="005247CD">
        <w:rPr>
          <w:rFonts w:ascii="Times New Roman" w:eastAsia="Times New Roman" w:hAnsi="Times New Roman" w:cs="Times New Roman"/>
          <w:b/>
          <w:bCs/>
          <w:color w:val="555555"/>
          <w:sz w:val="24"/>
          <w:szCs w:val="24"/>
          <w:lang w:val="uk-UA"/>
        </w:rPr>
        <w:t> </w:t>
      </w:r>
    </w:p>
    <w:sectPr w:rsidR="006127A6" w:rsidRPr="005247CD" w:rsidSect="001A13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46622"/>
    <w:multiLevelType w:val="multilevel"/>
    <w:tmpl w:val="E280E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5A06BE"/>
    <w:multiLevelType w:val="multilevel"/>
    <w:tmpl w:val="A5C02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8755906"/>
    <w:multiLevelType w:val="multilevel"/>
    <w:tmpl w:val="291C5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092CD3"/>
    <w:multiLevelType w:val="multilevel"/>
    <w:tmpl w:val="B9F21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0DC40F2"/>
    <w:multiLevelType w:val="multilevel"/>
    <w:tmpl w:val="8F227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2E4D1D"/>
    <w:multiLevelType w:val="multilevel"/>
    <w:tmpl w:val="3B1AA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05D1E70"/>
    <w:multiLevelType w:val="multilevel"/>
    <w:tmpl w:val="15E66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E0A41D7"/>
    <w:multiLevelType w:val="multilevel"/>
    <w:tmpl w:val="1C843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3"/>
  </w:num>
  <w:num w:numId="3">
    <w:abstractNumId w:val="5"/>
  </w:num>
  <w:num w:numId="4">
    <w:abstractNumId w:val="7"/>
  </w:num>
  <w:num w:numId="5">
    <w:abstractNumId w:val="1"/>
  </w:num>
  <w:num w:numId="6">
    <w:abstractNumId w:val="0"/>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E72"/>
    <w:rsid w:val="00064FFD"/>
    <w:rsid w:val="001A1306"/>
    <w:rsid w:val="00342D6C"/>
    <w:rsid w:val="003F2456"/>
    <w:rsid w:val="005247CD"/>
    <w:rsid w:val="005F690C"/>
    <w:rsid w:val="006127A6"/>
    <w:rsid w:val="006A615C"/>
    <w:rsid w:val="006A7DC1"/>
    <w:rsid w:val="007E4A63"/>
    <w:rsid w:val="00896344"/>
    <w:rsid w:val="009360AC"/>
    <w:rsid w:val="00A87F3D"/>
    <w:rsid w:val="00B266B7"/>
    <w:rsid w:val="00C33009"/>
    <w:rsid w:val="00CE15F1"/>
    <w:rsid w:val="00D40A08"/>
    <w:rsid w:val="00DA6532"/>
    <w:rsid w:val="00E87EA5"/>
    <w:rsid w:val="00F64E72"/>
    <w:rsid w:val="00FE6B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5D9F1"/>
  <w15:docId w15:val="{420931A0-5D0C-4448-8785-8377C5CE7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1306"/>
  </w:style>
  <w:style w:type="paragraph" w:styleId="1">
    <w:name w:val="heading 1"/>
    <w:basedOn w:val="a"/>
    <w:next w:val="a"/>
    <w:link w:val="10"/>
    <w:uiPriority w:val="9"/>
    <w:qFormat/>
    <w:rsid w:val="005F690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F64E7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64E72"/>
    <w:rPr>
      <w:rFonts w:ascii="Times New Roman" w:eastAsia="Times New Roman" w:hAnsi="Times New Roman" w:cs="Times New Roman"/>
      <w:b/>
      <w:bCs/>
      <w:sz w:val="36"/>
      <w:szCs w:val="36"/>
    </w:rPr>
  </w:style>
  <w:style w:type="character" w:styleId="a3">
    <w:name w:val="Strong"/>
    <w:basedOn w:val="a0"/>
    <w:uiPriority w:val="22"/>
    <w:qFormat/>
    <w:rsid w:val="00F64E72"/>
    <w:rPr>
      <w:b/>
      <w:bCs/>
    </w:rPr>
  </w:style>
  <w:style w:type="paragraph" w:styleId="a4">
    <w:name w:val="Normal (Web)"/>
    <w:basedOn w:val="a"/>
    <w:uiPriority w:val="99"/>
    <w:unhideWhenUsed/>
    <w:rsid w:val="00F64E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5">
    <w:name w:val="a"/>
    <w:basedOn w:val="a"/>
    <w:rsid w:val="006127A6"/>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B266B7"/>
    <w:pPr>
      <w:spacing w:after="0" w:line="240" w:lineRule="auto"/>
    </w:pPr>
    <w:rPr>
      <w:rFonts w:ascii="Tahoma" w:hAnsi="Tahoma" w:cs="Tahoma"/>
      <w:sz w:val="16"/>
      <w:szCs w:val="16"/>
    </w:rPr>
  </w:style>
  <w:style w:type="character" w:customStyle="1" w:styleId="a7">
    <w:name w:val="Текст у виносці Знак"/>
    <w:basedOn w:val="a0"/>
    <w:link w:val="a6"/>
    <w:uiPriority w:val="99"/>
    <w:semiHidden/>
    <w:rsid w:val="00B266B7"/>
    <w:rPr>
      <w:rFonts w:ascii="Tahoma" w:hAnsi="Tahoma" w:cs="Tahoma"/>
      <w:sz w:val="16"/>
      <w:szCs w:val="16"/>
    </w:rPr>
  </w:style>
  <w:style w:type="character" w:customStyle="1" w:styleId="10">
    <w:name w:val="Заголовок 1 Знак"/>
    <w:basedOn w:val="a0"/>
    <w:link w:val="1"/>
    <w:uiPriority w:val="9"/>
    <w:rsid w:val="005F690C"/>
    <w:rPr>
      <w:rFonts w:asciiTheme="majorHAnsi" w:eastAsiaTheme="majorEastAsia" w:hAnsiTheme="majorHAnsi" w:cstheme="majorBidi"/>
      <w:color w:val="365F91" w:themeColor="accent1" w:themeShade="BF"/>
      <w:sz w:val="32"/>
      <w:szCs w:val="32"/>
    </w:rPr>
  </w:style>
  <w:style w:type="paragraph" w:styleId="a8">
    <w:name w:val="Title"/>
    <w:basedOn w:val="a"/>
    <w:link w:val="a9"/>
    <w:qFormat/>
    <w:rsid w:val="005F690C"/>
    <w:pPr>
      <w:spacing w:after="0" w:line="240" w:lineRule="auto"/>
      <w:jc w:val="center"/>
    </w:pPr>
    <w:rPr>
      <w:rFonts w:ascii="Times New Roman" w:eastAsia="Times New Roman" w:hAnsi="Times New Roman" w:cs="Times New Roman"/>
      <w:sz w:val="36"/>
      <w:szCs w:val="24"/>
      <w:lang w:val="uk-UA"/>
    </w:rPr>
  </w:style>
  <w:style w:type="character" w:customStyle="1" w:styleId="a9">
    <w:name w:val="Назва Знак"/>
    <w:basedOn w:val="a0"/>
    <w:link w:val="a8"/>
    <w:rsid w:val="005F690C"/>
    <w:rPr>
      <w:rFonts w:ascii="Times New Roman" w:eastAsia="Times New Roman" w:hAnsi="Times New Roman" w:cs="Times New Roman"/>
      <w:sz w:val="36"/>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8017222">
      <w:bodyDiv w:val="1"/>
      <w:marLeft w:val="0"/>
      <w:marRight w:val="0"/>
      <w:marTop w:val="0"/>
      <w:marBottom w:val="0"/>
      <w:divBdr>
        <w:top w:val="none" w:sz="0" w:space="0" w:color="auto"/>
        <w:left w:val="none" w:sz="0" w:space="0" w:color="auto"/>
        <w:bottom w:val="none" w:sz="0" w:space="0" w:color="auto"/>
        <w:right w:val="none" w:sz="0" w:space="0" w:color="auto"/>
      </w:divBdr>
      <w:divsChild>
        <w:div w:id="1334604152">
          <w:marLeft w:val="0"/>
          <w:marRight w:val="0"/>
          <w:marTop w:val="0"/>
          <w:marBottom w:val="0"/>
          <w:divBdr>
            <w:top w:val="none" w:sz="0" w:space="0" w:color="auto"/>
            <w:left w:val="none" w:sz="0" w:space="0" w:color="auto"/>
            <w:bottom w:val="none" w:sz="0" w:space="0" w:color="auto"/>
            <w:right w:val="none" w:sz="0" w:space="0" w:color="auto"/>
          </w:divBdr>
        </w:div>
      </w:divsChild>
    </w:div>
    <w:div w:id="1650866924">
      <w:bodyDiv w:val="1"/>
      <w:marLeft w:val="0"/>
      <w:marRight w:val="0"/>
      <w:marTop w:val="0"/>
      <w:marBottom w:val="0"/>
      <w:divBdr>
        <w:top w:val="none" w:sz="0" w:space="0" w:color="auto"/>
        <w:left w:val="none" w:sz="0" w:space="0" w:color="auto"/>
        <w:bottom w:val="none" w:sz="0" w:space="0" w:color="auto"/>
        <w:right w:val="none" w:sz="0" w:space="0" w:color="auto"/>
      </w:divBdr>
      <w:divsChild>
        <w:div w:id="12821482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7287</Words>
  <Characters>4155</Characters>
  <Application>Microsoft Office Word</Application>
  <DocSecurity>0</DocSecurity>
  <Lines>34</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2020-11-24T16:49:00Z</dcterms:created>
  <dcterms:modified xsi:type="dcterms:W3CDTF">2024-09-16T09:43:00Z</dcterms:modified>
</cp:coreProperties>
</file>