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E4" w:rsidRDefault="00AA04E4" w:rsidP="00AA04E4">
      <w:pPr>
        <w:jc w:val="center"/>
        <w:rPr>
          <w:rFonts w:ascii="Times New Roman" w:hAnsi="Times New Roman" w:cs="Times New Roman"/>
          <w:sz w:val="32"/>
        </w:rPr>
      </w:pPr>
      <w:r w:rsidRPr="00AA04E4">
        <w:rPr>
          <w:rFonts w:ascii="Times New Roman" w:hAnsi="Times New Roman" w:cs="Times New Roman"/>
          <w:sz w:val="32"/>
        </w:rPr>
        <w:t xml:space="preserve">Графік </w:t>
      </w:r>
      <w:r>
        <w:rPr>
          <w:rFonts w:ascii="Times New Roman" w:hAnsi="Times New Roman" w:cs="Times New Roman"/>
          <w:sz w:val="32"/>
        </w:rPr>
        <w:t>засідання атестаційної комісії</w:t>
      </w:r>
      <w:r w:rsidR="00F00F04">
        <w:rPr>
          <w:rFonts w:ascii="Times New Roman" w:hAnsi="Times New Roman" w:cs="Times New Roman"/>
          <w:sz w:val="32"/>
        </w:rPr>
        <w:t xml:space="preserve"> Межирічанської гімназії на 2024-2025</w:t>
      </w:r>
      <w:r>
        <w:rPr>
          <w:rFonts w:ascii="Times New Roman" w:hAnsi="Times New Roman" w:cs="Times New Roman"/>
          <w:sz w:val="32"/>
        </w:rPr>
        <w:t xml:space="preserve"> н.р.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04E4" w:rsidRPr="00AA04E4" w:rsidTr="00AA04E4">
        <w:tc>
          <w:tcPr>
            <w:tcW w:w="3116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>№ засідання</w:t>
            </w:r>
          </w:p>
        </w:tc>
        <w:tc>
          <w:tcPr>
            <w:tcW w:w="3117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3117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 xml:space="preserve">Тема </w:t>
            </w:r>
          </w:p>
        </w:tc>
      </w:tr>
      <w:tr w:rsidR="00AA04E4" w:rsidRPr="00AA04E4" w:rsidTr="00AA04E4">
        <w:tc>
          <w:tcPr>
            <w:tcW w:w="3116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№1</w:t>
            </w:r>
          </w:p>
        </w:tc>
        <w:tc>
          <w:tcPr>
            <w:tcW w:w="3117" w:type="dxa"/>
          </w:tcPr>
          <w:p w:rsidR="00AA04E4" w:rsidRPr="00AA04E4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09.10.2024</w:t>
            </w:r>
          </w:p>
        </w:tc>
        <w:tc>
          <w:tcPr>
            <w:tcW w:w="3117" w:type="dxa"/>
          </w:tcPr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Складання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 затвердження спис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підлягають черговій атестації в наступному календарному році.</w:t>
            </w:r>
          </w:p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графік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проведення засіда</w:t>
            </w:r>
            <w:r>
              <w:rPr>
                <w:rFonts w:ascii="Times New Roman" w:hAnsi="Times New Roman"/>
                <w:sz w:val="24"/>
                <w:szCs w:val="24"/>
              </w:rPr>
              <w:t>нь атестаційної комісії та форми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голосування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під час усіх засідань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4E4" w:rsidRPr="00F26B99" w:rsidRDefault="004F2D23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Визначення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 xml:space="preserve"> строк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 xml:space="preserve"> та адресу електронної пошти</w:t>
            </w:r>
            <w:r w:rsidR="00AA04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>бажано окрему пошту) для подання педагогіч</w:t>
            </w:r>
            <w:r w:rsidR="00AA04E4">
              <w:rPr>
                <w:rFonts w:ascii="Times New Roman" w:hAnsi="Times New Roman"/>
                <w:sz w:val="24"/>
                <w:szCs w:val="24"/>
              </w:rPr>
              <w:t>ними працівниками документів (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>у раз</w:t>
            </w:r>
            <w:r w:rsidR="00AA04E4">
              <w:rPr>
                <w:rFonts w:ascii="Times New Roman" w:hAnsi="Times New Roman"/>
                <w:sz w:val="24"/>
                <w:szCs w:val="24"/>
              </w:rPr>
              <w:t xml:space="preserve">і подання в електронній формі). </w:t>
            </w:r>
          </w:p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D23">
              <w:rPr>
                <w:rFonts w:ascii="Times New Roman" w:hAnsi="Times New Roman"/>
                <w:sz w:val="24"/>
                <w:szCs w:val="24"/>
              </w:rPr>
              <w:t>Прийняття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рішення, що педагогічні працівники, які атестуються мають п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одати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 29</w:t>
            </w:r>
            <w:r w:rsidRPr="00F26B99">
              <w:rPr>
                <w:rFonts w:ascii="Times New Roman" w:hAnsi="Times New Roman"/>
                <w:b/>
                <w:sz w:val="24"/>
                <w:szCs w:val="24"/>
              </w:rPr>
              <w:t xml:space="preserve"> грудня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«Опис досвіду роботи»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атестаційної комісії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04E4" w:rsidRPr="00AA04E4" w:rsidTr="00AA04E4">
        <w:tc>
          <w:tcPr>
            <w:tcW w:w="3116" w:type="dxa"/>
          </w:tcPr>
          <w:p w:rsidR="00AA04E4" w:rsidRP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№2</w:t>
            </w:r>
          </w:p>
        </w:tc>
        <w:tc>
          <w:tcPr>
            <w:tcW w:w="3117" w:type="dxa"/>
          </w:tcPr>
          <w:p w:rsidR="00AA04E4" w:rsidRPr="00AA04E4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18.10.2024</w:t>
            </w:r>
          </w:p>
        </w:tc>
        <w:tc>
          <w:tcPr>
            <w:tcW w:w="3117" w:type="dxa"/>
          </w:tcPr>
          <w:p w:rsidR="004F2D23" w:rsidRPr="00F26B99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Розгляд поданих документів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естуються, за потреби перевірка на 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їхню достовірність</w:t>
            </w:r>
            <w:r>
              <w:rPr>
                <w:rFonts w:ascii="Times New Roman" w:hAnsi="Times New Roman"/>
                <w:sz w:val="24"/>
                <w:szCs w:val="24"/>
              </w:rPr>
              <w:t>, встановлення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дотри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мання вимог пунктів 8, 9 розділу  Положення.. </w:t>
            </w:r>
          </w:p>
          <w:p w:rsidR="004F2D23" w:rsidRPr="00F26B99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Приймання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рішення про вивчення практичного досвіду роботи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 </w:t>
            </w:r>
            <w:r w:rsidRPr="00E1545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1545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 потреби</w:t>
            </w:r>
            <w:r w:rsidRPr="00E1545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04E4" w:rsidRPr="00AA04E4" w:rsidTr="00AA04E4">
        <w:tc>
          <w:tcPr>
            <w:tcW w:w="3116" w:type="dxa"/>
          </w:tcPr>
          <w:p w:rsid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№3</w:t>
            </w:r>
          </w:p>
          <w:p w:rsidR="004F2D23" w:rsidRP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(за потреби)</w:t>
            </w:r>
          </w:p>
        </w:tc>
        <w:tc>
          <w:tcPr>
            <w:tcW w:w="3117" w:type="dxa"/>
          </w:tcPr>
          <w:p w:rsidR="00AA04E4" w:rsidRPr="00AA04E4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21.12.2024</w:t>
            </w:r>
          </w:p>
        </w:tc>
        <w:tc>
          <w:tcPr>
            <w:tcW w:w="3117" w:type="dxa"/>
          </w:tcPr>
          <w:p w:rsidR="004F2D23" w:rsidRPr="00E15450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B52E7">
              <w:rPr>
                <w:rFonts w:ascii="Times New Roman" w:hAnsi="Times New Roman"/>
                <w:sz w:val="24"/>
                <w:szCs w:val="24"/>
              </w:rPr>
              <w:t>Затвердження окремого списку</w:t>
            </w:r>
            <w:r w:rsidRPr="00E15450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пі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длягають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позачерговій атестації</w:t>
            </w:r>
            <w:r w:rsidR="000B52E7">
              <w:rPr>
                <w:rFonts w:ascii="Times New Roman" w:hAnsi="Times New Roman"/>
                <w:sz w:val="24"/>
                <w:szCs w:val="24"/>
              </w:rPr>
              <w:t>, визначення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строки проведення їх ате</w:t>
            </w:r>
            <w:r w:rsidR="000B52E7">
              <w:rPr>
                <w:rFonts w:ascii="Times New Roman" w:hAnsi="Times New Roman"/>
                <w:sz w:val="24"/>
                <w:szCs w:val="24"/>
              </w:rPr>
              <w:t xml:space="preserve">стації та у разі потреби внесення змін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графіка своїх засідань </w:t>
            </w:r>
          </w:p>
          <w:p w:rsidR="00AA04E4" w:rsidRPr="00AA04E4" w:rsidRDefault="00AA04E4" w:rsidP="000B52E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42A8" w:rsidRPr="00AA04E4" w:rsidTr="00AA04E4">
        <w:tc>
          <w:tcPr>
            <w:tcW w:w="3116" w:type="dxa"/>
          </w:tcPr>
          <w:p w:rsidR="004F42A8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Засідання №4</w:t>
            </w:r>
          </w:p>
        </w:tc>
        <w:tc>
          <w:tcPr>
            <w:tcW w:w="3117" w:type="dxa"/>
          </w:tcPr>
          <w:p w:rsidR="004F42A8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29.12.2024</w:t>
            </w:r>
          </w:p>
        </w:tc>
        <w:tc>
          <w:tcPr>
            <w:tcW w:w="3117" w:type="dxa"/>
          </w:tcPr>
          <w:p w:rsidR="004F42A8" w:rsidRDefault="004F42A8" w:rsidP="004F42A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Розгляд документів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тих педагогічних працівників, які підлягають поза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черговій атестації, а також тих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які бул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відсутні в основному списку (з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 заявою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педагогічного працівника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, поданою не піз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іше 20 грудня поточного року)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</w:t>
            </w:r>
            <w:r w:rsidRPr="006A1D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дотри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мання вимог пунктів 8, 9 розділу І Положення).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F42A8" w:rsidRDefault="004F42A8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2E7" w:rsidRPr="00AA04E4" w:rsidTr="00AA04E4">
        <w:tc>
          <w:tcPr>
            <w:tcW w:w="3116" w:type="dxa"/>
          </w:tcPr>
          <w:p w:rsidR="000B52E7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№5</w:t>
            </w:r>
          </w:p>
        </w:tc>
        <w:tc>
          <w:tcPr>
            <w:tcW w:w="3117" w:type="dxa"/>
          </w:tcPr>
          <w:p w:rsidR="000B52E7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01.03.2025</w:t>
            </w:r>
          </w:p>
        </w:tc>
        <w:tc>
          <w:tcPr>
            <w:tcW w:w="3117" w:type="dxa"/>
          </w:tcPr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Розгляд вивчення професійної діяльності педагогічн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працівників, які атестуються, а саме: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оцінювання професійної компетентності педагогічного працівника з урахуванням його посадових обов’язків і вимог професійного стандарту (за наявності);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взяття до уваги «Опис досвіду роботи», що подає у комісію педагогічний працівник, який атестується;</w:t>
            </w:r>
          </w:p>
          <w:p w:rsidR="004F42A8" w:rsidRPr="00F26B99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заслуховування аналізу практичного досвіду роботи педагогічного працівника, який представляє член комісії, що вивчав цей досвід.</w:t>
            </w:r>
          </w:p>
          <w:p w:rsidR="004F42A8" w:rsidRPr="00F26B99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Приймання рішення про </w:t>
            </w:r>
            <w:r w:rsidRPr="00C4177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можливість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запросити педагогічного працівника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підсумкове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засідання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разі виникнення до нього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питань, зокрема пов’язаних з поданими ним документами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. (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озділ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пункт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абзац 1 Положення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0B52E7" w:rsidRDefault="000B52E7" w:rsidP="004F42A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2E7" w:rsidRPr="00AA04E4" w:rsidTr="00AA04E4">
        <w:tc>
          <w:tcPr>
            <w:tcW w:w="3116" w:type="dxa"/>
          </w:tcPr>
          <w:p w:rsidR="000B52E7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Засідання №6</w:t>
            </w:r>
          </w:p>
        </w:tc>
        <w:tc>
          <w:tcPr>
            <w:tcW w:w="3117" w:type="dxa"/>
          </w:tcPr>
          <w:p w:rsidR="000B52E7" w:rsidRDefault="00F00F0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21.03.2025</w:t>
            </w:r>
            <w:bookmarkStart w:id="0" w:name="_GoBack"/>
            <w:bookmarkEnd w:id="0"/>
          </w:p>
        </w:tc>
        <w:tc>
          <w:tcPr>
            <w:tcW w:w="3117" w:type="dxa"/>
          </w:tcPr>
          <w:p w:rsidR="004F42A8" w:rsidRDefault="0063258D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1.Прийняття</w:t>
            </w:r>
            <w:r w:rsidR="004F42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рішення про результати атестації педагогічних працівників за підсумками їх роботи у міжатестаційний період.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2.Оформлення атестаційних листів (у двох примірниках) за відповідною формою (додаток 2 Положення) у якому фіксується результат атестації педагогічного працівника. 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52E7" w:rsidRDefault="000B52E7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A04E4" w:rsidRDefault="00AA04E4" w:rsidP="00AA04E4">
      <w:pPr>
        <w:jc w:val="center"/>
        <w:rPr>
          <w:rFonts w:ascii="Times New Roman" w:hAnsi="Times New Roman" w:cs="Times New Roman"/>
          <w:sz w:val="24"/>
        </w:rPr>
      </w:pPr>
    </w:p>
    <w:p w:rsidR="004959A0" w:rsidRDefault="004959A0" w:rsidP="00AA04E4">
      <w:pPr>
        <w:jc w:val="center"/>
        <w:rPr>
          <w:rFonts w:ascii="Times New Roman" w:hAnsi="Times New Roman" w:cs="Times New Roman"/>
          <w:sz w:val="24"/>
        </w:rPr>
      </w:pPr>
    </w:p>
    <w:p w:rsidR="004959A0" w:rsidRPr="00AA04E4" w:rsidRDefault="004959A0" w:rsidP="00AA04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               Марія СТАРЧЕНКО</w:t>
      </w:r>
    </w:p>
    <w:sectPr w:rsidR="004959A0" w:rsidRPr="00AA04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E4"/>
    <w:rsid w:val="000B52E7"/>
    <w:rsid w:val="004959A0"/>
    <w:rsid w:val="004F2D23"/>
    <w:rsid w:val="004F42A8"/>
    <w:rsid w:val="0063258D"/>
    <w:rsid w:val="00AA04E4"/>
    <w:rsid w:val="00F0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F13"/>
  <w15:chartTrackingRefBased/>
  <w15:docId w15:val="{0FE8B57A-E4B0-4E9B-AC36-A76E758B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2D23"/>
    <w:pPr>
      <w:ind w:left="720"/>
      <w:contextualSpacing/>
    </w:pPr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5</cp:revision>
  <dcterms:created xsi:type="dcterms:W3CDTF">2023-10-16T14:44:00Z</dcterms:created>
  <dcterms:modified xsi:type="dcterms:W3CDTF">2024-09-16T09:48:00Z</dcterms:modified>
</cp:coreProperties>
</file>