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D9B" w:rsidRPr="00B04D9B" w:rsidRDefault="00B04D9B" w:rsidP="00B04D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val="ru-RU"/>
        </w:rPr>
      </w:pPr>
      <w:r w:rsidRPr="00B04D9B">
        <w:rPr>
          <w:rFonts w:ascii="Arial" w:eastAsia="Times New Roman" w:hAnsi="Arial" w:cs="Arial"/>
          <w:b/>
          <w:bCs/>
          <w:color w:val="000000"/>
          <w:sz w:val="48"/>
          <w:szCs w:val="48"/>
        </w:rPr>
        <w:fldChar w:fldCharType="begin"/>
      </w:r>
      <w:r w:rsidRPr="00B04D9B">
        <w:rPr>
          <w:rFonts w:ascii="Arial" w:eastAsia="Times New Roman" w:hAnsi="Arial" w:cs="Arial"/>
          <w:b/>
          <w:bCs/>
          <w:color w:val="000000"/>
          <w:sz w:val="48"/>
          <w:szCs w:val="48"/>
          <w:lang w:val="ru-RU"/>
        </w:rPr>
        <w:instrText xml:space="preserve"> </w:instrText>
      </w:r>
      <w:r w:rsidRPr="00B04D9B">
        <w:rPr>
          <w:rFonts w:ascii="Arial" w:eastAsia="Times New Roman" w:hAnsi="Arial" w:cs="Arial"/>
          <w:b/>
          <w:bCs/>
          <w:color w:val="000000"/>
          <w:sz w:val="48"/>
          <w:szCs w:val="48"/>
        </w:rPr>
        <w:instrText>HYPERLINK</w:instrText>
      </w:r>
      <w:r w:rsidRPr="00B04D9B">
        <w:rPr>
          <w:rFonts w:ascii="Arial" w:eastAsia="Times New Roman" w:hAnsi="Arial" w:cs="Arial"/>
          <w:b/>
          <w:bCs/>
          <w:color w:val="000000"/>
          <w:sz w:val="48"/>
          <w:szCs w:val="48"/>
          <w:lang w:val="ru-RU"/>
        </w:rPr>
        <w:instrText xml:space="preserve"> "</w:instrText>
      </w:r>
      <w:r w:rsidRPr="00B04D9B">
        <w:rPr>
          <w:rFonts w:ascii="Arial" w:eastAsia="Times New Roman" w:hAnsi="Arial" w:cs="Arial"/>
          <w:b/>
          <w:bCs/>
          <w:color w:val="000000"/>
          <w:sz w:val="48"/>
          <w:szCs w:val="48"/>
        </w:rPr>
        <w:instrText>https</w:instrText>
      </w:r>
      <w:r w:rsidRPr="00B04D9B">
        <w:rPr>
          <w:rFonts w:ascii="Arial" w:eastAsia="Times New Roman" w:hAnsi="Arial" w:cs="Arial"/>
          <w:b/>
          <w:bCs/>
          <w:color w:val="000000"/>
          <w:sz w:val="48"/>
          <w:szCs w:val="48"/>
          <w:lang w:val="ru-RU"/>
        </w:rPr>
        <w:instrText>://</w:instrText>
      </w:r>
      <w:r w:rsidRPr="00B04D9B">
        <w:rPr>
          <w:rFonts w:ascii="Arial" w:eastAsia="Times New Roman" w:hAnsi="Arial" w:cs="Arial"/>
          <w:b/>
          <w:bCs/>
          <w:color w:val="000000"/>
          <w:sz w:val="48"/>
          <w:szCs w:val="48"/>
        </w:rPr>
        <w:instrText>sch</w:instrText>
      </w:r>
      <w:r w:rsidRPr="00B04D9B">
        <w:rPr>
          <w:rFonts w:ascii="Arial" w:eastAsia="Times New Roman" w:hAnsi="Arial" w:cs="Arial"/>
          <w:b/>
          <w:bCs/>
          <w:color w:val="000000"/>
          <w:sz w:val="48"/>
          <w:szCs w:val="48"/>
          <w:lang w:val="ru-RU"/>
        </w:rPr>
        <w:instrText>32.</w:instrText>
      </w:r>
      <w:r w:rsidRPr="00B04D9B">
        <w:rPr>
          <w:rFonts w:ascii="Arial" w:eastAsia="Times New Roman" w:hAnsi="Arial" w:cs="Arial"/>
          <w:b/>
          <w:bCs/>
          <w:color w:val="000000"/>
          <w:sz w:val="48"/>
          <w:szCs w:val="48"/>
        </w:rPr>
        <w:instrText>edu</w:instrText>
      </w:r>
      <w:r w:rsidRPr="00B04D9B">
        <w:rPr>
          <w:rFonts w:ascii="Arial" w:eastAsia="Times New Roman" w:hAnsi="Arial" w:cs="Arial"/>
          <w:b/>
          <w:bCs/>
          <w:color w:val="000000"/>
          <w:sz w:val="48"/>
          <w:szCs w:val="48"/>
          <w:lang w:val="ru-RU"/>
        </w:rPr>
        <w:instrText>.</w:instrText>
      </w:r>
      <w:r w:rsidRPr="00B04D9B">
        <w:rPr>
          <w:rFonts w:ascii="Arial" w:eastAsia="Times New Roman" w:hAnsi="Arial" w:cs="Arial"/>
          <w:b/>
          <w:bCs/>
          <w:color w:val="000000"/>
          <w:sz w:val="48"/>
          <w:szCs w:val="48"/>
        </w:rPr>
        <w:instrText>vn</w:instrText>
      </w:r>
      <w:r w:rsidRPr="00B04D9B">
        <w:rPr>
          <w:rFonts w:ascii="Arial" w:eastAsia="Times New Roman" w:hAnsi="Arial" w:cs="Arial"/>
          <w:b/>
          <w:bCs/>
          <w:color w:val="000000"/>
          <w:sz w:val="48"/>
          <w:szCs w:val="48"/>
          <w:lang w:val="ru-RU"/>
        </w:rPr>
        <w:instrText>.</w:instrText>
      </w:r>
      <w:r w:rsidRPr="00B04D9B">
        <w:rPr>
          <w:rFonts w:ascii="Arial" w:eastAsia="Times New Roman" w:hAnsi="Arial" w:cs="Arial"/>
          <w:b/>
          <w:bCs/>
          <w:color w:val="000000"/>
          <w:sz w:val="48"/>
          <w:szCs w:val="48"/>
        </w:rPr>
        <w:instrText>ua</w:instrText>
      </w:r>
      <w:r w:rsidRPr="00B04D9B">
        <w:rPr>
          <w:rFonts w:ascii="Arial" w:eastAsia="Times New Roman" w:hAnsi="Arial" w:cs="Arial"/>
          <w:b/>
          <w:bCs/>
          <w:color w:val="000000"/>
          <w:sz w:val="48"/>
          <w:szCs w:val="48"/>
          <w:lang w:val="ru-RU"/>
        </w:rPr>
        <w:instrText>/</w:instrText>
      </w:r>
      <w:r w:rsidRPr="00B04D9B">
        <w:rPr>
          <w:rFonts w:ascii="Arial" w:eastAsia="Times New Roman" w:hAnsi="Arial" w:cs="Arial"/>
          <w:b/>
          <w:bCs/>
          <w:color w:val="000000"/>
          <w:sz w:val="48"/>
          <w:szCs w:val="48"/>
        </w:rPr>
        <w:instrText>prozorist</w:instrText>
      </w:r>
      <w:r w:rsidRPr="00B04D9B">
        <w:rPr>
          <w:rFonts w:ascii="Arial" w:eastAsia="Times New Roman" w:hAnsi="Arial" w:cs="Arial"/>
          <w:b/>
          <w:bCs/>
          <w:color w:val="000000"/>
          <w:sz w:val="48"/>
          <w:szCs w:val="48"/>
          <w:lang w:val="ru-RU"/>
        </w:rPr>
        <w:instrText>-</w:instrText>
      </w:r>
      <w:r w:rsidRPr="00B04D9B">
        <w:rPr>
          <w:rFonts w:ascii="Arial" w:eastAsia="Times New Roman" w:hAnsi="Arial" w:cs="Arial"/>
          <w:b/>
          <w:bCs/>
          <w:color w:val="000000"/>
          <w:sz w:val="48"/>
          <w:szCs w:val="48"/>
        </w:rPr>
        <w:instrText>ta</w:instrText>
      </w:r>
      <w:r w:rsidRPr="00B04D9B">
        <w:rPr>
          <w:rFonts w:ascii="Arial" w:eastAsia="Times New Roman" w:hAnsi="Arial" w:cs="Arial"/>
          <w:b/>
          <w:bCs/>
          <w:color w:val="000000"/>
          <w:sz w:val="48"/>
          <w:szCs w:val="48"/>
          <w:lang w:val="ru-RU"/>
        </w:rPr>
        <w:instrText>-</w:instrText>
      </w:r>
      <w:r w:rsidRPr="00B04D9B">
        <w:rPr>
          <w:rFonts w:ascii="Arial" w:eastAsia="Times New Roman" w:hAnsi="Arial" w:cs="Arial"/>
          <w:b/>
          <w:bCs/>
          <w:color w:val="000000"/>
          <w:sz w:val="48"/>
          <w:szCs w:val="48"/>
        </w:rPr>
        <w:instrText>informatsijna</w:instrText>
      </w:r>
      <w:r w:rsidRPr="00B04D9B">
        <w:rPr>
          <w:rFonts w:ascii="Arial" w:eastAsia="Times New Roman" w:hAnsi="Arial" w:cs="Arial"/>
          <w:b/>
          <w:bCs/>
          <w:color w:val="000000"/>
          <w:sz w:val="48"/>
          <w:szCs w:val="48"/>
          <w:lang w:val="ru-RU"/>
        </w:rPr>
        <w:instrText>-</w:instrText>
      </w:r>
      <w:r w:rsidRPr="00B04D9B">
        <w:rPr>
          <w:rFonts w:ascii="Arial" w:eastAsia="Times New Roman" w:hAnsi="Arial" w:cs="Arial"/>
          <w:b/>
          <w:bCs/>
          <w:color w:val="000000"/>
          <w:sz w:val="48"/>
          <w:szCs w:val="48"/>
        </w:rPr>
        <w:instrText>vidkritist</w:instrText>
      </w:r>
      <w:r w:rsidRPr="00B04D9B">
        <w:rPr>
          <w:rFonts w:ascii="Arial" w:eastAsia="Times New Roman" w:hAnsi="Arial" w:cs="Arial"/>
          <w:b/>
          <w:bCs/>
          <w:color w:val="000000"/>
          <w:sz w:val="48"/>
          <w:szCs w:val="48"/>
          <w:lang w:val="ru-RU"/>
        </w:rPr>
        <w:instrText>-</w:instrText>
      </w:r>
      <w:r w:rsidRPr="00B04D9B">
        <w:rPr>
          <w:rFonts w:ascii="Arial" w:eastAsia="Times New Roman" w:hAnsi="Arial" w:cs="Arial"/>
          <w:b/>
          <w:bCs/>
          <w:color w:val="000000"/>
          <w:sz w:val="48"/>
          <w:szCs w:val="48"/>
        </w:rPr>
        <w:instrText>zakladu</w:instrText>
      </w:r>
      <w:r w:rsidRPr="00B04D9B">
        <w:rPr>
          <w:rFonts w:ascii="Arial" w:eastAsia="Times New Roman" w:hAnsi="Arial" w:cs="Arial"/>
          <w:b/>
          <w:bCs/>
          <w:color w:val="000000"/>
          <w:sz w:val="48"/>
          <w:szCs w:val="48"/>
          <w:lang w:val="ru-RU"/>
        </w:rPr>
        <w:instrText>/244-</w:instrText>
      </w:r>
      <w:r w:rsidRPr="00B04D9B">
        <w:rPr>
          <w:rFonts w:ascii="Arial" w:eastAsia="Times New Roman" w:hAnsi="Arial" w:cs="Arial"/>
          <w:b/>
          <w:bCs/>
          <w:color w:val="000000"/>
          <w:sz w:val="48"/>
          <w:szCs w:val="48"/>
        </w:rPr>
        <w:instrText>pravila</w:instrText>
      </w:r>
      <w:r w:rsidRPr="00B04D9B">
        <w:rPr>
          <w:rFonts w:ascii="Arial" w:eastAsia="Times New Roman" w:hAnsi="Arial" w:cs="Arial"/>
          <w:b/>
          <w:bCs/>
          <w:color w:val="000000"/>
          <w:sz w:val="48"/>
          <w:szCs w:val="48"/>
          <w:lang w:val="ru-RU"/>
        </w:rPr>
        <w:instrText>-</w:instrText>
      </w:r>
      <w:r w:rsidRPr="00B04D9B">
        <w:rPr>
          <w:rFonts w:ascii="Arial" w:eastAsia="Times New Roman" w:hAnsi="Arial" w:cs="Arial"/>
          <w:b/>
          <w:bCs/>
          <w:color w:val="000000"/>
          <w:sz w:val="48"/>
          <w:szCs w:val="48"/>
        </w:rPr>
        <w:instrText>prijomu</w:instrText>
      </w:r>
      <w:r w:rsidRPr="00B04D9B">
        <w:rPr>
          <w:rFonts w:ascii="Arial" w:eastAsia="Times New Roman" w:hAnsi="Arial" w:cs="Arial"/>
          <w:b/>
          <w:bCs/>
          <w:color w:val="000000"/>
          <w:sz w:val="48"/>
          <w:szCs w:val="48"/>
          <w:lang w:val="ru-RU"/>
        </w:rPr>
        <w:instrText>-</w:instrText>
      </w:r>
      <w:r w:rsidRPr="00B04D9B">
        <w:rPr>
          <w:rFonts w:ascii="Arial" w:eastAsia="Times New Roman" w:hAnsi="Arial" w:cs="Arial"/>
          <w:b/>
          <w:bCs/>
          <w:color w:val="000000"/>
          <w:sz w:val="48"/>
          <w:szCs w:val="48"/>
        </w:rPr>
        <w:instrText>do</w:instrText>
      </w:r>
      <w:r w:rsidRPr="00B04D9B">
        <w:rPr>
          <w:rFonts w:ascii="Arial" w:eastAsia="Times New Roman" w:hAnsi="Arial" w:cs="Arial"/>
          <w:b/>
          <w:bCs/>
          <w:color w:val="000000"/>
          <w:sz w:val="48"/>
          <w:szCs w:val="48"/>
          <w:lang w:val="ru-RU"/>
        </w:rPr>
        <w:instrText>-</w:instrText>
      </w:r>
      <w:r w:rsidRPr="00B04D9B">
        <w:rPr>
          <w:rFonts w:ascii="Arial" w:eastAsia="Times New Roman" w:hAnsi="Arial" w:cs="Arial"/>
          <w:b/>
          <w:bCs/>
          <w:color w:val="000000"/>
          <w:sz w:val="48"/>
          <w:szCs w:val="48"/>
        </w:rPr>
        <w:instrText>zakladu</w:instrText>
      </w:r>
      <w:r w:rsidRPr="00B04D9B">
        <w:rPr>
          <w:rFonts w:ascii="Arial" w:eastAsia="Times New Roman" w:hAnsi="Arial" w:cs="Arial"/>
          <w:b/>
          <w:bCs/>
          <w:color w:val="000000"/>
          <w:sz w:val="48"/>
          <w:szCs w:val="48"/>
          <w:lang w:val="ru-RU"/>
        </w:rPr>
        <w:instrText>" \</w:instrText>
      </w:r>
      <w:r w:rsidRPr="00B04D9B">
        <w:rPr>
          <w:rFonts w:ascii="Arial" w:eastAsia="Times New Roman" w:hAnsi="Arial" w:cs="Arial"/>
          <w:b/>
          <w:bCs/>
          <w:color w:val="000000"/>
          <w:sz w:val="48"/>
          <w:szCs w:val="48"/>
        </w:rPr>
        <w:instrText>t</w:instrText>
      </w:r>
      <w:r w:rsidRPr="00B04D9B">
        <w:rPr>
          <w:rFonts w:ascii="Arial" w:eastAsia="Times New Roman" w:hAnsi="Arial" w:cs="Arial"/>
          <w:b/>
          <w:bCs/>
          <w:color w:val="000000"/>
          <w:sz w:val="48"/>
          <w:szCs w:val="48"/>
          <w:lang w:val="ru-RU"/>
        </w:rPr>
        <w:instrText xml:space="preserve"> "_</w:instrText>
      </w:r>
      <w:r w:rsidRPr="00B04D9B">
        <w:rPr>
          <w:rFonts w:ascii="Arial" w:eastAsia="Times New Roman" w:hAnsi="Arial" w:cs="Arial"/>
          <w:b/>
          <w:bCs/>
          <w:color w:val="000000"/>
          <w:sz w:val="48"/>
          <w:szCs w:val="48"/>
        </w:rPr>
        <w:instrText>blank</w:instrText>
      </w:r>
      <w:r w:rsidRPr="00B04D9B">
        <w:rPr>
          <w:rFonts w:ascii="Arial" w:eastAsia="Times New Roman" w:hAnsi="Arial" w:cs="Arial"/>
          <w:b/>
          <w:bCs/>
          <w:color w:val="000000"/>
          <w:sz w:val="48"/>
          <w:szCs w:val="48"/>
          <w:lang w:val="ru-RU"/>
        </w:rPr>
        <w:instrText xml:space="preserve">" </w:instrText>
      </w:r>
      <w:r w:rsidRPr="00B04D9B">
        <w:rPr>
          <w:rFonts w:ascii="Arial" w:eastAsia="Times New Roman" w:hAnsi="Arial" w:cs="Arial"/>
          <w:b/>
          <w:bCs/>
          <w:color w:val="000000"/>
          <w:sz w:val="48"/>
          <w:szCs w:val="48"/>
        </w:rPr>
        <w:fldChar w:fldCharType="separate"/>
      </w:r>
      <w:r w:rsidRPr="00B04D9B">
        <w:rPr>
          <w:rFonts w:ascii="Arial" w:eastAsia="Times New Roman" w:hAnsi="Arial" w:cs="Arial"/>
          <w:b/>
          <w:bCs/>
          <w:color w:val="005580"/>
          <w:sz w:val="48"/>
          <w:u w:val="single"/>
          <w:lang w:val="ru-RU"/>
        </w:rPr>
        <w:t>Правила прийому до закладу</w:t>
      </w:r>
      <w:r w:rsidRPr="00B04D9B">
        <w:rPr>
          <w:rFonts w:ascii="Arial" w:eastAsia="Times New Roman" w:hAnsi="Arial" w:cs="Arial"/>
          <w:b/>
          <w:bCs/>
          <w:color w:val="000000"/>
          <w:sz w:val="48"/>
          <w:szCs w:val="48"/>
        </w:rPr>
        <w:fldChar w:fldCharType="end"/>
      </w:r>
    </w:p>
    <w:p w:rsidR="00B04D9B" w:rsidRPr="00B04D9B" w:rsidRDefault="00B04D9B" w:rsidP="00B04D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val="ru-RU"/>
        </w:rPr>
      </w:pPr>
      <w:r w:rsidRPr="00B04D9B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bdr w:val="none" w:sz="0" w:space="0" w:color="auto" w:frame="1"/>
          <w:lang w:val="ru-RU"/>
        </w:rPr>
        <w:t>Зарахування до закладу загальної середньої освіти</w:t>
      </w:r>
    </w:p>
    <w:p w:rsidR="00B04D9B" w:rsidRPr="00B04D9B" w:rsidRDefault="00B04D9B" w:rsidP="00B04D9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val="ru-RU"/>
        </w:rPr>
      </w:pPr>
      <w:r w:rsidRPr="00B04D9B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bdr w:val="none" w:sz="0" w:space="0" w:color="auto" w:frame="1"/>
          <w:lang w:val="ru-RU"/>
        </w:rPr>
        <w:t>1. Зарахування до початкової школи</w:t>
      </w:r>
    </w:p>
    <w:p w:rsidR="00B04D9B" w:rsidRPr="00B04D9B" w:rsidRDefault="00B04D9B" w:rsidP="00B04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val="ru-RU"/>
        </w:rPr>
      </w:pP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1. Заява про зарахування дитини до першого класу закладу освіти </w: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t> </w: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подається до закладу одним з батьків дитини особисто до 31 травня. До</w: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t> </w: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заяви додаються:</w:t>
      </w:r>
    </w:p>
    <w:p w:rsidR="00B04D9B" w:rsidRPr="00B04D9B" w:rsidRDefault="00B04D9B" w:rsidP="00B04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val="ru-RU"/>
        </w:rPr>
      </w:pP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t> </w: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1) копія свідоцтва про народження дитини або документа, що посвідчує особу здобувача освіти (під час подання копії пред'являється оригінал відповідного документа);</w:t>
      </w:r>
    </w:p>
    <w:p w:rsidR="00B04D9B" w:rsidRPr="00B04D9B" w:rsidRDefault="00B04D9B" w:rsidP="00B04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val="ru-RU"/>
        </w:rPr>
      </w:pP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t> </w: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2) оригінал або копія медичної довідки за формою первинної облікової документації </w: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t>N</w: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086-1/о "Довідка учня загальноосвітнього навчального закладу про результати обов'язкового медичного профілактичного огляду", затвердженою</w: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t> </w: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fldChar w:fldCharType="begin"/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instrText xml:space="preserve"> 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instrText>HYPERLINK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instrText xml:space="preserve"> "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instrText>http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instrText>://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instrText>search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instrText>.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instrText>ligazakon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instrText>.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instrText>ua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instrText>/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instrText>l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instrText>_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instrText>doc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instrText>2.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instrText>nsf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instrText>/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instrText>link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instrText>1/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instrText>RE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instrText>18089.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instrText>html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instrText>" \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instrText>t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instrText xml:space="preserve"> "_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instrText>blank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instrText xml:space="preserve">" 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fldChar w:fldCharType="separate"/>
      </w:r>
      <w:r w:rsidRPr="00B04D9B">
        <w:rPr>
          <w:rFonts w:ascii="Times New Roman" w:eastAsia="Times New Roman" w:hAnsi="Times New Roman" w:cs="Times New Roman"/>
          <w:color w:val="0088CC"/>
          <w:sz w:val="28"/>
          <w:lang w:val="ru-RU"/>
        </w:rPr>
        <w:t xml:space="preserve">наказом Міністерства охорони здоров'я України від 16 серпня 2010 року </w:t>
      </w:r>
      <w:r w:rsidRPr="00B04D9B">
        <w:rPr>
          <w:rFonts w:ascii="Times New Roman" w:eastAsia="Times New Roman" w:hAnsi="Times New Roman" w:cs="Times New Roman"/>
          <w:color w:val="0088CC"/>
          <w:sz w:val="28"/>
        </w:rPr>
        <w:t>N</w:t>
      </w:r>
      <w:r w:rsidRPr="00B04D9B">
        <w:rPr>
          <w:rFonts w:ascii="Times New Roman" w:eastAsia="Times New Roman" w:hAnsi="Times New Roman" w:cs="Times New Roman"/>
          <w:color w:val="0088CC"/>
          <w:sz w:val="28"/>
          <w:lang w:val="ru-RU"/>
        </w:rPr>
        <w:t xml:space="preserve"> 682</w: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fldChar w:fldCharType="end"/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, зареєстрованим в Міністерстві юстиції України 10 вересня</w: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t> </w: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2010</w: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t> </w: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року за </w: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t>N</w: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794/18089;</w:t>
      </w:r>
    </w:p>
    <w:p w:rsidR="00B04D9B" w:rsidRPr="00B04D9B" w:rsidRDefault="00B04D9B" w:rsidP="00B04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val="ru-RU"/>
        </w:rPr>
      </w:pP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t> </w: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3) оригінал або копія відповідного документа про освіту (за наявності).</w:t>
      </w:r>
    </w:p>
    <w:p w:rsidR="00B04D9B" w:rsidRPr="00B04D9B" w:rsidRDefault="00B04D9B" w:rsidP="00B04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val="ru-RU"/>
        </w:rPr>
      </w:pP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t> </w: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У разі наявності та за бажанням одного з батьків при поданні заяви про зарахування може бути пред'явлено документ, що підтверджує місце проживання дитини чи одного з її батьків на території обслуговування закладу освіти, реквізити якого зазначаються в заяві про зарахування.</w:t>
      </w:r>
    </w:p>
    <w:p w:rsidR="00B04D9B" w:rsidRPr="00B04D9B" w:rsidRDefault="00B04D9B" w:rsidP="00B04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val="ru-RU"/>
        </w:rPr>
      </w:pP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t> </w: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Впродовж 01 - 15 червня заяви про зарахування не приймаються, що не виключає права батьків подавати їх після 15 червня на вільні місця.</w:t>
      </w:r>
    </w:p>
    <w:p w:rsidR="00B04D9B" w:rsidRPr="00B04D9B" w:rsidRDefault="00B04D9B" w:rsidP="00B04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val="ru-RU"/>
        </w:rPr>
      </w:pP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t> </w: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Присутність дитини під час подання заяви про зарахування, жеребкування або її зарахування не є обов'язковою.</w:t>
      </w:r>
    </w:p>
    <w:p w:rsidR="00B04D9B" w:rsidRPr="00B04D9B" w:rsidRDefault="00B04D9B" w:rsidP="00B04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val="ru-RU"/>
        </w:rPr>
      </w:pP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2. Якщо станом на 31 травня кількість поданих заяв про зарахування не перевищує загальної кількості місць у першому (перших) класі (класах), не пізніше 01 червня видається наказ про зарахування усіх дітей.</w:t>
      </w:r>
    </w:p>
    <w:p w:rsidR="00B04D9B" w:rsidRPr="00B04D9B" w:rsidRDefault="00B04D9B" w:rsidP="00B04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val="ru-RU"/>
        </w:rPr>
      </w:pP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t> </w: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Список зарахованих учнів із зазначенням їх прізвищ оприлюднюється виключно в закладі освіти.</w:t>
      </w:r>
    </w:p>
    <w:p w:rsidR="00B04D9B" w:rsidRPr="00B04D9B" w:rsidRDefault="00B04D9B" w:rsidP="00B04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val="ru-RU"/>
        </w:rPr>
      </w:pP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t> </w: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Інформація про наявність вільних місць оприлюднюється.</w:t>
      </w:r>
    </w:p>
    <w:p w:rsidR="00B04D9B" w:rsidRPr="00B04D9B" w:rsidRDefault="00B04D9B" w:rsidP="00B04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val="ru-RU"/>
        </w:rPr>
      </w:pP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lastRenderedPageBreak/>
        <w:t>3. Якщо станом на 31 травня кількість поданих заяв про зарахування перевищує загальну кількість місць у першому (перших) класі (класах), зарахування дітей відбувається за такими правилами:</w:t>
      </w:r>
    </w:p>
    <w:p w:rsidR="00B04D9B" w:rsidRPr="00B04D9B" w:rsidRDefault="00B04D9B" w:rsidP="00B04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val="ru-RU"/>
        </w:rPr>
      </w:pP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t> </w: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1) до 01 червня включно зараховуються усі діти, місце проживання яких на території обслуговування закладу освіти підтверджене, а також діти, які є рідними (усиновленими) братами та/або сестрами дітей, які здобувають освіту у закладі, чи дітьми працівників закладу;</w:t>
      </w:r>
    </w:p>
    <w:p w:rsidR="00B04D9B" w:rsidRPr="00B04D9B" w:rsidRDefault="00B04D9B" w:rsidP="00B04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val="ru-RU"/>
        </w:rPr>
      </w:pP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t> </w: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2) до 15 червня включно на вільні місця зараховуються діти, які не проживають на території обслуговування закладу, за результатами жеребкування;</w:t>
      </w:r>
    </w:p>
    <w:p w:rsidR="00B04D9B" w:rsidRPr="00B04D9B" w:rsidRDefault="00B04D9B" w:rsidP="00B04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val="ru-RU"/>
        </w:rPr>
      </w:pP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t> </w: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3) до 15 червня включно зараховуються на вільні місця та за умови утворення окремого (окремих) класу (класів) також і ті діти, які не проживають на території обслуговування закладу, але мають бажання здобувати освіту за освітньою програмою, що використовується закладом освіти та затверджена Державною службою якості освіти України. У разі якщо кількість поданих заяв перевищує загальну кількість місць у такому класі(класах), зарахування дітей відбувається за результатами жеребкування.</w:t>
      </w:r>
    </w:p>
    <w:p w:rsidR="00B04D9B" w:rsidRPr="00B04D9B" w:rsidRDefault="00B04D9B" w:rsidP="00B04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val="ru-RU"/>
        </w:rPr>
      </w:pP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t> </w: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Діти зараховуються на вільні місця до закладу освіти за умови подання до 15 червня необхідних документів. Якщо заклад освіти, до якого дитина може бути зарахована на вільне місце, і заклад освіти, на території обслуговування якого проживає ця дитина, розташовані в межах одного населеного пункту, до необхідних документів додається також довідка закладу освіти, на території обслуговування якого проживає дитина, про її відрахування з цього закладу чи незарахування до нього. Така довідка має бути видана закладом освіти, на території якого проживає ця дитина, впродовж одного робочого дня з дати звернення одного з батьків дитини.</w:t>
      </w:r>
    </w:p>
    <w:p w:rsidR="00B04D9B" w:rsidRPr="00B04D9B" w:rsidRDefault="00B04D9B" w:rsidP="00B04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val="ru-RU"/>
        </w:rPr>
      </w:pP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4. Впродовж двох робочих днів з дня зарахування дітей освіти оприлюднює з дотриманням</w: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t> </w: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fldChar w:fldCharType="begin"/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instrText xml:space="preserve"> 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instrText>HYPERLINK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instrText xml:space="preserve"> "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instrText>http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instrText>://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instrText>search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instrText>.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instrText>ligazakon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instrText>.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instrText>ua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instrText>/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instrText>l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instrText>_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instrText>doc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instrText>2.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instrText>nsf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instrText>/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instrText>link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instrText>1/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instrText>T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instrText>102297.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instrText>html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instrText>" \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instrText>t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instrText xml:space="preserve"> "_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instrText>blank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instrText xml:space="preserve">" </w:instrTex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fldChar w:fldCharType="separate"/>
      </w:r>
      <w:r w:rsidRPr="00B04D9B">
        <w:rPr>
          <w:rFonts w:ascii="Times New Roman" w:eastAsia="Times New Roman" w:hAnsi="Times New Roman" w:cs="Times New Roman"/>
          <w:color w:val="0088CC"/>
          <w:sz w:val="28"/>
          <w:lang w:val="ru-RU"/>
        </w:rPr>
        <w:t xml:space="preserve">Закону України "Про захист персональних </w:t>
      </w:r>
      <w:r w:rsidRPr="00B04D9B">
        <w:rPr>
          <w:rFonts w:ascii="Times New Roman" w:eastAsia="Times New Roman" w:hAnsi="Times New Roman" w:cs="Times New Roman"/>
          <w:color w:val="0088CC"/>
          <w:sz w:val="28"/>
          <w:lang w:val="ru-RU"/>
        </w:rPr>
        <w:lastRenderedPageBreak/>
        <w:t>даних"</w: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fldChar w:fldCharType="end"/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t> </w: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на інформаційному стенді закладу освіти, а також на офіційному веб-сайті закладу освіти:</w:t>
      </w:r>
    </w:p>
    <w:p w:rsidR="00B04D9B" w:rsidRPr="00B04D9B" w:rsidRDefault="00B04D9B" w:rsidP="00B04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val="ru-RU"/>
        </w:rPr>
      </w:pP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t> </w: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- список зарахованих учнів із зазначенням лише їх прізвищ;</w:t>
      </w:r>
    </w:p>
    <w:p w:rsidR="00B04D9B" w:rsidRPr="00B04D9B" w:rsidRDefault="00B04D9B" w:rsidP="00B04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val="ru-RU"/>
        </w:rPr>
      </w:pP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t> </w: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- оголошення про дату, час, місце і спосіб проведення жеребкування;</w:t>
      </w:r>
    </w:p>
    <w:p w:rsidR="00B04D9B" w:rsidRPr="00B04D9B" w:rsidRDefault="00B04D9B" w:rsidP="00B04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t> - інформацію про кількість вільних місць і прізвища дітей, які претендують на вільні місця;</w:t>
      </w:r>
    </w:p>
    <w:p w:rsidR="00B04D9B" w:rsidRPr="00B04D9B" w:rsidRDefault="00B04D9B" w:rsidP="00B04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val="ru-RU"/>
        </w:rPr>
      </w:pP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t> </w: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- наказ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керівника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закладу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освіти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про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утворення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конкурсної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комісії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у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складі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3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осіб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для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проведення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жеребкування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.</w:t>
      </w:r>
    </w:p>
    <w:p w:rsidR="00B04D9B" w:rsidRPr="00B04D9B" w:rsidRDefault="00B04D9B" w:rsidP="00B04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val="ru-RU"/>
        </w:rPr>
      </w:pP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5.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Після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15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червня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зарахування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на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вільні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місця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відбувається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у такому порядку:</w:t>
      </w:r>
    </w:p>
    <w:p w:rsidR="00B04D9B" w:rsidRPr="00B04D9B" w:rsidRDefault="00B04D9B" w:rsidP="00B04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val="ru-RU"/>
        </w:rPr>
      </w:pP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t> </w: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- до початку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навчального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року -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діти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,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які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мають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право на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першочергове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зарахування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;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впродовж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навчального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року - у порядку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надходження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заяв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про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зарахування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.</w:t>
      </w:r>
    </w:p>
    <w:p w:rsidR="00B04D9B" w:rsidRPr="00B04D9B" w:rsidRDefault="00B04D9B" w:rsidP="00B04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val="ru-RU"/>
        </w:rPr>
      </w:pP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6.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Зарахування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дітей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до 2 - 4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класів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початкової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школи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відбувається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на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вільні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місця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у порядку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надходження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заяв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про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зарахування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.</w:t>
      </w:r>
    </w:p>
    <w:p w:rsidR="00B04D9B" w:rsidRPr="00B04D9B" w:rsidRDefault="00B04D9B" w:rsidP="00B04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val="ru-RU"/>
        </w:rPr>
      </w:pP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Зарахування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до 5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класу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закладу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відбувається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після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видання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наказу про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переведення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до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нього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учнів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4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класу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закладу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освіти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. На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вільні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місця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(у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разі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їх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наявності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)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діти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зараховуються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у такому порядку:</w:t>
      </w:r>
    </w:p>
    <w:p w:rsidR="00B04D9B" w:rsidRPr="00B04D9B" w:rsidRDefault="00B04D9B" w:rsidP="00B04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val="ru-RU"/>
        </w:rPr>
      </w:pP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t> </w: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- до початку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навчального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року -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діти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,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які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мають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право на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першочергове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зарахування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;</w:t>
      </w:r>
    </w:p>
    <w:p w:rsidR="00B04D9B" w:rsidRPr="00B04D9B" w:rsidRDefault="00B04D9B" w:rsidP="00B04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val="ru-RU"/>
        </w:rPr>
      </w:pP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t> </w: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-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впродовж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навчального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року - у порядку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надходження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заяв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про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зарахування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.</w:t>
      </w:r>
    </w:p>
    <w:p w:rsidR="00B04D9B" w:rsidRPr="00B04D9B" w:rsidRDefault="00B04D9B" w:rsidP="00B04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val="ru-RU"/>
        </w:rPr>
      </w:pP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t> </w: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Зарахування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до 6 - 9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класів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t> </w: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на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вільні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місця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відбувається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у порядку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надходження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заяв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про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зарахування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.</w:t>
      </w:r>
    </w:p>
    <w:p w:rsidR="00B04D9B" w:rsidRPr="00B04D9B" w:rsidRDefault="00B04D9B" w:rsidP="00B04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val="ru-RU"/>
        </w:rPr>
      </w:pP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t> </w:t>
      </w:r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Інформація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про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кількість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зарахованих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учнів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та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наявність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вільних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місць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 xml:space="preserve"> </w:t>
      </w:r>
      <w:proofErr w:type="spellStart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оприлюднюється</w:t>
      </w:r>
      <w:proofErr w:type="spellEnd"/>
      <w:r w:rsidRPr="00B04D9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  <w:lang w:val="ru-RU"/>
        </w:rPr>
        <w:t>.</w:t>
      </w:r>
    </w:p>
    <w:p w:rsidR="009D54E0" w:rsidRPr="00B04D9B" w:rsidRDefault="009D54E0" w:rsidP="009D54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</w:p>
    <w:p w:rsidR="009D54E0" w:rsidRPr="00B04D9B" w:rsidRDefault="009D54E0" w:rsidP="009D54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</w:p>
    <w:p w:rsidR="007D2B71" w:rsidRPr="00B04D9B" w:rsidRDefault="007D2B71">
      <w:pPr>
        <w:rPr>
          <w:lang w:val="ru-RU"/>
        </w:rPr>
      </w:pPr>
    </w:p>
    <w:sectPr w:rsidR="007D2B71" w:rsidRPr="00B04D9B" w:rsidSect="00ED72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>
    <w:useFELayout/>
  </w:compat>
  <w:rsids>
    <w:rsidRoot w:val="009D54E0"/>
    <w:rsid w:val="007D2B71"/>
    <w:rsid w:val="009D54E0"/>
    <w:rsid w:val="00B04D9B"/>
    <w:rsid w:val="00ED7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4D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7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8" w:color="auto"/>
            <w:right w:val="none" w:sz="0" w:space="0" w:color="auto"/>
          </w:divBdr>
        </w:div>
        <w:div w:id="2090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752</Words>
  <Characters>4516</Characters>
  <Application>Microsoft Office Word</Application>
  <DocSecurity>0</DocSecurity>
  <Lines>37</Lines>
  <Paragraphs>10</Paragraphs>
  <ScaleCrop>false</ScaleCrop>
  <Company>Microsoft</Company>
  <LinksUpToDate>false</LinksUpToDate>
  <CharactersWithSpaces>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2021-11-09T22:32:00Z</dcterms:created>
  <dcterms:modified xsi:type="dcterms:W3CDTF">2021-11-09T22:37:00Z</dcterms:modified>
</cp:coreProperties>
</file>