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Інтернет став </w:t>
      </w:r>
      <w:hyperlink r:id="rId5" w:history="1">
        <w:r w:rsidRPr="00481A54">
          <w:rPr>
            <w:rFonts w:ascii="Times New Roman" w:eastAsia="Times New Roman" w:hAnsi="Times New Roman" w:cs="Times New Roman"/>
            <w:sz w:val="30"/>
            <w:u w:val="single"/>
            <w:lang w:eastAsia="uk-UA"/>
          </w:rPr>
          <w:t>невід’ємною частиною навчання</w:t>
        </w:r>
      </w:hyperlink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, спілкування та повсякденного життя дітей і підлітків. Соціальні мережі, месенджери, онлайн-ігри та освітні платформи відкривають широкі можливості для навчання, розвитку й комунікації, однак водночас можуть містити ризики, про які необхідно знати та вміти їм протидіяти.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Саме тому </w:t>
      </w:r>
      <w:r w:rsidRPr="00481A54">
        <w:rPr>
          <w:rFonts w:ascii="Times New Roman" w:eastAsia="Times New Roman" w:hAnsi="Times New Roman" w:cs="Times New Roman"/>
          <w:b/>
          <w:bCs/>
          <w:sz w:val="30"/>
          <w:lang w:eastAsia="uk-UA"/>
        </w:rPr>
        <w:t>Д</w:t>
      </w:r>
      <w:hyperlink r:id="rId6" w:tgtFrame="_blank" w:history="1">
        <w:r w:rsidRPr="00481A54">
          <w:rPr>
            <w:rFonts w:ascii="Times New Roman" w:eastAsia="Times New Roman" w:hAnsi="Times New Roman" w:cs="Times New Roman"/>
            <w:b/>
            <w:bCs/>
            <w:sz w:val="30"/>
            <w:u w:val="single"/>
            <w:lang w:eastAsia="uk-UA"/>
          </w:rPr>
          <w:t>епартамент освіти і науки Львівської обласної державної адміністрації</w:t>
        </w:r>
      </w:hyperlink>
      <w:r w:rsidRPr="00481A54">
        <w:rPr>
          <w:rFonts w:ascii="Times New Roman" w:eastAsia="Times New Roman" w:hAnsi="Times New Roman" w:cs="Times New Roman"/>
          <w:b/>
          <w:bCs/>
          <w:sz w:val="30"/>
          <w:lang w:eastAsia="uk-UA"/>
        </w:rPr>
        <w:t>, Управління протидії кіберзлочинам у Львівській області та </w:t>
      </w:r>
      <w:hyperlink r:id="rId7" w:tgtFrame="_blank" w:history="1">
        <w:r w:rsidRPr="00481A54">
          <w:rPr>
            <w:rFonts w:ascii="Times New Roman" w:eastAsia="Times New Roman" w:hAnsi="Times New Roman" w:cs="Times New Roman"/>
            <w:b/>
            <w:bCs/>
            <w:sz w:val="30"/>
            <w:u w:val="single"/>
            <w:lang w:eastAsia="uk-UA"/>
          </w:rPr>
          <w:t>Інститут кібербезпеки та аналітики</w:t>
        </w:r>
      </w:hyperlink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 приділяють особливу увагу підвищенню рівня обізнаності дітей, педагогів і батьків щодо безпечної та відповідальної поведінки в цифровому середовищі.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У межах інформаційно-просвітницької роботи важливо формувати у дітей практичні навички розпізнавання та попередження основних загроз в Інтернеті — </w:t>
      </w:r>
      <w:r w:rsidRPr="00481A54">
        <w:rPr>
          <w:rFonts w:ascii="Times New Roman" w:eastAsia="Times New Roman" w:hAnsi="Times New Roman" w:cs="Times New Roman"/>
          <w:b/>
          <w:bCs/>
          <w:sz w:val="30"/>
          <w:lang w:eastAsia="uk-UA"/>
        </w:rPr>
        <w:t>кібербулінгу, грумінгу, шкідливого контенту, онлайн-шантажу, фішингу та інших проявів небезпечної поведінки в цифровому середовищі</w:t>
      </w:r>
    </w:p>
    <w:p w:rsidR="00481A54" w:rsidRDefault="00481A54" w:rsidP="00481A5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</w:p>
    <w:p w:rsidR="00481A54" w:rsidRPr="00481A54" w:rsidRDefault="00481A54" w:rsidP="00481A5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  <w:r w:rsidRPr="00481A54"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>Кібербулінг: коли цькування переходить в Інтернет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b/>
          <w:bCs/>
          <w:sz w:val="30"/>
          <w:lang w:eastAsia="uk-UA"/>
        </w:rPr>
        <w:t>Кібербулінг</w:t>
      </w: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 — це навмисне та повторюване цькування із використанням цифрових технологій. Він може відбуватися в соціальних мережах, месенджерах, онлайн-іграх та інших цифрових середовищах.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Кібербулінг може проявлятися у вигляді образ, приниження, залякування, провокацій або поширення інформації, фотографій чи листування без дозволу.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Особливість кібербулінгу полягає в тому, що принизливий контент може дуже швидко поширюватися, а кривдник іноді може залишатися анонімним.</w:t>
      </w:r>
    </w:p>
    <w:p w:rsidR="00481A54" w:rsidRPr="00481A54" w:rsidRDefault="00481A54" w:rsidP="00481A5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  <w:r w:rsidRPr="00481A54"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>Як діяти?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Якщо ви зіткнулися з кібербулінгом:</w:t>
      </w:r>
    </w:p>
    <w:p w:rsidR="00481A54" w:rsidRPr="00481A54" w:rsidRDefault="00481A54" w:rsidP="00481A54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не відповідайте на провокації агресією;</w:t>
      </w:r>
    </w:p>
    <w:p w:rsidR="00481A54" w:rsidRPr="00481A54" w:rsidRDefault="00481A54" w:rsidP="00481A54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збережіть скріншоти повідомлень та іншого небезпечного контенту;</w:t>
      </w:r>
    </w:p>
    <w:p w:rsidR="00481A54" w:rsidRPr="00481A54" w:rsidRDefault="00481A54" w:rsidP="00481A54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заблокуйте кривдника;</w:t>
      </w:r>
    </w:p>
    <w:p w:rsidR="00481A54" w:rsidRPr="00481A54" w:rsidRDefault="00481A54" w:rsidP="00481A54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повідомте батькам, учителю або іншому дорослому, якому довіряєте;</w:t>
      </w:r>
    </w:p>
    <w:p w:rsidR="00481A54" w:rsidRPr="00481A54" w:rsidRDefault="00481A54" w:rsidP="00481A54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за необхідності подайте офіційну скаргу до Кіберполіції.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Важливо пам’ятати: </w:t>
      </w:r>
      <w:r w:rsidRPr="00481A54">
        <w:rPr>
          <w:rFonts w:ascii="Times New Roman" w:eastAsia="Times New Roman" w:hAnsi="Times New Roman" w:cs="Times New Roman"/>
          <w:b/>
          <w:bCs/>
          <w:sz w:val="30"/>
          <w:lang w:eastAsia="uk-UA"/>
        </w:rPr>
        <w:t>звернення по допомогу — це не прояв слабкості.</w:t>
      </w:r>
    </w:p>
    <w:p w:rsidR="00481A54" w:rsidRDefault="00481A54" w:rsidP="00481A5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</w:p>
    <w:p w:rsidR="00481A54" w:rsidRDefault="00481A54" w:rsidP="00481A5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  <w:r w:rsidRPr="00481A54"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>Грумінг: небезпечне знайомство в мережі</w:t>
      </w:r>
    </w:p>
    <w:p w:rsidR="00481A54" w:rsidRPr="00481A54" w:rsidRDefault="00481A54" w:rsidP="00481A5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  <w:r w:rsidRPr="00481A54">
        <w:rPr>
          <w:rFonts w:ascii="Times New Roman" w:eastAsia="Times New Roman" w:hAnsi="Times New Roman" w:cs="Times New Roman"/>
          <w:b/>
          <w:bCs/>
          <w:sz w:val="30"/>
          <w:lang w:eastAsia="uk-UA"/>
        </w:rPr>
        <w:lastRenderedPageBreak/>
        <w:t>Грумінг</w:t>
      </w: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 — це встановлення дорослою людиною дружніх або довірливих стосунків із неповнолітнім через Інтернет із метою подальшої експлуатації, шантажу, залякування або сексуального насильства.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Зловмисник може видавати себе за ровесника, блогера, тренера, наставника або людину зі спільними інтересами.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Спочатку спілкування може здаватися цілком дружнім: компліменти, подарунки в онлайн-іграх, спільні захоплення, постійна увага. Згодом зловмисник може просити приховувати спілкування від батьків чи друзів, переходити до приватних месенджерів, надсилати особисті фотографії або пропонувати зустріч.</w:t>
      </w:r>
    </w:p>
    <w:p w:rsidR="00481A54" w:rsidRDefault="00481A54" w:rsidP="00481A5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</w:p>
    <w:p w:rsidR="00481A54" w:rsidRPr="00481A54" w:rsidRDefault="00481A54" w:rsidP="00481A5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  <w:r w:rsidRPr="00481A54"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>На що варто звернути увагу?</w:t>
      </w:r>
    </w:p>
    <w:p w:rsidR="00481A54" w:rsidRPr="00481A54" w:rsidRDefault="00481A54" w:rsidP="00481A54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Особливо обережними потрібно бути, якщо онлайн-знайомий:</w:t>
      </w:r>
    </w:p>
    <w:p w:rsidR="00481A54" w:rsidRPr="00481A54" w:rsidRDefault="00481A54" w:rsidP="00481A54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надмірно засипає компліментами та подарунками;</w:t>
      </w:r>
    </w:p>
    <w:p w:rsidR="00481A54" w:rsidRPr="00481A54" w:rsidRDefault="00481A54" w:rsidP="00481A54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просить нікому не розповідати про спілкування;</w:t>
      </w:r>
    </w:p>
    <w:p w:rsidR="00481A54" w:rsidRPr="00481A54" w:rsidRDefault="00481A54" w:rsidP="00481A54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наполягає на переході до приватного месенджера;</w:t>
      </w:r>
    </w:p>
    <w:p w:rsidR="00481A54" w:rsidRPr="00481A54" w:rsidRDefault="00481A54" w:rsidP="00481A54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просить особисті або інтимні фотографії;</w:t>
      </w:r>
    </w:p>
    <w:p w:rsidR="00481A54" w:rsidRPr="00481A54" w:rsidRDefault="00481A54" w:rsidP="00481A54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намагається дізнатися особисту інформацію;</w:t>
      </w:r>
    </w:p>
    <w:p w:rsidR="00481A54" w:rsidRPr="00481A54" w:rsidRDefault="00481A54" w:rsidP="00481A54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пропонує зустріч у реальному житті без відома батьків.</w:t>
      </w:r>
    </w:p>
    <w:p w:rsidR="00481A54" w:rsidRDefault="00481A54" w:rsidP="00481A5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50"/>
          <w:szCs w:val="50"/>
          <w:lang w:eastAsia="uk-UA"/>
        </w:rPr>
      </w:pPr>
    </w:p>
    <w:p w:rsidR="00481A54" w:rsidRPr="00481A54" w:rsidRDefault="00481A54" w:rsidP="00481A5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  <w:r w:rsidRPr="00481A54"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>Що робити?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Якщо спілкування викликає страх, тиск або дискомфорт: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b/>
          <w:bCs/>
          <w:sz w:val="30"/>
          <w:lang w:eastAsia="uk-UA"/>
        </w:rPr>
        <w:t>ЗУПИНИСЬ → ЗАБЛОКУЙ → РОЗКАЖИ ДОРОСЛОМУ.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Не потрібно намагатися переконати зловмисника або виконувати його вимоги.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Якщо дитина вже надіслала фотографію чи іншу приватну інформацію, </w:t>
      </w:r>
      <w:r w:rsidRPr="00481A54">
        <w:rPr>
          <w:rFonts w:ascii="Times New Roman" w:eastAsia="Times New Roman" w:hAnsi="Times New Roman" w:cs="Times New Roman"/>
          <w:b/>
          <w:bCs/>
          <w:sz w:val="30"/>
          <w:lang w:eastAsia="uk-UA"/>
        </w:rPr>
        <w:t>вона не винна в тому, що стала жертвою маніпуляції</w:t>
      </w: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. Найважливіше — припинити спілкування та звернутися по допомогу.</w:t>
      </w:r>
    </w:p>
    <w:p w:rsidR="00481A54" w:rsidRDefault="00481A54" w:rsidP="00481A5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</w:p>
    <w:p w:rsidR="00481A54" w:rsidRPr="00481A54" w:rsidRDefault="00481A54" w:rsidP="00481A5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  <w:r w:rsidRPr="00481A54"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>Сексторшен: коли фотографією намагаються шантажувати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Окремою небезпекою є </w:t>
      </w:r>
      <w:r w:rsidRPr="00481A54">
        <w:rPr>
          <w:rFonts w:ascii="Times New Roman" w:eastAsia="Times New Roman" w:hAnsi="Times New Roman" w:cs="Times New Roman"/>
          <w:b/>
          <w:bCs/>
          <w:sz w:val="30"/>
          <w:lang w:eastAsia="uk-UA"/>
        </w:rPr>
        <w:t>сексторшен</w:t>
      </w: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 — шантаж із використанням інтимних фотографій або відео.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Зловмисник може спочатку попросити звичайне фото, потім поступово переходити до більш особистих запитань і вимог. Після отримання фотографії він може погрожувати поширити її серед батьків, друзів або вчителів, якщо дитина не надішле нові матеріали або не виконає інші вимоги.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lastRenderedPageBreak/>
        <w:t>Важливо: </w:t>
      </w:r>
      <w:r w:rsidRPr="00481A54">
        <w:rPr>
          <w:rFonts w:ascii="Times New Roman" w:eastAsia="Times New Roman" w:hAnsi="Times New Roman" w:cs="Times New Roman"/>
          <w:b/>
          <w:bCs/>
          <w:sz w:val="30"/>
          <w:lang w:eastAsia="uk-UA"/>
        </w:rPr>
        <w:t>виконання вимог шантажиста не гарантує припинення погроз. Навпаки, вимоги можуть ставати дедалі більшими.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Тому необхідно припинити спілкування, заблокувати зловмисника, зберегти докази та обов’язково розповісти дорослому, якому довіряєте.</w:t>
      </w:r>
    </w:p>
    <w:p w:rsidR="00481A54" w:rsidRDefault="00481A54" w:rsidP="00481A5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</w:p>
    <w:p w:rsidR="00481A54" w:rsidRPr="00481A54" w:rsidRDefault="00481A54" w:rsidP="00481A5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  <w:r w:rsidRPr="00481A54"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>Шкідливий контент: не все, що є в Інтернеті, безпечно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b/>
          <w:bCs/>
          <w:sz w:val="30"/>
          <w:lang w:eastAsia="uk-UA"/>
        </w:rPr>
        <w:t>Шкідливий контент</w:t>
      </w: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 — це матеріали, які можуть негативно впливати на дитину або становити загрозу її безпеці.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До нього можуть належати матеріали із зображенням насильства та жорстокості, порнографічні матеріали, пропаганда наркотиків та азартних ігор, а також шкідливі програми, комп’ютерні віруси та шпигунське програмне забезпечення.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Серед небезпечних різновидів контенту можна виділити:</w:t>
      </w:r>
    </w:p>
    <w:p w:rsidR="00481A54" w:rsidRDefault="00481A54" w:rsidP="00481A5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50"/>
          <w:szCs w:val="50"/>
          <w:lang w:eastAsia="uk-UA"/>
        </w:rPr>
      </w:pPr>
    </w:p>
    <w:p w:rsidR="00481A54" w:rsidRPr="00481A54" w:rsidRDefault="00481A54" w:rsidP="00481A5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  <w:r w:rsidRPr="00481A54"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>Шок-контент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Відео із жорстокістю, аваріями, кров’ю та іншими травматичними сценами можуть негативно впливати на психіку.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b/>
          <w:bCs/>
          <w:sz w:val="30"/>
          <w:lang w:eastAsia="uk-UA"/>
        </w:rPr>
        <w:t>Що робити:</w:t>
      </w: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 не продовжувати перегляд, вимкнути автоматичне відтворення та поскаржитися на такий матеріал.</w:t>
      </w:r>
    </w:p>
    <w:p w:rsidR="00481A54" w:rsidRDefault="00481A54" w:rsidP="00481A5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50"/>
          <w:szCs w:val="50"/>
          <w:lang w:eastAsia="uk-UA"/>
        </w:rPr>
      </w:pPr>
    </w:p>
    <w:p w:rsidR="00481A54" w:rsidRPr="00481A54" w:rsidRDefault="00481A54" w:rsidP="00481A5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  <w:r w:rsidRPr="00481A54"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>Фішинг в онлайн-іграх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Пропозиції отримати «безкоштовну ігрову валюту», предмети чи бонуси в обмін на логін і пароль можуть бути способом викрадення акаунта.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b/>
          <w:bCs/>
          <w:sz w:val="30"/>
          <w:lang w:eastAsia="uk-UA"/>
        </w:rPr>
        <w:t>Що робити:</w:t>
      </w: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 не передавати паролі та використовувати двофакторну автентифікацію.</w:t>
      </w:r>
    </w:p>
    <w:p w:rsidR="00481A54" w:rsidRDefault="00481A54" w:rsidP="00481A5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50"/>
          <w:szCs w:val="50"/>
          <w:lang w:eastAsia="uk-UA"/>
        </w:rPr>
      </w:pPr>
    </w:p>
    <w:p w:rsidR="00481A54" w:rsidRDefault="00481A54" w:rsidP="00481A5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  <w:r w:rsidRPr="00481A54"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>Небезпечні челенджі</w:t>
      </w:r>
    </w:p>
    <w:p w:rsidR="00481A54" w:rsidRPr="00481A54" w:rsidRDefault="00481A54" w:rsidP="00481A5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Вірусні заклики виконувати небезпечні дії заради переглядів і популярності можуть становити реальну загрозу здоров’ю та життю.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Перед виконанням будь-якого сумнівного челенджу варто запитати себе: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b/>
          <w:bCs/>
          <w:sz w:val="30"/>
          <w:lang w:eastAsia="uk-UA"/>
        </w:rPr>
        <w:t>«Чи зробив би я це в реальному житті, без камери та глядачів?»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Якщо відповідь «ні» — не варто цього робити.</w:t>
      </w:r>
    </w:p>
    <w:p w:rsidR="00481A54" w:rsidRDefault="00481A54" w:rsidP="00481A5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78"/>
          <w:szCs w:val="78"/>
          <w:lang w:eastAsia="uk-UA"/>
        </w:rPr>
      </w:pPr>
    </w:p>
    <w:p w:rsidR="00481A54" w:rsidRPr="00481A54" w:rsidRDefault="00481A54" w:rsidP="00481A5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56"/>
          <w:szCs w:val="56"/>
          <w:lang w:eastAsia="uk-UA"/>
        </w:rPr>
      </w:pPr>
      <w:r w:rsidRPr="00481A54">
        <w:rPr>
          <w:rFonts w:ascii="Times New Roman" w:eastAsia="Times New Roman" w:hAnsi="Times New Roman" w:cs="Times New Roman"/>
          <w:b/>
          <w:bCs/>
          <w:sz w:val="56"/>
          <w:szCs w:val="56"/>
          <w:lang w:eastAsia="uk-UA"/>
        </w:rPr>
        <w:lastRenderedPageBreak/>
        <w:t>Правила цифрової гігієни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Безпека в Інтернеті залежить не лише від програм та налаштувань, а й від щоденних звичок користувача.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Дотримуйтеся простих правил:</w:t>
      </w:r>
    </w:p>
    <w:p w:rsidR="00481A54" w:rsidRPr="00481A54" w:rsidRDefault="00481A54" w:rsidP="00481A5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не поширюйте особисту інформацію у відкритому доступі;</w:t>
      </w:r>
    </w:p>
    <w:p w:rsidR="00481A54" w:rsidRPr="00481A54" w:rsidRDefault="00481A54" w:rsidP="00481A5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встановіть налаштування приватності своїх акаунтів;</w:t>
      </w:r>
    </w:p>
    <w:p w:rsidR="00481A54" w:rsidRPr="00481A54" w:rsidRDefault="00481A54" w:rsidP="00481A5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використовуйте різні складні паролі для різних сервісів;</w:t>
      </w:r>
    </w:p>
    <w:p w:rsidR="00481A54" w:rsidRPr="00481A54" w:rsidRDefault="00481A54" w:rsidP="00481A5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увімкніть двофакторну автентифікацію;</w:t>
      </w:r>
    </w:p>
    <w:p w:rsidR="00481A54" w:rsidRPr="00481A54" w:rsidRDefault="00481A54" w:rsidP="00481A5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не переходьте за підозрілими посиланнями від незнайомців;</w:t>
      </w:r>
    </w:p>
    <w:p w:rsidR="00481A54" w:rsidRPr="00481A54" w:rsidRDefault="00481A54" w:rsidP="00481A5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не передавайте нікому паролі та коди підтвердження;</w:t>
      </w:r>
    </w:p>
    <w:p w:rsidR="00481A54" w:rsidRPr="00481A54" w:rsidRDefault="00481A54" w:rsidP="00481A5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регулярно переглядайте список своїх онлайн-контактів;</w:t>
      </w:r>
    </w:p>
    <w:p w:rsidR="00481A54" w:rsidRPr="00481A54" w:rsidRDefault="00481A54" w:rsidP="00481A5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не додавайте до друзів незнайомих людей без необхідності;</w:t>
      </w:r>
    </w:p>
    <w:p w:rsidR="00481A54" w:rsidRPr="00481A54" w:rsidRDefault="00481A54" w:rsidP="00481A5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закривайте акаунти від сторонніх користувачів;</w:t>
      </w:r>
    </w:p>
    <w:p w:rsidR="00481A54" w:rsidRPr="00481A54" w:rsidRDefault="00481A54" w:rsidP="00481A5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не залишайте вебкамеру відкритою, коли не користуєтеся нею.</w:t>
      </w:r>
    </w:p>
    <w:p w:rsidR="00481A54" w:rsidRDefault="00481A54" w:rsidP="00481A5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</w:p>
    <w:p w:rsidR="00481A54" w:rsidRPr="00481A54" w:rsidRDefault="00481A54" w:rsidP="00481A5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  <w:r w:rsidRPr="00481A54"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>Пам’ятайте: просити про допомогу — правильно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Дитина не повинна залишатися сам на сам із проблемою в Інтернеті.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Якщо вам надсилають погрози, шантажують, переслідують, змушують надсилати фотографії, пропонують небезпечні зустрічі або ви натрапили на шкідливий контент — </w:t>
      </w:r>
      <w:r w:rsidRPr="00481A54">
        <w:rPr>
          <w:rFonts w:ascii="Times New Roman" w:eastAsia="Times New Roman" w:hAnsi="Times New Roman" w:cs="Times New Roman"/>
          <w:b/>
          <w:bCs/>
          <w:sz w:val="30"/>
          <w:lang w:eastAsia="uk-UA"/>
        </w:rPr>
        <w:t>розкажіть про це батькам, учителю або іншому дорослому, якому довіряєте.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За матеріалами Кіберполіції, у разі виявлення небезпеки можна звернутися до:</w:t>
      </w:r>
    </w:p>
    <w:p w:rsidR="00481A54" w:rsidRPr="00481A54" w:rsidRDefault="00481A54" w:rsidP="00481A5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b/>
          <w:bCs/>
          <w:sz w:val="30"/>
          <w:lang w:eastAsia="uk-UA"/>
        </w:rPr>
        <w:t>Кіберполіції України:</w:t>
      </w: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br/>
        <w:t>ticket.cyberpolice.gov.ua</w:t>
      </w:r>
    </w:p>
    <w:p w:rsidR="00481A54" w:rsidRPr="00481A54" w:rsidRDefault="00481A54" w:rsidP="00481A5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b/>
          <w:bCs/>
          <w:sz w:val="30"/>
          <w:lang w:eastAsia="uk-UA"/>
        </w:rPr>
        <w:t>Консультаційна лінія:</w:t>
      </w: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br/>
        <w:t>1545, далі обрати «3» — анонімно, безкоштовно, цілодобово.</w:t>
      </w:r>
    </w:p>
    <w:p w:rsid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Для повідомлення про шкідливий контент у матеріалах також зазначено ресурс </w:t>
      </w:r>
      <w:r w:rsidRPr="00481A54">
        <w:rPr>
          <w:rFonts w:ascii="Times New Roman" w:eastAsia="Times New Roman" w:hAnsi="Times New Roman" w:cs="Times New Roman"/>
          <w:b/>
          <w:bCs/>
          <w:sz w:val="30"/>
          <w:lang w:eastAsia="uk-UA"/>
        </w:rPr>
        <w:t>report.iwf.org.uk</w:t>
      </w: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, а додаткову інформацію — </w:t>
      </w:r>
      <w:r w:rsidRPr="00481A54">
        <w:rPr>
          <w:rFonts w:ascii="Times New Roman" w:eastAsia="Times New Roman" w:hAnsi="Times New Roman" w:cs="Times New Roman"/>
          <w:b/>
          <w:bCs/>
          <w:sz w:val="30"/>
          <w:lang w:eastAsia="uk-UA"/>
        </w:rPr>
        <w:t>dignityonline.in.ua</w:t>
      </w: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.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</w:p>
    <w:p w:rsidR="00481A54" w:rsidRPr="00481A54" w:rsidRDefault="00481A54" w:rsidP="00481A5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</w:pPr>
      <w:r w:rsidRPr="00481A54">
        <w:rPr>
          <w:rFonts w:ascii="Times New Roman" w:eastAsia="Times New Roman" w:hAnsi="Times New Roman" w:cs="Times New Roman"/>
          <w:b/>
          <w:bCs/>
          <w:sz w:val="40"/>
          <w:szCs w:val="40"/>
          <w:lang w:eastAsia="uk-UA"/>
        </w:rPr>
        <w:t>Безпечний Інтернет починається з відповідального користувача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Інтернет має залишатися простором для навчання, розвитку, спілкування та творчості. Для цього кожному з нас необхідно дбати про власну цифрову безпеку, поважати інших користувачів і не залишатися байдужими, коли хтось потребує допомоги.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b/>
          <w:bCs/>
          <w:sz w:val="30"/>
          <w:lang w:eastAsia="uk-UA"/>
        </w:rPr>
        <w:t>Зупинися. Подумай. Перевір. Захисти себе. Розкажи дорослому.</w:t>
      </w:r>
    </w:p>
    <w:p w:rsidR="00481A54" w:rsidRPr="00481A54" w:rsidRDefault="00481A54" w:rsidP="00481A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481A54">
        <w:rPr>
          <w:rFonts w:ascii="Times New Roman" w:eastAsia="Times New Roman" w:hAnsi="Times New Roman" w:cs="Times New Roman"/>
          <w:sz w:val="30"/>
          <w:szCs w:val="30"/>
          <w:lang w:eastAsia="uk-UA"/>
        </w:rPr>
        <w:t>Безпечна поведінка в мережі — це щоденна цифрова гігієна та відповідальність за власні дії.</w:t>
      </w:r>
    </w:p>
    <w:sectPr w:rsidR="00481A54" w:rsidRPr="00481A54" w:rsidSect="00481A54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D54200"/>
    <w:multiLevelType w:val="multilevel"/>
    <w:tmpl w:val="575CD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7D5581"/>
    <w:multiLevelType w:val="multilevel"/>
    <w:tmpl w:val="E87A4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28F3105"/>
    <w:multiLevelType w:val="multilevel"/>
    <w:tmpl w:val="80386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81A54"/>
    <w:rsid w:val="00334FC8"/>
    <w:rsid w:val="00481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FC8"/>
  </w:style>
  <w:style w:type="paragraph" w:styleId="2">
    <w:name w:val="heading 2"/>
    <w:basedOn w:val="a"/>
    <w:link w:val="20"/>
    <w:uiPriority w:val="9"/>
    <w:qFormat/>
    <w:rsid w:val="00481A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481A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81A54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481A54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wp-block-paragraph">
    <w:name w:val="wp-block-paragraph"/>
    <w:basedOn w:val="a"/>
    <w:rsid w:val="00481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Hyperlink"/>
    <w:basedOn w:val="a0"/>
    <w:uiPriority w:val="99"/>
    <w:semiHidden/>
    <w:unhideWhenUsed/>
    <w:rsid w:val="00481A54"/>
    <w:rPr>
      <w:color w:val="0000FF"/>
      <w:u w:val="single"/>
    </w:rPr>
  </w:style>
  <w:style w:type="character" w:styleId="a4">
    <w:name w:val="Strong"/>
    <w:basedOn w:val="a0"/>
    <w:uiPriority w:val="22"/>
    <w:qFormat/>
    <w:rsid w:val="00481A5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7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csa.tea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vita.loda.gov.ua/" TargetMode="External"/><Relationship Id="rId5" Type="http://schemas.openxmlformats.org/officeDocument/2006/relationships/hyperlink" Target="https://r-scl.lviv.ua/category/educational-work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4501</Words>
  <Characters>2567</Characters>
  <Application>Microsoft Office Word</Application>
  <DocSecurity>0</DocSecurity>
  <Lines>21</Lines>
  <Paragraphs>14</Paragraphs>
  <ScaleCrop>false</ScaleCrop>
  <Company>office 2007 rus ent:</Company>
  <LinksUpToDate>false</LinksUpToDate>
  <CharactersWithSpaces>7054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</dc:creator>
  <cp:keywords/>
  <dc:description/>
  <cp:lastModifiedBy>наталя</cp:lastModifiedBy>
  <cp:revision>3</cp:revision>
  <dcterms:created xsi:type="dcterms:W3CDTF">2026-10-16T12:10:00Z</dcterms:created>
  <dcterms:modified xsi:type="dcterms:W3CDTF">2026-10-16T12:19:00Z</dcterms:modified>
</cp:coreProperties>
</file>