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B6AFC" w14:textId="498FBE8B" w:rsidR="002C26C2" w:rsidRPr="002C26C2" w:rsidRDefault="002C26C2" w:rsidP="001D23F2">
      <w:pPr>
        <w:spacing w:after="0" w:line="360" w:lineRule="auto"/>
        <w:jc w:val="center"/>
        <w:rPr>
          <w:sz w:val="28"/>
          <w:szCs w:val="32"/>
        </w:rPr>
      </w:pPr>
      <w:r w:rsidRPr="002C26C2">
        <w:rPr>
          <w:sz w:val="28"/>
          <w:szCs w:val="32"/>
        </w:rPr>
        <w:t>Шептицька міська рада</w:t>
      </w:r>
    </w:p>
    <w:p w14:paraId="17B9AB06" w14:textId="6D4A63AD" w:rsidR="002C26C2" w:rsidRPr="002C26C2" w:rsidRDefault="002C26C2" w:rsidP="002C26C2">
      <w:pPr>
        <w:jc w:val="center"/>
        <w:rPr>
          <w:sz w:val="28"/>
          <w:szCs w:val="32"/>
        </w:rPr>
      </w:pPr>
      <w:r w:rsidRPr="002C26C2">
        <w:rPr>
          <w:sz w:val="28"/>
          <w:szCs w:val="32"/>
        </w:rPr>
        <w:t>Заклад дошкільної освіти №19</w:t>
      </w:r>
    </w:p>
    <w:p w14:paraId="5597F4D9" w14:textId="77777777" w:rsidR="002C26C2" w:rsidRDefault="002C26C2" w:rsidP="002C26C2">
      <w:pPr>
        <w:jc w:val="center"/>
      </w:pPr>
    </w:p>
    <w:p w14:paraId="28C2D2BB" w14:textId="77777777" w:rsidR="002C26C2" w:rsidRDefault="002C26C2" w:rsidP="002C26C2">
      <w:pPr>
        <w:jc w:val="center"/>
      </w:pPr>
    </w:p>
    <w:p w14:paraId="0D74CA3C" w14:textId="77777777" w:rsidR="002C26C2" w:rsidRDefault="002C26C2" w:rsidP="002C26C2">
      <w:pPr>
        <w:jc w:val="center"/>
      </w:pPr>
    </w:p>
    <w:p w14:paraId="71FF6ABF" w14:textId="77777777" w:rsidR="00516C35" w:rsidRDefault="00516C35" w:rsidP="002C26C2">
      <w:pPr>
        <w:jc w:val="center"/>
      </w:pPr>
    </w:p>
    <w:p w14:paraId="2BF34081" w14:textId="77777777" w:rsidR="002C26C2" w:rsidRDefault="002C26C2" w:rsidP="002C26C2">
      <w:pPr>
        <w:jc w:val="center"/>
      </w:pPr>
    </w:p>
    <w:p w14:paraId="15319DD5" w14:textId="77777777" w:rsidR="002C26C2" w:rsidRDefault="002C26C2" w:rsidP="002C26C2">
      <w:pPr>
        <w:jc w:val="center"/>
      </w:pPr>
    </w:p>
    <w:p w14:paraId="2DC67361" w14:textId="77777777" w:rsidR="002C26C2" w:rsidRDefault="002C26C2" w:rsidP="002C26C2">
      <w:pPr>
        <w:jc w:val="center"/>
      </w:pPr>
    </w:p>
    <w:p w14:paraId="5A3FF9C4" w14:textId="77777777" w:rsidR="002C26C2" w:rsidRDefault="002C26C2" w:rsidP="002C26C2">
      <w:pPr>
        <w:jc w:val="center"/>
      </w:pPr>
    </w:p>
    <w:p w14:paraId="0371DA30" w14:textId="67383B69" w:rsidR="002C26C2" w:rsidRPr="002C26C2" w:rsidRDefault="002C26C2" w:rsidP="00516C35">
      <w:pPr>
        <w:spacing w:after="0"/>
        <w:jc w:val="center"/>
        <w:rPr>
          <w:sz w:val="32"/>
          <w:szCs w:val="36"/>
        </w:rPr>
      </w:pPr>
      <w:r w:rsidRPr="002C26C2">
        <w:rPr>
          <w:sz w:val="32"/>
          <w:szCs w:val="36"/>
        </w:rPr>
        <w:t>Консультація для педагогів на тему:</w:t>
      </w:r>
    </w:p>
    <w:p w14:paraId="101072B5" w14:textId="77777777" w:rsidR="002C26C2" w:rsidRDefault="002C26C2" w:rsidP="00516C35">
      <w:pPr>
        <w:spacing w:after="0"/>
        <w:jc w:val="center"/>
        <w:rPr>
          <w:sz w:val="32"/>
          <w:szCs w:val="36"/>
        </w:rPr>
      </w:pPr>
      <w:r w:rsidRPr="002C26C2">
        <w:rPr>
          <w:sz w:val="32"/>
          <w:szCs w:val="36"/>
        </w:rPr>
        <w:t xml:space="preserve">«Оволодіння засобами нових комп’ютерних технологій, </w:t>
      </w:r>
    </w:p>
    <w:p w14:paraId="34BB8686" w14:textId="2635158D" w:rsidR="002C26C2" w:rsidRDefault="002C26C2" w:rsidP="00516C35">
      <w:pPr>
        <w:spacing w:after="0"/>
        <w:jc w:val="center"/>
        <w:rPr>
          <w:sz w:val="32"/>
          <w:szCs w:val="36"/>
        </w:rPr>
      </w:pPr>
      <w:r w:rsidRPr="002C26C2">
        <w:rPr>
          <w:sz w:val="32"/>
          <w:szCs w:val="36"/>
        </w:rPr>
        <w:t>алгоритм</w:t>
      </w:r>
      <w:r w:rsidR="00FA5EB6">
        <w:rPr>
          <w:sz w:val="32"/>
          <w:szCs w:val="36"/>
        </w:rPr>
        <w:t>ом</w:t>
      </w:r>
      <w:r w:rsidRPr="002C26C2">
        <w:rPr>
          <w:sz w:val="32"/>
          <w:szCs w:val="36"/>
        </w:rPr>
        <w:t xml:space="preserve"> та інструмент</w:t>
      </w:r>
      <w:r w:rsidR="00FA5EB6">
        <w:rPr>
          <w:sz w:val="32"/>
          <w:szCs w:val="36"/>
        </w:rPr>
        <w:t>ами</w:t>
      </w:r>
      <w:r w:rsidRPr="002C26C2">
        <w:rPr>
          <w:sz w:val="32"/>
          <w:szCs w:val="36"/>
        </w:rPr>
        <w:t xml:space="preserve"> їх використання </w:t>
      </w:r>
    </w:p>
    <w:p w14:paraId="4711A197" w14:textId="620D567B" w:rsidR="002C26C2" w:rsidRDefault="002C26C2" w:rsidP="00516C35">
      <w:pPr>
        <w:spacing w:after="0"/>
        <w:jc w:val="center"/>
        <w:rPr>
          <w:sz w:val="32"/>
          <w:szCs w:val="36"/>
        </w:rPr>
      </w:pPr>
      <w:r w:rsidRPr="002C26C2">
        <w:rPr>
          <w:sz w:val="32"/>
          <w:szCs w:val="36"/>
        </w:rPr>
        <w:t>в освітньому процесі ЗДО»</w:t>
      </w:r>
    </w:p>
    <w:p w14:paraId="1B97686D" w14:textId="77777777" w:rsidR="002C26C2" w:rsidRDefault="002C26C2" w:rsidP="002C26C2">
      <w:pPr>
        <w:jc w:val="center"/>
        <w:rPr>
          <w:sz w:val="32"/>
          <w:szCs w:val="36"/>
        </w:rPr>
      </w:pPr>
    </w:p>
    <w:p w14:paraId="4CD7205E" w14:textId="77777777" w:rsidR="002C26C2" w:rsidRDefault="002C26C2" w:rsidP="002C26C2">
      <w:pPr>
        <w:jc w:val="center"/>
        <w:rPr>
          <w:sz w:val="32"/>
          <w:szCs w:val="36"/>
        </w:rPr>
      </w:pPr>
    </w:p>
    <w:p w14:paraId="7CACDB2E" w14:textId="77777777" w:rsidR="002C26C2" w:rsidRDefault="002C26C2" w:rsidP="002C26C2">
      <w:pPr>
        <w:jc w:val="center"/>
        <w:rPr>
          <w:sz w:val="32"/>
          <w:szCs w:val="36"/>
        </w:rPr>
      </w:pPr>
    </w:p>
    <w:p w14:paraId="236CF722" w14:textId="77777777" w:rsidR="002C26C2" w:rsidRDefault="002C26C2" w:rsidP="002C26C2">
      <w:pPr>
        <w:jc w:val="center"/>
        <w:rPr>
          <w:sz w:val="32"/>
          <w:szCs w:val="36"/>
        </w:rPr>
      </w:pPr>
    </w:p>
    <w:p w14:paraId="25ECA84B" w14:textId="77777777" w:rsidR="002C26C2" w:rsidRDefault="002C26C2" w:rsidP="002C26C2">
      <w:pPr>
        <w:jc w:val="center"/>
        <w:rPr>
          <w:sz w:val="32"/>
          <w:szCs w:val="36"/>
        </w:rPr>
      </w:pPr>
    </w:p>
    <w:p w14:paraId="6F8E44E9" w14:textId="77777777" w:rsidR="00516C35" w:rsidRDefault="00516C35" w:rsidP="002C26C2">
      <w:pPr>
        <w:jc w:val="center"/>
        <w:rPr>
          <w:sz w:val="32"/>
          <w:szCs w:val="36"/>
        </w:rPr>
      </w:pPr>
    </w:p>
    <w:p w14:paraId="5C0CCC6E" w14:textId="77777777" w:rsidR="002C26C2" w:rsidRDefault="002C26C2" w:rsidP="002C26C2">
      <w:pPr>
        <w:jc w:val="center"/>
        <w:rPr>
          <w:sz w:val="32"/>
          <w:szCs w:val="36"/>
        </w:rPr>
      </w:pPr>
    </w:p>
    <w:p w14:paraId="5DB3AC15" w14:textId="77777777" w:rsidR="002C26C2" w:rsidRDefault="002C26C2" w:rsidP="002C26C2">
      <w:pPr>
        <w:jc w:val="center"/>
        <w:rPr>
          <w:sz w:val="32"/>
          <w:szCs w:val="36"/>
        </w:rPr>
      </w:pPr>
    </w:p>
    <w:p w14:paraId="1769ABF6" w14:textId="31451852" w:rsidR="002C26C2" w:rsidRPr="002C26C2" w:rsidRDefault="002C26C2" w:rsidP="002C26C2">
      <w:pPr>
        <w:spacing w:after="0"/>
        <w:jc w:val="right"/>
        <w:rPr>
          <w:sz w:val="28"/>
          <w:szCs w:val="32"/>
        </w:rPr>
      </w:pPr>
      <w:r w:rsidRPr="002C26C2">
        <w:rPr>
          <w:sz w:val="28"/>
          <w:szCs w:val="32"/>
        </w:rPr>
        <w:t>Підготувала</w:t>
      </w:r>
      <w:r>
        <w:rPr>
          <w:sz w:val="28"/>
          <w:szCs w:val="32"/>
        </w:rPr>
        <w:t>:</w:t>
      </w:r>
    </w:p>
    <w:p w14:paraId="036379AB" w14:textId="00827E49" w:rsidR="002C26C2" w:rsidRPr="002C26C2" w:rsidRDefault="002C26C2" w:rsidP="002C26C2">
      <w:pPr>
        <w:spacing w:after="0"/>
        <w:jc w:val="right"/>
        <w:rPr>
          <w:sz w:val="28"/>
          <w:szCs w:val="32"/>
        </w:rPr>
      </w:pPr>
      <w:r w:rsidRPr="002C26C2">
        <w:rPr>
          <w:sz w:val="28"/>
          <w:szCs w:val="32"/>
        </w:rPr>
        <w:t>Мар’яна Сулима,</w:t>
      </w:r>
    </w:p>
    <w:p w14:paraId="3500271A" w14:textId="241F0516" w:rsidR="002C26C2" w:rsidRPr="002C26C2" w:rsidRDefault="002C26C2" w:rsidP="002C26C2">
      <w:pPr>
        <w:spacing w:after="0"/>
        <w:jc w:val="right"/>
        <w:rPr>
          <w:sz w:val="28"/>
          <w:szCs w:val="32"/>
        </w:rPr>
      </w:pPr>
      <w:r w:rsidRPr="002C26C2">
        <w:rPr>
          <w:sz w:val="28"/>
          <w:szCs w:val="32"/>
        </w:rPr>
        <w:t>заступник директора</w:t>
      </w:r>
    </w:p>
    <w:p w14:paraId="51BCB042" w14:textId="092DA8A0" w:rsidR="002C26C2" w:rsidRPr="002C26C2" w:rsidRDefault="002C26C2" w:rsidP="002C26C2">
      <w:pPr>
        <w:spacing w:after="0"/>
        <w:jc w:val="right"/>
        <w:rPr>
          <w:sz w:val="28"/>
          <w:szCs w:val="32"/>
        </w:rPr>
      </w:pPr>
      <w:r w:rsidRPr="002C26C2">
        <w:rPr>
          <w:sz w:val="28"/>
          <w:szCs w:val="32"/>
        </w:rPr>
        <w:t>з організації</w:t>
      </w:r>
    </w:p>
    <w:p w14:paraId="40DD6AAD" w14:textId="720B8F19" w:rsidR="002C26C2" w:rsidRPr="002C26C2" w:rsidRDefault="002C26C2" w:rsidP="002C26C2">
      <w:pPr>
        <w:spacing w:after="0"/>
        <w:jc w:val="right"/>
        <w:rPr>
          <w:sz w:val="28"/>
          <w:szCs w:val="32"/>
        </w:rPr>
      </w:pPr>
      <w:r w:rsidRPr="002C26C2">
        <w:rPr>
          <w:sz w:val="28"/>
          <w:szCs w:val="32"/>
        </w:rPr>
        <w:t>освітнього процесу</w:t>
      </w:r>
    </w:p>
    <w:p w14:paraId="47FB5179" w14:textId="77777777" w:rsidR="001D23F2" w:rsidRDefault="001D23F2" w:rsidP="002C26C2">
      <w:pPr>
        <w:jc w:val="center"/>
        <w:rPr>
          <w:sz w:val="32"/>
          <w:szCs w:val="36"/>
        </w:rPr>
      </w:pPr>
    </w:p>
    <w:p w14:paraId="444D0C19" w14:textId="5A933D9B" w:rsidR="002C26C2" w:rsidRDefault="002C26C2" w:rsidP="002C26C2">
      <w:pPr>
        <w:jc w:val="center"/>
        <w:rPr>
          <w:sz w:val="24"/>
        </w:rPr>
      </w:pPr>
      <w:r>
        <w:rPr>
          <w:sz w:val="24"/>
        </w:rPr>
        <w:t>м.</w:t>
      </w:r>
      <w:r w:rsidR="00765B64">
        <w:rPr>
          <w:sz w:val="24"/>
        </w:rPr>
        <w:t xml:space="preserve"> </w:t>
      </w:r>
      <w:r>
        <w:rPr>
          <w:sz w:val="24"/>
        </w:rPr>
        <w:t>Шептицький-202</w:t>
      </w:r>
      <w:r w:rsidR="00FA5EB6">
        <w:rPr>
          <w:sz w:val="24"/>
        </w:rPr>
        <w:t>6</w:t>
      </w:r>
    </w:p>
    <w:p w14:paraId="4A14B992" w14:textId="6F3D1F0E" w:rsidR="00765B64" w:rsidRPr="00765B64" w:rsidRDefault="00765B64" w:rsidP="00D90AD2">
      <w:pPr>
        <w:spacing w:after="0" w:line="276" w:lineRule="auto"/>
        <w:jc w:val="both"/>
        <w:rPr>
          <w:color w:val="0A0A0A"/>
          <w:sz w:val="28"/>
          <w:shd w:val="clear" w:color="auto" w:fill="FFFFFF"/>
        </w:rPr>
      </w:pPr>
      <w:r w:rsidRPr="00765B64">
        <w:rPr>
          <w:color w:val="0A0A0A"/>
          <w:sz w:val="28"/>
          <w:shd w:val="clear" w:color="auto" w:fill="FFFFFF"/>
        </w:rPr>
        <w:lastRenderedPageBreak/>
        <w:tab/>
      </w:r>
      <w:r w:rsidRPr="00765B64">
        <w:rPr>
          <w:b/>
          <w:bCs/>
          <w:color w:val="0A0A0A"/>
          <w:sz w:val="28"/>
          <w:shd w:val="clear" w:color="auto" w:fill="FFFFFF"/>
        </w:rPr>
        <w:t>Цифровізація освіти</w:t>
      </w:r>
      <w:r w:rsidRPr="00765B64">
        <w:rPr>
          <w:color w:val="0A0A0A"/>
          <w:sz w:val="28"/>
          <w:shd w:val="clear" w:color="auto" w:fill="FFFFFF"/>
        </w:rPr>
        <w:t xml:space="preserve"> — це не просто використання комп'ютера замість паперу</w:t>
      </w:r>
      <w:r w:rsidRPr="00765B64">
        <w:rPr>
          <w:color w:val="000000"/>
          <w:sz w:val="28"/>
          <w:shd w:val="clear" w:color="auto" w:fill="FFFFFF"/>
        </w:rPr>
        <w:t>, не про заміну вихователя планшетом, а про створення інтерактивного середовища, яке підсилює розвиток дитини.</w:t>
      </w:r>
      <w:r w:rsidRPr="00765B64">
        <w:rPr>
          <w:color w:val="0A0A0A"/>
          <w:sz w:val="28"/>
          <w:shd w:val="clear" w:color="auto" w:fill="FFFFFF"/>
        </w:rPr>
        <w:t xml:space="preserve"> Нові технології допомагають вихователю візуалізувати абстрактні поняття, економити час на підготовку та зробити навчання ігровим і захопливим.</w:t>
      </w:r>
    </w:p>
    <w:p w14:paraId="2CA9C37F" w14:textId="276BB8F8" w:rsidR="00765B64" w:rsidRPr="00765B64" w:rsidRDefault="00765B64" w:rsidP="00D90AD2">
      <w:pPr>
        <w:spacing w:after="0" w:line="276" w:lineRule="auto"/>
        <w:jc w:val="both"/>
        <w:rPr>
          <w:color w:val="0A0A0A"/>
          <w:sz w:val="28"/>
          <w:shd w:val="clear" w:color="auto" w:fill="FFFFFF"/>
        </w:rPr>
      </w:pPr>
      <w:r w:rsidRPr="00765B64">
        <w:rPr>
          <w:color w:val="0A0A0A"/>
          <w:sz w:val="28"/>
          <w:shd w:val="clear" w:color="auto" w:fill="FFFFFF"/>
        </w:rPr>
        <w:tab/>
      </w:r>
      <w:r w:rsidRPr="00765B64">
        <w:rPr>
          <w:b/>
          <w:bCs/>
          <w:color w:val="0A0A0A"/>
          <w:sz w:val="28"/>
          <w:shd w:val="clear" w:color="auto" w:fill="FFFFFF"/>
        </w:rPr>
        <w:t>Оволодіння</w:t>
      </w:r>
      <w:r w:rsidRPr="00765B64">
        <w:rPr>
          <w:color w:val="0A0A0A"/>
          <w:sz w:val="28"/>
          <w:shd w:val="clear" w:color="auto" w:fill="FFFFFF"/>
        </w:rPr>
        <w:t xml:space="preserve"> </w:t>
      </w:r>
      <w:r>
        <w:rPr>
          <w:color w:val="0A0A0A"/>
          <w:sz w:val="28"/>
          <w:shd w:val="clear" w:color="auto" w:fill="FFFFFF"/>
        </w:rPr>
        <w:t>сучасними</w:t>
      </w:r>
      <w:r w:rsidRPr="00765B64">
        <w:rPr>
          <w:color w:val="0A0A0A"/>
          <w:sz w:val="28"/>
          <w:shd w:val="clear" w:color="auto" w:fill="FFFFFF"/>
        </w:rPr>
        <w:t xml:space="preserve"> комп'ютерними технологіями — це безперервний процес. Головне завдання педагога — не просто «показати мультик», а використати </w:t>
      </w:r>
      <w:r w:rsidRPr="00765B64">
        <w:rPr>
          <w:rStyle w:val="ae"/>
          <w:color w:val="0A0A0A"/>
          <w:sz w:val="28"/>
          <w:shd w:val="clear" w:color="auto" w:fill="FFFFFF"/>
        </w:rPr>
        <w:t>алгоритм</w:t>
      </w:r>
      <w:r w:rsidRPr="00765B64">
        <w:rPr>
          <w:color w:val="0A0A0A"/>
          <w:sz w:val="28"/>
          <w:shd w:val="clear" w:color="auto" w:fill="FFFFFF"/>
        </w:rPr>
        <w:t>, де ІКТ стають ключем до глибшого розуміння світу дошкільником.</w:t>
      </w:r>
    </w:p>
    <w:p w14:paraId="3680A21E" w14:textId="77777777" w:rsidR="00765B64" w:rsidRPr="00765B64" w:rsidRDefault="00765B64" w:rsidP="00D90AD2">
      <w:pPr>
        <w:spacing w:after="0" w:line="276" w:lineRule="auto"/>
        <w:jc w:val="both"/>
        <w:rPr>
          <w:sz w:val="28"/>
        </w:rPr>
      </w:pPr>
      <w:r w:rsidRPr="00765B64">
        <w:rPr>
          <w:color w:val="0A0A0A"/>
          <w:sz w:val="28"/>
          <w:shd w:val="clear" w:color="auto" w:fill="FFFFFF"/>
        </w:rPr>
        <w:tab/>
      </w:r>
      <w:r w:rsidRPr="00765B64">
        <w:rPr>
          <w:sz w:val="28"/>
        </w:rPr>
        <w:t xml:space="preserve">Використання інформаційно-комунікаційних технологій у освітньому процесі – це одна із самих нових та актуальних проблем у вітчизняній педагогіці. </w:t>
      </w:r>
    </w:p>
    <w:p w14:paraId="361A66E2" w14:textId="77777777" w:rsidR="00765B64" w:rsidRPr="00765B64" w:rsidRDefault="00765B64" w:rsidP="00D90AD2">
      <w:pPr>
        <w:spacing w:after="0" w:line="276" w:lineRule="auto"/>
        <w:jc w:val="both"/>
        <w:rPr>
          <w:sz w:val="28"/>
        </w:rPr>
      </w:pPr>
      <w:r w:rsidRPr="00765B64">
        <w:rPr>
          <w:sz w:val="28"/>
        </w:rPr>
        <w:tab/>
      </w:r>
      <w:r w:rsidRPr="00765B64">
        <w:rPr>
          <w:b/>
          <w:bCs/>
          <w:sz w:val="28"/>
        </w:rPr>
        <w:t>Специфіка</w:t>
      </w:r>
      <w:r w:rsidRPr="00765B64">
        <w:rPr>
          <w:sz w:val="28"/>
        </w:rPr>
        <w:t xml:space="preserve"> введення персонального комп’ютера у процес виховання дошкільників в Україні полягає в тому, що комп’ютери спочатку використовуються в сім’ї, а тільки пізніше в закладі дошкільної освіти та сучасної школи - в умовах колективного виховання. </w:t>
      </w:r>
    </w:p>
    <w:p w14:paraId="154148DC" w14:textId="2DE9C711" w:rsidR="00765B64" w:rsidRDefault="00765B64" w:rsidP="00D90AD2">
      <w:pPr>
        <w:spacing w:after="0" w:line="276" w:lineRule="auto"/>
        <w:jc w:val="both"/>
        <w:rPr>
          <w:i/>
          <w:iCs/>
          <w:sz w:val="28"/>
        </w:rPr>
      </w:pPr>
      <w:r w:rsidRPr="00765B64">
        <w:rPr>
          <w:sz w:val="28"/>
        </w:rPr>
        <w:tab/>
        <w:t xml:space="preserve">Комп’ютер же для педагогів може стати потужним технічним засобом навчання дітей. Використання комп’ютера дозволить розширити можливості педагога, створити базу для залучення дітей до комп’ютерних навчальних програм. На сьогоднішній день комп’ютерні програми, ігри, завдання у своїй роботі можуть застосовувати всі педагогічні працівники: </w:t>
      </w:r>
      <w:r w:rsidRPr="00765B64">
        <w:rPr>
          <w:i/>
          <w:iCs/>
          <w:sz w:val="28"/>
        </w:rPr>
        <w:t>вихователі, музичні керівники, психолог, вихователь - методист.</w:t>
      </w:r>
    </w:p>
    <w:p w14:paraId="3AA76B2B" w14:textId="61E92EC7" w:rsidR="00765B64" w:rsidRPr="00765B64" w:rsidRDefault="00765B64" w:rsidP="00D90AD2">
      <w:pPr>
        <w:shd w:val="clear" w:color="auto" w:fill="FFFFFF"/>
        <w:spacing w:after="0" w:line="276" w:lineRule="auto"/>
        <w:jc w:val="both"/>
        <w:rPr>
          <w:rFonts w:eastAsia="Times New Roman"/>
          <w:b/>
          <w:bCs/>
          <w:color w:val="0A0A0A"/>
          <w:kern w:val="0"/>
          <w:sz w:val="28"/>
          <w:lang w:eastAsia="uk-UA"/>
          <w14:ligatures w14:val="none"/>
        </w:rPr>
      </w:pPr>
      <w:r w:rsidRPr="00765B64">
        <w:rPr>
          <w:rFonts w:eastAsia="Times New Roman"/>
          <w:b/>
          <w:bCs/>
          <w:color w:val="0A0A0A"/>
          <w:kern w:val="0"/>
          <w:sz w:val="28"/>
          <w:lang w:eastAsia="uk-UA"/>
          <w14:ligatures w14:val="none"/>
        </w:rPr>
        <w:t>Поняття засобів нових комп’ютерних технологій у ЗДО</w:t>
      </w:r>
    </w:p>
    <w:p w14:paraId="58995BA0" w14:textId="6AB933DC" w:rsidR="00D90AD2" w:rsidRDefault="00D90AD2" w:rsidP="00D90AD2">
      <w:pPr>
        <w:shd w:val="clear" w:color="auto" w:fill="FFFFFF"/>
        <w:spacing w:after="0" w:line="276" w:lineRule="auto"/>
        <w:jc w:val="both"/>
        <w:rPr>
          <w:rFonts w:eastAsia="Times New Roman"/>
          <w:color w:val="0A0A0A"/>
          <w:kern w:val="0"/>
          <w:sz w:val="28"/>
          <w:lang w:eastAsia="uk-UA"/>
          <w14:ligatures w14:val="none"/>
        </w:rPr>
      </w:pPr>
      <w:r>
        <w:rPr>
          <w:rFonts w:eastAsia="Times New Roman"/>
          <w:color w:val="0A0A0A"/>
          <w:kern w:val="0"/>
          <w:sz w:val="28"/>
          <w:lang w:eastAsia="uk-UA"/>
          <w14:ligatures w14:val="none"/>
        </w:rPr>
        <w:tab/>
      </w:r>
      <w:r w:rsidR="00765B64" w:rsidRPr="00765B64">
        <w:rPr>
          <w:rFonts w:eastAsia="Times New Roman"/>
          <w:color w:val="0A0A0A"/>
          <w:kern w:val="0"/>
          <w:sz w:val="28"/>
          <w:lang w:eastAsia="uk-UA"/>
          <w14:ligatures w14:val="none"/>
        </w:rPr>
        <w:t>Сучасні засоби — це не лише комп'ютер, а цілісний комплекс, що включає:</w:t>
      </w:r>
    </w:p>
    <w:p w14:paraId="29FE6BE1" w14:textId="77777777" w:rsidR="00D90AD2" w:rsidRPr="00D90AD2" w:rsidRDefault="00765B64" w:rsidP="00D90AD2">
      <w:pPr>
        <w:pStyle w:val="a9"/>
        <w:numPr>
          <w:ilvl w:val="0"/>
          <w:numId w:val="3"/>
        </w:numPr>
        <w:shd w:val="clear" w:color="auto" w:fill="FFFFFF"/>
        <w:spacing w:after="0" w:line="276" w:lineRule="auto"/>
        <w:jc w:val="both"/>
        <w:rPr>
          <w:rFonts w:eastAsia="Times New Roman"/>
          <w:color w:val="0A0A0A"/>
          <w:kern w:val="0"/>
          <w:sz w:val="28"/>
          <w:lang w:eastAsia="uk-UA"/>
          <w14:ligatures w14:val="none"/>
        </w:rPr>
      </w:pPr>
      <w:r w:rsidRPr="00D90AD2">
        <w:rPr>
          <w:rFonts w:eastAsia="Times New Roman"/>
          <w:color w:val="0A0A0A"/>
          <w:kern w:val="0"/>
          <w:sz w:val="28"/>
          <w:lang w:eastAsia="uk-UA"/>
          <w14:ligatures w14:val="none"/>
        </w:rPr>
        <w:t>Апаратне забезпечення: </w:t>
      </w:r>
      <w:r w:rsidRPr="00D90AD2">
        <w:rPr>
          <w:rFonts w:eastAsia="Times New Roman"/>
          <w:i/>
          <w:iCs/>
          <w:color w:val="0A0A0A"/>
          <w:kern w:val="0"/>
          <w:sz w:val="28"/>
          <w:lang w:eastAsia="uk-UA"/>
          <w14:ligatures w14:val="none"/>
        </w:rPr>
        <w:t>мультимедійні дошки, сенсорні панелі, планшети, пісочниці з доповненою реальністю (AR), ламінатори (для створення дидактичних посібників із QR-кодами).</w:t>
      </w:r>
    </w:p>
    <w:p w14:paraId="135ECCDA" w14:textId="42DCC1AA" w:rsidR="00765B64" w:rsidRPr="00D90AD2" w:rsidRDefault="00765B64" w:rsidP="00D90AD2">
      <w:pPr>
        <w:pStyle w:val="a9"/>
        <w:numPr>
          <w:ilvl w:val="0"/>
          <w:numId w:val="3"/>
        </w:numPr>
        <w:shd w:val="clear" w:color="auto" w:fill="FFFFFF"/>
        <w:spacing w:line="276" w:lineRule="auto"/>
        <w:jc w:val="both"/>
        <w:rPr>
          <w:rFonts w:eastAsia="Times New Roman"/>
          <w:color w:val="0A0A0A"/>
          <w:kern w:val="0"/>
          <w:sz w:val="28"/>
          <w:lang w:eastAsia="uk-UA"/>
          <w14:ligatures w14:val="none"/>
        </w:rPr>
      </w:pPr>
      <w:r w:rsidRPr="00D90AD2">
        <w:rPr>
          <w:rFonts w:eastAsia="Times New Roman"/>
          <w:color w:val="0A0A0A"/>
          <w:kern w:val="0"/>
          <w:sz w:val="28"/>
          <w:lang w:eastAsia="uk-UA"/>
          <w14:ligatures w14:val="none"/>
        </w:rPr>
        <w:t>Програмне забезпечення: </w:t>
      </w:r>
      <w:r w:rsidRPr="00D90AD2">
        <w:rPr>
          <w:rFonts w:eastAsia="Times New Roman"/>
          <w:i/>
          <w:iCs/>
          <w:color w:val="0A0A0A"/>
          <w:kern w:val="0"/>
          <w:sz w:val="28"/>
          <w:lang w:eastAsia="uk-UA"/>
          <w14:ligatures w14:val="none"/>
        </w:rPr>
        <w:t>хмарні сервіси, мобільні застосунки, платформи для створення інтерактивних вправ та штучний інтелект.</w:t>
      </w:r>
    </w:p>
    <w:p w14:paraId="1FA66E2D" w14:textId="4A5CD41B" w:rsidR="00765B64" w:rsidRPr="00D90AD2" w:rsidRDefault="00765B64" w:rsidP="00D90AD2">
      <w:pPr>
        <w:shd w:val="clear" w:color="auto" w:fill="FFFFFF"/>
        <w:spacing w:after="0" w:line="276" w:lineRule="auto"/>
        <w:jc w:val="both"/>
        <w:rPr>
          <w:rFonts w:eastAsia="Times New Roman"/>
          <w:b/>
          <w:bCs/>
          <w:color w:val="0A0A0A"/>
          <w:kern w:val="0"/>
          <w:sz w:val="28"/>
          <w:lang w:eastAsia="uk-UA"/>
          <w14:ligatures w14:val="none"/>
        </w:rPr>
      </w:pPr>
      <w:r w:rsidRPr="00D90AD2">
        <w:rPr>
          <w:rFonts w:eastAsia="Times New Roman"/>
          <w:b/>
          <w:bCs/>
          <w:color w:val="0A0A0A"/>
          <w:kern w:val="0"/>
          <w:sz w:val="28"/>
          <w:lang w:eastAsia="uk-UA"/>
          <w14:ligatures w14:val="none"/>
        </w:rPr>
        <w:t>Алгоритм оволодіння та використання ІКТ</w:t>
      </w:r>
    </w:p>
    <w:p w14:paraId="4EDD68CC" w14:textId="38C328BA" w:rsidR="00765B64" w:rsidRPr="00765B64" w:rsidRDefault="00D90AD2" w:rsidP="00D90AD2">
      <w:pPr>
        <w:shd w:val="clear" w:color="auto" w:fill="FFFFFF"/>
        <w:spacing w:after="0" w:line="276" w:lineRule="auto"/>
        <w:jc w:val="both"/>
        <w:rPr>
          <w:rFonts w:eastAsia="Times New Roman"/>
          <w:color w:val="0A0A0A"/>
          <w:kern w:val="0"/>
          <w:sz w:val="28"/>
          <w:lang w:eastAsia="uk-UA"/>
          <w14:ligatures w14:val="none"/>
        </w:rPr>
      </w:pPr>
      <w:r>
        <w:rPr>
          <w:rFonts w:eastAsia="Times New Roman"/>
          <w:color w:val="0A0A0A"/>
          <w:kern w:val="0"/>
          <w:sz w:val="28"/>
          <w:lang w:eastAsia="uk-UA"/>
          <w14:ligatures w14:val="none"/>
        </w:rPr>
        <w:tab/>
      </w:r>
      <w:r w:rsidR="00765B64" w:rsidRPr="00765B64">
        <w:rPr>
          <w:rFonts w:eastAsia="Times New Roman"/>
          <w:color w:val="0A0A0A"/>
          <w:kern w:val="0"/>
          <w:sz w:val="28"/>
          <w:lang w:eastAsia="uk-UA"/>
          <w14:ligatures w14:val="none"/>
        </w:rPr>
        <w:t>Для того, щоб використання технологій було системним, педагогу варто дотримуватися наступного алгоритму:</w:t>
      </w:r>
    </w:p>
    <w:p w14:paraId="1F0A39A5" w14:textId="633D45BA" w:rsidR="00765B64" w:rsidRPr="00765B64" w:rsidRDefault="00765B64" w:rsidP="00D90AD2">
      <w:pPr>
        <w:numPr>
          <w:ilvl w:val="0"/>
          <w:numId w:val="2"/>
        </w:numPr>
        <w:shd w:val="clear" w:color="auto" w:fill="FFFFFF"/>
        <w:spacing w:after="0" w:line="276" w:lineRule="auto"/>
        <w:jc w:val="both"/>
        <w:rPr>
          <w:rFonts w:eastAsia="Times New Roman"/>
          <w:color w:val="0A0A0A"/>
          <w:kern w:val="0"/>
          <w:sz w:val="28"/>
          <w:lang w:eastAsia="uk-UA"/>
          <w14:ligatures w14:val="none"/>
        </w:rPr>
      </w:pPr>
      <w:r w:rsidRPr="00765B64">
        <w:rPr>
          <w:rFonts w:eastAsia="Times New Roman"/>
          <w:color w:val="0A0A0A"/>
          <w:kern w:val="0"/>
          <w:sz w:val="28"/>
          <w:lang w:eastAsia="uk-UA"/>
          <w14:ligatures w14:val="none"/>
        </w:rPr>
        <w:t xml:space="preserve">Аналітичний етап: </w:t>
      </w:r>
      <w:r w:rsidR="00D90AD2">
        <w:rPr>
          <w:rFonts w:eastAsia="Times New Roman"/>
          <w:color w:val="0A0A0A"/>
          <w:kern w:val="0"/>
          <w:sz w:val="28"/>
          <w:lang w:eastAsia="uk-UA"/>
          <w14:ligatures w14:val="none"/>
        </w:rPr>
        <w:t>в</w:t>
      </w:r>
      <w:r w:rsidRPr="00765B64">
        <w:rPr>
          <w:rFonts w:eastAsia="Times New Roman"/>
          <w:color w:val="0A0A0A"/>
          <w:kern w:val="0"/>
          <w:sz w:val="28"/>
          <w:lang w:eastAsia="uk-UA"/>
          <w14:ligatures w14:val="none"/>
        </w:rPr>
        <w:t>изначення власного рівня цифрової грамотності та вибір одного конкретного інструменту для вивчення (не варто братися за все одночасно).</w:t>
      </w:r>
    </w:p>
    <w:p w14:paraId="6652391E" w14:textId="20F449FC" w:rsidR="00765B64" w:rsidRDefault="00765B64" w:rsidP="00D90AD2">
      <w:pPr>
        <w:numPr>
          <w:ilvl w:val="0"/>
          <w:numId w:val="2"/>
        </w:numPr>
        <w:shd w:val="clear" w:color="auto" w:fill="FFFFFF"/>
        <w:spacing w:after="0" w:line="276" w:lineRule="auto"/>
        <w:jc w:val="both"/>
        <w:rPr>
          <w:rFonts w:eastAsia="Times New Roman"/>
          <w:color w:val="0A0A0A"/>
          <w:kern w:val="0"/>
          <w:sz w:val="28"/>
          <w:lang w:eastAsia="uk-UA"/>
          <w14:ligatures w14:val="none"/>
        </w:rPr>
      </w:pPr>
      <w:r w:rsidRPr="00765B64">
        <w:rPr>
          <w:rFonts w:eastAsia="Times New Roman"/>
          <w:color w:val="0A0A0A"/>
          <w:kern w:val="0"/>
          <w:sz w:val="28"/>
          <w:lang w:eastAsia="uk-UA"/>
          <w14:ligatures w14:val="none"/>
        </w:rPr>
        <w:t>Проєктувальний ета</w:t>
      </w:r>
      <w:r w:rsidR="00D90AD2">
        <w:rPr>
          <w:rFonts w:eastAsia="Times New Roman"/>
          <w:color w:val="0A0A0A"/>
          <w:kern w:val="0"/>
          <w:sz w:val="28"/>
          <w:lang w:eastAsia="uk-UA"/>
          <w14:ligatures w14:val="none"/>
        </w:rPr>
        <w:t>п</w:t>
      </w:r>
      <w:r w:rsidRPr="00765B64">
        <w:rPr>
          <w:rFonts w:eastAsia="Times New Roman"/>
          <w:color w:val="0A0A0A"/>
          <w:kern w:val="0"/>
          <w:sz w:val="28"/>
          <w:lang w:eastAsia="uk-UA"/>
          <w14:ligatures w14:val="none"/>
        </w:rPr>
        <w:t xml:space="preserve">: </w:t>
      </w:r>
      <w:r w:rsidR="00D90AD2">
        <w:rPr>
          <w:rFonts w:eastAsia="Times New Roman"/>
          <w:color w:val="0A0A0A"/>
          <w:kern w:val="0"/>
          <w:sz w:val="28"/>
          <w:lang w:eastAsia="uk-UA"/>
          <w14:ligatures w14:val="none"/>
        </w:rPr>
        <w:t>д</w:t>
      </w:r>
      <w:r w:rsidRPr="00765B64">
        <w:rPr>
          <w:rFonts w:eastAsia="Times New Roman"/>
          <w:color w:val="0A0A0A"/>
          <w:kern w:val="0"/>
          <w:sz w:val="28"/>
          <w:lang w:eastAsia="uk-UA"/>
          <w14:ligatures w14:val="none"/>
        </w:rPr>
        <w:t>обірка готових медіаоб’єктів (відео, ілюстрацій, аудіо) за темою заняття.</w:t>
      </w:r>
    </w:p>
    <w:p w14:paraId="0AA48BDC" w14:textId="77777777" w:rsidR="00D90AD2" w:rsidRDefault="00D90AD2" w:rsidP="00D90AD2">
      <w:pPr>
        <w:shd w:val="clear" w:color="auto" w:fill="FFFFFF"/>
        <w:spacing w:after="0" w:line="276" w:lineRule="auto"/>
        <w:jc w:val="both"/>
        <w:rPr>
          <w:rFonts w:eastAsia="Times New Roman"/>
          <w:color w:val="0A0A0A"/>
          <w:kern w:val="0"/>
          <w:sz w:val="28"/>
          <w:lang w:eastAsia="uk-UA"/>
          <w14:ligatures w14:val="none"/>
        </w:rPr>
      </w:pPr>
    </w:p>
    <w:p w14:paraId="4B756D48" w14:textId="5E8DF86F" w:rsidR="00D90AD2" w:rsidRPr="00765B64" w:rsidRDefault="00D90AD2" w:rsidP="00D90AD2">
      <w:pPr>
        <w:shd w:val="clear" w:color="auto" w:fill="FFFFFF"/>
        <w:spacing w:after="0" w:line="276" w:lineRule="auto"/>
        <w:jc w:val="center"/>
        <w:rPr>
          <w:rFonts w:eastAsia="Times New Roman"/>
          <w:i/>
          <w:iCs/>
          <w:color w:val="0A0A0A"/>
          <w:kern w:val="0"/>
          <w:sz w:val="24"/>
          <w:szCs w:val="24"/>
          <w:lang w:eastAsia="uk-UA"/>
          <w14:ligatures w14:val="none"/>
        </w:rPr>
      </w:pPr>
      <w:r w:rsidRPr="00D90AD2">
        <w:rPr>
          <w:rFonts w:eastAsia="Times New Roman"/>
          <w:i/>
          <w:iCs/>
          <w:color w:val="0A0A0A"/>
          <w:kern w:val="0"/>
          <w:sz w:val="24"/>
          <w:szCs w:val="24"/>
          <w:lang w:eastAsia="uk-UA"/>
          <w14:ligatures w14:val="none"/>
        </w:rPr>
        <w:t>-1-</w:t>
      </w:r>
    </w:p>
    <w:p w14:paraId="7B662D5B" w14:textId="46B5DF8A" w:rsidR="00765B64" w:rsidRPr="00765B64" w:rsidRDefault="00765B64" w:rsidP="00D90AD2">
      <w:pPr>
        <w:numPr>
          <w:ilvl w:val="0"/>
          <w:numId w:val="2"/>
        </w:numPr>
        <w:shd w:val="clear" w:color="auto" w:fill="FFFFFF"/>
        <w:spacing w:after="0" w:line="276" w:lineRule="auto"/>
        <w:jc w:val="both"/>
        <w:rPr>
          <w:rFonts w:eastAsia="Times New Roman"/>
          <w:color w:val="0A0A0A"/>
          <w:kern w:val="0"/>
          <w:sz w:val="28"/>
          <w:lang w:eastAsia="uk-UA"/>
          <w14:ligatures w14:val="none"/>
        </w:rPr>
      </w:pPr>
      <w:r w:rsidRPr="00765B64">
        <w:rPr>
          <w:rFonts w:eastAsia="Times New Roman"/>
          <w:color w:val="0A0A0A"/>
          <w:kern w:val="0"/>
          <w:sz w:val="28"/>
          <w:lang w:eastAsia="uk-UA"/>
          <w14:ligatures w14:val="none"/>
        </w:rPr>
        <w:lastRenderedPageBreak/>
        <w:t xml:space="preserve">Етап адаптації: </w:t>
      </w:r>
      <w:r w:rsidR="00D90AD2">
        <w:rPr>
          <w:rFonts w:eastAsia="Times New Roman"/>
          <w:color w:val="0A0A0A"/>
          <w:kern w:val="0"/>
          <w:sz w:val="28"/>
          <w:lang w:eastAsia="uk-UA"/>
          <w14:ligatures w14:val="none"/>
        </w:rPr>
        <w:t>т</w:t>
      </w:r>
      <w:r w:rsidRPr="00765B64">
        <w:rPr>
          <w:rFonts w:eastAsia="Times New Roman"/>
          <w:color w:val="0A0A0A"/>
          <w:kern w:val="0"/>
          <w:sz w:val="28"/>
          <w:lang w:eastAsia="uk-UA"/>
          <w14:ligatures w14:val="none"/>
        </w:rPr>
        <w:t>рансформація методичного матеріалу в інтерактивний формат за допомогою обраного інструменту.</w:t>
      </w:r>
    </w:p>
    <w:p w14:paraId="19E6E6C2" w14:textId="3E4C4B7E" w:rsidR="00765B64" w:rsidRPr="00765B64" w:rsidRDefault="00765B64" w:rsidP="00D90AD2">
      <w:pPr>
        <w:numPr>
          <w:ilvl w:val="0"/>
          <w:numId w:val="2"/>
        </w:numPr>
        <w:shd w:val="clear" w:color="auto" w:fill="FFFFFF"/>
        <w:spacing w:after="0" w:line="276" w:lineRule="auto"/>
        <w:jc w:val="both"/>
        <w:rPr>
          <w:rFonts w:eastAsia="Times New Roman"/>
          <w:color w:val="0A0A0A"/>
          <w:kern w:val="0"/>
          <w:sz w:val="28"/>
          <w:lang w:eastAsia="uk-UA"/>
          <w14:ligatures w14:val="none"/>
        </w:rPr>
      </w:pPr>
      <w:r w:rsidRPr="00765B64">
        <w:rPr>
          <w:rFonts w:eastAsia="Times New Roman"/>
          <w:color w:val="0A0A0A"/>
          <w:kern w:val="0"/>
          <w:sz w:val="28"/>
          <w:lang w:eastAsia="uk-UA"/>
          <w14:ligatures w14:val="none"/>
        </w:rPr>
        <w:t xml:space="preserve">Апробаційний етап: </w:t>
      </w:r>
      <w:r w:rsidR="00D90AD2">
        <w:rPr>
          <w:rFonts w:eastAsia="Times New Roman"/>
          <w:color w:val="0A0A0A"/>
          <w:kern w:val="0"/>
          <w:sz w:val="28"/>
          <w:lang w:eastAsia="uk-UA"/>
          <w14:ligatures w14:val="none"/>
        </w:rPr>
        <w:t>в</w:t>
      </w:r>
      <w:r w:rsidRPr="00765B64">
        <w:rPr>
          <w:rFonts w:eastAsia="Times New Roman"/>
          <w:color w:val="0A0A0A"/>
          <w:kern w:val="0"/>
          <w:sz w:val="28"/>
          <w:lang w:eastAsia="uk-UA"/>
          <w14:ligatures w14:val="none"/>
        </w:rPr>
        <w:t>ключення ІКТ у структуру заняття з обов'язковим дотриманням санітарних регламентів.</w:t>
      </w:r>
    </w:p>
    <w:p w14:paraId="4A2F6D21" w14:textId="67BC85CF" w:rsidR="00765B64" w:rsidRDefault="00765B64" w:rsidP="00D90AD2">
      <w:pPr>
        <w:numPr>
          <w:ilvl w:val="0"/>
          <w:numId w:val="2"/>
        </w:numPr>
        <w:shd w:val="clear" w:color="auto" w:fill="FFFFFF"/>
        <w:spacing w:line="276" w:lineRule="auto"/>
        <w:jc w:val="both"/>
        <w:rPr>
          <w:rFonts w:eastAsia="Times New Roman"/>
          <w:color w:val="0A0A0A"/>
          <w:kern w:val="0"/>
          <w:sz w:val="28"/>
          <w:lang w:eastAsia="uk-UA"/>
          <w14:ligatures w14:val="none"/>
        </w:rPr>
      </w:pPr>
      <w:r w:rsidRPr="00765B64">
        <w:rPr>
          <w:rFonts w:eastAsia="Times New Roman"/>
          <w:color w:val="0A0A0A"/>
          <w:kern w:val="0"/>
          <w:sz w:val="28"/>
          <w:lang w:eastAsia="uk-UA"/>
          <w14:ligatures w14:val="none"/>
        </w:rPr>
        <w:t xml:space="preserve">Рефлексивний етап: </w:t>
      </w:r>
      <w:r w:rsidR="00D90AD2">
        <w:rPr>
          <w:rFonts w:eastAsia="Times New Roman"/>
          <w:color w:val="0A0A0A"/>
          <w:kern w:val="0"/>
          <w:sz w:val="28"/>
          <w:lang w:eastAsia="uk-UA"/>
          <w14:ligatures w14:val="none"/>
        </w:rPr>
        <w:t>а</w:t>
      </w:r>
      <w:r w:rsidRPr="00765B64">
        <w:rPr>
          <w:rFonts w:eastAsia="Times New Roman"/>
          <w:color w:val="0A0A0A"/>
          <w:kern w:val="0"/>
          <w:sz w:val="28"/>
          <w:lang w:eastAsia="uk-UA"/>
          <w14:ligatures w14:val="none"/>
        </w:rPr>
        <w:t>наліз того, як технологія допомогла дітям засвоїти матеріал. Чи не була вона зайвим подразником?</w:t>
      </w:r>
    </w:p>
    <w:p w14:paraId="4EE37664" w14:textId="0741CA0D" w:rsidR="00D90AD2" w:rsidRPr="00D90AD2" w:rsidRDefault="00D90AD2" w:rsidP="00D90AD2">
      <w:pPr>
        <w:shd w:val="clear" w:color="auto" w:fill="FFFFFF"/>
        <w:spacing w:after="0" w:line="276" w:lineRule="auto"/>
        <w:jc w:val="center"/>
        <w:rPr>
          <w:b/>
          <w:bCs/>
          <w:sz w:val="28"/>
          <w:szCs w:val="32"/>
        </w:rPr>
      </w:pPr>
      <w:r w:rsidRPr="00D90AD2">
        <w:rPr>
          <w:b/>
          <w:bCs/>
          <w:sz w:val="28"/>
          <w:szCs w:val="32"/>
        </w:rPr>
        <w:t>Використання ІКТ в управлінській діяльності</w:t>
      </w:r>
    </w:p>
    <w:p w14:paraId="4DD01DCA" w14:textId="77777777" w:rsidR="00D90AD2" w:rsidRDefault="00D90AD2" w:rsidP="00D90AD2">
      <w:pPr>
        <w:shd w:val="clear" w:color="auto" w:fill="FFFFFF"/>
        <w:spacing w:after="0" w:line="276" w:lineRule="auto"/>
        <w:jc w:val="both"/>
        <w:rPr>
          <w:sz w:val="28"/>
          <w:szCs w:val="32"/>
        </w:rPr>
      </w:pPr>
      <w:r w:rsidRPr="00D90AD2">
        <w:rPr>
          <w:sz w:val="28"/>
          <w:szCs w:val="32"/>
        </w:rPr>
        <w:t>1. Робота в міській освітній мережі</w:t>
      </w:r>
      <w:r>
        <w:rPr>
          <w:sz w:val="28"/>
          <w:szCs w:val="32"/>
        </w:rPr>
        <w:t>.</w:t>
      </w:r>
    </w:p>
    <w:p w14:paraId="669D4CC4" w14:textId="39AD949B" w:rsidR="00D90AD2" w:rsidRDefault="00D90AD2" w:rsidP="00D90AD2">
      <w:pPr>
        <w:shd w:val="clear" w:color="auto" w:fill="FFFFFF"/>
        <w:spacing w:after="0" w:line="276" w:lineRule="auto"/>
        <w:jc w:val="both"/>
        <w:rPr>
          <w:sz w:val="28"/>
          <w:szCs w:val="32"/>
        </w:rPr>
      </w:pPr>
      <w:r w:rsidRPr="00D90AD2">
        <w:rPr>
          <w:sz w:val="28"/>
          <w:szCs w:val="32"/>
        </w:rPr>
        <w:t>2. Розрахунок стажу роботи працівників</w:t>
      </w:r>
      <w:r>
        <w:rPr>
          <w:sz w:val="28"/>
          <w:szCs w:val="32"/>
        </w:rPr>
        <w:t>.</w:t>
      </w:r>
    </w:p>
    <w:p w14:paraId="79EAA44A" w14:textId="532AE389" w:rsidR="00D90AD2" w:rsidRDefault="00D90AD2" w:rsidP="00D90AD2">
      <w:pPr>
        <w:shd w:val="clear" w:color="auto" w:fill="FFFFFF"/>
        <w:spacing w:after="0" w:line="276" w:lineRule="auto"/>
        <w:jc w:val="both"/>
        <w:rPr>
          <w:sz w:val="28"/>
          <w:szCs w:val="32"/>
        </w:rPr>
      </w:pPr>
      <w:r w:rsidRPr="00D90AD2">
        <w:rPr>
          <w:sz w:val="28"/>
          <w:szCs w:val="32"/>
        </w:rPr>
        <w:t>3. Співпраця з дошкільними закладами інших міст України, тощо</w:t>
      </w:r>
      <w:r>
        <w:rPr>
          <w:sz w:val="28"/>
          <w:szCs w:val="32"/>
        </w:rPr>
        <w:t>.</w:t>
      </w:r>
    </w:p>
    <w:p w14:paraId="5F4DB1F6" w14:textId="77777777" w:rsidR="00D90AD2" w:rsidRDefault="00D90AD2" w:rsidP="00D90AD2">
      <w:pPr>
        <w:shd w:val="clear" w:color="auto" w:fill="FFFFFF"/>
        <w:spacing w:after="0" w:line="276" w:lineRule="auto"/>
        <w:jc w:val="both"/>
        <w:rPr>
          <w:sz w:val="28"/>
          <w:szCs w:val="32"/>
        </w:rPr>
      </w:pPr>
      <w:r w:rsidRPr="00D90AD2">
        <w:rPr>
          <w:sz w:val="28"/>
          <w:szCs w:val="32"/>
        </w:rPr>
        <w:t>4. Створення бази даних працівників ЗДО, дітей та батьків</w:t>
      </w:r>
      <w:r>
        <w:rPr>
          <w:sz w:val="28"/>
          <w:szCs w:val="32"/>
        </w:rPr>
        <w:t>.</w:t>
      </w:r>
    </w:p>
    <w:p w14:paraId="6B6EDD5B" w14:textId="2A2410A9" w:rsidR="00D90AD2" w:rsidRDefault="00D90AD2" w:rsidP="00D90AD2">
      <w:pPr>
        <w:shd w:val="clear" w:color="auto" w:fill="FFFFFF"/>
        <w:spacing w:after="0" w:line="276" w:lineRule="auto"/>
        <w:jc w:val="both"/>
        <w:rPr>
          <w:sz w:val="28"/>
          <w:szCs w:val="32"/>
        </w:rPr>
      </w:pPr>
      <w:r w:rsidRPr="00D90AD2">
        <w:rPr>
          <w:sz w:val="28"/>
          <w:szCs w:val="32"/>
        </w:rPr>
        <w:t>5.</w:t>
      </w:r>
      <w:r>
        <w:rPr>
          <w:sz w:val="28"/>
          <w:szCs w:val="32"/>
        </w:rPr>
        <w:t xml:space="preserve"> </w:t>
      </w:r>
      <w:r w:rsidRPr="00D90AD2">
        <w:rPr>
          <w:sz w:val="28"/>
          <w:szCs w:val="32"/>
        </w:rPr>
        <w:t>Робота з документацією (звіти, інформація в різні органи,</w:t>
      </w:r>
      <w:r>
        <w:rPr>
          <w:sz w:val="28"/>
          <w:szCs w:val="32"/>
        </w:rPr>
        <w:t xml:space="preserve"> </w:t>
      </w:r>
      <w:r w:rsidRPr="00D90AD2">
        <w:rPr>
          <w:sz w:val="28"/>
          <w:szCs w:val="32"/>
        </w:rPr>
        <w:t>накази, довідки тощо)</w:t>
      </w:r>
      <w:r>
        <w:rPr>
          <w:sz w:val="28"/>
          <w:szCs w:val="32"/>
        </w:rPr>
        <w:t>.</w:t>
      </w:r>
    </w:p>
    <w:p w14:paraId="684335BF" w14:textId="77777777" w:rsidR="00D90AD2" w:rsidRDefault="00D90AD2" w:rsidP="00D90AD2">
      <w:pPr>
        <w:shd w:val="clear" w:color="auto" w:fill="FFFFFF"/>
        <w:spacing w:after="0" w:line="276" w:lineRule="auto"/>
        <w:jc w:val="both"/>
        <w:rPr>
          <w:sz w:val="28"/>
          <w:szCs w:val="32"/>
        </w:rPr>
      </w:pPr>
      <w:r w:rsidRPr="00D90AD2">
        <w:rPr>
          <w:sz w:val="28"/>
          <w:szCs w:val="32"/>
        </w:rPr>
        <w:t>6. Участь у форумах, чатах, конференціях</w:t>
      </w:r>
      <w:r>
        <w:rPr>
          <w:sz w:val="28"/>
          <w:szCs w:val="32"/>
        </w:rPr>
        <w:t>.</w:t>
      </w:r>
    </w:p>
    <w:p w14:paraId="3FC297BB" w14:textId="77777777" w:rsidR="00D90AD2" w:rsidRDefault="00D90AD2" w:rsidP="00D90AD2">
      <w:pPr>
        <w:shd w:val="clear" w:color="auto" w:fill="FFFFFF"/>
        <w:spacing w:after="0" w:line="276" w:lineRule="auto"/>
        <w:jc w:val="both"/>
        <w:rPr>
          <w:sz w:val="28"/>
          <w:szCs w:val="32"/>
        </w:rPr>
      </w:pPr>
      <w:r w:rsidRPr="00D90AD2">
        <w:rPr>
          <w:sz w:val="28"/>
          <w:szCs w:val="32"/>
        </w:rPr>
        <w:t>7. Опрацювання нормативно-правової документації шляхом використання Інтернет</w:t>
      </w:r>
      <w:r>
        <w:rPr>
          <w:sz w:val="28"/>
          <w:szCs w:val="32"/>
        </w:rPr>
        <w:t>.</w:t>
      </w:r>
    </w:p>
    <w:p w14:paraId="2D9D9A60" w14:textId="55D0A123" w:rsidR="00D90AD2" w:rsidRDefault="00D90AD2" w:rsidP="00D90AD2">
      <w:pPr>
        <w:shd w:val="clear" w:color="auto" w:fill="FFFFFF"/>
        <w:spacing w:after="0" w:line="276" w:lineRule="auto"/>
        <w:jc w:val="both"/>
        <w:rPr>
          <w:sz w:val="28"/>
          <w:szCs w:val="32"/>
        </w:rPr>
      </w:pPr>
      <w:r w:rsidRPr="00D90AD2">
        <w:rPr>
          <w:sz w:val="28"/>
          <w:szCs w:val="32"/>
        </w:rPr>
        <w:t>8. Створення портфоліо педагогічних працівників</w:t>
      </w:r>
      <w:r>
        <w:rPr>
          <w:sz w:val="28"/>
          <w:szCs w:val="32"/>
        </w:rPr>
        <w:t>.</w:t>
      </w:r>
    </w:p>
    <w:p w14:paraId="0A35944C" w14:textId="77777777" w:rsidR="00D90AD2" w:rsidRDefault="00D90AD2" w:rsidP="00D90AD2">
      <w:pPr>
        <w:shd w:val="clear" w:color="auto" w:fill="FFFFFF"/>
        <w:spacing w:after="0" w:line="276" w:lineRule="auto"/>
        <w:jc w:val="both"/>
        <w:rPr>
          <w:sz w:val="28"/>
          <w:szCs w:val="32"/>
        </w:rPr>
      </w:pPr>
      <w:r w:rsidRPr="00D90AD2">
        <w:rPr>
          <w:sz w:val="28"/>
          <w:szCs w:val="32"/>
        </w:rPr>
        <w:t xml:space="preserve">9. Оформлення внутрішнього контролю за службами в електронному вигляді. </w:t>
      </w:r>
    </w:p>
    <w:p w14:paraId="6A64467D" w14:textId="53F24C76" w:rsidR="00D90AD2" w:rsidRPr="00D90AD2" w:rsidRDefault="00D90AD2" w:rsidP="00D90AD2">
      <w:pPr>
        <w:shd w:val="clear" w:color="auto" w:fill="FFFFFF"/>
        <w:spacing w:before="240" w:after="0" w:line="276" w:lineRule="auto"/>
        <w:jc w:val="center"/>
        <w:rPr>
          <w:b/>
          <w:bCs/>
          <w:sz w:val="28"/>
          <w:szCs w:val="32"/>
        </w:rPr>
      </w:pPr>
      <w:r w:rsidRPr="00D90AD2">
        <w:rPr>
          <w:b/>
          <w:bCs/>
          <w:sz w:val="28"/>
          <w:szCs w:val="32"/>
        </w:rPr>
        <w:t>Використання ІКТ у методичній роботі</w:t>
      </w:r>
    </w:p>
    <w:p w14:paraId="06A2D5B8" w14:textId="77777777" w:rsidR="00D90AD2" w:rsidRDefault="00D90AD2" w:rsidP="00D90AD2">
      <w:pPr>
        <w:shd w:val="clear" w:color="auto" w:fill="FFFFFF"/>
        <w:spacing w:after="0" w:line="276" w:lineRule="auto"/>
        <w:jc w:val="both"/>
        <w:rPr>
          <w:sz w:val="28"/>
          <w:szCs w:val="32"/>
        </w:rPr>
      </w:pPr>
      <w:r w:rsidRPr="00D90AD2">
        <w:rPr>
          <w:sz w:val="28"/>
          <w:szCs w:val="32"/>
        </w:rPr>
        <w:t>1. Оформлення ділової документації</w:t>
      </w:r>
      <w:r>
        <w:rPr>
          <w:sz w:val="28"/>
          <w:szCs w:val="32"/>
        </w:rPr>
        <w:t>.</w:t>
      </w:r>
    </w:p>
    <w:p w14:paraId="2182EBD0" w14:textId="77777777" w:rsidR="00D90AD2" w:rsidRDefault="00D90AD2" w:rsidP="00D90AD2">
      <w:pPr>
        <w:shd w:val="clear" w:color="auto" w:fill="FFFFFF"/>
        <w:spacing w:after="0" w:line="276" w:lineRule="auto"/>
        <w:jc w:val="both"/>
        <w:rPr>
          <w:sz w:val="28"/>
          <w:szCs w:val="32"/>
        </w:rPr>
      </w:pPr>
      <w:r w:rsidRPr="00D90AD2">
        <w:rPr>
          <w:sz w:val="28"/>
          <w:szCs w:val="32"/>
        </w:rPr>
        <w:t>2.</w:t>
      </w:r>
      <w:r>
        <w:rPr>
          <w:sz w:val="28"/>
          <w:szCs w:val="32"/>
        </w:rPr>
        <w:t xml:space="preserve"> </w:t>
      </w:r>
      <w:r w:rsidRPr="00D90AD2">
        <w:rPr>
          <w:sz w:val="28"/>
          <w:szCs w:val="32"/>
        </w:rPr>
        <w:t>Проведення контрольно - аналітичної діяльності(підготовка схем аналізу, обробка даних, результативність у вигляді графіків, діаграм (атестація педагогів, рівень знань дітей з різних розділів програми тощо)</w:t>
      </w:r>
      <w:r>
        <w:rPr>
          <w:sz w:val="28"/>
          <w:szCs w:val="32"/>
        </w:rPr>
        <w:t>.</w:t>
      </w:r>
    </w:p>
    <w:p w14:paraId="4DBD2520" w14:textId="7ACB8F05" w:rsidR="00D90AD2" w:rsidRDefault="00D90AD2" w:rsidP="00D90AD2">
      <w:pPr>
        <w:shd w:val="clear" w:color="auto" w:fill="FFFFFF"/>
        <w:spacing w:after="0" w:line="276" w:lineRule="auto"/>
        <w:jc w:val="both"/>
        <w:rPr>
          <w:sz w:val="28"/>
          <w:szCs w:val="32"/>
        </w:rPr>
      </w:pPr>
      <w:r w:rsidRPr="00D90AD2">
        <w:rPr>
          <w:sz w:val="28"/>
          <w:szCs w:val="32"/>
        </w:rPr>
        <w:t>3.</w:t>
      </w:r>
      <w:r>
        <w:rPr>
          <w:sz w:val="28"/>
          <w:szCs w:val="32"/>
        </w:rPr>
        <w:t xml:space="preserve"> </w:t>
      </w:r>
      <w:r w:rsidRPr="00D90AD2">
        <w:rPr>
          <w:sz w:val="28"/>
          <w:szCs w:val="32"/>
        </w:rPr>
        <w:t xml:space="preserve">Робота в мережі Інтернет з питання самоосвіти та накопичення інформаційного матеріалу. </w:t>
      </w:r>
    </w:p>
    <w:p w14:paraId="023B7328" w14:textId="3DBD7064" w:rsidR="00D90AD2" w:rsidRDefault="00D90AD2" w:rsidP="00D90AD2">
      <w:pPr>
        <w:shd w:val="clear" w:color="auto" w:fill="FFFFFF"/>
        <w:spacing w:after="0" w:line="276" w:lineRule="auto"/>
        <w:jc w:val="both"/>
        <w:rPr>
          <w:sz w:val="28"/>
          <w:szCs w:val="32"/>
        </w:rPr>
      </w:pPr>
      <w:r w:rsidRPr="00D90AD2">
        <w:rPr>
          <w:sz w:val="28"/>
          <w:szCs w:val="32"/>
        </w:rPr>
        <w:t>4.</w:t>
      </w:r>
      <w:r>
        <w:rPr>
          <w:sz w:val="28"/>
          <w:szCs w:val="32"/>
        </w:rPr>
        <w:t xml:space="preserve"> </w:t>
      </w:r>
      <w:r w:rsidRPr="00D90AD2">
        <w:rPr>
          <w:sz w:val="28"/>
          <w:szCs w:val="32"/>
        </w:rPr>
        <w:t>Оформлення атестаційних матеріалів</w:t>
      </w:r>
      <w:r>
        <w:rPr>
          <w:sz w:val="28"/>
          <w:szCs w:val="32"/>
        </w:rPr>
        <w:t>.</w:t>
      </w:r>
    </w:p>
    <w:p w14:paraId="3EB0B095" w14:textId="77777777" w:rsidR="00D90AD2" w:rsidRDefault="00D90AD2" w:rsidP="00D90AD2">
      <w:pPr>
        <w:shd w:val="clear" w:color="auto" w:fill="FFFFFF"/>
        <w:spacing w:after="0" w:line="276" w:lineRule="auto"/>
        <w:jc w:val="both"/>
        <w:rPr>
          <w:sz w:val="28"/>
          <w:szCs w:val="32"/>
        </w:rPr>
      </w:pPr>
      <w:r w:rsidRPr="00D90AD2">
        <w:rPr>
          <w:sz w:val="28"/>
          <w:szCs w:val="32"/>
        </w:rPr>
        <w:t>5. Розробка презентацій до семінарів, методичних об’єднань, конференцій, педагогічних рад, консультацій для вихователів</w:t>
      </w:r>
      <w:r>
        <w:rPr>
          <w:sz w:val="28"/>
          <w:szCs w:val="32"/>
        </w:rPr>
        <w:t>.</w:t>
      </w:r>
    </w:p>
    <w:p w14:paraId="3C099DE0" w14:textId="77777777" w:rsidR="00D90AD2" w:rsidRDefault="00D90AD2" w:rsidP="00D90AD2">
      <w:pPr>
        <w:shd w:val="clear" w:color="auto" w:fill="FFFFFF"/>
        <w:spacing w:after="0" w:line="276" w:lineRule="auto"/>
        <w:jc w:val="both"/>
        <w:rPr>
          <w:sz w:val="28"/>
          <w:szCs w:val="32"/>
        </w:rPr>
      </w:pPr>
      <w:r w:rsidRPr="00D90AD2">
        <w:rPr>
          <w:sz w:val="28"/>
          <w:szCs w:val="32"/>
        </w:rPr>
        <w:t>6. Використання мультимедійного супроводу в роботі з дітьми на заняттях, під час проведення свят та розваг, режимних моментів; у роботі з батьками (під час проведення консультацій, батьківських зборів, Днів відкритих дверей тощо)</w:t>
      </w:r>
      <w:r>
        <w:rPr>
          <w:sz w:val="28"/>
          <w:szCs w:val="32"/>
        </w:rPr>
        <w:t>.</w:t>
      </w:r>
    </w:p>
    <w:p w14:paraId="726F30AF" w14:textId="77777777" w:rsidR="00D90AD2" w:rsidRDefault="00D90AD2" w:rsidP="00D90AD2">
      <w:pPr>
        <w:shd w:val="clear" w:color="auto" w:fill="FFFFFF"/>
        <w:spacing w:after="0" w:line="276" w:lineRule="auto"/>
        <w:jc w:val="both"/>
        <w:rPr>
          <w:sz w:val="28"/>
          <w:szCs w:val="32"/>
        </w:rPr>
      </w:pPr>
      <w:r w:rsidRPr="00D90AD2">
        <w:rPr>
          <w:sz w:val="28"/>
          <w:szCs w:val="32"/>
        </w:rPr>
        <w:t>7. Оформлення картотеки періодичних видань, облік методичної та художньої літератури</w:t>
      </w:r>
      <w:r>
        <w:rPr>
          <w:sz w:val="28"/>
          <w:szCs w:val="32"/>
        </w:rPr>
        <w:t>.</w:t>
      </w:r>
    </w:p>
    <w:p w14:paraId="1020C434" w14:textId="77777777" w:rsidR="00D90AD2" w:rsidRDefault="00D90AD2" w:rsidP="00D90AD2">
      <w:pPr>
        <w:shd w:val="clear" w:color="auto" w:fill="FFFFFF"/>
        <w:spacing w:after="0" w:line="276" w:lineRule="auto"/>
        <w:jc w:val="both"/>
        <w:rPr>
          <w:sz w:val="28"/>
          <w:szCs w:val="32"/>
        </w:rPr>
      </w:pPr>
      <w:r w:rsidRPr="00D90AD2">
        <w:rPr>
          <w:sz w:val="28"/>
          <w:szCs w:val="32"/>
        </w:rPr>
        <w:t>8. Оформлення стендів, інформаційних куточків</w:t>
      </w:r>
      <w:r>
        <w:rPr>
          <w:sz w:val="28"/>
          <w:szCs w:val="32"/>
        </w:rPr>
        <w:t>.</w:t>
      </w:r>
    </w:p>
    <w:p w14:paraId="1503571E" w14:textId="77777777" w:rsidR="00D90AD2" w:rsidRDefault="00D90AD2" w:rsidP="00D90AD2">
      <w:pPr>
        <w:shd w:val="clear" w:color="auto" w:fill="FFFFFF"/>
        <w:spacing w:after="0" w:line="276" w:lineRule="auto"/>
        <w:jc w:val="both"/>
        <w:rPr>
          <w:sz w:val="28"/>
          <w:szCs w:val="32"/>
        </w:rPr>
      </w:pPr>
      <w:r w:rsidRPr="00D90AD2">
        <w:rPr>
          <w:sz w:val="28"/>
          <w:szCs w:val="32"/>
        </w:rPr>
        <w:t>9. Оформлення буклетів, ППД роботи кращих вихователів, матеріалів для участі в різноманітних конкурсах.</w:t>
      </w:r>
    </w:p>
    <w:p w14:paraId="3B1ECA20" w14:textId="77777777" w:rsidR="0084788A" w:rsidRDefault="0084788A" w:rsidP="00D90AD2">
      <w:pPr>
        <w:shd w:val="clear" w:color="auto" w:fill="FFFFFF"/>
        <w:spacing w:after="0" w:line="276" w:lineRule="auto"/>
        <w:jc w:val="both"/>
        <w:rPr>
          <w:sz w:val="28"/>
          <w:szCs w:val="32"/>
        </w:rPr>
      </w:pPr>
    </w:p>
    <w:p w14:paraId="054584FD" w14:textId="74727C98" w:rsidR="0084788A" w:rsidRPr="0084788A" w:rsidRDefault="0084788A" w:rsidP="0084788A">
      <w:pPr>
        <w:shd w:val="clear" w:color="auto" w:fill="FFFFFF"/>
        <w:spacing w:after="0" w:line="276" w:lineRule="auto"/>
        <w:jc w:val="center"/>
        <w:rPr>
          <w:i/>
          <w:iCs/>
          <w:sz w:val="24"/>
        </w:rPr>
      </w:pPr>
      <w:r w:rsidRPr="0084788A">
        <w:rPr>
          <w:i/>
          <w:iCs/>
          <w:sz w:val="24"/>
        </w:rPr>
        <w:t>-2-</w:t>
      </w:r>
    </w:p>
    <w:p w14:paraId="616961F6" w14:textId="77777777" w:rsidR="00D90AD2" w:rsidRDefault="00D90AD2" w:rsidP="00D90AD2">
      <w:pPr>
        <w:shd w:val="clear" w:color="auto" w:fill="FFFFFF"/>
        <w:spacing w:after="0" w:line="276" w:lineRule="auto"/>
        <w:jc w:val="both"/>
        <w:rPr>
          <w:sz w:val="28"/>
          <w:szCs w:val="32"/>
        </w:rPr>
      </w:pPr>
      <w:r w:rsidRPr="00D90AD2">
        <w:rPr>
          <w:sz w:val="28"/>
          <w:szCs w:val="32"/>
        </w:rPr>
        <w:lastRenderedPageBreak/>
        <w:t xml:space="preserve">10. Накопичення ілюстративних матеріалів для випуску санбюлетнів, порад для батьків, оформлення презентацій, буклетів. </w:t>
      </w:r>
    </w:p>
    <w:p w14:paraId="092ED2D0" w14:textId="77777777" w:rsidR="00D90AD2" w:rsidRDefault="00D90AD2" w:rsidP="0084788A">
      <w:pPr>
        <w:shd w:val="clear" w:color="auto" w:fill="FFFFFF"/>
        <w:spacing w:line="276" w:lineRule="auto"/>
        <w:jc w:val="both"/>
        <w:rPr>
          <w:sz w:val="28"/>
          <w:szCs w:val="32"/>
        </w:rPr>
      </w:pPr>
      <w:r w:rsidRPr="00D90AD2">
        <w:rPr>
          <w:sz w:val="28"/>
          <w:szCs w:val="32"/>
        </w:rPr>
        <w:t xml:space="preserve">11. Обмін досвідом роботи з іншими педагогічними колективами. </w:t>
      </w:r>
    </w:p>
    <w:p w14:paraId="2514B03D" w14:textId="77777777" w:rsidR="0084788A" w:rsidRPr="0084788A" w:rsidRDefault="00D90AD2" w:rsidP="0084788A">
      <w:pPr>
        <w:shd w:val="clear" w:color="auto" w:fill="FFFFFF"/>
        <w:spacing w:after="0" w:line="276" w:lineRule="auto"/>
        <w:jc w:val="center"/>
        <w:rPr>
          <w:b/>
          <w:bCs/>
          <w:sz w:val="28"/>
          <w:szCs w:val="32"/>
          <w:lang w:val="en-US"/>
        </w:rPr>
      </w:pPr>
      <w:r w:rsidRPr="0084788A">
        <w:rPr>
          <w:b/>
          <w:bCs/>
          <w:sz w:val="28"/>
          <w:szCs w:val="32"/>
        </w:rPr>
        <w:t>Використання ІКТ у педагогічній роботі</w:t>
      </w:r>
    </w:p>
    <w:p w14:paraId="71032E6C" w14:textId="2C2D3938" w:rsidR="0084788A" w:rsidRPr="0084788A" w:rsidRDefault="00D90AD2" w:rsidP="00D90AD2">
      <w:pPr>
        <w:shd w:val="clear" w:color="auto" w:fill="FFFFFF"/>
        <w:spacing w:after="0" w:line="276" w:lineRule="auto"/>
        <w:jc w:val="both"/>
        <w:rPr>
          <w:sz w:val="28"/>
          <w:szCs w:val="32"/>
        </w:rPr>
      </w:pPr>
      <w:r w:rsidRPr="00D90AD2">
        <w:rPr>
          <w:sz w:val="28"/>
          <w:szCs w:val="32"/>
        </w:rPr>
        <w:t>1. Оформлення ділової документації</w:t>
      </w:r>
      <w:r w:rsidR="0084788A">
        <w:rPr>
          <w:sz w:val="28"/>
          <w:szCs w:val="32"/>
        </w:rPr>
        <w:t>.</w:t>
      </w:r>
    </w:p>
    <w:p w14:paraId="4390FC69" w14:textId="77777777" w:rsidR="0084788A" w:rsidRDefault="00D90AD2" w:rsidP="00D90AD2">
      <w:pPr>
        <w:shd w:val="clear" w:color="auto" w:fill="FFFFFF"/>
        <w:spacing w:after="0" w:line="276" w:lineRule="auto"/>
        <w:jc w:val="both"/>
        <w:rPr>
          <w:sz w:val="28"/>
          <w:szCs w:val="32"/>
        </w:rPr>
      </w:pPr>
      <w:r w:rsidRPr="00D90AD2">
        <w:rPr>
          <w:sz w:val="28"/>
          <w:szCs w:val="32"/>
        </w:rPr>
        <w:t>2. Оформлення інформаційного куточка для педагогів та батьків</w:t>
      </w:r>
      <w:r w:rsidR="0084788A">
        <w:rPr>
          <w:sz w:val="28"/>
          <w:szCs w:val="32"/>
        </w:rPr>
        <w:t>.</w:t>
      </w:r>
    </w:p>
    <w:p w14:paraId="10F8E17C" w14:textId="77777777" w:rsidR="0084788A" w:rsidRDefault="00D90AD2" w:rsidP="00D90AD2">
      <w:pPr>
        <w:shd w:val="clear" w:color="auto" w:fill="FFFFFF"/>
        <w:spacing w:after="0" w:line="276" w:lineRule="auto"/>
        <w:jc w:val="both"/>
        <w:rPr>
          <w:sz w:val="28"/>
          <w:szCs w:val="32"/>
        </w:rPr>
      </w:pPr>
      <w:r w:rsidRPr="00D90AD2">
        <w:rPr>
          <w:sz w:val="28"/>
          <w:szCs w:val="32"/>
        </w:rPr>
        <w:t>3. Діагностування педагогів з використанням комп’ютерних діагностичних методик</w:t>
      </w:r>
      <w:r w:rsidR="0084788A">
        <w:rPr>
          <w:sz w:val="28"/>
          <w:szCs w:val="32"/>
        </w:rPr>
        <w:t>.</w:t>
      </w:r>
    </w:p>
    <w:p w14:paraId="1942FD64" w14:textId="77777777" w:rsidR="0084788A" w:rsidRDefault="00D90AD2" w:rsidP="00D90AD2">
      <w:pPr>
        <w:shd w:val="clear" w:color="auto" w:fill="FFFFFF"/>
        <w:spacing w:after="0" w:line="276" w:lineRule="auto"/>
        <w:jc w:val="both"/>
        <w:rPr>
          <w:sz w:val="28"/>
          <w:szCs w:val="32"/>
        </w:rPr>
      </w:pPr>
      <w:r w:rsidRPr="00D90AD2">
        <w:rPr>
          <w:sz w:val="28"/>
          <w:szCs w:val="32"/>
        </w:rPr>
        <w:t>4. Діагностування дітей за допомогою комп’ютерних методик</w:t>
      </w:r>
      <w:r w:rsidR="0084788A">
        <w:rPr>
          <w:sz w:val="28"/>
          <w:szCs w:val="32"/>
        </w:rPr>
        <w:t>.</w:t>
      </w:r>
    </w:p>
    <w:p w14:paraId="4D43FA2A" w14:textId="77777777" w:rsidR="0084788A" w:rsidRDefault="00D90AD2" w:rsidP="00D90AD2">
      <w:pPr>
        <w:shd w:val="clear" w:color="auto" w:fill="FFFFFF"/>
        <w:spacing w:after="0" w:line="276" w:lineRule="auto"/>
        <w:jc w:val="both"/>
        <w:rPr>
          <w:sz w:val="28"/>
          <w:szCs w:val="32"/>
        </w:rPr>
      </w:pPr>
      <w:r w:rsidRPr="00D90AD2">
        <w:rPr>
          <w:sz w:val="28"/>
          <w:szCs w:val="32"/>
        </w:rPr>
        <w:t>5. Обробка даних результатів проведених досліджень у вигляді схем, діаграм</w:t>
      </w:r>
      <w:r w:rsidR="0084788A">
        <w:rPr>
          <w:sz w:val="28"/>
          <w:szCs w:val="32"/>
        </w:rPr>
        <w:t>.</w:t>
      </w:r>
    </w:p>
    <w:p w14:paraId="26789030" w14:textId="77777777" w:rsidR="0084788A" w:rsidRDefault="00D90AD2" w:rsidP="00D90AD2">
      <w:pPr>
        <w:shd w:val="clear" w:color="auto" w:fill="FFFFFF"/>
        <w:spacing w:after="0" w:line="276" w:lineRule="auto"/>
        <w:jc w:val="both"/>
        <w:rPr>
          <w:sz w:val="28"/>
          <w:szCs w:val="32"/>
        </w:rPr>
      </w:pPr>
      <w:r w:rsidRPr="00D90AD2">
        <w:rPr>
          <w:sz w:val="28"/>
          <w:szCs w:val="32"/>
        </w:rPr>
        <w:t>6. Корекційно-розвивальна робота з дітьми за допомогою розвивальних програм; 7. Розробка презентацій для виступу на семінарах,</w:t>
      </w:r>
      <w:r w:rsidR="0084788A">
        <w:rPr>
          <w:sz w:val="28"/>
          <w:szCs w:val="32"/>
        </w:rPr>
        <w:t xml:space="preserve"> </w:t>
      </w:r>
      <w:r w:rsidRPr="00D90AD2">
        <w:rPr>
          <w:sz w:val="28"/>
          <w:szCs w:val="32"/>
        </w:rPr>
        <w:t>конференціях, батьківських зборах</w:t>
      </w:r>
      <w:r w:rsidR="0084788A">
        <w:rPr>
          <w:sz w:val="28"/>
          <w:szCs w:val="32"/>
        </w:rPr>
        <w:t>.</w:t>
      </w:r>
    </w:p>
    <w:p w14:paraId="0D6E58D8" w14:textId="77777777" w:rsidR="0084788A" w:rsidRDefault="00D90AD2" w:rsidP="00D90AD2">
      <w:pPr>
        <w:shd w:val="clear" w:color="auto" w:fill="FFFFFF"/>
        <w:spacing w:after="0" w:line="276" w:lineRule="auto"/>
        <w:jc w:val="both"/>
        <w:rPr>
          <w:sz w:val="28"/>
          <w:szCs w:val="32"/>
        </w:rPr>
      </w:pPr>
      <w:r w:rsidRPr="00D90AD2">
        <w:rPr>
          <w:sz w:val="28"/>
          <w:szCs w:val="32"/>
        </w:rPr>
        <w:t xml:space="preserve">8. Використання мультимедійного супроводу при проведенні тренінгів, психологічних ігор тощо. </w:t>
      </w:r>
    </w:p>
    <w:p w14:paraId="5E444824" w14:textId="7AB2A11B" w:rsidR="00D90AD2" w:rsidRPr="00765B64" w:rsidRDefault="0084788A" w:rsidP="0084788A">
      <w:pPr>
        <w:shd w:val="clear" w:color="auto" w:fill="FFFFFF"/>
        <w:spacing w:line="276" w:lineRule="auto"/>
        <w:jc w:val="both"/>
        <w:rPr>
          <w:rFonts w:eastAsia="Times New Roman"/>
          <w:color w:val="0A0A0A"/>
          <w:kern w:val="0"/>
          <w:sz w:val="32"/>
          <w:szCs w:val="32"/>
          <w:lang w:eastAsia="uk-UA"/>
          <w14:ligatures w14:val="none"/>
        </w:rPr>
      </w:pPr>
      <w:r>
        <w:rPr>
          <w:sz w:val="28"/>
          <w:szCs w:val="32"/>
        </w:rPr>
        <w:tab/>
      </w:r>
      <w:r w:rsidR="00D90AD2" w:rsidRPr="00D90AD2">
        <w:rPr>
          <w:sz w:val="28"/>
          <w:szCs w:val="32"/>
        </w:rPr>
        <w:t xml:space="preserve">Інтенсивний розвиток інформаційних і комп’ютерних технологій, загальна комп’ютеризація закладів дошкільної освіти, швидке збільшення парку домашніх комп’ютерів, порівняно простий доступ у світову </w:t>
      </w:r>
      <w:r w:rsidR="00D90AD2" w:rsidRPr="0084788A">
        <w:rPr>
          <w:sz w:val="28"/>
        </w:rPr>
        <w:t>комп’ютерну</w:t>
      </w:r>
      <w:r w:rsidRPr="0084788A">
        <w:rPr>
          <w:sz w:val="28"/>
        </w:rPr>
        <w:t xml:space="preserve"> мережу Інтернет робить дуже актуальним створення спеціалізованих сайтів для дітей.</w:t>
      </w:r>
    </w:p>
    <w:p w14:paraId="336A45DF" w14:textId="77777777" w:rsidR="0084788A" w:rsidRPr="0084788A" w:rsidRDefault="0084788A" w:rsidP="0084788A">
      <w:pPr>
        <w:shd w:val="clear" w:color="auto" w:fill="FFFFFF"/>
        <w:spacing w:after="0" w:line="276" w:lineRule="auto"/>
        <w:jc w:val="center"/>
        <w:rPr>
          <w:rFonts w:eastAsia="Times New Roman"/>
          <w:b/>
          <w:bCs/>
          <w:color w:val="0A0A0A"/>
          <w:kern w:val="0"/>
          <w:sz w:val="28"/>
          <w:lang w:eastAsia="uk-UA"/>
          <w14:ligatures w14:val="none"/>
        </w:rPr>
      </w:pPr>
      <w:r w:rsidRPr="0084788A">
        <w:rPr>
          <w:rFonts w:eastAsia="Times New Roman"/>
          <w:b/>
          <w:bCs/>
          <w:color w:val="0A0A0A"/>
          <w:kern w:val="0"/>
          <w:sz w:val="28"/>
          <w:lang w:eastAsia="uk-UA"/>
          <w14:ligatures w14:val="none"/>
        </w:rPr>
        <w:t>Класифікація інструментів за функціональним призначенням</w:t>
      </w:r>
    </w:p>
    <w:p w14:paraId="0F0743F2" w14:textId="11C7E3A1" w:rsidR="0084788A" w:rsidRPr="0084788A" w:rsidRDefault="0084788A" w:rsidP="0084788A">
      <w:pPr>
        <w:shd w:val="clear" w:color="auto" w:fill="FFFFFF"/>
        <w:spacing w:after="0" w:line="276" w:lineRule="auto"/>
        <w:jc w:val="both"/>
        <w:rPr>
          <w:rFonts w:eastAsia="Times New Roman"/>
          <w:color w:val="0A0A0A"/>
          <w:kern w:val="0"/>
          <w:sz w:val="28"/>
          <w:lang w:eastAsia="uk-UA"/>
          <w14:ligatures w14:val="none"/>
        </w:rPr>
      </w:pPr>
      <w:r w:rsidRPr="0084788A">
        <w:rPr>
          <w:rFonts w:eastAsia="Times New Roman"/>
          <w:color w:val="0A0A0A"/>
          <w:kern w:val="0"/>
          <w:sz w:val="28"/>
          <w:lang w:eastAsia="uk-UA"/>
          <w14:ligatures w14:val="none"/>
        </w:rPr>
        <w:t>Педагог повинен володіти набором інструментів для різних видів діяльності</w:t>
      </w:r>
      <w:r>
        <w:rPr>
          <w:rFonts w:eastAsia="Times New Roman"/>
          <w:color w:val="0A0A0A"/>
          <w:kern w:val="0"/>
          <w:sz w:val="28"/>
          <w:lang w:eastAsia="uk-UA"/>
          <w14:ligatures w14:val="none"/>
        </w:rPr>
        <w:t>.</w:t>
      </w:r>
    </w:p>
    <w:p w14:paraId="24C65CC7" w14:textId="7FC4280A" w:rsidR="0084788A" w:rsidRPr="0084788A" w:rsidRDefault="0084788A" w:rsidP="0084788A">
      <w:pPr>
        <w:shd w:val="clear" w:color="auto" w:fill="FFFFFF"/>
        <w:spacing w:after="0" w:line="276" w:lineRule="auto"/>
        <w:jc w:val="both"/>
        <w:rPr>
          <w:rFonts w:eastAsia="Times New Roman"/>
          <w:color w:val="0A0A0A"/>
          <w:kern w:val="0"/>
          <w:sz w:val="28"/>
          <w:lang w:eastAsia="uk-UA"/>
          <w14:ligatures w14:val="none"/>
        </w:rPr>
      </w:pPr>
      <w:r w:rsidRPr="0084788A">
        <w:rPr>
          <w:rFonts w:eastAsia="Times New Roman"/>
          <w:color w:val="0A0A0A"/>
          <w:kern w:val="0"/>
          <w:sz w:val="28"/>
          <w:lang w:eastAsia="uk-UA"/>
          <w14:ligatures w14:val="none"/>
        </w:rPr>
        <w:t>Для створення візуального супроводу</w:t>
      </w:r>
      <w:r>
        <w:rPr>
          <w:rFonts w:eastAsia="Times New Roman"/>
          <w:color w:val="0A0A0A"/>
          <w:kern w:val="0"/>
          <w:sz w:val="28"/>
          <w:lang w:eastAsia="uk-UA"/>
          <w14:ligatures w14:val="none"/>
        </w:rPr>
        <w:t>:</w:t>
      </w:r>
    </w:p>
    <w:p w14:paraId="68E20B2B" w14:textId="2E84A49A" w:rsidR="0084788A" w:rsidRPr="0084788A" w:rsidRDefault="0084788A" w:rsidP="0084788A">
      <w:pPr>
        <w:numPr>
          <w:ilvl w:val="0"/>
          <w:numId w:val="4"/>
        </w:numPr>
        <w:shd w:val="clear" w:color="auto" w:fill="FFFFFF"/>
        <w:spacing w:after="0" w:line="276" w:lineRule="auto"/>
        <w:jc w:val="both"/>
        <w:rPr>
          <w:rFonts w:eastAsia="Times New Roman"/>
          <w:color w:val="0A0A0A"/>
          <w:kern w:val="0"/>
          <w:sz w:val="28"/>
          <w:lang w:eastAsia="uk-UA"/>
          <w14:ligatures w14:val="none"/>
        </w:rPr>
      </w:pPr>
      <w:r w:rsidRPr="0084788A">
        <w:rPr>
          <w:rFonts w:eastAsia="Times New Roman"/>
          <w:b/>
          <w:bCs/>
          <w:color w:val="0A0A0A"/>
          <w:kern w:val="0"/>
          <w:sz w:val="28"/>
          <w:lang w:eastAsia="uk-UA"/>
          <w14:ligatures w14:val="none"/>
        </w:rPr>
        <w:t>Canva</w:t>
      </w:r>
      <w:r>
        <w:rPr>
          <w:rFonts w:eastAsia="Times New Roman"/>
          <w:b/>
          <w:bCs/>
          <w:color w:val="0A0A0A"/>
          <w:kern w:val="0"/>
          <w:sz w:val="28"/>
          <w:lang w:eastAsia="uk-UA"/>
          <w14:ligatures w14:val="none"/>
        </w:rPr>
        <w:t xml:space="preserve"> - </w:t>
      </w:r>
      <w:r w:rsidRPr="0084788A">
        <w:rPr>
          <w:rFonts w:eastAsia="Times New Roman"/>
          <w:color w:val="0A0A0A"/>
          <w:kern w:val="0"/>
          <w:sz w:val="28"/>
          <w:lang w:eastAsia="uk-UA"/>
          <w14:ligatures w14:val="none"/>
        </w:rPr>
        <w:t>інструмент для створення яскравих презентацій, дидактичних карток, лепбуків та оголошень для батьків.</w:t>
      </w:r>
    </w:p>
    <w:p w14:paraId="79059E5F" w14:textId="77777777" w:rsidR="0084788A" w:rsidRDefault="0084788A" w:rsidP="0084788A">
      <w:pPr>
        <w:numPr>
          <w:ilvl w:val="0"/>
          <w:numId w:val="4"/>
        </w:numPr>
        <w:shd w:val="clear" w:color="auto" w:fill="FFFFFF"/>
        <w:spacing w:after="0" w:line="276" w:lineRule="auto"/>
        <w:jc w:val="both"/>
        <w:rPr>
          <w:rFonts w:eastAsia="Times New Roman"/>
          <w:color w:val="0A0A0A"/>
          <w:kern w:val="0"/>
          <w:sz w:val="28"/>
          <w:lang w:eastAsia="uk-UA"/>
          <w14:ligatures w14:val="none"/>
        </w:rPr>
      </w:pPr>
      <w:r w:rsidRPr="0084788A">
        <w:rPr>
          <w:rFonts w:eastAsia="Times New Roman"/>
          <w:b/>
          <w:bCs/>
          <w:color w:val="0A0A0A"/>
          <w:kern w:val="0"/>
          <w:sz w:val="28"/>
          <w:lang w:eastAsia="uk-UA"/>
          <w14:ligatures w14:val="none"/>
        </w:rPr>
        <w:t>Microsoft PowerPoint</w:t>
      </w:r>
      <w:r>
        <w:rPr>
          <w:rFonts w:eastAsia="Times New Roman"/>
          <w:b/>
          <w:bCs/>
          <w:color w:val="0A0A0A"/>
          <w:kern w:val="0"/>
          <w:sz w:val="28"/>
          <w:lang w:eastAsia="uk-UA"/>
          <w14:ligatures w14:val="none"/>
        </w:rPr>
        <w:t xml:space="preserve"> - </w:t>
      </w:r>
      <w:r w:rsidRPr="0084788A">
        <w:rPr>
          <w:rFonts w:eastAsia="Times New Roman"/>
          <w:color w:val="0A0A0A"/>
          <w:kern w:val="0"/>
          <w:sz w:val="28"/>
          <w:lang w:eastAsia="uk-UA"/>
          <w14:ligatures w14:val="none"/>
        </w:rPr>
        <w:t>створення анімованих слайд-шоу, де об’єкти рухаються, зникають або з’являються за кліком.</w:t>
      </w:r>
    </w:p>
    <w:p w14:paraId="40F30A7C" w14:textId="202B9776" w:rsidR="0084788A" w:rsidRPr="0084788A" w:rsidRDefault="0084788A" w:rsidP="0084788A">
      <w:pPr>
        <w:shd w:val="clear" w:color="auto" w:fill="FFFFFF"/>
        <w:spacing w:after="0" w:line="276" w:lineRule="auto"/>
        <w:jc w:val="both"/>
        <w:rPr>
          <w:rFonts w:eastAsia="Times New Roman"/>
          <w:color w:val="0A0A0A"/>
          <w:kern w:val="0"/>
          <w:sz w:val="28"/>
          <w:lang w:eastAsia="uk-UA"/>
          <w14:ligatures w14:val="none"/>
        </w:rPr>
      </w:pPr>
      <w:r w:rsidRPr="0084788A">
        <w:rPr>
          <w:rFonts w:eastAsia="Times New Roman"/>
          <w:color w:val="0A0A0A"/>
          <w:kern w:val="0"/>
          <w:sz w:val="28"/>
          <w:lang w:eastAsia="uk-UA"/>
          <w14:ligatures w14:val="none"/>
        </w:rPr>
        <w:t>Для інтерактивної взаємодії з дітьми:</w:t>
      </w:r>
    </w:p>
    <w:p w14:paraId="46E6112F" w14:textId="1A477C02" w:rsidR="0084788A" w:rsidRPr="0084788A" w:rsidRDefault="0084788A" w:rsidP="0084788A">
      <w:pPr>
        <w:numPr>
          <w:ilvl w:val="0"/>
          <w:numId w:val="5"/>
        </w:numPr>
        <w:shd w:val="clear" w:color="auto" w:fill="FFFFFF"/>
        <w:spacing w:after="180" w:line="276" w:lineRule="auto"/>
        <w:jc w:val="both"/>
        <w:rPr>
          <w:rFonts w:eastAsia="Times New Roman"/>
          <w:color w:val="0A0A0A"/>
          <w:kern w:val="0"/>
          <w:sz w:val="28"/>
          <w:lang w:eastAsia="uk-UA"/>
          <w14:ligatures w14:val="none"/>
        </w:rPr>
      </w:pPr>
      <w:r w:rsidRPr="0084788A">
        <w:rPr>
          <w:rFonts w:eastAsia="Times New Roman"/>
          <w:b/>
          <w:bCs/>
          <w:color w:val="0A0A0A"/>
          <w:kern w:val="0"/>
          <w:sz w:val="28"/>
          <w:lang w:eastAsia="uk-UA"/>
          <w14:ligatures w14:val="none"/>
        </w:rPr>
        <w:t>Wordwall</w:t>
      </w:r>
      <w:r>
        <w:rPr>
          <w:rFonts w:eastAsia="Times New Roman"/>
          <w:b/>
          <w:bCs/>
          <w:color w:val="0A0A0A"/>
          <w:kern w:val="0"/>
          <w:sz w:val="28"/>
          <w:lang w:eastAsia="uk-UA"/>
          <w14:ligatures w14:val="none"/>
        </w:rPr>
        <w:t xml:space="preserve"> -</w:t>
      </w:r>
      <w:r w:rsidRPr="0084788A">
        <w:rPr>
          <w:rFonts w:eastAsia="Times New Roman"/>
          <w:color w:val="0A0A0A"/>
          <w:kern w:val="0"/>
          <w:sz w:val="28"/>
          <w:lang w:eastAsia="uk-UA"/>
          <w14:ligatures w14:val="none"/>
        </w:rPr>
        <w:t> </w:t>
      </w:r>
      <w:r>
        <w:rPr>
          <w:rFonts w:eastAsia="Times New Roman"/>
          <w:color w:val="0A0A0A"/>
          <w:kern w:val="0"/>
          <w:sz w:val="28"/>
          <w:lang w:eastAsia="uk-UA"/>
          <w14:ligatures w14:val="none"/>
        </w:rPr>
        <w:t>с</w:t>
      </w:r>
      <w:r w:rsidRPr="0084788A">
        <w:rPr>
          <w:rFonts w:eastAsia="Times New Roman"/>
          <w:color w:val="0A0A0A"/>
          <w:kern w:val="0"/>
          <w:sz w:val="28"/>
          <w:lang w:eastAsia="uk-UA"/>
          <w14:ligatures w14:val="none"/>
        </w:rPr>
        <w:t>творення інтерактивних ігор («Знайди пару», «Колесо фортуни», «Класифікація груп»). Можна використовувати на сенсорному екрані.</w:t>
      </w:r>
    </w:p>
    <w:p w14:paraId="032E25A0" w14:textId="51B15F40" w:rsidR="0084788A" w:rsidRPr="0084788A" w:rsidRDefault="0084788A" w:rsidP="0084788A">
      <w:pPr>
        <w:numPr>
          <w:ilvl w:val="0"/>
          <w:numId w:val="5"/>
        </w:numPr>
        <w:shd w:val="clear" w:color="auto" w:fill="FFFFFF"/>
        <w:spacing w:after="0" w:line="276" w:lineRule="auto"/>
        <w:jc w:val="both"/>
        <w:rPr>
          <w:rFonts w:eastAsia="Times New Roman"/>
          <w:color w:val="0A0A0A"/>
          <w:kern w:val="0"/>
          <w:sz w:val="28"/>
          <w:lang w:eastAsia="uk-UA"/>
          <w14:ligatures w14:val="none"/>
        </w:rPr>
      </w:pPr>
      <w:r w:rsidRPr="0084788A">
        <w:rPr>
          <w:rFonts w:eastAsia="Times New Roman"/>
          <w:b/>
          <w:bCs/>
          <w:color w:val="0A0A0A"/>
          <w:kern w:val="0"/>
          <w:sz w:val="28"/>
          <w:lang w:eastAsia="uk-UA"/>
          <w14:ligatures w14:val="none"/>
        </w:rPr>
        <w:t>LearningApps</w:t>
      </w:r>
      <w:r>
        <w:rPr>
          <w:rFonts w:eastAsia="Times New Roman"/>
          <w:b/>
          <w:bCs/>
          <w:color w:val="0A0A0A"/>
          <w:kern w:val="0"/>
          <w:sz w:val="28"/>
          <w:lang w:eastAsia="uk-UA"/>
          <w14:ligatures w14:val="none"/>
        </w:rPr>
        <w:t xml:space="preserve"> -</w:t>
      </w:r>
      <w:r w:rsidRPr="0084788A">
        <w:rPr>
          <w:rFonts w:eastAsia="Times New Roman"/>
          <w:color w:val="0A0A0A"/>
          <w:kern w:val="0"/>
          <w:sz w:val="28"/>
          <w:lang w:eastAsia="uk-UA"/>
          <w14:ligatures w14:val="none"/>
        </w:rPr>
        <w:t> </w:t>
      </w:r>
      <w:r>
        <w:rPr>
          <w:rFonts w:eastAsia="Times New Roman"/>
          <w:color w:val="0A0A0A"/>
          <w:kern w:val="0"/>
          <w:sz w:val="28"/>
          <w:lang w:eastAsia="uk-UA"/>
          <w14:ligatures w14:val="none"/>
        </w:rPr>
        <w:t>в</w:t>
      </w:r>
      <w:r w:rsidRPr="0084788A">
        <w:rPr>
          <w:rFonts w:eastAsia="Times New Roman"/>
          <w:color w:val="0A0A0A"/>
          <w:kern w:val="0"/>
          <w:sz w:val="28"/>
          <w:lang w:eastAsia="uk-UA"/>
          <w14:ligatures w14:val="none"/>
        </w:rPr>
        <w:t>еличезна бібліотека готових вправ, що допомагають закріпити знання про кольори, форми, тварин тощо.</w:t>
      </w:r>
    </w:p>
    <w:p w14:paraId="1C660DAB" w14:textId="11EDC472" w:rsidR="0084788A" w:rsidRPr="0084788A" w:rsidRDefault="0084788A" w:rsidP="0084788A">
      <w:pPr>
        <w:shd w:val="clear" w:color="auto" w:fill="FFFFFF"/>
        <w:spacing w:after="0" w:line="276" w:lineRule="auto"/>
        <w:jc w:val="both"/>
        <w:rPr>
          <w:rFonts w:eastAsia="Times New Roman"/>
          <w:color w:val="0A0A0A"/>
          <w:kern w:val="0"/>
          <w:sz w:val="28"/>
          <w:lang w:eastAsia="uk-UA"/>
          <w14:ligatures w14:val="none"/>
        </w:rPr>
      </w:pPr>
      <w:r w:rsidRPr="0084788A">
        <w:rPr>
          <w:rFonts w:eastAsia="Times New Roman"/>
          <w:color w:val="0A0A0A"/>
          <w:kern w:val="0"/>
          <w:sz w:val="28"/>
          <w:lang w:eastAsia="uk-UA"/>
          <w14:ligatures w14:val="none"/>
        </w:rPr>
        <w:t>Для автоматизації роботи вихователя:</w:t>
      </w:r>
    </w:p>
    <w:p w14:paraId="122728DA" w14:textId="678DE2D3" w:rsidR="0084788A" w:rsidRDefault="0084788A" w:rsidP="0084788A">
      <w:pPr>
        <w:numPr>
          <w:ilvl w:val="0"/>
          <w:numId w:val="6"/>
        </w:numPr>
        <w:shd w:val="clear" w:color="auto" w:fill="FFFFFF"/>
        <w:spacing w:after="180" w:line="276" w:lineRule="auto"/>
        <w:jc w:val="both"/>
        <w:rPr>
          <w:rFonts w:eastAsia="Times New Roman"/>
          <w:color w:val="0A0A0A"/>
          <w:kern w:val="0"/>
          <w:sz w:val="28"/>
          <w:lang w:eastAsia="uk-UA"/>
          <w14:ligatures w14:val="none"/>
        </w:rPr>
      </w:pPr>
      <w:r w:rsidRPr="0084788A">
        <w:rPr>
          <w:rFonts w:eastAsia="Times New Roman"/>
          <w:b/>
          <w:bCs/>
          <w:color w:val="0A0A0A"/>
          <w:kern w:val="0"/>
          <w:sz w:val="28"/>
          <w:lang w:eastAsia="uk-UA"/>
          <w14:ligatures w14:val="none"/>
        </w:rPr>
        <w:t>ChatGPT (</w:t>
      </w:r>
      <w:r>
        <w:rPr>
          <w:rFonts w:eastAsia="Times New Roman"/>
          <w:b/>
          <w:bCs/>
          <w:color w:val="0A0A0A"/>
          <w:kern w:val="0"/>
          <w:sz w:val="28"/>
          <w:lang w:eastAsia="uk-UA"/>
          <w14:ligatures w14:val="none"/>
        </w:rPr>
        <w:t>ш</w:t>
      </w:r>
      <w:r w:rsidRPr="0084788A">
        <w:rPr>
          <w:rFonts w:eastAsia="Times New Roman"/>
          <w:b/>
          <w:bCs/>
          <w:color w:val="0A0A0A"/>
          <w:kern w:val="0"/>
          <w:sz w:val="28"/>
          <w:lang w:eastAsia="uk-UA"/>
          <w14:ligatures w14:val="none"/>
        </w:rPr>
        <w:t>тучний інтелект)</w:t>
      </w:r>
      <w:r>
        <w:rPr>
          <w:rFonts w:eastAsia="Times New Roman"/>
          <w:b/>
          <w:bCs/>
          <w:color w:val="0A0A0A"/>
          <w:kern w:val="0"/>
          <w:sz w:val="28"/>
          <w:lang w:eastAsia="uk-UA"/>
          <w14:ligatures w14:val="none"/>
        </w:rPr>
        <w:t xml:space="preserve"> -</w:t>
      </w:r>
      <w:r w:rsidRPr="0084788A">
        <w:rPr>
          <w:rFonts w:eastAsia="Times New Roman"/>
          <w:color w:val="0A0A0A"/>
          <w:kern w:val="0"/>
          <w:sz w:val="28"/>
          <w:lang w:eastAsia="uk-UA"/>
          <w14:ligatures w14:val="none"/>
        </w:rPr>
        <w:t> </w:t>
      </w:r>
      <w:r>
        <w:rPr>
          <w:rFonts w:eastAsia="Times New Roman"/>
          <w:color w:val="0A0A0A"/>
          <w:kern w:val="0"/>
          <w:sz w:val="28"/>
          <w:lang w:eastAsia="uk-UA"/>
          <w14:ligatures w14:val="none"/>
        </w:rPr>
        <w:t>і</w:t>
      </w:r>
      <w:r w:rsidRPr="0084788A">
        <w:rPr>
          <w:rFonts w:eastAsia="Times New Roman"/>
          <w:color w:val="0A0A0A"/>
          <w:kern w:val="0"/>
          <w:sz w:val="28"/>
          <w:lang w:eastAsia="uk-UA"/>
          <w14:ligatures w14:val="none"/>
        </w:rPr>
        <w:t>нструмент для миттєвого генерування планів-конспектів, написання казок за запитом, розробки сценаріїв та аналізу методичної літератури.</w:t>
      </w:r>
    </w:p>
    <w:p w14:paraId="714B9AA9" w14:textId="4CA37DAA" w:rsidR="0084788A" w:rsidRPr="0084788A" w:rsidRDefault="0084788A" w:rsidP="0084788A">
      <w:pPr>
        <w:shd w:val="clear" w:color="auto" w:fill="FFFFFF"/>
        <w:spacing w:after="180" w:line="276" w:lineRule="auto"/>
        <w:ind w:left="720"/>
        <w:jc w:val="center"/>
        <w:rPr>
          <w:rFonts w:eastAsia="Times New Roman"/>
          <w:i/>
          <w:iCs/>
          <w:color w:val="0A0A0A"/>
          <w:kern w:val="0"/>
          <w:sz w:val="24"/>
          <w:szCs w:val="24"/>
          <w:lang w:eastAsia="uk-UA"/>
          <w14:ligatures w14:val="none"/>
        </w:rPr>
      </w:pPr>
      <w:r w:rsidRPr="0084788A">
        <w:rPr>
          <w:rFonts w:eastAsia="Times New Roman"/>
          <w:b/>
          <w:bCs/>
          <w:i/>
          <w:iCs/>
          <w:color w:val="0A0A0A"/>
          <w:kern w:val="0"/>
          <w:sz w:val="24"/>
          <w:szCs w:val="24"/>
          <w:lang w:eastAsia="uk-UA"/>
          <w14:ligatures w14:val="none"/>
        </w:rPr>
        <w:t>-</w:t>
      </w:r>
      <w:r w:rsidRPr="0084788A">
        <w:rPr>
          <w:rFonts w:eastAsia="Times New Roman"/>
          <w:i/>
          <w:iCs/>
          <w:color w:val="0A0A0A"/>
          <w:kern w:val="0"/>
          <w:sz w:val="24"/>
          <w:szCs w:val="24"/>
          <w:lang w:eastAsia="uk-UA"/>
          <w14:ligatures w14:val="none"/>
        </w:rPr>
        <w:t>3-</w:t>
      </w:r>
    </w:p>
    <w:p w14:paraId="49F6F78A" w14:textId="017231DB" w:rsidR="0084788A" w:rsidRDefault="0084788A" w:rsidP="0084788A">
      <w:pPr>
        <w:numPr>
          <w:ilvl w:val="0"/>
          <w:numId w:val="6"/>
        </w:numPr>
        <w:shd w:val="clear" w:color="auto" w:fill="FFFFFF"/>
        <w:spacing w:after="180" w:line="276" w:lineRule="auto"/>
        <w:jc w:val="both"/>
        <w:rPr>
          <w:rFonts w:eastAsia="Times New Roman"/>
          <w:color w:val="0A0A0A"/>
          <w:kern w:val="0"/>
          <w:sz w:val="28"/>
          <w:lang w:eastAsia="uk-UA"/>
          <w14:ligatures w14:val="none"/>
        </w:rPr>
      </w:pPr>
      <w:r w:rsidRPr="0084788A">
        <w:rPr>
          <w:rFonts w:eastAsia="Times New Roman"/>
          <w:b/>
          <w:bCs/>
          <w:color w:val="0A0A0A"/>
          <w:kern w:val="0"/>
          <w:sz w:val="28"/>
          <w:lang w:eastAsia="uk-UA"/>
          <w14:ligatures w14:val="none"/>
        </w:rPr>
        <w:lastRenderedPageBreak/>
        <w:t>Google Forms</w:t>
      </w:r>
      <w:r>
        <w:rPr>
          <w:rFonts w:eastAsia="Times New Roman"/>
          <w:b/>
          <w:bCs/>
          <w:color w:val="0A0A0A"/>
          <w:kern w:val="0"/>
          <w:sz w:val="28"/>
          <w:lang w:eastAsia="uk-UA"/>
          <w14:ligatures w14:val="none"/>
        </w:rPr>
        <w:t xml:space="preserve"> -</w:t>
      </w:r>
      <w:r>
        <w:rPr>
          <w:rFonts w:eastAsia="Times New Roman"/>
          <w:color w:val="0A0A0A"/>
          <w:kern w:val="0"/>
          <w:sz w:val="28"/>
          <w:lang w:eastAsia="uk-UA"/>
          <w14:ligatures w14:val="none"/>
        </w:rPr>
        <w:t xml:space="preserve"> і</w:t>
      </w:r>
      <w:r w:rsidRPr="0084788A">
        <w:rPr>
          <w:rFonts w:eastAsia="Times New Roman"/>
          <w:color w:val="0A0A0A"/>
          <w:kern w:val="0"/>
          <w:sz w:val="28"/>
          <w:lang w:eastAsia="uk-UA"/>
          <w14:ligatures w14:val="none"/>
        </w:rPr>
        <w:t>нструмент для швидкого анкетування батьків та збору необхідних даних онлайн.</w:t>
      </w:r>
    </w:p>
    <w:p w14:paraId="3E97D902" w14:textId="233E205C" w:rsidR="0084788A" w:rsidRPr="0084788A" w:rsidRDefault="0084788A" w:rsidP="0084788A">
      <w:pPr>
        <w:shd w:val="clear" w:color="auto" w:fill="FFFFFF"/>
        <w:spacing w:after="180" w:line="276" w:lineRule="auto"/>
        <w:jc w:val="center"/>
        <w:rPr>
          <w:b/>
          <w:bCs/>
          <w:color w:val="0A0A0A"/>
          <w:sz w:val="28"/>
          <w:shd w:val="clear" w:color="auto" w:fill="FFFFFF"/>
        </w:rPr>
      </w:pPr>
      <w:r w:rsidRPr="0084788A">
        <w:rPr>
          <w:b/>
          <w:bCs/>
          <w:color w:val="0A0A0A"/>
          <w:sz w:val="28"/>
          <w:shd w:val="clear" w:color="auto" w:fill="FFFFFF"/>
        </w:rPr>
        <w:t>Інструменти використання ІКТ у різних видах діяльності</w:t>
      </w:r>
    </w:p>
    <w:tbl>
      <w:tblPr>
        <w:tblStyle w:val="af"/>
        <w:tblW w:w="0" w:type="auto"/>
        <w:tblLook w:val="04A0" w:firstRow="1" w:lastRow="0" w:firstColumn="1" w:lastColumn="0" w:noHBand="0" w:noVBand="1"/>
      </w:tblPr>
      <w:tblGrid>
        <w:gridCol w:w="3539"/>
        <w:gridCol w:w="6089"/>
      </w:tblGrid>
      <w:tr w:rsidR="0084788A" w14:paraId="13C68806" w14:textId="77777777" w:rsidTr="0084788A">
        <w:tc>
          <w:tcPr>
            <w:tcW w:w="3539" w:type="dxa"/>
          </w:tcPr>
          <w:p w14:paraId="73E1572B" w14:textId="6DB4B9F9" w:rsidR="0084788A" w:rsidRPr="0084788A" w:rsidRDefault="0084788A" w:rsidP="0084788A">
            <w:pPr>
              <w:spacing w:after="180" w:line="276" w:lineRule="auto"/>
              <w:jc w:val="center"/>
              <w:rPr>
                <w:rFonts w:eastAsia="Times New Roman"/>
                <w:b/>
                <w:bCs/>
                <w:color w:val="0A0A0A"/>
                <w:kern w:val="0"/>
                <w:sz w:val="28"/>
                <w:lang w:eastAsia="uk-UA"/>
                <w14:ligatures w14:val="none"/>
              </w:rPr>
            </w:pPr>
            <w:r w:rsidRPr="0084788A">
              <w:rPr>
                <w:rFonts w:eastAsia="Times New Roman"/>
                <w:b/>
                <w:bCs/>
                <w:color w:val="0A0A0A"/>
                <w:kern w:val="0"/>
                <w:sz w:val="28"/>
                <w:lang w:eastAsia="uk-UA"/>
                <w14:ligatures w14:val="none"/>
              </w:rPr>
              <w:t>Вид діяльності</w:t>
            </w:r>
          </w:p>
        </w:tc>
        <w:tc>
          <w:tcPr>
            <w:tcW w:w="6089" w:type="dxa"/>
          </w:tcPr>
          <w:p w14:paraId="26D9FCDE" w14:textId="6338D2C2" w:rsidR="0084788A" w:rsidRPr="0084788A" w:rsidRDefault="0084788A" w:rsidP="0084788A">
            <w:pPr>
              <w:spacing w:after="180" w:line="276" w:lineRule="auto"/>
              <w:jc w:val="center"/>
              <w:rPr>
                <w:rFonts w:eastAsia="Times New Roman"/>
                <w:b/>
                <w:bCs/>
                <w:color w:val="0A0A0A"/>
                <w:kern w:val="0"/>
                <w:sz w:val="28"/>
                <w:lang w:eastAsia="uk-UA"/>
                <w14:ligatures w14:val="none"/>
              </w:rPr>
            </w:pPr>
            <w:r w:rsidRPr="0084788A">
              <w:rPr>
                <w:rFonts w:eastAsia="Times New Roman"/>
                <w:b/>
                <w:bCs/>
                <w:color w:val="0A0A0A"/>
                <w:kern w:val="0"/>
                <w:sz w:val="28"/>
                <w:lang w:eastAsia="uk-UA"/>
                <w14:ligatures w14:val="none"/>
              </w:rPr>
              <w:t>Приклад використання інструменту</w:t>
            </w:r>
          </w:p>
        </w:tc>
      </w:tr>
      <w:tr w:rsidR="0084788A" w14:paraId="62271AC4" w14:textId="77777777" w:rsidTr="0084788A">
        <w:tc>
          <w:tcPr>
            <w:tcW w:w="3539" w:type="dxa"/>
          </w:tcPr>
          <w:p w14:paraId="425D0A92" w14:textId="2A376CBA" w:rsidR="0084788A" w:rsidRPr="0084788A" w:rsidRDefault="0084788A" w:rsidP="0084788A">
            <w:pPr>
              <w:spacing w:after="180" w:line="276" w:lineRule="auto"/>
              <w:jc w:val="both"/>
              <w:rPr>
                <w:rFonts w:eastAsia="Times New Roman"/>
                <w:color w:val="0A0A0A"/>
                <w:kern w:val="0"/>
                <w:sz w:val="28"/>
                <w:szCs w:val="32"/>
                <w:lang w:eastAsia="uk-UA"/>
                <w14:ligatures w14:val="none"/>
              </w:rPr>
            </w:pPr>
            <w:r w:rsidRPr="0084788A">
              <w:rPr>
                <w:sz w:val="28"/>
                <w:szCs w:val="32"/>
              </w:rPr>
              <w:t>Логіко-математична</w:t>
            </w:r>
          </w:p>
        </w:tc>
        <w:tc>
          <w:tcPr>
            <w:tcW w:w="6089" w:type="dxa"/>
          </w:tcPr>
          <w:p w14:paraId="066B6C51" w14:textId="2B52D5B7" w:rsidR="0084788A" w:rsidRPr="0084788A" w:rsidRDefault="0084788A" w:rsidP="0084788A">
            <w:pPr>
              <w:spacing w:after="180" w:line="276" w:lineRule="auto"/>
              <w:jc w:val="both"/>
              <w:rPr>
                <w:rFonts w:eastAsia="Times New Roman"/>
                <w:color w:val="0A0A0A"/>
                <w:kern w:val="0"/>
                <w:sz w:val="28"/>
                <w:szCs w:val="32"/>
                <w:lang w:eastAsia="uk-UA"/>
                <w14:ligatures w14:val="none"/>
              </w:rPr>
            </w:pPr>
            <w:r w:rsidRPr="0084788A">
              <w:rPr>
                <w:sz w:val="28"/>
                <w:szCs w:val="32"/>
              </w:rPr>
              <w:t xml:space="preserve">Використання </w:t>
            </w:r>
            <w:r w:rsidRPr="0084788A">
              <w:rPr>
                <w:b/>
                <w:bCs/>
                <w:sz w:val="28"/>
                <w:szCs w:val="32"/>
              </w:rPr>
              <w:t>Wordwall</w:t>
            </w:r>
            <w:r w:rsidRPr="0084788A">
              <w:rPr>
                <w:sz w:val="28"/>
                <w:szCs w:val="32"/>
              </w:rPr>
              <w:t xml:space="preserve"> для сортування геометричних фігур.</w:t>
            </w:r>
          </w:p>
        </w:tc>
      </w:tr>
      <w:tr w:rsidR="0084788A" w14:paraId="0A66F768" w14:textId="77777777" w:rsidTr="0084788A">
        <w:tc>
          <w:tcPr>
            <w:tcW w:w="3539" w:type="dxa"/>
          </w:tcPr>
          <w:p w14:paraId="113ACC04" w14:textId="23DDA586" w:rsidR="0084788A" w:rsidRPr="0084788A" w:rsidRDefault="0084788A" w:rsidP="0084788A">
            <w:pPr>
              <w:spacing w:after="180" w:line="276" w:lineRule="auto"/>
              <w:jc w:val="both"/>
              <w:rPr>
                <w:rFonts w:eastAsia="Times New Roman"/>
                <w:color w:val="0A0A0A"/>
                <w:kern w:val="0"/>
                <w:sz w:val="28"/>
                <w:szCs w:val="32"/>
                <w:lang w:eastAsia="uk-UA"/>
                <w14:ligatures w14:val="none"/>
              </w:rPr>
            </w:pPr>
            <w:r w:rsidRPr="0084788A">
              <w:rPr>
                <w:sz w:val="28"/>
                <w:szCs w:val="32"/>
              </w:rPr>
              <w:t>Мовленнєва</w:t>
            </w:r>
          </w:p>
        </w:tc>
        <w:tc>
          <w:tcPr>
            <w:tcW w:w="6089" w:type="dxa"/>
          </w:tcPr>
          <w:p w14:paraId="17B15DC4" w14:textId="0923C992" w:rsidR="0084788A" w:rsidRPr="0084788A" w:rsidRDefault="0084788A" w:rsidP="0084788A">
            <w:pPr>
              <w:spacing w:after="180" w:line="276" w:lineRule="auto"/>
              <w:jc w:val="both"/>
              <w:rPr>
                <w:rFonts w:eastAsia="Times New Roman"/>
                <w:color w:val="0A0A0A"/>
                <w:kern w:val="0"/>
                <w:sz w:val="28"/>
                <w:szCs w:val="32"/>
                <w:lang w:eastAsia="uk-UA"/>
                <w14:ligatures w14:val="none"/>
              </w:rPr>
            </w:pPr>
            <w:r w:rsidRPr="0084788A">
              <w:rPr>
                <w:sz w:val="28"/>
                <w:szCs w:val="32"/>
              </w:rPr>
              <w:t xml:space="preserve">Створення «оживаючих» картинок через </w:t>
            </w:r>
            <w:r w:rsidRPr="0084788A">
              <w:rPr>
                <w:b/>
                <w:bCs/>
                <w:sz w:val="28"/>
                <w:szCs w:val="32"/>
              </w:rPr>
              <w:t>Quiver</w:t>
            </w:r>
            <w:r w:rsidRPr="0084788A">
              <w:rPr>
                <w:sz w:val="28"/>
                <w:szCs w:val="32"/>
              </w:rPr>
              <w:t xml:space="preserve"> для опису персонажа.</w:t>
            </w:r>
          </w:p>
        </w:tc>
      </w:tr>
      <w:tr w:rsidR="0084788A" w14:paraId="62856105" w14:textId="77777777" w:rsidTr="0084788A">
        <w:tc>
          <w:tcPr>
            <w:tcW w:w="3539" w:type="dxa"/>
          </w:tcPr>
          <w:p w14:paraId="2B2E0409" w14:textId="3CF888E2" w:rsidR="0084788A" w:rsidRPr="0084788A" w:rsidRDefault="0084788A" w:rsidP="0084788A">
            <w:pPr>
              <w:spacing w:after="180" w:line="276" w:lineRule="auto"/>
              <w:jc w:val="both"/>
              <w:rPr>
                <w:rFonts w:eastAsia="Times New Roman"/>
                <w:color w:val="0A0A0A"/>
                <w:kern w:val="0"/>
                <w:sz w:val="28"/>
                <w:szCs w:val="32"/>
                <w:lang w:eastAsia="uk-UA"/>
                <w14:ligatures w14:val="none"/>
              </w:rPr>
            </w:pPr>
            <w:r w:rsidRPr="0084788A">
              <w:rPr>
                <w:sz w:val="28"/>
                <w:szCs w:val="32"/>
              </w:rPr>
              <w:t>Ознайомлення з довкіллям</w:t>
            </w:r>
          </w:p>
        </w:tc>
        <w:tc>
          <w:tcPr>
            <w:tcW w:w="6089" w:type="dxa"/>
          </w:tcPr>
          <w:p w14:paraId="1F5D8A0A" w14:textId="25A80B56" w:rsidR="0084788A" w:rsidRPr="0084788A" w:rsidRDefault="0084788A" w:rsidP="0084788A">
            <w:pPr>
              <w:spacing w:after="180" w:line="276" w:lineRule="auto"/>
              <w:jc w:val="both"/>
              <w:rPr>
                <w:rFonts w:eastAsia="Times New Roman"/>
                <w:color w:val="0A0A0A"/>
                <w:kern w:val="0"/>
                <w:sz w:val="28"/>
                <w:szCs w:val="32"/>
                <w:lang w:eastAsia="uk-UA"/>
                <w14:ligatures w14:val="none"/>
              </w:rPr>
            </w:pPr>
            <w:r w:rsidRPr="0084788A">
              <w:rPr>
                <w:sz w:val="28"/>
                <w:szCs w:val="32"/>
              </w:rPr>
              <w:t xml:space="preserve">Віртуальна екскурсія через </w:t>
            </w:r>
            <w:r w:rsidRPr="0084788A">
              <w:rPr>
                <w:b/>
                <w:bCs/>
                <w:sz w:val="28"/>
                <w:szCs w:val="32"/>
              </w:rPr>
              <w:t>YouTube 360°</w:t>
            </w:r>
            <w:r w:rsidRPr="0084788A">
              <w:rPr>
                <w:sz w:val="28"/>
                <w:szCs w:val="32"/>
              </w:rPr>
              <w:t xml:space="preserve"> до лісу чи океану.</w:t>
            </w:r>
          </w:p>
        </w:tc>
      </w:tr>
      <w:tr w:rsidR="0084788A" w14:paraId="6FBF9562" w14:textId="77777777" w:rsidTr="0084788A">
        <w:tc>
          <w:tcPr>
            <w:tcW w:w="3539" w:type="dxa"/>
          </w:tcPr>
          <w:p w14:paraId="31E7F048" w14:textId="3AC7B5CA" w:rsidR="0084788A" w:rsidRPr="0084788A" w:rsidRDefault="0084788A" w:rsidP="0084788A">
            <w:pPr>
              <w:spacing w:after="180" w:line="276" w:lineRule="auto"/>
              <w:jc w:val="both"/>
              <w:rPr>
                <w:rFonts w:eastAsia="Times New Roman"/>
                <w:color w:val="0A0A0A"/>
                <w:kern w:val="0"/>
                <w:sz w:val="28"/>
                <w:szCs w:val="32"/>
                <w:lang w:eastAsia="uk-UA"/>
                <w14:ligatures w14:val="none"/>
              </w:rPr>
            </w:pPr>
            <w:r w:rsidRPr="0084788A">
              <w:rPr>
                <w:sz w:val="28"/>
                <w:szCs w:val="32"/>
              </w:rPr>
              <w:t>Музична / Рухова</w:t>
            </w:r>
          </w:p>
        </w:tc>
        <w:tc>
          <w:tcPr>
            <w:tcW w:w="6089" w:type="dxa"/>
          </w:tcPr>
          <w:p w14:paraId="29F9D07A" w14:textId="1A95CE2B" w:rsidR="0084788A" w:rsidRPr="0084788A" w:rsidRDefault="0084788A" w:rsidP="0084788A">
            <w:pPr>
              <w:spacing w:after="180" w:line="276" w:lineRule="auto"/>
              <w:jc w:val="both"/>
              <w:rPr>
                <w:rFonts w:eastAsia="Times New Roman"/>
                <w:color w:val="0A0A0A"/>
                <w:kern w:val="0"/>
                <w:sz w:val="28"/>
                <w:szCs w:val="32"/>
                <w:lang w:eastAsia="uk-UA"/>
                <w14:ligatures w14:val="none"/>
              </w:rPr>
            </w:pPr>
            <w:r w:rsidRPr="0084788A">
              <w:rPr>
                <w:sz w:val="28"/>
                <w:szCs w:val="32"/>
              </w:rPr>
              <w:t xml:space="preserve">Використання нейромережі </w:t>
            </w:r>
            <w:r w:rsidRPr="0084788A">
              <w:rPr>
                <w:b/>
                <w:bCs/>
                <w:sz w:val="28"/>
                <w:szCs w:val="32"/>
              </w:rPr>
              <w:t>Suno</w:t>
            </w:r>
            <w:r w:rsidRPr="0084788A">
              <w:rPr>
                <w:sz w:val="28"/>
                <w:szCs w:val="32"/>
              </w:rPr>
              <w:t xml:space="preserve"> для створення короткої пісні-руханки.</w:t>
            </w:r>
          </w:p>
        </w:tc>
      </w:tr>
    </w:tbl>
    <w:p w14:paraId="6669A977" w14:textId="3E6D2867" w:rsidR="0084788A" w:rsidRPr="0084788A" w:rsidRDefault="0084788A" w:rsidP="0084788A">
      <w:pPr>
        <w:shd w:val="clear" w:color="auto" w:fill="FFFFFF"/>
        <w:spacing w:before="240" w:after="0" w:line="276" w:lineRule="auto"/>
        <w:jc w:val="center"/>
        <w:rPr>
          <w:rFonts w:eastAsia="Times New Roman"/>
          <w:b/>
          <w:bCs/>
          <w:color w:val="0A0A0A"/>
          <w:kern w:val="0"/>
          <w:sz w:val="28"/>
          <w:lang w:eastAsia="uk-UA"/>
          <w14:ligatures w14:val="none"/>
        </w:rPr>
      </w:pPr>
      <w:r w:rsidRPr="0084788A">
        <w:rPr>
          <w:rFonts w:eastAsia="Times New Roman"/>
          <w:b/>
          <w:bCs/>
          <w:color w:val="0A0A0A"/>
          <w:kern w:val="0"/>
          <w:sz w:val="28"/>
          <w:lang w:eastAsia="uk-UA"/>
          <w14:ligatures w14:val="none"/>
        </w:rPr>
        <w:t>Рекомендації щодо безпечного використання</w:t>
      </w:r>
    </w:p>
    <w:p w14:paraId="34F31AC0" w14:textId="77777777" w:rsidR="0084788A" w:rsidRDefault="0084788A" w:rsidP="0084788A">
      <w:pPr>
        <w:shd w:val="clear" w:color="auto" w:fill="FFFFFF"/>
        <w:spacing w:after="0" w:line="276" w:lineRule="auto"/>
        <w:jc w:val="both"/>
        <w:rPr>
          <w:rFonts w:eastAsia="Times New Roman"/>
          <w:color w:val="0A0A0A"/>
          <w:kern w:val="0"/>
          <w:sz w:val="28"/>
          <w:lang w:eastAsia="uk-UA"/>
          <w14:ligatures w14:val="none"/>
        </w:rPr>
      </w:pPr>
      <w:r>
        <w:rPr>
          <w:rFonts w:eastAsia="Times New Roman"/>
          <w:color w:val="0A0A0A"/>
          <w:kern w:val="0"/>
          <w:sz w:val="28"/>
          <w:lang w:eastAsia="uk-UA"/>
          <w14:ligatures w14:val="none"/>
        </w:rPr>
        <w:tab/>
      </w:r>
      <w:r w:rsidRPr="0084788A">
        <w:rPr>
          <w:rFonts w:eastAsia="Times New Roman"/>
          <w:color w:val="0A0A0A"/>
          <w:kern w:val="0"/>
          <w:sz w:val="28"/>
          <w:lang w:eastAsia="uk-UA"/>
          <w14:ligatures w14:val="none"/>
        </w:rPr>
        <w:t>Ефективність оволодіння ІКТ нівелюється, якщо порушуються</w:t>
      </w:r>
      <w:r>
        <w:rPr>
          <w:rFonts w:eastAsia="Times New Roman"/>
          <w:color w:val="0A0A0A"/>
          <w:kern w:val="0"/>
          <w:sz w:val="28"/>
          <w:lang w:eastAsia="uk-UA"/>
          <w14:ligatures w14:val="none"/>
        </w:rPr>
        <w:t xml:space="preserve"> </w:t>
      </w:r>
      <w:r w:rsidRPr="0084788A">
        <w:rPr>
          <w:rFonts w:eastAsia="Times New Roman"/>
          <w:color w:val="0A0A0A"/>
          <w:kern w:val="0"/>
          <w:sz w:val="28"/>
          <w:lang w:eastAsia="uk-UA"/>
          <w14:ligatures w14:val="none"/>
        </w:rPr>
        <w:t>здоров'язбережувальні норми:</w:t>
      </w:r>
    </w:p>
    <w:p w14:paraId="51369500" w14:textId="77777777" w:rsidR="0084788A" w:rsidRDefault="0084788A" w:rsidP="0084788A">
      <w:pPr>
        <w:pStyle w:val="a9"/>
        <w:numPr>
          <w:ilvl w:val="0"/>
          <w:numId w:val="3"/>
        </w:numPr>
        <w:shd w:val="clear" w:color="auto" w:fill="FFFFFF"/>
        <w:spacing w:after="0" w:line="276" w:lineRule="auto"/>
        <w:jc w:val="both"/>
        <w:rPr>
          <w:rFonts w:eastAsia="Times New Roman"/>
          <w:color w:val="0A0A0A"/>
          <w:kern w:val="0"/>
          <w:sz w:val="28"/>
          <w:lang w:eastAsia="uk-UA"/>
          <w14:ligatures w14:val="none"/>
        </w:rPr>
      </w:pPr>
      <w:r w:rsidRPr="0084788A">
        <w:rPr>
          <w:rFonts w:eastAsia="Times New Roman"/>
          <w:b/>
          <w:bCs/>
          <w:color w:val="0A0A0A"/>
          <w:kern w:val="0"/>
          <w:sz w:val="28"/>
          <w:lang w:eastAsia="uk-UA"/>
          <w14:ligatures w14:val="none"/>
        </w:rPr>
        <w:t>Режим дозування</w:t>
      </w:r>
      <w:r w:rsidRPr="0084788A">
        <w:rPr>
          <w:rFonts w:eastAsia="Times New Roman"/>
          <w:color w:val="0A0A0A"/>
          <w:kern w:val="0"/>
          <w:sz w:val="28"/>
          <w:lang w:eastAsia="uk-UA"/>
          <w14:ligatures w14:val="none"/>
        </w:rPr>
        <w:t xml:space="preserve"> (використання екрана — лише як фрагмент заняття).</w:t>
      </w:r>
    </w:p>
    <w:p w14:paraId="380AC15F" w14:textId="59AF4AA5" w:rsidR="0084788A" w:rsidRDefault="0084788A" w:rsidP="0084788A">
      <w:pPr>
        <w:pStyle w:val="a9"/>
        <w:numPr>
          <w:ilvl w:val="0"/>
          <w:numId w:val="3"/>
        </w:numPr>
        <w:shd w:val="clear" w:color="auto" w:fill="FFFFFF"/>
        <w:spacing w:after="0" w:line="276" w:lineRule="auto"/>
        <w:jc w:val="both"/>
        <w:rPr>
          <w:rFonts w:eastAsia="Times New Roman"/>
          <w:color w:val="0A0A0A"/>
          <w:kern w:val="0"/>
          <w:sz w:val="28"/>
          <w:lang w:eastAsia="uk-UA"/>
          <w14:ligatures w14:val="none"/>
        </w:rPr>
      </w:pPr>
      <w:r w:rsidRPr="0084788A">
        <w:rPr>
          <w:rFonts w:eastAsia="Times New Roman"/>
          <w:b/>
          <w:bCs/>
          <w:color w:val="0A0A0A"/>
          <w:kern w:val="0"/>
          <w:sz w:val="28"/>
          <w:lang w:eastAsia="uk-UA"/>
          <w14:ligatures w14:val="none"/>
        </w:rPr>
        <w:t>Якість контенту</w:t>
      </w:r>
      <w:r w:rsidR="00F51D39">
        <w:rPr>
          <w:rFonts w:eastAsia="Times New Roman"/>
          <w:color w:val="0A0A0A"/>
          <w:kern w:val="0"/>
          <w:sz w:val="28"/>
          <w:lang w:eastAsia="uk-UA"/>
          <w14:ligatures w14:val="none"/>
        </w:rPr>
        <w:t xml:space="preserve"> (м</w:t>
      </w:r>
      <w:r w:rsidRPr="0084788A">
        <w:rPr>
          <w:rFonts w:eastAsia="Times New Roman"/>
          <w:color w:val="0A0A0A"/>
          <w:kern w:val="0"/>
          <w:sz w:val="28"/>
          <w:lang w:eastAsia="uk-UA"/>
          <w14:ligatures w14:val="none"/>
        </w:rPr>
        <w:t>атеріал має бути україномовним, з чіткими зображеннями та без агресивного звукового супроводу</w:t>
      </w:r>
      <w:r w:rsidR="00F51D39">
        <w:rPr>
          <w:rFonts w:eastAsia="Times New Roman"/>
          <w:color w:val="0A0A0A"/>
          <w:kern w:val="0"/>
          <w:sz w:val="28"/>
          <w:lang w:eastAsia="uk-UA"/>
          <w14:ligatures w14:val="none"/>
        </w:rPr>
        <w:t>)</w:t>
      </w:r>
      <w:r w:rsidRPr="0084788A">
        <w:rPr>
          <w:rFonts w:eastAsia="Times New Roman"/>
          <w:color w:val="0A0A0A"/>
          <w:kern w:val="0"/>
          <w:sz w:val="28"/>
          <w:lang w:eastAsia="uk-UA"/>
          <w14:ligatures w14:val="none"/>
        </w:rPr>
        <w:t>.</w:t>
      </w:r>
    </w:p>
    <w:p w14:paraId="37BA4176" w14:textId="288FD932" w:rsidR="00F51D39" w:rsidRPr="00203208" w:rsidRDefault="0084788A" w:rsidP="00F51D39">
      <w:pPr>
        <w:pStyle w:val="a9"/>
        <w:numPr>
          <w:ilvl w:val="0"/>
          <w:numId w:val="3"/>
        </w:numPr>
        <w:shd w:val="clear" w:color="auto" w:fill="FFFFFF"/>
        <w:spacing w:after="0" w:line="276" w:lineRule="auto"/>
        <w:jc w:val="both"/>
        <w:rPr>
          <w:rFonts w:eastAsia="Times New Roman"/>
          <w:color w:val="0A0A0A"/>
          <w:kern w:val="0"/>
          <w:sz w:val="28"/>
          <w:lang w:eastAsia="uk-UA"/>
          <w14:ligatures w14:val="none"/>
        </w:rPr>
      </w:pPr>
      <w:r w:rsidRPr="0084788A">
        <w:rPr>
          <w:rFonts w:eastAsia="Times New Roman"/>
          <w:b/>
          <w:bCs/>
          <w:color w:val="0A0A0A"/>
          <w:kern w:val="0"/>
          <w:sz w:val="28"/>
          <w:lang w:eastAsia="uk-UA"/>
          <w14:ligatures w14:val="none"/>
        </w:rPr>
        <w:t>Інтерактивність</w:t>
      </w:r>
      <w:r w:rsidR="00F51D39">
        <w:rPr>
          <w:rFonts w:eastAsia="Times New Roman"/>
          <w:color w:val="0A0A0A"/>
          <w:kern w:val="0"/>
          <w:sz w:val="28"/>
          <w:lang w:eastAsia="uk-UA"/>
          <w14:ligatures w14:val="none"/>
        </w:rPr>
        <w:t xml:space="preserve"> (т</w:t>
      </w:r>
      <w:r w:rsidRPr="0084788A">
        <w:rPr>
          <w:rFonts w:eastAsia="Times New Roman"/>
          <w:color w:val="0A0A0A"/>
          <w:kern w:val="0"/>
          <w:sz w:val="28"/>
          <w:lang w:eastAsia="uk-UA"/>
          <w14:ligatures w14:val="none"/>
        </w:rPr>
        <w:t>ехнологія повинна стимулювати дитину до дії (відповісти, показати, пересунути), а не перетворювати її на пасивного глядача</w:t>
      </w:r>
      <w:r w:rsidR="00F51D39">
        <w:rPr>
          <w:rFonts w:eastAsia="Times New Roman"/>
          <w:color w:val="0A0A0A"/>
          <w:kern w:val="0"/>
          <w:sz w:val="28"/>
          <w:lang w:eastAsia="uk-UA"/>
          <w14:ligatures w14:val="none"/>
        </w:rPr>
        <w:t>)</w:t>
      </w:r>
      <w:r w:rsidRPr="0084788A">
        <w:rPr>
          <w:rFonts w:eastAsia="Times New Roman"/>
          <w:color w:val="0A0A0A"/>
          <w:kern w:val="0"/>
          <w:sz w:val="28"/>
          <w:lang w:eastAsia="uk-UA"/>
          <w14:ligatures w14:val="none"/>
        </w:rPr>
        <w:t>.</w:t>
      </w:r>
    </w:p>
    <w:p w14:paraId="6F670499" w14:textId="3E5351D1" w:rsidR="00F51D39" w:rsidRPr="00F51D39" w:rsidRDefault="00F51D39" w:rsidP="00F51D39">
      <w:pPr>
        <w:pStyle w:val="a9"/>
        <w:shd w:val="clear" w:color="auto" w:fill="FFFFFF"/>
        <w:spacing w:after="0" w:line="276" w:lineRule="auto"/>
        <w:ind w:left="0"/>
        <w:jc w:val="both"/>
        <w:rPr>
          <w:rFonts w:eastAsia="Times New Roman"/>
          <w:b/>
          <w:bCs/>
          <w:color w:val="0A0A0A"/>
          <w:kern w:val="0"/>
          <w:sz w:val="28"/>
          <w:lang w:eastAsia="uk-UA"/>
          <w14:ligatures w14:val="none"/>
        </w:rPr>
      </w:pPr>
      <w:r>
        <w:rPr>
          <w:rFonts w:eastAsia="Times New Roman"/>
          <w:b/>
          <w:bCs/>
          <w:color w:val="0A0A0A"/>
          <w:kern w:val="0"/>
          <w:sz w:val="28"/>
          <w:lang w:eastAsia="uk-UA"/>
          <w14:ligatures w14:val="none"/>
        </w:rPr>
        <w:tab/>
      </w:r>
      <w:r w:rsidRPr="00F51D39">
        <w:rPr>
          <w:rFonts w:eastAsia="Times New Roman"/>
          <w:color w:val="0A0A0A"/>
          <w:kern w:val="0"/>
          <w:sz w:val="28"/>
          <w:lang w:eastAsia="uk-UA"/>
          <w14:ligatures w14:val="none"/>
        </w:rPr>
        <w:t>У результаті впровадження в роботу закладів дошкільної освіти ІКТ можна очікувати такі</w:t>
      </w:r>
      <w:r w:rsidRPr="00F51D39">
        <w:rPr>
          <w:rFonts w:eastAsia="Times New Roman"/>
          <w:b/>
          <w:bCs/>
          <w:color w:val="0A0A0A"/>
          <w:kern w:val="0"/>
          <w:sz w:val="28"/>
          <w:lang w:eastAsia="uk-UA"/>
          <w14:ligatures w14:val="none"/>
        </w:rPr>
        <w:t xml:space="preserve"> результати:</w:t>
      </w:r>
    </w:p>
    <w:p w14:paraId="5E2857AB" w14:textId="77777777" w:rsidR="00F51D39" w:rsidRPr="00F51D39" w:rsidRDefault="00F51D39" w:rsidP="00F51D39">
      <w:pPr>
        <w:pStyle w:val="a9"/>
        <w:shd w:val="clear" w:color="auto" w:fill="FFFFFF"/>
        <w:spacing w:after="0" w:line="276" w:lineRule="auto"/>
        <w:jc w:val="both"/>
        <w:rPr>
          <w:rFonts w:eastAsia="Times New Roman"/>
          <w:color w:val="0A0A0A"/>
          <w:kern w:val="0"/>
          <w:sz w:val="28"/>
          <w:lang w:eastAsia="uk-UA"/>
          <w14:ligatures w14:val="none"/>
        </w:rPr>
      </w:pPr>
      <w:r w:rsidRPr="00F51D39">
        <w:rPr>
          <w:rFonts w:eastAsia="Times New Roman"/>
          <w:color w:val="0A0A0A"/>
          <w:kern w:val="0"/>
          <w:sz w:val="28"/>
          <w:lang w:eastAsia="uk-UA"/>
          <w14:ligatures w14:val="none"/>
        </w:rPr>
        <w:t>1. Підвищення ефективності процесу навчання.</w:t>
      </w:r>
    </w:p>
    <w:p w14:paraId="4CB81F26" w14:textId="77777777" w:rsidR="00F51D39" w:rsidRPr="00F51D39" w:rsidRDefault="00F51D39" w:rsidP="00F51D39">
      <w:pPr>
        <w:pStyle w:val="a9"/>
        <w:shd w:val="clear" w:color="auto" w:fill="FFFFFF"/>
        <w:spacing w:after="0" w:line="276" w:lineRule="auto"/>
        <w:jc w:val="both"/>
        <w:rPr>
          <w:rFonts w:eastAsia="Times New Roman"/>
          <w:color w:val="0A0A0A"/>
          <w:kern w:val="0"/>
          <w:sz w:val="28"/>
          <w:lang w:eastAsia="uk-UA"/>
          <w14:ligatures w14:val="none"/>
        </w:rPr>
      </w:pPr>
      <w:r w:rsidRPr="00F51D39">
        <w:rPr>
          <w:rFonts w:eastAsia="Times New Roman"/>
          <w:color w:val="0A0A0A"/>
          <w:kern w:val="0"/>
          <w:sz w:val="28"/>
          <w:lang w:eastAsia="uk-UA"/>
          <w14:ligatures w14:val="none"/>
        </w:rPr>
        <w:t>2. Активізація пізнавальної діяльності дітей.</w:t>
      </w:r>
    </w:p>
    <w:p w14:paraId="4E8FE173" w14:textId="77777777" w:rsidR="00F51D39" w:rsidRPr="00F51D39" w:rsidRDefault="00F51D39" w:rsidP="00F51D39">
      <w:pPr>
        <w:pStyle w:val="a9"/>
        <w:shd w:val="clear" w:color="auto" w:fill="FFFFFF"/>
        <w:spacing w:after="0" w:line="276" w:lineRule="auto"/>
        <w:jc w:val="both"/>
        <w:rPr>
          <w:rFonts w:eastAsia="Times New Roman"/>
          <w:color w:val="0A0A0A"/>
          <w:kern w:val="0"/>
          <w:sz w:val="28"/>
          <w:lang w:eastAsia="uk-UA"/>
          <w14:ligatures w14:val="none"/>
        </w:rPr>
      </w:pPr>
      <w:r w:rsidRPr="00F51D39">
        <w:rPr>
          <w:rFonts w:eastAsia="Times New Roman"/>
          <w:color w:val="0A0A0A"/>
          <w:kern w:val="0"/>
          <w:sz w:val="28"/>
          <w:lang w:eastAsia="uk-UA"/>
          <w14:ligatures w14:val="none"/>
        </w:rPr>
        <w:t>3. Підвищення рівня професійної майстерності педагогів.</w:t>
      </w:r>
    </w:p>
    <w:p w14:paraId="00C8E128" w14:textId="77777777" w:rsidR="00F51D39" w:rsidRPr="00F51D39" w:rsidRDefault="00F51D39" w:rsidP="00F51D39">
      <w:pPr>
        <w:pStyle w:val="a9"/>
        <w:shd w:val="clear" w:color="auto" w:fill="FFFFFF"/>
        <w:spacing w:after="0" w:line="276" w:lineRule="auto"/>
        <w:jc w:val="both"/>
        <w:rPr>
          <w:rFonts w:eastAsia="Times New Roman"/>
          <w:color w:val="0A0A0A"/>
          <w:kern w:val="0"/>
          <w:sz w:val="28"/>
          <w:lang w:eastAsia="uk-UA"/>
          <w14:ligatures w14:val="none"/>
        </w:rPr>
      </w:pPr>
      <w:r w:rsidRPr="00F51D39">
        <w:rPr>
          <w:rFonts w:eastAsia="Times New Roman"/>
          <w:color w:val="0A0A0A"/>
          <w:kern w:val="0"/>
          <w:sz w:val="28"/>
          <w:lang w:eastAsia="uk-UA"/>
          <w14:ligatures w14:val="none"/>
        </w:rPr>
        <w:t>4. Виявлення рівня психолого-педагогічної компетенції батьків.</w:t>
      </w:r>
    </w:p>
    <w:p w14:paraId="35726FFB" w14:textId="77777777" w:rsidR="00F51D39" w:rsidRPr="00F51D39" w:rsidRDefault="00F51D39" w:rsidP="00F51D39">
      <w:pPr>
        <w:pStyle w:val="a9"/>
        <w:shd w:val="clear" w:color="auto" w:fill="FFFFFF"/>
        <w:spacing w:after="0" w:line="276" w:lineRule="auto"/>
        <w:jc w:val="both"/>
        <w:rPr>
          <w:rFonts w:eastAsia="Times New Roman"/>
          <w:color w:val="0A0A0A"/>
          <w:kern w:val="0"/>
          <w:sz w:val="28"/>
          <w:lang w:eastAsia="uk-UA"/>
          <w14:ligatures w14:val="none"/>
        </w:rPr>
      </w:pPr>
      <w:r w:rsidRPr="00F51D39">
        <w:rPr>
          <w:rFonts w:eastAsia="Times New Roman"/>
          <w:color w:val="0A0A0A"/>
          <w:kern w:val="0"/>
          <w:sz w:val="28"/>
          <w:lang w:eastAsia="uk-UA"/>
          <w14:ligatures w14:val="none"/>
        </w:rPr>
        <w:t>5. Створення єдиного інформаційного середовища.</w:t>
      </w:r>
    </w:p>
    <w:p w14:paraId="023ECFB9" w14:textId="77777777" w:rsidR="00F51D39" w:rsidRPr="00F51D39" w:rsidRDefault="00F51D39" w:rsidP="00F51D39">
      <w:pPr>
        <w:pStyle w:val="a9"/>
        <w:shd w:val="clear" w:color="auto" w:fill="FFFFFF"/>
        <w:spacing w:after="0" w:line="276" w:lineRule="auto"/>
        <w:jc w:val="both"/>
        <w:rPr>
          <w:rFonts w:eastAsia="Times New Roman"/>
          <w:color w:val="0A0A0A"/>
          <w:kern w:val="0"/>
          <w:sz w:val="28"/>
          <w:lang w:eastAsia="uk-UA"/>
          <w14:ligatures w14:val="none"/>
        </w:rPr>
      </w:pPr>
      <w:r w:rsidRPr="00F51D39">
        <w:rPr>
          <w:rFonts w:eastAsia="Times New Roman"/>
          <w:color w:val="0A0A0A"/>
          <w:kern w:val="0"/>
          <w:sz w:val="28"/>
          <w:lang w:eastAsia="uk-UA"/>
          <w14:ligatures w14:val="none"/>
        </w:rPr>
        <w:t>6. Створення активної, працездатної системи підтримки сімейного виховання, через</w:t>
      </w:r>
    </w:p>
    <w:p w14:paraId="3EB39B7D" w14:textId="77777777" w:rsidR="00F51D39" w:rsidRPr="00F51D39" w:rsidRDefault="00F51D39" w:rsidP="00F51D39">
      <w:pPr>
        <w:pStyle w:val="a9"/>
        <w:shd w:val="clear" w:color="auto" w:fill="FFFFFF"/>
        <w:spacing w:after="0" w:line="276" w:lineRule="auto"/>
        <w:jc w:val="both"/>
        <w:rPr>
          <w:rFonts w:eastAsia="Times New Roman"/>
          <w:color w:val="0A0A0A"/>
          <w:kern w:val="0"/>
          <w:sz w:val="28"/>
          <w:lang w:eastAsia="uk-UA"/>
          <w14:ligatures w14:val="none"/>
        </w:rPr>
      </w:pPr>
      <w:r w:rsidRPr="00F51D39">
        <w:rPr>
          <w:rFonts w:eastAsia="Times New Roman"/>
          <w:color w:val="0A0A0A"/>
          <w:kern w:val="0"/>
          <w:sz w:val="28"/>
          <w:lang w:eastAsia="uk-UA"/>
          <w14:ligatures w14:val="none"/>
        </w:rPr>
        <w:t>використання інформаційно – комп’ютерних технологій.</w:t>
      </w:r>
    </w:p>
    <w:p w14:paraId="531FD92D" w14:textId="7117941C" w:rsidR="00F51D39" w:rsidRDefault="00F51D39" w:rsidP="00F51D39">
      <w:pPr>
        <w:pStyle w:val="a9"/>
        <w:shd w:val="clear" w:color="auto" w:fill="FFFFFF"/>
        <w:spacing w:after="0" w:line="276" w:lineRule="auto"/>
        <w:jc w:val="both"/>
        <w:rPr>
          <w:rFonts w:eastAsia="Times New Roman"/>
          <w:color w:val="0A0A0A"/>
          <w:kern w:val="0"/>
          <w:sz w:val="28"/>
          <w:lang w:eastAsia="uk-UA"/>
          <w14:ligatures w14:val="none"/>
        </w:rPr>
      </w:pPr>
      <w:r w:rsidRPr="00F51D39">
        <w:rPr>
          <w:rFonts w:eastAsia="Times New Roman"/>
          <w:color w:val="0A0A0A"/>
          <w:kern w:val="0"/>
          <w:sz w:val="28"/>
          <w:lang w:eastAsia="uk-UA"/>
          <w14:ligatures w14:val="none"/>
        </w:rPr>
        <w:t>7. Забезпечення активної участі батьків у освітньому процесі ЗДО.</w:t>
      </w:r>
    </w:p>
    <w:p w14:paraId="0DE39772" w14:textId="79C50E9C" w:rsidR="00F51D39" w:rsidRDefault="00F51D39" w:rsidP="00F51D39">
      <w:pPr>
        <w:pStyle w:val="a9"/>
        <w:shd w:val="clear" w:color="auto" w:fill="FFFFFF"/>
        <w:spacing w:line="276" w:lineRule="auto"/>
        <w:ind w:left="708"/>
        <w:jc w:val="both"/>
        <w:rPr>
          <w:rFonts w:eastAsia="Times New Roman"/>
          <w:color w:val="0A0A0A"/>
          <w:kern w:val="0"/>
          <w:sz w:val="28"/>
          <w:lang w:eastAsia="uk-UA"/>
          <w14:ligatures w14:val="none"/>
        </w:rPr>
      </w:pPr>
      <w:r w:rsidRPr="00F51D39">
        <w:rPr>
          <w:rFonts w:eastAsia="Times New Roman"/>
          <w:color w:val="0A0A0A"/>
          <w:kern w:val="0"/>
          <w:sz w:val="28"/>
          <w:lang w:eastAsia="uk-UA"/>
          <w14:ligatures w14:val="none"/>
        </w:rPr>
        <w:t>8. Підвищення педагогічної культури членів родин вихованців.</w:t>
      </w:r>
    </w:p>
    <w:p w14:paraId="1ECDE3DA" w14:textId="77777777" w:rsidR="00203208" w:rsidRDefault="00203208" w:rsidP="00203208">
      <w:pPr>
        <w:pStyle w:val="a9"/>
        <w:shd w:val="clear" w:color="auto" w:fill="FFFFFF"/>
        <w:spacing w:before="240" w:after="0" w:line="276" w:lineRule="auto"/>
        <w:ind w:left="708"/>
        <w:jc w:val="center"/>
        <w:rPr>
          <w:rFonts w:eastAsia="Times New Roman"/>
          <w:i/>
          <w:iCs/>
          <w:color w:val="0A0A0A"/>
          <w:kern w:val="0"/>
          <w:sz w:val="24"/>
          <w:szCs w:val="24"/>
          <w:lang w:eastAsia="uk-UA"/>
          <w14:ligatures w14:val="none"/>
        </w:rPr>
      </w:pPr>
    </w:p>
    <w:p w14:paraId="5A2557E4" w14:textId="5BAAF48A" w:rsidR="00F51D39" w:rsidRPr="00203208" w:rsidRDefault="00203208" w:rsidP="00203208">
      <w:pPr>
        <w:pStyle w:val="a9"/>
        <w:shd w:val="clear" w:color="auto" w:fill="FFFFFF"/>
        <w:spacing w:before="240" w:after="0" w:line="276" w:lineRule="auto"/>
        <w:ind w:left="708"/>
        <w:jc w:val="center"/>
        <w:rPr>
          <w:rFonts w:eastAsia="Times New Roman"/>
          <w:i/>
          <w:iCs/>
          <w:color w:val="0A0A0A"/>
          <w:kern w:val="0"/>
          <w:sz w:val="24"/>
          <w:szCs w:val="24"/>
          <w:lang w:eastAsia="uk-UA"/>
          <w14:ligatures w14:val="none"/>
        </w:rPr>
      </w:pPr>
      <w:r w:rsidRPr="00F51D39">
        <w:rPr>
          <w:rFonts w:eastAsia="Times New Roman"/>
          <w:i/>
          <w:iCs/>
          <w:color w:val="0A0A0A"/>
          <w:kern w:val="0"/>
          <w:sz w:val="24"/>
          <w:szCs w:val="24"/>
          <w:lang w:eastAsia="uk-UA"/>
          <w14:ligatures w14:val="none"/>
        </w:rPr>
        <w:t>-4-</w:t>
      </w:r>
    </w:p>
    <w:p w14:paraId="773C3ABD" w14:textId="3F47A688" w:rsidR="00F51D39" w:rsidRDefault="00F51D39" w:rsidP="00F51D39">
      <w:pPr>
        <w:pStyle w:val="a9"/>
        <w:shd w:val="clear" w:color="auto" w:fill="FFFFFF"/>
        <w:spacing w:after="0" w:line="276" w:lineRule="auto"/>
        <w:ind w:left="0"/>
        <w:jc w:val="both"/>
        <w:rPr>
          <w:rFonts w:eastAsia="Times New Roman"/>
          <w:color w:val="0A0A0A"/>
          <w:kern w:val="0"/>
          <w:sz w:val="28"/>
          <w:lang w:eastAsia="uk-UA"/>
          <w14:ligatures w14:val="none"/>
        </w:rPr>
      </w:pPr>
      <w:r>
        <w:rPr>
          <w:rFonts w:eastAsia="Times New Roman"/>
          <w:color w:val="0A0A0A"/>
          <w:kern w:val="0"/>
          <w:sz w:val="28"/>
          <w:lang w:eastAsia="uk-UA"/>
          <w14:ligatures w14:val="none"/>
        </w:rPr>
        <w:lastRenderedPageBreak/>
        <w:tab/>
      </w:r>
      <w:r w:rsidRPr="00F51D39">
        <w:rPr>
          <w:rFonts w:eastAsia="Times New Roman"/>
          <w:color w:val="0A0A0A"/>
          <w:kern w:val="0"/>
          <w:sz w:val="28"/>
          <w:lang w:eastAsia="uk-UA"/>
          <w14:ligatures w14:val="none"/>
        </w:rPr>
        <w:t>Підсумовуючи розгляд теми оволодіння новими комп’ютерними технологіями, важливо підкреслити, що </w:t>
      </w:r>
      <w:r w:rsidRPr="00F51D39">
        <w:rPr>
          <w:rFonts w:eastAsia="Times New Roman"/>
          <w:b/>
          <w:bCs/>
          <w:color w:val="0A0A0A"/>
          <w:kern w:val="0"/>
          <w:sz w:val="28"/>
          <w:lang w:eastAsia="uk-UA"/>
          <w14:ligatures w14:val="none"/>
        </w:rPr>
        <w:t>ІКТ не є заміною традиційних методик</w:t>
      </w:r>
      <w:r w:rsidRPr="00F51D39">
        <w:rPr>
          <w:rFonts w:eastAsia="Times New Roman"/>
          <w:color w:val="0A0A0A"/>
          <w:kern w:val="0"/>
          <w:sz w:val="28"/>
          <w:lang w:eastAsia="uk-UA"/>
          <w14:ligatures w14:val="none"/>
        </w:rPr>
        <w:t>, а виступають потужним підсилювачем педагогічного впливу. </w:t>
      </w:r>
    </w:p>
    <w:p w14:paraId="54ED99B8" w14:textId="7B131694" w:rsidR="00F51D39" w:rsidRDefault="00F51D39" w:rsidP="00F51D39">
      <w:pPr>
        <w:pStyle w:val="a9"/>
        <w:shd w:val="clear" w:color="auto" w:fill="FFFFFF"/>
        <w:spacing w:after="0" w:line="276" w:lineRule="auto"/>
        <w:ind w:left="0"/>
        <w:jc w:val="both"/>
        <w:rPr>
          <w:rFonts w:eastAsia="Times New Roman"/>
          <w:color w:val="0A0A0A"/>
          <w:kern w:val="0"/>
          <w:sz w:val="28"/>
          <w:lang w:eastAsia="uk-UA"/>
          <w14:ligatures w14:val="none"/>
        </w:rPr>
      </w:pPr>
      <w:r>
        <w:rPr>
          <w:rFonts w:eastAsia="Times New Roman"/>
          <w:color w:val="0A0A0A"/>
          <w:kern w:val="0"/>
          <w:sz w:val="28"/>
          <w:lang w:eastAsia="uk-UA"/>
          <w14:ligatures w14:val="none"/>
        </w:rPr>
        <w:tab/>
      </w:r>
      <w:r w:rsidRPr="00F51D39">
        <w:rPr>
          <w:rFonts w:eastAsia="Times New Roman"/>
          <w:color w:val="0A0A0A"/>
          <w:kern w:val="0"/>
          <w:sz w:val="28"/>
          <w:lang w:eastAsia="uk-UA"/>
          <w14:ligatures w14:val="none"/>
        </w:rPr>
        <w:t>Оволодіння комп'ютерними технологіями — це не кінцева мета, а динамічний процес безперервного професійного зростання. Педагог, який сьогодні опановує алгоритми штучного інтелекту та інтерактивні платформи, створює гнучку освітню систему, здатну швидко адаптуватися до викликів майбутнього. Це дозволяє зробити освітній процес у ЗДО не просто сучасним, а </w:t>
      </w:r>
      <w:r w:rsidRPr="00F51D39">
        <w:rPr>
          <w:rFonts w:eastAsia="Times New Roman"/>
          <w:b/>
          <w:bCs/>
          <w:color w:val="0A0A0A"/>
          <w:kern w:val="0"/>
          <w:sz w:val="28"/>
          <w:lang w:eastAsia="uk-UA"/>
          <w14:ligatures w14:val="none"/>
        </w:rPr>
        <w:t>випереджальним</w:t>
      </w:r>
      <w:r w:rsidRPr="00F51D39">
        <w:rPr>
          <w:rFonts w:eastAsia="Times New Roman"/>
          <w:color w:val="0A0A0A"/>
          <w:kern w:val="0"/>
          <w:sz w:val="28"/>
          <w:lang w:eastAsia="uk-UA"/>
          <w14:ligatures w14:val="none"/>
        </w:rPr>
        <w:t>, готуючи дитину до життя в інформаційному суспільстві, зберігаючи при цьому самоцінність дошкільного дитинства.</w:t>
      </w:r>
    </w:p>
    <w:p w14:paraId="44577FD2" w14:textId="187A5DDD" w:rsidR="00765B64" w:rsidRPr="00765B64" w:rsidRDefault="00765B64" w:rsidP="00D90AD2">
      <w:pPr>
        <w:shd w:val="clear" w:color="auto" w:fill="FFFFFF"/>
        <w:spacing w:after="0" w:line="276" w:lineRule="auto"/>
        <w:jc w:val="both"/>
        <w:rPr>
          <w:rFonts w:eastAsia="Times New Roman"/>
          <w:color w:val="0A0A0A"/>
          <w:kern w:val="0"/>
          <w:sz w:val="28"/>
          <w:lang w:eastAsia="uk-UA"/>
          <w14:ligatures w14:val="none"/>
        </w:rPr>
      </w:pPr>
    </w:p>
    <w:p w14:paraId="28A9CEFC" w14:textId="6B45D280" w:rsidR="00765B64" w:rsidRPr="00D90AD2" w:rsidRDefault="00765B64" w:rsidP="00D90AD2">
      <w:pPr>
        <w:spacing w:after="0" w:line="276" w:lineRule="auto"/>
        <w:jc w:val="both"/>
        <w:rPr>
          <w:color w:val="0A0A0A"/>
          <w:sz w:val="32"/>
          <w:szCs w:val="32"/>
          <w:shd w:val="clear" w:color="auto" w:fill="FFFFFF"/>
        </w:rPr>
      </w:pPr>
    </w:p>
    <w:p w14:paraId="42A391CE" w14:textId="77777777" w:rsidR="00765B64" w:rsidRPr="00D90AD2" w:rsidRDefault="00765B64" w:rsidP="00D90AD2">
      <w:pPr>
        <w:spacing w:after="0" w:line="276" w:lineRule="auto"/>
        <w:jc w:val="both"/>
        <w:rPr>
          <w:color w:val="000000"/>
          <w:sz w:val="32"/>
          <w:szCs w:val="32"/>
          <w:shd w:val="clear" w:color="auto" w:fill="FFFFFF"/>
        </w:rPr>
      </w:pPr>
    </w:p>
    <w:p w14:paraId="7D0F2B57" w14:textId="77777777" w:rsidR="00765B64" w:rsidRPr="00D90AD2" w:rsidRDefault="00765B64" w:rsidP="00D90AD2">
      <w:pPr>
        <w:spacing w:after="0" w:line="276" w:lineRule="auto"/>
        <w:jc w:val="both"/>
        <w:rPr>
          <w:sz w:val="32"/>
          <w:szCs w:val="32"/>
        </w:rPr>
      </w:pPr>
    </w:p>
    <w:p w14:paraId="5B0E0B55" w14:textId="77777777" w:rsidR="002C26C2" w:rsidRDefault="002C26C2" w:rsidP="002C26C2">
      <w:pPr>
        <w:jc w:val="center"/>
        <w:rPr>
          <w:sz w:val="32"/>
          <w:szCs w:val="36"/>
        </w:rPr>
      </w:pPr>
    </w:p>
    <w:p w14:paraId="3AD1AD17" w14:textId="77777777" w:rsidR="00F51D39" w:rsidRDefault="00F51D39" w:rsidP="002C26C2">
      <w:pPr>
        <w:jc w:val="center"/>
        <w:rPr>
          <w:sz w:val="32"/>
          <w:szCs w:val="36"/>
        </w:rPr>
      </w:pPr>
    </w:p>
    <w:p w14:paraId="69B02030" w14:textId="77777777" w:rsidR="00F51D39" w:rsidRDefault="00F51D39" w:rsidP="002C26C2">
      <w:pPr>
        <w:jc w:val="center"/>
        <w:rPr>
          <w:sz w:val="32"/>
          <w:szCs w:val="36"/>
        </w:rPr>
      </w:pPr>
    </w:p>
    <w:p w14:paraId="50829697" w14:textId="77777777" w:rsidR="00F51D39" w:rsidRDefault="00F51D39" w:rsidP="002C26C2">
      <w:pPr>
        <w:jc w:val="center"/>
        <w:rPr>
          <w:sz w:val="32"/>
          <w:szCs w:val="36"/>
        </w:rPr>
      </w:pPr>
    </w:p>
    <w:p w14:paraId="456C6AD3" w14:textId="77777777" w:rsidR="00F51D39" w:rsidRDefault="00F51D39" w:rsidP="002C26C2">
      <w:pPr>
        <w:jc w:val="center"/>
        <w:rPr>
          <w:sz w:val="32"/>
          <w:szCs w:val="36"/>
        </w:rPr>
      </w:pPr>
    </w:p>
    <w:p w14:paraId="38EE0920" w14:textId="77777777" w:rsidR="00F51D39" w:rsidRDefault="00F51D39" w:rsidP="002C26C2">
      <w:pPr>
        <w:jc w:val="center"/>
        <w:rPr>
          <w:sz w:val="32"/>
          <w:szCs w:val="36"/>
        </w:rPr>
      </w:pPr>
    </w:p>
    <w:p w14:paraId="327C0C57" w14:textId="77777777" w:rsidR="00F51D39" w:rsidRDefault="00F51D39" w:rsidP="002C26C2">
      <w:pPr>
        <w:jc w:val="center"/>
        <w:rPr>
          <w:sz w:val="32"/>
          <w:szCs w:val="36"/>
        </w:rPr>
      </w:pPr>
    </w:p>
    <w:p w14:paraId="7425F05D" w14:textId="77777777" w:rsidR="00F51D39" w:rsidRDefault="00F51D39" w:rsidP="002C26C2">
      <w:pPr>
        <w:jc w:val="center"/>
        <w:rPr>
          <w:sz w:val="32"/>
          <w:szCs w:val="36"/>
        </w:rPr>
      </w:pPr>
    </w:p>
    <w:p w14:paraId="3632CCE2" w14:textId="77777777" w:rsidR="00F51D39" w:rsidRDefault="00F51D39" w:rsidP="002C26C2">
      <w:pPr>
        <w:jc w:val="center"/>
        <w:rPr>
          <w:sz w:val="32"/>
          <w:szCs w:val="36"/>
        </w:rPr>
      </w:pPr>
    </w:p>
    <w:p w14:paraId="2CC05700" w14:textId="77777777" w:rsidR="00F51D39" w:rsidRDefault="00F51D39" w:rsidP="002C26C2">
      <w:pPr>
        <w:jc w:val="center"/>
        <w:rPr>
          <w:sz w:val="32"/>
          <w:szCs w:val="36"/>
        </w:rPr>
      </w:pPr>
    </w:p>
    <w:p w14:paraId="6130C617" w14:textId="77777777" w:rsidR="00F51D39" w:rsidRDefault="00F51D39" w:rsidP="002C26C2">
      <w:pPr>
        <w:jc w:val="center"/>
        <w:rPr>
          <w:sz w:val="32"/>
          <w:szCs w:val="36"/>
        </w:rPr>
      </w:pPr>
    </w:p>
    <w:p w14:paraId="2F5CB7E0" w14:textId="77777777" w:rsidR="00203208" w:rsidRDefault="00203208" w:rsidP="002C26C2">
      <w:pPr>
        <w:jc w:val="center"/>
        <w:rPr>
          <w:sz w:val="32"/>
          <w:szCs w:val="36"/>
        </w:rPr>
      </w:pPr>
    </w:p>
    <w:p w14:paraId="14DEE5AF" w14:textId="77777777" w:rsidR="00203208" w:rsidRDefault="00203208" w:rsidP="002C26C2">
      <w:pPr>
        <w:jc w:val="center"/>
        <w:rPr>
          <w:sz w:val="32"/>
          <w:szCs w:val="36"/>
        </w:rPr>
      </w:pPr>
    </w:p>
    <w:p w14:paraId="67CF95AD" w14:textId="77777777" w:rsidR="00F51D39" w:rsidRDefault="00F51D39" w:rsidP="002C26C2">
      <w:pPr>
        <w:jc w:val="center"/>
        <w:rPr>
          <w:sz w:val="32"/>
          <w:szCs w:val="36"/>
        </w:rPr>
      </w:pPr>
    </w:p>
    <w:p w14:paraId="2CBCE1A3" w14:textId="77777777" w:rsidR="00F51D39" w:rsidRDefault="00F51D39" w:rsidP="002C26C2">
      <w:pPr>
        <w:jc w:val="center"/>
        <w:rPr>
          <w:sz w:val="32"/>
          <w:szCs w:val="36"/>
        </w:rPr>
      </w:pPr>
    </w:p>
    <w:p w14:paraId="6147E05A" w14:textId="1CDB9E20" w:rsidR="00F51D39" w:rsidRPr="00F51D39" w:rsidRDefault="00F51D39" w:rsidP="002C26C2">
      <w:pPr>
        <w:jc w:val="center"/>
        <w:rPr>
          <w:i/>
          <w:iCs/>
          <w:sz w:val="28"/>
          <w:szCs w:val="32"/>
        </w:rPr>
      </w:pPr>
      <w:r w:rsidRPr="00F51D39">
        <w:rPr>
          <w:i/>
          <w:iCs/>
          <w:sz w:val="28"/>
          <w:szCs w:val="32"/>
        </w:rPr>
        <w:t>-5-</w:t>
      </w:r>
    </w:p>
    <w:sectPr w:rsidR="00F51D39" w:rsidRPr="00F51D39" w:rsidSect="00F96611">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54602"/>
    <w:multiLevelType w:val="multilevel"/>
    <w:tmpl w:val="0D5C0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487A2C"/>
    <w:multiLevelType w:val="multilevel"/>
    <w:tmpl w:val="7E24B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3A29AA"/>
    <w:multiLevelType w:val="hybridMultilevel"/>
    <w:tmpl w:val="262CB914"/>
    <w:lvl w:ilvl="0" w:tplc="0C381BEA">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2F255640"/>
    <w:multiLevelType w:val="multilevel"/>
    <w:tmpl w:val="1AA69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9F20B4"/>
    <w:multiLevelType w:val="multilevel"/>
    <w:tmpl w:val="7D825E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6020B33"/>
    <w:multiLevelType w:val="multilevel"/>
    <w:tmpl w:val="942CF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AA40921"/>
    <w:multiLevelType w:val="multilevel"/>
    <w:tmpl w:val="C144F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0409570">
    <w:abstractNumId w:val="1"/>
  </w:num>
  <w:num w:numId="2" w16cid:durableId="829372745">
    <w:abstractNumId w:val="4"/>
  </w:num>
  <w:num w:numId="3" w16cid:durableId="1321909">
    <w:abstractNumId w:val="2"/>
  </w:num>
  <w:num w:numId="4" w16cid:durableId="860975546">
    <w:abstractNumId w:val="5"/>
  </w:num>
  <w:num w:numId="5" w16cid:durableId="1247810624">
    <w:abstractNumId w:val="0"/>
  </w:num>
  <w:num w:numId="6" w16cid:durableId="49770777">
    <w:abstractNumId w:val="3"/>
  </w:num>
  <w:num w:numId="7" w16cid:durableId="16770794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5C3"/>
    <w:rsid w:val="000242E9"/>
    <w:rsid w:val="000A7605"/>
    <w:rsid w:val="00137BF2"/>
    <w:rsid w:val="001419DF"/>
    <w:rsid w:val="00185C8A"/>
    <w:rsid w:val="001D23F2"/>
    <w:rsid w:val="00203208"/>
    <w:rsid w:val="002C26C2"/>
    <w:rsid w:val="003378E9"/>
    <w:rsid w:val="003444D5"/>
    <w:rsid w:val="00400CD7"/>
    <w:rsid w:val="00510A0C"/>
    <w:rsid w:val="00516C35"/>
    <w:rsid w:val="00527C6A"/>
    <w:rsid w:val="0066703B"/>
    <w:rsid w:val="00675E33"/>
    <w:rsid w:val="006E4FD4"/>
    <w:rsid w:val="00765B64"/>
    <w:rsid w:val="007960B8"/>
    <w:rsid w:val="00810A68"/>
    <w:rsid w:val="0084788A"/>
    <w:rsid w:val="008B5D95"/>
    <w:rsid w:val="009066B8"/>
    <w:rsid w:val="00A7111A"/>
    <w:rsid w:val="00A82844"/>
    <w:rsid w:val="00AF6254"/>
    <w:rsid w:val="00B45E14"/>
    <w:rsid w:val="00B55DA6"/>
    <w:rsid w:val="00B95EE5"/>
    <w:rsid w:val="00D739DB"/>
    <w:rsid w:val="00D90AD2"/>
    <w:rsid w:val="00E73B26"/>
    <w:rsid w:val="00EA7650"/>
    <w:rsid w:val="00EC5439"/>
    <w:rsid w:val="00F335C3"/>
    <w:rsid w:val="00F51D39"/>
    <w:rsid w:val="00F96611"/>
    <w:rsid w:val="00FA5EB6"/>
    <w:rsid w:val="00FB53E7"/>
    <w:rsid w:val="00FD5C0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2F935"/>
  <w15:chartTrackingRefBased/>
  <w15:docId w15:val="{F8ACDB43-1F62-4CCC-A748-EECC66BB5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6"/>
        <w:szCs w:val="28"/>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335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F335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F335C3"/>
    <w:pPr>
      <w:keepNext/>
      <w:keepLines/>
      <w:spacing w:before="160" w:after="80"/>
      <w:outlineLvl w:val="2"/>
    </w:pPr>
    <w:rPr>
      <w:rFonts w:asciiTheme="minorHAnsi" w:eastAsiaTheme="majorEastAsia" w:hAnsiTheme="minorHAnsi" w:cstheme="majorBidi"/>
      <w:color w:val="0F4761" w:themeColor="accent1" w:themeShade="BF"/>
      <w:sz w:val="28"/>
    </w:rPr>
  </w:style>
  <w:style w:type="paragraph" w:styleId="4">
    <w:name w:val="heading 4"/>
    <w:basedOn w:val="a"/>
    <w:next w:val="a"/>
    <w:link w:val="40"/>
    <w:uiPriority w:val="9"/>
    <w:semiHidden/>
    <w:unhideWhenUsed/>
    <w:qFormat/>
    <w:rsid w:val="00F335C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5">
    <w:name w:val="heading 5"/>
    <w:basedOn w:val="a"/>
    <w:next w:val="a"/>
    <w:link w:val="50"/>
    <w:uiPriority w:val="9"/>
    <w:semiHidden/>
    <w:unhideWhenUsed/>
    <w:qFormat/>
    <w:rsid w:val="00F335C3"/>
    <w:pPr>
      <w:keepNext/>
      <w:keepLines/>
      <w:spacing w:before="80" w:after="40"/>
      <w:outlineLvl w:val="4"/>
    </w:pPr>
    <w:rPr>
      <w:rFonts w:asciiTheme="minorHAnsi" w:eastAsiaTheme="majorEastAsia" w:hAnsiTheme="minorHAnsi" w:cstheme="majorBidi"/>
      <w:color w:val="0F4761" w:themeColor="accent1" w:themeShade="BF"/>
    </w:rPr>
  </w:style>
  <w:style w:type="paragraph" w:styleId="6">
    <w:name w:val="heading 6"/>
    <w:basedOn w:val="a"/>
    <w:next w:val="a"/>
    <w:link w:val="60"/>
    <w:uiPriority w:val="9"/>
    <w:semiHidden/>
    <w:unhideWhenUsed/>
    <w:qFormat/>
    <w:rsid w:val="00F335C3"/>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F335C3"/>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F335C3"/>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F335C3"/>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335C3"/>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F335C3"/>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F335C3"/>
    <w:rPr>
      <w:rFonts w:asciiTheme="minorHAnsi" w:eastAsiaTheme="majorEastAsia" w:hAnsiTheme="minorHAnsi" w:cstheme="majorBidi"/>
      <w:color w:val="0F4761" w:themeColor="accent1" w:themeShade="BF"/>
      <w:sz w:val="28"/>
    </w:rPr>
  </w:style>
  <w:style w:type="character" w:customStyle="1" w:styleId="40">
    <w:name w:val="Заголовок 4 Знак"/>
    <w:basedOn w:val="a0"/>
    <w:link w:val="4"/>
    <w:uiPriority w:val="9"/>
    <w:semiHidden/>
    <w:rsid w:val="00F335C3"/>
    <w:rPr>
      <w:rFonts w:asciiTheme="minorHAnsi" w:eastAsiaTheme="majorEastAsia" w:hAnsiTheme="minorHAnsi" w:cstheme="majorBidi"/>
      <w:i/>
      <w:iCs/>
      <w:color w:val="0F4761" w:themeColor="accent1" w:themeShade="BF"/>
    </w:rPr>
  </w:style>
  <w:style w:type="character" w:customStyle="1" w:styleId="50">
    <w:name w:val="Заголовок 5 Знак"/>
    <w:basedOn w:val="a0"/>
    <w:link w:val="5"/>
    <w:uiPriority w:val="9"/>
    <w:semiHidden/>
    <w:rsid w:val="00F335C3"/>
    <w:rPr>
      <w:rFonts w:asciiTheme="minorHAnsi" w:eastAsiaTheme="majorEastAsia" w:hAnsiTheme="minorHAnsi" w:cstheme="majorBidi"/>
      <w:color w:val="0F4761" w:themeColor="accent1" w:themeShade="BF"/>
    </w:rPr>
  </w:style>
  <w:style w:type="character" w:customStyle="1" w:styleId="60">
    <w:name w:val="Заголовок 6 Знак"/>
    <w:basedOn w:val="a0"/>
    <w:link w:val="6"/>
    <w:uiPriority w:val="9"/>
    <w:semiHidden/>
    <w:rsid w:val="00F335C3"/>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F335C3"/>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F335C3"/>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F335C3"/>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F335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F335C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335C3"/>
    <w:pPr>
      <w:numPr>
        <w:ilvl w:val="1"/>
      </w:numPr>
    </w:pPr>
    <w:rPr>
      <w:rFonts w:asciiTheme="minorHAnsi" w:eastAsiaTheme="majorEastAsia" w:hAnsiTheme="minorHAnsi" w:cstheme="majorBidi"/>
      <w:color w:val="595959" w:themeColor="text1" w:themeTint="A6"/>
      <w:spacing w:val="15"/>
      <w:sz w:val="28"/>
    </w:rPr>
  </w:style>
  <w:style w:type="character" w:customStyle="1" w:styleId="a6">
    <w:name w:val="Підзаголовок Знак"/>
    <w:basedOn w:val="a0"/>
    <w:link w:val="a5"/>
    <w:uiPriority w:val="11"/>
    <w:rsid w:val="00F335C3"/>
    <w:rPr>
      <w:rFonts w:asciiTheme="minorHAnsi" w:eastAsiaTheme="majorEastAsia" w:hAnsiTheme="minorHAnsi" w:cstheme="majorBidi"/>
      <w:color w:val="595959" w:themeColor="text1" w:themeTint="A6"/>
      <w:spacing w:val="15"/>
      <w:sz w:val="28"/>
    </w:rPr>
  </w:style>
  <w:style w:type="paragraph" w:styleId="a7">
    <w:name w:val="Quote"/>
    <w:basedOn w:val="a"/>
    <w:next w:val="a"/>
    <w:link w:val="a8"/>
    <w:uiPriority w:val="29"/>
    <w:qFormat/>
    <w:rsid w:val="00F335C3"/>
    <w:pPr>
      <w:spacing w:before="160"/>
      <w:jc w:val="center"/>
    </w:pPr>
    <w:rPr>
      <w:i/>
      <w:iCs/>
      <w:color w:val="404040" w:themeColor="text1" w:themeTint="BF"/>
    </w:rPr>
  </w:style>
  <w:style w:type="character" w:customStyle="1" w:styleId="a8">
    <w:name w:val="Цитата Знак"/>
    <w:basedOn w:val="a0"/>
    <w:link w:val="a7"/>
    <w:uiPriority w:val="29"/>
    <w:rsid w:val="00F335C3"/>
    <w:rPr>
      <w:i/>
      <w:iCs/>
      <w:color w:val="404040" w:themeColor="text1" w:themeTint="BF"/>
    </w:rPr>
  </w:style>
  <w:style w:type="paragraph" w:styleId="a9">
    <w:name w:val="List Paragraph"/>
    <w:basedOn w:val="a"/>
    <w:uiPriority w:val="34"/>
    <w:qFormat/>
    <w:rsid w:val="00F335C3"/>
    <w:pPr>
      <w:ind w:left="720"/>
      <w:contextualSpacing/>
    </w:pPr>
  </w:style>
  <w:style w:type="character" w:styleId="aa">
    <w:name w:val="Intense Emphasis"/>
    <w:basedOn w:val="a0"/>
    <w:uiPriority w:val="21"/>
    <w:qFormat/>
    <w:rsid w:val="00F335C3"/>
    <w:rPr>
      <w:i/>
      <w:iCs/>
      <w:color w:val="0F4761" w:themeColor="accent1" w:themeShade="BF"/>
    </w:rPr>
  </w:style>
  <w:style w:type="paragraph" w:styleId="ab">
    <w:name w:val="Intense Quote"/>
    <w:basedOn w:val="a"/>
    <w:next w:val="a"/>
    <w:link w:val="ac"/>
    <w:uiPriority w:val="30"/>
    <w:qFormat/>
    <w:rsid w:val="00F335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F335C3"/>
    <w:rPr>
      <w:i/>
      <w:iCs/>
      <w:color w:val="0F4761" w:themeColor="accent1" w:themeShade="BF"/>
    </w:rPr>
  </w:style>
  <w:style w:type="character" w:styleId="ad">
    <w:name w:val="Intense Reference"/>
    <w:basedOn w:val="a0"/>
    <w:uiPriority w:val="32"/>
    <w:qFormat/>
    <w:rsid w:val="00F335C3"/>
    <w:rPr>
      <w:b/>
      <w:bCs/>
      <w:smallCaps/>
      <w:color w:val="0F4761" w:themeColor="accent1" w:themeShade="BF"/>
      <w:spacing w:val="5"/>
    </w:rPr>
  </w:style>
  <w:style w:type="character" w:styleId="ae">
    <w:name w:val="Strong"/>
    <w:basedOn w:val="a0"/>
    <w:uiPriority w:val="22"/>
    <w:qFormat/>
    <w:rsid w:val="00765B64"/>
    <w:rPr>
      <w:b/>
      <w:bCs/>
    </w:rPr>
  </w:style>
  <w:style w:type="table" w:styleId="af">
    <w:name w:val="Table Grid"/>
    <w:basedOn w:val="a1"/>
    <w:uiPriority w:val="39"/>
    <w:rsid w:val="00847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0098153">
      <w:bodyDiv w:val="1"/>
      <w:marLeft w:val="0"/>
      <w:marRight w:val="0"/>
      <w:marTop w:val="0"/>
      <w:marBottom w:val="0"/>
      <w:divBdr>
        <w:top w:val="none" w:sz="0" w:space="0" w:color="auto"/>
        <w:left w:val="none" w:sz="0" w:space="0" w:color="auto"/>
        <w:bottom w:val="none" w:sz="0" w:space="0" w:color="auto"/>
        <w:right w:val="none" w:sz="0" w:space="0" w:color="auto"/>
      </w:divBdr>
      <w:divsChild>
        <w:div w:id="1161770110">
          <w:marLeft w:val="0"/>
          <w:marRight w:val="0"/>
          <w:marTop w:val="0"/>
          <w:marBottom w:val="0"/>
          <w:divBdr>
            <w:top w:val="none" w:sz="0" w:space="0" w:color="auto"/>
            <w:left w:val="none" w:sz="0" w:space="0" w:color="auto"/>
            <w:bottom w:val="none" w:sz="0" w:space="0" w:color="auto"/>
            <w:right w:val="none" w:sz="0" w:space="0" w:color="auto"/>
          </w:divBdr>
        </w:div>
        <w:div w:id="1472477064">
          <w:marLeft w:val="0"/>
          <w:marRight w:val="0"/>
          <w:marTop w:val="0"/>
          <w:marBottom w:val="0"/>
          <w:divBdr>
            <w:top w:val="none" w:sz="0" w:space="0" w:color="auto"/>
            <w:left w:val="none" w:sz="0" w:space="0" w:color="auto"/>
            <w:bottom w:val="none" w:sz="0" w:space="0" w:color="auto"/>
            <w:right w:val="none" w:sz="0" w:space="0" w:color="auto"/>
          </w:divBdr>
        </w:div>
        <w:div w:id="116533026">
          <w:marLeft w:val="0"/>
          <w:marRight w:val="0"/>
          <w:marTop w:val="0"/>
          <w:marBottom w:val="0"/>
          <w:divBdr>
            <w:top w:val="none" w:sz="0" w:space="0" w:color="auto"/>
            <w:left w:val="none" w:sz="0" w:space="0" w:color="auto"/>
            <w:bottom w:val="none" w:sz="0" w:space="0" w:color="auto"/>
            <w:right w:val="none" w:sz="0" w:space="0" w:color="auto"/>
          </w:divBdr>
        </w:div>
        <w:div w:id="1126970512">
          <w:marLeft w:val="0"/>
          <w:marRight w:val="0"/>
          <w:marTop w:val="0"/>
          <w:marBottom w:val="0"/>
          <w:divBdr>
            <w:top w:val="none" w:sz="0" w:space="0" w:color="auto"/>
            <w:left w:val="none" w:sz="0" w:space="0" w:color="auto"/>
            <w:bottom w:val="none" w:sz="0" w:space="0" w:color="auto"/>
            <w:right w:val="none" w:sz="0" w:space="0" w:color="auto"/>
          </w:divBdr>
        </w:div>
        <w:div w:id="23947833">
          <w:marLeft w:val="0"/>
          <w:marRight w:val="0"/>
          <w:marTop w:val="0"/>
          <w:marBottom w:val="0"/>
          <w:divBdr>
            <w:top w:val="none" w:sz="0" w:space="0" w:color="auto"/>
            <w:left w:val="none" w:sz="0" w:space="0" w:color="auto"/>
            <w:bottom w:val="none" w:sz="0" w:space="0" w:color="auto"/>
            <w:right w:val="none" w:sz="0" w:space="0" w:color="auto"/>
          </w:divBdr>
        </w:div>
      </w:divsChild>
    </w:div>
    <w:div w:id="1010908393">
      <w:bodyDiv w:val="1"/>
      <w:marLeft w:val="0"/>
      <w:marRight w:val="0"/>
      <w:marTop w:val="0"/>
      <w:marBottom w:val="0"/>
      <w:divBdr>
        <w:top w:val="none" w:sz="0" w:space="0" w:color="auto"/>
        <w:left w:val="none" w:sz="0" w:space="0" w:color="auto"/>
        <w:bottom w:val="none" w:sz="0" w:space="0" w:color="auto"/>
        <w:right w:val="none" w:sz="0" w:space="0" w:color="auto"/>
      </w:divBdr>
      <w:divsChild>
        <w:div w:id="438840658">
          <w:marLeft w:val="0"/>
          <w:marRight w:val="0"/>
          <w:marTop w:val="0"/>
          <w:marBottom w:val="0"/>
          <w:divBdr>
            <w:top w:val="none" w:sz="0" w:space="0" w:color="auto"/>
            <w:left w:val="none" w:sz="0" w:space="0" w:color="auto"/>
            <w:bottom w:val="none" w:sz="0" w:space="0" w:color="auto"/>
            <w:right w:val="none" w:sz="0" w:space="0" w:color="auto"/>
          </w:divBdr>
        </w:div>
        <w:div w:id="1066342075">
          <w:marLeft w:val="0"/>
          <w:marRight w:val="0"/>
          <w:marTop w:val="0"/>
          <w:marBottom w:val="0"/>
          <w:divBdr>
            <w:top w:val="none" w:sz="0" w:space="0" w:color="auto"/>
            <w:left w:val="none" w:sz="0" w:space="0" w:color="auto"/>
            <w:bottom w:val="none" w:sz="0" w:space="0" w:color="auto"/>
            <w:right w:val="none" w:sz="0" w:space="0" w:color="auto"/>
          </w:divBdr>
        </w:div>
      </w:divsChild>
    </w:div>
    <w:div w:id="1476605025">
      <w:bodyDiv w:val="1"/>
      <w:marLeft w:val="0"/>
      <w:marRight w:val="0"/>
      <w:marTop w:val="0"/>
      <w:marBottom w:val="0"/>
      <w:divBdr>
        <w:top w:val="none" w:sz="0" w:space="0" w:color="auto"/>
        <w:left w:val="none" w:sz="0" w:space="0" w:color="auto"/>
        <w:bottom w:val="none" w:sz="0" w:space="0" w:color="auto"/>
        <w:right w:val="none" w:sz="0" w:space="0" w:color="auto"/>
      </w:divBdr>
      <w:divsChild>
        <w:div w:id="1117332569">
          <w:marLeft w:val="0"/>
          <w:marRight w:val="0"/>
          <w:marTop w:val="0"/>
          <w:marBottom w:val="0"/>
          <w:divBdr>
            <w:top w:val="none" w:sz="0" w:space="0" w:color="auto"/>
            <w:left w:val="none" w:sz="0" w:space="0" w:color="auto"/>
            <w:bottom w:val="none" w:sz="0" w:space="0" w:color="auto"/>
            <w:right w:val="none" w:sz="0" w:space="0" w:color="auto"/>
          </w:divBdr>
        </w:div>
        <w:div w:id="2146510115">
          <w:marLeft w:val="0"/>
          <w:marRight w:val="0"/>
          <w:marTop w:val="0"/>
          <w:marBottom w:val="0"/>
          <w:divBdr>
            <w:top w:val="none" w:sz="0" w:space="0" w:color="auto"/>
            <w:left w:val="none" w:sz="0" w:space="0" w:color="auto"/>
            <w:bottom w:val="none" w:sz="0" w:space="0" w:color="auto"/>
            <w:right w:val="none" w:sz="0" w:space="0" w:color="auto"/>
          </w:divBdr>
        </w:div>
      </w:divsChild>
    </w:div>
    <w:div w:id="2019188598">
      <w:bodyDiv w:val="1"/>
      <w:marLeft w:val="0"/>
      <w:marRight w:val="0"/>
      <w:marTop w:val="0"/>
      <w:marBottom w:val="0"/>
      <w:divBdr>
        <w:top w:val="none" w:sz="0" w:space="0" w:color="auto"/>
        <w:left w:val="none" w:sz="0" w:space="0" w:color="auto"/>
        <w:bottom w:val="none" w:sz="0" w:space="0" w:color="auto"/>
        <w:right w:val="none" w:sz="0" w:space="0" w:color="auto"/>
      </w:divBdr>
      <w:divsChild>
        <w:div w:id="215507685">
          <w:marLeft w:val="0"/>
          <w:marRight w:val="0"/>
          <w:marTop w:val="0"/>
          <w:marBottom w:val="0"/>
          <w:divBdr>
            <w:top w:val="none" w:sz="0" w:space="0" w:color="auto"/>
            <w:left w:val="none" w:sz="0" w:space="0" w:color="auto"/>
            <w:bottom w:val="none" w:sz="0" w:space="0" w:color="auto"/>
            <w:right w:val="none" w:sz="0" w:space="0" w:color="auto"/>
          </w:divBdr>
        </w:div>
        <w:div w:id="1785503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73</TotalTime>
  <Pages>6</Pages>
  <Words>5533</Words>
  <Characters>3155</Characters>
  <Application>Microsoft Office Word</Application>
  <DocSecurity>0</DocSecurity>
  <Lines>26</Lines>
  <Paragraphs>17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2026-03-02T09:04:00Z</dcterms:created>
  <dcterms:modified xsi:type="dcterms:W3CDTF">2026-03-02T10:27:00Z</dcterms:modified>
</cp:coreProperties>
</file>