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4A" w:rsidRDefault="001E0E8C" w:rsidP="0093744A">
      <w:pPr>
        <w:shd w:val="clear" w:color="auto" w:fill="FFFFFF"/>
        <w:tabs>
          <w:tab w:val="left" w:pos="0"/>
        </w:tabs>
        <w:spacing w:after="225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979AF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>На допомогу вихователю</w:t>
      </w:r>
      <w:r w:rsidR="0093744A" w:rsidRPr="009374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93744A" w:rsidRPr="00E2255D" w:rsidRDefault="0093744A" w:rsidP="0093744A">
      <w:pPr>
        <w:shd w:val="clear" w:color="auto" w:fill="FFFFFF"/>
        <w:tabs>
          <w:tab w:val="left" w:pos="0"/>
        </w:tabs>
        <w:spacing w:after="22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9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Стаття 7 Закону України «Про дошкільну освіту»</w:t>
      </w:r>
    </w:p>
    <w:p w:rsidR="0093744A" w:rsidRPr="00E2255D" w:rsidRDefault="0093744A" w:rsidP="0093744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426"/>
        </w:tabs>
        <w:spacing w:after="10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55D">
        <w:rPr>
          <w:rFonts w:ascii="Times New Roman" w:eastAsia="Times New Roman" w:hAnsi="Times New Roman" w:cs="Times New Roman"/>
          <w:color w:val="000000"/>
          <w:sz w:val="24"/>
          <w:szCs w:val="24"/>
        </w:rPr>
        <w:t>збереження та зміцнення фізичного, психічного і духовного здоров'я дитини;</w:t>
      </w:r>
    </w:p>
    <w:p w:rsidR="0093744A" w:rsidRPr="00E2255D" w:rsidRDefault="0093744A" w:rsidP="0093744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426"/>
        </w:tabs>
        <w:spacing w:after="10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55D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виховання у дітей любові до України, шанобливого ставлення до родини, поваги до народних традицій і звичаїв, державної мови, регіональних мов або мов меншин та рідної мови, національних цінностей Українського народу, а також цінностей інших націй і народів, свідомого ставлення до себе, оточення та довкілля;</w:t>
      </w:r>
    </w:p>
    <w:p w:rsidR="0093744A" w:rsidRPr="00E2255D" w:rsidRDefault="0093744A" w:rsidP="0093744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426"/>
        </w:tabs>
        <w:spacing w:after="10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55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формування особистості дитини, розвиток її творчих здібностей, набуття нею соціального досвіду;</w:t>
      </w:r>
    </w:p>
    <w:p w:rsidR="0093744A" w:rsidRPr="00E2255D" w:rsidRDefault="0093744A" w:rsidP="0093744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426"/>
        </w:tabs>
        <w:spacing w:after="10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55D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 вимог Базового компонента дошкільної освіти, забезпечення соціальної адаптації та готовності продовжувати освіту;</w:t>
      </w:r>
    </w:p>
    <w:p w:rsidR="0093744A" w:rsidRPr="00E2255D" w:rsidRDefault="0093744A" w:rsidP="0093744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55D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здійснення соціально-педагогічного патронату сім'ї.</w:t>
      </w:r>
    </w:p>
    <w:p w:rsidR="001E0E8C" w:rsidRPr="00D979AF" w:rsidRDefault="001E0E8C" w:rsidP="001E0E8C">
      <w:pPr>
        <w:spacing w:after="63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</w:rPr>
      </w:pPr>
    </w:p>
    <w:p w:rsidR="001E0E8C" w:rsidRPr="00D979AF" w:rsidRDefault="001E0E8C" w:rsidP="001E0E8C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79AF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ПРОГРАМИ РОЗВИТКУ ДІТЕЙ</w:t>
      </w:r>
    </w:p>
    <w:p w:rsidR="001E0E8C" w:rsidRPr="00D979AF" w:rsidRDefault="00A72EBE" w:rsidP="001E0E8C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5" w:history="1">
        <w:r w:rsidR="001E0E8C" w:rsidRPr="00D979AF">
          <w:rPr>
            <w:rFonts w:ascii="Times New Roman" w:eastAsia="Times New Roman" w:hAnsi="Times New Roman" w:cs="Times New Roman"/>
            <w:sz w:val="26"/>
            <w:szCs w:val="26"/>
          </w:rPr>
          <w:t>https://mon.gov.ua/ua/osvita/doshkilna-osvita/programi-rozvitku-dit</w:t>
        </w:r>
      </w:hyperlink>
    </w:p>
    <w:p w:rsidR="001E0E8C" w:rsidRPr="00D979AF" w:rsidRDefault="001E0E8C" w:rsidP="001E0E8C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79AF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Прогулянки дитячими садками світу</w:t>
      </w:r>
    </w:p>
    <w:p w:rsidR="001E0E8C" w:rsidRPr="00D979AF" w:rsidRDefault="00A72EBE" w:rsidP="001E0E8C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6" w:history="1">
        <w:r w:rsidR="001E0E8C" w:rsidRPr="00D979AF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https://mon.gov.ua/storage/app/media/metodychni-rekomendatsiyi-doshkilna/dityachimi-sadkami-svitu.pdf</w:t>
        </w:r>
      </w:hyperlink>
    </w:p>
    <w:p w:rsidR="001E0E8C" w:rsidRPr="00D979AF" w:rsidRDefault="001E0E8C" w:rsidP="001E0E8C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979AF">
        <w:rPr>
          <w:rFonts w:ascii="Times New Roman" w:eastAsia="Times New Roman" w:hAnsi="Times New Roman" w:cs="Times New Roman"/>
          <w:b/>
          <w:bCs/>
          <w:sz w:val="26"/>
          <w:szCs w:val="26"/>
        </w:rPr>
        <w:t>ТИЖДЕНЬ БЕЗПЕКИ ДИТИНИ</w:t>
      </w:r>
      <w:r w:rsidRPr="00D979AF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Інструктивно-методичні матеріали щодо організації та проведення</w:t>
      </w:r>
    </w:p>
    <w:p w:rsidR="001E0E8C" w:rsidRPr="00D979AF" w:rsidRDefault="00A72EBE" w:rsidP="001E0E8C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7" w:history="1">
        <w:r w:rsidR="001E0E8C" w:rsidRPr="00D979AF">
          <w:rPr>
            <w:rFonts w:ascii="Times New Roman" w:eastAsia="Times New Roman" w:hAnsi="Times New Roman" w:cs="Times New Roman"/>
            <w:sz w:val="26"/>
            <w:szCs w:val="26"/>
          </w:rPr>
          <w:t>https://mon.gov.ua/storage/app/media/metodychni-rekomendatsiyi-doshkilna/tyzjden.pdf</w:t>
        </w:r>
      </w:hyperlink>
    </w:p>
    <w:p w:rsidR="001E0E8C" w:rsidRPr="00D979AF" w:rsidRDefault="001E0E8C" w:rsidP="001E0E8C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79AF">
        <w:rPr>
          <w:rFonts w:ascii="Times New Roman" w:eastAsia="Times New Roman" w:hAnsi="Times New Roman" w:cs="Times New Roman"/>
          <w:sz w:val="26"/>
          <w:szCs w:val="26"/>
        </w:rPr>
        <w:t>«</w:t>
      </w:r>
      <w:hyperlink r:id="rId8" w:history="1">
        <w:r w:rsidRPr="00D979AF">
          <w:rPr>
            <w:rFonts w:ascii="Times New Roman" w:eastAsia="Times New Roman" w:hAnsi="Times New Roman" w:cs="Times New Roman"/>
            <w:sz w:val="26"/>
            <w:szCs w:val="26"/>
          </w:rPr>
          <w:t>Досягнення та перспективи розвитку дошкільної освіти. Робота з оновлення Базового компонента дошкільної освіти</w:t>
        </w:r>
      </w:hyperlink>
      <w:r w:rsidRPr="00D979AF">
        <w:rPr>
          <w:rFonts w:ascii="Times New Roman" w:eastAsia="Times New Roman" w:hAnsi="Times New Roman" w:cs="Times New Roman"/>
          <w:sz w:val="26"/>
          <w:szCs w:val="26"/>
        </w:rPr>
        <w:t>». Авторки — </w:t>
      </w:r>
      <w:r w:rsidRPr="00D979A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Світлана </w:t>
      </w:r>
      <w:proofErr w:type="spellStart"/>
      <w:r w:rsidRPr="00D979AF">
        <w:rPr>
          <w:rFonts w:ascii="Times New Roman" w:eastAsia="Times New Roman" w:hAnsi="Times New Roman" w:cs="Times New Roman"/>
          <w:i/>
          <w:iCs/>
          <w:sz w:val="26"/>
          <w:szCs w:val="26"/>
        </w:rPr>
        <w:t>Нерянова</w:t>
      </w:r>
      <w:proofErr w:type="spellEnd"/>
      <w:r w:rsidRPr="00D979AF">
        <w:rPr>
          <w:rFonts w:ascii="Times New Roman" w:eastAsia="Times New Roman" w:hAnsi="Times New Roman" w:cs="Times New Roman"/>
          <w:sz w:val="26"/>
          <w:szCs w:val="26"/>
        </w:rPr>
        <w:t> та </w:t>
      </w:r>
      <w:r w:rsidRPr="00D979A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Олена </w:t>
      </w:r>
      <w:proofErr w:type="spellStart"/>
      <w:r w:rsidRPr="00D979AF">
        <w:rPr>
          <w:rFonts w:ascii="Times New Roman" w:eastAsia="Times New Roman" w:hAnsi="Times New Roman" w:cs="Times New Roman"/>
          <w:i/>
          <w:iCs/>
          <w:sz w:val="26"/>
          <w:szCs w:val="26"/>
        </w:rPr>
        <w:t>Швачова</w:t>
      </w:r>
      <w:proofErr w:type="spellEnd"/>
      <w:r w:rsidRPr="00D979AF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  <w:proofErr w:type="spellStart"/>
      <w:r w:rsidRPr="00D979AF">
        <w:rPr>
          <w:rFonts w:ascii="Times New Roman" w:eastAsia="Times New Roman" w:hAnsi="Times New Roman" w:cs="Times New Roman"/>
          <w:sz w:val="26"/>
          <w:szCs w:val="26"/>
        </w:rPr>
        <w:t>dv.in.ua</w:t>
      </w:r>
      <w:proofErr w:type="spellEnd"/>
      <w:r w:rsidRPr="00D979AF">
        <w:rPr>
          <w:rFonts w:ascii="Times New Roman" w:eastAsia="Times New Roman" w:hAnsi="Times New Roman" w:cs="Times New Roman"/>
          <w:sz w:val="26"/>
          <w:szCs w:val="26"/>
        </w:rPr>
        <w:t>/2021-1/p3</w:t>
      </w:r>
    </w:p>
    <w:p w:rsidR="001E0E8C" w:rsidRPr="00D979AF" w:rsidRDefault="001E0E8C" w:rsidP="001E0E8C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79AF">
        <w:rPr>
          <w:rFonts w:ascii="Times New Roman" w:eastAsia="Times New Roman" w:hAnsi="Times New Roman" w:cs="Times New Roman"/>
          <w:sz w:val="26"/>
          <w:szCs w:val="26"/>
        </w:rPr>
        <w:t>«</w:t>
      </w:r>
      <w:hyperlink r:id="rId9" w:history="1">
        <w:r w:rsidRPr="00D979AF">
          <w:rPr>
            <w:rFonts w:ascii="Times New Roman" w:eastAsia="Times New Roman" w:hAnsi="Times New Roman" w:cs="Times New Roman"/>
            <w:sz w:val="26"/>
            <w:szCs w:val="26"/>
          </w:rPr>
          <w:t>Дитина у світі мистецтва. Впроваджуємо Базовий компонент дошкільної освіти (нова редакція)</w:t>
        </w:r>
      </w:hyperlink>
      <w:r w:rsidRPr="00D979AF">
        <w:rPr>
          <w:rFonts w:ascii="Times New Roman" w:eastAsia="Times New Roman" w:hAnsi="Times New Roman" w:cs="Times New Roman"/>
          <w:sz w:val="26"/>
          <w:szCs w:val="26"/>
        </w:rPr>
        <w:t>». Авторка — </w:t>
      </w:r>
      <w:r w:rsidRPr="00D979A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Олена </w:t>
      </w:r>
      <w:proofErr w:type="spellStart"/>
      <w:r w:rsidRPr="00D979AF">
        <w:rPr>
          <w:rFonts w:ascii="Times New Roman" w:eastAsia="Times New Roman" w:hAnsi="Times New Roman" w:cs="Times New Roman"/>
          <w:i/>
          <w:iCs/>
          <w:sz w:val="26"/>
          <w:szCs w:val="26"/>
        </w:rPr>
        <w:t>Половіна</w:t>
      </w:r>
      <w:proofErr w:type="spellEnd"/>
      <w:r w:rsidRPr="00D979AF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  <w:r w:rsidR="00D167E2" w:rsidRPr="00D979A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979AF">
        <w:rPr>
          <w:rFonts w:ascii="Times New Roman" w:eastAsia="Times New Roman" w:hAnsi="Times New Roman" w:cs="Times New Roman"/>
          <w:sz w:val="26"/>
          <w:szCs w:val="26"/>
        </w:rPr>
        <w:t>dv.in.ua</w:t>
      </w:r>
      <w:proofErr w:type="spellEnd"/>
      <w:r w:rsidRPr="00D979AF">
        <w:rPr>
          <w:rFonts w:ascii="Times New Roman" w:eastAsia="Times New Roman" w:hAnsi="Times New Roman" w:cs="Times New Roman"/>
          <w:sz w:val="26"/>
          <w:szCs w:val="26"/>
        </w:rPr>
        <w:t>/2021-2/p3</w:t>
      </w:r>
    </w:p>
    <w:p w:rsidR="001E0E8C" w:rsidRPr="00D979AF" w:rsidRDefault="001E0E8C" w:rsidP="001E0E8C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79AF">
        <w:rPr>
          <w:rFonts w:ascii="Times New Roman" w:eastAsia="Times New Roman" w:hAnsi="Times New Roman" w:cs="Times New Roman"/>
          <w:sz w:val="26"/>
          <w:szCs w:val="26"/>
        </w:rPr>
        <w:t>«</w:t>
      </w:r>
      <w:hyperlink r:id="rId10" w:history="1">
        <w:r w:rsidRPr="00D979AF">
          <w:rPr>
            <w:rFonts w:ascii="Times New Roman" w:eastAsia="Times New Roman" w:hAnsi="Times New Roman" w:cs="Times New Roman"/>
            <w:sz w:val="26"/>
            <w:szCs w:val="26"/>
          </w:rPr>
          <w:t>Дитина в соціумі. Впроваджуємо Базовий компонент дошкільної освіти</w:t>
        </w:r>
      </w:hyperlink>
      <w:r w:rsidRPr="00D979AF">
        <w:rPr>
          <w:rFonts w:ascii="Times New Roman" w:eastAsia="Times New Roman" w:hAnsi="Times New Roman" w:cs="Times New Roman"/>
          <w:sz w:val="26"/>
          <w:szCs w:val="26"/>
        </w:rPr>
        <w:t>». Авторка — </w:t>
      </w:r>
      <w:r w:rsidRPr="00D979A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Ольга </w:t>
      </w:r>
      <w:proofErr w:type="spellStart"/>
      <w:r w:rsidRPr="00D979AF">
        <w:rPr>
          <w:rFonts w:ascii="Times New Roman" w:eastAsia="Times New Roman" w:hAnsi="Times New Roman" w:cs="Times New Roman"/>
          <w:i/>
          <w:iCs/>
          <w:sz w:val="26"/>
          <w:szCs w:val="26"/>
        </w:rPr>
        <w:t>Косенчук</w:t>
      </w:r>
      <w:proofErr w:type="spellEnd"/>
      <w:r w:rsidRPr="00D979AF">
        <w:rPr>
          <w:rFonts w:ascii="Times New Roman" w:eastAsia="Times New Roman" w:hAnsi="Times New Roman" w:cs="Times New Roman"/>
          <w:i/>
          <w:iCs/>
          <w:sz w:val="26"/>
          <w:szCs w:val="26"/>
        </w:rPr>
        <w:t>. </w:t>
      </w:r>
      <w:r w:rsidRPr="00D979AF">
        <w:rPr>
          <w:rFonts w:ascii="Times New Roman" w:eastAsia="Times New Roman" w:hAnsi="Times New Roman" w:cs="Times New Roman"/>
          <w:sz w:val="26"/>
          <w:szCs w:val="26"/>
        </w:rPr>
        <w:t>(Дошкільне виховання)</w:t>
      </w:r>
    </w:p>
    <w:p w:rsidR="001E0E8C" w:rsidRPr="00D979AF" w:rsidRDefault="001E0E8C" w:rsidP="001E0E8C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79AF">
        <w:rPr>
          <w:rFonts w:ascii="Times New Roman" w:eastAsia="Times New Roman" w:hAnsi="Times New Roman" w:cs="Times New Roman"/>
          <w:sz w:val="26"/>
          <w:szCs w:val="26"/>
        </w:rPr>
        <w:t>«</w:t>
      </w:r>
      <w:hyperlink r:id="rId11" w:history="1">
        <w:r w:rsidRPr="00D979AF">
          <w:rPr>
            <w:rFonts w:ascii="Times New Roman" w:eastAsia="Times New Roman" w:hAnsi="Times New Roman" w:cs="Times New Roman"/>
            <w:sz w:val="26"/>
            <w:szCs w:val="26"/>
          </w:rPr>
          <w:t>Мистецька освіта дітей. Традиції та інновації в оновленому БКДО</w:t>
        </w:r>
      </w:hyperlink>
      <w:r w:rsidRPr="00D979AF">
        <w:rPr>
          <w:rFonts w:ascii="Times New Roman" w:eastAsia="Times New Roman" w:hAnsi="Times New Roman" w:cs="Times New Roman"/>
          <w:sz w:val="26"/>
          <w:szCs w:val="26"/>
        </w:rPr>
        <w:t>». Авторка — </w:t>
      </w:r>
      <w:r w:rsidRPr="00D979AF">
        <w:rPr>
          <w:rFonts w:ascii="Times New Roman" w:eastAsia="Times New Roman" w:hAnsi="Times New Roman" w:cs="Times New Roman"/>
          <w:i/>
          <w:iCs/>
          <w:sz w:val="26"/>
          <w:szCs w:val="26"/>
        </w:rPr>
        <w:t>Антоніна Шевчук</w:t>
      </w:r>
      <w:r w:rsidRPr="00D979AF">
        <w:rPr>
          <w:rFonts w:ascii="Times New Roman" w:eastAsia="Times New Roman" w:hAnsi="Times New Roman" w:cs="Times New Roman"/>
          <w:sz w:val="26"/>
          <w:szCs w:val="26"/>
        </w:rPr>
        <w:t>. (Дошкільне виховання)</w:t>
      </w:r>
    </w:p>
    <w:p w:rsidR="001E0E8C" w:rsidRPr="00D979AF" w:rsidRDefault="00A72EBE" w:rsidP="001E0E8C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2" w:history="1">
        <w:r w:rsidR="001E0E8C" w:rsidRPr="00D979AF">
          <w:rPr>
            <w:rFonts w:ascii="Times New Roman" w:eastAsia="Times New Roman" w:hAnsi="Times New Roman" w:cs="Times New Roman"/>
            <w:sz w:val="26"/>
            <w:szCs w:val="26"/>
          </w:rPr>
          <w:t xml:space="preserve">Матеріали Круглого столу «На шляху до якісного </w:t>
        </w:r>
        <w:proofErr w:type="spellStart"/>
        <w:r w:rsidR="001E0E8C" w:rsidRPr="00D979AF">
          <w:rPr>
            <w:rFonts w:ascii="Times New Roman" w:eastAsia="Times New Roman" w:hAnsi="Times New Roman" w:cs="Times New Roman"/>
            <w:sz w:val="26"/>
            <w:szCs w:val="26"/>
          </w:rPr>
          <w:t>дошкілля</w:t>
        </w:r>
        <w:proofErr w:type="spellEnd"/>
        <w:r w:rsidR="001E0E8C" w:rsidRPr="00D979AF">
          <w:rPr>
            <w:rFonts w:ascii="Times New Roman" w:eastAsia="Times New Roman" w:hAnsi="Times New Roman" w:cs="Times New Roman"/>
            <w:sz w:val="26"/>
            <w:szCs w:val="26"/>
          </w:rPr>
          <w:t>»</w:t>
        </w:r>
      </w:hyperlink>
    </w:p>
    <w:p w:rsidR="00572457" w:rsidRPr="00D979AF" w:rsidRDefault="00572457" w:rsidP="00572457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</w:rPr>
      </w:pPr>
      <w:r w:rsidRPr="00D979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Самоосвіта для </w:t>
      </w:r>
      <w:proofErr w:type="spellStart"/>
      <w:r w:rsidRPr="00D979AF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>дошкілля</w:t>
      </w:r>
      <w:proofErr w:type="spellEnd"/>
      <w:r w:rsidRPr="00D979AF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 xml:space="preserve"> (віртуально)</w:t>
      </w:r>
    </w:p>
    <w:p w:rsidR="00572457" w:rsidRPr="00D979AF" w:rsidRDefault="00572457" w:rsidP="00572457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79A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НУМО – платформа розвитку дошкільнят - </w:t>
      </w:r>
      <w:hyperlink r:id="rId13" w:history="1">
        <w:r w:rsidRPr="00D979AF">
          <w:rPr>
            <w:rFonts w:ascii="Times New Roman" w:eastAsia="Times New Roman" w:hAnsi="Times New Roman" w:cs="Times New Roman"/>
            <w:sz w:val="26"/>
            <w:szCs w:val="26"/>
          </w:rPr>
          <w:t>https://numo.mon.gov.ua/</w:t>
        </w:r>
      </w:hyperlink>
    </w:p>
    <w:p w:rsidR="00572457" w:rsidRPr="00D979AF" w:rsidRDefault="00572457" w:rsidP="00572457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79AF">
        <w:rPr>
          <w:rFonts w:ascii="Times New Roman" w:eastAsia="Times New Roman" w:hAnsi="Times New Roman" w:cs="Times New Roman"/>
          <w:b/>
          <w:bCs/>
          <w:sz w:val="26"/>
          <w:szCs w:val="26"/>
        </w:rPr>
        <w:t>Нове в законодавстві про дошкільну освіту. І квартал 2021</w:t>
      </w:r>
    </w:p>
    <w:p w:rsidR="00572457" w:rsidRPr="00D979AF" w:rsidRDefault="00A72EBE" w:rsidP="00572457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" w:history="1">
        <w:r w:rsidR="00572457" w:rsidRPr="00D979AF">
          <w:rPr>
            <w:rFonts w:ascii="Times New Roman" w:eastAsia="Times New Roman" w:hAnsi="Times New Roman" w:cs="Times New Roman"/>
            <w:sz w:val="26"/>
            <w:szCs w:val="26"/>
          </w:rPr>
          <w:t>https://naseminar.com.ua/seminar/929-nove-v-zakonodavstv-pro-doshklnu-osvtu-kvartal-2021-1-godina?utm_medium=letter&amp;utm_source=letter_event&amp;utm_campaign=letter_event_2021.02.12_pudz_puzo_webinar_zakonodavstvo_12.02.2021&amp;utm_content=4201919&amp;btx=4201919&amp;mailsys=ss&amp;token=2c13cb17-bcaa-11a0-bf72-2d01a3b62416&amp;ttl=7776000&amp;ustp=F</w:t>
        </w:r>
      </w:hyperlink>
    </w:p>
    <w:p w:rsidR="00572457" w:rsidRPr="00D979AF" w:rsidRDefault="00572457" w:rsidP="00572457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79AF">
        <w:rPr>
          <w:rFonts w:ascii="Times New Roman" w:eastAsia="Times New Roman" w:hAnsi="Times New Roman" w:cs="Times New Roman"/>
          <w:b/>
          <w:bCs/>
          <w:sz w:val="26"/>
          <w:szCs w:val="26"/>
        </w:rPr>
        <w:t>Методика ECERS-3: мовлення, грамотність та види навчально-пізнавальної діяльності дошкільнят. Практичні поради для педагогів.</w:t>
      </w:r>
    </w:p>
    <w:p w:rsidR="00572457" w:rsidRPr="00D979AF" w:rsidRDefault="00A72EBE" w:rsidP="00572457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5" w:history="1">
        <w:r w:rsidR="00572457" w:rsidRPr="00D979AF">
          <w:rPr>
            <w:rFonts w:ascii="Times New Roman" w:eastAsia="Times New Roman" w:hAnsi="Times New Roman" w:cs="Times New Roman"/>
            <w:sz w:val="26"/>
            <w:szCs w:val="26"/>
          </w:rPr>
          <w:t>https://www.facebook.com/UAMON/videos/412936373296737</w:t>
        </w:r>
      </w:hyperlink>
    </w:p>
    <w:p w:rsidR="00572457" w:rsidRPr="00D979AF" w:rsidRDefault="00572457" w:rsidP="00572457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79AF">
        <w:rPr>
          <w:rFonts w:ascii="Times New Roman" w:eastAsia="Times New Roman" w:hAnsi="Times New Roman" w:cs="Times New Roman"/>
          <w:b/>
          <w:bCs/>
          <w:sz w:val="26"/>
          <w:szCs w:val="26"/>
        </w:rPr>
        <w:t>Корисні матеріали: цифрові інструменти в поміч вихователю</w:t>
      </w:r>
    </w:p>
    <w:p w:rsidR="00572457" w:rsidRPr="00D979AF" w:rsidRDefault="00A72EBE" w:rsidP="00572457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6" w:history="1">
        <w:r w:rsidR="00572457" w:rsidRPr="00D979AF">
          <w:rPr>
            <w:rFonts w:ascii="Times New Roman" w:eastAsia="Times New Roman" w:hAnsi="Times New Roman" w:cs="Times New Roman"/>
            <w:sz w:val="26"/>
            <w:szCs w:val="26"/>
          </w:rPr>
          <w:t>https://mcusercontent.com/dfd5553f7eca49c6470a38bc4/files/3532df2a-624b-4c2c-8464-7c3a85d0ffb4/%D0%A6%D0%B8%D1%84%D1%80%D0%BE%D0%B2%D1%96_%D1%96%D0%BD%D1%81%D1%82%D1%80%D1%83%D0%BC%D0%B5%D0%BD%D1%82%D0%B8_%D0%B2_%D0%BF%D0%BE%D0%BC%D1%96%D1%87_%D0%B2%D0%B8%D1%85%D0%BE%D0%B2%D0%B0%D1%82%D0%B5%D0%BB%D1%8E.01.pdf</w:t>
        </w:r>
      </w:hyperlink>
    </w:p>
    <w:p w:rsidR="00572457" w:rsidRPr="00D979AF" w:rsidRDefault="00572457" w:rsidP="00572457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79A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Доступність, професійний розвиток педагогів та сучасна освітня програма – </w:t>
      </w:r>
      <w:proofErr w:type="spellStart"/>
      <w:r w:rsidRPr="00D979AF">
        <w:rPr>
          <w:rFonts w:ascii="Times New Roman" w:eastAsia="Times New Roman" w:hAnsi="Times New Roman" w:cs="Times New Roman"/>
          <w:b/>
          <w:bCs/>
          <w:sz w:val="26"/>
          <w:szCs w:val="26"/>
        </w:rPr>
        <w:t>вебінар</w:t>
      </w:r>
      <w:proofErr w:type="spellEnd"/>
      <w:r w:rsidRPr="00D979A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D979AF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979AF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D979AF">
        <w:rPr>
          <w:rFonts w:ascii="Times New Roman" w:eastAsia="Times New Roman" w:hAnsi="Times New Roman" w:cs="Times New Roman"/>
          <w:b/>
          <w:bCs/>
          <w:sz w:val="26"/>
          <w:szCs w:val="26"/>
        </w:rPr>
        <w:t>Дошкілля</w:t>
      </w:r>
      <w:proofErr w:type="spellEnd"/>
      <w:r w:rsidRPr="00D979A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шлях у </w:t>
      </w:r>
      <w:proofErr w:type="spellStart"/>
      <w:r w:rsidRPr="00D979AF">
        <w:rPr>
          <w:rFonts w:ascii="Times New Roman" w:eastAsia="Times New Roman" w:hAnsi="Times New Roman" w:cs="Times New Roman"/>
          <w:b/>
          <w:bCs/>
          <w:sz w:val="26"/>
          <w:szCs w:val="26"/>
        </w:rPr>
        <w:t>майбутнє</w:t>
      </w:r>
      <w:r w:rsidRPr="00D979AF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spellEnd"/>
    </w:p>
    <w:p w:rsidR="00572457" w:rsidRPr="00D979AF" w:rsidRDefault="00A72EBE" w:rsidP="00572457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7" w:history="1">
        <w:r w:rsidR="00572457" w:rsidRPr="00D979AF">
          <w:rPr>
            <w:rFonts w:ascii="Times New Roman" w:eastAsia="Times New Roman" w:hAnsi="Times New Roman" w:cs="Times New Roman"/>
            <w:sz w:val="26"/>
            <w:szCs w:val="26"/>
          </w:rPr>
          <w:t>https://www.facebook.com/watch/live/?v=437287750817015&amp;ref=watch_permalink</w:t>
        </w:r>
      </w:hyperlink>
    </w:p>
    <w:p w:rsidR="00572457" w:rsidRPr="00D979AF" w:rsidRDefault="00572457" w:rsidP="00572457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79AF">
        <w:rPr>
          <w:rFonts w:ascii="Times New Roman" w:eastAsia="Times New Roman" w:hAnsi="Times New Roman" w:cs="Times New Roman"/>
          <w:b/>
          <w:bCs/>
          <w:sz w:val="26"/>
          <w:szCs w:val="26"/>
        </w:rPr>
        <w:t>10 кращих конструкторів відео</w:t>
      </w:r>
    </w:p>
    <w:p w:rsidR="00572457" w:rsidRPr="00D979AF" w:rsidRDefault="00A72EBE" w:rsidP="00572457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8" w:history="1">
        <w:r w:rsidR="00572457" w:rsidRPr="00D979AF">
          <w:rPr>
            <w:rFonts w:ascii="Times New Roman" w:eastAsia="Times New Roman" w:hAnsi="Times New Roman" w:cs="Times New Roman"/>
            <w:sz w:val="26"/>
            <w:szCs w:val="26"/>
          </w:rPr>
          <w:t>https://educationpakhomova.blogspot.com/2021/02/10.html?spref=fb&amp;m=1&amp;fbclid=IwAR2U-tSVubxrGEsr39rwYpGs4iSzcYWT6DrgNl7yp6h_yPj5SKZBv3cnaMY</w:t>
        </w:r>
      </w:hyperlink>
    </w:p>
    <w:p w:rsidR="00572457" w:rsidRPr="00D979AF" w:rsidRDefault="00572457" w:rsidP="00572457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79AF">
        <w:rPr>
          <w:rFonts w:ascii="Times New Roman" w:eastAsia="Times New Roman" w:hAnsi="Times New Roman" w:cs="Times New Roman"/>
          <w:b/>
          <w:bCs/>
          <w:sz w:val="26"/>
          <w:szCs w:val="26"/>
        </w:rPr>
        <w:t>Методика ECERS у щоденному житті дитсадка</w:t>
      </w:r>
    </w:p>
    <w:p w:rsidR="00572457" w:rsidRPr="00D979AF" w:rsidRDefault="00A72EBE" w:rsidP="00572457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9" w:history="1">
        <w:r w:rsidR="00572457" w:rsidRPr="00D979AF">
          <w:rPr>
            <w:rFonts w:ascii="Times New Roman" w:eastAsia="Times New Roman" w:hAnsi="Times New Roman" w:cs="Times New Roman"/>
            <w:sz w:val="26"/>
            <w:szCs w:val="26"/>
          </w:rPr>
          <w:t>https://mcusercontent.com/dfd5553f7eca49c6470a38bc4/files/83a6343a-eae5-4a24-a36c-dd5c024ff619/%D0%9C%D0%B5%D1%82%D0%BE%D0%B4%D0%B8%D0%BA%D0%B0_ECERS_%D1%83_%D1%89%D0%BE%D0%B4%D0%B5%D0%BD%D0%BD%D0%BE%D0%BC%D1%83_%D0%B6%D0%B8%D1%82%D1%82%D1%96_%D0%B4%D0%B8%D1%82%D1%81%D0%B0%D0%B4%D0%BA%D0%B0.pdf</w:t>
        </w:r>
      </w:hyperlink>
    </w:p>
    <w:p w:rsidR="00572457" w:rsidRPr="00D979AF" w:rsidRDefault="00572457" w:rsidP="00572457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79AF">
        <w:rPr>
          <w:rFonts w:ascii="Times New Roman" w:eastAsia="Times New Roman" w:hAnsi="Times New Roman" w:cs="Times New Roman"/>
          <w:b/>
          <w:bCs/>
          <w:sz w:val="26"/>
          <w:szCs w:val="26"/>
        </w:rPr>
        <w:t>Переваги, зміст та оцінювання за методикою ECERS-3</w:t>
      </w:r>
    </w:p>
    <w:p w:rsidR="00527861" w:rsidRPr="00D979AF" w:rsidRDefault="00A72EBE" w:rsidP="00924691">
      <w:pPr>
        <w:shd w:val="clear" w:color="auto" w:fill="FFFFFF"/>
        <w:spacing w:after="188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20" w:history="1">
        <w:r w:rsidR="00572457" w:rsidRPr="00D979AF">
          <w:rPr>
            <w:rFonts w:ascii="Times New Roman" w:eastAsia="Times New Roman" w:hAnsi="Times New Roman" w:cs="Times New Roman"/>
            <w:sz w:val="26"/>
            <w:szCs w:val="26"/>
          </w:rPr>
          <w:t>https://drive.google.com/file/d/1rYppZbepycXgCDPkPjPbanVBA6Y-pa30/view?usp=sharing</w:t>
        </w:r>
      </w:hyperlink>
    </w:p>
    <w:sectPr w:rsidR="00527861" w:rsidRPr="00D979AF" w:rsidSect="00924691">
      <w:pgSz w:w="11906" w:h="16838"/>
      <w:pgMar w:top="567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A0DB9"/>
    <w:multiLevelType w:val="multilevel"/>
    <w:tmpl w:val="2A28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E0E8C"/>
    <w:rsid w:val="001E0E8C"/>
    <w:rsid w:val="003B5518"/>
    <w:rsid w:val="00402DED"/>
    <w:rsid w:val="00527861"/>
    <w:rsid w:val="00572457"/>
    <w:rsid w:val="005B428A"/>
    <w:rsid w:val="007B4338"/>
    <w:rsid w:val="00924691"/>
    <w:rsid w:val="0093744A"/>
    <w:rsid w:val="00A72EBE"/>
    <w:rsid w:val="00B33878"/>
    <w:rsid w:val="00C23C66"/>
    <w:rsid w:val="00C270F2"/>
    <w:rsid w:val="00D167E2"/>
    <w:rsid w:val="00D979AF"/>
    <w:rsid w:val="00E04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8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24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orage/app/media/doshkilna/2021/02/22/Dosyahnennya%20ta%20perspektyvy%20rozvytku%20doshkilnoyi%20osvity.pdf" TargetMode="External"/><Relationship Id="rId13" Type="http://schemas.openxmlformats.org/officeDocument/2006/relationships/hyperlink" Target="https://numo.mon.gov.ua/" TargetMode="External"/><Relationship Id="rId18" Type="http://schemas.openxmlformats.org/officeDocument/2006/relationships/hyperlink" Target="https://educationpakhomova.blogspot.com/2021/02/10.html?spref=fb&amp;m=1&amp;fbclid=IwAR2U-tSVubxrGEsr39rwYpGs4iSzcYWT6DrgNl7yp6h_yPj5SKZBv3cnaM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on.gov.ua/storage/app/media/metodychni-rekomendatsiyi-doshkilna/tyzjden.pdf" TargetMode="External"/><Relationship Id="rId12" Type="http://schemas.openxmlformats.org/officeDocument/2006/relationships/hyperlink" Target="https://mon.gov.ua/storage/app/media/doshkilna/2021/02/22/Materialy%20Kruhloho%20stolu%20Na%20shlyakhu%20do%20yakisnoho%20doshkillya.pdf" TargetMode="External"/><Relationship Id="rId17" Type="http://schemas.openxmlformats.org/officeDocument/2006/relationships/hyperlink" Target="https://www.facebook.com/watch/live/?v=437287750817015&amp;ref=watch_perma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mcusercontent.com/dfd5553f7eca49c6470a38bc4/files/3532df2a-624b-4c2c-8464-7c3a85d0ffb4/%D0%A6%D0%B8%D1%84%D1%80%D0%BE%D0%B2%D1%96_%D1%96%D0%BD%D1%81%D1%82%D1%80%D1%83%D0%BC%D0%B5%D0%BD%D1%82%D0%B8_%D0%B2_%D0%BF%D0%BE%D0%BC%D1%96%D1%87_%D0%B2%D0%B8%D1%85%D0%BE%D0%B2%D0%B0%D1%82%D0%B5%D0%BB%D1%8E.01.pdf" TargetMode="External"/><Relationship Id="rId20" Type="http://schemas.openxmlformats.org/officeDocument/2006/relationships/hyperlink" Target="https://drive.google.com/file/d/1rYppZbepycXgCDPkPjPbanVBA6Y-pa30/view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n.gov.ua/storage/app/media/metodychni-rekomendatsiyi-doshkilna/dityachimi-sadkami-svitu.pdf" TargetMode="External"/><Relationship Id="rId11" Type="http://schemas.openxmlformats.org/officeDocument/2006/relationships/hyperlink" Target="https://mon.gov.ua/storage/app/media/doshkilna/2021/04/27/Mystetska.osvita.ditey.Tradytsiyi.innovatsiyi%20.Avtorka.A.Shevchuk.27_04.pdf" TargetMode="External"/><Relationship Id="rId5" Type="http://schemas.openxmlformats.org/officeDocument/2006/relationships/hyperlink" Target="https://mon.gov.ua/ua/osvita/doshkilna-osvita/programi-rozvitku-ditej" TargetMode="External"/><Relationship Id="rId15" Type="http://schemas.openxmlformats.org/officeDocument/2006/relationships/hyperlink" Target="https://www.facebook.com/UAMON/videos/412936373296737" TargetMode="External"/><Relationship Id="rId10" Type="http://schemas.openxmlformats.org/officeDocument/2006/relationships/hyperlink" Target="https://mon.gov.ua/storage/app/media/doshkilna/2021/Pidvyshchennya%20kvalifikatsiyi/15.04/Dv_2021-04-Kosenchuk.pdf" TargetMode="External"/><Relationship Id="rId19" Type="http://schemas.openxmlformats.org/officeDocument/2006/relationships/hyperlink" Target="https://mcusercontent.com/dfd5553f7eca49c6470a38bc4/files/83a6343a-eae5-4a24-a36c-dd5c024ff619/%D0%9C%D0%B5%D1%82%D0%BE%D0%B4%D0%B8%D0%BA%D0%B0_ECERS_%D1%83_%D1%89%D0%BE%D0%B4%D0%B5%D0%BD%D0%BD%D0%BE%D0%BC%D1%83_%D0%B6%D0%B8%D1%82%D1%82%D1%96_%D0%B4%D0%B8%D1%82%D1%81%D0%B0%D0%B4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storage/app/media/doshkilna/2021/02/22/Dytyna%20u%20sviti%20mystetstva.pdf" TargetMode="External"/><Relationship Id="rId14" Type="http://schemas.openxmlformats.org/officeDocument/2006/relationships/hyperlink" Target="https://naseminar.com.ua/seminar/929-nove-v-zakonodavstv-pro-doshklnu-osvtu-kvartal-2021-1-godina?utm_medium=letter&amp;utm_source=letter_event&amp;utm_campaign=letter_event_2021.02.12_pudz_puzo_webinar_zakonodavstvo_12.02.2021&amp;utm_content=4201919&amp;btx=4201919&amp;mailsys=ss&amp;token=2c13cb17-bcaa-11a0-bf72-2d01a3b62416&amp;ttl=7776000&amp;ustp=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3817</Words>
  <Characters>2176</Characters>
  <Application>Microsoft Office Word</Application>
  <DocSecurity>0</DocSecurity>
  <Lines>18</Lines>
  <Paragraphs>11</Paragraphs>
  <ScaleCrop>false</ScaleCrop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2021-12-31T07:33:00Z</dcterms:created>
  <dcterms:modified xsi:type="dcterms:W3CDTF">2022-01-04T08:39:00Z</dcterms:modified>
</cp:coreProperties>
</file>