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730" w:rsidRDefault="00690730" w:rsidP="00690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r w:rsidRPr="0069073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 xml:space="preserve">Форми роботи для активізації музичних здібностей </w:t>
      </w:r>
    </w:p>
    <w:p w:rsidR="00690730" w:rsidRPr="00690730" w:rsidRDefault="00690730" w:rsidP="00690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  <w:bookmarkStart w:id="0" w:name="_GoBack"/>
      <w:bookmarkEnd w:id="0"/>
      <w:r w:rsidRPr="0069073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  <w:t>дітей з ООП</w:t>
      </w:r>
    </w:p>
    <w:p w:rsidR="00690730" w:rsidRPr="00690730" w:rsidRDefault="00690730" w:rsidP="006907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uk-UA"/>
        </w:rPr>
      </w:pPr>
    </w:p>
    <w:p w:rsidR="00690730" w:rsidRPr="00690730" w:rsidRDefault="00690730" w:rsidP="006907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B4835"/>
          <w:sz w:val="32"/>
          <w:szCs w:val="32"/>
          <w:lang w:eastAsia="uk-UA"/>
        </w:rPr>
      </w:pPr>
      <w:r w:rsidRPr="0069073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Попросити  дитину заспівати самостійно, знаходячи то високі інтонації (співає маленька зозуля, нявкає кошенятко), то більш низькі (співає велика зозуля, киця ).</w:t>
      </w:r>
    </w:p>
    <w:p w:rsidR="00690730" w:rsidRPr="00690730" w:rsidRDefault="00690730" w:rsidP="006907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B4835"/>
          <w:sz w:val="32"/>
          <w:szCs w:val="32"/>
          <w:lang w:eastAsia="uk-UA"/>
        </w:rPr>
      </w:pPr>
      <w:r w:rsidRPr="0069073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Співати своє ім’я (та другі імена) на двох звуках, передаючи різні інтонації.</w:t>
      </w:r>
    </w:p>
    <w:p w:rsidR="00690730" w:rsidRPr="00690730" w:rsidRDefault="00690730" w:rsidP="006907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B4835"/>
          <w:sz w:val="32"/>
          <w:szCs w:val="32"/>
          <w:lang w:eastAsia="uk-UA"/>
        </w:rPr>
      </w:pPr>
      <w:r w:rsidRPr="0069073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Вести співочу перекличку. Дорослий співає: «Аня, де ти?». Дитина відповідає: «Я тут». Потім почергово змінюються нові інтонації.</w:t>
      </w:r>
    </w:p>
    <w:p w:rsidR="00690730" w:rsidRPr="00690730" w:rsidRDefault="00690730" w:rsidP="006907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B4835"/>
          <w:sz w:val="32"/>
          <w:szCs w:val="32"/>
          <w:lang w:eastAsia="uk-UA"/>
        </w:rPr>
      </w:pPr>
      <w:r w:rsidRPr="0069073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Імпровізувати мотив з 2-3 звуків на склади «ля-ля», дорослий та дитина придумують свій мотив. Йде змагання: хто більше придумує по співок.</w:t>
      </w:r>
    </w:p>
    <w:p w:rsidR="00690730" w:rsidRPr="00690730" w:rsidRDefault="00690730" w:rsidP="0069073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B4835"/>
          <w:sz w:val="32"/>
          <w:szCs w:val="32"/>
          <w:lang w:eastAsia="uk-UA"/>
        </w:rPr>
      </w:pPr>
      <w:r w:rsidRPr="00690730">
        <w:rPr>
          <w:rFonts w:ascii="Times New Roman" w:eastAsia="Times New Roman" w:hAnsi="Times New Roman" w:cs="Times New Roman"/>
          <w:color w:val="000000"/>
          <w:sz w:val="32"/>
          <w:szCs w:val="32"/>
          <w:lang w:eastAsia="uk-UA"/>
        </w:rPr>
        <w:t>Закінчи мелодію або придумай свою пісеньку на вірш який подобається.</w:t>
      </w:r>
    </w:p>
    <w:p w:rsidR="00690730" w:rsidRPr="00690730" w:rsidRDefault="00690730" w:rsidP="0069073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B2FA6" w:rsidRDefault="009B2FA6"/>
    <w:sectPr w:rsidR="009B2FA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E550A2"/>
    <w:multiLevelType w:val="multilevel"/>
    <w:tmpl w:val="1F9E7A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0151"/>
    <w:rsid w:val="00690730"/>
    <w:rsid w:val="007C0151"/>
    <w:rsid w:val="009B2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283D2"/>
  <w15:chartTrackingRefBased/>
  <w15:docId w15:val="{53E9B918-06E8-44EE-8FDE-887A28608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126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233</Characters>
  <Application>Microsoft Office Word</Application>
  <DocSecurity>0</DocSecurity>
  <Lines>1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2023-02-25T19:28:00Z</dcterms:created>
  <dcterms:modified xsi:type="dcterms:W3CDTF">2023-02-25T19:29:00Z</dcterms:modified>
</cp:coreProperties>
</file>