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C96E" w14:textId="77777777" w:rsidR="00C10B30" w:rsidRDefault="00C10B30" w:rsidP="00C10B30">
      <w:pPr>
        <w:jc w:val="center"/>
        <w:rPr>
          <w:rFonts w:ascii="Times New Roman" w:hAnsi="Times New Roman" w:cs="Times New Roman"/>
          <w:b/>
          <w:color w:val="0066FF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66FF"/>
          <w:sz w:val="28"/>
          <w:szCs w:val="28"/>
          <w:lang w:val="uk-UA"/>
        </w:rPr>
        <w:t>ПАМ’ЯТКА ДЛЯ БАТЬКІВ</w:t>
      </w:r>
    </w:p>
    <w:p w14:paraId="5143332A" w14:textId="77777777" w:rsidR="00C10B30" w:rsidRDefault="00C10B30" w:rsidP="00C10B3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«Художньо-естетичний розвиток </w:t>
      </w:r>
    </w:p>
    <w:p w14:paraId="1A0EA08F" w14:textId="77777777" w:rsidR="00C10B30" w:rsidRDefault="00C10B30" w:rsidP="00C10B3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вашої дитини</w:t>
      </w:r>
      <w:r w:rsidRPr="006475E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»</w:t>
      </w:r>
    </w:p>
    <w:p w14:paraId="3E3260AC" w14:textId="77777777" w:rsidR="00C10B30" w:rsidRDefault="00C10B30" w:rsidP="00C10B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Діти 5-6 років здатні опанувати досить великим обсягом умінь і навичок з аплікації; удосконалювати їх при вирізанні та наклеюванні візерунків з геометричних і рослинних форм, предметів простої і більш складної форми і будови, при виконанні сюжетно-тематичних композицій.</w:t>
      </w:r>
    </w:p>
    <w:p w14:paraId="2DB36E58" w14:textId="77777777" w:rsidR="00C10B30" w:rsidRDefault="00C10B30" w:rsidP="00C10B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Поряд з вирізуванням різних форм навіть діти повинні навчитися зображувати предмети прийомом згинання заготовки паперу навпіл для передачі дзеркальної відповідності правого і лівого боку ялинок, ваз, листя, квітів, метеликів. Багаторазово складаючи папір гармошкою, вирізати композицію типу гірлянди, хоровод, де рівномірно повторюються листя, квіти, фігурки людини. </w:t>
      </w:r>
    </w:p>
    <w:p w14:paraId="579CE0DC" w14:textId="77777777" w:rsidR="00C10B30" w:rsidRDefault="00C10B30" w:rsidP="00C10B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посилення виразності деяких образів, педагог повинен уміло використовувати прийоми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обривної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аплікації. Так дошкільнята можуть зобразити пухнастих курчат, вербу, мімозу, хмари. На початку навчального року слід закріплювати вміння вирізати геометричні фігури і предмети, в основі яких лежить форма кола, овалу, квадрата, прямокутника, трикутника в різних поєднаннях (м’ячі, повітряні кулі, будинки, іграшки, машини).</w:t>
      </w:r>
    </w:p>
    <w:p w14:paraId="386B4F49" w14:textId="77777777" w:rsidR="00C10B30" w:rsidRDefault="00C10B30" w:rsidP="00C10B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Завданнями навчання аплікації в старшій групі є наступні:</w:t>
      </w:r>
    </w:p>
    <w:p w14:paraId="07CD6490" w14:textId="77777777" w:rsidR="00C10B30" w:rsidRDefault="00C10B30" w:rsidP="00C10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Ознайомлювати дітей із вирізуванням симетричних форм шляхом складання паперу навпіл, кількох однакових форм – з гофрованого паперу; силуетним вирізанням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обривною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аплікацією.</w:t>
      </w:r>
    </w:p>
    <w:p w14:paraId="6D978EE6" w14:textId="77777777" w:rsidR="00C10B30" w:rsidRDefault="00C10B30" w:rsidP="00C10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Вчити створювати композиції, заповнювати всю площину аркуша, передавати характерність образів кольорів і використанням підсобних матеріалів ( природних, залишкових, залишки тканин, тощо); працювати самостійно та разом з однолітками.</w:t>
      </w:r>
    </w:p>
    <w:p w14:paraId="6A51FC4C" w14:textId="77777777" w:rsidR="00C10B30" w:rsidRDefault="00C10B30" w:rsidP="00C10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Вчити оздоблювати візерунками площини різних форм та готові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опредмечені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силуети, передаючи характерність українських національних орнаментів.</w:t>
      </w:r>
    </w:p>
    <w:p w14:paraId="6648DB6E" w14:textId="77777777" w:rsidR="00C10B30" w:rsidRDefault="00C10B30" w:rsidP="00C10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Ознайомлювати з технікою виконання стрічкової аплікації, мозаїки та технікою засипання крупами, нитками, яєчною шкарлупою.</w:t>
      </w:r>
    </w:p>
    <w:p w14:paraId="1416F36A" w14:textId="77777777" w:rsidR="00C10B30" w:rsidRDefault="00C10B30" w:rsidP="00C10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Удосконалювати вміння техніки наклеювання, склеювання та вирізування.</w:t>
      </w:r>
    </w:p>
    <w:p w14:paraId="4F84E4ED" w14:textId="77777777" w:rsidR="00C10B30" w:rsidRPr="00226F96" w:rsidRDefault="00C10B30" w:rsidP="00C10B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84F3383" w14:textId="77777777" w:rsidR="00C10B30" w:rsidRDefault="00C10B30" w:rsidP="00C10B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Отже, основним завданням у старшій групі є оволодіння різноманітними прийомами вирізування, які необхідні для зображення предметів, що мають різні обриси.</w:t>
      </w:r>
    </w:p>
    <w:p w14:paraId="5177F325" w14:textId="77777777" w:rsidR="00C10B30" w:rsidRPr="00226F96" w:rsidRDefault="00C10B30" w:rsidP="00C10B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старшій групі діти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вчаться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вирізувати деякі форми з паперу, складеного вдвічі, що потрібно при зображенні, наприклад, гілки з листям, вух у зайця. Використання цього прийому економить час і дозволяє створити цікаві і виразні композиції. Вирізування предмета з складеного вдвічі паперу полегшує отримати симетричні форми. Освоєння цим прийомом можливе тільки в старшій групі, так як вимагає розвиненого сприйняття і аналітичного мислення, зокрема вміння розчленувати предмет на дві половини. Користуючись цим прийомом, дошкільнята вирізують прості форми – вази, листя, дерева, фрукти, тощо.</w:t>
      </w:r>
    </w:p>
    <w:p w14:paraId="01B7A205" w14:textId="77777777" w:rsidR="00C10B30" w:rsidRDefault="00C10B30" w:rsidP="00C10B30">
      <w:pPr>
        <w:rPr>
          <w:lang w:val="uk-UA"/>
        </w:rPr>
      </w:pPr>
    </w:p>
    <w:p w14:paraId="7CCF498B" w14:textId="77777777" w:rsidR="00C10B30" w:rsidRDefault="00C10B30" w:rsidP="00C10B30">
      <w:pPr>
        <w:rPr>
          <w:lang w:val="uk-UA"/>
        </w:rPr>
      </w:pPr>
    </w:p>
    <w:p w14:paraId="37454E63" w14:textId="77777777" w:rsidR="00C10B30" w:rsidRDefault="00C10B30" w:rsidP="00C10B30">
      <w:pPr>
        <w:rPr>
          <w:lang w:val="uk-UA"/>
        </w:rPr>
      </w:pPr>
    </w:p>
    <w:p w14:paraId="78DD044D" w14:textId="77777777" w:rsidR="00C10B30" w:rsidRDefault="00C10B30" w:rsidP="00C10B30">
      <w:pPr>
        <w:rPr>
          <w:lang w:val="uk-UA"/>
        </w:rPr>
      </w:pPr>
    </w:p>
    <w:p w14:paraId="51FB0418" w14:textId="77777777" w:rsidR="00C10B30" w:rsidRDefault="00C10B30" w:rsidP="00C10B30">
      <w:pPr>
        <w:rPr>
          <w:lang w:val="uk-UA"/>
        </w:rPr>
      </w:pPr>
    </w:p>
    <w:p w14:paraId="25D8EBF4" w14:textId="77777777" w:rsidR="00C10B30" w:rsidRDefault="00C10B30" w:rsidP="00C10B30">
      <w:pPr>
        <w:rPr>
          <w:lang w:val="uk-UA"/>
        </w:rPr>
      </w:pPr>
    </w:p>
    <w:p w14:paraId="0DE0C450" w14:textId="77777777" w:rsidR="00C10B30" w:rsidRDefault="00C10B30" w:rsidP="00C10B30">
      <w:pPr>
        <w:rPr>
          <w:lang w:val="uk-UA"/>
        </w:rPr>
      </w:pPr>
    </w:p>
    <w:p w14:paraId="02D7EE48" w14:textId="77777777" w:rsidR="00C10B30" w:rsidRDefault="00C10B30" w:rsidP="00C10B30">
      <w:pPr>
        <w:rPr>
          <w:lang w:val="uk-UA"/>
        </w:rPr>
      </w:pPr>
    </w:p>
    <w:p w14:paraId="30DD02FE" w14:textId="77777777" w:rsidR="00C10B30" w:rsidRDefault="00C10B30" w:rsidP="00C10B30">
      <w:pPr>
        <w:rPr>
          <w:lang w:val="uk-UA"/>
        </w:rPr>
      </w:pPr>
    </w:p>
    <w:p w14:paraId="29C8A504" w14:textId="77777777" w:rsidR="00C10B30" w:rsidRDefault="00C10B30" w:rsidP="00C10B30">
      <w:pPr>
        <w:rPr>
          <w:lang w:val="uk-UA"/>
        </w:rPr>
      </w:pPr>
    </w:p>
    <w:p w14:paraId="116F53A9" w14:textId="77777777" w:rsidR="00C10B30" w:rsidRDefault="00C10B30" w:rsidP="00C10B30">
      <w:pPr>
        <w:rPr>
          <w:lang w:val="uk-UA"/>
        </w:rPr>
      </w:pPr>
    </w:p>
    <w:p w14:paraId="76E93FA0" w14:textId="77777777" w:rsidR="00C10B30" w:rsidRDefault="00C10B30" w:rsidP="00C10B30">
      <w:pPr>
        <w:rPr>
          <w:lang w:val="uk-UA"/>
        </w:rPr>
      </w:pPr>
    </w:p>
    <w:p w14:paraId="6D3AD708" w14:textId="77777777" w:rsidR="00C10B30" w:rsidRDefault="00C10B30" w:rsidP="00C10B30">
      <w:pPr>
        <w:rPr>
          <w:lang w:val="uk-UA"/>
        </w:rPr>
      </w:pPr>
    </w:p>
    <w:p w14:paraId="05583C21" w14:textId="77777777" w:rsidR="00C10B30" w:rsidRDefault="00C10B30" w:rsidP="00C10B30">
      <w:pPr>
        <w:rPr>
          <w:lang w:val="uk-UA"/>
        </w:rPr>
      </w:pPr>
    </w:p>
    <w:p w14:paraId="250778F5" w14:textId="77777777" w:rsidR="00C10B30" w:rsidRDefault="00C10B30" w:rsidP="00C10B30">
      <w:pPr>
        <w:rPr>
          <w:lang w:val="uk-UA"/>
        </w:rPr>
      </w:pPr>
    </w:p>
    <w:p w14:paraId="2AB826F9" w14:textId="77777777" w:rsidR="00C10B30" w:rsidRDefault="00C10B30" w:rsidP="00C10B30">
      <w:pPr>
        <w:rPr>
          <w:lang w:val="uk-UA"/>
        </w:rPr>
      </w:pPr>
    </w:p>
    <w:p w14:paraId="4BE10205" w14:textId="77777777" w:rsidR="00172583" w:rsidRPr="00C10B30" w:rsidRDefault="00172583">
      <w:pPr>
        <w:rPr>
          <w:lang w:val="uk-UA"/>
        </w:rPr>
      </w:pPr>
    </w:p>
    <w:sectPr w:rsidR="00172583" w:rsidRPr="00C1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335F"/>
    <w:multiLevelType w:val="hybridMultilevel"/>
    <w:tmpl w:val="E0888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83"/>
    <w:rsid w:val="00172583"/>
    <w:rsid w:val="00C1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0B1B"/>
  <w15:chartTrackingRefBased/>
  <w15:docId w15:val="{CE314909-6BD9-4033-9987-46DA3768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B30"/>
    <w:pPr>
      <w:spacing w:after="200" w:line="276" w:lineRule="auto"/>
    </w:pPr>
    <w:rPr>
      <w:rFonts w:eastAsiaTheme="minorEastAsia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1714</Words>
  <Characters>978</Characters>
  <Application>Microsoft Office Word</Application>
  <DocSecurity>0</DocSecurity>
  <Lines>8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 Fox</dc:creator>
  <cp:keywords/>
  <dc:description/>
  <cp:lastModifiedBy>olya Fox</cp:lastModifiedBy>
  <cp:revision>3</cp:revision>
  <dcterms:created xsi:type="dcterms:W3CDTF">2024-10-13T16:33:00Z</dcterms:created>
  <dcterms:modified xsi:type="dcterms:W3CDTF">2024-10-13T16:33:00Z</dcterms:modified>
</cp:coreProperties>
</file>