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4B" w:rsidRPr="004172DC" w:rsidRDefault="0075172F">
      <w:pPr>
        <w:rPr>
          <w:rFonts w:ascii="Times New Roman" w:hAnsi="Times New Roman" w:cs="Times New Roman"/>
          <w:sz w:val="36"/>
          <w:szCs w:val="36"/>
        </w:rPr>
      </w:pPr>
      <w:r w:rsidRPr="004172DC">
        <w:rPr>
          <w:rFonts w:ascii="Times New Roman" w:hAnsi="Times New Roman" w:cs="Times New Roman"/>
          <w:sz w:val="36"/>
          <w:szCs w:val="36"/>
        </w:rPr>
        <w:t>Станом на 01.0</w:t>
      </w:r>
      <w:r w:rsidR="00486AE1">
        <w:rPr>
          <w:rFonts w:ascii="Times New Roman" w:hAnsi="Times New Roman" w:cs="Times New Roman"/>
          <w:sz w:val="36"/>
          <w:szCs w:val="36"/>
        </w:rPr>
        <w:t>9</w:t>
      </w:r>
      <w:r w:rsidRPr="004172DC">
        <w:rPr>
          <w:rFonts w:ascii="Times New Roman" w:hAnsi="Times New Roman" w:cs="Times New Roman"/>
          <w:sz w:val="36"/>
          <w:szCs w:val="36"/>
        </w:rPr>
        <w:t>.202</w:t>
      </w:r>
      <w:r w:rsidR="00A6230F">
        <w:rPr>
          <w:rFonts w:ascii="Times New Roman" w:hAnsi="Times New Roman" w:cs="Times New Roman"/>
          <w:sz w:val="36"/>
          <w:szCs w:val="36"/>
        </w:rPr>
        <w:t>6</w:t>
      </w:r>
      <w:r w:rsidR="00834D32">
        <w:rPr>
          <w:rFonts w:ascii="Times New Roman" w:hAnsi="Times New Roman" w:cs="Times New Roman"/>
          <w:sz w:val="36"/>
          <w:szCs w:val="36"/>
        </w:rPr>
        <w:t xml:space="preserve"> </w:t>
      </w:r>
      <w:r w:rsidRPr="004172DC">
        <w:rPr>
          <w:rFonts w:ascii="Times New Roman" w:hAnsi="Times New Roman" w:cs="Times New Roman"/>
          <w:sz w:val="36"/>
          <w:szCs w:val="36"/>
        </w:rPr>
        <w:t>р</w:t>
      </w:r>
      <w:r w:rsidR="00A6230F">
        <w:rPr>
          <w:rFonts w:ascii="Times New Roman" w:hAnsi="Times New Roman" w:cs="Times New Roman"/>
          <w:sz w:val="36"/>
          <w:szCs w:val="36"/>
        </w:rPr>
        <w:t xml:space="preserve">. </w:t>
      </w:r>
      <w:r w:rsidRPr="004172DC">
        <w:rPr>
          <w:rFonts w:ascii="Times New Roman" w:hAnsi="Times New Roman" w:cs="Times New Roman"/>
          <w:sz w:val="36"/>
          <w:szCs w:val="36"/>
        </w:rPr>
        <w:t xml:space="preserve"> у закладі є вільні місця: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1277"/>
      </w:tblGrid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раннього віку</w:t>
            </w:r>
          </w:p>
        </w:tc>
        <w:tc>
          <w:tcPr>
            <w:tcW w:w="1277" w:type="dxa"/>
          </w:tcPr>
          <w:p w:rsidR="0075172F" w:rsidRPr="004172DC" w:rsidRDefault="00834D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молодшого віку</w:t>
            </w:r>
          </w:p>
        </w:tc>
        <w:tc>
          <w:tcPr>
            <w:tcW w:w="127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середнього віку</w:t>
            </w:r>
          </w:p>
        </w:tc>
        <w:tc>
          <w:tcPr>
            <w:tcW w:w="1277" w:type="dxa"/>
          </w:tcPr>
          <w:p w:rsidR="0075172F" w:rsidRPr="004172DC" w:rsidRDefault="00486AE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старшого віку</w:t>
            </w:r>
          </w:p>
        </w:tc>
        <w:tc>
          <w:tcPr>
            <w:tcW w:w="1277" w:type="dxa"/>
          </w:tcPr>
          <w:p w:rsidR="0075172F" w:rsidRPr="004172DC" w:rsidRDefault="00486AE1" w:rsidP="00486AE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</w:tbl>
    <w:p w:rsidR="0075172F" w:rsidRPr="004172DC" w:rsidRDefault="0075172F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75172F" w:rsidRPr="00417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60CB"/>
    <w:rsid w:val="00201B4B"/>
    <w:rsid w:val="004172DC"/>
    <w:rsid w:val="00486AE1"/>
    <w:rsid w:val="0075172F"/>
    <w:rsid w:val="00834D32"/>
    <w:rsid w:val="008D60CB"/>
    <w:rsid w:val="00A6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2024-06-13T08:06:00Z</dcterms:created>
  <dcterms:modified xsi:type="dcterms:W3CDTF">2026-01-02T00:53:00Z</dcterms:modified>
</cp:coreProperties>
</file>