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7C" w:rsidRDefault="00EE6804" w:rsidP="00883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Додаток 2</w:t>
      </w:r>
    </w:p>
    <w:p w:rsidR="00381D7C" w:rsidRDefault="00381D7C" w:rsidP="00883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7F5" w:rsidRPr="008837F5" w:rsidRDefault="008837F5" w:rsidP="00883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7F5">
        <w:rPr>
          <w:rFonts w:ascii="Times New Roman" w:hAnsi="Times New Roman" w:cs="Times New Roman"/>
          <w:b/>
          <w:sz w:val="24"/>
          <w:szCs w:val="24"/>
        </w:rPr>
        <w:t xml:space="preserve">План заходів спрямованих на запобігання та протидію </w:t>
      </w:r>
    </w:p>
    <w:p w:rsidR="00330D2D" w:rsidRDefault="008837F5" w:rsidP="00883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37F5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8837F5">
        <w:rPr>
          <w:rFonts w:ascii="Times New Roman" w:hAnsi="Times New Roman" w:cs="Times New Roman"/>
          <w:b/>
          <w:sz w:val="24"/>
          <w:szCs w:val="24"/>
        </w:rPr>
        <w:t xml:space="preserve"> (цькування) в ЗДО</w:t>
      </w:r>
      <w:r w:rsidR="00CA6F03">
        <w:rPr>
          <w:rFonts w:ascii="Times New Roman" w:hAnsi="Times New Roman" w:cs="Times New Roman"/>
          <w:b/>
          <w:sz w:val="24"/>
          <w:szCs w:val="24"/>
        </w:rPr>
        <w:t xml:space="preserve"> я/с</w:t>
      </w:r>
      <w:r w:rsidRPr="008837F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A6F03">
        <w:rPr>
          <w:rFonts w:ascii="Times New Roman" w:hAnsi="Times New Roman" w:cs="Times New Roman"/>
          <w:b/>
          <w:sz w:val="24"/>
          <w:szCs w:val="24"/>
        </w:rPr>
        <w:t>13</w:t>
      </w:r>
    </w:p>
    <w:p w:rsidR="00A824BC" w:rsidRDefault="00A824BC" w:rsidP="00883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2022-2023 н.р.</w:t>
      </w:r>
    </w:p>
    <w:p w:rsidR="008837F5" w:rsidRDefault="008837F5" w:rsidP="00883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5386"/>
        <w:gridCol w:w="1985"/>
        <w:gridCol w:w="1950"/>
      </w:tblGrid>
      <w:tr w:rsidR="008837F5" w:rsidTr="008837F5">
        <w:tc>
          <w:tcPr>
            <w:tcW w:w="534" w:type="dxa"/>
          </w:tcPr>
          <w:p w:rsidR="008837F5" w:rsidRDefault="008837F5" w:rsidP="00883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837F5" w:rsidRDefault="008837F5" w:rsidP="00883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985" w:type="dxa"/>
          </w:tcPr>
          <w:p w:rsidR="008837F5" w:rsidRDefault="008837F5" w:rsidP="00883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проведення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8837F5" w:rsidRDefault="008837F5" w:rsidP="00883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</w:tr>
      <w:tr w:rsidR="008837F5" w:rsidTr="008837F5">
        <w:tc>
          <w:tcPr>
            <w:tcW w:w="534" w:type="dxa"/>
            <w:tcBorders>
              <w:right w:val="nil"/>
            </w:tcBorders>
          </w:tcPr>
          <w:p w:rsidR="008837F5" w:rsidRDefault="008837F5" w:rsidP="00883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8837F5" w:rsidRPr="008837F5" w:rsidRDefault="008837F5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8837F5" w:rsidRDefault="008837F5" w:rsidP="00883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nil"/>
            </w:tcBorders>
          </w:tcPr>
          <w:p w:rsidR="008837F5" w:rsidRDefault="008837F5" w:rsidP="00883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7F5" w:rsidTr="008837F5">
        <w:tc>
          <w:tcPr>
            <w:tcW w:w="534" w:type="dxa"/>
          </w:tcPr>
          <w:p w:rsidR="008837F5" w:rsidRPr="008837F5" w:rsidRDefault="008837F5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837F5" w:rsidRPr="008837F5" w:rsidRDefault="008837F5" w:rsidP="00883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37F5" w:rsidRPr="008837F5" w:rsidRDefault="008837F5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8837F5" w:rsidRPr="008837F5" w:rsidRDefault="008837F5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7F5" w:rsidTr="008837F5">
        <w:tc>
          <w:tcPr>
            <w:tcW w:w="534" w:type="dxa"/>
          </w:tcPr>
          <w:p w:rsidR="008837F5" w:rsidRPr="008837F5" w:rsidRDefault="008837F5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837F5" w:rsidRPr="008837F5" w:rsidRDefault="008837F5" w:rsidP="00883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Розробка, затвердження та опрацювання плану заходів щодо запобігання та протидії </w:t>
            </w:r>
            <w:proofErr w:type="spellStart"/>
            <w:r w:rsidR="005050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ЗДО </w:t>
            </w:r>
            <w:r w:rsidR="00CA6F03">
              <w:rPr>
                <w:rFonts w:ascii="Times New Roman" w:hAnsi="Times New Roman" w:cs="Times New Roman"/>
                <w:sz w:val="24"/>
                <w:szCs w:val="24"/>
              </w:rPr>
              <w:t xml:space="preserve">я/с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A6F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8837F5" w:rsidRPr="008837F5" w:rsidRDefault="008837F5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950" w:type="dxa"/>
          </w:tcPr>
          <w:p w:rsidR="008837F5" w:rsidRPr="008837F5" w:rsidRDefault="008837F5" w:rsidP="00CA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психолог </w:t>
            </w:r>
            <w:r w:rsidR="00CA6F03">
              <w:rPr>
                <w:rFonts w:ascii="Times New Roman" w:hAnsi="Times New Roman" w:cs="Times New Roman"/>
                <w:sz w:val="24"/>
                <w:szCs w:val="24"/>
              </w:rPr>
              <w:t>Мельничук К.Б.</w:t>
            </w:r>
          </w:p>
        </w:tc>
      </w:tr>
      <w:tr w:rsidR="008837F5" w:rsidTr="008837F5">
        <w:tc>
          <w:tcPr>
            <w:tcW w:w="534" w:type="dxa"/>
          </w:tcPr>
          <w:p w:rsidR="008837F5" w:rsidRPr="008837F5" w:rsidRDefault="008837F5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837F5" w:rsidRPr="008837F5" w:rsidRDefault="00505066" w:rsidP="00053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</w:t>
            </w:r>
            <w:r w:rsidR="00053747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порядком дій реагування на випадки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в закладі освіти</w:t>
            </w:r>
          </w:p>
        </w:tc>
        <w:tc>
          <w:tcPr>
            <w:tcW w:w="1985" w:type="dxa"/>
          </w:tcPr>
          <w:p w:rsidR="008837F5" w:rsidRPr="008837F5" w:rsidRDefault="00505066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початку та протягом року</w:t>
            </w:r>
          </w:p>
        </w:tc>
        <w:tc>
          <w:tcPr>
            <w:tcW w:w="1950" w:type="dxa"/>
          </w:tcPr>
          <w:p w:rsidR="008837F5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</w:t>
            </w:r>
          </w:p>
        </w:tc>
      </w:tr>
      <w:tr w:rsidR="008837F5" w:rsidTr="008837F5">
        <w:tc>
          <w:tcPr>
            <w:tcW w:w="534" w:type="dxa"/>
          </w:tcPr>
          <w:p w:rsidR="008837F5" w:rsidRPr="008837F5" w:rsidRDefault="00505066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8837F5" w:rsidRPr="008837F5" w:rsidRDefault="00505066" w:rsidP="00053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розділу </w:t>
            </w:r>
            <w:r w:rsidR="00053747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рофілакти</w:t>
            </w:r>
            <w:r w:rsidR="00053747">
              <w:rPr>
                <w:rFonts w:ascii="Times New Roman" w:hAnsi="Times New Roman" w:cs="Times New Roman"/>
                <w:sz w:val="24"/>
                <w:szCs w:val="24"/>
              </w:rPr>
              <w:t>чна робота»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747">
              <w:rPr>
                <w:rFonts w:ascii="Times New Roman" w:hAnsi="Times New Roman" w:cs="Times New Roman"/>
                <w:sz w:val="24"/>
                <w:szCs w:val="24"/>
              </w:rPr>
              <w:t xml:space="preserve">на сайті практичного психолога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розміщення просвітницького матеріалу </w:t>
            </w:r>
            <w:r w:rsidR="00053747">
              <w:rPr>
                <w:rFonts w:ascii="Times New Roman" w:hAnsi="Times New Roman" w:cs="Times New Roman"/>
                <w:sz w:val="24"/>
                <w:szCs w:val="24"/>
              </w:rPr>
              <w:t xml:space="preserve">з метою профілактики </w:t>
            </w:r>
            <w:proofErr w:type="spellStart"/>
            <w:r w:rsidR="00053747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985" w:type="dxa"/>
          </w:tcPr>
          <w:p w:rsidR="008837F5" w:rsidRPr="008837F5" w:rsidRDefault="00505066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50" w:type="dxa"/>
          </w:tcPr>
          <w:p w:rsidR="008837F5" w:rsidRPr="008837F5" w:rsidRDefault="00CA6F03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</w:t>
            </w:r>
          </w:p>
        </w:tc>
      </w:tr>
      <w:tr w:rsidR="008837F5" w:rsidTr="00622177">
        <w:trPr>
          <w:trHeight w:val="682"/>
        </w:trPr>
        <w:tc>
          <w:tcPr>
            <w:tcW w:w="534" w:type="dxa"/>
          </w:tcPr>
          <w:p w:rsidR="008837F5" w:rsidRPr="008837F5" w:rsidRDefault="00505066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622177" w:rsidRPr="00622177" w:rsidRDefault="00622177" w:rsidP="00505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інформації з метою </w:t>
            </w:r>
            <w:r w:rsidRPr="00622177">
              <w:rPr>
                <w:rFonts w:ascii="Times New Roman" w:hAnsi="Times New Roman" w:cs="Times New Roman"/>
                <w:sz w:val="24"/>
                <w:szCs w:val="24"/>
              </w:rPr>
              <w:t xml:space="preserve">запобігання та протидії </w:t>
            </w:r>
            <w:proofErr w:type="spellStart"/>
            <w:r w:rsidRPr="00622177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62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батьківських групах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622177">
              <w:rPr>
                <w:rFonts w:ascii="Times New Roman" w:hAnsi="Times New Roman" w:cs="Times New Roman"/>
                <w:sz w:val="24"/>
                <w:szCs w:val="24"/>
              </w:rPr>
              <w:t xml:space="preserve"> та в групах працівників</w:t>
            </w:r>
          </w:p>
        </w:tc>
        <w:tc>
          <w:tcPr>
            <w:tcW w:w="1985" w:type="dxa"/>
          </w:tcPr>
          <w:p w:rsidR="008837F5" w:rsidRPr="008837F5" w:rsidRDefault="006F5ECB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8837F5" w:rsidRPr="008837F5" w:rsidRDefault="00CA6F03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</w:t>
            </w:r>
          </w:p>
        </w:tc>
      </w:tr>
      <w:tr w:rsidR="00622177" w:rsidTr="000A3A62">
        <w:trPr>
          <w:trHeight w:val="795"/>
        </w:trPr>
        <w:tc>
          <w:tcPr>
            <w:tcW w:w="534" w:type="dxa"/>
          </w:tcPr>
          <w:p w:rsidR="00622177" w:rsidRDefault="00622177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622177" w:rsidRDefault="00622177" w:rsidP="00505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Розробка інформаційних буклетів для педагогів та батьків</w:t>
            </w:r>
          </w:p>
        </w:tc>
        <w:tc>
          <w:tcPr>
            <w:tcW w:w="1985" w:type="dxa"/>
          </w:tcPr>
          <w:p w:rsidR="00622177" w:rsidRDefault="00381D7C" w:rsidP="000A3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62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  <w:r w:rsidR="000A3A62" w:rsidRPr="000A3A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622177" w:rsidRDefault="000A3A62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62"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</w:t>
            </w:r>
          </w:p>
        </w:tc>
      </w:tr>
      <w:tr w:rsidR="00381D7C" w:rsidTr="00381D7C">
        <w:trPr>
          <w:trHeight w:val="568"/>
        </w:trPr>
        <w:tc>
          <w:tcPr>
            <w:tcW w:w="534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81D7C" w:rsidRDefault="00381D7C" w:rsidP="00505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та залучення працівників та вихованців до участі у акції «16 днів проти насильства»</w:t>
            </w:r>
          </w:p>
        </w:tc>
        <w:tc>
          <w:tcPr>
            <w:tcW w:w="1985" w:type="dxa"/>
          </w:tcPr>
          <w:p w:rsidR="00381D7C" w:rsidRPr="000A3A62" w:rsidRDefault="00381D7C" w:rsidP="000A3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Листопад-грудень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81D7C" w:rsidRPr="008837F5" w:rsidRDefault="00381D7C" w:rsidP="00D1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</w:t>
            </w:r>
          </w:p>
        </w:tc>
      </w:tr>
      <w:tr w:rsidR="00381D7C" w:rsidTr="00381D7C">
        <w:trPr>
          <w:trHeight w:val="361"/>
        </w:trPr>
        <w:tc>
          <w:tcPr>
            <w:tcW w:w="534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81D7C" w:rsidRDefault="00381D7C" w:rsidP="00505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функціонування «Скриньки довіри в ЗДО»</w:t>
            </w:r>
          </w:p>
        </w:tc>
        <w:tc>
          <w:tcPr>
            <w:tcW w:w="1985" w:type="dxa"/>
          </w:tcPr>
          <w:p w:rsidR="00381D7C" w:rsidRDefault="00381D7C" w:rsidP="000A3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62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81D7C" w:rsidRDefault="00381D7C" w:rsidP="00D1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62"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</w:t>
            </w:r>
          </w:p>
        </w:tc>
      </w:tr>
      <w:tr w:rsidR="00381D7C" w:rsidTr="006F5ECB">
        <w:tc>
          <w:tcPr>
            <w:tcW w:w="534" w:type="dxa"/>
            <w:tcBorders>
              <w:right w:val="nil"/>
            </w:tcBorders>
          </w:tcPr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педагогами та колективом</w:t>
            </w:r>
          </w:p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nil"/>
            </w:tcBorders>
          </w:tcPr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D7C" w:rsidTr="008837F5">
        <w:tc>
          <w:tcPr>
            <w:tcW w:w="534" w:type="dxa"/>
          </w:tcPr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381D7C" w:rsidRPr="008837F5" w:rsidRDefault="00381D7C" w:rsidP="000A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Надавати інформацію  з метою </w:t>
            </w:r>
            <w:r w:rsidRPr="00622177">
              <w:rPr>
                <w:rFonts w:ascii="Times New Roman" w:hAnsi="Times New Roman" w:cs="Times New Roman"/>
                <w:sz w:val="24"/>
                <w:szCs w:val="24"/>
              </w:rPr>
              <w:t xml:space="preserve">запобігання та протидії </w:t>
            </w:r>
            <w:proofErr w:type="spellStart"/>
            <w:r w:rsidRPr="00622177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нарадах при директору, виробничих нарадах,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педгодигах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педрадах тощо</w:t>
            </w:r>
          </w:p>
        </w:tc>
        <w:tc>
          <w:tcPr>
            <w:tcW w:w="1985" w:type="dxa"/>
          </w:tcPr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62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50" w:type="dxa"/>
          </w:tcPr>
          <w:p w:rsidR="00381D7C" w:rsidRPr="008837F5" w:rsidRDefault="00381D7C" w:rsidP="00D1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</w:t>
            </w:r>
          </w:p>
        </w:tc>
      </w:tr>
      <w:tr w:rsidR="00381D7C" w:rsidTr="008837F5">
        <w:tc>
          <w:tcPr>
            <w:tcW w:w="534" w:type="dxa"/>
          </w:tcPr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381D7C" w:rsidRPr="008837F5" w:rsidRDefault="00381D7C" w:rsidP="006F5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Консультація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А до Я»</w:t>
            </w:r>
          </w:p>
        </w:tc>
        <w:tc>
          <w:tcPr>
            <w:tcW w:w="1985" w:type="dxa"/>
          </w:tcPr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950" w:type="dxa"/>
          </w:tcPr>
          <w:p w:rsidR="00381D7C" w:rsidRPr="008837F5" w:rsidRDefault="00381D7C" w:rsidP="00D1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</w:t>
            </w:r>
          </w:p>
        </w:tc>
      </w:tr>
      <w:tr w:rsidR="00381D7C" w:rsidTr="000A3A62">
        <w:trPr>
          <w:trHeight w:val="859"/>
        </w:trPr>
        <w:tc>
          <w:tcPr>
            <w:tcW w:w="534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81D7C" w:rsidRPr="008837F5" w:rsidRDefault="00381D7C" w:rsidP="006F5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Доповідь на виробничій нараді «Створення безпечного освітнього середовища без насильства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81D7C" w:rsidRPr="008837F5" w:rsidRDefault="00381D7C" w:rsidP="00D1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</w:t>
            </w:r>
          </w:p>
        </w:tc>
      </w:tr>
      <w:tr w:rsidR="00381D7C" w:rsidTr="000A3A62">
        <w:trPr>
          <w:trHeight w:val="647"/>
        </w:trPr>
        <w:tc>
          <w:tcPr>
            <w:tcW w:w="534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81D7C" w:rsidRDefault="00381D7C" w:rsidP="006F5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Доповідь на нараді при директору «Протидія насильству в ЗДО»</w:t>
            </w:r>
          </w:p>
          <w:p w:rsidR="00381D7C" w:rsidRDefault="00381D7C" w:rsidP="006F5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81D7C" w:rsidRPr="008837F5" w:rsidRDefault="00381D7C" w:rsidP="00D1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</w:t>
            </w:r>
          </w:p>
        </w:tc>
      </w:tr>
      <w:tr w:rsidR="00381D7C" w:rsidTr="000A3A62">
        <w:trPr>
          <w:trHeight w:val="720"/>
        </w:trPr>
        <w:tc>
          <w:tcPr>
            <w:tcW w:w="534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81D7C" w:rsidRDefault="00381D7C" w:rsidP="006F5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Тренінг «Профілактика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жорстокості, насильства в ЗДО»</w:t>
            </w:r>
          </w:p>
        </w:tc>
        <w:tc>
          <w:tcPr>
            <w:tcW w:w="1985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81D7C" w:rsidRDefault="00381D7C" w:rsidP="00D1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62"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</w:t>
            </w:r>
          </w:p>
        </w:tc>
      </w:tr>
      <w:tr w:rsidR="00381D7C" w:rsidTr="000A3A62">
        <w:trPr>
          <w:trHeight w:val="493"/>
        </w:trPr>
        <w:tc>
          <w:tcPr>
            <w:tcW w:w="534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81D7C" w:rsidRDefault="00381D7C" w:rsidP="006F5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Консультація «Явище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причини виникнення, ознаки, протидія»</w:t>
            </w:r>
          </w:p>
        </w:tc>
        <w:tc>
          <w:tcPr>
            <w:tcW w:w="1985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81D7C" w:rsidRPr="008837F5" w:rsidRDefault="00381D7C" w:rsidP="00D1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</w:t>
            </w:r>
          </w:p>
        </w:tc>
      </w:tr>
      <w:tr w:rsidR="00381D7C" w:rsidTr="002541AD">
        <w:trPr>
          <w:trHeight w:val="442"/>
        </w:trPr>
        <w:tc>
          <w:tcPr>
            <w:tcW w:w="534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81D7C" w:rsidRDefault="00381D7C" w:rsidP="006F5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Презентація «Насильство в сім’ї»</w:t>
            </w:r>
          </w:p>
        </w:tc>
        <w:tc>
          <w:tcPr>
            <w:tcW w:w="1985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81D7C" w:rsidRDefault="00381D7C" w:rsidP="00D1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62"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</w:t>
            </w:r>
          </w:p>
        </w:tc>
      </w:tr>
      <w:tr w:rsidR="00381D7C" w:rsidTr="002541AD">
        <w:tc>
          <w:tcPr>
            <w:tcW w:w="534" w:type="dxa"/>
            <w:tcBorders>
              <w:right w:val="nil"/>
            </w:tcBorders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дітьми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nil"/>
            </w:tcBorders>
          </w:tcPr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D7C" w:rsidTr="008837F5">
        <w:tc>
          <w:tcPr>
            <w:tcW w:w="534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381D7C" w:rsidRPr="008837F5" w:rsidRDefault="00381D7C" w:rsidP="00254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 за психічним станом та поведінкою дітей у різні режимні моменти перебування у закладі.</w:t>
            </w:r>
          </w:p>
        </w:tc>
        <w:tc>
          <w:tcPr>
            <w:tcW w:w="1985" w:type="dxa"/>
          </w:tcPr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50" w:type="dxa"/>
          </w:tcPr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К.Б..</w:t>
            </w:r>
          </w:p>
        </w:tc>
      </w:tr>
      <w:tr w:rsidR="00381D7C" w:rsidTr="008837F5">
        <w:tc>
          <w:tcPr>
            <w:tcW w:w="534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381D7C" w:rsidRDefault="00381D7C" w:rsidP="00381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просвітницько-профілактичних бесід з дітьми з низьким рівнем емоційного благополуччя (за результатами спостереження).</w:t>
            </w:r>
          </w:p>
        </w:tc>
        <w:tc>
          <w:tcPr>
            <w:tcW w:w="1985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7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50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К.Б.,</w:t>
            </w:r>
          </w:p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</w:tr>
      <w:tr w:rsidR="00381D7C" w:rsidTr="008837F5">
        <w:tc>
          <w:tcPr>
            <w:tcW w:w="534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381D7C" w:rsidRPr="008837F5" w:rsidRDefault="00381D7C" w:rsidP="00010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тематичних бесід з дітьми старшого дошкільного віку з метою </w:t>
            </w:r>
            <w:r w:rsidRPr="00381D7C">
              <w:rPr>
                <w:rFonts w:ascii="Times New Roman" w:hAnsi="Times New Roman" w:cs="Times New Roman"/>
                <w:sz w:val="24"/>
                <w:szCs w:val="24"/>
              </w:rPr>
              <w:t xml:space="preserve">запобігання та протидії </w:t>
            </w:r>
            <w:proofErr w:type="spellStart"/>
            <w:r w:rsidRPr="00381D7C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985" w:type="dxa"/>
          </w:tcPr>
          <w:p w:rsidR="00381D7C" w:rsidRPr="008837F5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950" w:type="dxa"/>
          </w:tcPr>
          <w:p w:rsidR="00381D7C" w:rsidRDefault="00381D7C" w:rsidP="00381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К.Б.,</w:t>
            </w:r>
          </w:p>
          <w:p w:rsidR="00381D7C" w:rsidRPr="008837F5" w:rsidRDefault="00381D7C" w:rsidP="00381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</w:tr>
      <w:tr w:rsidR="00381D7C" w:rsidTr="00DA6E98">
        <w:tc>
          <w:tcPr>
            <w:tcW w:w="534" w:type="dxa"/>
            <w:tcBorders>
              <w:right w:val="nil"/>
            </w:tcBorders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381D7C" w:rsidRDefault="00381D7C" w:rsidP="00DA6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батьками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nil"/>
            </w:tcBorders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D7C" w:rsidTr="008837F5">
        <w:tc>
          <w:tcPr>
            <w:tcW w:w="534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381D7C" w:rsidRDefault="00381D7C" w:rsidP="00E70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індивідуальних та групових консультацій з питань взаємин батьків з дітьми.</w:t>
            </w:r>
          </w:p>
        </w:tc>
        <w:tc>
          <w:tcPr>
            <w:tcW w:w="1985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50" w:type="dxa"/>
          </w:tcPr>
          <w:p w:rsidR="00381D7C" w:rsidRDefault="00381D7C" w:rsidP="00D1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62"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</w:t>
            </w:r>
          </w:p>
        </w:tc>
      </w:tr>
      <w:tr w:rsidR="00381D7C" w:rsidTr="008837F5">
        <w:tc>
          <w:tcPr>
            <w:tcW w:w="534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381D7C" w:rsidRDefault="00381D7C" w:rsidP="00E70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інформації в соціальних мережах, сайті закладу, батьківських групах з 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ненасильницької поведінки,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кібербулінгу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тощо.</w:t>
            </w:r>
          </w:p>
        </w:tc>
        <w:tc>
          <w:tcPr>
            <w:tcW w:w="1985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50" w:type="dxa"/>
          </w:tcPr>
          <w:p w:rsidR="00381D7C" w:rsidRDefault="00381D7C" w:rsidP="00381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К.Б.,</w:t>
            </w:r>
          </w:p>
          <w:p w:rsidR="00381D7C" w:rsidRPr="008837F5" w:rsidRDefault="00381D7C" w:rsidP="00381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</w:tr>
      <w:tr w:rsidR="00381D7C" w:rsidTr="008837F5">
        <w:tc>
          <w:tcPr>
            <w:tcW w:w="534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381D7C" w:rsidRDefault="00381D7C" w:rsidP="00E70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Інформаційне повідомлення «Як уберегти дитину від насильст</w:t>
            </w:r>
            <w:r w:rsidR="00010C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а?»</w:t>
            </w:r>
          </w:p>
        </w:tc>
        <w:tc>
          <w:tcPr>
            <w:tcW w:w="1985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81D7C" w:rsidRPr="008837F5" w:rsidRDefault="00381D7C" w:rsidP="00D1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К.Б..</w:t>
            </w:r>
          </w:p>
        </w:tc>
      </w:tr>
      <w:tr w:rsidR="00381D7C" w:rsidTr="008837F5">
        <w:tc>
          <w:tcPr>
            <w:tcW w:w="534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381D7C" w:rsidRDefault="00381D7C" w:rsidP="002A1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Розповсюдження Інформаційних буклетів: </w:t>
            </w:r>
          </w:p>
          <w:p w:rsidR="00381D7C" w:rsidRDefault="00381D7C" w:rsidP="002A1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«Від доброго коріння – добрий відросток»,</w:t>
            </w:r>
          </w:p>
          <w:p w:rsidR="00381D7C" w:rsidRPr="002A1B28" w:rsidRDefault="00381D7C" w:rsidP="002A1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«Ні – домашньому насильству», </w:t>
            </w:r>
          </w:p>
          <w:p w:rsidR="00381D7C" w:rsidRPr="002A1B28" w:rsidRDefault="00381D7C" w:rsidP="00381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B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Безпека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інтернеті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тощо.</w:t>
            </w:r>
          </w:p>
        </w:tc>
        <w:tc>
          <w:tcPr>
            <w:tcW w:w="1985" w:type="dxa"/>
          </w:tcPr>
          <w:p w:rsidR="00381D7C" w:rsidRDefault="00381D7C" w:rsidP="00883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50" w:type="dxa"/>
          </w:tcPr>
          <w:p w:rsidR="00381D7C" w:rsidRDefault="00381D7C" w:rsidP="00D1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 Мельничук К.Б.,</w:t>
            </w:r>
          </w:p>
          <w:p w:rsidR="00381D7C" w:rsidRDefault="00381D7C" w:rsidP="00D1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</w:tr>
    </w:tbl>
    <w:p w:rsidR="008837F5" w:rsidRDefault="008837F5" w:rsidP="00883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9F3" w:rsidRDefault="00DA19F3" w:rsidP="00DA19F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Практичний психолог                                 Катерина МЕЛЬНИЧУК</w:t>
      </w:r>
    </w:p>
    <w:p w:rsidR="00DA19F3" w:rsidRPr="008837F5" w:rsidRDefault="00DA19F3" w:rsidP="00883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A19F3" w:rsidRPr="008837F5" w:rsidSect="00330D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837F5"/>
    <w:rsid w:val="00006C7F"/>
    <w:rsid w:val="00010C5B"/>
    <w:rsid w:val="00053747"/>
    <w:rsid w:val="000A3A62"/>
    <w:rsid w:val="002541AD"/>
    <w:rsid w:val="00282587"/>
    <w:rsid w:val="002A1B28"/>
    <w:rsid w:val="00330D2D"/>
    <w:rsid w:val="00381D7C"/>
    <w:rsid w:val="00505066"/>
    <w:rsid w:val="006118A8"/>
    <w:rsid w:val="00622177"/>
    <w:rsid w:val="006F5ECB"/>
    <w:rsid w:val="008837F5"/>
    <w:rsid w:val="0099584E"/>
    <w:rsid w:val="009F245C"/>
    <w:rsid w:val="00A22390"/>
    <w:rsid w:val="00A824BC"/>
    <w:rsid w:val="00B84853"/>
    <w:rsid w:val="00C1102D"/>
    <w:rsid w:val="00C31928"/>
    <w:rsid w:val="00CA6F03"/>
    <w:rsid w:val="00DA19F3"/>
    <w:rsid w:val="00DA6E98"/>
    <w:rsid w:val="00DC5CF3"/>
    <w:rsid w:val="00DF0AAC"/>
    <w:rsid w:val="00E70B60"/>
    <w:rsid w:val="00EE6804"/>
    <w:rsid w:val="00FF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408E-A6B8-4F3D-B011-825BBF9A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2021-12-22T10:48:00Z</cp:lastPrinted>
  <dcterms:created xsi:type="dcterms:W3CDTF">2021-09-03T07:20:00Z</dcterms:created>
  <dcterms:modified xsi:type="dcterms:W3CDTF">2022-09-20T13:02:00Z</dcterms:modified>
</cp:coreProperties>
</file>