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D886B" w14:textId="77777777" w:rsidR="000C7B39" w:rsidRPr="0017227F" w:rsidRDefault="000C7B39" w:rsidP="000C7B39">
      <w:pPr>
        <w:spacing w:after="0"/>
        <w:ind w:firstLine="709"/>
        <w:jc w:val="center"/>
        <w:rPr>
          <w:rFonts w:cs="Times New Roman"/>
          <w:b/>
          <w:bCs/>
          <w:sz w:val="26"/>
          <w:szCs w:val="26"/>
        </w:rPr>
      </w:pPr>
      <w:bookmarkStart w:id="0" w:name="bookmark2"/>
      <w:r w:rsidRPr="0017227F">
        <w:rPr>
          <w:rFonts w:cs="Times New Roman"/>
          <w:b/>
          <w:bCs/>
          <w:sz w:val="26"/>
          <w:szCs w:val="26"/>
        </w:rPr>
        <w:t>Звіт</w:t>
      </w:r>
      <w:bookmarkEnd w:id="0"/>
    </w:p>
    <w:p w14:paraId="27676F21" w14:textId="0599215A" w:rsidR="000C7B39" w:rsidRPr="0017227F" w:rsidRDefault="000C7B39" w:rsidP="000C7B39">
      <w:pPr>
        <w:spacing w:after="0"/>
        <w:ind w:firstLine="709"/>
        <w:jc w:val="center"/>
        <w:rPr>
          <w:rFonts w:cs="Times New Roman"/>
          <w:b/>
          <w:bCs/>
          <w:sz w:val="26"/>
          <w:szCs w:val="26"/>
        </w:rPr>
      </w:pPr>
      <w:bookmarkStart w:id="1" w:name="bookmark3"/>
      <w:r w:rsidRPr="0017227F">
        <w:rPr>
          <w:rFonts w:cs="Times New Roman"/>
          <w:b/>
          <w:bCs/>
          <w:sz w:val="26"/>
          <w:szCs w:val="26"/>
        </w:rPr>
        <w:t>директора  закладу дошкільної освіти № 7</w:t>
      </w:r>
      <w:r w:rsidRPr="0017227F">
        <w:rPr>
          <w:rFonts w:cs="Times New Roman"/>
          <w:b/>
          <w:bCs/>
          <w:sz w:val="26"/>
          <w:szCs w:val="26"/>
        </w:rPr>
        <w:br/>
        <w:t>за 20</w:t>
      </w:r>
      <w:r w:rsidR="0031202A">
        <w:rPr>
          <w:rFonts w:cs="Times New Roman"/>
          <w:b/>
          <w:bCs/>
          <w:sz w:val="26"/>
          <w:szCs w:val="26"/>
          <w:lang w:val="ru-RU"/>
        </w:rPr>
        <w:t>25</w:t>
      </w:r>
      <w:r w:rsidRPr="0017227F">
        <w:rPr>
          <w:rFonts w:cs="Times New Roman"/>
          <w:b/>
          <w:bCs/>
          <w:sz w:val="26"/>
          <w:szCs w:val="26"/>
        </w:rPr>
        <w:t>-202</w:t>
      </w:r>
      <w:r w:rsidR="0031202A">
        <w:rPr>
          <w:rFonts w:cs="Times New Roman"/>
          <w:b/>
          <w:bCs/>
          <w:sz w:val="26"/>
          <w:szCs w:val="26"/>
          <w:lang w:val="ru-RU"/>
        </w:rPr>
        <w:t xml:space="preserve">6 </w:t>
      </w:r>
      <w:proofErr w:type="spellStart"/>
      <w:r w:rsidRPr="0017227F">
        <w:rPr>
          <w:rFonts w:cs="Times New Roman"/>
          <w:b/>
          <w:bCs/>
          <w:sz w:val="26"/>
          <w:szCs w:val="26"/>
        </w:rPr>
        <w:t>н.р</w:t>
      </w:r>
      <w:proofErr w:type="spellEnd"/>
      <w:r w:rsidRPr="0017227F">
        <w:rPr>
          <w:rFonts w:cs="Times New Roman"/>
          <w:b/>
          <w:bCs/>
          <w:sz w:val="26"/>
          <w:szCs w:val="26"/>
        </w:rPr>
        <w:t>.</w:t>
      </w:r>
      <w:bookmarkEnd w:id="1"/>
    </w:p>
    <w:p w14:paraId="461EFAF0" w14:textId="77777777" w:rsidR="000C7B39" w:rsidRPr="0017227F" w:rsidRDefault="000C7B39" w:rsidP="000C7B39">
      <w:pPr>
        <w:spacing w:after="0"/>
        <w:ind w:firstLine="709"/>
        <w:jc w:val="both"/>
        <w:rPr>
          <w:rFonts w:cs="Times New Roman"/>
          <w:b/>
          <w:bCs/>
          <w:sz w:val="26"/>
          <w:szCs w:val="26"/>
        </w:rPr>
      </w:pPr>
    </w:p>
    <w:p w14:paraId="2D8D9AA3"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Забезпечення збереження та розвитку мережі груп і</w:t>
      </w:r>
    </w:p>
    <w:p w14:paraId="2C7223B3"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формування дитячого контингенту</w:t>
      </w:r>
    </w:p>
    <w:p w14:paraId="31D0649E" w14:textId="77777777" w:rsidR="000C7B39" w:rsidRPr="0017227F" w:rsidRDefault="000C7B39" w:rsidP="000C7B39">
      <w:pPr>
        <w:spacing w:after="0"/>
        <w:ind w:firstLine="709"/>
        <w:jc w:val="both"/>
        <w:rPr>
          <w:rFonts w:cs="Times New Roman"/>
          <w:b/>
          <w:bCs/>
          <w:iCs/>
          <w:sz w:val="26"/>
          <w:szCs w:val="26"/>
        </w:rPr>
      </w:pPr>
    </w:p>
    <w:p w14:paraId="22B0CC07" w14:textId="7B751959"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Організація освітнього процесу у закладі дошкільної освіти  № 7 здійснюється згідно з Конституцією України, основними положеннями Закону України «Про освіту», «Про дошкільну освіту», відповідно вимог нової редакції Базового компонента дошкільної освіти, регіональної програми розвитку дітей дошкільного віку «Українське </w:t>
      </w:r>
      <w:proofErr w:type="spellStart"/>
      <w:r w:rsidRPr="0017227F">
        <w:rPr>
          <w:rFonts w:cs="Times New Roman"/>
          <w:sz w:val="26"/>
          <w:szCs w:val="26"/>
        </w:rPr>
        <w:t>дошкілля</w:t>
      </w:r>
      <w:proofErr w:type="spellEnd"/>
      <w:r w:rsidRPr="0017227F">
        <w:rPr>
          <w:rFonts w:cs="Times New Roman"/>
          <w:sz w:val="26"/>
          <w:szCs w:val="26"/>
        </w:rPr>
        <w:t>».</w:t>
      </w:r>
    </w:p>
    <w:p w14:paraId="738FFF15" w14:textId="7E602FFD" w:rsidR="000C7B39" w:rsidRPr="0017227F" w:rsidRDefault="000C7B39" w:rsidP="000C7B39">
      <w:pPr>
        <w:spacing w:after="0"/>
        <w:ind w:firstLine="709"/>
        <w:jc w:val="both"/>
        <w:rPr>
          <w:rFonts w:cs="Times New Roman"/>
          <w:sz w:val="26"/>
          <w:szCs w:val="26"/>
        </w:rPr>
      </w:pPr>
      <w:r w:rsidRPr="0017227F">
        <w:rPr>
          <w:rFonts w:cs="Times New Roman"/>
          <w:sz w:val="26"/>
          <w:szCs w:val="26"/>
        </w:rPr>
        <w:t>Заклад дошкільної освіти  № 7 побудовано за типовим пр</w:t>
      </w:r>
      <w:r w:rsidR="00CE3529">
        <w:rPr>
          <w:rFonts w:cs="Times New Roman"/>
          <w:sz w:val="26"/>
          <w:szCs w:val="26"/>
        </w:rPr>
        <w:t>оектом у 1962 році, працює за 12</w:t>
      </w:r>
      <w:r w:rsidRPr="0017227F">
        <w:rPr>
          <w:rFonts w:cs="Times New Roman"/>
          <w:sz w:val="26"/>
          <w:szCs w:val="26"/>
        </w:rPr>
        <w:t xml:space="preserve"> годинним режимом 5</w:t>
      </w:r>
      <w:r w:rsidRPr="0017227F">
        <w:rPr>
          <w:rFonts w:cs="Times New Roman"/>
          <w:sz w:val="26"/>
          <w:szCs w:val="26"/>
          <w:lang w:val="ru-RU"/>
        </w:rPr>
        <w:t xml:space="preserve"> </w:t>
      </w:r>
      <w:r w:rsidR="00CE3529">
        <w:rPr>
          <w:rFonts w:cs="Times New Roman"/>
          <w:sz w:val="26"/>
          <w:szCs w:val="26"/>
        </w:rPr>
        <w:t xml:space="preserve">днів на тиждень, робота груп з 8.00 до 17.30., чергова група з 7.30 до 8.00 та з 17.30 до 18.00. </w:t>
      </w:r>
      <w:r w:rsidRPr="0017227F">
        <w:rPr>
          <w:rFonts w:cs="Times New Roman"/>
          <w:sz w:val="26"/>
          <w:szCs w:val="26"/>
        </w:rPr>
        <w:t xml:space="preserve"> Проектна потужність - 6 груп (115 дітей).</w:t>
      </w:r>
    </w:p>
    <w:p w14:paraId="7639C0F6" w14:textId="0FEF2272" w:rsidR="000C7B39" w:rsidRPr="0017227F" w:rsidRDefault="000C7B39" w:rsidP="000C7B39">
      <w:pPr>
        <w:spacing w:after="0"/>
        <w:ind w:firstLine="709"/>
        <w:jc w:val="both"/>
        <w:rPr>
          <w:rFonts w:cs="Times New Roman"/>
          <w:sz w:val="26"/>
          <w:szCs w:val="26"/>
        </w:rPr>
      </w:pPr>
      <w:r w:rsidRPr="0017227F">
        <w:rPr>
          <w:rFonts w:cs="Times New Roman"/>
          <w:sz w:val="26"/>
          <w:szCs w:val="26"/>
        </w:rPr>
        <w:t>Станом на 01.0</w:t>
      </w:r>
      <w:r w:rsidR="0031202A">
        <w:rPr>
          <w:rFonts w:cs="Times New Roman"/>
          <w:sz w:val="26"/>
          <w:szCs w:val="26"/>
        </w:rPr>
        <w:t>9.2025</w:t>
      </w:r>
      <w:r w:rsidRPr="0017227F">
        <w:rPr>
          <w:rFonts w:cs="Times New Roman"/>
          <w:sz w:val="26"/>
          <w:szCs w:val="26"/>
        </w:rPr>
        <w:t xml:space="preserve"> </w:t>
      </w:r>
      <w:r w:rsidR="0031202A">
        <w:rPr>
          <w:rFonts w:cs="Times New Roman"/>
          <w:sz w:val="26"/>
          <w:szCs w:val="26"/>
        </w:rPr>
        <w:t>фактичний склад за списком – 109 дітей</w:t>
      </w:r>
      <w:r w:rsidRPr="0017227F">
        <w:rPr>
          <w:rFonts w:cs="Times New Roman"/>
          <w:sz w:val="26"/>
          <w:szCs w:val="26"/>
        </w:rPr>
        <w:t>. Комплектування груп закладу проводиться у відповідності із нормативно-правовими документами Міністерства освіти та науки України.</w:t>
      </w:r>
    </w:p>
    <w:p w14:paraId="20AC92C8" w14:textId="08EF32DC" w:rsidR="000C7B39" w:rsidRPr="0017227F" w:rsidRDefault="0031202A" w:rsidP="000C7B39">
      <w:pPr>
        <w:spacing w:after="0"/>
        <w:ind w:firstLine="709"/>
        <w:jc w:val="both"/>
        <w:rPr>
          <w:rFonts w:cs="Times New Roman"/>
          <w:sz w:val="26"/>
          <w:szCs w:val="26"/>
        </w:rPr>
      </w:pPr>
      <w:r w:rsidRPr="0031202A">
        <w:rPr>
          <w:rFonts w:cs="Times New Roman"/>
          <w:sz w:val="26"/>
          <w:szCs w:val="26"/>
        </w:rPr>
        <w:t>дві</w:t>
      </w:r>
      <w:r w:rsidR="000C7B39" w:rsidRPr="0031202A">
        <w:rPr>
          <w:rFonts w:cs="Times New Roman"/>
          <w:sz w:val="26"/>
          <w:szCs w:val="26"/>
        </w:rPr>
        <w:t xml:space="preserve"> </w:t>
      </w:r>
      <w:r>
        <w:rPr>
          <w:rFonts w:cs="Times New Roman"/>
          <w:sz w:val="26"/>
          <w:szCs w:val="26"/>
        </w:rPr>
        <w:t>групи</w:t>
      </w:r>
      <w:r w:rsidR="000C7B39" w:rsidRPr="0017227F">
        <w:rPr>
          <w:rFonts w:cs="Times New Roman"/>
          <w:sz w:val="26"/>
          <w:szCs w:val="26"/>
        </w:rPr>
        <w:t xml:space="preserve"> раннього віку (</w:t>
      </w:r>
      <w:r>
        <w:rPr>
          <w:rFonts w:cs="Times New Roman"/>
          <w:sz w:val="26"/>
          <w:szCs w:val="26"/>
        </w:rPr>
        <w:t xml:space="preserve">2-й, </w:t>
      </w:r>
      <w:r w:rsidR="000C7B39" w:rsidRPr="0017227F">
        <w:rPr>
          <w:rFonts w:cs="Times New Roman"/>
          <w:sz w:val="26"/>
          <w:szCs w:val="26"/>
        </w:rPr>
        <w:t xml:space="preserve">3-й рік житія) - </w:t>
      </w:r>
      <w:r w:rsidRPr="0031202A">
        <w:rPr>
          <w:rFonts w:cs="Times New Roman"/>
          <w:sz w:val="26"/>
          <w:szCs w:val="26"/>
        </w:rPr>
        <w:t>28</w:t>
      </w:r>
      <w:r w:rsidR="000C7B39" w:rsidRPr="0017227F">
        <w:rPr>
          <w:rFonts w:cs="Times New Roman"/>
          <w:sz w:val="26"/>
          <w:szCs w:val="26"/>
        </w:rPr>
        <w:t xml:space="preserve"> дітей;</w:t>
      </w:r>
    </w:p>
    <w:p w14:paraId="1787CE69" w14:textId="6096C98B" w:rsidR="000C7B39" w:rsidRPr="0017227F" w:rsidRDefault="000C7B39" w:rsidP="000C7B39">
      <w:pPr>
        <w:spacing w:after="0"/>
        <w:ind w:firstLine="709"/>
        <w:jc w:val="both"/>
        <w:rPr>
          <w:rFonts w:cs="Times New Roman"/>
          <w:sz w:val="26"/>
          <w:szCs w:val="26"/>
        </w:rPr>
      </w:pPr>
      <w:r w:rsidRPr="0017227F">
        <w:rPr>
          <w:rFonts w:cs="Times New Roman"/>
          <w:sz w:val="26"/>
          <w:szCs w:val="26"/>
        </w:rPr>
        <w:t>одна група   молодшого дошкі</w:t>
      </w:r>
      <w:r w:rsidR="0031202A">
        <w:rPr>
          <w:rFonts w:cs="Times New Roman"/>
          <w:sz w:val="26"/>
          <w:szCs w:val="26"/>
        </w:rPr>
        <w:t>льного віку (4-й рік життя) – 19</w:t>
      </w:r>
      <w:r w:rsidRPr="0017227F">
        <w:rPr>
          <w:rFonts w:cs="Times New Roman"/>
          <w:sz w:val="26"/>
          <w:szCs w:val="26"/>
        </w:rPr>
        <w:t xml:space="preserve">  дітей;</w:t>
      </w:r>
    </w:p>
    <w:p w14:paraId="50065E1F" w14:textId="6B3248EA" w:rsidR="000C7B39" w:rsidRPr="0017227F" w:rsidRDefault="0031202A" w:rsidP="000C7B39">
      <w:pPr>
        <w:spacing w:after="0"/>
        <w:ind w:firstLine="709"/>
        <w:jc w:val="both"/>
        <w:rPr>
          <w:rFonts w:cs="Times New Roman"/>
          <w:sz w:val="26"/>
          <w:szCs w:val="26"/>
        </w:rPr>
      </w:pPr>
      <w:r>
        <w:rPr>
          <w:rFonts w:cs="Times New Roman"/>
          <w:sz w:val="26"/>
          <w:szCs w:val="26"/>
        </w:rPr>
        <w:t>одна група</w:t>
      </w:r>
      <w:r w:rsidR="000C7B39" w:rsidRPr="0017227F">
        <w:rPr>
          <w:rFonts w:cs="Times New Roman"/>
          <w:sz w:val="26"/>
          <w:szCs w:val="26"/>
        </w:rPr>
        <w:t xml:space="preserve"> середнього дошкіль</w:t>
      </w:r>
      <w:r>
        <w:rPr>
          <w:rFonts w:cs="Times New Roman"/>
          <w:sz w:val="26"/>
          <w:szCs w:val="26"/>
        </w:rPr>
        <w:t>ного  віку (5-й рік життя) – 21 дитина</w:t>
      </w:r>
      <w:r w:rsidR="000C7B39" w:rsidRPr="0017227F">
        <w:rPr>
          <w:rFonts w:cs="Times New Roman"/>
          <w:sz w:val="26"/>
          <w:szCs w:val="26"/>
        </w:rPr>
        <w:t>;</w:t>
      </w:r>
    </w:p>
    <w:p w14:paraId="1F55AC25" w14:textId="0C5758AB" w:rsidR="000C7B39" w:rsidRPr="0017227F" w:rsidRDefault="000C7B39" w:rsidP="000C7B39">
      <w:pPr>
        <w:spacing w:after="0"/>
        <w:ind w:firstLine="709"/>
        <w:jc w:val="both"/>
        <w:rPr>
          <w:rFonts w:cs="Times New Roman"/>
          <w:sz w:val="26"/>
          <w:szCs w:val="26"/>
        </w:rPr>
      </w:pPr>
      <w:r w:rsidRPr="0017227F">
        <w:rPr>
          <w:rFonts w:cs="Times New Roman"/>
          <w:sz w:val="26"/>
          <w:szCs w:val="26"/>
        </w:rPr>
        <w:t>дві  групи старшого дошкі</w:t>
      </w:r>
      <w:r w:rsidR="0031202A">
        <w:rPr>
          <w:rFonts w:cs="Times New Roman"/>
          <w:sz w:val="26"/>
          <w:szCs w:val="26"/>
        </w:rPr>
        <w:t>льного віку (6-й рік життя) - 41 дитина</w:t>
      </w:r>
      <w:r w:rsidRPr="0017227F">
        <w:rPr>
          <w:rFonts w:cs="Times New Roman"/>
          <w:sz w:val="26"/>
          <w:szCs w:val="26"/>
        </w:rPr>
        <w:t>;</w:t>
      </w:r>
    </w:p>
    <w:p w14:paraId="34B9DBF6" w14:textId="768C4957" w:rsidR="000C7B39" w:rsidRPr="0017227F" w:rsidRDefault="00F34D26" w:rsidP="00F34D26">
      <w:pPr>
        <w:spacing w:after="0"/>
        <w:jc w:val="both"/>
        <w:rPr>
          <w:rFonts w:cs="Times New Roman"/>
          <w:sz w:val="26"/>
          <w:szCs w:val="26"/>
          <w:lang w:val="ru-RU"/>
        </w:rPr>
      </w:pPr>
      <w:r w:rsidRPr="0017227F">
        <w:rPr>
          <w:rFonts w:cs="Times New Roman"/>
          <w:sz w:val="26"/>
          <w:szCs w:val="26"/>
        </w:rPr>
        <w:t xml:space="preserve">          </w:t>
      </w:r>
      <w:r w:rsidR="000C7B39" w:rsidRPr="0017227F">
        <w:rPr>
          <w:rFonts w:cs="Times New Roman"/>
          <w:sz w:val="26"/>
          <w:szCs w:val="26"/>
        </w:rPr>
        <w:t>Завдання МОН України досягти оптимальної наповнюваності груп: на 100 місць - 100</w:t>
      </w:r>
      <w:r w:rsidR="00CE3529">
        <w:rPr>
          <w:rFonts w:cs="Times New Roman"/>
          <w:sz w:val="26"/>
          <w:szCs w:val="26"/>
        </w:rPr>
        <w:t xml:space="preserve"> дітей. У нашому закладі  на 115</w:t>
      </w:r>
      <w:r w:rsidR="0031202A">
        <w:rPr>
          <w:rFonts w:cs="Times New Roman"/>
          <w:sz w:val="26"/>
          <w:szCs w:val="26"/>
        </w:rPr>
        <w:t xml:space="preserve"> місць – 109</w:t>
      </w:r>
      <w:r w:rsidR="000C7B39" w:rsidRPr="0017227F">
        <w:rPr>
          <w:rFonts w:cs="Times New Roman"/>
          <w:sz w:val="26"/>
          <w:szCs w:val="26"/>
        </w:rPr>
        <w:t xml:space="preserve"> дітей (</w:t>
      </w:r>
      <w:r w:rsidR="00CE3529">
        <w:rPr>
          <w:rFonts w:cs="Times New Roman"/>
          <w:sz w:val="26"/>
          <w:szCs w:val="26"/>
          <w:lang w:val="ru-RU"/>
        </w:rPr>
        <w:t>- 6</w:t>
      </w:r>
      <w:bookmarkStart w:id="2" w:name="_GoBack"/>
      <w:bookmarkEnd w:id="2"/>
      <w:r w:rsidR="000C7B39" w:rsidRPr="0017227F">
        <w:rPr>
          <w:rFonts w:cs="Times New Roman"/>
          <w:sz w:val="26"/>
          <w:szCs w:val="26"/>
        </w:rPr>
        <w:t>%).</w:t>
      </w:r>
    </w:p>
    <w:p w14:paraId="59384202" w14:textId="77777777" w:rsidR="000C7B39" w:rsidRPr="0017227F" w:rsidRDefault="000C7B39" w:rsidP="000C7B39">
      <w:pPr>
        <w:spacing w:after="0"/>
        <w:ind w:firstLine="709"/>
        <w:jc w:val="both"/>
        <w:rPr>
          <w:rFonts w:cs="Times New Roman"/>
          <w:sz w:val="26"/>
          <w:szCs w:val="26"/>
          <w:lang w:val="ru-RU"/>
        </w:rPr>
      </w:pPr>
    </w:p>
    <w:p w14:paraId="5E49382B"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Забезпечення кадрами та створення умов для професійного росту</w:t>
      </w:r>
    </w:p>
    <w:p w14:paraId="39FCA39C" w14:textId="729A4614" w:rsidR="000C7B39" w:rsidRPr="0017227F" w:rsidRDefault="000C7B39" w:rsidP="000C7B39">
      <w:pPr>
        <w:spacing w:after="0"/>
        <w:ind w:firstLine="709"/>
        <w:jc w:val="both"/>
        <w:rPr>
          <w:rFonts w:cs="Times New Roman"/>
          <w:sz w:val="26"/>
          <w:szCs w:val="26"/>
        </w:rPr>
      </w:pPr>
      <w:r w:rsidRPr="0017227F">
        <w:rPr>
          <w:rFonts w:cs="Times New Roman"/>
          <w:sz w:val="26"/>
          <w:szCs w:val="26"/>
        </w:rPr>
        <w:t>Заклад дошкільної освіти № 7 укомплектовано педагогічними та медичними кадрами,</w:t>
      </w:r>
      <w:r w:rsidR="00702A35">
        <w:rPr>
          <w:rFonts w:cs="Times New Roman"/>
          <w:sz w:val="26"/>
          <w:szCs w:val="26"/>
        </w:rPr>
        <w:t xml:space="preserve"> обслуговуючим персоналом на 88</w:t>
      </w:r>
      <w:r w:rsidRPr="0017227F">
        <w:rPr>
          <w:rFonts w:cs="Times New Roman"/>
          <w:sz w:val="26"/>
          <w:szCs w:val="26"/>
        </w:rPr>
        <w:t>%. Освітні</w:t>
      </w:r>
      <w:r w:rsidR="00046021">
        <w:rPr>
          <w:rFonts w:cs="Times New Roman"/>
          <w:sz w:val="26"/>
          <w:szCs w:val="26"/>
        </w:rPr>
        <w:t>й процес в закладі забезпечу</w:t>
      </w:r>
      <w:r w:rsidR="00D26CD8">
        <w:rPr>
          <w:rFonts w:cs="Times New Roman"/>
          <w:sz w:val="26"/>
          <w:szCs w:val="26"/>
        </w:rPr>
        <w:t>вали</w:t>
      </w:r>
      <w:r w:rsidRPr="0017227F">
        <w:rPr>
          <w:rFonts w:cs="Times New Roman"/>
          <w:sz w:val="26"/>
          <w:szCs w:val="26"/>
        </w:rPr>
        <w:t xml:space="preserve"> 1</w:t>
      </w:r>
      <w:r w:rsidR="006B2A5A" w:rsidRPr="0017227F">
        <w:rPr>
          <w:rFonts w:cs="Times New Roman"/>
          <w:sz w:val="26"/>
          <w:szCs w:val="26"/>
        </w:rPr>
        <w:t>6</w:t>
      </w:r>
      <w:r w:rsidRPr="0017227F">
        <w:rPr>
          <w:rFonts w:cs="Times New Roman"/>
          <w:sz w:val="26"/>
          <w:szCs w:val="26"/>
        </w:rPr>
        <w:t xml:space="preserve"> педагогів та з них 1</w:t>
      </w:r>
      <w:r w:rsidRPr="0017227F">
        <w:rPr>
          <w:rFonts w:cs="Times New Roman"/>
          <w:sz w:val="26"/>
          <w:szCs w:val="26"/>
          <w:lang w:val="ru-RU"/>
        </w:rPr>
        <w:t>3</w:t>
      </w:r>
      <w:r w:rsidRPr="0017227F">
        <w:rPr>
          <w:rFonts w:cs="Times New Roman"/>
          <w:sz w:val="26"/>
          <w:szCs w:val="26"/>
        </w:rPr>
        <w:t xml:space="preserve"> (</w:t>
      </w:r>
      <w:r w:rsidR="006B2A5A" w:rsidRPr="0017227F">
        <w:rPr>
          <w:rFonts w:cs="Times New Roman"/>
          <w:sz w:val="26"/>
          <w:szCs w:val="26"/>
        </w:rPr>
        <w:t>81</w:t>
      </w:r>
      <w:r w:rsidRPr="0017227F">
        <w:rPr>
          <w:rFonts w:cs="Times New Roman"/>
          <w:sz w:val="26"/>
          <w:szCs w:val="26"/>
        </w:rPr>
        <w:t xml:space="preserve">%) - мають повну вищу освіту,  </w:t>
      </w:r>
      <w:r w:rsidR="00D26CD8">
        <w:rPr>
          <w:rFonts w:cs="Times New Roman"/>
          <w:sz w:val="26"/>
          <w:szCs w:val="26"/>
          <w:lang w:val="ru-RU"/>
        </w:rPr>
        <w:t>3</w:t>
      </w:r>
      <w:r w:rsidRPr="0017227F">
        <w:rPr>
          <w:rFonts w:cs="Times New Roman"/>
          <w:sz w:val="26"/>
          <w:szCs w:val="26"/>
        </w:rPr>
        <w:t xml:space="preserve">  (</w:t>
      </w:r>
      <w:r w:rsidR="006B2A5A" w:rsidRPr="0017227F">
        <w:rPr>
          <w:rFonts w:cs="Times New Roman"/>
          <w:sz w:val="26"/>
          <w:szCs w:val="26"/>
        </w:rPr>
        <w:t>19</w:t>
      </w:r>
      <w:r w:rsidRPr="0017227F">
        <w:rPr>
          <w:rFonts w:cs="Times New Roman"/>
          <w:sz w:val="26"/>
          <w:szCs w:val="26"/>
        </w:rPr>
        <w:t>%) - базову освіту.</w:t>
      </w:r>
    </w:p>
    <w:p w14:paraId="2C1D7748" w14:textId="01C3F599"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Аналіз складу педагогічних працівників за кваліфікаційними категоріями наступний: </w:t>
      </w:r>
      <w:r w:rsidR="00D26CD8">
        <w:rPr>
          <w:rFonts w:cs="Times New Roman"/>
          <w:sz w:val="26"/>
          <w:szCs w:val="26"/>
        </w:rPr>
        <w:t>«спеціаліст вищої категорії» - 7 педагогів  44</w:t>
      </w:r>
      <w:r w:rsidRPr="0017227F">
        <w:rPr>
          <w:rFonts w:cs="Times New Roman"/>
          <w:sz w:val="26"/>
          <w:szCs w:val="26"/>
        </w:rPr>
        <w:t xml:space="preserve">%); </w:t>
      </w:r>
      <w:r w:rsidR="00D26CD8">
        <w:rPr>
          <w:rFonts w:cs="Times New Roman"/>
          <w:sz w:val="26"/>
          <w:szCs w:val="26"/>
        </w:rPr>
        <w:t>«спеціаліст І категорії» - 4 педагога (25</w:t>
      </w:r>
      <w:r w:rsidRPr="0017227F">
        <w:rPr>
          <w:rFonts w:cs="Times New Roman"/>
          <w:sz w:val="26"/>
          <w:szCs w:val="26"/>
        </w:rPr>
        <w:t>%</w:t>
      </w:r>
      <w:r w:rsidR="00D26CD8">
        <w:rPr>
          <w:rFonts w:cs="Times New Roman"/>
          <w:sz w:val="26"/>
          <w:szCs w:val="26"/>
        </w:rPr>
        <w:t>); «спеціаліст II категорії» - 2</w:t>
      </w:r>
      <w:r w:rsidRPr="0017227F">
        <w:rPr>
          <w:rFonts w:cs="Times New Roman"/>
          <w:sz w:val="26"/>
          <w:szCs w:val="26"/>
        </w:rPr>
        <w:t xml:space="preserve"> п</w:t>
      </w:r>
      <w:r w:rsidR="00D26CD8">
        <w:rPr>
          <w:rFonts w:cs="Times New Roman"/>
          <w:sz w:val="26"/>
          <w:szCs w:val="26"/>
        </w:rPr>
        <w:t>едагога (12,5 %); «спеціаліст» - 3 педагогів (18,5</w:t>
      </w:r>
      <w:r w:rsidRPr="0017227F">
        <w:rPr>
          <w:rFonts w:cs="Times New Roman"/>
          <w:sz w:val="26"/>
          <w:szCs w:val="26"/>
        </w:rPr>
        <w:t xml:space="preserve">%); </w:t>
      </w:r>
      <w:r w:rsidR="00D26CD8">
        <w:rPr>
          <w:rFonts w:cs="Times New Roman"/>
          <w:sz w:val="26"/>
          <w:szCs w:val="26"/>
        </w:rPr>
        <w:t xml:space="preserve">з них </w:t>
      </w:r>
      <w:r w:rsidRPr="0017227F">
        <w:rPr>
          <w:rFonts w:cs="Times New Roman"/>
          <w:sz w:val="26"/>
          <w:szCs w:val="26"/>
        </w:rPr>
        <w:t>один педагог має звання -«вихователь-методист», один педагог -</w:t>
      </w:r>
      <w:r w:rsidR="00F34D26" w:rsidRPr="0017227F">
        <w:rPr>
          <w:rFonts w:cs="Times New Roman"/>
          <w:sz w:val="26"/>
          <w:szCs w:val="26"/>
        </w:rPr>
        <w:t xml:space="preserve">  педагогічне  звання «старший у</w:t>
      </w:r>
      <w:r w:rsidRPr="0017227F">
        <w:rPr>
          <w:rFonts w:cs="Times New Roman"/>
          <w:sz w:val="26"/>
          <w:szCs w:val="26"/>
        </w:rPr>
        <w:t>читель».</w:t>
      </w:r>
    </w:p>
    <w:p w14:paraId="0175D64F" w14:textId="3D3305A1"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За критерієм педагогічний</w:t>
      </w:r>
      <w:r w:rsidR="00D26CD8">
        <w:rPr>
          <w:rFonts w:cs="Times New Roman"/>
          <w:sz w:val="26"/>
          <w:szCs w:val="26"/>
        </w:rPr>
        <w:t xml:space="preserve"> стаж: до 5 років – 3</w:t>
      </w:r>
      <w:r w:rsidRPr="0017227F">
        <w:rPr>
          <w:rFonts w:cs="Times New Roman"/>
          <w:sz w:val="26"/>
          <w:szCs w:val="26"/>
        </w:rPr>
        <w:t xml:space="preserve"> педагог</w:t>
      </w:r>
      <w:r w:rsidR="00D26CD8">
        <w:rPr>
          <w:rFonts w:cs="Times New Roman"/>
          <w:sz w:val="26"/>
          <w:szCs w:val="26"/>
        </w:rPr>
        <w:t>а (19%</w:t>
      </w:r>
      <w:r w:rsidRPr="0017227F">
        <w:rPr>
          <w:rFonts w:cs="Times New Roman"/>
          <w:sz w:val="26"/>
          <w:szCs w:val="26"/>
        </w:rPr>
        <w:t xml:space="preserve">); від 5 до 10 років - </w:t>
      </w:r>
      <w:r w:rsidR="00D26CD8">
        <w:rPr>
          <w:rFonts w:cs="Times New Roman"/>
          <w:sz w:val="26"/>
          <w:szCs w:val="26"/>
        </w:rPr>
        <w:t>2 педагога (</w:t>
      </w:r>
      <w:r w:rsidRPr="0017227F">
        <w:rPr>
          <w:rFonts w:cs="Times New Roman"/>
          <w:sz w:val="26"/>
          <w:szCs w:val="26"/>
        </w:rPr>
        <w:t xml:space="preserve"> </w:t>
      </w:r>
      <w:r w:rsidR="00702A35">
        <w:rPr>
          <w:rFonts w:cs="Times New Roman"/>
          <w:sz w:val="26"/>
          <w:szCs w:val="26"/>
        </w:rPr>
        <w:t>12</w:t>
      </w:r>
      <w:r w:rsidRPr="0017227F">
        <w:rPr>
          <w:rFonts w:cs="Times New Roman"/>
          <w:sz w:val="26"/>
          <w:szCs w:val="26"/>
        </w:rPr>
        <w:t xml:space="preserve">%); від 10 до </w:t>
      </w:r>
      <w:r w:rsidR="001E1E40" w:rsidRPr="0017227F">
        <w:rPr>
          <w:rFonts w:cs="Times New Roman"/>
          <w:sz w:val="26"/>
          <w:szCs w:val="26"/>
        </w:rPr>
        <w:t>20</w:t>
      </w:r>
      <w:r w:rsidRPr="0017227F">
        <w:rPr>
          <w:rFonts w:cs="Times New Roman"/>
          <w:sz w:val="26"/>
          <w:szCs w:val="26"/>
        </w:rPr>
        <w:t xml:space="preserve"> років - </w:t>
      </w:r>
      <w:r w:rsidR="00702A35">
        <w:rPr>
          <w:rFonts w:cs="Times New Roman"/>
          <w:sz w:val="26"/>
          <w:szCs w:val="26"/>
        </w:rPr>
        <w:t>3</w:t>
      </w:r>
      <w:r w:rsidRPr="0017227F">
        <w:rPr>
          <w:rFonts w:cs="Times New Roman"/>
          <w:sz w:val="26"/>
          <w:szCs w:val="26"/>
        </w:rPr>
        <w:t xml:space="preserve"> педагог</w:t>
      </w:r>
      <w:r w:rsidR="001E1E40" w:rsidRPr="0017227F">
        <w:rPr>
          <w:rFonts w:cs="Times New Roman"/>
          <w:sz w:val="26"/>
          <w:szCs w:val="26"/>
        </w:rPr>
        <w:t>ів</w:t>
      </w:r>
      <w:r w:rsidRPr="0017227F">
        <w:rPr>
          <w:rFonts w:cs="Times New Roman"/>
          <w:sz w:val="26"/>
          <w:szCs w:val="26"/>
        </w:rPr>
        <w:t xml:space="preserve"> (</w:t>
      </w:r>
      <w:r w:rsidR="00702A35">
        <w:rPr>
          <w:rFonts w:cs="Times New Roman"/>
          <w:sz w:val="26"/>
          <w:szCs w:val="26"/>
        </w:rPr>
        <w:t>19</w:t>
      </w:r>
      <w:r w:rsidR="00D26CD8">
        <w:rPr>
          <w:rFonts w:cs="Times New Roman"/>
          <w:sz w:val="26"/>
          <w:szCs w:val="26"/>
        </w:rPr>
        <w:t>%); від 21</w:t>
      </w:r>
      <w:r w:rsidRPr="0017227F">
        <w:rPr>
          <w:rFonts w:cs="Times New Roman"/>
          <w:sz w:val="26"/>
          <w:szCs w:val="26"/>
        </w:rPr>
        <w:t xml:space="preserve"> років і більше – </w:t>
      </w:r>
      <w:r w:rsidR="001E1E40" w:rsidRPr="0017227F">
        <w:rPr>
          <w:rFonts w:cs="Times New Roman"/>
          <w:sz w:val="26"/>
          <w:szCs w:val="26"/>
        </w:rPr>
        <w:t>8</w:t>
      </w:r>
      <w:r w:rsidRPr="0017227F">
        <w:rPr>
          <w:rFonts w:cs="Times New Roman"/>
          <w:sz w:val="26"/>
          <w:szCs w:val="26"/>
        </w:rPr>
        <w:t xml:space="preserve"> педагогів (</w:t>
      </w:r>
      <w:r w:rsidR="00702A35">
        <w:rPr>
          <w:rFonts w:cs="Times New Roman"/>
          <w:sz w:val="26"/>
          <w:szCs w:val="26"/>
        </w:rPr>
        <w:t>50</w:t>
      </w:r>
      <w:r w:rsidRPr="0017227F">
        <w:rPr>
          <w:rFonts w:cs="Times New Roman"/>
          <w:sz w:val="26"/>
          <w:szCs w:val="26"/>
        </w:rPr>
        <w:t>%).</w:t>
      </w:r>
    </w:p>
    <w:p w14:paraId="20AB3D50" w14:textId="616FD811" w:rsidR="000C7B39" w:rsidRPr="0017227F" w:rsidRDefault="000C7B39" w:rsidP="000C7B39">
      <w:pPr>
        <w:spacing w:after="0"/>
        <w:ind w:firstLine="709"/>
        <w:jc w:val="both"/>
        <w:rPr>
          <w:rFonts w:cs="Times New Roman"/>
          <w:sz w:val="26"/>
          <w:szCs w:val="26"/>
        </w:rPr>
      </w:pPr>
      <w:r w:rsidRPr="0017227F">
        <w:rPr>
          <w:rFonts w:cs="Times New Roman"/>
          <w:sz w:val="26"/>
          <w:szCs w:val="26"/>
        </w:rPr>
        <w:t>ЗДО</w:t>
      </w:r>
      <w:r w:rsidR="00702A35">
        <w:rPr>
          <w:rFonts w:cs="Times New Roman"/>
          <w:sz w:val="26"/>
          <w:szCs w:val="26"/>
        </w:rPr>
        <w:t xml:space="preserve"> не в повній мірі</w:t>
      </w:r>
      <w:r w:rsidRPr="0017227F">
        <w:rPr>
          <w:rFonts w:cs="Times New Roman"/>
          <w:sz w:val="26"/>
          <w:szCs w:val="26"/>
        </w:rPr>
        <w:t xml:space="preserve"> забезпечений педагогічними ка</w:t>
      </w:r>
      <w:r w:rsidR="00702A35">
        <w:rPr>
          <w:rFonts w:cs="Times New Roman"/>
          <w:sz w:val="26"/>
          <w:szCs w:val="26"/>
        </w:rPr>
        <w:t>драми згідно з штатним розписом. Наявні вакантні посади соціального педагога та керівника гуртка. П</w:t>
      </w:r>
      <w:r w:rsidRPr="0017227F">
        <w:rPr>
          <w:rFonts w:cs="Times New Roman"/>
          <w:sz w:val="26"/>
          <w:szCs w:val="26"/>
        </w:rPr>
        <w:t>раця педагогів упорядкована відповідно до нормативних норм, передбачених колективним договором. Порівняльний аналіз кількісного та якісного складу педагогічних працівників свідчить про стабільність колективу та його творчий потенціал.</w:t>
      </w:r>
    </w:p>
    <w:p w14:paraId="645BEAC5" w14:textId="7D514ADF"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В  закладі освіти постійно проводиться підвищення кваліфікаційного рівня педагогів. В період введення військового стану в Україні </w:t>
      </w:r>
      <w:r w:rsidR="00702A35">
        <w:rPr>
          <w:rFonts w:cs="Times New Roman"/>
          <w:sz w:val="26"/>
          <w:szCs w:val="26"/>
          <w:lang w:val="ru-RU"/>
        </w:rPr>
        <w:t>дана робота очно-</w:t>
      </w:r>
      <w:proofErr w:type="spellStart"/>
      <w:r w:rsidR="00702A35">
        <w:rPr>
          <w:rFonts w:cs="Times New Roman"/>
          <w:sz w:val="26"/>
          <w:szCs w:val="26"/>
          <w:lang w:val="ru-RU"/>
        </w:rPr>
        <w:t>дистанційній</w:t>
      </w:r>
      <w:proofErr w:type="spellEnd"/>
      <w:r w:rsidR="00702A35">
        <w:rPr>
          <w:rFonts w:cs="Times New Roman"/>
          <w:sz w:val="26"/>
          <w:szCs w:val="26"/>
          <w:lang w:val="ru-RU"/>
        </w:rPr>
        <w:t xml:space="preserve"> </w:t>
      </w:r>
      <w:proofErr w:type="spellStart"/>
      <w:r w:rsidR="00702A35">
        <w:rPr>
          <w:rFonts w:cs="Times New Roman"/>
          <w:sz w:val="26"/>
          <w:szCs w:val="26"/>
          <w:lang w:val="ru-RU"/>
        </w:rPr>
        <w:t>формі</w:t>
      </w:r>
      <w:proofErr w:type="spellEnd"/>
      <w:r w:rsidR="00702A35">
        <w:rPr>
          <w:rFonts w:cs="Times New Roman"/>
          <w:sz w:val="26"/>
          <w:szCs w:val="26"/>
          <w:lang w:val="ru-RU"/>
        </w:rPr>
        <w:t>.</w:t>
      </w:r>
      <w:r w:rsidRPr="0017227F">
        <w:rPr>
          <w:rFonts w:cs="Times New Roman"/>
          <w:sz w:val="26"/>
          <w:szCs w:val="26"/>
          <w:lang w:val="ru-RU"/>
        </w:rPr>
        <w:t xml:space="preserve">  </w:t>
      </w:r>
      <w:r w:rsidRPr="0017227F">
        <w:rPr>
          <w:rFonts w:cs="Times New Roman"/>
          <w:sz w:val="26"/>
          <w:szCs w:val="26"/>
        </w:rPr>
        <w:t xml:space="preserve">Наявний орієнтовний та річний план проходження курсів </w:t>
      </w:r>
      <w:r w:rsidRPr="0017227F">
        <w:rPr>
          <w:rFonts w:cs="Times New Roman"/>
          <w:sz w:val="26"/>
          <w:szCs w:val="26"/>
        </w:rPr>
        <w:lastRenderedPageBreak/>
        <w:t xml:space="preserve">підвищення кваліфікації та атестації педагогічних працівників на 5 років відповідно до Типового положення </w:t>
      </w:r>
      <w:r w:rsidR="001E1E40" w:rsidRPr="0017227F">
        <w:rPr>
          <w:rFonts w:cs="Times New Roman"/>
          <w:sz w:val="26"/>
          <w:szCs w:val="26"/>
        </w:rPr>
        <w:t xml:space="preserve">з </w:t>
      </w:r>
      <w:r w:rsidRPr="0017227F">
        <w:rPr>
          <w:rFonts w:cs="Times New Roman"/>
          <w:sz w:val="26"/>
          <w:szCs w:val="26"/>
        </w:rPr>
        <w:t>атестаці</w:t>
      </w:r>
      <w:r w:rsidR="001E1E40" w:rsidRPr="0017227F">
        <w:rPr>
          <w:rFonts w:cs="Times New Roman"/>
          <w:sz w:val="26"/>
          <w:szCs w:val="26"/>
        </w:rPr>
        <w:t>ї педагогічних працівників</w:t>
      </w:r>
      <w:r w:rsidRPr="0017227F">
        <w:rPr>
          <w:rFonts w:cs="Times New Roman"/>
          <w:sz w:val="26"/>
          <w:szCs w:val="26"/>
        </w:rPr>
        <w:t>.</w:t>
      </w:r>
    </w:p>
    <w:p w14:paraId="382A3F0E" w14:textId="7E78245B" w:rsidR="00702A35" w:rsidRPr="00852E25" w:rsidRDefault="000C7B39" w:rsidP="00852E25">
      <w:pPr>
        <w:spacing w:after="0"/>
        <w:ind w:firstLine="709"/>
        <w:jc w:val="both"/>
        <w:rPr>
          <w:rFonts w:cs="Times New Roman"/>
          <w:sz w:val="26"/>
          <w:szCs w:val="26"/>
        </w:rPr>
      </w:pPr>
      <w:r w:rsidRPr="0017227F">
        <w:rPr>
          <w:rFonts w:cs="Times New Roman"/>
          <w:sz w:val="26"/>
          <w:szCs w:val="26"/>
        </w:rPr>
        <w:t xml:space="preserve">Протягом поточного року проводились відкриті заходи для педагогів </w:t>
      </w:r>
      <w:r w:rsidRPr="00852E25">
        <w:rPr>
          <w:rFonts w:cs="Times New Roman"/>
          <w:sz w:val="26"/>
          <w:szCs w:val="26"/>
        </w:rPr>
        <w:t>закладу</w:t>
      </w:r>
      <w:r w:rsidRPr="0017227F">
        <w:rPr>
          <w:rFonts w:cs="Times New Roman"/>
          <w:sz w:val="26"/>
          <w:szCs w:val="26"/>
        </w:rPr>
        <w:t xml:space="preserve"> з метою обміну досвідом, пропаганди та розповсюдження досвіду р</w:t>
      </w:r>
      <w:r w:rsidR="00852E25">
        <w:rPr>
          <w:rFonts w:cs="Times New Roman"/>
          <w:sz w:val="26"/>
          <w:szCs w:val="26"/>
        </w:rPr>
        <w:t>оботи педагогічних працівників, зокрема с</w:t>
      </w:r>
      <w:r w:rsidR="00702A35" w:rsidRPr="00852E25">
        <w:rPr>
          <w:rFonts w:cs="Times New Roman"/>
          <w:sz w:val="26"/>
          <w:szCs w:val="26"/>
        </w:rPr>
        <w:t>емінар</w:t>
      </w:r>
      <w:r w:rsidR="00852E25" w:rsidRPr="00852E25">
        <w:rPr>
          <w:rFonts w:cs="Times New Roman"/>
          <w:sz w:val="26"/>
          <w:szCs w:val="26"/>
        </w:rPr>
        <w:t>и</w:t>
      </w:r>
      <w:r w:rsidR="00702A35" w:rsidRPr="00852E25">
        <w:rPr>
          <w:rFonts w:cs="Times New Roman"/>
          <w:sz w:val="26"/>
          <w:szCs w:val="26"/>
        </w:rPr>
        <w:t>-практикум</w:t>
      </w:r>
      <w:r w:rsidR="00852E25" w:rsidRPr="00852E25">
        <w:rPr>
          <w:rFonts w:cs="Times New Roman"/>
          <w:sz w:val="26"/>
          <w:szCs w:val="26"/>
        </w:rPr>
        <w:t>и</w:t>
      </w:r>
      <w:r w:rsidR="00702A35" w:rsidRPr="00852E25">
        <w:rPr>
          <w:rFonts w:cs="Times New Roman"/>
          <w:sz w:val="26"/>
          <w:szCs w:val="26"/>
        </w:rPr>
        <w:t xml:space="preserve"> «Екологічне виховання дітей – потреба сьогодення»</w:t>
      </w:r>
      <w:r w:rsidR="00852E25" w:rsidRPr="00852E25">
        <w:rPr>
          <w:rFonts w:cs="Times New Roman"/>
          <w:sz w:val="26"/>
          <w:szCs w:val="26"/>
        </w:rPr>
        <w:t xml:space="preserve">, «Шість </w:t>
      </w:r>
      <w:proofErr w:type="spellStart"/>
      <w:r w:rsidR="00852E25" w:rsidRPr="00852E25">
        <w:rPr>
          <w:rFonts w:cs="Times New Roman"/>
          <w:sz w:val="26"/>
          <w:szCs w:val="26"/>
        </w:rPr>
        <w:t>цеглнок</w:t>
      </w:r>
      <w:proofErr w:type="spellEnd"/>
      <w:r w:rsidR="00852E25" w:rsidRPr="00852E25">
        <w:rPr>
          <w:rFonts w:cs="Times New Roman"/>
          <w:sz w:val="26"/>
          <w:szCs w:val="26"/>
        </w:rPr>
        <w:t xml:space="preserve"> – безмежний світ гри з </w:t>
      </w:r>
      <w:proofErr w:type="spellStart"/>
      <w:r w:rsidR="00852E25" w:rsidRPr="00852E25">
        <w:rPr>
          <w:rFonts w:cs="Times New Roman"/>
          <w:sz w:val="26"/>
          <w:szCs w:val="26"/>
        </w:rPr>
        <w:t>лего</w:t>
      </w:r>
      <w:proofErr w:type="spellEnd"/>
      <w:r w:rsidR="00852E25">
        <w:rPr>
          <w:rFonts w:cs="Times New Roman"/>
          <w:sz w:val="26"/>
          <w:szCs w:val="26"/>
        </w:rPr>
        <w:t>»; тренінг «Психологічне кафе». Надано ряд консультацій щодо організації різних напрямків роботи з дітьми. Організовано роботу школи молодих педагогів, проведено відкриті заняття, педагогічні читання.</w:t>
      </w:r>
    </w:p>
    <w:p w14:paraId="067F9B31"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На виконання Законів України «Про освіту», «Про дошкільну освіту», Базового компонента дошкільної освіти, програми розвитку дитини дошкільного віку «Українське </w:t>
      </w:r>
      <w:proofErr w:type="spellStart"/>
      <w:r w:rsidRPr="0017227F">
        <w:rPr>
          <w:rFonts w:cs="Times New Roman"/>
          <w:sz w:val="26"/>
          <w:szCs w:val="26"/>
          <w:lang w:bidi="uk-UA"/>
        </w:rPr>
        <w:t>дошкілля</w:t>
      </w:r>
      <w:proofErr w:type="spellEnd"/>
      <w:r w:rsidRPr="0017227F">
        <w:rPr>
          <w:rFonts w:cs="Times New Roman"/>
          <w:sz w:val="26"/>
          <w:szCs w:val="26"/>
          <w:lang w:bidi="uk-UA"/>
        </w:rPr>
        <w:t>» та інших нормативно-правових документів педагогічний колектив закладу освіти протягом року забезпечував формування життєвої компетенції дитини, фізичного, психологічного та морального здоров’я дитини.</w:t>
      </w:r>
    </w:p>
    <w:p w14:paraId="29D80358" w14:textId="2FA0AB12" w:rsidR="0088457A" w:rsidRPr="0017227F" w:rsidRDefault="000C7B39" w:rsidP="000C7B39">
      <w:pPr>
        <w:spacing w:after="0"/>
        <w:ind w:firstLine="709"/>
        <w:jc w:val="both"/>
        <w:rPr>
          <w:rFonts w:cs="Times New Roman"/>
          <w:sz w:val="26"/>
          <w:szCs w:val="26"/>
        </w:rPr>
      </w:pPr>
      <w:r w:rsidRPr="0017227F">
        <w:rPr>
          <w:rFonts w:cs="Times New Roman"/>
          <w:b/>
          <w:bCs/>
          <w:sz w:val="26"/>
          <w:szCs w:val="26"/>
        </w:rPr>
        <w:t xml:space="preserve"> </w:t>
      </w:r>
      <w:r w:rsidRPr="0017227F">
        <w:rPr>
          <w:rFonts w:cs="Times New Roman"/>
          <w:sz w:val="26"/>
          <w:szCs w:val="26"/>
        </w:rPr>
        <w:t>Упродовж 202</w:t>
      </w:r>
      <w:r w:rsidR="00852E25">
        <w:rPr>
          <w:rFonts w:cs="Times New Roman"/>
          <w:sz w:val="26"/>
          <w:szCs w:val="26"/>
        </w:rPr>
        <w:t>5</w:t>
      </w:r>
      <w:r w:rsidRPr="0017227F">
        <w:rPr>
          <w:rFonts w:cs="Times New Roman"/>
          <w:sz w:val="26"/>
          <w:szCs w:val="26"/>
        </w:rPr>
        <w:t>-202</w:t>
      </w:r>
      <w:r w:rsidR="00852E25">
        <w:rPr>
          <w:rFonts w:cs="Times New Roman"/>
          <w:sz w:val="26"/>
          <w:szCs w:val="26"/>
        </w:rPr>
        <w:t>6</w:t>
      </w:r>
      <w:r w:rsidRPr="0017227F">
        <w:rPr>
          <w:rFonts w:cs="Times New Roman"/>
          <w:sz w:val="26"/>
          <w:szCs w:val="26"/>
        </w:rPr>
        <w:t xml:space="preserve"> </w:t>
      </w:r>
      <w:proofErr w:type="spellStart"/>
      <w:r w:rsidRPr="0017227F">
        <w:rPr>
          <w:rFonts w:cs="Times New Roman"/>
          <w:sz w:val="26"/>
          <w:szCs w:val="26"/>
        </w:rPr>
        <w:t>н.р</w:t>
      </w:r>
      <w:proofErr w:type="spellEnd"/>
      <w:r w:rsidRPr="0017227F">
        <w:rPr>
          <w:rFonts w:cs="Times New Roman"/>
          <w:sz w:val="26"/>
          <w:szCs w:val="26"/>
        </w:rPr>
        <w:t>. освітню діяльність спрямовував на вирішення науково – методичної проблеми закладу: «</w:t>
      </w:r>
      <w:r w:rsidR="00852E25">
        <w:rPr>
          <w:rFonts w:cs="Times New Roman"/>
          <w:sz w:val="26"/>
          <w:szCs w:val="26"/>
        </w:rPr>
        <w:t>Формування екологічної компетентності учасників освітнього процесу, як засіб збереження та відновлення природнього середовища</w:t>
      </w:r>
      <w:r w:rsidRPr="0017227F">
        <w:rPr>
          <w:rFonts w:cs="Times New Roman"/>
          <w:sz w:val="26"/>
          <w:szCs w:val="26"/>
        </w:rPr>
        <w:t xml:space="preserve">» та завдань щодо підвищення ефективності освітнього процесу шляхом </w:t>
      </w:r>
      <w:r w:rsidR="00852E25">
        <w:rPr>
          <w:rFonts w:cs="Times New Roman"/>
          <w:sz w:val="26"/>
          <w:szCs w:val="26"/>
        </w:rPr>
        <w:t xml:space="preserve">виховання </w:t>
      </w:r>
      <w:proofErr w:type="spellStart"/>
      <w:r w:rsidR="00852E25">
        <w:rPr>
          <w:rFonts w:cs="Times New Roman"/>
          <w:sz w:val="26"/>
          <w:szCs w:val="26"/>
        </w:rPr>
        <w:t>емоційно</w:t>
      </w:r>
      <w:proofErr w:type="spellEnd"/>
      <w:r w:rsidR="00852E25">
        <w:rPr>
          <w:rFonts w:cs="Times New Roman"/>
          <w:sz w:val="26"/>
          <w:szCs w:val="26"/>
        </w:rPr>
        <w:t xml:space="preserve">-ціннісного ставлення до природи через  ігрову, художню та трудову діяльність, </w:t>
      </w:r>
      <w:r w:rsidR="00091671">
        <w:rPr>
          <w:rFonts w:cs="Times New Roman"/>
          <w:sz w:val="26"/>
          <w:szCs w:val="26"/>
        </w:rPr>
        <w:t>формування ефективної системи наступності між ЗДО та початковою школою, використання інноваційних методів у формуванні мовленнєвої компетентності дошкільників.</w:t>
      </w:r>
      <w:r w:rsidR="0088457A" w:rsidRPr="0017227F">
        <w:rPr>
          <w:rFonts w:cs="Times New Roman"/>
          <w:sz w:val="26"/>
          <w:szCs w:val="26"/>
        </w:rPr>
        <w:t xml:space="preserve"> </w:t>
      </w:r>
    </w:p>
    <w:p w14:paraId="61B7CF69" w14:textId="789E73A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З метою реалізації  проблеми закладу, було створено систему роботи з формування та набуття </w:t>
      </w:r>
      <w:r w:rsidR="006C3027">
        <w:rPr>
          <w:rFonts w:cs="Times New Roman"/>
          <w:sz w:val="26"/>
          <w:szCs w:val="26"/>
        </w:rPr>
        <w:t>екологічних</w:t>
      </w:r>
      <w:r w:rsidRPr="0017227F">
        <w:rPr>
          <w:rFonts w:cs="Times New Roman"/>
          <w:sz w:val="26"/>
          <w:szCs w:val="26"/>
        </w:rPr>
        <w:t xml:space="preserve"> </w:t>
      </w:r>
      <w:proofErr w:type="spellStart"/>
      <w:r w:rsidRPr="0017227F">
        <w:rPr>
          <w:rFonts w:cs="Times New Roman"/>
          <w:sz w:val="26"/>
          <w:szCs w:val="26"/>
        </w:rPr>
        <w:t>компетентностей</w:t>
      </w:r>
      <w:proofErr w:type="spellEnd"/>
      <w:r w:rsidRPr="0017227F">
        <w:rPr>
          <w:rFonts w:cs="Times New Roman"/>
          <w:sz w:val="26"/>
          <w:szCs w:val="26"/>
        </w:rPr>
        <w:t xml:space="preserve"> у дошкільнят, які ефективно впливали на різнобічний розвиток особистості дитини, формування </w:t>
      </w:r>
      <w:r w:rsidR="006C3027">
        <w:rPr>
          <w:rFonts w:cs="Times New Roman"/>
          <w:sz w:val="26"/>
          <w:szCs w:val="26"/>
        </w:rPr>
        <w:t>культури поведінки у природі</w:t>
      </w:r>
      <w:r w:rsidRPr="0017227F">
        <w:rPr>
          <w:rFonts w:cs="Times New Roman"/>
          <w:sz w:val="26"/>
          <w:szCs w:val="26"/>
        </w:rPr>
        <w:t xml:space="preserve"> та </w:t>
      </w:r>
      <w:r w:rsidR="006C3027">
        <w:rPr>
          <w:rFonts w:cs="Times New Roman"/>
          <w:sz w:val="26"/>
          <w:szCs w:val="26"/>
        </w:rPr>
        <w:t>громадських місцях</w:t>
      </w:r>
      <w:r w:rsidR="008A6D81">
        <w:rPr>
          <w:rFonts w:cs="Times New Roman"/>
          <w:sz w:val="26"/>
          <w:szCs w:val="26"/>
        </w:rPr>
        <w:t xml:space="preserve">, </w:t>
      </w:r>
      <w:r w:rsidRPr="0017227F">
        <w:rPr>
          <w:rFonts w:cs="Times New Roman"/>
          <w:sz w:val="26"/>
          <w:szCs w:val="26"/>
        </w:rPr>
        <w:t>збереження фізич</w:t>
      </w:r>
      <w:r w:rsidR="008A6D81">
        <w:rPr>
          <w:rFonts w:cs="Times New Roman"/>
          <w:sz w:val="26"/>
          <w:szCs w:val="26"/>
        </w:rPr>
        <w:t>ного та психофізичного здоров’я.</w:t>
      </w:r>
      <w:r w:rsidRPr="0017227F">
        <w:rPr>
          <w:rFonts w:cs="Times New Roman"/>
          <w:sz w:val="26"/>
          <w:szCs w:val="26"/>
        </w:rPr>
        <w:t xml:space="preserve"> З цією метою налагоджено тісну співпрацю з батьками вихованців, </w:t>
      </w:r>
      <w:r w:rsidR="0088457A" w:rsidRPr="0017227F">
        <w:rPr>
          <w:rFonts w:cs="Times New Roman"/>
          <w:sz w:val="26"/>
          <w:szCs w:val="26"/>
        </w:rPr>
        <w:t>Гімназією</w:t>
      </w:r>
      <w:r w:rsidRPr="0017227F">
        <w:rPr>
          <w:rFonts w:cs="Times New Roman"/>
          <w:sz w:val="26"/>
          <w:szCs w:val="26"/>
        </w:rPr>
        <w:t xml:space="preserve"> №1, церквою Пресвятої Богородиці Владичиці України</w:t>
      </w:r>
      <w:r w:rsidR="0088457A" w:rsidRPr="0017227F">
        <w:rPr>
          <w:rFonts w:cs="Times New Roman"/>
          <w:sz w:val="26"/>
          <w:szCs w:val="26"/>
        </w:rPr>
        <w:t>, ГО «</w:t>
      </w:r>
      <w:proofErr w:type="spellStart"/>
      <w:r w:rsidR="0088457A" w:rsidRPr="0017227F">
        <w:rPr>
          <w:rFonts w:cs="Times New Roman"/>
          <w:sz w:val="26"/>
          <w:szCs w:val="26"/>
        </w:rPr>
        <w:t>Проз</w:t>
      </w:r>
      <w:r w:rsidR="00F34D26" w:rsidRPr="0017227F">
        <w:rPr>
          <w:rFonts w:cs="Times New Roman"/>
          <w:sz w:val="26"/>
          <w:szCs w:val="26"/>
        </w:rPr>
        <w:t>е</w:t>
      </w:r>
      <w:r w:rsidR="0088457A" w:rsidRPr="0017227F">
        <w:rPr>
          <w:rFonts w:cs="Times New Roman"/>
          <w:sz w:val="26"/>
          <w:szCs w:val="26"/>
        </w:rPr>
        <w:t>рок</w:t>
      </w:r>
      <w:proofErr w:type="spellEnd"/>
      <w:r w:rsidR="0088457A" w:rsidRPr="0017227F">
        <w:rPr>
          <w:rFonts w:cs="Times New Roman"/>
          <w:sz w:val="26"/>
          <w:szCs w:val="26"/>
        </w:rPr>
        <w:t>».</w:t>
      </w:r>
      <w:r w:rsidRPr="0017227F">
        <w:rPr>
          <w:rFonts w:cs="Times New Roman"/>
          <w:sz w:val="26"/>
          <w:szCs w:val="26"/>
        </w:rPr>
        <w:t xml:space="preserve"> Провідним засобом реалізації завдань для колективу стало створення в закладі повноцінного, безпечного, розвивального предметно-ігрового середовища, яке стало джерелом збагачення та організації педагогами дитячої діяльності.</w:t>
      </w:r>
      <w:r w:rsidR="0088457A" w:rsidRPr="0017227F">
        <w:rPr>
          <w:rFonts w:cs="Times New Roman"/>
          <w:sz w:val="26"/>
          <w:szCs w:val="26"/>
        </w:rPr>
        <w:t xml:space="preserve"> </w:t>
      </w:r>
    </w:p>
    <w:p w14:paraId="510A095C" w14:textId="77777777" w:rsidR="00CA4AF5" w:rsidRDefault="000C7B39" w:rsidP="00CA4AF5">
      <w:pPr>
        <w:spacing w:after="0"/>
        <w:ind w:firstLine="709"/>
        <w:jc w:val="both"/>
        <w:rPr>
          <w:rFonts w:cs="Times New Roman"/>
          <w:sz w:val="26"/>
          <w:szCs w:val="26"/>
        </w:rPr>
      </w:pPr>
      <w:r w:rsidRPr="0017227F">
        <w:rPr>
          <w:rFonts w:cs="Times New Roman"/>
          <w:sz w:val="26"/>
          <w:szCs w:val="26"/>
        </w:rPr>
        <w:t>Враховуючи особливості педагогічного колективу за рівнем освіти, стажу, кваліфікації виховате</w:t>
      </w:r>
      <w:r w:rsidR="00091671">
        <w:rPr>
          <w:rFonts w:cs="Times New Roman"/>
          <w:sz w:val="26"/>
          <w:szCs w:val="26"/>
        </w:rPr>
        <w:t>лем-методистом</w:t>
      </w:r>
      <w:r w:rsidRPr="0017227F">
        <w:rPr>
          <w:rFonts w:cs="Times New Roman"/>
          <w:sz w:val="26"/>
          <w:szCs w:val="26"/>
        </w:rPr>
        <w:t xml:space="preserve"> запроваджено систему індивідуального супроводу педагогів щодо процесу впровадження інновацій з зазначенням завдань та найбільш ефективних методів. Планування роботи з інноваційної діяльності носить поетапний характер згідно алгоритму інноваційної діяльності. Педагоги підвищують свої знання з інноваційних методик шляхом самоосвіти, вивчаючи методичні посібники, публікації в періодичній пресі, одержуючи інформацію через мережу Інтернет.</w:t>
      </w:r>
    </w:p>
    <w:p w14:paraId="71FC21ED" w14:textId="42083C9C" w:rsidR="000C7B39" w:rsidRPr="0017227F" w:rsidRDefault="00091671" w:rsidP="00CA4AF5">
      <w:pPr>
        <w:spacing w:after="0"/>
        <w:ind w:firstLine="709"/>
        <w:jc w:val="both"/>
        <w:rPr>
          <w:rFonts w:cs="Times New Roman"/>
          <w:sz w:val="26"/>
          <w:szCs w:val="26"/>
        </w:rPr>
      </w:pPr>
      <w:r>
        <w:rPr>
          <w:rFonts w:cs="Times New Roman"/>
          <w:sz w:val="26"/>
          <w:szCs w:val="26"/>
          <w:lang w:bidi="uk-UA"/>
        </w:rPr>
        <w:t>Ефективною була робота  інструкторів</w:t>
      </w:r>
      <w:r w:rsidR="000C7B39" w:rsidRPr="0017227F">
        <w:rPr>
          <w:rFonts w:cs="Times New Roman"/>
          <w:sz w:val="26"/>
          <w:szCs w:val="26"/>
          <w:lang w:bidi="uk-UA"/>
        </w:rPr>
        <w:t xml:space="preserve"> з фізкультури </w:t>
      </w:r>
      <w:r>
        <w:rPr>
          <w:rFonts w:cs="Times New Roman"/>
          <w:sz w:val="26"/>
          <w:szCs w:val="26"/>
          <w:lang w:bidi="uk-UA"/>
        </w:rPr>
        <w:t>Коновалюк Т.І  та Цибулі І.Я</w:t>
      </w:r>
      <w:r w:rsidR="000C7B39" w:rsidRPr="0017227F">
        <w:rPr>
          <w:rFonts w:cs="Times New Roman"/>
          <w:sz w:val="26"/>
          <w:szCs w:val="26"/>
          <w:lang w:bidi="uk-UA"/>
        </w:rPr>
        <w:t>. щодо формування основ здорового способу життя дошкільників шляхом використання нових активних форм і методів роботи</w:t>
      </w:r>
      <w:r>
        <w:rPr>
          <w:rFonts w:cs="Times New Roman"/>
          <w:sz w:val="26"/>
          <w:szCs w:val="26"/>
          <w:lang w:bidi="uk-UA"/>
        </w:rPr>
        <w:t>.</w:t>
      </w:r>
      <w:r w:rsidR="000C7B39" w:rsidRPr="0017227F">
        <w:rPr>
          <w:rFonts w:cs="Times New Roman"/>
          <w:sz w:val="26"/>
          <w:szCs w:val="26"/>
          <w:lang w:bidi="uk-UA"/>
        </w:rPr>
        <w:t xml:space="preserve"> Дана робота була побудована так, щоб закласти фундамент у дітей  до здорового способу життя та виховувати потребу у більш активній руховій діяльності. Розуміючи, що проблема формування, збереження, зміцнення і відновлення здоров’я дітей була є і завжди  буде стрижневою та актуальною, педагоги закладу планують відповідно режиму різноманітні фізкультурно-оздоровчі заходи: заняття з фізкультури,  ранкову </w:t>
      </w:r>
      <w:r w:rsidR="000C7B39" w:rsidRPr="0017227F">
        <w:rPr>
          <w:rFonts w:cs="Times New Roman"/>
          <w:sz w:val="26"/>
          <w:szCs w:val="26"/>
          <w:lang w:bidi="uk-UA"/>
        </w:rPr>
        <w:lastRenderedPageBreak/>
        <w:t xml:space="preserve">гімнастику, фізкультхвилинки, </w:t>
      </w:r>
      <w:proofErr w:type="spellStart"/>
      <w:r w:rsidR="000C7B39" w:rsidRPr="0017227F">
        <w:rPr>
          <w:rFonts w:cs="Times New Roman"/>
          <w:sz w:val="26"/>
          <w:szCs w:val="26"/>
          <w:lang w:bidi="uk-UA"/>
        </w:rPr>
        <w:t>загартувальні</w:t>
      </w:r>
      <w:proofErr w:type="spellEnd"/>
      <w:r w:rsidR="000C7B39" w:rsidRPr="0017227F">
        <w:rPr>
          <w:rFonts w:cs="Times New Roman"/>
          <w:sz w:val="26"/>
          <w:szCs w:val="26"/>
          <w:lang w:bidi="uk-UA"/>
        </w:rPr>
        <w:t xml:space="preserve"> процедури, гімнастику пробудження, вправи на розвиток дрібної моторики, точковий масаж, пішохідні переходи, ігри-естафети, рухливі та народні ігри. </w:t>
      </w:r>
    </w:p>
    <w:p w14:paraId="70AE6978" w14:textId="49E92D26"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Педагоги добре володіють методикою проведення занять з фізкультури, використовують різні способи організації дітей під час основних рухів: фронтальний, груповий, поточний, змінний, що сприяє досягненню загальної та моторної щільності на заняттях (загальна щільність-85-90%, моторна-80-85%).  Практикуються різні види занять – сюжетні, заняття-змагання, інтегровані, заняття-заліки. В основній частині надають перевагу поточному способу,  що сприяє комплексному розвитку фізичних якостей у дітей. Проводять фізкультурно-оздоровчу роботу із врахуванням інноваційних, альтернативних технологій. </w:t>
      </w:r>
    </w:p>
    <w:p w14:paraId="12BBEC30" w14:textId="1E17928B"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Чільне місце у забезпеченні рухової активності дітей відводиться організації  фізкультури на свіжому повітрі. З цією метою педагоги продумують план роботи, підбирають відповідний інвентар, дотримуючись принципів послідовності та систематичності.</w:t>
      </w:r>
    </w:p>
    <w:p w14:paraId="4E60AA81" w14:textId="363384B3"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Ефективній реалізації завдань фізичного виховання сприяє організація Днів здоров’я. Слід відзначити широке використання педагогами старшої групи під час проведення режимних моментів зразків усної народної творчості, віршів, жартів, що сприяє активізації позитивних емоцій у дітей: радості, захоплення, цікавості, підвищенню працездатності.</w:t>
      </w:r>
    </w:p>
    <w:p w14:paraId="6D79F220" w14:textId="0F3F0B75"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Сестрою медичною старшою ведуться «Листки здоров’я», де відображено фізичний розвиток дітей, зазначено групу здоров’я та групу по фізкультурі.</w:t>
      </w:r>
      <w:r w:rsidR="008F4E4E" w:rsidRPr="0017227F">
        <w:rPr>
          <w:rFonts w:cs="Times New Roman"/>
          <w:sz w:val="26"/>
          <w:szCs w:val="26"/>
          <w:lang w:bidi="uk-UA"/>
        </w:rPr>
        <w:t xml:space="preserve"> Забезпечення загальної та моторної щільності фізкультурних занять фіксується у </w:t>
      </w:r>
      <w:r w:rsidR="005415AD" w:rsidRPr="0017227F">
        <w:rPr>
          <w:rFonts w:cs="Times New Roman"/>
          <w:sz w:val="26"/>
          <w:szCs w:val="26"/>
          <w:lang w:bidi="uk-UA"/>
        </w:rPr>
        <w:t>книзі медико-педагогічного контролю за фізичним розвитком дітей.</w:t>
      </w:r>
    </w:p>
    <w:p w14:paraId="7A4A989A" w14:textId="1FEA82A4"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w:t>
      </w:r>
      <w:r w:rsidRPr="0017227F">
        <w:rPr>
          <w:rFonts w:cs="Times New Roman"/>
          <w:b/>
          <w:sz w:val="26"/>
          <w:szCs w:val="26"/>
        </w:rPr>
        <w:t xml:space="preserve">Велика увага приділяється удосконаленню культури українського мовлення між учасниками освітнього процесу. </w:t>
      </w:r>
      <w:r w:rsidRPr="0017227F">
        <w:rPr>
          <w:rFonts w:cs="Times New Roman"/>
          <w:sz w:val="26"/>
          <w:szCs w:val="26"/>
        </w:rPr>
        <w:t xml:space="preserve">Протягом року педагогами розглянуто ряд питань з подолання мовленнєвих порушень у дітей, проведено активні форми роботи з батьками вихованців,  обстежено дітей усіх вікових груп, розроблено рекомендації для вихователів та батьків з питань мовленнєвої та інтелектуальної компетенції дошкільників. </w:t>
      </w:r>
    </w:p>
    <w:p w14:paraId="1ACD4A34" w14:textId="65CC5AE2"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У своїй роботі вихователі закладу широко використовують сучасні інноваційні технології з формування мовленнєвої компетенції: коректурні таблиці, моделі, схеми-моделі К. Крутій, піл час роботи з казкою методику </w:t>
      </w:r>
      <w:proofErr w:type="spellStart"/>
      <w:r w:rsidRPr="0017227F">
        <w:rPr>
          <w:rFonts w:cs="Times New Roman"/>
          <w:sz w:val="26"/>
          <w:szCs w:val="26"/>
        </w:rPr>
        <w:t>Л.Б.Фесюкової</w:t>
      </w:r>
      <w:proofErr w:type="spellEnd"/>
      <w:r w:rsidRPr="0017227F">
        <w:rPr>
          <w:rFonts w:cs="Times New Roman"/>
          <w:sz w:val="26"/>
          <w:szCs w:val="26"/>
        </w:rPr>
        <w:t xml:space="preserve">, пальчиковий </w:t>
      </w:r>
      <w:proofErr w:type="spellStart"/>
      <w:r w:rsidRPr="0017227F">
        <w:rPr>
          <w:rFonts w:cs="Times New Roman"/>
          <w:sz w:val="26"/>
          <w:szCs w:val="26"/>
        </w:rPr>
        <w:t>ігротренінг</w:t>
      </w:r>
      <w:proofErr w:type="spellEnd"/>
      <w:r w:rsidRPr="0017227F">
        <w:rPr>
          <w:rFonts w:cs="Times New Roman"/>
          <w:sz w:val="26"/>
          <w:szCs w:val="26"/>
        </w:rPr>
        <w:t>, мнемо смужки та мнемо таблиці.  Для подолання вад мовлення та розвитку фонематичного слуху вчителі-логопеди</w:t>
      </w:r>
      <w:r w:rsidR="00F34D26" w:rsidRPr="0017227F">
        <w:rPr>
          <w:rFonts w:cs="Times New Roman"/>
          <w:sz w:val="26"/>
          <w:szCs w:val="26"/>
        </w:rPr>
        <w:t xml:space="preserve"> </w:t>
      </w:r>
      <w:proofErr w:type="spellStart"/>
      <w:r w:rsidR="005415AD" w:rsidRPr="0017227F">
        <w:rPr>
          <w:rFonts w:cs="Times New Roman"/>
          <w:sz w:val="26"/>
          <w:szCs w:val="26"/>
        </w:rPr>
        <w:t>Січкарук</w:t>
      </w:r>
      <w:proofErr w:type="spellEnd"/>
      <w:r w:rsidR="005415AD" w:rsidRPr="0017227F">
        <w:rPr>
          <w:rFonts w:cs="Times New Roman"/>
          <w:sz w:val="26"/>
          <w:szCs w:val="26"/>
        </w:rPr>
        <w:t xml:space="preserve"> І.Й.</w:t>
      </w:r>
      <w:r w:rsidRPr="0017227F">
        <w:rPr>
          <w:rFonts w:cs="Times New Roman"/>
          <w:sz w:val="26"/>
          <w:szCs w:val="26"/>
        </w:rPr>
        <w:t xml:space="preserve"> та Ситник Н.Ю. використовують метод ейдетики І. </w:t>
      </w:r>
      <w:proofErr w:type="spellStart"/>
      <w:r w:rsidRPr="0017227F">
        <w:rPr>
          <w:rFonts w:cs="Times New Roman"/>
          <w:sz w:val="26"/>
          <w:szCs w:val="26"/>
        </w:rPr>
        <w:t>Матюгіна</w:t>
      </w:r>
      <w:proofErr w:type="spellEnd"/>
      <w:r w:rsidRPr="0017227F">
        <w:rPr>
          <w:rFonts w:cs="Times New Roman"/>
          <w:sz w:val="26"/>
          <w:szCs w:val="26"/>
        </w:rPr>
        <w:t xml:space="preserve">,  та Су-джок - терапію, </w:t>
      </w:r>
      <w:r w:rsidR="005415AD" w:rsidRPr="0017227F">
        <w:rPr>
          <w:rFonts w:cs="Times New Roman"/>
          <w:sz w:val="26"/>
          <w:szCs w:val="26"/>
        </w:rPr>
        <w:t xml:space="preserve">з допомогою </w:t>
      </w:r>
      <w:proofErr w:type="spellStart"/>
      <w:r w:rsidR="005415AD" w:rsidRPr="0017227F">
        <w:rPr>
          <w:rFonts w:cs="Times New Roman"/>
          <w:sz w:val="26"/>
          <w:szCs w:val="26"/>
        </w:rPr>
        <w:t>нейро</w:t>
      </w:r>
      <w:proofErr w:type="spellEnd"/>
      <w:r w:rsidR="005415AD" w:rsidRPr="0017227F">
        <w:rPr>
          <w:rFonts w:cs="Times New Roman"/>
          <w:sz w:val="26"/>
          <w:szCs w:val="26"/>
        </w:rPr>
        <w:t xml:space="preserve"> вправ та ігор </w:t>
      </w:r>
      <w:proofErr w:type="spellStart"/>
      <w:r w:rsidRPr="0017227F">
        <w:rPr>
          <w:rFonts w:cs="Times New Roman"/>
          <w:sz w:val="26"/>
          <w:szCs w:val="26"/>
        </w:rPr>
        <w:t>задіюють</w:t>
      </w:r>
      <w:proofErr w:type="spellEnd"/>
      <w:r w:rsidRPr="0017227F">
        <w:rPr>
          <w:rFonts w:cs="Times New Roman"/>
          <w:sz w:val="26"/>
          <w:szCs w:val="26"/>
        </w:rPr>
        <w:t xml:space="preserve"> усі аналізатори для активізації образного мислення та розвитку зв’язного мовлення.</w:t>
      </w:r>
    </w:p>
    <w:p w14:paraId="50A462EA" w14:textId="6FEFF2C0"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Слід зазначити, що крім мовленнєвих порушень вчителі-логопеди враховують і  особливості психічної діяльності дітей. Навчання органічно поєднують  з розвитком уваги, сприймання, пам’яті, мислення.  Види занять та їх кількість встановлюють, враховуючи індивідуальні особливості дітей. Тісною є співпраця вчителів-логопедів з вихователями груп та музичним керівником. Ведеться зошит взаємозв’язку між педагогами. Мовний матеріал вчителі-логопеди підбирають відповідно до теми, яка вивчалась на інших заняттях (мовлення дитини, ознайомлення з довкіллям, формування елементарних  математичних уявлень тощо), та відповідно до потреб додаткового відпрацювання. Спільна робота педагогів допомогла зорієнтувати батьків на особливості індивідуальність </w:t>
      </w:r>
      <w:r w:rsidRPr="0017227F">
        <w:rPr>
          <w:rFonts w:cs="Times New Roman"/>
          <w:sz w:val="26"/>
          <w:szCs w:val="26"/>
        </w:rPr>
        <w:lastRenderedPageBreak/>
        <w:t xml:space="preserve">мовленнєвих порушень їхніх дітей, та шляхи їх подолання.  </w:t>
      </w:r>
      <w:proofErr w:type="spellStart"/>
      <w:r w:rsidRPr="0017227F">
        <w:rPr>
          <w:rFonts w:cs="Times New Roman"/>
          <w:sz w:val="26"/>
          <w:szCs w:val="26"/>
          <w:lang w:val="ru-RU"/>
        </w:rPr>
        <w:t>Завдяки</w:t>
      </w:r>
      <w:proofErr w:type="spellEnd"/>
      <w:r w:rsidRPr="0017227F">
        <w:rPr>
          <w:rFonts w:cs="Times New Roman"/>
          <w:sz w:val="26"/>
          <w:szCs w:val="26"/>
        </w:rPr>
        <w:t xml:space="preserve"> </w:t>
      </w:r>
      <w:proofErr w:type="spellStart"/>
      <w:r w:rsidRPr="0017227F">
        <w:rPr>
          <w:rFonts w:cs="Times New Roman"/>
          <w:sz w:val="26"/>
          <w:szCs w:val="26"/>
          <w:lang w:val="ru-RU"/>
        </w:rPr>
        <w:t>системній</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послідовній</w:t>
      </w:r>
      <w:proofErr w:type="spellEnd"/>
      <w:r w:rsidRPr="0017227F">
        <w:rPr>
          <w:rFonts w:cs="Times New Roman"/>
          <w:sz w:val="26"/>
          <w:szCs w:val="26"/>
        </w:rPr>
        <w:t xml:space="preserve"> </w:t>
      </w:r>
      <w:proofErr w:type="spellStart"/>
      <w:r w:rsidRPr="0017227F">
        <w:rPr>
          <w:rFonts w:cs="Times New Roman"/>
          <w:sz w:val="26"/>
          <w:szCs w:val="26"/>
          <w:lang w:val="ru-RU"/>
        </w:rPr>
        <w:t>роботі</w:t>
      </w:r>
      <w:proofErr w:type="spellEnd"/>
      <w:r w:rsidRPr="0017227F">
        <w:rPr>
          <w:rFonts w:cs="Times New Roman"/>
          <w:sz w:val="26"/>
          <w:szCs w:val="26"/>
        </w:rPr>
        <w:t xml:space="preserve"> </w:t>
      </w:r>
      <w:proofErr w:type="spellStart"/>
      <w:r w:rsidRPr="0017227F">
        <w:rPr>
          <w:rFonts w:cs="Times New Roman"/>
          <w:sz w:val="26"/>
          <w:szCs w:val="26"/>
          <w:lang w:val="ru-RU"/>
        </w:rPr>
        <w:t>вчителів-логопедів</w:t>
      </w:r>
      <w:proofErr w:type="spellEnd"/>
      <w:r w:rsidRPr="0017227F">
        <w:rPr>
          <w:rFonts w:cs="Times New Roman"/>
          <w:sz w:val="26"/>
          <w:szCs w:val="26"/>
        </w:rPr>
        <w:t xml:space="preserve">, практичного психолога, </w:t>
      </w:r>
      <w:proofErr w:type="gramStart"/>
      <w:r w:rsidRPr="0017227F">
        <w:rPr>
          <w:rFonts w:cs="Times New Roman"/>
          <w:sz w:val="26"/>
          <w:szCs w:val="26"/>
        </w:rPr>
        <w:t>батьків  та</w:t>
      </w:r>
      <w:proofErr w:type="gramEnd"/>
      <w:r w:rsidRPr="0017227F">
        <w:rPr>
          <w:rFonts w:cs="Times New Roman"/>
          <w:sz w:val="26"/>
          <w:szCs w:val="26"/>
        </w:rPr>
        <w:t xml:space="preserve"> вихователів груп </w:t>
      </w:r>
      <w:r w:rsidRPr="0017227F">
        <w:rPr>
          <w:rFonts w:cs="Times New Roman"/>
          <w:sz w:val="26"/>
          <w:szCs w:val="26"/>
          <w:lang w:val="ru-RU"/>
        </w:rPr>
        <w:t>у 20</w:t>
      </w:r>
      <w:r w:rsidRPr="0017227F">
        <w:rPr>
          <w:rFonts w:cs="Times New Roman"/>
          <w:sz w:val="26"/>
          <w:szCs w:val="26"/>
        </w:rPr>
        <w:t>2</w:t>
      </w:r>
      <w:r w:rsidR="008A6D81">
        <w:rPr>
          <w:rFonts w:cs="Times New Roman"/>
          <w:sz w:val="26"/>
          <w:szCs w:val="26"/>
        </w:rPr>
        <w:t>6</w:t>
      </w:r>
      <w:r w:rsidRPr="0017227F">
        <w:rPr>
          <w:rFonts w:cs="Times New Roman"/>
          <w:sz w:val="26"/>
          <w:szCs w:val="26"/>
        </w:rPr>
        <w:t xml:space="preserve"> </w:t>
      </w:r>
      <w:proofErr w:type="spellStart"/>
      <w:r w:rsidRPr="0017227F">
        <w:rPr>
          <w:rFonts w:cs="Times New Roman"/>
          <w:sz w:val="26"/>
          <w:szCs w:val="26"/>
          <w:lang w:val="ru-RU"/>
        </w:rPr>
        <w:t>році</w:t>
      </w:r>
      <w:proofErr w:type="spellEnd"/>
      <w:r w:rsidRPr="0017227F">
        <w:rPr>
          <w:rFonts w:cs="Times New Roman"/>
          <w:sz w:val="26"/>
          <w:szCs w:val="26"/>
        </w:rPr>
        <w:t xml:space="preserve"> </w:t>
      </w:r>
      <w:proofErr w:type="spellStart"/>
      <w:r w:rsidRPr="0017227F">
        <w:rPr>
          <w:rFonts w:cs="Times New Roman"/>
          <w:sz w:val="26"/>
          <w:szCs w:val="26"/>
          <w:lang w:val="ru-RU"/>
        </w:rPr>
        <w:t>діти</w:t>
      </w:r>
      <w:proofErr w:type="spellEnd"/>
      <w:r w:rsidRPr="0017227F">
        <w:rPr>
          <w:rFonts w:cs="Times New Roman"/>
          <w:sz w:val="26"/>
          <w:szCs w:val="26"/>
        </w:rPr>
        <w:t xml:space="preserve"> </w:t>
      </w:r>
      <w:proofErr w:type="spellStart"/>
      <w:r w:rsidRPr="0017227F">
        <w:rPr>
          <w:rFonts w:cs="Times New Roman"/>
          <w:sz w:val="26"/>
          <w:szCs w:val="26"/>
          <w:lang w:val="ru-RU"/>
        </w:rPr>
        <w:t>йдуть</w:t>
      </w:r>
      <w:proofErr w:type="spellEnd"/>
      <w:r w:rsidRPr="0017227F">
        <w:rPr>
          <w:rFonts w:cs="Times New Roman"/>
          <w:sz w:val="26"/>
          <w:szCs w:val="26"/>
          <w:lang w:val="ru-RU"/>
        </w:rPr>
        <w:t xml:space="preserve">  в школу з  </w:t>
      </w:r>
      <w:proofErr w:type="spellStart"/>
      <w:r w:rsidRPr="0017227F">
        <w:rPr>
          <w:rFonts w:cs="Times New Roman"/>
          <w:sz w:val="26"/>
          <w:szCs w:val="26"/>
          <w:lang w:val="ru-RU"/>
        </w:rPr>
        <w:t>виправленою</w:t>
      </w:r>
      <w:proofErr w:type="spellEnd"/>
      <w:r w:rsidRPr="0017227F">
        <w:rPr>
          <w:rFonts w:cs="Times New Roman"/>
          <w:sz w:val="26"/>
          <w:szCs w:val="26"/>
        </w:rPr>
        <w:t xml:space="preserve"> </w:t>
      </w:r>
      <w:proofErr w:type="spellStart"/>
      <w:r w:rsidRPr="0017227F">
        <w:rPr>
          <w:rFonts w:cs="Times New Roman"/>
          <w:sz w:val="26"/>
          <w:szCs w:val="26"/>
          <w:lang w:val="ru-RU"/>
        </w:rPr>
        <w:t>мовою</w:t>
      </w:r>
      <w:proofErr w:type="spellEnd"/>
      <w:r w:rsidRPr="0017227F">
        <w:rPr>
          <w:rFonts w:cs="Times New Roman"/>
          <w:sz w:val="26"/>
          <w:szCs w:val="26"/>
          <w:lang w:val="ru-RU"/>
        </w:rPr>
        <w:t>.</w:t>
      </w:r>
    </w:p>
    <w:p w14:paraId="239DA6C8" w14:textId="77777777" w:rsidR="005415AD" w:rsidRPr="0017227F" w:rsidRDefault="005415AD" w:rsidP="000C7B39">
      <w:pPr>
        <w:spacing w:after="0"/>
        <w:ind w:firstLine="709"/>
        <w:jc w:val="both"/>
        <w:rPr>
          <w:rFonts w:cs="Times New Roman"/>
          <w:b/>
          <w:bCs/>
          <w:sz w:val="26"/>
          <w:szCs w:val="26"/>
          <w:lang w:val="ru-RU"/>
        </w:rPr>
      </w:pPr>
    </w:p>
    <w:p w14:paraId="4D73836C" w14:textId="6158B827" w:rsidR="000C7B39" w:rsidRPr="0017227F" w:rsidRDefault="000C7B39" w:rsidP="000C7B39">
      <w:pPr>
        <w:spacing w:after="0"/>
        <w:ind w:firstLine="709"/>
        <w:jc w:val="both"/>
        <w:rPr>
          <w:rFonts w:cs="Times New Roman"/>
          <w:b/>
          <w:bCs/>
          <w:sz w:val="26"/>
          <w:szCs w:val="26"/>
          <w:lang w:val="ru-RU"/>
        </w:rPr>
      </w:pPr>
      <w:proofErr w:type="spellStart"/>
      <w:r w:rsidRPr="0017227F">
        <w:rPr>
          <w:rFonts w:cs="Times New Roman"/>
          <w:b/>
          <w:bCs/>
          <w:sz w:val="26"/>
          <w:szCs w:val="26"/>
          <w:lang w:val="ru-RU"/>
        </w:rPr>
        <w:t>Таблиця</w:t>
      </w:r>
      <w:proofErr w:type="spellEnd"/>
      <w:r w:rsidRPr="0017227F">
        <w:rPr>
          <w:rFonts w:cs="Times New Roman"/>
          <w:b/>
          <w:bCs/>
          <w:sz w:val="26"/>
          <w:szCs w:val="26"/>
        </w:rPr>
        <w:t xml:space="preserve"> </w:t>
      </w:r>
      <w:proofErr w:type="spellStart"/>
      <w:r w:rsidRPr="0017227F">
        <w:rPr>
          <w:rFonts w:cs="Times New Roman"/>
          <w:b/>
          <w:bCs/>
          <w:sz w:val="26"/>
          <w:szCs w:val="26"/>
          <w:lang w:val="ru-RU"/>
        </w:rPr>
        <w:t>результативності</w:t>
      </w:r>
      <w:proofErr w:type="spellEnd"/>
      <w:r w:rsidRPr="0017227F">
        <w:rPr>
          <w:rFonts w:cs="Times New Roman"/>
          <w:b/>
          <w:bCs/>
          <w:sz w:val="26"/>
          <w:szCs w:val="26"/>
        </w:rPr>
        <w:t xml:space="preserve"> </w:t>
      </w:r>
      <w:proofErr w:type="spellStart"/>
      <w:r w:rsidRPr="0017227F">
        <w:rPr>
          <w:rFonts w:cs="Times New Roman"/>
          <w:b/>
          <w:bCs/>
          <w:sz w:val="26"/>
          <w:szCs w:val="26"/>
          <w:lang w:val="ru-RU"/>
        </w:rPr>
        <w:t>корекційно-відновлювальної</w:t>
      </w:r>
      <w:proofErr w:type="spellEnd"/>
      <w:r w:rsidRPr="0017227F">
        <w:rPr>
          <w:rFonts w:cs="Times New Roman"/>
          <w:b/>
          <w:bCs/>
          <w:sz w:val="26"/>
          <w:szCs w:val="26"/>
        </w:rPr>
        <w:t xml:space="preserve"> </w:t>
      </w:r>
      <w:proofErr w:type="spellStart"/>
      <w:r w:rsidRPr="0017227F">
        <w:rPr>
          <w:rFonts w:cs="Times New Roman"/>
          <w:b/>
          <w:bCs/>
          <w:sz w:val="26"/>
          <w:szCs w:val="26"/>
          <w:lang w:val="ru-RU"/>
        </w:rPr>
        <w:t>роботи</w:t>
      </w:r>
      <w:proofErr w:type="spellEnd"/>
      <w:r w:rsidRPr="0017227F">
        <w:rPr>
          <w:rFonts w:cs="Times New Roman"/>
          <w:b/>
          <w:bCs/>
          <w:sz w:val="26"/>
          <w:szCs w:val="26"/>
          <w:lang w:val="ru-RU"/>
        </w:rPr>
        <w:t xml:space="preserve"> з </w:t>
      </w:r>
      <w:proofErr w:type="spellStart"/>
      <w:r w:rsidRPr="0017227F">
        <w:rPr>
          <w:rFonts w:cs="Times New Roman"/>
          <w:b/>
          <w:bCs/>
          <w:sz w:val="26"/>
          <w:szCs w:val="26"/>
          <w:lang w:val="ru-RU"/>
        </w:rPr>
        <w:t>дітьми</w:t>
      </w:r>
      <w:proofErr w:type="spellEnd"/>
    </w:p>
    <w:p w14:paraId="519BCEC8" w14:textId="77777777" w:rsidR="005415AD" w:rsidRPr="0017227F" w:rsidRDefault="005415AD" w:rsidP="000C7B39">
      <w:pPr>
        <w:spacing w:after="0"/>
        <w:ind w:firstLine="709"/>
        <w:jc w:val="both"/>
        <w:rPr>
          <w:rFonts w:cs="Times New Roman"/>
          <w:b/>
          <w:sz w:val="26"/>
          <w:szCs w:val="26"/>
        </w:rPr>
      </w:pPr>
    </w:p>
    <w:p w14:paraId="6385ACF6" w14:textId="77777777" w:rsidR="000C7B39" w:rsidRPr="0017227F" w:rsidRDefault="000C7B39" w:rsidP="000C7B39">
      <w:pPr>
        <w:spacing w:after="0"/>
        <w:ind w:firstLine="709"/>
        <w:jc w:val="both"/>
        <w:rPr>
          <w:rFonts w:cs="Times New Roman"/>
          <w:bCs/>
          <w:sz w:val="26"/>
          <w:szCs w:val="26"/>
        </w:rPr>
      </w:pPr>
    </w:p>
    <w:tbl>
      <w:tblPr>
        <w:tblW w:w="91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3201"/>
        <w:gridCol w:w="3780"/>
      </w:tblGrid>
      <w:tr w:rsidR="005415AD" w:rsidRPr="0017227F" w14:paraId="663E0E80" w14:textId="77777777" w:rsidTr="005415AD">
        <w:tc>
          <w:tcPr>
            <w:tcW w:w="2214" w:type="dxa"/>
            <w:tcBorders>
              <w:top w:val="single" w:sz="4" w:space="0" w:color="auto"/>
              <w:left w:val="single" w:sz="4" w:space="0" w:color="auto"/>
              <w:bottom w:val="single" w:sz="4" w:space="0" w:color="auto"/>
              <w:right w:val="single" w:sz="4" w:space="0" w:color="auto"/>
            </w:tcBorders>
            <w:hideMark/>
          </w:tcPr>
          <w:p w14:paraId="690D2AC5" w14:textId="77777777" w:rsidR="005415AD" w:rsidRPr="0017227F" w:rsidRDefault="005415AD" w:rsidP="005415AD">
            <w:pPr>
              <w:spacing w:after="0"/>
              <w:rPr>
                <w:rFonts w:cs="Times New Roman"/>
                <w:sz w:val="26"/>
                <w:szCs w:val="26"/>
                <w:lang w:val="ru-RU"/>
              </w:rPr>
            </w:pPr>
          </w:p>
          <w:p w14:paraId="056967FD" w14:textId="313212EF" w:rsidR="005415AD" w:rsidRPr="0017227F" w:rsidRDefault="005415AD" w:rsidP="005415AD">
            <w:pPr>
              <w:spacing w:after="0"/>
              <w:rPr>
                <w:rFonts w:cs="Times New Roman"/>
                <w:sz w:val="26"/>
                <w:szCs w:val="26"/>
                <w:lang w:val="ru-RU"/>
              </w:rPr>
            </w:pPr>
            <w:proofErr w:type="spellStart"/>
            <w:r w:rsidRPr="0017227F">
              <w:rPr>
                <w:rFonts w:cs="Times New Roman"/>
                <w:sz w:val="26"/>
                <w:szCs w:val="26"/>
                <w:lang w:val="ru-RU"/>
              </w:rPr>
              <w:t>Кількість</w:t>
            </w:r>
            <w:proofErr w:type="spellEnd"/>
            <w:r w:rsidRPr="0017227F">
              <w:rPr>
                <w:rFonts w:cs="Times New Roman"/>
                <w:sz w:val="26"/>
                <w:szCs w:val="26"/>
              </w:rPr>
              <w:t xml:space="preserve"> </w:t>
            </w:r>
            <w:proofErr w:type="spellStart"/>
            <w:r w:rsidRPr="0017227F">
              <w:rPr>
                <w:rFonts w:cs="Times New Roman"/>
                <w:sz w:val="26"/>
                <w:szCs w:val="26"/>
                <w:lang w:val="ru-RU"/>
              </w:rPr>
              <w:t>дітей</w:t>
            </w:r>
            <w:proofErr w:type="spellEnd"/>
          </w:p>
        </w:tc>
        <w:tc>
          <w:tcPr>
            <w:tcW w:w="3201" w:type="dxa"/>
            <w:tcBorders>
              <w:top w:val="single" w:sz="4" w:space="0" w:color="auto"/>
              <w:left w:val="single" w:sz="4" w:space="0" w:color="auto"/>
              <w:bottom w:val="single" w:sz="4" w:space="0" w:color="auto"/>
              <w:right w:val="single" w:sz="4" w:space="0" w:color="auto"/>
            </w:tcBorders>
            <w:hideMark/>
          </w:tcPr>
          <w:p w14:paraId="37C716D9" w14:textId="77777777" w:rsidR="005415AD" w:rsidRPr="0017227F" w:rsidRDefault="005415AD" w:rsidP="005617B2">
            <w:pPr>
              <w:spacing w:after="0"/>
              <w:rPr>
                <w:rFonts w:cs="Times New Roman"/>
                <w:sz w:val="26"/>
                <w:szCs w:val="26"/>
                <w:lang w:val="ru-RU"/>
              </w:rPr>
            </w:pPr>
            <w:proofErr w:type="spellStart"/>
            <w:r w:rsidRPr="0017227F">
              <w:rPr>
                <w:rFonts w:cs="Times New Roman"/>
                <w:sz w:val="26"/>
                <w:szCs w:val="26"/>
                <w:lang w:val="ru-RU"/>
              </w:rPr>
              <w:t>Вчитель</w:t>
            </w:r>
            <w:proofErr w:type="spellEnd"/>
            <w:r w:rsidRPr="0017227F">
              <w:rPr>
                <w:rFonts w:cs="Times New Roman"/>
                <w:sz w:val="26"/>
                <w:szCs w:val="26"/>
                <w:lang w:val="ru-RU"/>
              </w:rPr>
              <w:t xml:space="preserve"> логопед</w:t>
            </w:r>
          </w:p>
        </w:tc>
        <w:tc>
          <w:tcPr>
            <w:tcW w:w="3780" w:type="dxa"/>
            <w:tcBorders>
              <w:top w:val="single" w:sz="4" w:space="0" w:color="auto"/>
              <w:left w:val="single" w:sz="4" w:space="0" w:color="auto"/>
              <w:bottom w:val="single" w:sz="4" w:space="0" w:color="auto"/>
              <w:right w:val="single" w:sz="4" w:space="0" w:color="auto"/>
            </w:tcBorders>
            <w:hideMark/>
          </w:tcPr>
          <w:p w14:paraId="6BC456AD" w14:textId="77777777" w:rsidR="005415AD" w:rsidRPr="0017227F" w:rsidRDefault="005415AD" w:rsidP="005415AD">
            <w:pPr>
              <w:spacing w:after="0"/>
              <w:ind w:firstLine="709"/>
              <w:rPr>
                <w:rFonts w:cs="Times New Roman"/>
                <w:sz w:val="26"/>
                <w:szCs w:val="26"/>
                <w:lang w:val="ru-RU"/>
              </w:rPr>
            </w:pPr>
            <w:proofErr w:type="spellStart"/>
            <w:r w:rsidRPr="0017227F">
              <w:rPr>
                <w:rFonts w:cs="Times New Roman"/>
                <w:sz w:val="26"/>
                <w:szCs w:val="26"/>
                <w:lang w:val="ru-RU"/>
              </w:rPr>
              <w:t>Результативність</w:t>
            </w:r>
            <w:proofErr w:type="spellEnd"/>
          </w:p>
        </w:tc>
      </w:tr>
      <w:tr w:rsidR="005415AD" w:rsidRPr="0017227F" w14:paraId="625DBB88" w14:textId="77777777" w:rsidTr="005415AD">
        <w:tc>
          <w:tcPr>
            <w:tcW w:w="2214" w:type="dxa"/>
            <w:tcBorders>
              <w:top w:val="single" w:sz="4" w:space="0" w:color="auto"/>
              <w:left w:val="single" w:sz="4" w:space="0" w:color="auto"/>
              <w:bottom w:val="single" w:sz="4" w:space="0" w:color="auto"/>
              <w:right w:val="single" w:sz="4" w:space="0" w:color="auto"/>
            </w:tcBorders>
            <w:hideMark/>
          </w:tcPr>
          <w:p w14:paraId="72B6B187" w14:textId="2AA1AC76" w:rsidR="005415AD" w:rsidRPr="0017227F" w:rsidRDefault="008A6D81" w:rsidP="005415AD">
            <w:pPr>
              <w:spacing w:after="0"/>
              <w:rPr>
                <w:rFonts w:cs="Times New Roman"/>
                <w:sz w:val="26"/>
                <w:szCs w:val="26"/>
                <w:lang w:val="ru-RU"/>
              </w:rPr>
            </w:pPr>
            <w:r>
              <w:rPr>
                <w:rFonts w:cs="Times New Roman"/>
                <w:sz w:val="26"/>
                <w:szCs w:val="26"/>
              </w:rPr>
              <w:t>13</w:t>
            </w:r>
            <w:r w:rsidR="005415AD" w:rsidRPr="0017227F">
              <w:rPr>
                <w:rFonts w:cs="Times New Roman"/>
                <w:sz w:val="26"/>
                <w:szCs w:val="26"/>
              </w:rPr>
              <w:t xml:space="preserve"> </w:t>
            </w:r>
            <w:proofErr w:type="spellStart"/>
            <w:r w:rsidR="005415AD" w:rsidRPr="0017227F">
              <w:rPr>
                <w:rFonts w:cs="Times New Roman"/>
                <w:sz w:val="26"/>
                <w:szCs w:val="26"/>
                <w:lang w:val="ru-RU"/>
              </w:rPr>
              <w:t>дітей</w:t>
            </w:r>
            <w:proofErr w:type="spellEnd"/>
          </w:p>
          <w:p w14:paraId="13952AA0" w14:textId="77777777" w:rsidR="005415AD" w:rsidRPr="0017227F" w:rsidRDefault="005415AD" w:rsidP="005415AD">
            <w:pPr>
              <w:spacing w:after="0"/>
              <w:ind w:firstLine="709"/>
              <w:rPr>
                <w:rFonts w:cs="Times New Roman"/>
                <w:sz w:val="26"/>
                <w:szCs w:val="26"/>
                <w:lang w:val="ru-RU"/>
              </w:rPr>
            </w:pPr>
          </w:p>
          <w:p w14:paraId="65C587DE" w14:textId="72A37C00" w:rsidR="005415AD" w:rsidRPr="0017227F" w:rsidRDefault="008A6D81" w:rsidP="005415AD">
            <w:pPr>
              <w:spacing w:after="0"/>
              <w:rPr>
                <w:rFonts w:cs="Times New Roman"/>
                <w:sz w:val="26"/>
                <w:szCs w:val="26"/>
                <w:lang w:val="ru-RU"/>
              </w:rPr>
            </w:pPr>
            <w:r>
              <w:rPr>
                <w:rFonts w:cs="Times New Roman"/>
                <w:sz w:val="26"/>
                <w:szCs w:val="26"/>
                <w:lang w:val="ru-RU"/>
              </w:rPr>
              <w:t>14</w:t>
            </w:r>
            <w:r w:rsidR="005415AD" w:rsidRPr="0017227F">
              <w:rPr>
                <w:rFonts w:cs="Times New Roman"/>
                <w:sz w:val="26"/>
                <w:szCs w:val="26"/>
              </w:rPr>
              <w:t xml:space="preserve"> </w:t>
            </w:r>
            <w:proofErr w:type="spellStart"/>
            <w:r w:rsidR="005415AD" w:rsidRPr="0017227F">
              <w:rPr>
                <w:rFonts w:cs="Times New Roman"/>
                <w:sz w:val="26"/>
                <w:szCs w:val="26"/>
                <w:lang w:val="ru-RU"/>
              </w:rPr>
              <w:t>дітей</w:t>
            </w:r>
            <w:proofErr w:type="spellEnd"/>
          </w:p>
        </w:tc>
        <w:tc>
          <w:tcPr>
            <w:tcW w:w="3201" w:type="dxa"/>
            <w:tcBorders>
              <w:top w:val="single" w:sz="4" w:space="0" w:color="auto"/>
              <w:left w:val="single" w:sz="4" w:space="0" w:color="auto"/>
              <w:bottom w:val="single" w:sz="4" w:space="0" w:color="auto"/>
              <w:right w:val="single" w:sz="4" w:space="0" w:color="auto"/>
            </w:tcBorders>
            <w:hideMark/>
          </w:tcPr>
          <w:p w14:paraId="65FA4B5A" w14:textId="77777777" w:rsidR="005415AD" w:rsidRPr="0017227F" w:rsidRDefault="005415AD" w:rsidP="005415AD">
            <w:pPr>
              <w:spacing w:after="0"/>
              <w:rPr>
                <w:rFonts w:cs="Times New Roman"/>
                <w:sz w:val="26"/>
                <w:szCs w:val="26"/>
                <w:lang w:val="ru-RU"/>
              </w:rPr>
            </w:pPr>
            <w:r w:rsidRPr="0017227F">
              <w:rPr>
                <w:rFonts w:cs="Times New Roman"/>
                <w:sz w:val="26"/>
                <w:szCs w:val="26"/>
                <w:lang w:val="ru-RU"/>
              </w:rPr>
              <w:t>Ситник Н.Ю.</w:t>
            </w:r>
          </w:p>
          <w:p w14:paraId="27CE4B37" w14:textId="77777777" w:rsidR="005415AD" w:rsidRPr="0017227F" w:rsidRDefault="005415AD" w:rsidP="005415AD">
            <w:pPr>
              <w:spacing w:after="0"/>
              <w:ind w:firstLine="709"/>
              <w:rPr>
                <w:rFonts w:cs="Times New Roman"/>
                <w:sz w:val="26"/>
                <w:szCs w:val="26"/>
              </w:rPr>
            </w:pPr>
            <w:r w:rsidRPr="0017227F">
              <w:rPr>
                <w:rFonts w:cs="Times New Roman"/>
                <w:sz w:val="26"/>
                <w:szCs w:val="26"/>
              </w:rPr>
              <w:t xml:space="preserve">    </w:t>
            </w:r>
          </w:p>
          <w:p w14:paraId="4E29B7A0" w14:textId="0F1EE956" w:rsidR="005415AD" w:rsidRPr="0017227F" w:rsidRDefault="005415AD" w:rsidP="005415AD">
            <w:pPr>
              <w:spacing w:after="0"/>
              <w:rPr>
                <w:rFonts w:cs="Times New Roman"/>
                <w:sz w:val="26"/>
                <w:szCs w:val="26"/>
              </w:rPr>
            </w:pPr>
            <w:proofErr w:type="spellStart"/>
            <w:r w:rsidRPr="0017227F">
              <w:rPr>
                <w:rFonts w:cs="Times New Roman"/>
                <w:sz w:val="26"/>
                <w:szCs w:val="26"/>
              </w:rPr>
              <w:t>Січкарук</w:t>
            </w:r>
            <w:proofErr w:type="spellEnd"/>
            <w:r w:rsidRPr="0017227F">
              <w:rPr>
                <w:rFonts w:cs="Times New Roman"/>
                <w:sz w:val="26"/>
                <w:szCs w:val="26"/>
              </w:rPr>
              <w:t xml:space="preserve"> І.Й.</w:t>
            </w:r>
          </w:p>
        </w:tc>
        <w:tc>
          <w:tcPr>
            <w:tcW w:w="3780" w:type="dxa"/>
            <w:tcBorders>
              <w:top w:val="single" w:sz="4" w:space="0" w:color="auto"/>
              <w:left w:val="single" w:sz="4" w:space="0" w:color="auto"/>
              <w:bottom w:val="single" w:sz="4" w:space="0" w:color="auto"/>
              <w:right w:val="single" w:sz="4" w:space="0" w:color="auto"/>
            </w:tcBorders>
            <w:hideMark/>
          </w:tcPr>
          <w:p w14:paraId="31765F99" w14:textId="21C28982" w:rsidR="005415AD" w:rsidRPr="0017227F" w:rsidRDefault="005415AD" w:rsidP="005415AD">
            <w:pPr>
              <w:spacing w:after="0"/>
              <w:ind w:firstLine="709"/>
              <w:rPr>
                <w:rFonts w:cs="Times New Roman"/>
                <w:sz w:val="26"/>
                <w:szCs w:val="26"/>
                <w:lang w:val="ru-RU"/>
              </w:rPr>
            </w:pPr>
            <w:r w:rsidRPr="0017227F">
              <w:rPr>
                <w:rFonts w:cs="Times New Roman"/>
                <w:sz w:val="26"/>
                <w:szCs w:val="26"/>
              </w:rPr>
              <w:t>9</w:t>
            </w:r>
            <w:r w:rsidR="005617B2" w:rsidRPr="0017227F">
              <w:rPr>
                <w:rFonts w:cs="Times New Roman"/>
                <w:sz w:val="26"/>
                <w:szCs w:val="26"/>
              </w:rPr>
              <w:t>3</w:t>
            </w:r>
            <w:r w:rsidRPr="0017227F">
              <w:rPr>
                <w:rFonts w:cs="Times New Roman"/>
                <w:sz w:val="26"/>
                <w:szCs w:val="26"/>
                <w:lang w:val="ru-RU"/>
              </w:rPr>
              <w:t>%</w:t>
            </w:r>
          </w:p>
          <w:p w14:paraId="3DFD075C" w14:textId="77777777" w:rsidR="005415AD" w:rsidRPr="0017227F" w:rsidRDefault="005415AD" w:rsidP="005415AD">
            <w:pPr>
              <w:spacing w:after="0"/>
              <w:ind w:firstLine="709"/>
              <w:rPr>
                <w:rFonts w:cs="Times New Roman"/>
                <w:sz w:val="26"/>
                <w:szCs w:val="26"/>
              </w:rPr>
            </w:pPr>
          </w:p>
          <w:p w14:paraId="253E4EB2" w14:textId="3B479ED9" w:rsidR="005415AD" w:rsidRPr="0017227F" w:rsidRDefault="005415AD" w:rsidP="005415AD">
            <w:pPr>
              <w:spacing w:after="0"/>
              <w:ind w:firstLine="709"/>
              <w:rPr>
                <w:rFonts w:cs="Times New Roman"/>
                <w:sz w:val="26"/>
                <w:szCs w:val="26"/>
                <w:lang w:val="ru-RU"/>
              </w:rPr>
            </w:pPr>
            <w:r w:rsidRPr="0017227F">
              <w:rPr>
                <w:rFonts w:cs="Times New Roman"/>
                <w:sz w:val="26"/>
                <w:szCs w:val="26"/>
                <w:lang w:val="ru-RU"/>
              </w:rPr>
              <w:t>86%</w:t>
            </w:r>
          </w:p>
        </w:tc>
      </w:tr>
    </w:tbl>
    <w:p w14:paraId="40F04B70" w14:textId="77777777" w:rsidR="000C7B39" w:rsidRPr="0017227F" w:rsidRDefault="000C7B39" w:rsidP="000C7B39">
      <w:pPr>
        <w:spacing w:after="0"/>
        <w:ind w:firstLine="709"/>
        <w:jc w:val="both"/>
        <w:rPr>
          <w:rFonts w:cs="Times New Roman"/>
          <w:b/>
          <w:sz w:val="26"/>
          <w:szCs w:val="26"/>
        </w:rPr>
      </w:pPr>
    </w:p>
    <w:p w14:paraId="5D8AEB44" w14:textId="1D0696FE" w:rsidR="000C7B39" w:rsidRPr="0017227F" w:rsidRDefault="000C7B39" w:rsidP="000C7B39">
      <w:pPr>
        <w:spacing w:after="0"/>
        <w:ind w:firstLine="709"/>
        <w:jc w:val="both"/>
        <w:rPr>
          <w:rFonts w:cs="Times New Roman"/>
          <w:sz w:val="26"/>
          <w:szCs w:val="26"/>
        </w:rPr>
      </w:pPr>
      <w:r w:rsidRPr="0017227F">
        <w:rPr>
          <w:rFonts w:cs="Times New Roman"/>
          <w:b/>
          <w:sz w:val="26"/>
          <w:szCs w:val="26"/>
        </w:rPr>
        <w:t>Протягом 202</w:t>
      </w:r>
      <w:r w:rsidR="008A6D81">
        <w:rPr>
          <w:rFonts w:cs="Times New Roman"/>
          <w:b/>
          <w:sz w:val="26"/>
          <w:szCs w:val="26"/>
        </w:rPr>
        <w:t>5</w:t>
      </w:r>
      <w:r w:rsidR="005415AD" w:rsidRPr="0017227F">
        <w:rPr>
          <w:rFonts w:cs="Times New Roman"/>
          <w:b/>
          <w:sz w:val="26"/>
          <w:szCs w:val="26"/>
        </w:rPr>
        <w:t>-</w:t>
      </w:r>
      <w:r w:rsidRPr="0017227F">
        <w:rPr>
          <w:rFonts w:cs="Times New Roman"/>
          <w:b/>
          <w:sz w:val="26"/>
          <w:szCs w:val="26"/>
        </w:rPr>
        <w:t>202</w:t>
      </w:r>
      <w:r w:rsidR="008A6D81">
        <w:rPr>
          <w:rFonts w:cs="Times New Roman"/>
          <w:b/>
          <w:sz w:val="26"/>
          <w:szCs w:val="26"/>
        </w:rPr>
        <w:t>6</w:t>
      </w:r>
      <w:r w:rsidRPr="0017227F">
        <w:rPr>
          <w:rFonts w:cs="Times New Roman"/>
          <w:b/>
          <w:sz w:val="26"/>
          <w:szCs w:val="26"/>
        </w:rPr>
        <w:t xml:space="preserve"> </w:t>
      </w:r>
      <w:proofErr w:type="spellStart"/>
      <w:r w:rsidRPr="0017227F">
        <w:rPr>
          <w:rFonts w:cs="Times New Roman"/>
          <w:b/>
          <w:sz w:val="26"/>
          <w:szCs w:val="26"/>
        </w:rPr>
        <w:t>н.р</w:t>
      </w:r>
      <w:proofErr w:type="spellEnd"/>
      <w:r w:rsidRPr="0017227F">
        <w:rPr>
          <w:rFonts w:cs="Times New Roman"/>
          <w:b/>
          <w:sz w:val="26"/>
          <w:szCs w:val="26"/>
        </w:rPr>
        <w:t xml:space="preserve">. активною була робота з батьками вихованців. </w:t>
      </w:r>
    </w:p>
    <w:p w14:paraId="357078E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Співпрацюючи з батьками, педагогами проведено  загальні та групові збори, ряд  бесід, дні відкритих дверей, круглі столи,  свята та  розваги.  Особливу увагу приділяли індивідуальним формам роботи з батьками. </w:t>
      </w:r>
      <w:r w:rsidRPr="0017227F">
        <w:rPr>
          <w:rFonts w:cs="Times New Roman"/>
          <w:sz w:val="26"/>
          <w:szCs w:val="26"/>
          <w:lang w:val="ru-RU"/>
        </w:rPr>
        <w:t xml:space="preserve">Результатом </w:t>
      </w:r>
      <w:proofErr w:type="spellStart"/>
      <w:r w:rsidRPr="0017227F">
        <w:rPr>
          <w:rFonts w:cs="Times New Roman"/>
          <w:sz w:val="26"/>
          <w:szCs w:val="26"/>
          <w:lang w:val="ru-RU"/>
        </w:rPr>
        <w:t>такої</w:t>
      </w:r>
      <w:proofErr w:type="spellEnd"/>
      <w:r w:rsidRPr="0017227F">
        <w:rPr>
          <w:rFonts w:cs="Times New Roman"/>
          <w:sz w:val="26"/>
          <w:szCs w:val="26"/>
        </w:rPr>
        <w:t xml:space="preserve"> </w:t>
      </w:r>
      <w:proofErr w:type="spellStart"/>
      <w:r w:rsidRPr="0017227F">
        <w:rPr>
          <w:rFonts w:cs="Times New Roman"/>
          <w:sz w:val="26"/>
          <w:szCs w:val="26"/>
          <w:lang w:val="ru-RU"/>
        </w:rPr>
        <w:t>діяльності</w:t>
      </w:r>
      <w:proofErr w:type="spellEnd"/>
      <w:r w:rsidRPr="0017227F">
        <w:rPr>
          <w:rFonts w:cs="Times New Roman"/>
          <w:sz w:val="26"/>
          <w:szCs w:val="26"/>
          <w:lang w:val="ru-RU"/>
        </w:rPr>
        <w:t xml:space="preserve"> стало </w:t>
      </w:r>
      <w:proofErr w:type="spellStart"/>
      <w:r w:rsidRPr="0017227F">
        <w:rPr>
          <w:rFonts w:cs="Times New Roman"/>
          <w:sz w:val="26"/>
          <w:szCs w:val="26"/>
          <w:lang w:val="ru-RU"/>
        </w:rPr>
        <w:t>зростання</w:t>
      </w:r>
      <w:proofErr w:type="spellEnd"/>
      <w:r w:rsidRPr="0017227F">
        <w:rPr>
          <w:rFonts w:cs="Times New Roman"/>
          <w:sz w:val="26"/>
          <w:szCs w:val="26"/>
          <w:lang w:val="ru-RU"/>
        </w:rPr>
        <w:t xml:space="preserve"> авторитету </w:t>
      </w:r>
      <w:proofErr w:type="spellStart"/>
      <w:r w:rsidRPr="0017227F">
        <w:rPr>
          <w:rFonts w:cs="Times New Roman"/>
          <w:sz w:val="26"/>
          <w:szCs w:val="26"/>
          <w:lang w:val="ru-RU"/>
        </w:rPr>
        <w:t>педагогів</w:t>
      </w:r>
      <w:proofErr w:type="spellEnd"/>
      <w:r w:rsidRPr="0017227F">
        <w:rPr>
          <w:rFonts w:cs="Times New Roman"/>
          <w:sz w:val="26"/>
          <w:szCs w:val="26"/>
        </w:rPr>
        <w:t xml:space="preserve"> </w:t>
      </w:r>
      <w:proofErr w:type="spellStart"/>
      <w:r w:rsidRPr="0017227F">
        <w:rPr>
          <w:rFonts w:cs="Times New Roman"/>
          <w:sz w:val="26"/>
          <w:szCs w:val="26"/>
          <w:lang w:val="ru-RU"/>
        </w:rPr>
        <w:t>серед</w:t>
      </w:r>
      <w:proofErr w:type="spellEnd"/>
      <w:r w:rsidRPr="0017227F">
        <w:rPr>
          <w:rFonts w:cs="Times New Roman"/>
          <w:sz w:val="26"/>
          <w:szCs w:val="26"/>
        </w:rPr>
        <w:t xml:space="preserve"> </w:t>
      </w:r>
      <w:proofErr w:type="spellStart"/>
      <w:r w:rsidRPr="0017227F">
        <w:rPr>
          <w:rFonts w:cs="Times New Roman"/>
          <w:sz w:val="26"/>
          <w:szCs w:val="26"/>
          <w:lang w:val="ru-RU"/>
        </w:rPr>
        <w:t>батьків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встановлення</w:t>
      </w:r>
      <w:proofErr w:type="spellEnd"/>
      <w:r w:rsidRPr="0017227F">
        <w:rPr>
          <w:rFonts w:cs="Times New Roman"/>
          <w:sz w:val="26"/>
          <w:szCs w:val="26"/>
        </w:rPr>
        <w:t xml:space="preserve"> </w:t>
      </w:r>
      <w:proofErr w:type="spellStart"/>
      <w:r w:rsidRPr="0017227F">
        <w:rPr>
          <w:rFonts w:cs="Times New Roman"/>
          <w:sz w:val="26"/>
          <w:szCs w:val="26"/>
          <w:lang w:val="ru-RU"/>
        </w:rPr>
        <w:t>міцних</w:t>
      </w:r>
      <w:proofErr w:type="spellEnd"/>
      <w:r w:rsidRPr="0017227F">
        <w:rPr>
          <w:rFonts w:cs="Times New Roman"/>
          <w:sz w:val="26"/>
          <w:szCs w:val="26"/>
          <w:lang w:val="ru-RU"/>
        </w:rPr>
        <w:t xml:space="preserve">, </w:t>
      </w:r>
      <w:proofErr w:type="spellStart"/>
      <w:r w:rsidRPr="0017227F">
        <w:rPr>
          <w:rFonts w:cs="Times New Roman"/>
          <w:sz w:val="26"/>
          <w:szCs w:val="26"/>
          <w:lang w:val="ru-RU"/>
        </w:rPr>
        <w:t>емоційно-позитивних</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доброзичливих</w:t>
      </w:r>
      <w:proofErr w:type="spellEnd"/>
      <w:r w:rsidRPr="0017227F">
        <w:rPr>
          <w:rFonts w:cs="Times New Roman"/>
          <w:sz w:val="26"/>
          <w:szCs w:val="26"/>
        </w:rPr>
        <w:t xml:space="preserve"> </w:t>
      </w:r>
      <w:proofErr w:type="spellStart"/>
      <w:r w:rsidRPr="0017227F">
        <w:rPr>
          <w:rFonts w:cs="Times New Roman"/>
          <w:sz w:val="26"/>
          <w:szCs w:val="26"/>
          <w:lang w:val="ru-RU"/>
        </w:rPr>
        <w:t>стосунків</w:t>
      </w:r>
      <w:proofErr w:type="spellEnd"/>
      <w:r w:rsidRPr="0017227F">
        <w:rPr>
          <w:rFonts w:cs="Times New Roman"/>
          <w:sz w:val="26"/>
          <w:szCs w:val="26"/>
          <w:lang w:val="ru-RU"/>
        </w:rPr>
        <w:t xml:space="preserve"> з родинами. </w:t>
      </w:r>
      <w:r w:rsidRPr="0017227F">
        <w:rPr>
          <w:rFonts w:cs="Times New Roman"/>
          <w:sz w:val="26"/>
          <w:szCs w:val="26"/>
        </w:rPr>
        <w:t xml:space="preserve">Вивчення відповідної документації,  бесіди з батьками, свідчать про те, що робота з батьками   ведеться систематично, існує зв’язок і співробітництво між сім’єю і  на основі взаємної допомоги, довір’я та поваги. </w:t>
      </w:r>
      <w:proofErr w:type="gramStart"/>
      <w:r w:rsidRPr="0017227F">
        <w:rPr>
          <w:rFonts w:cs="Times New Roman"/>
          <w:sz w:val="26"/>
          <w:szCs w:val="26"/>
          <w:lang w:val="ru-RU"/>
        </w:rPr>
        <w:t xml:space="preserve">В  </w:t>
      </w:r>
      <w:proofErr w:type="spellStart"/>
      <w:r w:rsidRPr="0017227F">
        <w:rPr>
          <w:rFonts w:cs="Times New Roman"/>
          <w:sz w:val="26"/>
          <w:szCs w:val="26"/>
          <w:lang w:val="ru-RU"/>
        </w:rPr>
        <w:t>роздягальн</w:t>
      </w:r>
      <w:r w:rsidRPr="0017227F">
        <w:rPr>
          <w:rFonts w:cs="Times New Roman"/>
          <w:sz w:val="26"/>
          <w:szCs w:val="26"/>
        </w:rPr>
        <w:t>ях</w:t>
      </w:r>
      <w:proofErr w:type="spellEnd"/>
      <w:proofErr w:type="gramEnd"/>
      <w:r w:rsidRPr="0017227F">
        <w:rPr>
          <w:rFonts w:cs="Times New Roman"/>
          <w:sz w:val="26"/>
          <w:szCs w:val="26"/>
          <w:lang w:val="ru-RU"/>
        </w:rPr>
        <w:t xml:space="preserve"> оформлено </w:t>
      </w:r>
      <w:proofErr w:type="spellStart"/>
      <w:r w:rsidRPr="0017227F">
        <w:rPr>
          <w:rFonts w:cs="Times New Roman"/>
          <w:sz w:val="26"/>
          <w:szCs w:val="26"/>
          <w:lang w:val="ru-RU"/>
        </w:rPr>
        <w:t>батьківські</w:t>
      </w:r>
      <w:proofErr w:type="spellEnd"/>
      <w:r w:rsidRPr="0017227F">
        <w:rPr>
          <w:rFonts w:cs="Times New Roman"/>
          <w:sz w:val="26"/>
          <w:szCs w:val="26"/>
        </w:rPr>
        <w:t xml:space="preserve"> </w:t>
      </w:r>
      <w:proofErr w:type="spellStart"/>
      <w:r w:rsidRPr="0017227F">
        <w:rPr>
          <w:rFonts w:cs="Times New Roman"/>
          <w:sz w:val="26"/>
          <w:szCs w:val="26"/>
          <w:lang w:val="ru-RU"/>
        </w:rPr>
        <w:t>куточки</w:t>
      </w:r>
      <w:proofErr w:type="spellEnd"/>
      <w:r w:rsidRPr="0017227F">
        <w:rPr>
          <w:rFonts w:cs="Times New Roman"/>
          <w:sz w:val="26"/>
          <w:szCs w:val="26"/>
          <w:lang w:val="ru-RU"/>
        </w:rPr>
        <w:t xml:space="preserve">, де </w:t>
      </w:r>
      <w:proofErr w:type="spellStart"/>
      <w:r w:rsidRPr="0017227F">
        <w:rPr>
          <w:rFonts w:cs="Times New Roman"/>
          <w:sz w:val="26"/>
          <w:szCs w:val="26"/>
          <w:lang w:val="ru-RU"/>
        </w:rPr>
        <w:t>містяться</w:t>
      </w:r>
      <w:proofErr w:type="spellEnd"/>
      <w:r w:rsidRPr="0017227F">
        <w:rPr>
          <w:rFonts w:cs="Times New Roman"/>
          <w:sz w:val="26"/>
          <w:szCs w:val="26"/>
        </w:rPr>
        <w:t xml:space="preserve"> </w:t>
      </w:r>
      <w:proofErr w:type="spellStart"/>
      <w:r w:rsidRPr="0017227F">
        <w:rPr>
          <w:rFonts w:cs="Times New Roman"/>
          <w:sz w:val="26"/>
          <w:szCs w:val="26"/>
          <w:lang w:val="ru-RU"/>
        </w:rPr>
        <w:t>матеріали</w:t>
      </w:r>
      <w:proofErr w:type="spellEnd"/>
      <w:r w:rsidRPr="0017227F">
        <w:rPr>
          <w:rFonts w:cs="Times New Roman"/>
          <w:sz w:val="26"/>
          <w:szCs w:val="26"/>
          <w:lang w:val="ru-RU"/>
        </w:rPr>
        <w:t xml:space="preserve"> з </w:t>
      </w:r>
      <w:proofErr w:type="spellStart"/>
      <w:r w:rsidRPr="0017227F">
        <w:rPr>
          <w:rFonts w:cs="Times New Roman"/>
          <w:sz w:val="26"/>
          <w:szCs w:val="26"/>
          <w:lang w:val="ru-RU"/>
        </w:rPr>
        <w:t>виховання</w:t>
      </w:r>
      <w:proofErr w:type="spellEnd"/>
      <w:r w:rsidRPr="0017227F">
        <w:rPr>
          <w:rFonts w:cs="Times New Roman"/>
          <w:sz w:val="26"/>
          <w:szCs w:val="26"/>
        </w:rPr>
        <w:t xml:space="preserve"> </w:t>
      </w:r>
      <w:proofErr w:type="spellStart"/>
      <w:r w:rsidRPr="0017227F">
        <w:rPr>
          <w:rFonts w:cs="Times New Roman"/>
          <w:sz w:val="26"/>
          <w:szCs w:val="26"/>
          <w:lang w:val="ru-RU"/>
        </w:rPr>
        <w:t>дітей</w:t>
      </w:r>
      <w:proofErr w:type="spellEnd"/>
      <w:r w:rsidRPr="0017227F">
        <w:rPr>
          <w:rFonts w:cs="Times New Roman"/>
          <w:sz w:val="26"/>
          <w:szCs w:val="26"/>
          <w:lang w:val="ru-RU"/>
        </w:rPr>
        <w:t xml:space="preserve">, </w:t>
      </w:r>
      <w:proofErr w:type="spellStart"/>
      <w:r w:rsidRPr="0017227F">
        <w:rPr>
          <w:rFonts w:cs="Times New Roman"/>
          <w:sz w:val="26"/>
          <w:szCs w:val="26"/>
          <w:lang w:val="ru-RU"/>
        </w:rPr>
        <w:t>розклад</w:t>
      </w:r>
      <w:proofErr w:type="spellEnd"/>
      <w:r w:rsidRPr="0017227F">
        <w:rPr>
          <w:rFonts w:cs="Times New Roman"/>
          <w:sz w:val="26"/>
          <w:szCs w:val="26"/>
          <w:lang w:val="ru-RU"/>
        </w:rPr>
        <w:t xml:space="preserve"> занять, режим дня, </w:t>
      </w:r>
      <w:proofErr w:type="spellStart"/>
      <w:r w:rsidRPr="0017227F">
        <w:rPr>
          <w:rFonts w:cs="Times New Roman"/>
          <w:sz w:val="26"/>
          <w:szCs w:val="26"/>
          <w:lang w:val="ru-RU"/>
        </w:rPr>
        <w:t>поради</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рекомендації</w:t>
      </w:r>
      <w:proofErr w:type="spellEnd"/>
      <w:r w:rsidRPr="0017227F">
        <w:rPr>
          <w:rFonts w:cs="Times New Roman"/>
          <w:sz w:val="26"/>
          <w:szCs w:val="26"/>
          <w:lang w:val="ru-RU"/>
        </w:rPr>
        <w:t xml:space="preserve"> батькам</w:t>
      </w:r>
      <w:r w:rsidRPr="0017227F">
        <w:rPr>
          <w:rFonts w:cs="Times New Roman"/>
          <w:sz w:val="26"/>
          <w:szCs w:val="26"/>
        </w:rPr>
        <w:t xml:space="preserve">. </w:t>
      </w:r>
    </w:p>
    <w:p w14:paraId="36DB10A8" w14:textId="77777777" w:rsidR="000C7B39" w:rsidRPr="0017227F" w:rsidRDefault="000C7B39" w:rsidP="000C7B39">
      <w:pPr>
        <w:spacing w:after="0"/>
        <w:ind w:firstLine="709"/>
        <w:jc w:val="both"/>
        <w:rPr>
          <w:rFonts w:cs="Times New Roman"/>
          <w:sz w:val="26"/>
          <w:szCs w:val="26"/>
          <w:lang w:val="ru-RU"/>
        </w:rPr>
      </w:pPr>
    </w:p>
    <w:p w14:paraId="0D1AD59A" w14:textId="77777777" w:rsidR="000C7B39" w:rsidRPr="0017227F" w:rsidRDefault="000C7B39" w:rsidP="000C7B39">
      <w:pPr>
        <w:spacing w:after="0"/>
        <w:ind w:firstLine="709"/>
        <w:jc w:val="both"/>
        <w:rPr>
          <w:rFonts w:cs="Times New Roman"/>
          <w:sz w:val="26"/>
          <w:szCs w:val="26"/>
          <w:lang w:bidi="uk-UA"/>
        </w:rPr>
      </w:pPr>
      <w:r w:rsidRPr="0017227F">
        <w:rPr>
          <w:rFonts w:cs="Times New Roman"/>
          <w:b/>
          <w:bCs/>
          <w:sz w:val="26"/>
          <w:szCs w:val="26"/>
          <w:lang w:bidi="uk-UA"/>
        </w:rPr>
        <w:t>Методична робота з педагогічними працівниками</w:t>
      </w:r>
    </w:p>
    <w:p w14:paraId="59811CE2"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В умовах освітніх, соціальних реформ діяльність ЗДО обумовлює систематичне вдосконалення змісту і методів освіти дошкільників; підвищення кваліфікації працівників, організацію психолого-педагогічної освіти батьків.  Педагогічний колектив закладу постійно працював над створенням єдиного методичного простору з інноваційної діяльності педагогів.   Керуючись у своїй роботі принципом особистісно-орієнтованого підходу до виховання дітей, педагоги систематично підвищують свою педагогічну майстерність.</w:t>
      </w:r>
    </w:p>
    <w:p w14:paraId="493DDCD2" w14:textId="28B4B2DF"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Методична робота була спрямована на навчання педагогів сучасним прийомам роботи з дітьми, впровадженню передового педагогічного досвіду, підвищення якості роботи з сім’ями вихованців, поповненню педагогічного процесу. Слід зазначити, що пошук організації навчання вихователів мав вигляд інтегрованого процесу під час якого відбувалося не тільки накопичення знань, але й формувався механізм самореалізації кожного вихователя, що в свою чергу, вплинуло на якість безпосередньої роботи з дітьми. </w:t>
      </w:r>
    </w:p>
    <w:p w14:paraId="654D5282"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Під час організації роботи з педпрацівниками використовувалися різні форми роботи: семінари, тренінги, відкриті перегляди, майстер-класи, які побудовані на інтерактивних формах навчання і сприяють розвитку творчості, ініціативи та підвищує якість освіти. Процес розвитку творчого потенціалу педагогів був ефективним завдяки: </w:t>
      </w:r>
    </w:p>
    <w:p w14:paraId="6263267B"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здійсненню діагностики рівня розвитку творчого потенціалу педагога; </w:t>
      </w:r>
    </w:p>
    <w:p w14:paraId="10C8340C"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використанню активних та інтерактивних форм методичної роботи; </w:t>
      </w:r>
    </w:p>
    <w:p w14:paraId="6B817165"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залученню педагогів до всіх форм методичної роботи; </w:t>
      </w:r>
    </w:p>
    <w:p w14:paraId="5FE82301"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lastRenderedPageBreak/>
        <w:t xml:space="preserve">- залученню педагогів до вивчення та впровадження в практику роботи елементів інноваційних технологій; </w:t>
      </w:r>
    </w:p>
    <w:p w14:paraId="6793CC2E"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 створенню умов для самоосвіти; </w:t>
      </w:r>
    </w:p>
    <w:p w14:paraId="2C0CF35A"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створенню сприятливого психологічного клімату в колективі.</w:t>
      </w:r>
    </w:p>
    <w:p w14:paraId="4E842864" w14:textId="14A3325E" w:rsidR="000C7B39" w:rsidRPr="0017227F" w:rsidRDefault="000C7B39" w:rsidP="005617B2">
      <w:pPr>
        <w:spacing w:after="0"/>
        <w:jc w:val="both"/>
        <w:rPr>
          <w:rFonts w:cs="Times New Roman"/>
          <w:sz w:val="26"/>
          <w:szCs w:val="26"/>
          <w:lang w:bidi="uk-UA"/>
        </w:rPr>
      </w:pPr>
      <w:r w:rsidRPr="0017227F">
        <w:rPr>
          <w:rFonts w:cs="Times New Roman"/>
          <w:bCs/>
          <w:sz w:val="26"/>
          <w:szCs w:val="26"/>
          <w:lang w:bidi="uk-UA"/>
        </w:rPr>
        <w:tab/>
        <w:t>На курсах підвищення кваліфікації (дистанційно</w:t>
      </w:r>
      <w:r w:rsidR="005617B2" w:rsidRPr="0017227F">
        <w:rPr>
          <w:rFonts w:cs="Times New Roman"/>
          <w:bCs/>
          <w:sz w:val="26"/>
          <w:szCs w:val="26"/>
          <w:lang w:bidi="uk-UA"/>
        </w:rPr>
        <w:t>-очно</w:t>
      </w:r>
      <w:r w:rsidRPr="0017227F">
        <w:rPr>
          <w:rFonts w:cs="Times New Roman"/>
          <w:bCs/>
          <w:sz w:val="26"/>
          <w:szCs w:val="26"/>
          <w:lang w:bidi="uk-UA"/>
        </w:rPr>
        <w:t>)</w:t>
      </w:r>
      <w:r w:rsidRPr="0017227F">
        <w:rPr>
          <w:rFonts w:cs="Times New Roman"/>
          <w:sz w:val="26"/>
          <w:szCs w:val="26"/>
          <w:lang w:bidi="uk-UA"/>
        </w:rPr>
        <w:t xml:space="preserve"> навчались  </w:t>
      </w:r>
      <w:r w:rsidR="005617B2" w:rsidRPr="0017227F">
        <w:rPr>
          <w:rFonts w:cs="Times New Roman"/>
          <w:sz w:val="26"/>
          <w:szCs w:val="26"/>
          <w:lang w:bidi="uk-UA"/>
        </w:rPr>
        <w:t xml:space="preserve">6 </w:t>
      </w:r>
      <w:r w:rsidRPr="0017227F">
        <w:rPr>
          <w:rFonts w:cs="Times New Roman"/>
          <w:bCs/>
          <w:sz w:val="26"/>
          <w:szCs w:val="26"/>
          <w:lang w:bidi="uk-UA"/>
        </w:rPr>
        <w:t>педагогів</w:t>
      </w:r>
      <w:r w:rsidR="005617B2" w:rsidRPr="0017227F">
        <w:rPr>
          <w:rFonts w:cs="Times New Roman"/>
          <w:bCs/>
          <w:sz w:val="26"/>
          <w:szCs w:val="26"/>
          <w:lang w:bidi="uk-UA"/>
        </w:rPr>
        <w:t>, очно – 1 п</w:t>
      </w:r>
      <w:r w:rsidR="00964AB0" w:rsidRPr="0017227F">
        <w:rPr>
          <w:rFonts w:cs="Times New Roman"/>
          <w:bCs/>
          <w:sz w:val="26"/>
          <w:szCs w:val="26"/>
          <w:lang w:bidi="uk-UA"/>
        </w:rPr>
        <w:t>е</w:t>
      </w:r>
      <w:r w:rsidR="005617B2" w:rsidRPr="0017227F">
        <w:rPr>
          <w:rFonts w:cs="Times New Roman"/>
          <w:bCs/>
          <w:sz w:val="26"/>
          <w:szCs w:val="26"/>
          <w:lang w:bidi="uk-UA"/>
        </w:rPr>
        <w:t xml:space="preserve">дагог. </w:t>
      </w:r>
      <w:r w:rsidRPr="0017227F">
        <w:rPr>
          <w:rFonts w:cs="Times New Roman"/>
          <w:bCs/>
          <w:sz w:val="26"/>
          <w:szCs w:val="26"/>
          <w:lang w:bidi="uk-UA"/>
        </w:rPr>
        <w:t>Атестації</w:t>
      </w:r>
      <w:r w:rsidRPr="0017227F">
        <w:rPr>
          <w:rFonts w:cs="Times New Roman"/>
          <w:sz w:val="26"/>
          <w:szCs w:val="26"/>
          <w:lang w:bidi="uk-UA"/>
        </w:rPr>
        <w:t xml:space="preserve"> педагогічних працівників сприяла підвищення рівня кваліфікації спеціалістів, показала тенденцію до їх професійного зростання. </w:t>
      </w:r>
    </w:p>
    <w:p w14:paraId="3F0E5B78" w14:textId="090B7CB8"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ab/>
        <w:t>У 202</w:t>
      </w:r>
      <w:r w:rsidR="008A6D81">
        <w:rPr>
          <w:rFonts w:cs="Times New Roman"/>
          <w:sz w:val="26"/>
          <w:szCs w:val="26"/>
          <w:lang w:bidi="uk-UA"/>
        </w:rPr>
        <w:t>6</w:t>
      </w:r>
      <w:r w:rsidRPr="0017227F">
        <w:rPr>
          <w:rFonts w:cs="Times New Roman"/>
          <w:sz w:val="26"/>
          <w:szCs w:val="26"/>
          <w:lang w:bidi="uk-UA"/>
        </w:rPr>
        <w:t xml:space="preserve"> році </w:t>
      </w:r>
      <w:proofErr w:type="spellStart"/>
      <w:r w:rsidR="008A6D81">
        <w:rPr>
          <w:rFonts w:cs="Times New Roman"/>
          <w:sz w:val="26"/>
          <w:szCs w:val="26"/>
          <w:lang w:bidi="uk-UA"/>
        </w:rPr>
        <w:t>проатестовано</w:t>
      </w:r>
      <w:proofErr w:type="spellEnd"/>
      <w:r w:rsidR="008A6D81">
        <w:rPr>
          <w:rFonts w:cs="Times New Roman"/>
          <w:sz w:val="26"/>
          <w:szCs w:val="26"/>
          <w:lang w:bidi="uk-UA"/>
        </w:rPr>
        <w:t xml:space="preserve"> одного вихователя. </w:t>
      </w:r>
      <w:proofErr w:type="spellStart"/>
      <w:r w:rsidR="008A6D81">
        <w:rPr>
          <w:rFonts w:cs="Times New Roman"/>
          <w:sz w:val="26"/>
          <w:szCs w:val="26"/>
          <w:lang w:bidi="uk-UA"/>
        </w:rPr>
        <w:t>Підтаверджено</w:t>
      </w:r>
      <w:proofErr w:type="spellEnd"/>
      <w:r w:rsidR="008A6D81">
        <w:rPr>
          <w:rFonts w:cs="Times New Roman"/>
          <w:sz w:val="26"/>
          <w:szCs w:val="26"/>
          <w:lang w:bidi="uk-UA"/>
        </w:rPr>
        <w:t xml:space="preserve"> вищу категорію та встановлено педагогічне звання «вихователь-методист»</w:t>
      </w:r>
    </w:p>
    <w:p w14:paraId="0AD05793" w14:textId="77777777" w:rsidR="000C7B39" w:rsidRPr="0017227F" w:rsidRDefault="000C7B39" w:rsidP="000C7B39">
      <w:pPr>
        <w:spacing w:after="0"/>
        <w:ind w:firstLine="709"/>
        <w:jc w:val="both"/>
        <w:rPr>
          <w:rFonts w:cs="Times New Roman"/>
          <w:sz w:val="26"/>
          <w:szCs w:val="26"/>
          <w:lang w:bidi="uk-UA"/>
        </w:rPr>
      </w:pPr>
    </w:p>
    <w:p w14:paraId="75BC6323" w14:textId="77777777" w:rsidR="000C7B39" w:rsidRPr="0017227F" w:rsidRDefault="000C7B39" w:rsidP="000C7B39">
      <w:pPr>
        <w:spacing w:after="0"/>
        <w:ind w:firstLine="709"/>
        <w:jc w:val="both"/>
        <w:rPr>
          <w:rFonts w:cs="Times New Roman"/>
          <w:b/>
          <w:bCs/>
          <w:sz w:val="26"/>
          <w:szCs w:val="26"/>
          <w:lang w:bidi="uk-UA"/>
        </w:rPr>
      </w:pPr>
      <w:r w:rsidRPr="0017227F">
        <w:rPr>
          <w:rFonts w:cs="Times New Roman"/>
          <w:b/>
          <w:bCs/>
          <w:sz w:val="26"/>
          <w:szCs w:val="26"/>
          <w:lang w:bidi="uk-UA"/>
        </w:rPr>
        <w:t>Вивчення стану організації життєдіяльності дітей</w:t>
      </w:r>
    </w:p>
    <w:p w14:paraId="57343385" w14:textId="77777777" w:rsidR="000C7B39" w:rsidRPr="0017227F" w:rsidRDefault="000C7B39" w:rsidP="000C7B39">
      <w:pPr>
        <w:spacing w:after="0"/>
        <w:ind w:firstLine="709"/>
        <w:jc w:val="both"/>
        <w:rPr>
          <w:rFonts w:cs="Times New Roman"/>
          <w:bCs/>
          <w:sz w:val="26"/>
          <w:szCs w:val="26"/>
          <w:lang w:bidi="uk-UA"/>
        </w:rPr>
      </w:pPr>
      <w:r w:rsidRPr="0017227F">
        <w:rPr>
          <w:rFonts w:cs="Times New Roman"/>
          <w:bCs/>
          <w:sz w:val="26"/>
          <w:szCs w:val="26"/>
          <w:lang w:bidi="uk-UA"/>
        </w:rPr>
        <w:tab/>
        <w:t>Методами вивчення стану освітнього процесу в  закладі дошкільної освіти стали безпосереднє спостереження за діяльністю дітей та вихователя в кожній віковій групі; педагогічна діагностика, бесіди з дітьми, тестування старших дошкільнят, визначення рівня засвоєння програмових знань; аналіз продуктів дитячої творчості; анкетування  педагогів та батьків; вивчення документації; аналіз дидактичного обладнання, предметно – ігрового розвивального середовища.</w:t>
      </w:r>
    </w:p>
    <w:p w14:paraId="09DD3A6A" w14:textId="77777777" w:rsidR="008A6D81" w:rsidRDefault="000C7B39" w:rsidP="000C7B39">
      <w:pPr>
        <w:spacing w:after="0"/>
        <w:ind w:firstLine="709"/>
        <w:jc w:val="both"/>
        <w:rPr>
          <w:rFonts w:cs="Times New Roman"/>
          <w:bCs/>
          <w:sz w:val="26"/>
          <w:szCs w:val="26"/>
          <w:lang w:bidi="uk-UA"/>
        </w:rPr>
      </w:pPr>
      <w:r w:rsidRPr="0017227F">
        <w:rPr>
          <w:rFonts w:cs="Times New Roman"/>
          <w:bCs/>
          <w:sz w:val="26"/>
          <w:szCs w:val="26"/>
          <w:lang w:bidi="uk-UA"/>
        </w:rPr>
        <w:t xml:space="preserve">Відповідно до річного плану роботи було проведено вивчення стану роботи з </w:t>
      </w:r>
    </w:p>
    <w:p w14:paraId="08A94E43" w14:textId="29173794" w:rsidR="000C7B39" w:rsidRPr="008A6D81" w:rsidRDefault="00267354" w:rsidP="008A6D81">
      <w:pPr>
        <w:spacing w:after="0"/>
        <w:jc w:val="both"/>
        <w:rPr>
          <w:rFonts w:cs="Times New Roman"/>
          <w:bCs/>
          <w:sz w:val="26"/>
          <w:szCs w:val="26"/>
          <w:lang w:bidi="uk-UA"/>
        </w:rPr>
      </w:pPr>
      <w:r>
        <w:rPr>
          <w:rFonts w:cs="Times New Roman"/>
          <w:bCs/>
          <w:sz w:val="26"/>
          <w:szCs w:val="26"/>
          <w:lang w:bidi="uk-UA"/>
        </w:rPr>
        <w:t>е</w:t>
      </w:r>
      <w:r w:rsidR="008A6D81">
        <w:rPr>
          <w:rFonts w:cs="Times New Roman"/>
          <w:bCs/>
          <w:sz w:val="26"/>
          <w:szCs w:val="26"/>
          <w:lang w:bidi="uk-UA"/>
        </w:rPr>
        <w:t xml:space="preserve">кологічного виховання дітей середнього дошкільного віку. </w:t>
      </w:r>
      <w:r w:rsidR="000C7B39" w:rsidRPr="0017227F">
        <w:rPr>
          <w:rFonts w:cs="Times New Roman"/>
          <w:bCs/>
          <w:sz w:val="26"/>
          <w:szCs w:val="26"/>
          <w:lang w:bidi="uk-UA"/>
        </w:rPr>
        <w:t xml:space="preserve">В  ході </w:t>
      </w:r>
      <w:r w:rsidR="008A6D81">
        <w:rPr>
          <w:rFonts w:cs="Times New Roman"/>
          <w:bCs/>
          <w:sz w:val="26"/>
          <w:szCs w:val="26"/>
          <w:lang w:bidi="uk-UA"/>
        </w:rPr>
        <w:t>вивчення</w:t>
      </w:r>
      <w:r w:rsidR="000C7B39" w:rsidRPr="0017227F">
        <w:rPr>
          <w:rFonts w:cs="Times New Roman"/>
          <w:bCs/>
          <w:sz w:val="26"/>
          <w:szCs w:val="26"/>
          <w:lang w:bidi="uk-UA"/>
        </w:rPr>
        <w:t xml:space="preserve"> </w:t>
      </w:r>
      <w:r w:rsidR="008A6D81">
        <w:rPr>
          <w:rFonts w:cs="Times New Roman"/>
          <w:sz w:val="26"/>
          <w:szCs w:val="26"/>
          <w:lang w:bidi="uk-UA"/>
        </w:rPr>
        <w:t xml:space="preserve"> встановлено, що в  групі</w:t>
      </w:r>
      <w:r w:rsidR="000C7B39" w:rsidRPr="0017227F">
        <w:rPr>
          <w:rFonts w:cs="Times New Roman"/>
          <w:sz w:val="26"/>
          <w:szCs w:val="26"/>
          <w:lang w:bidi="uk-UA"/>
        </w:rPr>
        <w:t xml:space="preserve"> створено належні умови для організації життєдіяльності дітей за освітніми напрямами: оформлення та обладнання груп відповідає віку дітей і методичним вимогам;  роздатковий та демонстраційний матеріал наявний  не в повному обсязі; проводиться планомірна робота із вдосконалення змісту, форм і методів роботи з дітьми, оформлені згідно вимог програми розвитку дитини дошкільного віку «Українське </w:t>
      </w:r>
      <w:proofErr w:type="spellStart"/>
      <w:r w:rsidR="000C7B39" w:rsidRPr="0017227F">
        <w:rPr>
          <w:rFonts w:cs="Times New Roman"/>
          <w:sz w:val="26"/>
          <w:szCs w:val="26"/>
          <w:lang w:bidi="uk-UA"/>
        </w:rPr>
        <w:t>дошкілля</w:t>
      </w:r>
      <w:proofErr w:type="spellEnd"/>
      <w:r w:rsidR="000C7B39" w:rsidRPr="0017227F">
        <w:rPr>
          <w:rFonts w:cs="Times New Roman"/>
          <w:sz w:val="26"/>
          <w:szCs w:val="26"/>
          <w:lang w:bidi="uk-UA"/>
        </w:rPr>
        <w:t xml:space="preserve">» ігрові та навчальні зони.  </w:t>
      </w:r>
    </w:p>
    <w:p w14:paraId="622C04C1" w14:textId="5990681B" w:rsidR="000C7B39" w:rsidRPr="0017227F" w:rsidRDefault="000C7B39" w:rsidP="000C7B39">
      <w:pPr>
        <w:spacing w:after="0"/>
        <w:ind w:firstLine="709"/>
        <w:jc w:val="both"/>
        <w:rPr>
          <w:rFonts w:cs="Times New Roman"/>
          <w:bCs/>
          <w:sz w:val="26"/>
          <w:szCs w:val="26"/>
          <w:lang w:bidi="uk-UA"/>
        </w:rPr>
      </w:pPr>
      <w:r w:rsidRPr="0017227F">
        <w:rPr>
          <w:rFonts w:cs="Times New Roman"/>
          <w:sz w:val="26"/>
          <w:szCs w:val="26"/>
          <w:lang w:bidi="uk-UA"/>
        </w:rPr>
        <w:t xml:space="preserve">Планування та організація роботи  здійснюється відповідно до Програми розвитку дитини дошкільного віку “Українське </w:t>
      </w:r>
      <w:proofErr w:type="spellStart"/>
      <w:r w:rsidRPr="0017227F">
        <w:rPr>
          <w:rFonts w:cs="Times New Roman"/>
          <w:sz w:val="26"/>
          <w:szCs w:val="26"/>
          <w:lang w:bidi="uk-UA"/>
        </w:rPr>
        <w:t>дошкілля</w:t>
      </w:r>
      <w:proofErr w:type="spellEnd"/>
      <w:r w:rsidRPr="0017227F">
        <w:rPr>
          <w:rFonts w:cs="Times New Roman"/>
          <w:sz w:val="26"/>
          <w:szCs w:val="26"/>
          <w:lang w:bidi="uk-UA"/>
        </w:rPr>
        <w:t>”,  Базового компонента дошкільної освіти в Україні. У плануванні роботи  дотримано принципів послідовності та наступності. В перспективних планах вказано тему, а в календарних – тему, мету, використані матеріали попередньої роботи, план роботи під час заняття. В плані роботи конкретизовано основні завдання, уточнюються  методи та прийоми роботи з дітьми. Організована навчальна діяльність планується в першу половину дня. Розклад занять складено з урахуванням гранично допустимого навантаження на дитину. Передбачено раціональність чергування видів діяльності: розумової, рухової, практично-прикладної, місце проведення.</w:t>
      </w:r>
    </w:p>
    <w:p w14:paraId="4DBF449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Слід зазначити, що при плануванні роботи вихователі враховують життєвий досвід дітей, наявність необхідного обладнання. Більша частина фронтальних форм організованої роботи проводиться інтегровано, дотримуючись принципів доступності та систематичності.  На заняттях плануються і проводяться дидактичні ігри та вправи, що забезпечує високу активність дітей, сприяє досягненню високих результатів. Вихователями   використовуються  такі методи та прийоми на занятті, які розвивають у дітей інтерес, емоційну чутливість до поданого матеріалу.  Здійснюється індивідуальний та диференційований підхід до дітей.</w:t>
      </w:r>
    </w:p>
    <w:p w14:paraId="3DB744F3" w14:textId="13F6C614"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Аналіз роботи з дітьми дозволяє констатувати, що знання дітей отримані на спеціально організованих заняттях, закріплюються у повсякденній роботі (ранкові години, після денного сну, на прогулянках). З дошкільниками проводяться </w:t>
      </w:r>
      <w:r w:rsidRPr="0017227F">
        <w:rPr>
          <w:rFonts w:cs="Times New Roman"/>
          <w:sz w:val="26"/>
          <w:szCs w:val="26"/>
          <w:lang w:bidi="uk-UA"/>
        </w:rPr>
        <w:lastRenderedPageBreak/>
        <w:t>індивідуальні та групові бесіди, індивідуальні заняття, показ настільних театрів, читання художньої літератури, драматизація вивчених творів.</w:t>
      </w:r>
    </w:p>
    <w:p w14:paraId="424B3970" w14:textId="77777777" w:rsidR="00267354" w:rsidRPr="008A6D81" w:rsidRDefault="000C7B39" w:rsidP="00267354">
      <w:pPr>
        <w:spacing w:after="0"/>
        <w:jc w:val="both"/>
        <w:rPr>
          <w:rFonts w:cs="Times New Roman"/>
          <w:bCs/>
          <w:sz w:val="26"/>
          <w:szCs w:val="26"/>
          <w:lang w:bidi="uk-UA"/>
        </w:rPr>
      </w:pPr>
      <w:r w:rsidRPr="0017227F">
        <w:rPr>
          <w:rFonts w:cs="Times New Roman"/>
          <w:sz w:val="26"/>
          <w:szCs w:val="26"/>
          <w:lang w:bidi="uk-UA"/>
        </w:rPr>
        <w:t xml:space="preserve">Відповідно до плану роботи проведено з дітьми старшого дошкільного віку вивчення рівня знань за допомогою  </w:t>
      </w:r>
      <w:proofErr w:type="spellStart"/>
      <w:r w:rsidRPr="0017227F">
        <w:rPr>
          <w:rFonts w:cs="Times New Roman"/>
          <w:sz w:val="26"/>
          <w:szCs w:val="26"/>
          <w:lang w:bidi="uk-UA"/>
        </w:rPr>
        <w:t>кваліметричної</w:t>
      </w:r>
      <w:proofErr w:type="spellEnd"/>
      <w:r w:rsidRPr="0017227F">
        <w:rPr>
          <w:rFonts w:cs="Times New Roman"/>
          <w:sz w:val="26"/>
          <w:szCs w:val="26"/>
          <w:lang w:bidi="uk-UA"/>
        </w:rPr>
        <w:t xml:space="preserve"> моделі. Виявлено, що у дітей старшої групи на високому рівні сформований фізичний,  соціально-моральний, художньо-естетичний розвиток, на достатньому – емоційно-ціннісний, мовленнєвий та креативний розвиток. Проте окремі діти потребують індивідуального підходу, заохочення.</w:t>
      </w:r>
      <w:r w:rsidR="00267354">
        <w:rPr>
          <w:rFonts w:cs="Times New Roman"/>
          <w:sz w:val="26"/>
          <w:szCs w:val="26"/>
          <w:lang w:bidi="uk-UA"/>
        </w:rPr>
        <w:t xml:space="preserve"> </w:t>
      </w:r>
      <w:r w:rsidR="00267354" w:rsidRPr="0017227F">
        <w:rPr>
          <w:rFonts w:cs="Times New Roman"/>
          <w:sz w:val="26"/>
          <w:szCs w:val="26"/>
          <w:lang w:bidi="uk-UA"/>
        </w:rPr>
        <w:t>Здійснюється підвищення фахової компетентності педагогів з допомогою методичних заходів та самоосвіти.</w:t>
      </w:r>
    </w:p>
    <w:p w14:paraId="4F7B414C" w14:textId="5FF73DA7" w:rsidR="000C7B39" w:rsidRPr="0017227F" w:rsidRDefault="000C7B39" w:rsidP="00267354">
      <w:pPr>
        <w:spacing w:after="0"/>
        <w:ind w:firstLine="708"/>
        <w:jc w:val="both"/>
        <w:rPr>
          <w:rFonts w:cs="Times New Roman"/>
          <w:sz w:val="26"/>
          <w:szCs w:val="26"/>
          <w:lang w:bidi="uk-UA"/>
        </w:rPr>
      </w:pPr>
      <w:r w:rsidRPr="0017227F">
        <w:rPr>
          <w:rFonts w:cs="Times New Roman"/>
          <w:sz w:val="26"/>
          <w:szCs w:val="26"/>
          <w:lang w:bidi="uk-UA"/>
        </w:rPr>
        <w:t>За  результатами кваліметрії  визначено сумарний кінцевий по</w:t>
      </w:r>
      <w:r w:rsidRPr="0017227F">
        <w:rPr>
          <w:rFonts w:cs="Times New Roman"/>
          <w:sz w:val="26"/>
          <w:szCs w:val="26"/>
          <w:lang w:bidi="uk-UA"/>
        </w:rPr>
        <w:softHyphen/>
        <w:t>казник рівня розвитку та вихованості дитини старшого дошкільно</w:t>
      </w:r>
      <w:r w:rsidRPr="0017227F">
        <w:rPr>
          <w:rFonts w:cs="Times New Roman"/>
          <w:sz w:val="26"/>
          <w:szCs w:val="26"/>
          <w:lang w:bidi="uk-UA"/>
        </w:rPr>
        <w:softHyphen/>
        <w:t xml:space="preserve">го віку. При цьому Діаграма дала змогу з’ясувати невикористані резерви розвитку дитини. Ці  матеріали моніторингу  будуть використані для забезпечення наступності між дошкільною та </w:t>
      </w:r>
    </w:p>
    <w:p w14:paraId="4684E89C" w14:textId="77777777" w:rsidR="000C7B39" w:rsidRPr="0017227F" w:rsidRDefault="000C7B39" w:rsidP="00267354">
      <w:pPr>
        <w:spacing w:after="0"/>
        <w:jc w:val="both"/>
        <w:rPr>
          <w:rFonts w:cs="Times New Roman"/>
          <w:sz w:val="26"/>
          <w:szCs w:val="26"/>
          <w:lang w:bidi="uk-UA"/>
        </w:rPr>
      </w:pPr>
      <w:r w:rsidRPr="0017227F">
        <w:rPr>
          <w:rFonts w:cs="Times New Roman"/>
          <w:sz w:val="26"/>
          <w:szCs w:val="26"/>
          <w:lang w:bidi="uk-UA"/>
        </w:rPr>
        <w:t xml:space="preserve">початковою ланками освіти. </w:t>
      </w:r>
    </w:p>
    <w:p w14:paraId="73DC8701"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 xml:space="preserve">Таблиця результативності </w:t>
      </w:r>
      <w:proofErr w:type="spellStart"/>
      <w:r w:rsidRPr="0017227F">
        <w:rPr>
          <w:rFonts w:cs="Times New Roman"/>
          <w:sz w:val="26"/>
          <w:szCs w:val="26"/>
          <w:lang w:bidi="uk-UA"/>
        </w:rPr>
        <w:t>кваліметричного</w:t>
      </w:r>
      <w:proofErr w:type="spellEnd"/>
      <w:r w:rsidRPr="0017227F">
        <w:rPr>
          <w:rFonts w:cs="Times New Roman"/>
          <w:sz w:val="26"/>
          <w:szCs w:val="26"/>
          <w:lang w:bidi="uk-UA"/>
        </w:rPr>
        <w:t xml:space="preserve"> дослідження:</w:t>
      </w:r>
    </w:p>
    <w:tbl>
      <w:tblPr>
        <w:tblStyle w:val="ac"/>
        <w:tblW w:w="9535" w:type="dxa"/>
        <w:tblLayout w:type="fixed"/>
        <w:tblLook w:val="04A0" w:firstRow="1" w:lastRow="0" w:firstColumn="1" w:lastColumn="0" w:noHBand="0" w:noVBand="1"/>
      </w:tblPr>
      <w:tblGrid>
        <w:gridCol w:w="1015"/>
        <w:gridCol w:w="891"/>
        <w:gridCol w:w="879"/>
        <w:gridCol w:w="903"/>
        <w:gridCol w:w="955"/>
        <w:gridCol w:w="932"/>
        <w:gridCol w:w="900"/>
        <w:gridCol w:w="990"/>
        <w:gridCol w:w="990"/>
        <w:gridCol w:w="1080"/>
      </w:tblGrid>
      <w:tr w:rsidR="00FD5723" w:rsidRPr="0017227F" w14:paraId="0AB7FFE6" w14:textId="77777777" w:rsidTr="008C3238">
        <w:trPr>
          <w:trHeight w:val="531"/>
        </w:trPr>
        <w:tc>
          <w:tcPr>
            <w:tcW w:w="1015" w:type="dxa"/>
            <w:tcBorders>
              <w:top w:val="single" w:sz="4" w:space="0" w:color="auto"/>
              <w:left w:val="single" w:sz="4" w:space="0" w:color="auto"/>
              <w:bottom w:val="single" w:sz="4" w:space="0" w:color="auto"/>
              <w:right w:val="single" w:sz="4" w:space="0" w:color="auto"/>
            </w:tcBorders>
            <w:hideMark/>
          </w:tcPr>
          <w:p w14:paraId="6E342580" w14:textId="77777777" w:rsidR="000C7B39" w:rsidRPr="0017227F" w:rsidRDefault="000C7B39" w:rsidP="00FD5723">
            <w:pPr>
              <w:rPr>
                <w:rFonts w:cs="Times New Roman"/>
                <w:sz w:val="26"/>
                <w:szCs w:val="26"/>
                <w:lang w:bidi="uk-UA"/>
              </w:rPr>
            </w:pPr>
            <w:r w:rsidRPr="0017227F">
              <w:rPr>
                <w:rFonts w:cs="Times New Roman"/>
                <w:sz w:val="26"/>
                <w:szCs w:val="26"/>
                <w:lang w:bidi="uk-UA"/>
              </w:rPr>
              <w:t>Група</w:t>
            </w:r>
          </w:p>
        </w:tc>
        <w:tc>
          <w:tcPr>
            <w:tcW w:w="891" w:type="dxa"/>
            <w:tcBorders>
              <w:top w:val="single" w:sz="4" w:space="0" w:color="auto"/>
              <w:left w:val="single" w:sz="4" w:space="0" w:color="auto"/>
              <w:bottom w:val="single" w:sz="4" w:space="0" w:color="auto"/>
              <w:right w:val="single" w:sz="4" w:space="0" w:color="auto"/>
            </w:tcBorders>
            <w:hideMark/>
          </w:tcPr>
          <w:p w14:paraId="618F8E51" w14:textId="77777777" w:rsidR="000C7B39" w:rsidRPr="0017227F" w:rsidRDefault="000C7B39" w:rsidP="00FD5723">
            <w:pPr>
              <w:rPr>
                <w:rFonts w:cs="Times New Roman"/>
                <w:sz w:val="26"/>
                <w:szCs w:val="26"/>
                <w:lang w:bidi="uk-UA"/>
              </w:rPr>
            </w:pPr>
            <w:r w:rsidRPr="0017227F">
              <w:rPr>
                <w:rFonts w:cs="Times New Roman"/>
                <w:sz w:val="26"/>
                <w:szCs w:val="26"/>
                <w:lang w:bidi="uk-UA"/>
              </w:rPr>
              <w:t>Кількість дітей</w:t>
            </w:r>
          </w:p>
        </w:tc>
        <w:tc>
          <w:tcPr>
            <w:tcW w:w="1782" w:type="dxa"/>
            <w:gridSpan w:val="2"/>
            <w:tcBorders>
              <w:top w:val="single" w:sz="4" w:space="0" w:color="auto"/>
              <w:left w:val="single" w:sz="4" w:space="0" w:color="auto"/>
              <w:bottom w:val="single" w:sz="4" w:space="0" w:color="auto"/>
              <w:right w:val="single" w:sz="4" w:space="0" w:color="auto"/>
            </w:tcBorders>
            <w:hideMark/>
          </w:tcPr>
          <w:p w14:paraId="5B53AC24" w14:textId="77777777" w:rsidR="000C7B39" w:rsidRPr="0017227F" w:rsidRDefault="000C7B39" w:rsidP="00FD5723">
            <w:pPr>
              <w:rPr>
                <w:rFonts w:cs="Times New Roman"/>
                <w:sz w:val="26"/>
                <w:szCs w:val="26"/>
                <w:lang w:bidi="uk-UA"/>
              </w:rPr>
            </w:pPr>
            <w:r w:rsidRPr="0017227F">
              <w:rPr>
                <w:rFonts w:cs="Times New Roman"/>
                <w:sz w:val="26"/>
                <w:szCs w:val="26"/>
                <w:lang w:bidi="uk-UA"/>
              </w:rPr>
              <w:t>Високий рівень</w:t>
            </w:r>
          </w:p>
        </w:tc>
        <w:tc>
          <w:tcPr>
            <w:tcW w:w="1887" w:type="dxa"/>
            <w:gridSpan w:val="2"/>
            <w:tcBorders>
              <w:top w:val="single" w:sz="4" w:space="0" w:color="auto"/>
              <w:left w:val="single" w:sz="4" w:space="0" w:color="auto"/>
              <w:bottom w:val="single" w:sz="4" w:space="0" w:color="auto"/>
              <w:right w:val="single" w:sz="4" w:space="0" w:color="auto"/>
            </w:tcBorders>
            <w:hideMark/>
          </w:tcPr>
          <w:p w14:paraId="33FFBE71" w14:textId="77777777" w:rsidR="000C7B39" w:rsidRPr="0017227F" w:rsidRDefault="000C7B39" w:rsidP="00FD5723">
            <w:pPr>
              <w:rPr>
                <w:rFonts w:cs="Times New Roman"/>
                <w:sz w:val="26"/>
                <w:szCs w:val="26"/>
                <w:lang w:bidi="uk-UA"/>
              </w:rPr>
            </w:pPr>
            <w:r w:rsidRPr="0017227F">
              <w:rPr>
                <w:rFonts w:cs="Times New Roman"/>
                <w:sz w:val="26"/>
                <w:szCs w:val="26"/>
                <w:lang w:bidi="uk-UA"/>
              </w:rPr>
              <w:t>Достатній рівень</w:t>
            </w:r>
          </w:p>
        </w:tc>
        <w:tc>
          <w:tcPr>
            <w:tcW w:w="1890" w:type="dxa"/>
            <w:gridSpan w:val="2"/>
            <w:tcBorders>
              <w:top w:val="single" w:sz="4" w:space="0" w:color="auto"/>
              <w:left w:val="single" w:sz="4" w:space="0" w:color="auto"/>
              <w:bottom w:val="single" w:sz="4" w:space="0" w:color="auto"/>
              <w:right w:val="single" w:sz="4" w:space="0" w:color="auto"/>
            </w:tcBorders>
            <w:hideMark/>
          </w:tcPr>
          <w:p w14:paraId="7539B4F6" w14:textId="77777777" w:rsidR="000C7B39" w:rsidRPr="0017227F" w:rsidRDefault="000C7B39" w:rsidP="00FD5723">
            <w:pPr>
              <w:rPr>
                <w:rFonts w:cs="Times New Roman"/>
                <w:sz w:val="26"/>
                <w:szCs w:val="26"/>
                <w:lang w:bidi="uk-UA"/>
              </w:rPr>
            </w:pPr>
            <w:r w:rsidRPr="0017227F">
              <w:rPr>
                <w:rFonts w:cs="Times New Roman"/>
                <w:sz w:val="26"/>
                <w:szCs w:val="26"/>
                <w:lang w:bidi="uk-UA"/>
              </w:rPr>
              <w:t>Середній рівень</w:t>
            </w:r>
          </w:p>
        </w:tc>
        <w:tc>
          <w:tcPr>
            <w:tcW w:w="2070" w:type="dxa"/>
            <w:gridSpan w:val="2"/>
            <w:tcBorders>
              <w:top w:val="single" w:sz="4" w:space="0" w:color="auto"/>
              <w:left w:val="single" w:sz="4" w:space="0" w:color="auto"/>
              <w:bottom w:val="single" w:sz="4" w:space="0" w:color="auto"/>
              <w:right w:val="single" w:sz="4" w:space="0" w:color="auto"/>
            </w:tcBorders>
            <w:hideMark/>
          </w:tcPr>
          <w:p w14:paraId="41E03F3F" w14:textId="77777777" w:rsidR="000C7B39" w:rsidRPr="0017227F" w:rsidRDefault="000C7B39" w:rsidP="00FD5723">
            <w:pPr>
              <w:rPr>
                <w:rFonts w:cs="Times New Roman"/>
                <w:sz w:val="26"/>
                <w:szCs w:val="26"/>
                <w:lang w:bidi="uk-UA"/>
              </w:rPr>
            </w:pPr>
            <w:proofErr w:type="spellStart"/>
            <w:r w:rsidRPr="0017227F">
              <w:rPr>
                <w:rFonts w:cs="Times New Roman"/>
                <w:sz w:val="26"/>
                <w:szCs w:val="26"/>
                <w:lang w:bidi="uk-UA"/>
              </w:rPr>
              <w:t>Мінімаль</w:t>
            </w:r>
            <w:proofErr w:type="spellEnd"/>
            <w:r w:rsidRPr="0017227F">
              <w:rPr>
                <w:rFonts w:cs="Times New Roman"/>
                <w:sz w:val="26"/>
                <w:szCs w:val="26"/>
                <w:lang w:bidi="uk-UA"/>
              </w:rPr>
              <w:t>-</w:t>
            </w:r>
          </w:p>
          <w:p w14:paraId="52E733B8" w14:textId="77777777" w:rsidR="000C7B39" w:rsidRPr="0017227F" w:rsidRDefault="000C7B39" w:rsidP="00FD5723">
            <w:pPr>
              <w:rPr>
                <w:rFonts w:cs="Times New Roman"/>
                <w:sz w:val="26"/>
                <w:szCs w:val="26"/>
                <w:lang w:bidi="uk-UA"/>
              </w:rPr>
            </w:pPr>
            <w:r w:rsidRPr="0017227F">
              <w:rPr>
                <w:rFonts w:cs="Times New Roman"/>
                <w:sz w:val="26"/>
                <w:szCs w:val="26"/>
                <w:lang w:bidi="uk-UA"/>
              </w:rPr>
              <w:t>ний рівень</w:t>
            </w:r>
          </w:p>
        </w:tc>
      </w:tr>
      <w:tr w:rsidR="008C3238" w:rsidRPr="0017227F" w14:paraId="0E1476FE" w14:textId="77777777" w:rsidTr="009D73B9">
        <w:trPr>
          <w:trHeight w:val="545"/>
        </w:trPr>
        <w:tc>
          <w:tcPr>
            <w:tcW w:w="1015" w:type="dxa"/>
            <w:tcBorders>
              <w:top w:val="single" w:sz="4" w:space="0" w:color="auto"/>
              <w:left w:val="single" w:sz="4" w:space="0" w:color="auto"/>
              <w:bottom w:val="single" w:sz="4" w:space="0" w:color="auto"/>
              <w:right w:val="single" w:sz="4" w:space="0" w:color="auto"/>
            </w:tcBorders>
          </w:tcPr>
          <w:p w14:paraId="4FE0DD2A" w14:textId="77777777" w:rsidR="000C7B39" w:rsidRPr="0017227F" w:rsidRDefault="000C7B39" w:rsidP="00FD5723">
            <w:pPr>
              <w:ind w:firstLine="709"/>
              <w:rPr>
                <w:rFonts w:cs="Times New Roman"/>
                <w:sz w:val="26"/>
                <w:szCs w:val="26"/>
                <w:lang w:bidi="uk-UA"/>
              </w:rPr>
            </w:pPr>
          </w:p>
        </w:tc>
        <w:tc>
          <w:tcPr>
            <w:tcW w:w="891" w:type="dxa"/>
            <w:tcBorders>
              <w:top w:val="single" w:sz="4" w:space="0" w:color="auto"/>
              <w:left w:val="single" w:sz="4" w:space="0" w:color="auto"/>
              <w:bottom w:val="single" w:sz="4" w:space="0" w:color="auto"/>
              <w:right w:val="single" w:sz="4" w:space="0" w:color="auto"/>
            </w:tcBorders>
          </w:tcPr>
          <w:p w14:paraId="00918075" w14:textId="77777777" w:rsidR="000C7B39" w:rsidRPr="0017227F" w:rsidRDefault="000C7B39" w:rsidP="00FD5723">
            <w:pPr>
              <w:ind w:firstLine="709"/>
              <w:rPr>
                <w:rFonts w:cs="Times New Roman"/>
                <w:sz w:val="26"/>
                <w:szCs w:val="26"/>
                <w:lang w:bidi="uk-UA"/>
              </w:rPr>
            </w:pPr>
          </w:p>
        </w:tc>
        <w:tc>
          <w:tcPr>
            <w:tcW w:w="879" w:type="dxa"/>
            <w:tcBorders>
              <w:top w:val="single" w:sz="4" w:space="0" w:color="auto"/>
              <w:left w:val="single" w:sz="4" w:space="0" w:color="auto"/>
              <w:bottom w:val="single" w:sz="4" w:space="0" w:color="auto"/>
              <w:right w:val="single" w:sz="4" w:space="0" w:color="auto"/>
            </w:tcBorders>
            <w:hideMark/>
          </w:tcPr>
          <w:p w14:paraId="2A8BE463" w14:textId="77777777" w:rsidR="009D73B9" w:rsidRPr="0017227F" w:rsidRDefault="000C7B39" w:rsidP="00FD5723">
            <w:pPr>
              <w:rPr>
                <w:rFonts w:cs="Times New Roman"/>
                <w:sz w:val="26"/>
                <w:szCs w:val="26"/>
                <w:lang w:bidi="uk-UA"/>
              </w:rPr>
            </w:pPr>
            <w:r w:rsidRPr="0017227F">
              <w:rPr>
                <w:rFonts w:cs="Times New Roman"/>
                <w:sz w:val="26"/>
                <w:szCs w:val="26"/>
                <w:lang w:bidi="uk-UA"/>
              </w:rPr>
              <w:t>1</w:t>
            </w:r>
          </w:p>
          <w:p w14:paraId="68F9C711" w14:textId="0E13D981" w:rsidR="000C7B39" w:rsidRPr="0017227F" w:rsidRDefault="000C7B39" w:rsidP="00FD5723">
            <w:pPr>
              <w:rPr>
                <w:rFonts w:cs="Times New Roman"/>
                <w:sz w:val="26"/>
                <w:szCs w:val="26"/>
                <w:lang w:bidi="uk-UA"/>
              </w:rPr>
            </w:pPr>
            <w:r w:rsidRPr="0017227F">
              <w:rPr>
                <w:rFonts w:cs="Times New Roman"/>
                <w:sz w:val="26"/>
                <w:szCs w:val="26"/>
                <w:lang w:bidi="uk-UA"/>
              </w:rPr>
              <w:t xml:space="preserve"> опит.</w:t>
            </w:r>
          </w:p>
        </w:tc>
        <w:tc>
          <w:tcPr>
            <w:tcW w:w="903" w:type="dxa"/>
            <w:tcBorders>
              <w:top w:val="single" w:sz="4" w:space="0" w:color="auto"/>
              <w:left w:val="single" w:sz="4" w:space="0" w:color="auto"/>
              <w:bottom w:val="single" w:sz="4" w:space="0" w:color="auto"/>
              <w:right w:val="single" w:sz="4" w:space="0" w:color="auto"/>
            </w:tcBorders>
            <w:hideMark/>
          </w:tcPr>
          <w:p w14:paraId="5156CAB7" w14:textId="6236CEE1" w:rsidR="000C7B39" w:rsidRPr="0017227F" w:rsidRDefault="008C3238" w:rsidP="008C3238">
            <w:pPr>
              <w:rPr>
                <w:rFonts w:cs="Times New Roman"/>
                <w:sz w:val="26"/>
                <w:szCs w:val="26"/>
                <w:lang w:bidi="uk-UA"/>
              </w:rPr>
            </w:pPr>
            <w:r w:rsidRPr="0017227F">
              <w:rPr>
                <w:rFonts w:cs="Times New Roman"/>
                <w:sz w:val="26"/>
                <w:szCs w:val="26"/>
                <w:lang w:bidi="uk-UA"/>
              </w:rPr>
              <w:t>2 опит</w:t>
            </w:r>
          </w:p>
        </w:tc>
        <w:tc>
          <w:tcPr>
            <w:tcW w:w="955" w:type="dxa"/>
            <w:tcBorders>
              <w:top w:val="single" w:sz="4" w:space="0" w:color="auto"/>
              <w:left w:val="single" w:sz="4" w:space="0" w:color="auto"/>
              <w:bottom w:val="single" w:sz="4" w:space="0" w:color="auto"/>
              <w:right w:val="single" w:sz="4" w:space="0" w:color="auto"/>
            </w:tcBorders>
            <w:hideMark/>
          </w:tcPr>
          <w:p w14:paraId="09ABB73C" w14:textId="77777777" w:rsidR="000C7B39" w:rsidRPr="0017227F" w:rsidRDefault="000C7B39" w:rsidP="008C3238">
            <w:pPr>
              <w:rPr>
                <w:rFonts w:cs="Times New Roman"/>
                <w:sz w:val="26"/>
                <w:szCs w:val="26"/>
                <w:lang w:bidi="uk-UA"/>
              </w:rPr>
            </w:pPr>
            <w:r w:rsidRPr="0017227F">
              <w:rPr>
                <w:rFonts w:cs="Times New Roman"/>
                <w:sz w:val="26"/>
                <w:szCs w:val="26"/>
                <w:lang w:bidi="uk-UA"/>
              </w:rPr>
              <w:t>1 опит</w:t>
            </w:r>
          </w:p>
        </w:tc>
        <w:tc>
          <w:tcPr>
            <w:tcW w:w="932" w:type="dxa"/>
            <w:tcBorders>
              <w:top w:val="single" w:sz="4" w:space="0" w:color="auto"/>
              <w:left w:val="single" w:sz="4" w:space="0" w:color="auto"/>
              <w:bottom w:val="single" w:sz="4" w:space="0" w:color="auto"/>
              <w:right w:val="single" w:sz="4" w:space="0" w:color="auto"/>
            </w:tcBorders>
            <w:hideMark/>
          </w:tcPr>
          <w:p w14:paraId="1BA129BA" w14:textId="77777777" w:rsidR="000C7B39" w:rsidRPr="0017227F" w:rsidRDefault="000C7B39" w:rsidP="008C3238">
            <w:pPr>
              <w:rPr>
                <w:rFonts w:cs="Times New Roman"/>
                <w:sz w:val="26"/>
                <w:szCs w:val="26"/>
                <w:lang w:bidi="uk-UA"/>
              </w:rPr>
            </w:pPr>
            <w:r w:rsidRPr="0017227F">
              <w:rPr>
                <w:rFonts w:cs="Times New Roman"/>
                <w:sz w:val="26"/>
                <w:szCs w:val="26"/>
                <w:lang w:bidi="uk-UA"/>
              </w:rPr>
              <w:t>2 опит.</w:t>
            </w:r>
          </w:p>
        </w:tc>
        <w:tc>
          <w:tcPr>
            <w:tcW w:w="900" w:type="dxa"/>
            <w:tcBorders>
              <w:top w:val="single" w:sz="4" w:space="0" w:color="auto"/>
              <w:left w:val="single" w:sz="4" w:space="0" w:color="auto"/>
              <w:bottom w:val="single" w:sz="4" w:space="0" w:color="auto"/>
              <w:right w:val="single" w:sz="4" w:space="0" w:color="auto"/>
            </w:tcBorders>
            <w:hideMark/>
          </w:tcPr>
          <w:p w14:paraId="10CA8F80" w14:textId="77777777" w:rsidR="000C7B39" w:rsidRPr="0017227F" w:rsidRDefault="000C7B39" w:rsidP="008C3238">
            <w:pPr>
              <w:rPr>
                <w:rFonts w:cs="Times New Roman"/>
                <w:sz w:val="26"/>
                <w:szCs w:val="26"/>
                <w:lang w:bidi="uk-UA"/>
              </w:rPr>
            </w:pPr>
            <w:r w:rsidRPr="0017227F">
              <w:rPr>
                <w:rFonts w:cs="Times New Roman"/>
                <w:sz w:val="26"/>
                <w:szCs w:val="26"/>
                <w:lang w:bidi="uk-UA"/>
              </w:rPr>
              <w:t>1 опит.</w:t>
            </w:r>
          </w:p>
        </w:tc>
        <w:tc>
          <w:tcPr>
            <w:tcW w:w="990" w:type="dxa"/>
            <w:tcBorders>
              <w:top w:val="single" w:sz="4" w:space="0" w:color="auto"/>
              <w:left w:val="single" w:sz="4" w:space="0" w:color="auto"/>
              <w:bottom w:val="single" w:sz="4" w:space="0" w:color="auto"/>
              <w:right w:val="single" w:sz="4" w:space="0" w:color="auto"/>
            </w:tcBorders>
            <w:hideMark/>
          </w:tcPr>
          <w:p w14:paraId="45EFED8D" w14:textId="77777777" w:rsidR="000C7B39" w:rsidRPr="0017227F" w:rsidRDefault="000C7B39" w:rsidP="008C3238">
            <w:pPr>
              <w:rPr>
                <w:rFonts w:cs="Times New Roman"/>
                <w:sz w:val="26"/>
                <w:szCs w:val="26"/>
                <w:lang w:bidi="uk-UA"/>
              </w:rPr>
            </w:pPr>
            <w:r w:rsidRPr="0017227F">
              <w:rPr>
                <w:rFonts w:cs="Times New Roman"/>
                <w:sz w:val="26"/>
                <w:szCs w:val="26"/>
                <w:lang w:bidi="uk-UA"/>
              </w:rPr>
              <w:t>2 опит.</w:t>
            </w:r>
          </w:p>
        </w:tc>
        <w:tc>
          <w:tcPr>
            <w:tcW w:w="990" w:type="dxa"/>
            <w:tcBorders>
              <w:top w:val="single" w:sz="4" w:space="0" w:color="auto"/>
              <w:left w:val="single" w:sz="4" w:space="0" w:color="auto"/>
              <w:bottom w:val="single" w:sz="4" w:space="0" w:color="auto"/>
              <w:right w:val="single" w:sz="4" w:space="0" w:color="auto"/>
            </w:tcBorders>
            <w:hideMark/>
          </w:tcPr>
          <w:p w14:paraId="20792213" w14:textId="77777777" w:rsidR="000C7B39" w:rsidRPr="0017227F" w:rsidRDefault="000C7B39" w:rsidP="008C3238">
            <w:pPr>
              <w:rPr>
                <w:rFonts w:cs="Times New Roman"/>
                <w:sz w:val="26"/>
                <w:szCs w:val="26"/>
                <w:lang w:bidi="uk-UA"/>
              </w:rPr>
            </w:pPr>
            <w:r w:rsidRPr="0017227F">
              <w:rPr>
                <w:rFonts w:cs="Times New Roman"/>
                <w:sz w:val="26"/>
                <w:szCs w:val="26"/>
                <w:lang w:bidi="uk-UA"/>
              </w:rPr>
              <w:t>1 опит.</w:t>
            </w:r>
          </w:p>
        </w:tc>
        <w:tc>
          <w:tcPr>
            <w:tcW w:w="1080" w:type="dxa"/>
            <w:tcBorders>
              <w:top w:val="single" w:sz="4" w:space="0" w:color="auto"/>
              <w:left w:val="single" w:sz="4" w:space="0" w:color="auto"/>
              <w:bottom w:val="single" w:sz="4" w:space="0" w:color="auto"/>
              <w:right w:val="single" w:sz="4" w:space="0" w:color="auto"/>
            </w:tcBorders>
            <w:hideMark/>
          </w:tcPr>
          <w:p w14:paraId="621D034C" w14:textId="77777777" w:rsidR="000C7B39" w:rsidRPr="0017227F" w:rsidRDefault="000C7B39" w:rsidP="008C3238">
            <w:pPr>
              <w:rPr>
                <w:rFonts w:cs="Times New Roman"/>
                <w:sz w:val="26"/>
                <w:szCs w:val="26"/>
                <w:lang w:bidi="uk-UA"/>
              </w:rPr>
            </w:pPr>
            <w:r w:rsidRPr="0017227F">
              <w:rPr>
                <w:rFonts w:cs="Times New Roman"/>
                <w:sz w:val="26"/>
                <w:szCs w:val="26"/>
                <w:lang w:bidi="uk-UA"/>
              </w:rPr>
              <w:t>2 опит.</w:t>
            </w:r>
          </w:p>
        </w:tc>
      </w:tr>
      <w:tr w:rsidR="008C3238" w:rsidRPr="0017227F" w14:paraId="0CAD32D7" w14:textId="77777777" w:rsidTr="009D73B9">
        <w:trPr>
          <w:trHeight w:val="811"/>
        </w:trPr>
        <w:tc>
          <w:tcPr>
            <w:tcW w:w="1015" w:type="dxa"/>
            <w:tcBorders>
              <w:top w:val="single" w:sz="4" w:space="0" w:color="auto"/>
              <w:left w:val="single" w:sz="4" w:space="0" w:color="auto"/>
              <w:bottom w:val="single" w:sz="4" w:space="0" w:color="auto"/>
              <w:right w:val="single" w:sz="4" w:space="0" w:color="auto"/>
            </w:tcBorders>
            <w:hideMark/>
          </w:tcPr>
          <w:p w14:paraId="4225B5D5" w14:textId="77777777" w:rsidR="000C7B39" w:rsidRPr="0017227F" w:rsidRDefault="000C7B39" w:rsidP="00FD5723">
            <w:pPr>
              <w:rPr>
                <w:rFonts w:cs="Times New Roman"/>
                <w:sz w:val="26"/>
                <w:szCs w:val="26"/>
                <w:lang w:bidi="uk-UA"/>
              </w:rPr>
            </w:pPr>
            <w:r w:rsidRPr="0017227F">
              <w:rPr>
                <w:rFonts w:cs="Times New Roman"/>
                <w:sz w:val="26"/>
                <w:szCs w:val="26"/>
                <w:lang w:bidi="uk-UA"/>
              </w:rPr>
              <w:t>Старша</w:t>
            </w:r>
          </w:p>
          <w:p w14:paraId="3BBD71C3" w14:textId="4734CAB3" w:rsidR="000C7B39" w:rsidRPr="0017227F" w:rsidRDefault="000C7B39" w:rsidP="00FD5723">
            <w:pPr>
              <w:rPr>
                <w:rFonts w:cs="Times New Roman"/>
                <w:sz w:val="26"/>
                <w:szCs w:val="26"/>
                <w:lang w:bidi="uk-UA"/>
              </w:rPr>
            </w:pPr>
            <w:r w:rsidRPr="0017227F">
              <w:rPr>
                <w:rFonts w:cs="Times New Roman"/>
                <w:sz w:val="26"/>
                <w:szCs w:val="26"/>
                <w:lang w:bidi="uk-UA"/>
              </w:rPr>
              <w:t xml:space="preserve">№ </w:t>
            </w:r>
            <w:r w:rsidR="00267354">
              <w:rPr>
                <w:rFonts w:cs="Times New Roman"/>
                <w:sz w:val="26"/>
                <w:szCs w:val="26"/>
                <w:lang w:bidi="uk-UA"/>
              </w:rPr>
              <w:t>4</w:t>
            </w:r>
          </w:p>
        </w:tc>
        <w:tc>
          <w:tcPr>
            <w:tcW w:w="891" w:type="dxa"/>
            <w:tcBorders>
              <w:top w:val="single" w:sz="4" w:space="0" w:color="auto"/>
              <w:left w:val="single" w:sz="4" w:space="0" w:color="auto"/>
              <w:bottom w:val="single" w:sz="4" w:space="0" w:color="auto"/>
              <w:right w:val="single" w:sz="4" w:space="0" w:color="auto"/>
            </w:tcBorders>
            <w:hideMark/>
          </w:tcPr>
          <w:p w14:paraId="6DC22752" w14:textId="29EEBC84" w:rsidR="000C7B39" w:rsidRPr="0017227F" w:rsidRDefault="00277C0D" w:rsidP="008C3238">
            <w:pPr>
              <w:rPr>
                <w:rFonts w:cs="Times New Roman"/>
                <w:sz w:val="26"/>
                <w:szCs w:val="26"/>
                <w:lang w:bidi="uk-UA"/>
              </w:rPr>
            </w:pPr>
            <w:r>
              <w:rPr>
                <w:rFonts w:cs="Times New Roman"/>
                <w:sz w:val="26"/>
                <w:szCs w:val="26"/>
                <w:lang w:bidi="uk-UA"/>
              </w:rPr>
              <w:t>22</w:t>
            </w:r>
          </w:p>
        </w:tc>
        <w:tc>
          <w:tcPr>
            <w:tcW w:w="879" w:type="dxa"/>
            <w:tcBorders>
              <w:top w:val="single" w:sz="4" w:space="0" w:color="auto"/>
              <w:left w:val="single" w:sz="4" w:space="0" w:color="auto"/>
              <w:bottom w:val="single" w:sz="4" w:space="0" w:color="auto"/>
              <w:right w:val="single" w:sz="4" w:space="0" w:color="auto"/>
            </w:tcBorders>
          </w:tcPr>
          <w:p w14:paraId="640E1F8C" w14:textId="47056EEC" w:rsidR="000C7B39" w:rsidRPr="0017227F" w:rsidRDefault="00277C0D" w:rsidP="00FD5723">
            <w:pPr>
              <w:rPr>
                <w:rFonts w:cs="Times New Roman"/>
                <w:sz w:val="26"/>
                <w:szCs w:val="26"/>
                <w:lang w:bidi="uk-UA"/>
              </w:rPr>
            </w:pPr>
            <w:r>
              <w:rPr>
                <w:rFonts w:cs="Times New Roman"/>
                <w:sz w:val="26"/>
                <w:szCs w:val="26"/>
                <w:lang w:bidi="uk-UA"/>
              </w:rPr>
              <w:t>5</w:t>
            </w:r>
          </w:p>
          <w:p w14:paraId="4D831357" w14:textId="7CD3ED50" w:rsidR="009D73B9" w:rsidRPr="0017227F" w:rsidRDefault="00277C0D" w:rsidP="00FD5723">
            <w:pPr>
              <w:rPr>
                <w:rFonts w:cs="Times New Roman"/>
                <w:sz w:val="26"/>
                <w:szCs w:val="26"/>
                <w:lang w:bidi="uk-UA"/>
              </w:rPr>
            </w:pPr>
            <w:r>
              <w:rPr>
                <w:rFonts w:cs="Times New Roman"/>
                <w:sz w:val="26"/>
                <w:szCs w:val="26"/>
                <w:lang w:bidi="uk-UA"/>
              </w:rPr>
              <w:t>23</w:t>
            </w:r>
            <w:r w:rsidR="009D73B9" w:rsidRPr="0017227F">
              <w:rPr>
                <w:rFonts w:cs="Times New Roman"/>
                <w:sz w:val="26"/>
                <w:szCs w:val="26"/>
                <w:lang w:bidi="uk-UA"/>
              </w:rPr>
              <w:t>%</w:t>
            </w:r>
          </w:p>
        </w:tc>
        <w:tc>
          <w:tcPr>
            <w:tcW w:w="903" w:type="dxa"/>
            <w:tcBorders>
              <w:top w:val="single" w:sz="4" w:space="0" w:color="auto"/>
              <w:left w:val="single" w:sz="4" w:space="0" w:color="auto"/>
              <w:bottom w:val="single" w:sz="4" w:space="0" w:color="auto"/>
              <w:right w:val="single" w:sz="4" w:space="0" w:color="auto"/>
            </w:tcBorders>
          </w:tcPr>
          <w:p w14:paraId="1AB2F695" w14:textId="2B8FCF03" w:rsidR="000C7B39" w:rsidRPr="0017227F" w:rsidRDefault="00277C0D" w:rsidP="009D73B9">
            <w:pPr>
              <w:rPr>
                <w:rFonts w:cs="Times New Roman"/>
                <w:b/>
                <w:sz w:val="26"/>
                <w:szCs w:val="26"/>
                <w:lang w:bidi="uk-UA"/>
              </w:rPr>
            </w:pPr>
            <w:r>
              <w:rPr>
                <w:rFonts w:cs="Times New Roman"/>
                <w:b/>
                <w:sz w:val="26"/>
                <w:szCs w:val="26"/>
                <w:lang w:bidi="uk-UA"/>
              </w:rPr>
              <w:t>22</w:t>
            </w:r>
          </w:p>
          <w:p w14:paraId="1764FD65" w14:textId="0737124A" w:rsidR="009D73B9" w:rsidRPr="0017227F" w:rsidRDefault="009D73B9" w:rsidP="009D73B9">
            <w:pPr>
              <w:rPr>
                <w:rFonts w:cs="Times New Roman"/>
                <w:b/>
                <w:sz w:val="26"/>
                <w:szCs w:val="26"/>
                <w:lang w:bidi="uk-UA"/>
              </w:rPr>
            </w:pPr>
            <w:r w:rsidRPr="0017227F">
              <w:rPr>
                <w:rFonts w:cs="Times New Roman"/>
                <w:b/>
                <w:sz w:val="26"/>
                <w:szCs w:val="26"/>
                <w:lang w:bidi="uk-UA"/>
              </w:rPr>
              <w:t>100%</w:t>
            </w:r>
          </w:p>
        </w:tc>
        <w:tc>
          <w:tcPr>
            <w:tcW w:w="955" w:type="dxa"/>
            <w:tcBorders>
              <w:top w:val="single" w:sz="4" w:space="0" w:color="auto"/>
              <w:left w:val="single" w:sz="4" w:space="0" w:color="auto"/>
              <w:bottom w:val="single" w:sz="4" w:space="0" w:color="auto"/>
              <w:right w:val="single" w:sz="4" w:space="0" w:color="auto"/>
            </w:tcBorders>
          </w:tcPr>
          <w:p w14:paraId="6EE1ECFA" w14:textId="3AF471B5" w:rsidR="000C7B39" w:rsidRPr="0017227F" w:rsidRDefault="00277C0D" w:rsidP="009D73B9">
            <w:pPr>
              <w:rPr>
                <w:rFonts w:cs="Times New Roman"/>
                <w:sz w:val="26"/>
                <w:szCs w:val="26"/>
                <w:lang w:bidi="uk-UA"/>
              </w:rPr>
            </w:pPr>
            <w:r>
              <w:rPr>
                <w:rFonts w:cs="Times New Roman"/>
                <w:sz w:val="26"/>
                <w:szCs w:val="26"/>
                <w:lang w:bidi="uk-UA"/>
              </w:rPr>
              <w:t>6</w:t>
            </w:r>
          </w:p>
          <w:p w14:paraId="45300FFE" w14:textId="49D49CAD" w:rsidR="009D73B9" w:rsidRPr="0017227F" w:rsidRDefault="00277C0D" w:rsidP="009D73B9">
            <w:pPr>
              <w:rPr>
                <w:rFonts w:cs="Times New Roman"/>
                <w:sz w:val="26"/>
                <w:szCs w:val="26"/>
                <w:lang w:bidi="uk-UA"/>
              </w:rPr>
            </w:pPr>
            <w:r>
              <w:rPr>
                <w:rFonts w:cs="Times New Roman"/>
                <w:sz w:val="26"/>
                <w:szCs w:val="26"/>
                <w:lang w:bidi="uk-UA"/>
              </w:rPr>
              <w:t>27</w:t>
            </w:r>
            <w:r w:rsidR="009D73B9" w:rsidRPr="0017227F">
              <w:rPr>
                <w:rFonts w:cs="Times New Roman"/>
                <w:sz w:val="26"/>
                <w:szCs w:val="26"/>
                <w:lang w:bidi="uk-UA"/>
              </w:rPr>
              <w:t>%</w:t>
            </w:r>
          </w:p>
        </w:tc>
        <w:tc>
          <w:tcPr>
            <w:tcW w:w="932" w:type="dxa"/>
            <w:tcBorders>
              <w:top w:val="single" w:sz="4" w:space="0" w:color="auto"/>
              <w:left w:val="single" w:sz="4" w:space="0" w:color="auto"/>
              <w:bottom w:val="single" w:sz="4" w:space="0" w:color="auto"/>
              <w:right w:val="single" w:sz="4" w:space="0" w:color="auto"/>
            </w:tcBorders>
          </w:tcPr>
          <w:p w14:paraId="6F3B7308" w14:textId="6DCBEE04" w:rsidR="000C7B39" w:rsidRPr="0017227F" w:rsidRDefault="007F2532" w:rsidP="009D73B9">
            <w:pPr>
              <w:rPr>
                <w:rFonts w:cs="Times New Roman"/>
                <w:b/>
                <w:bCs/>
                <w:sz w:val="26"/>
                <w:szCs w:val="26"/>
                <w:lang w:bidi="uk-UA"/>
              </w:rPr>
            </w:pPr>
            <w:r>
              <w:rPr>
                <w:rFonts w:cs="Times New Roman"/>
                <w:b/>
                <w:bCs/>
                <w:sz w:val="26"/>
                <w:szCs w:val="26"/>
                <w:lang w:bidi="uk-UA"/>
              </w:rPr>
              <w:t>0</w:t>
            </w:r>
          </w:p>
          <w:p w14:paraId="0A5D103C" w14:textId="115A162E" w:rsidR="009D73B9" w:rsidRPr="0017227F" w:rsidRDefault="009D73B9" w:rsidP="009D73B9">
            <w:pPr>
              <w:rPr>
                <w:rFonts w:cs="Times New Roman"/>
                <w:b/>
                <w:bCs/>
                <w:sz w:val="26"/>
                <w:szCs w:val="26"/>
                <w:lang w:bidi="uk-UA"/>
              </w:rPr>
            </w:pPr>
            <w:r w:rsidRPr="0017227F">
              <w:rPr>
                <w:rFonts w:cs="Times New Roman"/>
                <w:b/>
                <w:bCs/>
                <w:sz w:val="26"/>
                <w:szCs w:val="26"/>
                <w:lang w:bidi="uk-UA"/>
              </w:rPr>
              <w:t>0%</w:t>
            </w:r>
          </w:p>
        </w:tc>
        <w:tc>
          <w:tcPr>
            <w:tcW w:w="900" w:type="dxa"/>
            <w:tcBorders>
              <w:top w:val="single" w:sz="4" w:space="0" w:color="auto"/>
              <w:left w:val="single" w:sz="4" w:space="0" w:color="auto"/>
              <w:bottom w:val="single" w:sz="4" w:space="0" w:color="auto"/>
              <w:right w:val="single" w:sz="4" w:space="0" w:color="auto"/>
            </w:tcBorders>
          </w:tcPr>
          <w:p w14:paraId="41846506" w14:textId="0DD2354F" w:rsidR="000C7B39" w:rsidRPr="0017227F" w:rsidRDefault="007F2532" w:rsidP="009D73B9">
            <w:pPr>
              <w:rPr>
                <w:rFonts w:cs="Times New Roman"/>
                <w:sz w:val="26"/>
                <w:szCs w:val="26"/>
                <w:lang w:bidi="uk-UA"/>
              </w:rPr>
            </w:pPr>
            <w:r>
              <w:rPr>
                <w:rFonts w:cs="Times New Roman"/>
                <w:sz w:val="26"/>
                <w:szCs w:val="26"/>
                <w:lang w:bidi="uk-UA"/>
              </w:rPr>
              <w:t>10</w:t>
            </w:r>
          </w:p>
          <w:p w14:paraId="7519E9D4" w14:textId="18D3E5DE" w:rsidR="009D73B9" w:rsidRPr="0017227F" w:rsidRDefault="007F2532" w:rsidP="009D73B9">
            <w:pPr>
              <w:rPr>
                <w:rFonts w:cs="Times New Roman"/>
                <w:sz w:val="26"/>
                <w:szCs w:val="26"/>
                <w:lang w:bidi="uk-UA"/>
              </w:rPr>
            </w:pPr>
            <w:r>
              <w:rPr>
                <w:rFonts w:cs="Times New Roman"/>
                <w:sz w:val="26"/>
                <w:szCs w:val="26"/>
                <w:lang w:bidi="uk-UA"/>
              </w:rPr>
              <w:t>4</w:t>
            </w:r>
            <w:r w:rsidR="009D73B9" w:rsidRPr="0017227F">
              <w:rPr>
                <w:rFonts w:cs="Times New Roman"/>
                <w:sz w:val="26"/>
                <w:szCs w:val="26"/>
                <w:lang w:bidi="uk-UA"/>
              </w:rPr>
              <w:t>5%</w:t>
            </w:r>
          </w:p>
        </w:tc>
        <w:tc>
          <w:tcPr>
            <w:tcW w:w="990" w:type="dxa"/>
            <w:tcBorders>
              <w:top w:val="single" w:sz="4" w:space="0" w:color="auto"/>
              <w:left w:val="single" w:sz="4" w:space="0" w:color="auto"/>
              <w:bottom w:val="single" w:sz="4" w:space="0" w:color="auto"/>
              <w:right w:val="single" w:sz="4" w:space="0" w:color="auto"/>
            </w:tcBorders>
          </w:tcPr>
          <w:p w14:paraId="2A83DB14" w14:textId="1FC29A29" w:rsidR="000C7B39" w:rsidRPr="0017227F" w:rsidRDefault="007F2532" w:rsidP="009D73B9">
            <w:pPr>
              <w:rPr>
                <w:rFonts w:cs="Times New Roman"/>
                <w:b/>
                <w:bCs/>
                <w:sz w:val="26"/>
                <w:szCs w:val="26"/>
                <w:lang w:bidi="uk-UA"/>
              </w:rPr>
            </w:pPr>
            <w:r>
              <w:rPr>
                <w:rFonts w:cs="Times New Roman"/>
                <w:b/>
                <w:bCs/>
                <w:sz w:val="26"/>
                <w:szCs w:val="26"/>
                <w:lang w:bidi="uk-UA"/>
              </w:rPr>
              <w:t>0</w:t>
            </w:r>
          </w:p>
          <w:p w14:paraId="063377DB" w14:textId="6713DE70" w:rsidR="009D73B9" w:rsidRPr="0017227F" w:rsidRDefault="009D73B9" w:rsidP="009D73B9">
            <w:pPr>
              <w:rPr>
                <w:rFonts w:cs="Times New Roman"/>
                <w:b/>
                <w:bCs/>
                <w:sz w:val="26"/>
                <w:szCs w:val="26"/>
                <w:lang w:bidi="uk-UA"/>
              </w:rPr>
            </w:pPr>
            <w:r w:rsidRPr="0017227F">
              <w:rPr>
                <w:rFonts w:cs="Times New Roman"/>
                <w:b/>
                <w:bCs/>
                <w:sz w:val="26"/>
                <w:szCs w:val="26"/>
                <w:lang w:bidi="uk-UA"/>
              </w:rPr>
              <w:t>0%</w:t>
            </w:r>
          </w:p>
        </w:tc>
        <w:tc>
          <w:tcPr>
            <w:tcW w:w="990" w:type="dxa"/>
            <w:tcBorders>
              <w:top w:val="single" w:sz="4" w:space="0" w:color="auto"/>
              <w:left w:val="single" w:sz="4" w:space="0" w:color="auto"/>
              <w:bottom w:val="single" w:sz="4" w:space="0" w:color="auto"/>
              <w:right w:val="single" w:sz="4" w:space="0" w:color="auto"/>
            </w:tcBorders>
          </w:tcPr>
          <w:p w14:paraId="5D21CB86" w14:textId="16E89B48" w:rsidR="000C7B39" w:rsidRPr="0017227F" w:rsidRDefault="007F2532" w:rsidP="009D73B9">
            <w:pPr>
              <w:rPr>
                <w:rFonts w:cs="Times New Roman"/>
                <w:sz w:val="26"/>
                <w:szCs w:val="26"/>
                <w:lang w:bidi="uk-UA"/>
              </w:rPr>
            </w:pPr>
            <w:r>
              <w:rPr>
                <w:rFonts w:cs="Times New Roman"/>
                <w:sz w:val="26"/>
                <w:szCs w:val="26"/>
                <w:lang w:bidi="uk-UA"/>
              </w:rPr>
              <w:t>1</w:t>
            </w:r>
          </w:p>
          <w:p w14:paraId="60B600AB" w14:textId="78CDB068" w:rsidR="009D73B9" w:rsidRPr="0017227F" w:rsidRDefault="007F2532" w:rsidP="009D73B9">
            <w:pPr>
              <w:rPr>
                <w:rFonts w:cs="Times New Roman"/>
                <w:sz w:val="26"/>
                <w:szCs w:val="26"/>
                <w:lang w:bidi="uk-UA"/>
              </w:rPr>
            </w:pPr>
            <w:r>
              <w:rPr>
                <w:rFonts w:cs="Times New Roman"/>
                <w:sz w:val="26"/>
                <w:szCs w:val="26"/>
                <w:lang w:bidi="uk-UA"/>
              </w:rPr>
              <w:t>4</w:t>
            </w:r>
            <w:r w:rsidR="009D73B9" w:rsidRPr="0017227F">
              <w:rPr>
                <w:rFonts w:cs="Times New Roman"/>
                <w:sz w:val="26"/>
                <w:szCs w:val="26"/>
                <w:lang w:bidi="uk-UA"/>
              </w:rPr>
              <w:t>%</w:t>
            </w:r>
          </w:p>
        </w:tc>
        <w:tc>
          <w:tcPr>
            <w:tcW w:w="1080" w:type="dxa"/>
            <w:tcBorders>
              <w:top w:val="single" w:sz="4" w:space="0" w:color="auto"/>
              <w:left w:val="single" w:sz="4" w:space="0" w:color="auto"/>
              <w:bottom w:val="single" w:sz="4" w:space="0" w:color="auto"/>
              <w:right w:val="single" w:sz="4" w:space="0" w:color="auto"/>
            </w:tcBorders>
          </w:tcPr>
          <w:p w14:paraId="577FD90D" w14:textId="77777777" w:rsidR="000C7B39" w:rsidRPr="0017227F" w:rsidRDefault="009D73B9" w:rsidP="009D73B9">
            <w:pPr>
              <w:rPr>
                <w:rFonts w:cs="Times New Roman"/>
                <w:b/>
                <w:sz w:val="26"/>
                <w:szCs w:val="26"/>
                <w:lang w:bidi="uk-UA"/>
              </w:rPr>
            </w:pPr>
            <w:r w:rsidRPr="0017227F">
              <w:rPr>
                <w:rFonts w:cs="Times New Roman"/>
                <w:b/>
                <w:sz w:val="26"/>
                <w:szCs w:val="26"/>
                <w:lang w:bidi="uk-UA"/>
              </w:rPr>
              <w:t>0</w:t>
            </w:r>
          </w:p>
          <w:p w14:paraId="7B412173" w14:textId="205AF7BC" w:rsidR="009D73B9" w:rsidRPr="0017227F" w:rsidRDefault="009D73B9" w:rsidP="009D73B9">
            <w:pPr>
              <w:rPr>
                <w:rFonts w:cs="Times New Roman"/>
                <w:b/>
                <w:sz w:val="26"/>
                <w:szCs w:val="26"/>
                <w:lang w:bidi="uk-UA"/>
              </w:rPr>
            </w:pPr>
            <w:r w:rsidRPr="0017227F">
              <w:rPr>
                <w:rFonts w:cs="Times New Roman"/>
                <w:b/>
                <w:sz w:val="26"/>
                <w:szCs w:val="26"/>
                <w:lang w:bidi="uk-UA"/>
              </w:rPr>
              <w:t>0%</w:t>
            </w:r>
          </w:p>
        </w:tc>
      </w:tr>
      <w:tr w:rsidR="008C3238" w:rsidRPr="0017227F" w14:paraId="313AEFCA" w14:textId="77777777" w:rsidTr="009D73B9">
        <w:trPr>
          <w:trHeight w:val="811"/>
        </w:trPr>
        <w:tc>
          <w:tcPr>
            <w:tcW w:w="1015" w:type="dxa"/>
            <w:tcBorders>
              <w:top w:val="single" w:sz="4" w:space="0" w:color="auto"/>
              <w:left w:val="single" w:sz="4" w:space="0" w:color="auto"/>
              <w:bottom w:val="single" w:sz="4" w:space="0" w:color="auto"/>
              <w:right w:val="single" w:sz="4" w:space="0" w:color="auto"/>
            </w:tcBorders>
            <w:hideMark/>
          </w:tcPr>
          <w:p w14:paraId="6B841188" w14:textId="77777777" w:rsidR="000C7B39" w:rsidRPr="0017227F" w:rsidRDefault="000C7B39" w:rsidP="00FD5723">
            <w:pPr>
              <w:rPr>
                <w:rFonts w:cs="Times New Roman"/>
                <w:sz w:val="26"/>
                <w:szCs w:val="26"/>
                <w:lang w:bidi="uk-UA"/>
              </w:rPr>
            </w:pPr>
            <w:r w:rsidRPr="0017227F">
              <w:rPr>
                <w:rFonts w:cs="Times New Roman"/>
                <w:sz w:val="26"/>
                <w:szCs w:val="26"/>
                <w:lang w:bidi="uk-UA"/>
              </w:rPr>
              <w:t>Старша</w:t>
            </w:r>
          </w:p>
          <w:p w14:paraId="44A18DC9" w14:textId="10F1A3C9" w:rsidR="000C7B39" w:rsidRPr="0017227F" w:rsidRDefault="00267354" w:rsidP="00FD5723">
            <w:pPr>
              <w:rPr>
                <w:rFonts w:cs="Times New Roman"/>
                <w:sz w:val="26"/>
                <w:szCs w:val="26"/>
                <w:lang w:bidi="uk-UA"/>
              </w:rPr>
            </w:pPr>
            <w:r>
              <w:rPr>
                <w:rFonts w:cs="Times New Roman"/>
                <w:sz w:val="26"/>
                <w:szCs w:val="26"/>
                <w:lang w:bidi="uk-UA"/>
              </w:rPr>
              <w:t>№ 5</w:t>
            </w:r>
          </w:p>
        </w:tc>
        <w:tc>
          <w:tcPr>
            <w:tcW w:w="891" w:type="dxa"/>
            <w:tcBorders>
              <w:top w:val="single" w:sz="4" w:space="0" w:color="auto"/>
              <w:left w:val="single" w:sz="4" w:space="0" w:color="auto"/>
              <w:bottom w:val="single" w:sz="4" w:space="0" w:color="auto"/>
              <w:right w:val="single" w:sz="4" w:space="0" w:color="auto"/>
            </w:tcBorders>
            <w:hideMark/>
          </w:tcPr>
          <w:p w14:paraId="04C929C5" w14:textId="20923EEA" w:rsidR="000C7B39" w:rsidRPr="0017227F" w:rsidRDefault="00277C0D" w:rsidP="008C3238">
            <w:pPr>
              <w:rPr>
                <w:rFonts w:cs="Times New Roman"/>
                <w:sz w:val="26"/>
                <w:szCs w:val="26"/>
                <w:lang w:bidi="uk-UA"/>
              </w:rPr>
            </w:pPr>
            <w:r>
              <w:rPr>
                <w:rFonts w:cs="Times New Roman"/>
                <w:sz w:val="26"/>
                <w:szCs w:val="26"/>
                <w:lang w:bidi="uk-UA"/>
              </w:rPr>
              <w:t>20</w:t>
            </w:r>
          </w:p>
        </w:tc>
        <w:tc>
          <w:tcPr>
            <w:tcW w:w="879" w:type="dxa"/>
            <w:tcBorders>
              <w:top w:val="single" w:sz="4" w:space="0" w:color="auto"/>
              <w:left w:val="single" w:sz="4" w:space="0" w:color="auto"/>
              <w:bottom w:val="single" w:sz="4" w:space="0" w:color="auto"/>
              <w:right w:val="single" w:sz="4" w:space="0" w:color="auto"/>
            </w:tcBorders>
          </w:tcPr>
          <w:p w14:paraId="2918565D" w14:textId="62BD5525" w:rsidR="000C7B39" w:rsidRPr="0017227F" w:rsidRDefault="00277C0D" w:rsidP="009D73B9">
            <w:pPr>
              <w:rPr>
                <w:rFonts w:cs="Times New Roman"/>
                <w:sz w:val="26"/>
                <w:szCs w:val="26"/>
                <w:lang w:bidi="uk-UA"/>
              </w:rPr>
            </w:pPr>
            <w:r>
              <w:rPr>
                <w:rFonts w:cs="Times New Roman"/>
                <w:sz w:val="26"/>
                <w:szCs w:val="26"/>
                <w:lang w:bidi="uk-UA"/>
              </w:rPr>
              <w:t>14</w:t>
            </w:r>
          </w:p>
          <w:p w14:paraId="1B0B726B" w14:textId="05CCDFE6" w:rsidR="009D73B9" w:rsidRPr="0017227F" w:rsidRDefault="00277C0D" w:rsidP="009D73B9">
            <w:pPr>
              <w:rPr>
                <w:rFonts w:cs="Times New Roman"/>
                <w:sz w:val="26"/>
                <w:szCs w:val="26"/>
                <w:lang w:bidi="uk-UA"/>
              </w:rPr>
            </w:pPr>
            <w:r>
              <w:rPr>
                <w:rFonts w:cs="Times New Roman"/>
                <w:sz w:val="26"/>
                <w:szCs w:val="26"/>
                <w:lang w:bidi="uk-UA"/>
              </w:rPr>
              <w:t>70</w:t>
            </w:r>
            <w:r w:rsidR="009D73B9" w:rsidRPr="0017227F">
              <w:rPr>
                <w:rFonts w:cs="Times New Roman"/>
                <w:sz w:val="26"/>
                <w:szCs w:val="26"/>
                <w:lang w:bidi="uk-UA"/>
              </w:rPr>
              <w:t>%</w:t>
            </w:r>
          </w:p>
        </w:tc>
        <w:tc>
          <w:tcPr>
            <w:tcW w:w="903" w:type="dxa"/>
            <w:tcBorders>
              <w:top w:val="single" w:sz="4" w:space="0" w:color="auto"/>
              <w:left w:val="single" w:sz="4" w:space="0" w:color="auto"/>
              <w:bottom w:val="single" w:sz="4" w:space="0" w:color="auto"/>
              <w:right w:val="single" w:sz="4" w:space="0" w:color="auto"/>
            </w:tcBorders>
          </w:tcPr>
          <w:p w14:paraId="19341FA4" w14:textId="5BCFF9CD" w:rsidR="000C7B39" w:rsidRPr="0017227F" w:rsidRDefault="00277C0D" w:rsidP="009D73B9">
            <w:pPr>
              <w:rPr>
                <w:rFonts w:cs="Times New Roman"/>
                <w:b/>
                <w:sz w:val="26"/>
                <w:szCs w:val="26"/>
                <w:lang w:bidi="uk-UA"/>
              </w:rPr>
            </w:pPr>
            <w:r>
              <w:rPr>
                <w:rFonts w:cs="Times New Roman"/>
                <w:b/>
                <w:sz w:val="26"/>
                <w:szCs w:val="26"/>
                <w:lang w:bidi="uk-UA"/>
              </w:rPr>
              <w:t>20</w:t>
            </w:r>
          </w:p>
          <w:p w14:paraId="794AAB74" w14:textId="650A4D93" w:rsidR="009D73B9" w:rsidRPr="0017227F" w:rsidRDefault="00277C0D" w:rsidP="009D73B9">
            <w:pPr>
              <w:rPr>
                <w:rFonts w:cs="Times New Roman"/>
                <w:b/>
                <w:sz w:val="26"/>
                <w:szCs w:val="26"/>
                <w:lang w:bidi="uk-UA"/>
              </w:rPr>
            </w:pPr>
            <w:r>
              <w:rPr>
                <w:rFonts w:cs="Times New Roman"/>
                <w:b/>
                <w:sz w:val="26"/>
                <w:szCs w:val="26"/>
                <w:lang w:bidi="uk-UA"/>
              </w:rPr>
              <w:t>100</w:t>
            </w:r>
            <w:r w:rsidR="009D73B9" w:rsidRPr="0017227F">
              <w:rPr>
                <w:rFonts w:cs="Times New Roman"/>
                <w:b/>
                <w:sz w:val="26"/>
                <w:szCs w:val="26"/>
                <w:lang w:bidi="uk-UA"/>
              </w:rPr>
              <w:t>%</w:t>
            </w:r>
          </w:p>
        </w:tc>
        <w:tc>
          <w:tcPr>
            <w:tcW w:w="955" w:type="dxa"/>
            <w:tcBorders>
              <w:top w:val="single" w:sz="4" w:space="0" w:color="auto"/>
              <w:left w:val="single" w:sz="4" w:space="0" w:color="auto"/>
              <w:bottom w:val="single" w:sz="4" w:space="0" w:color="auto"/>
              <w:right w:val="single" w:sz="4" w:space="0" w:color="auto"/>
            </w:tcBorders>
          </w:tcPr>
          <w:p w14:paraId="6E4CA679" w14:textId="5134F8E7" w:rsidR="000C7B39" w:rsidRPr="0017227F" w:rsidRDefault="00277C0D" w:rsidP="009D73B9">
            <w:pPr>
              <w:rPr>
                <w:rFonts w:cs="Times New Roman"/>
                <w:sz w:val="26"/>
                <w:szCs w:val="26"/>
                <w:lang w:bidi="uk-UA"/>
              </w:rPr>
            </w:pPr>
            <w:r>
              <w:rPr>
                <w:rFonts w:cs="Times New Roman"/>
                <w:sz w:val="26"/>
                <w:szCs w:val="26"/>
                <w:lang w:bidi="uk-UA"/>
              </w:rPr>
              <w:t>5</w:t>
            </w:r>
          </w:p>
          <w:p w14:paraId="66869632" w14:textId="3AEA6BE5" w:rsidR="009D73B9" w:rsidRPr="0017227F" w:rsidRDefault="009D73B9" w:rsidP="009D73B9">
            <w:pPr>
              <w:rPr>
                <w:rFonts w:cs="Times New Roman"/>
                <w:sz w:val="26"/>
                <w:szCs w:val="26"/>
                <w:lang w:bidi="uk-UA"/>
              </w:rPr>
            </w:pPr>
            <w:r w:rsidRPr="0017227F">
              <w:rPr>
                <w:rFonts w:cs="Times New Roman"/>
                <w:sz w:val="26"/>
                <w:szCs w:val="26"/>
                <w:lang w:bidi="uk-UA"/>
              </w:rPr>
              <w:t>25%</w:t>
            </w:r>
          </w:p>
        </w:tc>
        <w:tc>
          <w:tcPr>
            <w:tcW w:w="932" w:type="dxa"/>
            <w:tcBorders>
              <w:top w:val="single" w:sz="4" w:space="0" w:color="auto"/>
              <w:left w:val="single" w:sz="4" w:space="0" w:color="auto"/>
              <w:bottom w:val="single" w:sz="4" w:space="0" w:color="auto"/>
              <w:right w:val="single" w:sz="4" w:space="0" w:color="auto"/>
            </w:tcBorders>
          </w:tcPr>
          <w:p w14:paraId="4AAC21F7" w14:textId="42CB7777" w:rsidR="000C7B39" w:rsidRPr="0017227F" w:rsidRDefault="00277C0D" w:rsidP="009D73B9">
            <w:pPr>
              <w:rPr>
                <w:rFonts w:cs="Times New Roman"/>
                <w:b/>
                <w:bCs/>
                <w:sz w:val="26"/>
                <w:szCs w:val="26"/>
                <w:lang w:bidi="uk-UA"/>
              </w:rPr>
            </w:pPr>
            <w:r>
              <w:rPr>
                <w:rFonts w:cs="Times New Roman"/>
                <w:b/>
                <w:bCs/>
                <w:sz w:val="26"/>
                <w:szCs w:val="26"/>
                <w:lang w:bidi="uk-UA"/>
              </w:rPr>
              <w:t>0</w:t>
            </w:r>
          </w:p>
          <w:p w14:paraId="417CA166" w14:textId="20C2C0CD" w:rsidR="009D73B9" w:rsidRPr="0017227F" w:rsidRDefault="00277C0D" w:rsidP="009D73B9">
            <w:pPr>
              <w:rPr>
                <w:rFonts w:cs="Times New Roman"/>
                <w:b/>
                <w:bCs/>
                <w:sz w:val="26"/>
                <w:szCs w:val="26"/>
                <w:lang w:bidi="uk-UA"/>
              </w:rPr>
            </w:pPr>
            <w:r>
              <w:rPr>
                <w:rFonts w:cs="Times New Roman"/>
                <w:b/>
                <w:bCs/>
                <w:sz w:val="26"/>
                <w:szCs w:val="26"/>
                <w:lang w:bidi="uk-UA"/>
              </w:rPr>
              <w:t>0</w:t>
            </w:r>
            <w:r w:rsidR="009D73B9" w:rsidRPr="0017227F">
              <w:rPr>
                <w:rFonts w:cs="Times New Roman"/>
                <w:b/>
                <w:bCs/>
                <w:sz w:val="26"/>
                <w:szCs w:val="26"/>
                <w:lang w:bidi="uk-UA"/>
              </w:rPr>
              <w:t>%</w:t>
            </w:r>
          </w:p>
        </w:tc>
        <w:tc>
          <w:tcPr>
            <w:tcW w:w="900" w:type="dxa"/>
            <w:tcBorders>
              <w:top w:val="single" w:sz="4" w:space="0" w:color="auto"/>
              <w:left w:val="single" w:sz="4" w:space="0" w:color="auto"/>
              <w:bottom w:val="single" w:sz="4" w:space="0" w:color="auto"/>
              <w:right w:val="single" w:sz="4" w:space="0" w:color="auto"/>
            </w:tcBorders>
          </w:tcPr>
          <w:p w14:paraId="1319BF73" w14:textId="77777777" w:rsidR="009D73B9" w:rsidRPr="0017227F" w:rsidRDefault="009D73B9" w:rsidP="009D73B9">
            <w:pPr>
              <w:rPr>
                <w:rFonts w:cs="Times New Roman"/>
                <w:sz w:val="26"/>
                <w:szCs w:val="26"/>
                <w:lang w:bidi="uk-UA"/>
              </w:rPr>
            </w:pPr>
            <w:r w:rsidRPr="0017227F">
              <w:rPr>
                <w:rFonts w:cs="Times New Roman"/>
                <w:sz w:val="26"/>
                <w:szCs w:val="26"/>
                <w:lang w:bidi="uk-UA"/>
              </w:rPr>
              <w:t>0</w:t>
            </w:r>
          </w:p>
          <w:p w14:paraId="2FB4B426" w14:textId="5DD25459" w:rsidR="000C7B39" w:rsidRPr="0017227F" w:rsidRDefault="009D73B9" w:rsidP="009D73B9">
            <w:pPr>
              <w:rPr>
                <w:rFonts w:cs="Times New Roman"/>
                <w:b/>
                <w:sz w:val="26"/>
                <w:szCs w:val="26"/>
                <w:lang w:bidi="uk-UA"/>
              </w:rPr>
            </w:pPr>
            <w:r w:rsidRPr="0017227F">
              <w:rPr>
                <w:rFonts w:cs="Times New Roman"/>
                <w:sz w:val="26"/>
                <w:szCs w:val="26"/>
                <w:lang w:bidi="uk-UA"/>
              </w:rPr>
              <w:t>0%</w:t>
            </w:r>
          </w:p>
        </w:tc>
        <w:tc>
          <w:tcPr>
            <w:tcW w:w="990" w:type="dxa"/>
            <w:tcBorders>
              <w:top w:val="single" w:sz="4" w:space="0" w:color="auto"/>
              <w:left w:val="single" w:sz="4" w:space="0" w:color="auto"/>
              <w:bottom w:val="single" w:sz="4" w:space="0" w:color="auto"/>
              <w:right w:val="single" w:sz="4" w:space="0" w:color="auto"/>
            </w:tcBorders>
          </w:tcPr>
          <w:p w14:paraId="067990A6" w14:textId="4AE19B5A" w:rsidR="009D73B9" w:rsidRPr="0017227F" w:rsidRDefault="007F2532" w:rsidP="009D73B9">
            <w:pPr>
              <w:rPr>
                <w:rFonts w:cs="Times New Roman"/>
                <w:b/>
                <w:bCs/>
                <w:sz w:val="26"/>
                <w:szCs w:val="26"/>
                <w:lang w:bidi="uk-UA"/>
              </w:rPr>
            </w:pPr>
            <w:r>
              <w:rPr>
                <w:rFonts w:cs="Times New Roman"/>
                <w:b/>
                <w:bCs/>
                <w:sz w:val="26"/>
                <w:szCs w:val="26"/>
                <w:lang w:bidi="uk-UA"/>
              </w:rPr>
              <w:t>0</w:t>
            </w:r>
          </w:p>
          <w:p w14:paraId="57192EDA" w14:textId="00AEEC07" w:rsidR="000C7B39" w:rsidRPr="0017227F" w:rsidRDefault="009D73B9" w:rsidP="009D73B9">
            <w:pPr>
              <w:rPr>
                <w:rFonts w:cs="Times New Roman"/>
                <w:b/>
                <w:bCs/>
                <w:sz w:val="26"/>
                <w:szCs w:val="26"/>
                <w:lang w:bidi="uk-UA"/>
              </w:rPr>
            </w:pPr>
            <w:r w:rsidRPr="0017227F">
              <w:rPr>
                <w:rFonts w:cs="Times New Roman"/>
                <w:b/>
                <w:bCs/>
                <w:sz w:val="26"/>
                <w:szCs w:val="26"/>
                <w:lang w:bidi="uk-UA"/>
              </w:rPr>
              <w:t>0%</w:t>
            </w:r>
          </w:p>
        </w:tc>
        <w:tc>
          <w:tcPr>
            <w:tcW w:w="990" w:type="dxa"/>
            <w:tcBorders>
              <w:top w:val="single" w:sz="4" w:space="0" w:color="auto"/>
              <w:left w:val="single" w:sz="4" w:space="0" w:color="auto"/>
              <w:bottom w:val="single" w:sz="4" w:space="0" w:color="auto"/>
              <w:right w:val="single" w:sz="4" w:space="0" w:color="auto"/>
            </w:tcBorders>
          </w:tcPr>
          <w:p w14:paraId="68FAD5A9" w14:textId="20F503D4" w:rsidR="009D73B9" w:rsidRPr="0017227F" w:rsidRDefault="007F2532" w:rsidP="009D73B9">
            <w:pPr>
              <w:rPr>
                <w:rFonts w:cs="Times New Roman"/>
                <w:sz w:val="26"/>
                <w:szCs w:val="26"/>
                <w:lang w:bidi="uk-UA"/>
              </w:rPr>
            </w:pPr>
            <w:r>
              <w:rPr>
                <w:rFonts w:cs="Times New Roman"/>
                <w:sz w:val="26"/>
                <w:szCs w:val="26"/>
                <w:lang w:bidi="uk-UA"/>
              </w:rPr>
              <w:t>1</w:t>
            </w:r>
          </w:p>
          <w:p w14:paraId="0863F632" w14:textId="3F5E0F7D" w:rsidR="000C7B39" w:rsidRPr="0017227F" w:rsidRDefault="007F2532" w:rsidP="009D73B9">
            <w:pPr>
              <w:rPr>
                <w:rFonts w:cs="Times New Roman"/>
                <w:sz w:val="26"/>
                <w:szCs w:val="26"/>
                <w:lang w:bidi="uk-UA"/>
              </w:rPr>
            </w:pPr>
            <w:r>
              <w:rPr>
                <w:rFonts w:cs="Times New Roman"/>
                <w:sz w:val="26"/>
                <w:szCs w:val="26"/>
                <w:lang w:bidi="uk-UA"/>
              </w:rPr>
              <w:t>5</w:t>
            </w:r>
            <w:r w:rsidR="009D73B9" w:rsidRPr="0017227F">
              <w:rPr>
                <w:rFonts w:cs="Times New Roman"/>
                <w:sz w:val="26"/>
                <w:szCs w:val="26"/>
                <w:lang w:bidi="uk-UA"/>
              </w:rPr>
              <w:t>%</w:t>
            </w:r>
          </w:p>
        </w:tc>
        <w:tc>
          <w:tcPr>
            <w:tcW w:w="1080" w:type="dxa"/>
            <w:tcBorders>
              <w:top w:val="single" w:sz="4" w:space="0" w:color="auto"/>
              <w:left w:val="single" w:sz="4" w:space="0" w:color="auto"/>
              <w:bottom w:val="single" w:sz="4" w:space="0" w:color="auto"/>
              <w:right w:val="single" w:sz="4" w:space="0" w:color="auto"/>
            </w:tcBorders>
          </w:tcPr>
          <w:p w14:paraId="042E7047" w14:textId="32B3BEF5" w:rsidR="009D73B9" w:rsidRPr="0017227F" w:rsidRDefault="007F2532" w:rsidP="009D73B9">
            <w:pPr>
              <w:rPr>
                <w:rFonts w:cs="Times New Roman"/>
                <w:b/>
                <w:bCs/>
                <w:sz w:val="26"/>
                <w:szCs w:val="26"/>
                <w:lang w:bidi="uk-UA"/>
              </w:rPr>
            </w:pPr>
            <w:r>
              <w:rPr>
                <w:rFonts w:cs="Times New Roman"/>
                <w:b/>
                <w:bCs/>
                <w:sz w:val="26"/>
                <w:szCs w:val="26"/>
                <w:lang w:bidi="uk-UA"/>
              </w:rPr>
              <w:t>0</w:t>
            </w:r>
          </w:p>
          <w:p w14:paraId="5D236086" w14:textId="049613C9" w:rsidR="000C7B39" w:rsidRPr="0017227F" w:rsidRDefault="009D73B9" w:rsidP="009D73B9">
            <w:pPr>
              <w:rPr>
                <w:rFonts w:cs="Times New Roman"/>
                <w:b/>
                <w:sz w:val="26"/>
                <w:szCs w:val="26"/>
                <w:lang w:bidi="uk-UA"/>
              </w:rPr>
            </w:pPr>
            <w:r w:rsidRPr="0017227F">
              <w:rPr>
                <w:rFonts w:cs="Times New Roman"/>
                <w:b/>
                <w:bCs/>
                <w:sz w:val="26"/>
                <w:szCs w:val="26"/>
                <w:lang w:bidi="uk-UA"/>
              </w:rPr>
              <w:t>0%</w:t>
            </w:r>
          </w:p>
        </w:tc>
      </w:tr>
      <w:tr w:rsidR="008C3238" w:rsidRPr="0017227F" w14:paraId="0D386DCD" w14:textId="77777777" w:rsidTr="009D73B9">
        <w:trPr>
          <w:trHeight w:val="796"/>
        </w:trPr>
        <w:tc>
          <w:tcPr>
            <w:tcW w:w="1015" w:type="dxa"/>
            <w:tcBorders>
              <w:top w:val="single" w:sz="4" w:space="0" w:color="auto"/>
              <w:left w:val="single" w:sz="4" w:space="0" w:color="auto"/>
              <w:bottom w:val="single" w:sz="4" w:space="0" w:color="auto"/>
              <w:right w:val="single" w:sz="4" w:space="0" w:color="auto"/>
            </w:tcBorders>
            <w:hideMark/>
          </w:tcPr>
          <w:p w14:paraId="3D0DDC91" w14:textId="77777777" w:rsidR="000C7B39" w:rsidRPr="0017227F" w:rsidRDefault="000C7B39" w:rsidP="00FD5723">
            <w:pPr>
              <w:jc w:val="both"/>
              <w:rPr>
                <w:rFonts w:cs="Times New Roman"/>
                <w:sz w:val="26"/>
                <w:szCs w:val="26"/>
                <w:lang w:bidi="uk-UA"/>
              </w:rPr>
            </w:pPr>
            <w:r w:rsidRPr="0017227F">
              <w:rPr>
                <w:rFonts w:cs="Times New Roman"/>
                <w:sz w:val="26"/>
                <w:szCs w:val="26"/>
                <w:lang w:bidi="uk-UA"/>
              </w:rPr>
              <w:t>Всього</w:t>
            </w:r>
          </w:p>
        </w:tc>
        <w:tc>
          <w:tcPr>
            <w:tcW w:w="891" w:type="dxa"/>
            <w:tcBorders>
              <w:top w:val="single" w:sz="4" w:space="0" w:color="auto"/>
              <w:left w:val="single" w:sz="4" w:space="0" w:color="auto"/>
              <w:bottom w:val="single" w:sz="4" w:space="0" w:color="auto"/>
              <w:right w:val="single" w:sz="4" w:space="0" w:color="auto"/>
            </w:tcBorders>
            <w:hideMark/>
          </w:tcPr>
          <w:p w14:paraId="57D38BC1" w14:textId="0F4BBAE6" w:rsidR="000C7B39" w:rsidRPr="0017227F" w:rsidRDefault="008C3238" w:rsidP="008C3238">
            <w:pPr>
              <w:jc w:val="both"/>
              <w:rPr>
                <w:rFonts w:cs="Times New Roman"/>
                <w:sz w:val="26"/>
                <w:szCs w:val="26"/>
                <w:lang w:bidi="uk-UA"/>
              </w:rPr>
            </w:pPr>
            <w:r w:rsidRPr="0017227F">
              <w:rPr>
                <w:rFonts w:cs="Times New Roman"/>
                <w:sz w:val="26"/>
                <w:szCs w:val="26"/>
                <w:lang w:bidi="uk-UA"/>
              </w:rPr>
              <w:t>31</w:t>
            </w:r>
          </w:p>
        </w:tc>
        <w:tc>
          <w:tcPr>
            <w:tcW w:w="879" w:type="dxa"/>
            <w:tcBorders>
              <w:top w:val="single" w:sz="4" w:space="0" w:color="auto"/>
              <w:left w:val="single" w:sz="4" w:space="0" w:color="auto"/>
              <w:bottom w:val="single" w:sz="4" w:space="0" w:color="auto"/>
              <w:right w:val="single" w:sz="4" w:space="0" w:color="auto"/>
            </w:tcBorders>
          </w:tcPr>
          <w:p w14:paraId="11C427C8" w14:textId="3795D01E" w:rsidR="000C7B39" w:rsidRPr="0017227F" w:rsidRDefault="00277C0D" w:rsidP="009D73B9">
            <w:pPr>
              <w:jc w:val="both"/>
              <w:rPr>
                <w:rFonts w:cs="Times New Roman"/>
                <w:sz w:val="26"/>
                <w:szCs w:val="26"/>
                <w:lang w:bidi="uk-UA"/>
              </w:rPr>
            </w:pPr>
            <w:r>
              <w:rPr>
                <w:rFonts w:cs="Times New Roman"/>
                <w:sz w:val="26"/>
                <w:szCs w:val="26"/>
                <w:lang w:bidi="uk-UA"/>
              </w:rPr>
              <w:t>19</w:t>
            </w:r>
          </w:p>
          <w:p w14:paraId="0483F41E" w14:textId="2E672AAA" w:rsidR="009D73B9" w:rsidRPr="0017227F" w:rsidRDefault="00277C0D" w:rsidP="009D73B9">
            <w:pPr>
              <w:jc w:val="both"/>
              <w:rPr>
                <w:rFonts w:cs="Times New Roman"/>
                <w:sz w:val="26"/>
                <w:szCs w:val="26"/>
                <w:lang w:bidi="uk-UA"/>
              </w:rPr>
            </w:pPr>
            <w:r>
              <w:rPr>
                <w:rFonts w:cs="Times New Roman"/>
                <w:sz w:val="26"/>
                <w:szCs w:val="26"/>
                <w:lang w:bidi="uk-UA"/>
              </w:rPr>
              <w:t>45</w:t>
            </w:r>
            <w:r w:rsidR="009D73B9" w:rsidRPr="0017227F">
              <w:rPr>
                <w:rFonts w:cs="Times New Roman"/>
                <w:sz w:val="26"/>
                <w:szCs w:val="26"/>
                <w:lang w:bidi="uk-UA"/>
              </w:rPr>
              <w:t>%</w:t>
            </w:r>
          </w:p>
        </w:tc>
        <w:tc>
          <w:tcPr>
            <w:tcW w:w="903" w:type="dxa"/>
            <w:tcBorders>
              <w:top w:val="single" w:sz="4" w:space="0" w:color="auto"/>
              <w:left w:val="single" w:sz="4" w:space="0" w:color="auto"/>
              <w:bottom w:val="single" w:sz="4" w:space="0" w:color="auto"/>
              <w:right w:val="single" w:sz="4" w:space="0" w:color="auto"/>
            </w:tcBorders>
          </w:tcPr>
          <w:p w14:paraId="6E64BB3F" w14:textId="785F7310" w:rsidR="000C7B39" w:rsidRPr="0017227F" w:rsidRDefault="00277C0D" w:rsidP="009D73B9">
            <w:pPr>
              <w:jc w:val="both"/>
              <w:rPr>
                <w:rFonts w:cs="Times New Roman"/>
                <w:b/>
                <w:sz w:val="26"/>
                <w:szCs w:val="26"/>
                <w:lang w:bidi="uk-UA"/>
              </w:rPr>
            </w:pPr>
            <w:r>
              <w:rPr>
                <w:rFonts w:cs="Times New Roman"/>
                <w:b/>
                <w:sz w:val="26"/>
                <w:szCs w:val="26"/>
                <w:lang w:bidi="uk-UA"/>
              </w:rPr>
              <w:t>42</w:t>
            </w:r>
          </w:p>
          <w:p w14:paraId="017387D1" w14:textId="2D81C539" w:rsidR="009D73B9" w:rsidRPr="0017227F" w:rsidRDefault="00277C0D" w:rsidP="009D73B9">
            <w:pPr>
              <w:jc w:val="both"/>
              <w:rPr>
                <w:rFonts w:cs="Times New Roman"/>
                <w:b/>
                <w:sz w:val="26"/>
                <w:szCs w:val="26"/>
                <w:lang w:bidi="uk-UA"/>
              </w:rPr>
            </w:pPr>
            <w:r>
              <w:rPr>
                <w:rFonts w:cs="Times New Roman"/>
                <w:b/>
                <w:sz w:val="26"/>
                <w:szCs w:val="26"/>
                <w:lang w:bidi="uk-UA"/>
              </w:rPr>
              <w:t>95</w:t>
            </w:r>
            <w:r w:rsidR="009D73B9" w:rsidRPr="0017227F">
              <w:rPr>
                <w:rFonts w:cs="Times New Roman"/>
                <w:b/>
                <w:sz w:val="26"/>
                <w:szCs w:val="26"/>
                <w:lang w:bidi="uk-UA"/>
              </w:rPr>
              <w:t>%</w:t>
            </w:r>
          </w:p>
        </w:tc>
        <w:tc>
          <w:tcPr>
            <w:tcW w:w="955" w:type="dxa"/>
            <w:tcBorders>
              <w:top w:val="single" w:sz="4" w:space="0" w:color="auto"/>
              <w:left w:val="single" w:sz="4" w:space="0" w:color="auto"/>
              <w:bottom w:val="single" w:sz="4" w:space="0" w:color="auto"/>
              <w:right w:val="single" w:sz="4" w:space="0" w:color="auto"/>
            </w:tcBorders>
          </w:tcPr>
          <w:p w14:paraId="3E96EF43" w14:textId="0F7DD5DC" w:rsidR="000C7B39" w:rsidRPr="0017227F" w:rsidRDefault="00277C0D" w:rsidP="009D73B9">
            <w:pPr>
              <w:jc w:val="both"/>
              <w:rPr>
                <w:rFonts w:cs="Times New Roman"/>
                <w:sz w:val="26"/>
                <w:szCs w:val="26"/>
                <w:lang w:bidi="uk-UA"/>
              </w:rPr>
            </w:pPr>
            <w:r>
              <w:rPr>
                <w:rFonts w:cs="Times New Roman"/>
                <w:sz w:val="26"/>
                <w:szCs w:val="26"/>
                <w:lang w:bidi="uk-UA"/>
              </w:rPr>
              <w:t>11</w:t>
            </w:r>
          </w:p>
          <w:p w14:paraId="2AA26C4F" w14:textId="312B0A2A" w:rsidR="009D73B9" w:rsidRPr="0017227F" w:rsidRDefault="00277C0D" w:rsidP="009D73B9">
            <w:pPr>
              <w:jc w:val="both"/>
              <w:rPr>
                <w:rFonts w:cs="Times New Roman"/>
                <w:sz w:val="26"/>
                <w:szCs w:val="26"/>
                <w:lang w:bidi="uk-UA"/>
              </w:rPr>
            </w:pPr>
            <w:r>
              <w:rPr>
                <w:rFonts w:cs="Times New Roman"/>
                <w:sz w:val="26"/>
                <w:szCs w:val="26"/>
                <w:lang w:bidi="uk-UA"/>
              </w:rPr>
              <w:t>2</w:t>
            </w:r>
            <w:r w:rsidR="009D73B9" w:rsidRPr="0017227F">
              <w:rPr>
                <w:rFonts w:cs="Times New Roman"/>
                <w:sz w:val="26"/>
                <w:szCs w:val="26"/>
                <w:lang w:bidi="uk-UA"/>
              </w:rPr>
              <w:t>6%</w:t>
            </w:r>
          </w:p>
        </w:tc>
        <w:tc>
          <w:tcPr>
            <w:tcW w:w="932" w:type="dxa"/>
            <w:tcBorders>
              <w:top w:val="single" w:sz="4" w:space="0" w:color="auto"/>
              <w:left w:val="single" w:sz="4" w:space="0" w:color="auto"/>
              <w:bottom w:val="single" w:sz="4" w:space="0" w:color="auto"/>
              <w:right w:val="single" w:sz="4" w:space="0" w:color="auto"/>
            </w:tcBorders>
          </w:tcPr>
          <w:p w14:paraId="78EEB724" w14:textId="0AD2919B" w:rsidR="000C7B39" w:rsidRPr="0017227F" w:rsidRDefault="00277C0D" w:rsidP="009D73B9">
            <w:pPr>
              <w:jc w:val="both"/>
              <w:rPr>
                <w:rFonts w:cs="Times New Roman"/>
                <w:b/>
                <w:bCs/>
                <w:sz w:val="26"/>
                <w:szCs w:val="26"/>
                <w:lang w:bidi="uk-UA"/>
              </w:rPr>
            </w:pPr>
            <w:r>
              <w:rPr>
                <w:rFonts w:cs="Times New Roman"/>
                <w:b/>
                <w:bCs/>
                <w:sz w:val="26"/>
                <w:szCs w:val="26"/>
                <w:lang w:bidi="uk-UA"/>
              </w:rPr>
              <w:t>0</w:t>
            </w:r>
          </w:p>
          <w:p w14:paraId="10886955" w14:textId="7AA2B056" w:rsidR="009D73B9" w:rsidRPr="0017227F" w:rsidRDefault="00277C0D" w:rsidP="009D73B9">
            <w:pPr>
              <w:jc w:val="both"/>
              <w:rPr>
                <w:rFonts w:cs="Times New Roman"/>
                <w:b/>
                <w:bCs/>
                <w:sz w:val="26"/>
                <w:szCs w:val="26"/>
                <w:lang w:bidi="uk-UA"/>
              </w:rPr>
            </w:pPr>
            <w:r>
              <w:rPr>
                <w:rFonts w:cs="Times New Roman"/>
                <w:b/>
                <w:bCs/>
                <w:sz w:val="26"/>
                <w:szCs w:val="26"/>
                <w:lang w:bidi="uk-UA"/>
              </w:rPr>
              <w:t>0</w:t>
            </w:r>
            <w:r w:rsidR="009D73B9" w:rsidRPr="0017227F">
              <w:rPr>
                <w:rFonts w:cs="Times New Roman"/>
                <w:b/>
                <w:bCs/>
                <w:sz w:val="26"/>
                <w:szCs w:val="26"/>
                <w:lang w:bidi="uk-UA"/>
              </w:rPr>
              <w:t>%</w:t>
            </w:r>
          </w:p>
        </w:tc>
        <w:tc>
          <w:tcPr>
            <w:tcW w:w="900" w:type="dxa"/>
            <w:tcBorders>
              <w:top w:val="single" w:sz="4" w:space="0" w:color="auto"/>
              <w:left w:val="single" w:sz="4" w:space="0" w:color="auto"/>
              <w:bottom w:val="single" w:sz="4" w:space="0" w:color="auto"/>
              <w:right w:val="single" w:sz="4" w:space="0" w:color="auto"/>
            </w:tcBorders>
          </w:tcPr>
          <w:p w14:paraId="449E502C" w14:textId="6AE99FF8" w:rsidR="000C7B39" w:rsidRPr="0017227F" w:rsidRDefault="007F2532" w:rsidP="009D73B9">
            <w:pPr>
              <w:jc w:val="both"/>
              <w:rPr>
                <w:rFonts w:cs="Times New Roman"/>
                <w:sz w:val="26"/>
                <w:szCs w:val="26"/>
                <w:lang w:bidi="uk-UA"/>
              </w:rPr>
            </w:pPr>
            <w:r>
              <w:rPr>
                <w:rFonts w:cs="Times New Roman"/>
                <w:sz w:val="26"/>
                <w:szCs w:val="26"/>
                <w:lang w:bidi="uk-UA"/>
              </w:rPr>
              <w:t>10</w:t>
            </w:r>
          </w:p>
          <w:p w14:paraId="407262EC" w14:textId="1729D8B8" w:rsidR="009D73B9" w:rsidRPr="0017227F" w:rsidRDefault="007F2532" w:rsidP="009D73B9">
            <w:pPr>
              <w:jc w:val="both"/>
              <w:rPr>
                <w:rFonts w:cs="Times New Roman"/>
                <w:sz w:val="26"/>
                <w:szCs w:val="26"/>
                <w:lang w:bidi="uk-UA"/>
              </w:rPr>
            </w:pPr>
            <w:r>
              <w:rPr>
                <w:rFonts w:cs="Times New Roman"/>
                <w:sz w:val="26"/>
                <w:szCs w:val="26"/>
                <w:lang w:bidi="uk-UA"/>
              </w:rPr>
              <w:t>24</w:t>
            </w:r>
            <w:r w:rsidR="009D73B9" w:rsidRPr="0017227F">
              <w:rPr>
                <w:rFonts w:cs="Times New Roman"/>
                <w:sz w:val="26"/>
                <w:szCs w:val="26"/>
                <w:lang w:bidi="uk-UA"/>
              </w:rPr>
              <w:t>%</w:t>
            </w:r>
          </w:p>
        </w:tc>
        <w:tc>
          <w:tcPr>
            <w:tcW w:w="990" w:type="dxa"/>
            <w:tcBorders>
              <w:top w:val="single" w:sz="4" w:space="0" w:color="auto"/>
              <w:left w:val="single" w:sz="4" w:space="0" w:color="auto"/>
              <w:bottom w:val="single" w:sz="4" w:space="0" w:color="auto"/>
              <w:right w:val="single" w:sz="4" w:space="0" w:color="auto"/>
            </w:tcBorders>
          </w:tcPr>
          <w:p w14:paraId="51A1731A" w14:textId="7B958402" w:rsidR="009D73B9" w:rsidRPr="0017227F" w:rsidRDefault="007F2532" w:rsidP="009D73B9">
            <w:pPr>
              <w:rPr>
                <w:rFonts w:cs="Times New Roman"/>
                <w:b/>
                <w:bCs/>
                <w:sz w:val="26"/>
                <w:szCs w:val="26"/>
                <w:lang w:bidi="uk-UA"/>
              </w:rPr>
            </w:pPr>
            <w:r>
              <w:rPr>
                <w:rFonts w:cs="Times New Roman"/>
                <w:b/>
                <w:bCs/>
                <w:sz w:val="26"/>
                <w:szCs w:val="26"/>
                <w:lang w:bidi="uk-UA"/>
              </w:rPr>
              <w:t>0</w:t>
            </w:r>
          </w:p>
          <w:p w14:paraId="4DA949B2" w14:textId="39C98CE1" w:rsidR="000C7B39" w:rsidRPr="0017227F" w:rsidRDefault="009D73B9" w:rsidP="009D73B9">
            <w:pPr>
              <w:jc w:val="both"/>
              <w:rPr>
                <w:rFonts w:cs="Times New Roman"/>
                <w:b/>
                <w:bCs/>
                <w:sz w:val="26"/>
                <w:szCs w:val="26"/>
                <w:lang w:bidi="uk-UA"/>
              </w:rPr>
            </w:pPr>
            <w:r w:rsidRPr="0017227F">
              <w:rPr>
                <w:rFonts w:cs="Times New Roman"/>
                <w:b/>
                <w:bCs/>
                <w:sz w:val="26"/>
                <w:szCs w:val="26"/>
                <w:lang w:bidi="uk-UA"/>
              </w:rPr>
              <w:t>0%</w:t>
            </w:r>
          </w:p>
        </w:tc>
        <w:tc>
          <w:tcPr>
            <w:tcW w:w="990" w:type="dxa"/>
            <w:tcBorders>
              <w:top w:val="single" w:sz="4" w:space="0" w:color="auto"/>
              <w:left w:val="single" w:sz="4" w:space="0" w:color="auto"/>
              <w:bottom w:val="single" w:sz="4" w:space="0" w:color="auto"/>
              <w:right w:val="single" w:sz="4" w:space="0" w:color="auto"/>
            </w:tcBorders>
          </w:tcPr>
          <w:p w14:paraId="2F77648C" w14:textId="754EA4DB" w:rsidR="009D73B9" w:rsidRPr="0017227F" w:rsidRDefault="007F2532" w:rsidP="009D73B9">
            <w:pPr>
              <w:rPr>
                <w:rFonts w:cs="Times New Roman"/>
                <w:sz w:val="26"/>
                <w:szCs w:val="26"/>
                <w:lang w:bidi="uk-UA"/>
              </w:rPr>
            </w:pPr>
            <w:r>
              <w:rPr>
                <w:rFonts w:cs="Times New Roman"/>
                <w:sz w:val="26"/>
                <w:szCs w:val="26"/>
                <w:lang w:bidi="uk-UA"/>
              </w:rPr>
              <w:t>2</w:t>
            </w:r>
          </w:p>
          <w:p w14:paraId="422F2589" w14:textId="64761B52" w:rsidR="000C7B39" w:rsidRPr="0017227F" w:rsidRDefault="007F2532" w:rsidP="009D73B9">
            <w:pPr>
              <w:jc w:val="both"/>
              <w:rPr>
                <w:rFonts w:cs="Times New Roman"/>
                <w:sz w:val="26"/>
                <w:szCs w:val="26"/>
                <w:lang w:bidi="uk-UA"/>
              </w:rPr>
            </w:pPr>
            <w:r>
              <w:rPr>
                <w:rFonts w:cs="Times New Roman"/>
                <w:sz w:val="26"/>
                <w:szCs w:val="26"/>
                <w:lang w:bidi="uk-UA"/>
              </w:rPr>
              <w:t>4</w:t>
            </w:r>
            <w:r w:rsidR="009D73B9" w:rsidRPr="0017227F">
              <w:rPr>
                <w:rFonts w:cs="Times New Roman"/>
                <w:sz w:val="26"/>
                <w:szCs w:val="26"/>
                <w:lang w:bidi="uk-UA"/>
              </w:rPr>
              <w:t>%</w:t>
            </w:r>
          </w:p>
        </w:tc>
        <w:tc>
          <w:tcPr>
            <w:tcW w:w="1080" w:type="dxa"/>
            <w:tcBorders>
              <w:top w:val="single" w:sz="4" w:space="0" w:color="auto"/>
              <w:left w:val="single" w:sz="4" w:space="0" w:color="auto"/>
              <w:bottom w:val="single" w:sz="4" w:space="0" w:color="auto"/>
              <w:right w:val="single" w:sz="4" w:space="0" w:color="auto"/>
            </w:tcBorders>
          </w:tcPr>
          <w:p w14:paraId="0C81BE25" w14:textId="1139E68F" w:rsidR="009D73B9" w:rsidRPr="0017227F" w:rsidRDefault="007F2532" w:rsidP="009D73B9">
            <w:pPr>
              <w:rPr>
                <w:rFonts w:cs="Times New Roman"/>
                <w:b/>
                <w:bCs/>
                <w:sz w:val="26"/>
                <w:szCs w:val="26"/>
                <w:lang w:bidi="uk-UA"/>
              </w:rPr>
            </w:pPr>
            <w:r>
              <w:rPr>
                <w:rFonts w:cs="Times New Roman"/>
                <w:b/>
                <w:bCs/>
                <w:sz w:val="26"/>
                <w:szCs w:val="26"/>
                <w:lang w:bidi="uk-UA"/>
              </w:rPr>
              <w:t>0</w:t>
            </w:r>
          </w:p>
          <w:p w14:paraId="4AF3FCDC" w14:textId="686846CA" w:rsidR="000C7B39" w:rsidRPr="0017227F" w:rsidRDefault="009D73B9" w:rsidP="009D73B9">
            <w:pPr>
              <w:jc w:val="both"/>
              <w:rPr>
                <w:rFonts w:cs="Times New Roman"/>
                <w:b/>
                <w:sz w:val="26"/>
                <w:szCs w:val="26"/>
                <w:lang w:bidi="uk-UA"/>
              </w:rPr>
            </w:pPr>
            <w:r w:rsidRPr="0017227F">
              <w:rPr>
                <w:rFonts w:cs="Times New Roman"/>
                <w:b/>
                <w:bCs/>
                <w:sz w:val="26"/>
                <w:szCs w:val="26"/>
                <w:lang w:bidi="uk-UA"/>
              </w:rPr>
              <w:t>0%</w:t>
            </w:r>
          </w:p>
        </w:tc>
      </w:tr>
    </w:tbl>
    <w:p w14:paraId="48D8F7D6" w14:textId="77777777" w:rsidR="000C7B39" w:rsidRPr="0017227F" w:rsidRDefault="000C7B39" w:rsidP="000C7B39">
      <w:pPr>
        <w:spacing w:after="0"/>
        <w:ind w:firstLine="709"/>
        <w:jc w:val="both"/>
        <w:rPr>
          <w:rFonts w:cs="Times New Roman"/>
          <w:sz w:val="26"/>
          <w:szCs w:val="26"/>
        </w:rPr>
      </w:pPr>
    </w:p>
    <w:p w14:paraId="54E802D7" w14:textId="77777777" w:rsidR="008C3238" w:rsidRPr="0017227F" w:rsidRDefault="000C7B39" w:rsidP="000C7B39">
      <w:pPr>
        <w:spacing w:after="0"/>
        <w:ind w:firstLine="709"/>
        <w:jc w:val="both"/>
        <w:rPr>
          <w:rFonts w:cs="Times New Roman"/>
          <w:b/>
          <w:sz w:val="26"/>
          <w:szCs w:val="26"/>
        </w:rPr>
      </w:pPr>
      <w:r w:rsidRPr="0017227F">
        <w:rPr>
          <w:rFonts w:cs="Times New Roman"/>
          <w:b/>
          <w:sz w:val="26"/>
          <w:szCs w:val="26"/>
        </w:rPr>
        <w:t xml:space="preserve">                    </w:t>
      </w:r>
    </w:p>
    <w:p w14:paraId="1BB7203A" w14:textId="77777777" w:rsidR="008C3238" w:rsidRPr="0017227F" w:rsidRDefault="008C3238" w:rsidP="000C7B39">
      <w:pPr>
        <w:spacing w:after="0"/>
        <w:ind w:firstLine="709"/>
        <w:jc w:val="both"/>
        <w:rPr>
          <w:rFonts w:cs="Times New Roman"/>
          <w:b/>
          <w:sz w:val="26"/>
          <w:szCs w:val="26"/>
        </w:rPr>
      </w:pPr>
    </w:p>
    <w:p w14:paraId="23B3ACC7" w14:textId="77777777" w:rsidR="00267354" w:rsidRDefault="008C3238" w:rsidP="000C7B39">
      <w:pPr>
        <w:spacing w:after="0"/>
        <w:ind w:firstLine="709"/>
        <w:jc w:val="both"/>
        <w:rPr>
          <w:rFonts w:cs="Times New Roman"/>
          <w:b/>
          <w:sz w:val="26"/>
          <w:szCs w:val="26"/>
        </w:rPr>
      </w:pPr>
      <w:r w:rsidRPr="0017227F">
        <w:rPr>
          <w:rFonts w:cs="Times New Roman"/>
          <w:b/>
          <w:sz w:val="26"/>
          <w:szCs w:val="26"/>
        </w:rPr>
        <w:t xml:space="preserve">                      </w:t>
      </w:r>
    </w:p>
    <w:p w14:paraId="4ECCCD2E" w14:textId="77777777" w:rsidR="00267354" w:rsidRDefault="00267354" w:rsidP="000C7B39">
      <w:pPr>
        <w:spacing w:after="0"/>
        <w:ind w:firstLine="709"/>
        <w:jc w:val="both"/>
        <w:rPr>
          <w:rFonts w:cs="Times New Roman"/>
          <w:b/>
          <w:sz w:val="26"/>
          <w:szCs w:val="26"/>
        </w:rPr>
      </w:pPr>
    </w:p>
    <w:p w14:paraId="46A8A695" w14:textId="3EF81866" w:rsidR="000C7B39" w:rsidRPr="0017227F" w:rsidRDefault="000C7B39" w:rsidP="00267354">
      <w:pPr>
        <w:spacing w:after="0"/>
        <w:ind w:firstLine="709"/>
        <w:jc w:val="center"/>
        <w:rPr>
          <w:rFonts w:cs="Times New Roman"/>
          <w:b/>
          <w:sz w:val="26"/>
          <w:szCs w:val="26"/>
        </w:rPr>
      </w:pPr>
      <w:r w:rsidRPr="0017227F">
        <w:rPr>
          <w:rFonts w:cs="Times New Roman"/>
          <w:b/>
          <w:sz w:val="26"/>
          <w:szCs w:val="26"/>
        </w:rPr>
        <w:t>Організаційно-педагогічна робота</w:t>
      </w:r>
    </w:p>
    <w:p w14:paraId="4F0B73CD" w14:textId="77777777" w:rsidR="000C7B39" w:rsidRPr="0017227F" w:rsidRDefault="000C7B39" w:rsidP="000C7B39">
      <w:pPr>
        <w:spacing w:after="0"/>
        <w:ind w:firstLine="709"/>
        <w:jc w:val="both"/>
        <w:rPr>
          <w:rFonts w:cs="Times New Roman"/>
          <w:sz w:val="26"/>
          <w:szCs w:val="26"/>
          <w:lang w:bidi="uk-UA"/>
        </w:rPr>
      </w:pPr>
      <w:r w:rsidRPr="0017227F">
        <w:rPr>
          <w:rFonts w:cs="Times New Roman"/>
          <w:sz w:val="26"/>
          <w:szCs w:val="26"/>
          <w:lang w:bidi="uk-UA"/>
        </w:rPr>
        <w:t>Велика увага в роботі закладу приділяється наступності дошкільної та початкової освіти. Підвищенню фахового рівня педагогів та психолого-педагогічній підготовці дітей до навчання у школі сприяли спільно проведені з вчителями семінари, бесіди, дискусії, участь у батьківських зборах. Вихователі закладу протягом року мали можливість прослідкувати рівень шкільного навчання у своїх випускників.</w:t>
      </w:r>
    </w:p>
    <w:p w14:paraId="056658DE" w14:textId="4142525D" w:rsidR="000C7B39" w:rsidRDefault="000C7B39" w:rsidP="000C7B39">
      <w:pPr>
        <w:spacing w:after="0"/>
        <w:ind w:firstLine="709"/>
        <w:jc w:val="both"/>
        <w:rPr>
          <w:rFonts w:cs="Times New Roman"/>
          <w:sz w:val="26"/>
          <w:szCs w:val="26"/>
          <w:lang w:bidi="uk-UA"/>
        </w:rPr>
      </w:pPr>
      <w:r w:rsidRPr="0017227F">
        <w:rPr>
          <w:rFonts w:cs="Times New Roman"/>
          <w:sz w:val="26"/>
          <w:szCs w:val="26"/>
          <w:lang w:bidi="uk-UA"/>
        </w:rPr>
        <w:t>Робота пра</w:t>
      </w:r>
      <w:r w:rsidR="00964AB0" w:rsidRPr="0017227F">
        <w:rPr>
          <w:rFonts w:cs="Times New Roman"/>
          <w:sz w:val="26"/>
          <w:szCs w:val="26"/>
          <w:lang w:bidi="uk-UA"/>
        </w:rPr>
        <w:t xml:space="preserve">ктичного психолога </w:t>
      </w:r>
      <w:proofErr w:type="spellStart"/>
      <w:r w:rsidR="00267354">
        <w:rPr>
          <w:rFonts w:cs="Times New Roman"/>
          <w:sz w:val="26"/>
          <w:szCs w:val="26"/>
          <w:lang w:bidi="uk-UA"/>
        </w:rPr>
        <w:t>Лень</w:t>
      </w:r>
      <w:proofErr w:type="spellEnd"/>
      <w:r w:rsidR="00267354">
        <w:rPr>
          <w:rFonts w:cs="Times New Roman"/>
          <w:sz w:val="26"/>
          <w:szCs w:val="26"/>
          <w:lang w:bidi="uk-UA"/>
        </w:rPr>
        <w:t xml:space="preserve"> Г.В.</w:t>
      </w:r>
      <w:r w:rsidR="00964AB0" w:rsidRPr="0017227F">
        <w:rPr>
          <w:rFonts w:cs="Times New Roman"/>
          <w:sz w:val="26"/>
          <w:szCs w:val="26"/>
          <w:lang w:bidi="uk-UA"/>
        </w:rPr>
        <w:t xml:space="preserve"> </w:t>
      </w:r>
      <w:r w:rsidRPr="0017227F">
        <w:rPr>
          <w:rFonts w:cs="Times New Roman"/>
          <w:sz w:val="26"/>
          <w:szCs w:val="26"/>
          <w:lang w:bidi="uk-UA"/>
        </w:rPr>
        <w:t>була спрямована на забезпечення психологічного супроводу розвитку дошкільників, впровадження педагогічних інновацій. Практичним психологом проводилась психодіагностика, консультаційна, корекційно-відновлювальна, організаційно-методична робота. За допомогою діагностичних досліджень протягом квітня визначено рівень готовності дітей до навчання у школі.</w:t>
      </w:r>
    </w:p>
    <w:p w14:paraId="285E987F" w14:textId="500D15DB" w:rsidR="00CE3529" w:rsidRDefault="00CE3529" w:rsidP="000C7B39">
      <w:pPr>
        <w:spacing w:after="0"/>
        <w:ind w:firstLine="709"/>
        <w:jc w:val="both"/>
        <w:rPr>
          <w:rFonts w:cs="Times New Roman"/>
          <w:sz w:val="26"/>
          <w:szCs w:val="26"/>
          <w:lang w:bidi="uk-UA"/>
        </w:rPr>
      </w:pPr>
    </w:p>
    <w:tbl>
      <w:tblPr>
        <w:tblStyle w:val="ac"/>
        <w:tblW w:w="0" w:type="auto"/>
        <w:tblLook w:val="04A0" w:firstRow="1" w:lastRow="0" w:firstColumn="1" w:lastColumn="0" w:noHBand="0" w:noVBand="1"/>
      </w:tblPr>
      <w:tblGrid>
        <w:gridCol w:w="1869"/>
        <w:gridCol w:w="3088"/>
        <w:gridCol w:w="3402"/>
      </w:tblGrid>
      <w:tr w:rsidR="00CE3529" w14:paraId="32743080" w14:textId="77777777" w:rsidTr="00CE3529">
        <w:tc>
          <w:tcPr>
            <w:tcW w:w="1869" w:type="dxa"/>
            <w:tcBorders>
              <w:top w:val="single" w:sz="4" w:space="0" w:color="auto"/>
              <w:left w:val="single" w:sz="4" w:space="0" w:color="auto"/>
              <w:bottom w:val="single" w:sz="4" w:space="0" w:color="auto"/>
              <w:right w:val="single" w:sz="4" w:space="0" w:color="auto"/>
            </w:tcBorders>
            <w:hideMark/>
          </w:tcPr>
          <w:p w14:paraId="6002F85E"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lastRenderedPageBreak/>
              <w:t>Рівень готовності</w:t>
            </w:r>
          </w:p>
        </w:tc>
        <w:tc>
          <w:tcPr>
            <w:tcW w:w="3088" w:type="dxa"/>
            <w:tcBorders>
              <w:top w:val="single" w:sz="4" w:space="0" w:color="auto"/>
              <w:left w:val="single" w:sz="4" w:space="0" w:color="auto"/>
              <w:bottom w:val="single" w:sz="4" w:space="0" w:color="auto"/>
              <w:right w:val="single" w:sz="4" w:space="0" w:color="auto"/>
            </w:tcBorders>
            <w:vAlign w:val="center"/>
            <w:hideMark/>
          </w:tcPr>
          <w:p w14:paraId="6CFF2B0D" w14:textId="77777777" w:rsidR="00CE3529" w:rsidRDefault="00CE3529">
            <w:pPr>
              <w:jc w:val="both"/>
              <w:rPr>
                <w:rFonts w:eastAsia="Times New Roman" w:cs="Times New Roman"/>
                <w:b/>
                <w:bCs/>
                <w:sz w:val="26"/>
                <w:szCs w:val="26"/>
                <w:lang w:eastAsia="ru-RU"/>
              </w:rPr>
            </w:pPr>
            <w:r>
              <w:rPr>
                <w:rFonts w:eastAsia="Times New Roman" w:cs="Times New Roman"/>
                <w:b/>
                <w:bCs/>
                <w:sz w:val="26"/>
                <w:szCs w:val="26"/>
                <w:lang w:eastAsia="ru-RU"/>
              </w:rPr>
              <w:t>Кількість дітей (абсолютний показник)</w:t>
            </w:r>
          </w:p>
        </w:tc>
        <w:tc>
          <w:tcPr>
            <w:tcW w:w="3402" w:type="dxa"/>
            <w:tcBorders>
              <w:top w:val="single" w:sz="4" w:space="0" w:color="auto"/>
              <w:left w:val="single" w:sz="4" w:space="0" w:color="auto"/>
              <w:bottom w:val="single" w:sz="4" w:space="0" w:color="auto"/>
              <w:right w:val="single" w:sz="4" w:space="0" w:color="auto"/>
            </w:tcBorders>
            <w:hideMark/>
          </w:tcPr>
          <w:p w14:paraId="14238A0F"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Відсотковий показник (%)</w:t>
            </w:r>
          </w:p>
        </w:tc>
      </w:tr>
      <w:tr w:rsidR="00CE3529" w14:paraId="58DA56FA" w14:textId="77777777" w:rsidTr="00CE3529">
        <w:tc>
          <w:tcPr>
            <w:tcW w:w="1869" w:type="dxa"/>
            <w:tcBorders>
              <w:top w:val="single" w:sz="4" w:space="0" w:color="auto"/>
              <w:left w:val="single" w:sz="4" w:space="0" w:color="auto"/>
              <w:bottom w:val="single" w:sz="4" w:space="0" w:color="auto"/>
              <w:right w:val="single" w:sz="4" w:space="0" w:color="auto"/>
            </w:tcBorders>
            <w:hideMark/>
          </w:tcPr>
          <w:p w14:paraId="2E756A2E"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Високий рівень</w:t>
            </w:r>
          </w:p>
        </w:tc>
        <w:tc>
          <w:tcPr>
            <w:tcW w:w="3088" w:type="dxa"/>
            <w:tcBorders>
              <w:top w:val="single" w:sz="4" w:space="0" w:color="auto"/>
              <w:left w:val="single" w:sz="4" w:space="0" w:color="auto"/>
              <w:bottom w:val="single" w:sz="4" w:space="0" w:color="auto"/>
              <w:right w:val="single" w:sz="4" w:space="0" w:color="auto"/>
            </w:tcBorders>
            <w:hideMark/>
          </w:tcPr>
          <w:p w14:paraId="69772BB8" w14:textId="77777777" w:rsidR="00CE3529" w:rsidRDefault="00CE3529">
            <w:pPr>
              <w:jc w:val="both"/>
              <w:outlineLvl w:val="2"/>
              <w:rPr>
                <w:rFonts w:eastAsia="Times New Roman" w:cs="Times New Roman"/>
                <w:b/>
                <w:bCs/>
                <w:sz w:val="26"/>
                <w:szCs w:val="26"/>
                <w:lang w:eastAsia="ru-RU"/>
              </w:rPr>
            </w:pPr>
            <w:r>
              <w:rPr>
                <w:rFonts w:eastAsia="Times New Roman" w:cs="Times New Roman"/>
                <w:sz w:val="26"/>
                <w:szCs w:val="26"/>
                <w:lang w:eastAsia="ru-RU"/>
              </w:rPr>
              <w:t>13 дітей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BD516DA" w14:textId="77777777" w:rsidR="00CE3529" w:rsidRDefault="00CE3529">
            <w:pPr>
              <w:jc w:val="both"/>
              <w:rPr>
                <w:rFonts w:eastAsia="Times New Roman" w:cs="Times New Roman"/>
                <w:sz w:val="26"/>
                <w:szCs w:val="26"/>
                <w:lang w:eastAsia="ru-RU"/>
              </w:rPr>
            </w:pPr>
            <w:r>
              <w:rPr>
                <w:rFonts w:eastAsia="Times New Roman" w:cs="Times New Roman"/>
                <w:sz w:val="26"/>
                <w:szCs w:val="26"/>
                <w:lang w:eastAsia="ru-RU"/>
              </w:rPr>
              <w:t>31%</w:t>
            </w:r>
          </w:p>
        </w:tc>
      </w:tr>
      <w:tr w:rsidR="00CE3529" w14:paraId="19A33B14" w14:textId="77777777" w:rsidTr="00CE3529">
        <w:tc>
          <w:tcPr>
            <w:tcW w:w="1869" w:type="dxa"/>
            <w:tcBorders>
              <w:top w:val="single" w:sz="4" w:space="0" w:color="auto"/>
              <w:left w:val="single" w:sz="4" w:space="0" w:color="auto"/>
              <w:bottom w:val="single" w:sz="4" w:space="0" w:color="auto"/>
              <w:right w:val="single" w:sz="4" w:space="0" w:color="auto"/>
            </w:tcBorders>
            <w:hideMark/>
          </w:tcPr>
          <w:p w14:paraId="4B478DFC"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Достатній (середній) рівень</w:t>
            </w:r>
          </w:p>
        </w:tc>
        <w:tc>
          <w:tcPr>
            <w:tcW w:w="3088" w:type="dxa"/>
            <w:tcBorders>
              <w:top w:val="single" w:sz="4" w:space="0" w:color="auto"/>
              <w:left w:val="single" w:sz="4" w:space="0" w:color="auto"/>
              <w:bottom w:val="single" w:sz="4" w:space="0" w:color="auto"/>
              <w:right w:val="single" w:sz="4" w:space="0" w:color="auto"/>
            </w:tcBorders>
            <w:vAlign w:val="center"/>
            <w:hideMark/>
          </w:tcPr>
          <w:p w14:paraId="131EDC3C" w14:textId="77777777" w:rsidR="00CE3529" w:rsidRDefault="00CE3529">
            <w:pPr>
              <w:jc w:val="both"/>
              <w:rPr>
                <w:rFonts w:eastAsia="Times New Roman" w:cs="Times New Roman"/>
                <w:sz w:val="26"/>
                <w:szCs w:val="26"/>
                <w:lang w:eastAsia="ru-RU"/>
              </w:rPr>
            </w:pPr>
            <w:r>
              <w:rPr>
                <w:rFonts w:eastAsia="Times New Roman" w:cs="Times New Roman"/>
                <w:sz w:val="26"/>
                <w:szCs w:val="26"/>
                <w:lang w:eastAsia="ru-RU"/>
              </w:rPr>
              <w:t>25 дітей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1F39B8D" w14:textId="77777777" w:rsidR="00CE3529" w:rsidRDefault="00CE3529">
            <w:pPr>
              <w:jc w:val="both"/>
              <w:rPr>
                <w:rFonts w:eastAsia="Times New Roman" w:cs="Times New Roman"/>
                <w:sz w:val="26"/>
                <w:szCs w:val="26"/>
                <w:lang w:eastAsia="ru-RU"/>
              </w:rPr>
            </w:pPr>
            <w:r>
              <w:rPr>
                <w:rFonts w:eastAsia="Times New Roman" w:cs="Times New Roman"/>
                <w:sz w:val="26"/>
                <w:szCs w:val="26"/>
                <w:lang w:eastAsia="ru-RU"/>
              </w:rPr>
              <w:t>60%</w:t>
            </w:r>
          </w:p>
        </w:tc>
      </w:tr>
      <w:tr w:rsidR="00CE3529" w14:paraId="5DC7F3F6" w14:textId="77777777" w:rsidTr="00CE3529">
        <w:tc>
          <w:tcPr>
            <w:tcW w:w="1869" w:type="dxa"/>
            <w:tcBorders>
              <w:top w:val="single" w:sz="4" w:space="0" w:color="auto"/>
              <w:left w:val="single" w:sz="4" w:space="0" w:color="auto"/>
              <w:bottom w:val="single" w:sz="4" w:space="0" w:color="auto"/>
              <w:right w:val="single" w:sz="4" w:space="0" w:color="auto"/>
            </w:tcBorders>
            <w:hideMark/>
          </w:tcPr>
          <w:p w14:paraId="261E335A"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Низький рівень</w:t>
            </w:r>
          </w:p>
        </w:tc>
        <w:tc>
          <w:tcPr>
            <w:tcW w:w="3088" w:type="dxa"/>
            <w:tcBorders>
              <w:top w:val="single" w:sz="4" w:space="0" w:color="auto"/>
              <w:left w:val="single" w:sz="4" w:space="0" w:color="auto"/>
              <w:bottom w:val="single" w:sz="4" w:space="0" w:color="auto"/>
              <w:right w:val="single" w:sz="4" w:space="0" w:color="auto"/>
            </w:tcBorders>
            <w:hideMark/>
          </w:tcPr>
          <w:p w14:paraId="6FA4C94D" w14:textId="77777777" w:rsidR="00CE3529" w:rsidRDefault="00CE3529">
            <w:pPr>
              <w:jc w:val="both"/>
              <w:outlineLvl w:val="2"/>
              <w:rPr>
                <w:rFonts w:eastAsia="Times New Roman" w:cs="Times New Roman"/>
                <w:b/>
                <w:bCs/>
                <w:sz w:val="26"/>
                <w:szCs w:val="26"/>
                <w:lang w:eastAsia="ru-RU"/>
              </w:rPr>
            </w:pPr>
            <w:r>
              <w:rPr>
                <w:rFonts w:eastAsia="Times New Roman" w:cs="Times New Roman"/>
                <w:sz w:val="26"/>
                <w:szCs w:val="26"/>
                <w:lang w:eastAsia="ru-RU"/>
              </w:rPr>
              <w:t>4 дитини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FCB855D" w14:textId="77777777" w:rsidR="00CE3529" w:rsidRDefault="00CE3529">
            <w:pPr>
              <w:jc w:val="both"/>
              <w:rPr>
                <w:rFonts w:eastAsia="Times New Roman" w:cs="Times New Roman"/>
                <w:sz w:val="26"/>
                <w:szCs w:val="26"/>
                <w:lang w:eastAsia="ru-RU"/>
              </w:rPr>
            </w:pPr>
            <w:r>
              <w:rPr>
                <w:rFonts w:eastAsia="Times New Roman" w:cs="Times New Roman"/>
                <w:sz w:val="26"/>
                <w:szCs w:val="26"/>
                <w:lang w:eastAsia="ru-RU"/>
              </w:rPr>
              <w:t>9%</w:t>
            </w:r>
          </w:p>
        </w:tc>
      </w:tr>
      <w:tr w:rsidR="00CE3529" w14:paraId="7B3650EB" w14:textId="77777777" w:rsidTr="00CE3529">
        <w:tc>
          <w:tcPr>
            <w:tcW w:w="1869" w:type="dxa"/>
            <w:tcBorders>
              <w:top w:val="single" w:sz="4" w:space="0" w:color="auto"/>
              <w:left w:val="single" w:sz="4" w:space="0" w:color="auto"/>
              <w:bottom w:val="single" w:sz="4" w:space="0" w:color="auto"/>
              <w:right w:val="single" w:sz="4" w:space="0" w:color="auto"/>
            </w:tcBorders>
            <w:hideMark/>
          </w:tcPr>
          <w:p w14:paraId="5AE70087"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Всього</w:t>
            </w:r>
          </w:p>
        </w:tc>
        <w:tc>
          <w:tcPr>
            <w:tcW w:w="3088" w:type="dxa"/>
            <w:tcBorders>
              <w:top w:val="single" w:sz="4" w:space="0" w:color="auto"/>
              <w:left w:val="single" w:sz="4" w:space="0" w:color="auto"/>
              <w:bottom w:val="single" w:sz="4" w:space="0" w:color="auto"/>
              <w:right w:val="single" w:sz="4" w:space="0" w:color="auto"/>
            </w:tcBorders>
            <w:hideMark/>
          </w:tcPr>
          <w:p w14:paraId="6B0C24EA"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42 дитини</w:t>
            </w:r>
          </w:p>
        </w:tc>
        <w:tc>
          <w:tcPr>
            <w:tcW w:w="3402" w:type="dxa"/>
            <w:tcBorders>
              <w:top w:val="single" w:sz="4" w:space="0" w:color="auto"/>
              <w:left w:val="single" w:sz="4" w:space="0" w:color="auto"/>
              <w:bottom w:val="single" w:sz="4" w:space="0" w:color="auto"/>
              <w:right w:val="single" w:sz="4" w:space="0" w:color="auto"/>
            </w:tcBorders>
            <w:hideMark/>
          </w:tcPr>
          <w:p w14:paraId="4BF11819" w14:textId="77777777" w:rsidR="00CE3529" w:rsidRDefault="00CE3529">
            <w:pPr>
              <w:jc w:val="both"/>
              <w:outlineLvl w:val="2"/>
              <w:rPr>
                <w:rFonts w:eastAsia="Times New Roman" w:cs="Times New Roman"/>
                <w:b/>
                <w:bCs/>
                <w:sz w:val="26"/>
                <w:szCs w:val="26"/>
                <w:lang w:eastAsia="ru-RU"/>
              </w:rPr>
            </w:pPr>
            <w:r>
              <w:rPr>
                <w:rFonts w:eastAsia="Times New Roman" w:cs="Times New Roman"/>
                <w:b/>
                <w:bCs/>
                <w:sz w:val="26"/>
                <w:szCs w:val="26"/>
                <w:lang w:eastAsia="ru-RU"/>
              </w:rPr>
              <w:t>100%</w:t>
            </w:r>
          </w:p>
        </w:tc>
      </w:tr>
    </w:tbl>
    <w:p w14:paraId="294C5253" w14:textId="77777777" w:rsidR="00CE3529" w:rsidRDefault="00CE3529" w:rsidP="000C7B39">
      <w:pPr>
        <w:spacing w:after="0"/>
        <w:ind w:firstLine="709"/>
        <w:jc w:val="both"/>
        <w:rPr>
          <w:rFonts w:cs="Times New Roman"/>
          <w:sz w:val="26"/>
          <w:szCs w:val="26"/>
        </w:rPr>
      </w:pPr>
    </w:p>
    <w:p w14:paraId="4C2CD3EE" w14:textId="6DCB3F6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На основі досліджень можна зробити висновок, що рівень шкільної зрілості переважно відповідає нормі і оцінюється як достатній. Отже, проведена робота педагогів з формування шкільної зрілості дітей є успішною.   </w:t>
      </w:r>
    </w:p>
    <w:p w14:paraId="6ECB369D" w14:textId="6E8591A6" w:rsidR="000C7B39" w:rsidRPr="0017227F" w:rsidRDefault="000C7B39" w:rsidP="000C7B39">
      <w:pPr>
        <w:spacing w:after="0"/>
        <w:ind w:firstLine="709"/>
        <w:jc w:val="both"/>
        <w:rPr>
          <w:rFonts w:cs="Times New Roman"/>
          <w:sz w:val="26"/>
          <w:szCs w:val="26"/>
          <w:lang w:val="ru-RU"/>
        </w:rPr>
      </w:pPr>
      <w:r w:rsidRPr="0017227F">
        <w:rPr>
          <w:rFonts w:cs="Times New Roman"/>
          <w:sz w:val="26"/>
          <w:szCs w:val="26"/>
          <w:lang w:val="ru-RU"/>
        </w:rPr>
        <w:t>У</w:t>
      </w:r>
      <w:r w:rsidRPr="0017227F">
        <w:rPr>
          <w:rFonts w:cs="Times New Roman"/>
          <w:sz w:val="26"/>
          <w:szCs w:val="26"/>
        </w:rPr>
        <w:t xml:space="preserve"> </w:t>
      </w:r>
      <w:proofErr w:type="spellStart"/>
      <w:r w:rsidRPr="0017227F">
        <w:rPr>
          <w:rFonts w:cs="Times New Roman"/>
          <w:sz w:val="26"/>
          <w:szCs w:val="26"/>
          <w:lang w:val="ru-RU"/>
        </w:rPr>
        <w:t>закладі</w:t>
      </w:r>
      <w:proofErr w:type="spellEnd"/>
      <w:r w:rsidRPr="0017227F">
        <w:rPr>
          <w:rFonts w:cs="Times New Roman"/>
          <w:sz w:val="26"/>
          <w:szCs w:val="26"/>
        </w:rPr>
        <w:t xml:space="preserve"> </w:t>
      </w:r>
      <w:proofErr w:type="spellStart"/>
      <w:r w:rsidRPr="0017227F">
        <w:rPr>
          <w:rFonts w:cs="Times New Roman"/>
          <w:sz w:val="26"/>
          <w:szCs w:val="26"/>
          <w:lang w:val="ru-RU"/>
        </w:rPr>
        <w:t>дошкільної</w:t>
      </w:r>
      <w:proofErr w:type="spellEnd"/>
      <w:r w:rsidRPr="0017227F">
        <w:rPr>
          <w:rFonts w:cs="Times New Roman"/>
          <w:sz w:val="26"/>
          <w:szCs w:val="26"/>
          <w:lang w:val="ru-RU"/>
        </w:rPr>
        <w:t xml:space="preserve"> </w:t>
      </w:r>
      <w:proofErr w:type="spellStart"/>
      <w:r w:rsidRPr="0017227F">
        <w:rPr>
          <w:rFonts w:cs="Times New Roman"/>
          <w:sz w:val="26"/>
          <w:szCs w:val="26"/>
          <w:lang w:val="ru-RU"/>
        </w:rPr>
        <w:t>освіти</w:t>
      </w:r>
      <w:proofErr w:type="spellEnd"/>
      <w:r w:rsidRPr="0017227F">
        <w:rPr>
          <w:rFonts w:cs="Times New Roman"/>
          <w:sz w:val="26"/>
          <w:szCs w:val="26"/>
          <w:lang w:val="ru-RU"/>
        </w:rPr>
        <w:t xml:space="preserve"> створено </w:t>
      </w:r>
      <w:proofErr w:type="spellStart"/>
      <w:r w:rsidRPr="0017227F">
        <w:rPr>
          <w:rFonts w:cs="Times New Roman"/>
          <w:sz w:val="26"/>
          <w:szCs w:val="26"/>
          <w:lang w:val="ru-RU"/>
        </w:rPr>
        <w:t>належні</w:t>
      </w:r>
      <w:proofErr w:type="spellEnd"/>
      <w:r w:rsidRPr="0017227F">
        <w:rPr>
          <w:rFonts w:cs="Times New Roman"/>
          <w:sz w:val="26"/>
          <w:szCs w:val="26"/>
        </w:rPr>
        <w:t xml:space="preserve"> </w:t>
      </w:r>
      <w:proofErr w:type="spellStart"/>
      <w:r w:rsidRPr="0017227F">
        <w:rPr>
          <w:rFonts w:cs="Times New Roman"/>
          <w:sz w:val="26"/>
          <w:szCs w:val="26"/>
          <w:lang w:val="ru-RU"/>
        </w:rPr>
        <w:t>умови</w:t>
      </w:r>
      <w:proofErr w:type="spellEnd"/>
      <w:r w:rsidRPr="0017227F">
        <w:rPr>
          <w:rFonts w:cs="Times New Roman"/>
          <w:sz w:val="26"/>
          <w:szCs w:val="26"/>
          <w:lang w:val="ru-RU"/>
        </w:rPr>
        <w:t xml:space="preserve"> для </w:t>
      </w:r>
      <w:proofErr w:type="spellStart"/>
      <w:r w:rsidRPr="0017227F">
        <w:rPr>
          <w:rFonts w:cs="Times New Roman"/>
          <w:sz w:val="26"/>
          <w:szCs w:val="26"/>
          <w:lang w:val="ru-RU"/>
        </w:rPr>
        <w:t>музичного</w:t>
      </w:r>
      <w:proofErr w:type="spellEnd"/>
      <w:r w:rsidRPr="0017227F">
        <w:rPr>
          <w:rFonts w:cs="Times New Roman"/>
          <w:sz w:val="26"/>
          <w:szCs w:val="26"/>
        </w:rPr>
        <w:t xml:space="preserve"> </w:t>
      </w:r>
      <w:proofErr w:type="spellStart"/>
      <w:r w:rsidRPr="0017227F">
        <w:rPr>
          <w:rFonts w:cs="Times New Roman"/>
          <w:sz w:val="26"/>
          <w:szCs w:val="26"/>
          <w:lang w:val="ru-RU"/>
        </w:rPr>
        <w:t>виховання</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розвитку</w:t>
      </w:r>
      <w:proofErr w:type="spellEnd"/>
      <w:r w:rsidRPr="0017227F">
        <w:rPr>
          <w:rFonts w:cs="Times New Roman"/>
          <w:sz w:val="26"/>
          <w:szCs w:val="26"/>
        </w:rPr>
        <w:t xml:space="preserve"> </w:t>
      </w:r>
      <w:proofErr w:type="spellStart"/>
      <w:r w:rsidRPr="0017227F">
        <w:rPr>
          <w:rFonts w:cs="Times New Roman"/>
          <w:sz w:val="26"/>
          <w:szCs w:val="26"/>
          <w:lang w:val="ru-RU"/>
        </w:rPr>
        <w:t>дошкільників</w:t>
      </w:r>
      <w:proofErr w:type="spellEnd"/>
      <w:r w:rsidRPr="0017227F">
        <w:rPr>
          <w:rFonts w:cs="Times New Roman"/>
          <w:sz w:val="26"/>
          <w:szCs w:val="26"/>
          <w:lang w:val="ru-RU"/>
        </w:rPr>
        <w:t xml:space="preserve">. </w:t>
      </w:r>
      <w:proofErr w:type="spellStart"/>
      <w:r w:rsidR="000C4CE4" w:rsidRPr="0017227F">
        <w:rPr>
          <w:rFonts w:cs="Times New Roman"/>
          <w:sz w:val="26"/>
          <w:szCs w:val="26"/>
          <w:lang w:val="ru-RU"/>
        </w:rPr>
        <w:t>Протягом</w:t>
      </w:r>
      <w:proofErr w:type="spellEnd"/>
      <w:r w:rsidR="000C4CE4" w:rsidRPr="0017227F">
        <w:rPr>
          <w:rFonts w:cs="Times New Roman"/>
          <w:sz w:val="26"/>
          <w:szCs w:val="26"/>
          <w:lang w:val="ru-RU"/>
        </w:rPr>
        <w:t xml:space="preserve"> року </w:t>
      </w:r>
      <w:proofErr w:type="spellStart"/>
      <w:r w:rsidR="000C4CE4" w:rsidRPr="0017227F">
        <w:rPr>
          <w:rFonts w:cs="Times New Roman"/>
          <w:sz w:val="26"/>
          <w:szCs w:val="26"/>
          <w:lang w:val="ru-RU"/>
        </w:rPr>
        <w:t>м</w:t>
      </w:r>
      <w:r w:rsidRPr="0017227F">
        <w:rPr>
          <w:rFonts w:cs="Times New Roman"/>
          <w:sz w:val="26"/>
          <w:szCs w:val="26"/>
          <w:lang w:val="ru-RU"/>
        </w:rPr>
        <w:t>узичний</w:t>
      </w:r>
      <w:proofErr w:type="spellEnd"/>
      <w:r w:rsidRPr="0017227F">
        <w:rPr>
          <w:rFonts w:cs="Times New Roman"/>
          <w:sz w:val="26"/>
          <w:szCs w:val="26"/>
        </w:rPr>
        <w:t xml:space="preserve"> </w:t>
      </w:r>
      <w:proofErr w:type="spellStart"/>
      <w:r w:rsidRPr="0017227F">
        <w:rPr>
          <w:rFonts w:cs="Times New Roman"/>
          <w:sz w:val="26"/>
          <w:szCs w:val="26"/>
          <w:lang w:val="ru-RU"/>
        </w:rPr>
        <w:t>керівник</w:t>
      </w:r>
      <w:proofErr w:type="spellEnd"/>
      <w:r w:rsidR="001C3CBD">
        <w:rPr>
          <w:rFonts w:cs="Times New Roman"/>
          <w:sz w:val="26"/>
          <w:szCs w:val="26"/>
        </w:rPr>
        <w:t xml:space="preserve"> </w:t>
      </w:r>
      <w:proofErr w:type="spellStart"/>
      <w:r w:rsidR="001C3CBD">
        <w:rPr>
          <w:rFonts w:cs="Times New Roman"/>
          <w:sz w:val="26"/>
          <w:szCs w:val="26"/>
        </w:rPr>
        <w:t>Голян</w:t>
      </w:r>
      <w:proofErr w:type="spellEnd"/>
      <w:r w:rsidR="001C3CBD">
        <w:rPr>
          <w:rFonts w:cs="Times New Roman"/>
          <w:sz w:val="26"/>
          <w:szCs w:val="26"/>
        </w:rPr>
        <w:t xml:space="preserve"> Х.Ю. </w:t>
      </w:r>
      <w:r w:rsidRPr="0017227F">
        <w:rPr>
          <w:rFonts w:cs="Times New Roman"/>
          <w:sz w:val="26"/>
          <w:szCs w:val="26"/>
        </w:rPr>
        <w:t xml:space="preserve"> </w:t>
      </w:r>
      <w:proofErr w:type="spellStart"/>
      <w:r w:rsidRPr="0017227F">
        <w:rPr>
          <w:rFonts w:cs="Times New Roman"/>
          <w:sz w:val="26"/>
          <w:szCs w:val="26"/>
          <w:lang w:val="ru-RU"/>
        </w:rPr>
        <w:t>велику</w:t>
      </w:r>
      <w:proofErr w:type="spellEnd"/>
      <w:r w:rsidRPr="0017227F">
        <w:rPr>
          <w:rFonts w:cs="Times New Roman"/>
          <w:sz w:val="26"/>
          <w:szCs w:val="26"/>
        </w:rPr>
        <w:t xml:space="preserve"> </w:t>
      </w:r>
      <w:proofErr w:type="spellStart"/>
      <w:r w:rsidRPr="0017227F">
        <w:rPr>
          <w:rFonts w:cs="Times New Roman"/>
          <w:sz w:val="26"/>
          <w:szCs w:val="26"/>
          <w:lang w:val="ru-RU"/>
        </w:rPr>
        <w:t>увагу</w:t>
      </w:r>
      <w:proofErr w:type="spellEnd"/>
      <w:r w:rsidRPr="0017227F">
        <w:rPr>
          <w:rFonts w:cs="Times New Roman"/>
          <w:sz w:val="26"/>
          <w:szCs w:val="26"/>
        </w:rPr>
        <w:t xml:space="preserve"> </w:t>
      </w:r>
      <w:proofErr w:type="spellStart"/>
      <w:r w:rsidRPr="0017227F">
        <w:rPr>
          <w:rFonts w:cs="Times New Roman"/>
          <w:sz w:val="26"/>
          <w:szCs w:val="26"/>
          <w:lang w:val="ru-RU"/>
        </w:rPr>
        <w:t>приділя</w:t>
      </w:r>
      <w:r w:rsidR="000C4CE4" w:rsidRPr="0017227F">
        <w:rPr>
          <w:rFonts w:cs="Times New Roman"/>
          <w:sz w:val="26"/>
          <w:szCs w:val="26"/>
          <w:lang w:val="ru-RU"/>
        </w:rPr>
        <w:t>ла</w:t>
      </w:r>
      <w:proofErr w:type="spellEnd"/>
      <w:r w:rsidRPr="0017227F">
        <w:rPr>
          <w:rFonts w:cs="Times New Roman"/>
          <w:sz w:val="26"/>
          <w:szCs w:val="26"/>
        </w:rPr>
        <w:t xml:space="preserve"> </w:t>
      </w:r>
      <w:proofErr w:type="spellStart"/>
      <w:r w:rsidRPr="0017227F">
        <w:rPr>
          <w:rFonts w:cs="Times New Roman"/>
          <w:sz w:val="26"/>
          <w:szCs w:val="26"/>
          <w:lang w:val="ru-RU"/>
        </w:rPr>
        <w:t>розвитку</w:t>
      </w:r>
      <w:proofErr w:type="spellEnd"/>
      <w:r w:rsidRPr="0017227F">
        <w:rPr>
          <w:rFonts w:cs="Times New Roman"/>
          <w:sz w:val="26"/>
          <w:szCs w:val="26"/>
        </w:rPr>
        <w:t xml:space="preserve"> </w:t>
      </w:r>
      <w:proofErr w:type="spellStart"/>
      <w:r w:rsidRPr="0017227F">
        <w:rPr>
          <w:rFonts w:cs="Times New Roman"/>
          <w:sz w:val="26"/>
          <w:szCs w:val="26"/>
          <w:lang w:val="ru-RU"/>
        </w:rPr>
        <w:t>музичного</w:t>
      </w:r>
      <w:proofErr w:type="spellEnd"/>
      <w:r w:rsidRPr="0017227F">
        <w:rPr>
          <w:rFonts w:cs="Times New Roman"/>
          <w:sz w:val="26"/>
          <w:szCs w:val="26"/>
          <w:lang w:val="ru-RU"/>
        </w:rPr>
        <w:t xml:space="preserve"> слуху, </w:t>
      </w:r>
      <w:proofErr w:type="spellStart"/>
      <w:r w:rsidRPr="0017227F">
        <w:rPr>
          <w:rFonts w:cs="Times New Roman"/>
          <w:sz w:val="26"/>
          <w:szCs w:val="26"/>
          <w:lang w:val="ru-RU"/>
        </w:rPr>
        <w:t>музично-ритмічних</w:t>
      </w:r>
      <w:proofErr w:type="spellEnd"/>
      <w:r w:rsidRPr="0017227F">
        <w:rPr>
          <w:rFonts w:cs="Times New Roman"/>
          <w:sz w:val="26"/>
          <w:szCs w:val="26"/>
        </w:rPr>
        <w:t xml:space="preserve"> </w:t>
      </w:r>
      <w:proofErr w:type="spellStart"/>
      <w:proofErr w:type="gramStart"/>
      <w:r w:rsidRPr="0017227F">
        <w:rPr>
          <w:rFonts w:cs="Times New Roman"/>
          <w:sz w:val="26"/>
          <w:szCs w:val="26"/>
          <w:lang w:val="ru-RU"/>
        </w:rPr>
        <w:t>рухів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виразності</w:t>
      </w:r>
      <w:proofErr w:type="spellEnd"/>
      <w:proofErr w:type="gramEnd"/>
      <w:r w:rsidRPr="0017227F">
        <w:rPr>
          <w:rFonts w:cs="Times New Roman"/>
          <w:sz w:val="26"/>
          <w:szCs w:val="26"/>
        </w:rPr>
        <w:t xml:space="preserve"> </w:t>
      </w:r>
      <w:proofErr w:type="spellStart"/>
      <w:r w:rsidRPr="0017227F">
        <w:rPr>
          <w:rFonts w:cs="Times New Roman"/>
          <w:sz w:val="26"/>
          <w:szCs w:val="26"/>
          <w:lang w:val="ru-RU"/>
        </w:rPr>
        <w:t>співу</w:t>
      </w:r>
      <w:proofErr w:type="spellEnd"/>
      <w:r w:rsidRPr="0017227F">
        <w:rPr>
          <w:rFonts w:cs="Times New Roman"/>
          <w:sz w:val="26"/>
          <w:szCs w:val="26"/>
        </w:rPr>
        <w:t xml:space="preserve"> </w:t>
      </w:r>
      <w:proofErr w:type="spellStart"/>
      <w:r w:rsidRPr="0017227F">
        <w:rPr>
          <w:rFonts w:cs="Times New Roman"/>
          <w:sz w:val="26"/>
          <w:szCs w:val="26"/>
          <w:lang w:val="ru-RU"/>
        </w:rPr>
        <w:t>дошкільників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Одночасно</w:t>
      </w:r>
      <w:proofErr w:type="spellEnd"/>
      <w:r w:rsidRPr="0017227F">
        <w:rPr>
          <w:rFonts w:cs="Times New Roman"/>
          <w:sz w:val="26"/>
          <w:szCs w:val="26"/>
        </w:rPr>
        <w:t xml:space="preserve"> </w:t>
      </w:r>
      <w:proofErr w:type="spellStart"/>
      <w:r w:rsidRPr="0017227F">
        <w:rPr>
          <w:rFonts w:cs="Times New Roman"/>
          <w:sz w:val="26"/>
          <w:szCs w:val="26"/>
          <w:lang w:val="ru-RU"/>
        </w:rPr>
        <w:t>із</w:t>
      </w:r>
      <w:proofErr w:type="spellEnd"/>
      <w:r w:rsidRPr="0017227F">
        <w:rPr>
          <w:rFonts w:cs="Times New Roman"/>
          <w:sz w:val="26"/>
          <w:szCs w:val="26"/>
        </w:rPr>
        <w:t xml:space="preserve"> </w:t>
      </w:r>
      <w:proofErr w:type="spellStart"/>
      <w:r w:rsidRPr="0017227F">
        <w:rPr>
          <w:rFonts w:cs="Times New Roman"/>
          <w:sz w:val="26"/>
          <w:szCs w:val="26"/>
          <w:lang w:val="ru-RU"/>
        </w:rPr>
        <w:t>загальними</w:t>
      </w:r>
      <w:proofErr w:type="spellEnd"/>
      <w:r w:rsidRPr="0017227F">
        <w:rPr>
          <w:rFonts w:cs="Times New Roman"/>
          <w:sz w:val="26"/>
          <w:szCs w:val="26"/>
        </w:rPr>
        <w:t xml:space="preserve"> </w:t>
      </w:r>
      <w:proofErr w:type="spellStart"/>
      <w:r w:rsidRPr="0017227F">
        <w:rPr>
          <w:rFonts w:cs="Times New Roman"/>
          <w:sz w:val="26"/>
          <w:szCs w:val="26"/>
          <w:lang w:val="ru-RU"/>
        </w:rPr>
        <w:t>музичними</w:t>
      </w:r>
      <w:proofErr w:type="spellEnd"/>
      <w:r w:rsidRPr="0017227F">
        <w:rPr>
          <w:rFonts w:cs="Times New Roman"/>
          <w:sz w:val="26"/>
          <w:szCs w:val="26"/>
        </w:rPr>
        <w:t xml:space="preserve"> </w:t>
      </w:r>
      <w:proofErr w:type="spellStart"/>
      <w:r w:rsidRPr="0017227F">
        <w:rPr>
          <w:rFonts w:cs="Times New Roman"/>
          <w:sz w:val="26"/>
          <w:szCs w:val="26"/>
          <w:lang w:val="ru-RU"/>
        </w:rPr>
        <w:t>завданнями</w:t>
      </w:r>
      <w:proofErr w:type="spellEnd"/>
      <w:r w:rsidRPr="0017227F">
        <w:rPr>
          <w:rFonts w:cs="Times New Roman"/>
          <w:sz w:val="26"/>
          <w:szCs w:val="26"/>
        </w:rPr>
        <w:t xml:space="preserve"> </w:t>
      </w:r>
      <w:proofErr w:type="spellStart"/>
      <w:r w:rsidRPr="0017227F">
        <w:rPr>
          <w:rFonts w:cs="Times New Roman"/>
          <w:sz w:val="26"/>
          <w:szCs w:val="26"/>
          <w:lang w:val="ru-RU"/>
        </w:rPr>
        <w:t>реалізову</w:t>
      </w:r>
      <w:r w:rsidR="000C4CE4" w:rsidRPr="0017227F">
        <w:rPr>
          <w:rFonts w:cs="Times New Roman"/>
          <w:sz w:val="26"/>
          <w:szCs w:val="26"/>
          <w:lang w:val="ru-RU"/>
        </w:rPr>
        <w:t>вала</w:t>
      </w:r>
      <w:proofErr w:type="spellEnd"/>
      <w:r w:rsidRPr="0017227F">
        <w:rPr>
          <w:rFonts w:cs="Times New Roman"/>
          <w:sz w:val="26"/>
          <w:szCs w:val="26"/>
        </w:rPr>
        <w:t xml:space="preserve"> </w:t>
      </w:r>
      <w:proofErr w:type="spellStart"/>
      <w:r w:rsidRPr="0017227F">
        <w:rPr>
          <w:rFonts w:cs="Times New Roman"/>
          <w:sz w:val="26"/>
          <w:szCs w:val="26"/>
          <w:lang w:val="ru-RU"/>
        </w:rPr>
        <w:t>корекційно-розвивальні</w:t>
      </w:r>
      <w:proofErr w:type="spellEnd"/>
      <w:r w:rsidRPr="0017227F">
        <w:rPr>
          <w:rFonts w:cs="Times New Roman"/>
          <w:sz w:val="26"/>
          <w:szCs w:val="26"/>
        </w:rPr>
        <w:t xml:space="preserve"> </w:t>
      </w:r>
      <w:proofErr w:type="spellStart"/>
      <w:r w:rsidRPr="0017227F">
        <w:rPr>
          <w:rFonts w:cs="Times New Roman"/>
          <w:sz w:val="26"/>
          <w:szCs w:val="26"/>
          <w:lang w:val="ru-RU"/>
        </w:rPr>
        <w:t>завдання</w:t>
      </w:r>
      <w:proofErr w:type="spellEnd"/>
      <w:r w:rsidRPr="0017227F">
        <w:rPr>
          <w:rFonts w:cs="Times New Roman"/>
          <w:sz w:val="26"/>
          <w:szCs w:val="26"/>
          <w:lang w:val="ru-RU"/>
        </w:rPr>
        <w:t xml:space="preserve"> на </w:t>
      </w:r>
      <w:proofErr w:type="spellStart"/>
      <w:r w:rsidRPr="0017227F">
        <w:rPr>
          <w:rFonts w:cs="Times New Roman"/>
          <w:sz w:val="26"/>
          <w:szCs w:val="26"/>
          <w:lang w:val="ru-RU"/>
        </w:rPr>
        <w:t>розвиток</w:t>
      </w:r>
      <w:proofErr w:type="spellEnd"/>
      <w:r w:rsidRPr="0017227F">
        <w:rPr>
          <w:rFonts w:cs="Times New Roman"/>
          <w:sz w:val="26"/>
          <w:szCs w:val="26"/>
        </w:rPr>
        <w:t xml:space="preserve"> </w:t>
      </w:r>
      <w:proofErr w:type="spellStart"/>
      <w:r w:rsidRPr="0017227F">
        <w:rPr>
          <w:rFonts w:cs="Times New Roman"/>
          <w:sz w:val="26"/>
          <w:szCs w:val="26"/>
          <w:lang w:val="ru-RU"/>
        </w:rPr>
        <w:t>звукової</w:t>
      </w:r>
      <w:proofErr w:type="spellEnd"/>
      <w:r w:rsidRPr="0017227F">
        <w:rPr>
          <w:rFonts w:cs="Times New Roman"/>
          <w:sz w:val="26"/>
          <w:szCs w:val="26"/>
        </w:rPr>
        <w:t xml:space="preserve"> </w:t>
      </w:r>
      <w:proofErr w:type="spellStart"/>
      <w:r w:rsidRPr="0017227F">
        <w:rPr>
          <w:rFonts w:cs="Times New Roman"/>
          <w:sz w:val="26"/>
          <w:szCs w:val="26"/>
          <w:lang w:val="ru-RU"/>
        </w:rPr>
        <w:t>культури</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подолання</w:t>
      </w:r>
      <w:proofErr w:type="spellEnd"/>
      <w:r w:rsidRPr="0017227F">
        <w:rPr>
          <w:rFonts w:cs="Times New Roman"/>
          <w:sz w:val="26"/>
          <w:szCs w:val="26"/>
        </w:rPr>
        <w:t xml:space="preserve"> </w:t>
      </w:r>
      <w:proofErr w:type="spellStart"/>
      <w:r w:rsidRPr="0017227F">
        <w:rPr>
          <w:rFonts w:cs="Times New Roman"/>
          <w:sz w:val="26"/>
          <w:szCs w:val="26"/>
          <w:lang w:val="ru-RU"/>
        </w:rPr>
        <w:t>мовних</w:t>
      </w:r>
      <w:proofErr w:type="spellEnd"/>
      <w:r w:rsidRPr="0017227F">
        <w:rPr>
          <w:rFonts w:cs="Times New Roman"/>
          <w:sz w:val="26"/>
          <w:szCs w:val="26"/>
        </w:rPr>
        <w:t xml:space="preserve"> </w:t>
      </w:r>
      <w:proofErr w:type="spellStart"/>
      <w:r w:rsidRPr="0017227F">
        <w:rPr>
          <w:rFonts w:cs="Times New Roman"/>
          <w:sz w:val="26"/>
          <w:szCs w:val="26"/>
          <w:lang w:val="ru-RU"/>
        </w:rPr>
        <w:t>вад</w:t>
      </w:r>
      <w:proofErr w:type="spellEnd"/>
      <w:r w:rsidRPr="0017227F">
        <w:rPr>
          <w:rFonts w:cs="Times New Roman"/>
          <w:sz w:val="26"/>
          <w:szCs w:val="26"/>
          <w:lang w:val="ru-RU"/>
        </w:rPr>
        <w:t>.</w:t>
      </w:r>
      <w:r w:rsidRPr="0017227F">
        <w:rPr>
          <w:rFonts w:cs="Times New Roman"/>
          <w:sz w:val="26"/>
          <w:szCs w:val="26"/>
        </w:rPr>
        <w:t xml:space="preserve"> </w:t>
      </w:r>
      <w:proofErr w:type="spellStart"/>
      <w:r w:rsidRPr="0017227F">
        <w:rPr>
          <w:rFonts w:cs="Times New Roman"/>
          <w:sz w:val="26"/>
          <w:szCs w:val="26"/>
          <w:lang w:val="ru-RU"/>
        </w:rPr>
        <w:t>Відповідно</w:t>
      </w:r>
      <w:proofErr w:type="spellEnd"/>
      <w:r w:rsidRPr="0017227F">
        <w:rPr>
          <w:rFonts w:cs="Times New Roman"/>
          <w:sz w:val="26"/>
          <w:szCs w:val="26"/>
          <w:lang w:val="ru-RU"/>
        </w:rPr>
        <w:t xml:space="preserve"> до </w:t>
      </w:r>
      <w:proofErr w:type="spellStart"/>
      <w:r w:rsidRPr="0017227F">
        <w:rPr>
          <w:rFonts w:cs="Times New Roman"/>
          <w:sz w:val="26"/>
          <w:szCs w:val="26"/>
          <w:lang w:val="ru-RU"/>
        </w:rPr>
        <w:t>вимог</w:t>
      </w:r>
      <w:proofErr w:type="spellEnd"/>
      <w:r w:rsidRPr="0017227F">
        <w:rPr>
          <w:rFonts w:cs="Times New Roman"/>
          <w:sz w:val="26"/>
          <w:szCs w:val="26"/>
          <w:lang w:val="ru-RU"/>
        </w:rPr>
        <w:t xml:space="preserve"> часу та </w:t>
      </w:r>
      <w:proofErr w:type="spellStart"/>
      <w:r w:rsidRPr="0017227F">
        <w:rPr>
          <w:rFonts w:cs="Times New Roman"/>
          <w:sz w:val="26"/>
          <w:szCs w:val="26"/>
          <w:lang w:val="ru-RU"/>
        </w:rPr>
        <w:t>програми</w:t>
      </w:r>
      <w:proofErr w:type="spellEnd"/>
      <w:r w:rsidRPr="0017227F">
        <w:rPr>
          <w:rFonts w:cs="Times New Roman"/>
          <w:sz w:val="26"/>
          <w:szCs w:val="26"/>
        </w:rPr>
        <w:t xml:space="preserve"> </w:t>
      </w:r>
      <w:proofErr w:type="spellStart"/>
      <w:r w:rsidRPr="0017227F">
        <w:rPr>
          <w:rFonts w:cs="Times New Roman"/>
          <w:sz w:val="26"/>
          <w:szCs w:val="26"/>
          <w:lang w:val="ru-RU"/>
        </w:rPr>
        <w:t>проводено</w:t>
      </w:r>
      <w:proofErr w:type="spellEnd"/>
      <w:r w:rsidRPr="0017227F">
        <w:rPr>
          <w:rFonts w:cs="Times New Roman"/>
          <w:sz w:val="26"/>
          <w:szCs w:val="26"/>
          <w:lang w:val="ru-RU"/>
        </w:rPr>
        <w:t xml:space="preserve"> свята та </w:t>
      </w:r>
      <w:proofErr w:type="spellStart"/>
      <w:r w:rsidRPr="0017227F">
        <w:rPr>
          <w:rFonts w:cs="Times New Roman"/>
          <w:sz w:val="26"/>
          <w:szCs w:val="26"/>
          <w:lang w:val="ru-RU"/>
        </w:rPr>
        <w:t>розваги</w:t>
      </w:r>
      <w:proofErr w:type="spellEnd"/>
      <w:r w:rsidRPr="0017227F">
        <w:rPr>
          <w:rFonts w:cs="Times New Roman"/>
          <w:sz w:val="26"/>
          <w:szCs w:val="26"/>
          <w:lang w:val="ru-RU"/>
        </w:rPr>
        <w:t xml:space="preserve">. </w:t>
      </w:r>
      <w:proofErr w:type="spellStart"/>
      <w:r w:rsidRPr="0017227F">
        <w:rPr>
          <w:rFonts w:cs="Times New Roman"/>
          <w:sz w:val="26"/>
          <w:szCs w:val="26"/>
          <w:lang w:val="ru-RU"/>
        </w:rPr>
        <w:t>Належна</w:t>
      </w:r>
      <w:proofErr w:type="spellEnd"/>
      <w:r w:rsidRPr="0017227F">
        <w:rPr>
          <w:rFonts w:cs="Times New Roman"/>
          <w:sz w:val="26"/>
          <w:szCs w:val="26"/>
        </w:rPr>
        <w:t xml:space="preserve"> </w:t>
      </w:r>
      <w:proofErr w:type="spellStart"/>
      <w:r w:rsidRPr="0017227F">
        <w:rPr>
          <w:rFonts w:cs="Times New Roman"/>
          <w:sz w:val="26"/>
          <w:szCs w:val="26"/>
          <w:lang w:val="ru-RU"/>
        </w:rPr>
        <w:t>увага</w:t>
      </w:r>
      <w:proofErr w:type="spellEnd"/>
      <w:r w:rsidRPr="0017227F">
        <w:rPr>
          <w:rFonts w:cs="Times New Roman"/>
          <w:sz w:val="26"/>
          <w:szCs w:val="26"/>
        </w:rPr>
        <w:t xml:space="preserve"> </w:t>
      </w:r>
      <w:proofErr w:type="spellStart"/>
      <w:r w:rsidRPr="0017227F">
        <w:rPr>
          <w:rFonts w:cs="Times New Roman"/>
          <w:sz w:val="26"/>
          <w:szCs w:val="26"/>
          <w:lang w:val="ru-RU"/>
        </w:rPr>
        <w:t>приділя</w:t>
      </w:r>
      <w:r w:rsidR="000C4CE4" w:rsidRPr="0017227F">
        <w:rPr>
          <w:rFonts w:cs="Times New Roman"/>
          <w:sz w:val="26"/>
          <w:szCs w:val="26"/>
          <w:lang w:val="ru-RU"/>
        </w:rPr>
        <w:t>лась</w:t>
      </w:r>
      <w:proofErr w:type="spellEnd"/>
      <w:r w:rsidR="000C4CE4" w:rsidRPr="0017227F">
        <w:rPr>
          <w:rFonts w:cs="Times New Roman"/>
          <w:sz w:val="26"/>
          <w:szCs w:val="26"/>
          <w:lang w:val="ru-RU"/>
        </w:rPr>
        <w:t xml:space="preserve"> </w:t>
      </w:r>
      <w:r w:rsidRPr="0017227F">
        <w:rPr>
          <w:rFonts w:cs="Times New Roman"/>
          <w:sz w:val="26"/>
          <w:szCs w:val="26"/>
        </w:rPr>
        <w:t xml:space="preserve"> </w:t>
      </w:r>
      <w:proofErr w:type="spellStart"/>
      <w:r w:rsidRPr="0017227F">
        <w:rPr>
          <w:rFonts w:cs="Times New Roman"/>
          <w:sz w:val="26"/>
          <w:szCs w:val="26"/>
          <w:lang w:val="ru-RU"/>
        </w:rPr>
        <w:t>розвитку</w:t>
      </w:r>
      <w:proofErr w:type="spellEnd"/>
      <w:r w:rsidRPr="0017227F">
        <w:rPr>
          <w:rFonts w:cs="Times New Roman"/>
          <w:sz w:val="26"/>
          <w:szCs w:val="26"/>
        </w:rPr>
        <w:t xml:space="preserve"> </w:t>
      </w:r>
      <w:proofErr w:type="spellStart"/>
      <w:r w:rsidRPr="0017227F">
        <w:rPr>
          <w:rFonts w:cs="Times New Roman"/>
          <w:sz w:val="26"/>
          <w:szCs w:val="26"/>
          <w:lang w:val="ru-RU"/>
        </w:rPr>
        <w:t>дитячої</w:t>
      </w:r>
      <w:proofErr w:type="spellEnd"/>
      <w:r w:rsidRPr="0017227F">
        <w:rPr>
          <w:rFonts w:cs="Times New Roman"/>
          <w:sz w:val="26"/>
          <w:szCs w:val="26"/>
        </w:rPr>
        <w:t xml:space="preserve"> </w:t>
      </w:r>
      <w:proofErr w:type="spellStart"/>
      <w:r w:rsidRPr="0017227F">
        <w:rPr>
          <w:rFonts w:cs="Times New Roman"/>
          <w:sz w:val="26"/>
          <w:szCs w:val="26"/>
          <w:lang w:val="ru-RU"/>
        </w:rPr>
        <w:t>артистичності</w:t>
      </w:r>
      <w:proofErr w:type="spellEnd"/>
      <w:r w:rsidRPr="0017227F">
        <w:rPr>
          <w:rFonts w:cs="Times New Roman"/>
          <w:sz w:val="26"/>
          <w:szCs w:val="26"/>
          <w:lang w:val="ru-RU"/>
        </w:rPr>
        <w:t xml:space="preserve"> через </w:t>
      </w:r>
      <w:proofErr w:type="spellStart"/>
      <w:r w:rsidRPr="0017227F">
        <w:rPr>
          <w:rFonts w:cs="Times New Roman"/>
          <w:sz w:val="26"/>
          <w:szCs w:val="26"/>
          <w:lang w:val="ru-RU"/>
        </w:rPr>
        <w:t>організацію</w:t>
      </w:r>
      <w:proofErr w:type="spellEnd"/>
      <w:r w:rsidRPr="0017227F">
        <w:rPr>
          <w:rFonts w:cs="Times New Roman"/>
          <w:sz w:val="26"/>
          <w:szCs w:val="26"/>
        </w:rPr>
        <w:t xml:space="preserve"> </w:t>
      </w:r>
      <w:proofErr w:type="spellStart"/>
      <w:r w:rsidRPr="0017227F">
        <w:rPr>
          <w:rFonts w:cs="Times New Roman"/>
          <w:sz w:val="26"/>
          <w:szCs w:val="26"/>
          <w:lang w:val="ru-RU"/>
        </w:rPr>
        <w:t>театралізованих</w:t>
      </w:r>
      <w:proofErr w:type="spellEnd"/>
      <w:r w:rsidRPr="0017227F">
        <w:rPr>
          <w:rFonts w:cs="Times New Roman"/>
          <w:sz w:val="26"/>
          <w:szCs w:val="26"/>
        </w:rPr>
        <w:t xml:space="preserve"> </w:t>
      </w:r>
      <w:proofErr w:type="spellStart"/>
      <w:r w:rsidRPr="0017227F">
        <w:rPr>
          <w:rFonts w:cs="Times New Roman"/>
          <w:sz w:val="26"/>
          <w:szCs w:val="26"/>
          <w:lang w:val="ru-RU"/>
        </w:rPr>
        <w:t>дійств</w:t>
      </w:r>
      <w:proofErr w:type="spellEnd"/>
      <w:r w:rsidRPr="0017227F">
        <w:rPr>
          <w:rFonts w:cs="Times New Roman"/>
          <w:sz w:val="26"/>
          <w:szCs w:val="26"/>
          <w:lang w:val="ru-RU"/>
        </w:rPr>
        <w:t xml:space="preserve">. </w:t>
      </w:r>
    </w:p>
    <w:p w14:paraId="04FB071F" w14:textId="6370BEB4"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З метою розвитку ранньої обдарованості, у ЗДО протягом року працювало  ряд гуртків: “Школа шляхетності”, керівник  - </w:t>
      </w:r>
      <w:proofErr w:type="spellStart"/>
      <w:r w:rsidRPr="0017227F">
        <w:rPr>
          <w:rFonts w:cs="Times New Roman"/>
          <w:sz w:val="26"/>
          <w:szCs w:val="26"/>
        </w:rPr>
        <w:t>Стець</w:t>
      </w:r>
      <w:proofErr w:type="spellEnd"/>
      <w:r w:rsidRPr="0017227F">
        <w:rPr>
          <w:rFonts w:cs="Times New Roman"/>
          <w:sz w:val="26"/>
          <w:szCs w:val="26"/>
        </w:rPr>
        <w:t xml:space="preserve"> Т.Я.,  “Веселі черевичк</w:t>
      </w:r>
      <w:r w:rsidR="00964AB0" w:rsidRPr="0017227F">
        <w:rPr>
          <w:rFonts w:cs="Times New Roman"/>
          <w:sz w:val="26"/>
          <w:szCs w:val="26"/>
        </w:rPr>
        <w:t>и” –</w:t>
      </w:r>
      <w:proofErr w:type="spellStart"/>
      <w:r w:rsidR="00CA4AF5">
        <w:rPr>
          <w:rFonts w:cs="Times New Roman"/>
          <w:sz w:val="26"/>
          <w:szCs w:val="26"/>
        </w:rPr>
        <w:t>Голян</w:t>
      </w:r>
      <w:proofErr w:type="spellEnd"/>
      <w:r w:rsidR="00CA4AF5">
        <w:rPr>
          <w:rFonts w:cs="Times New Roman"/>
          <w:sz w:val="26"/>
          <w:szCs w:val="26"/>
        </w:rPr>
        <w:t xml:space="preserve"> Х.Ю.</w:t>
      </w:r>
      <w:r w:rsidR="00964AB0" w:rsidRPr="0017227F">
        <w:rPr>
          <w:rFonts w:cs="Times New Roman"/>
          <w:sz w:val="26"/>
          <w:szCs w:val="26"/>
        </w:rPr>
        <w:t>., «Англійсь</w:t>
      </w:r>
      <w:r w:rsidRPr="0017227F">
        <w:rPr>
          <w:rFonts w:cs="Times New Roman"/>
          <w:sz w:val="26"/>
          <w:szCs w:val="26"/>
        </w:rPr>
        <w:t xml:space="preserve">ка мова» - </w:t>
      </w:r>
      <w:proofErr w:type="spellStart"/>
      <w:r w:rsidRPr="0017227F">
        <w:rPr>
          <w:rFonts w:cs="Times New Roman"/>
          <w:sz w:val="26"/>
          <w:szCs w:val="26"/>
        </w:rPr>
        <w:t>Тимощук</w:t>
      </w:r>
      <w:proofErr w:type="spellEnd"/>
      <w:r w:rsidRPr="0017227F">
        <w:rPr>
          <w:rFonts w:cs="Times New Roman"/>
          <w:sz w:val="26"/>
          <w:szCs w:val="26"/>
        </w:rPr>
        <w:t xml:space="preserve"> Г.І</w:t>
      </w:r>
    </w:p>
    <w:p w14:paraId="2D4CDAE6" w14:textId="665C472F" w:rsidR="000C7B39" w:rsidRPr="0017227F" w:rsidRDefault="000C7B39" w:rsidP="000C4CE4">
      <w:pPr>
        <w:spacing w:after="0"/>
        <w:ind w:firstLine="708"/>
        <w:jc w:val="both"/>
        <w:rPr>
          <w:rFonts w:cs="Times New Roman"/>
          <w:sz w:val="26"/>
          <w:szCs w:val="26"/>
          <w:lang w:val="ru-RU"/>
        </w:rPr>
      </w:pPr>
      <w:r w:rsidRPr="0017227F">
        <w:rPr>
          <w:rFonts w:cs="Times New Roman"/>
          <w:sz w:val="26"/>
          <w:szCs w:val="26"/>
        </w:rPr>
        <w:t>Протягом літнього періоду педагогічний колектив дошкільного закладу ефективно вирішував завдання щодо оздоровлення та фізичного розвитку дітей, формування культурно-гігієнічних та трудових навичок; розвиток творчих здібностей дошкільників з допомогою нетрадиційних методів зображувальної діяльності проведено ряд заходів, які сприяли забезпеченню рухової активності дітей на свіжому повітрі, цільових прогулянок та дитячого туризму. О</w:t>
      </w:r>
      <w:proofErr w:type="spellStart"/>
      <w:r w:rsidRPr="0017227F">
        <w:rPr>
          <w:rFonts w:cs="Times New Roman"/>
          <w:sz w:val="26"/>
          <w:szCs w:val="26"/>
          <w:lang w:val="ru-RU"/>
        </w:rPr>
        <w:t>соблив</w:t>
      </w:r>
      <w:proofErr w:type="spellEnd"/>
      <w:r w:rsidRPr="0017227F">
        <w:rPr>
          <w:rFonts w:cs="Times New Roman"/>
          <w:sz w:val="26"/>
          <w:szCs w:val="26"/>
        </w:rPr>
        <w:t xml:space="preserve">а </w:t>
      </w:r>
      <w:proofErr w:type="spellStart"/>
      <w:r w:rsidRPr="0017227F">
        <w:rPr>
          <w:rFonts w:cs="Times New Roman"/>
          <w:sz w:val="26"/>
          <w:szCs w:val="26"/>
          <w:lang w:val="ru-RU"/>
        </w:rPr>
        <w:t>уваг</w:t>
      </w:r>
      <w:proofErr w:type="spellEnd"/>
      <w:r w:rsidRPr="0017227F">
        <w:rPr>
          <w:rFonts w:cs="Times New Roman"/>
          <w:sz w:val="26"/>
          <w:szCs w:val="26"/>
        </w:rPr>
        <w:t xml:space="preserve">а </w:t>
      </w:r>
      <w:proofErr w:type="spellStart"/>
      <w:r w:rsidRPr="0017227F">
        <w:rPr>
          <w:rFonts w:cs="Times New Roman"/>
          <w:sz w:val="26"/>
          <w:szCs w:val="26"/>
          <w:lang w:val="ru-RU"/>
        </w:rPr>
        <w:t>надава</w:t>
      </w:r>
      <w:r w:rsidRPr="0017227F">
        <w:rPr>
          <w:rFonts w:cs="Times New Roman"/>
          <w:sz w:val="26"/>
          <w:szCs w:val="26"/>
        </w:rPr>
        <w:t>лась</w:t>
      </w:r>
      <w:proofErr w:type="spellEnd"/>
      <w:r w:rsidRPr="0017227F">
        <w:rPr>
          <w:rFonts w:cs="Times New Roman"/>
          <w:sz w:val="26"/>
          <w:szCs w:val="26"/>
        </w:rPr>
        <w:t xml:space="preserve"> </w:t>
      </w:r>
      <w:proofErr w:type="spellStart"/>
      <w:r w:rsidRPr="0017227F">
        <w:rPr>
          <w:rFonts w:cs="Times New Roman"/>
          <w:sz w:val="26"/>
          <w:szCs w:val="26"/>
          <w:lang w:val="ru-RU"/>
        </w:rPr>
        <w:t>створенню</w:t>
      </w:r>
      <w:proofErr w:type="spellEnd"/>
      <w:r w:rsidRPr="0017227F">
        <w:rPr>
          <w:rFonts w:cs="Times New Roman"/>
          <w:sz w:val="26"/>
          <w:szCs w:val="26"/>
        </w:rPr>
        <w:t xml:space="preserve"> </w:t>
      </w:r>
      <w:proofErr w:type="spellStart"/>
      <w:r w:rsidRPr="0017227F">
        <w:rPr>
          <w:rFonts w:cs="Times New Roman"/>
          <w:sz w:val="26"/>
          <w:szCs w:val="26"/>
          <w:lang w:val="ru-RU"/>
        </w:rPr>
        <w:t>безпечного</w:t>
      </w:r>
      <w:proofErr w:type="spellEnd"/>
      <w:r w:rsidRPr="0017227F">
        <w:rPr>
          <w:rFonts w:cs="Times New Roman"/>
          <w:sz w:val="26"/>
          <w:szCs w:val="26"/>
          <w:lang w:val="ru-RU"/>
        </w:rPr>
        <w:t xml:space="preserve"> предметно-</w:t>
      </w:r>
      <w:proofErr w:type="spellStart"/>
      <w:r w:rsidRPr="0017227F">
        <w:rPr>
          <w:rFonts w:cs="Times New Roman"/>
          <w:sz w:val="26"/>
          <w:szCs w:val="26"/>
          <w:lang w:val="ru-RU"/>
        </w:rPr>
        <w:t>ігрового</w:t>
      </w:r>
      <w:proofErr w:type="spellEnd"/>
      <w:r w:rsidRPr="0017227F">
        <w:rPr>
          <w:rFonts w:cs="Times New Roman"/>
          <w:sz w:val="26"/>
          <w:szCs w:val="26"/>
        </w:rPr>
        <w:t xml:space="preserve"> </w:t>
      </w:r>
      <w:proofErr w:type="spellStart"/>
      <w:r w:rsidRPr="0017227F">
        <w:rPr>
          <w:rFonts w:cs="Times New Roman"/>
          <w:sz w:val="26"/>
          <w:szCs w:val="26"/>
          <w:lang w:val="ru-RU"/>
        </w:rPr>
        <w:t>середовища</w:t>
      </w:r>
      <w:proofErr w:type="spellEnd"/>
      <w:r w:rsidRPr="0017227F">
        <w:rPr>
          <w:rFonts w:cs="Times New Roman"/>
          <w:sz w:val="26"/>
          <w:szCs w:val="26"/>
          <w:lang w:val="ru-RU"/>
        </w:rPr>
        <w:t xml:space="preserve"> на </w:t>
      </w:r>
      <w:proofErr w:type="spellStart"/>
      <w:r w:rsidRPr="0017227F">
        <w:rPr>
          <w:rFonts w:cs="Times New Roman"/>
          <w:sz w:val="26"/>
          <w:szCs w:val="26"/>
          <w:lang w:val="ru-RU"/>
        </w:rPr>
        <w:t>ігрових</w:t>
      </w:r>
      <w:proofErr w:type="spellEnd"/>
      <w:r w:rsidRPr="0017227F">
        <w:rPr>
          <w:rFonts w:cs="Times New Roman"/>
          <w:sz w:val="26"/>
          <w:szCs w:val="26"/>
        </w:rPr>
        <w:t xml:space="preserve"> </w:t>
      </w:r>
      <w:proofErr w:type="spellStart"/>
      <w:r w:rsidRPr="0017227F">
        <w:rPr>
          <w:rFonts w:cs="Times New Roman"/>
          <w:sz w:val="26"/>
          <w:szCs w:val="26"/>
          <w:lang w:val="ru-RU"/>
        </w:rPr>
        <w:t>майданчиках</w:t>
      </w:r>
      <w:proofErr w:type="spellEnd"/>
      <w:r w:rsidRPr="0017227F">
        <w:rPr>
          <w:rFonts w:cs="Times New Roman"/>
          <w:sz w:val="26"/>
          <w:szCs w:val="26"/>
          <w:lang w:val="ru-RU"/>
        </w:rPr>
        <w:t>. З</w:t>
      </w:r>
      <w:r w:rsidRPr="0017227F">
        <w:rPr>
          <w:rFonts w:cs="Times New Roman"/>
          <w:sz w:val="26"/>
          <w:szCs w:val="26"/>
        </w:rPr>
        <w:t xml:space="preserve"> </w:t>
      </w:r>
      <w:proofErr w:type="spellStart"/>
      <w:r w:rsidRPr="0017227F">
        <w:rPr>
          <w:rFonts w:cs="Times New Roman"/>
          <w:sz w:val="26"/>
          <w:szCs w:val="26"/>
          <w:lang w:val="ru-RU"/>
        </w:rPr>
        <w:t>цією</w:t>
      </w:r>
      <w:proofErr w:type="spellEnd"/>
      <w:r w:rsidRPr="0017227F">
        <w:rPr>
          <w:rFonts w:cs="Times New Roman"/>
          <w:sz w:val="26"/>
          <w:szCs w:val="26"/>
          <w:lang w:val="ru-RU"/>
        </w:rPr>
        <w:t xml:space="preserve"> метою </w:t>
      </w:r>
      <w:proofErr w:type="spellStart"/>
      <w:r w:rsidRPr="0017227F">
        <w:rPr>
          <w:rFonts w:cs="Times New Roman"/>
          <w:sz w:val="26"/>
          <w:szCs w:val="26"/>
          <w:lang w:val="ru-RU"/>
        </w:rPr>
        <w:t>спільно</w:t>
      </w:r>
      <w:proofErr w:type="spellEnd"/>
      <w:r w:rsidRPr="0017227F">
        <w:rPr>
          <w:rFonts w:cs="Times New Roman"/>
          <w:sz w:val="26"/>
          <w:szCs w:val="26"/>
          <w:lang w:val="ru-RU"/>
        </w:rPr>
        <w:t xml:space="preserve"> з </w:t>
      </w:r>
      <w:proofErr w:type="gramStart"/>
      <w:r w:rsidRPr="0017227F">
        <w:rPr>
          <w:rFonts w:cs="Times New Roman"/>
          <w:sz w:val="26"/>
          <w:szCs w:val="26"/>
          <w:lang w:val="ru-RU"/>
        </w:rPr>
        <w:t>батьками  проведено</w:t>
      </w:r>
      <w:proofErr w:type="gramEnd"/>
      <w:r w:rsidRPr="0017227F">
        <w:rPr>
          <w:rFonts w:cs="Times New Roman"/>
          <w:sz w:val="26"/>
          <w:szCs w:val="26"/>
          <w:lang w:val="ru-RU"/>
        </w:rPr>
        <w:t xml:space="preserve"> </w:t>
      </w:r>
      <w:proofErr w:type="spellStart"/>
      <w:r w:rsidRPr="0017227F">
        <w:rPr>
          <w:rFonts w:cs="Times New Roman"/>
          <w:sz w:val="26"/>
          <w:szCs w:val="26"/>
          <w:lang w:val="ru-RU"/>
        </w:rPr>
        <w:t>поточний</w:t>
      </w:r>
      <w:proofErr w:type="spellEnd"/>
      <w:r w:rsidRPr="0017227F">
        <w:rPr>
          <w:rFonts w:cs="Times New Roman"/>
          <w:sz w:val="26"/>
          <w:szCs w:val="26"/>
          <w:lang w:val="ru-RU"/>
        </w:rPr>
        <w:t xml:space="preserve"> ремонт </w:t>
      </w:r>
      <w:proofErr w:type="spellStart"/>
      <w:r w:rsidRPr="0017227F">
        <w:rPr>
          <w:rFonts w:cs="Times New Roman"/>
          <w:sz w:val="26"/>
          <w:szCs w:val="26"/>
          <w:lang w:val="ru-RU"/>
        </w:rPr>
        <w:t>ігрового</w:t>
      </w:r>
      <w:proofErr w:type="spellEnd"/>
      <w:r w:rsidRPr="0017227F">
        <w:rPr>
          <w:rFonts w:cs="Times New Roman"/>
          <w:sz w:val="26"/>
          <w:szCs w:val="26"/>
        </w:rPr>
        <w:t xml:space="preserve"> </w:t>
      </w:r>
      <w:proofErr w:type="spellStart"/>
      <w:r w:rsidRPr="0017227F">
        <w:rPr>
          <w:rFonts w:cs="Times New Roman"/>
          <w:sz w:val="26"/>
          <w:szCs w:val="26"/>
          <w:lang w:val="ru-RU"/>
        </w:rPr>
        <w:t>обладнання</w:t>
      </w:r>
      <w:proofErr w:type="spellEnd"/>
      <w:r w:rsidRPr="0017227F">
        <w:rPr>
          <w:rFonts w:cs="Times New Roman"/>
          <w:sz w:val="26"/>
          <w:szCs w:val="26"/>
          <w:lang w:val="ru-RU"/>
        </w:rPr>
        <w:t xml:space="preserve"> на </w:t>
      </w:r>
      <w:proofErr w:type="spellStart"/>
      <w:r w:rsidRPr="0017227F">
        <w:rPr>
          <w:rFonts w:cs="Times New Roman"/>
          <w:sz w:val="26"/>
          <w:szCs w:val="26"/>
          <w:lang w:val="ru-RU"/>
        </w:rPr>
        <w:t>всіх</w:t>
      </w:r>
      <w:proofErr w:type="spellEnd"/>
      <w:r w:rsidRPr="0017227F">
        <w:rPr>
          <w:rFonts w:cs="Times New Roman"/>
          <w:sz w:val="26"/>
          <w:szCs w:val="26"/>
        </w:rPr>
        <w:t xml:space="preserve"> </w:t>
      </w:r>
      <w:proofErr w:type="spellStart"/>
      <w:r w:rsidRPr="0017227F">
        <w:rPr>
          <w:rFonts w:cs="Times New Roman"/>
          <w:sz w:val="26"/>
          <w:szCs w:val="26"/>
          <w:lang w:val="ru-RU"/>
        </w:rPr>
        <w:t>майданчиках</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міні-стадіоні</w:t>
      </w:r>
      <w:proofErr w:type="spellEnd"/>
      <w:r w:rsidRPr="0017227F">
        <w:rPr>
          <w:rFonts w:cs="Times New Roman"/>
          <w:sz w:val="26"/>
          <w:szCs w:val="26"/>
          <w:lang w:val="ru-RU"/>
        </w:rPr>
        <w:t>.</w:t>
      </w:r>
    </w:p>
    <w:p w14:paraId="78766A9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Розвитку творчих здібностей дітей сприяли різні нетрадиційні види зображувальної діяльності: малювання паличками на піску, крейдою на камінцях, виготовлення іграшок у техніці </w:t>
      </w:r>
      <w:proofErr w:type="spellStart"/>
      <w:r w:rsidRPr="0017227F">
        <w:rPr>
          <w:rFonts w:cs="Times New Roman"/>
          <w:sz w:val="26"/>
          <w:szCs w:val="26"/>
        </w:rPr>
        <w:t>орігамі</w:t>
      </w:r>
      <w:proofErr w:type="spellEnd"/>
      <w:r w:rsidRPr="0017227F">
        <w:rPr>
          <w:rFonts w:cs="Times New Roman"/>
          <w:sz w:val="26"/>
          <w:szCs w:val="26"/>
        </w:rPr>
        <w:t xml:space="preserve">, вітряків, корабликів з </w:t>
      </w:r>
      <w:proofErr w:type="spellStart"/>
      <w:r w:rsidRPr="0017227F">
        <w:rPr>
          <w:rFonts w:cs="Times New Roman"/>
          <w:sz w:val="26"/>
          <w:szCs w:val="26"/>
        </w:rPr>
        <w:t>покидкового</w:t>
      </w:r>
      <w:proofErr w:type="spellEnd"/>
      <w:r w:rsidRPr="0017227F">
        <w:rPr>
          <w:rFonts w:cs="Times New Roman"/>
          <w:sz w:val="26"/>
          <w:szCs w:val="26"/>
        </w:rPr>
        <w:t xml:space="preserve"> матеріалу.</w:t>
      </w:r>
    </w:p>
    <w:p w14:paraId="71E4162B" w14:textId="77777777" w:rsidR="000C7B39" w:rsidRPr="0017227F" w:rsidRDefault="000C7B39" w:rsidP="000C7B39">
      <w:pPr>
        <w:spacing w:after="0"/>
        <w:ind w:firstLine="709"/>
        <w:jc w:val="both"/>
        <w:rPr>
          <w:rFonts w:cs="Times New Roman"/>
          <w:b/>
          <w:sz w:val="26"/>
          <w:szCs w:val="26"/>
          <w:lang w:val="ru-RU"/>
        </w:rPr>
      </w:pPr>
    </w:p>
    <w:p w14:paraId="56335E70" w14:textId="77777777" w:rsidR="000C7B39" w:rsidRPr="0017227F" w:rsidRDefault="000C7B39" w:rsidP="000C7B39">
      <w:pPr>
        <w:spacing w:after="0"/>
        <w:ind w:firstLine="709"/>
        <w:jc w:val="both"/>
        <w:rPr>
          <w:rFonts w:cs="Times New Roman"/>
          <w:b/>
          <w:sz w:val="26"/>
          <w:szCs w:val="26"/>
          <w:lang w:bidi="uk-UA"/>
        </w:rPr>
      </w:pPr>
      <w:r w:rsidRPr="0017227F">
        <w:rPr>
          <w:rFonts w:cs="Times New Roman"/>
          <w:b/>
          <w:sz w:val="26"/>
          <w:szCs w:val="26"/>
          <w:lang w:bidi="uk-UA"/>
        </w:rPr>
        <w:t>Адміністративно – господарська робота</w:t>
      </w:r>
    </w:p>
    <w:p w14:paraId="0BBAE168" w14:textId="110B4FD9"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Для забезпечення умов організації освітнього процесу у ЗДО  створені належні умови. Усі приміщення знаходяться в задовільному стані і відповідають санітарним правилам та нормам.  Ведеться журнал  з огляду будівлі з записами відповідно до спостережень. Кожна вікова група має ізольований ігровий майданчик із зеленими насадженнями  та спортивно-ігровим обладнанням. На території закладу обладнано спортивний майданчик, ділянку для городу, оновлено обладнання на усіх ігрових майданчиках. </w:t>
      </w:r>
    </w:p>
    <w:p w14:paraId="1B6609C8" w14:textId="6C7CF68C" w:rsidR="000C7B39" w:rsidRPr="0017227F" w:rsidRDefault="000C7B39" w:rsidP="000C7B39">
      <w:pPr>
        <w:spacing w:after="0"/>
        <w:ind w:firstLine="709"/>
        <w:jc w:val="both"/>
        <w:rPr>
          <w:rFonts w:cs="Times New Roman"/>
          <w:sz w:val="26"/>
          <w:szCs w:val="26"/>
        </w:rPr>
      </w:pPr>
      <w:r w:rsidRPr="0017227F">
        <w:rPr>
          <w:rFonts w:cs="Times New Roman"/>
          <w:sz w:val="26"/>
          <w:szCs w:val="26"/>
        </w:rPr>
        <w:lastRenderedPageBreak/>
        <w:t>Систематично проводиться прибирання навчальних та адміністративних приміщень із застосуванням дезінфікуючих засобів. Меблі відповідають зросту та віку дітей, що забезпечує правильне положення тіла і виключає надмірне напруження  під час занять. В умивальних кімнатах обладнання відповідає санітарним вимогам.</w:t>
      </w:r>
    </w:p>
    <w:p w14:paraId="3491FD92" w14:textId="0034448B"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Адміністрація закладу постійно працює над матеріально-технічним забезпеченням освітнього процесу, розроблено заходи щодо зміцнення матеріальної бази. Протягом 202</w:t>
      </w:r>
      <w:r w:rsidR="00CA4AF5">
        <w:rPr>
          <w:rFonts w:cs="Times New Roman"/>
          <w:sz w:val="26"/>
          <w:szCs w:val="26"/>
        </w:rPr>
        <w:t>5</w:t>
      </w:r>
      <w:r w:rsidRPr="0017227F">
        <w:rPr>
          <w:rFonts w:cs="Times New Roman"/>
          <w:sz w:val="26"/>
          <w:szCs w:val="26"/>
        </w:rPr>
        <w:t>-202</w:t>
      </w:r>
      <w:r w:rsidR="00CA4AF5">
        <w:rPr>
          <w:rFonts w:cs="Times New Roman"/>
          <w:sz w:val="26"/>
          <w:szCs w:val="26"/>
        </w:rPr>
        <w:t>6</w:t>
      </w:r>
      <w:r w:rsidRPr="0017227F">
        <w:rPr>
          <w:rFonts w:cs="Times New Roman"/>
          <w:sz w:val="26"/>
          <w:szCs w:val="26"/>
        </w:rPr>
        <w:t xml:space="preserve"> навчального  року зроблено </w:t>
      </w:r>
      <w:r w:rsidR="00CA4AF5">
        <w:rPr>
          <w:rFonts w:cs="Times New Roman"/>
          <w:sz w:val="26"/>
          <w:szCs w:val="26"/>
        </w:rPr>
        <w:t xml:space="preserve">поточний </w:t>
      </w:r>
      <w:r w:rsidRPr="0017227F">
        <w:rPr>
          <w:rFonts w:cs="Times New Roman"/>
          <w:sz w:val="26"/>
          <w:szCs w:val="26"/>
        </w:rPr>
        <w:t xml:space="preserve"> ремонт усіх приміщень закладу,</w:t>
      </w:r>
      <w:r w:rsidR="00CA4AF5">
        <w:rPr>
          <w:rFonts w:cs="Times New Roman"/>
          <w:sz w:val="26"/>
          <w:szCs w:val="26"/>
        </w:rPr>
        <w:t xml:space="preserve"> </w:t>
      </w:r>
      <w:r w:rsidRPr="0017227F">
        <w:rPr>
          <w:rFonts w:cs="Times New Roman"/>
          <w:sz w:val="26"/>
          <w:szCs w:val="26"/>
        </w:rPr>
        <w:t xml:space="preserve">вікових груп, спалень,  коридорів, кабінетів, </w:t>
      </w:r>
      <w:r w:rsidR="000C4CE4" w:rsidRPr="0017227F">
        <w:rPr>
          <w:rFonts w:cs="Times New Roman"/>
          <w:sz w:val="26"/>
          <w:szCs w:val="26"/>
        </w:rPr>
        <w:t xml:space="preserve">проведено ремонт системи теплопостачання, </w:t>
      </w:r>
      <w:r w:rsidR="00CA4AF5">
        <w:rPr>
          <w:rFonts w:cs="Times New Roman"/>
          <w:sz w:val="26"/>
          <w:szCs w:val="26"/>
        </w:rPr>
        <w:t>Капітальний ремонт сходової, замінено двері в коридор та пральню.</w:t>
      </w:r>
    </w:p>
    <w:p w14:paraId="5FB9A18E" w14:textId="09800AB9"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В закладі дошкільної освіти проводиться планова робота щодо забезпечення умов з охорони праці та техніки-безпеки. Систематично проводяться інструктажі з безпеки життєдіяльності з працівниками, батьками та педагогами. Заклад  дошкільної освіти забезпечений  засобами пожежогасіння відповідно до норм, проведено повірку вогнегасників. Наявні плани евакуації на кожному з поверхів. Розроблені інструкції з охорони праці для всіх категорій працівників закладу. </w:t>
      </w:r>
    </w:p>
    <w:p w14:paraId="6F77A46B"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Опалювальна система знаходиться в належному стані. Ведеться журнал з обліку подачі теплової енергії, де щоденно фіксуються дані про спожиту теплову енергію, в </w:t>
      </w:r>
      <w:proofErr w:type="spellStart"/>
      <w:r w:rsidRPr="0017227F">
        <w:rPr>
          <w:rFonts w:cs="Times New Roman"/>
          <w:sz w:val="26"/>
          <w:szCs w:val="26"/>
        </w:rPr>
        <w:t>осінньо</w:t>
      </w:r>
      <w:proofErr w:type="spellEnd"/>
      <w:r w:rsidRPr="0017227F">
        <w:rPr>
          <w:rFonts w:cs="Times New Roman"/>
          <w:sz w:val="26"/>
          <w:szCs w:val="26"/>
        </w:rPr>
        <w:t xml:space="preserve">-весняний період фіксується внутрішня та зовнішня температура приміщень. В усіх приміщеннях використовуються енергозберігаючі лампи. Основні гігієнічні вимоги до штучного освітлення (достатність, рівномірність розподілу, відсутність блиску) виконуються. Розроблено заходи щодо економного використання енергоносіїв, систематично ведеться журнал обліку використання енергії. </w:t>
      </w:r>
    </w:p>
    <w:p w14:paraId="5BEB82EC" w14:textId="77777777" w:rsidR="000C7B39" w:rsidRPr="0017227F" w:rsidRDefault="000C7B39" w:rsidP="000C7B39">
      <w:pPr>
        <w:spacing w:after="0"/>
        <w:ind w:firstLine="709"/>
        <w:jc w:val="both"/>
        <w:rPr>
          <w:rFonts w:cs="Times New Roman"/>
          <w:b/>
          <w:bCs/>
          <w:iCs/>
          <w:sz w:val="26"/>
          <w:szCs w:val="26"/>
        </w:rPr>
      </w:pPr>
    </w:p>
    <w:p w14:paraId="750A80DB"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Організація роботи щодо зміцнення здоров'я дітей</w:t>
      </w:r>
      <w:r w:rsidRPr="0017227F">
        <w:rPr>
          <w:rFonts w:cs="Times New Roman"/>
          <w:b/>
          <w:bCs/>
          <w:iCs/>
          <w:sz w:val="26"/>
          <w:szCs w:val="26"/>
        </w:rPr>
        <w:br/>
        <w:t>та їх медичного супроводу</w:t>
      </w:r>
    </w:p>
    <w:p w14:paraId="2EFE4BB1" w14:textId="25A6880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w:t>
      </w:r>
      <w:r w:rsidR="00CA4AF5">
        <w:rPr>
          <w:rFonts w:cs="Times New Roman"/>
          <w:sz w:val="26"/>
          <w:szCs w:val="26"/>
        </w:rPr>
        <w:t xml:space="preserve">Велику </w:t>
      </w:r>
      <w:r w:rsidRPr="0017227F">
        <w:rPr>
          <w:rFonts w:cs="Times New Roman"/>
          <w:sz w:val="26"/>
          <w:szCs w:val="26"/>
        </w:rPr>
        <w:t>педагогічний та медичний персонал приділяв питанням охорони та зміцнення здоров'я дітей, їх фізичному розвитку. Постійно велась робота по формуванню правильної постави, профілактики плоскостопості. Проводилися загартування, як профілактика застудних захворювань. Формувалася у дітей система знань про свій організм, про користь занять з фізичної культури, про особисту гігієну та чистоту навколишнього середовища.</w:t>
      </w:r>
    </w:p>
    <w:p w14:paraId="6CAAA222"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Колектив закладу створював умови для емоційного благополуччя дитини, будував навчальну діяльність в динамічному режимі, використовуючи різні спеціальні оздоровчі заходи. Вихователі під керівництвом сестри медичної старшої впроваджували методи первинної профілактики застудних захворювань, поглиблювали свої знання з фізичного виховання дітей та організації гігієнічного виховання. Надавалась консультативна допомога щодо дотримання карантинних заходів.</w:t>
      </w:r>
    </w:p>
    <w:p w14:paraId="74DD2C2A" w14:textId="77777777" w:rsidR="00CA4AF5" w:rsidRDefault="00CA4AF5" w:rsidP="000C7B39">
      <w:pPr>
        <w:spacing w:after="0"/>
        <w:ind w:firstLine="709"/>
        <w:jc w:val="both"/>
        <w:rPr>
          <w:rFonts w:cs="Times New Roman"/>
          <w:b/>
          <w:bCs/>
          <w:iCs/>
          <w:sz w:val="26"/>
          <w:szCs w:val="26"/>
        </w:rPr>
      </w:pPr>
    </w:p>
    <w:p w14:paraId="691AF493" w14:textId="00BD2FBE"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Організація раціонального харчування</w:t>
      </w:r>
    </w:p>
    <w:p w14:paraId="4A259FEA" w14:textId="6E2DD2F4" w:rsidR="000C7B39" w:rsidRPr="0017227F" w:rsidRDefault="000C7B39" w:rsidP="000C7B39">
      <w:pPr>
        <w:spacing w:after="0"/>
        <w:ind w:firstLine="709"/>
        <w:jc w:val="both"/>
        <w:rPr>
          <w:rFonts w:cs="Times New Roman"/>
          <w:sz w:val="26"/>
          <w:szCs w:val="26"/>
          <w:lang w:val="ru-RU"/>
        </w:rPr>
      </w:pPr>
      <w:r w:rsidRPr="0017227F">
        <w:rPr>
          <w:rFonts w:cs="Times New Roman"/>
          <w:sz w:val="26"/>
          <w:szCs w:val="26"/>
          <w:lang w:val="ru-RU"/>
        </w:rPr>
        <w:t> </w:t>
      </w:r>
      <w:r w:rsidRPr="0017227F">
        <w:rPr>
          <w:rFonts w:cs="Times New Roman"/>
          <w:sz w:val="26"/>
          <w:szCs w:val="26"/>
        </w:rPr>
        <w:tab/>
      </w:r>
      <w:r w:rsidRPr="0017227F">
        <w:rPr>
          <w:rFonts w:cs="Times New Roman"/>
          <w:sz w:val="26"/>
          <w:szCs w:val="26"/>
          <w:lang w:val="ru-RU"/>
        </w:rPr>
        <w:t xml:space="preserve">У </w:t>
      </w:r>
      <w:proofErr w:type="spellStart"/>
      <w:r w:rsidRPr="0017227F">
        <w:rPr>
          <w:rFonts w:cs="Times New Roman"/>
          <w:sz w:val="26"/>
          <w:szCs w:val="26"/>
          <w:lang w:val="ru-RU"/>
        </w:rPr>
        <w:t>закладі</w:t>
      </w:r>
      <w:proofErr w:type="spellEnd"/>
      <w:r w:rsidRPr="0017227F">
        <w:rPr>
          <w:rFonts w:cs="Times New Roman"/>
          <w:sz w:val="26"/>
          <w:szCs w:val="26"/>
          <w:lang w:val="ru-RU"/>
        </w:rPr>
        <w:t xml:space="preserve"> на </w:t>
      </w:r>
      <w:proofErr w:type="spellStart"/>
      <w:r w:rsidRPr="0017227F">
        <w:rPr>
          <w:rFonts w:cs="Times New Roman"/>
          <w:sz w:val="26"/>
          <w:szCs w:val="26"/>
          <w:lang w:val="ru-RU"/>
        </w:rPr>
        <w:t>постійному</w:t>
      </w:r>
      <w:proofErr w:type="spellEnd"/>
      <w:r w:rsidRPr="0017227F">
        <w:rPr>
          <w:rFonts w:cs="Times New Roman"/>
          <w:sz w:val="26"/>
          <w:szCs w:val="26"/>
          <w:lang w:val="ru-RU"/>
        </w:rPr>
        <w:t xml:space="preserve"> </w:t>
      </w:r>
      <w:proofErr w:type="spellStart"/>
      <w:r w:rsidRPr="0017227F">
        <w:rPr>
          <w:rFonts w:cs="Times New Roman"/>
          <w:sz w:val="26"/>
          <w:szCs w:val="26"/>
          <w:lang w:val="ru-RU"/>
        </w:rPr>
        <w:t>контролі</w:t>
      </w:r>
      <w:proofErr w:type="spellEnd"/>
      <w:r w:rsidRPr="0017227F">
        <w:rPr>
          <w:rFonts w:cs="Times New Roman"/>
          <w:sz w:val="26"/>
          <w:szCs w:val="26"/>
          <w:lang w:val="ru-RU"/>
        </w:rPr>
        <w:t xml:space="preserve"> </w:t>
      </w:r>
      <w:proofErr w:type="spellStart"/>
      <w:r w:rsidRPr="0017227F">
        <w:rPr>
          <w:rFonts w:cs="Times New Roman"/>
          <w:sz w:val="26"/>
          <w:szCs w:val="26"/>
          <w:lang w:val="ru-RU"/>
        </w:rPr>
        <w:t>перебуває</w:t>
      </w:r>
      <w:proofErr w:type="spellEnd"/>
      <w:r w:rsidRPr="0017227F">
        <w:rPr>
          <w:rFonts w:cs="Times New Roman"/>
          <w:sz w:val="26"/>
          <w:szCs w:val="26"/>
          <w:lang w:val="ru-RU"/>
        </w:rPr>
        <w:t xml:space="preserve"> </w:t>
      </w:r>
      <w:proofErr w:type="spellStart"/>
      <w:r w:rsidRPr="0017227F">
        <w:rPr>
          <w:rFonts w:cs="Times New Roman"/>
          <w:sz w:val="26"/>
          <w:szCs w:val="26"/>
          <w:lang w:val="ru-RU"/>
        </w:rPr>
        <w:t>питання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раціонального</w:t>
      </w:r>
      <w:proofErr w:type="spellEnd"/>
      <w:r w:rsidRPr="0017227F">
        <w:rPr>
          <w:rFonts w:cs="Times New Roman"/>
          <w:sz w:val="26"/>
          <w:szCs w:val="26"/>
          <w:lang w:val="ru-RU"/>
        </w:rPr>
        <w:t xml:space="preserve"> </w:t>
      </w:r>
      <w:proofErr w:type="spellStart"/>
      <w:r w:rsidRPr="0017227F">
        <w:rPr>
          <w:rFonts w:cs="Times New Roman"/>
          <w:sz w:val="26"/>
          <w:szCs w:val="26"/>
          <w:lang w:val="ru-RU"/>
        </w:rPr>
        <w:t>харчування</w:t>
      </w:r>
      <w:proofErr w:type="spellEnd"/>
      <w:r w:rsidRPr="0017227F">
        <w:rPr>
          <w:rFonts w:cs="Times New Roman"/>
          <w:sz w:val="26"/>
          <w:szCs w:val="26"/>
          <w:lang w:val="ru-RU"/>
        </w:rPr>
        <w:t xml:space="preserve">. Сестрою </w:t>
      </w:r>
      <w:proofErr w:type="spellStart"/>
      <w:r w:rsidRPr="0017227F">
        <w:rPr>
          <w:rFonts w:cs="Times New Roman"/>
          <w:sz w:val="26"/>
          <w:szCs w:val="26"/>
          <w:lang w:val="ru-RU"/>
        </w:rPr>
        <w:t>медичною</w:t>
      </w:r>
      <w:proofErr w:type="spellEnd"/>
      <w:r w:rsidRPr="0017227F">
        <w:rPr>
          <w:rFonts w:cs="Times New Roman"/>
          <w:sz w:val="26"/>
          <w:szCs w:val="26"/>
          <w:lang w:val="ru-RU"/>
        </w:rPr>
        <w:t xml:space="preserve"> старшою </w:t>
      </w:r>
      <w:proofErr w:type="spellStart"/>
      <w:r w:rsidRPr="0017227F">
        <w:rPr>
          <w:rFonts w:cs="Times New Roman"/>
          <w:sz w:val="26"/>
          <w:szCs w:val="26"/>
        </w:rPr>
        <w:t>Гулеватою</w:t>
      </w:r>
      <w:proofErr w:type="spellEnd"/>
      <w:r w:rsidRPr="0017227F">
        <w:rPr>
          <w:rFonts w:cs="Times New Roman"/>
          <w:sz w:val="26"/>
          <w:szCs w:val="26"/>
        </w:rPr>
        <w:t xml:space="preserve"> І.П.</w:t>
      </w:r>
      <w:r w:rsidRPr="0017227F">
        <w:rPr>
          <w:rFonts w:cs="Times New Roman"/>
          <w:sz w:val="26"/>
          <w:szCs w:val="26"/>
          <w:lang w:val="ru-RU"/>
        </w:rPr>
        <w:t xml:space="preserve"> </w:t>
      </w:r>
      <w:proofErr w:type="spellStart"/>
      <w:r w:rsidRPr="0017227F">
        <w:rPr>
          <w:rFonts w:cs="Times New Roman"/>
          <w:sz w:val="26"/>
          <w:szCs w:val="26"/>
          <w:lang w:val="ru-RU"/>
        </w:rPr>
        <w:t>постійно</w:t>
      </w:r>
      <w:proofErr w:type="spellEnd"/>
      <w:r w:rsidRPr="0017227F">
        <w:rPr>
          <w:rFonts w:cs="Times New Roman"/>
          <w:sz w:val="26"/>
          <w:szCs w:val="26"/>
          <w:lang w:val="ru-RU"/>
        </w:rPr>
        <w:t xml:space="preserve"> контролю</w:t>
      </w:r>
      <w:proofErr w:type="spellStart"/>
      <w:r w:rsidRPr="0017227F">
        <w:rPr>
          <w:rFonts w:cs="Times New Roman"/>
          <w:sz w:val="26"/>
          <w:szCs w:val="26"/>
        </w:rPr>
        <w:t>вався</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прийом</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продуктів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від</w:t>
      </w:r>
      <w:proofErr w:type="spellEnd"/>
      <w:r w:rsidRPr="0017227F">
        <w:rPr>
          <w:rFonts w:cs="Times New Roman"/>
          <w:sz w:val="26"/>
          <w:szCs w:val="26"/>
          <w:lang w:val="ru-RU"/>
        </w:rPr>
        <w:t xml:space="preserve"> </w:t>
      </w:r>
      <w:proofErr w:type="spellStart"/>
      <w:r w:rsidRPr="0017227F">
        <w:rPr>
          <w:rFonts w:cs="Times New Roman"/>
          <w:sz w:val="26"/>
          <w:szCs w:val="26"/>
          <w:lang w:val="ru-RU"/>
        </w:rPr>
        <w:t>постачальників</w:t>
      </w:r>
      <w:proofErr w:type="spellEnd"/>
      <w:r w:rsidRPr="0017227F">
        <w:rPr>
          <w:rFonts w:cs="Times New Roman"/>
          <w:sz w:val="26"/>
          <w:szCs w:val="26"/>
          <w:lang w:val="ru-RU"/>
        </w:rPr>
        <w:t xml:space="preserve">, про </w:t>
      </w:r>
      <w:proofErr w:type="spellStart"/>
      <w:r w:rsidRPr="0017227F">
        <w:rPr>
          <w:rFonts w:cs="Times New Roman"/>
          <w:sz w:val="26"/>
          <w:szCs w:val="26"/>
          <w:lang w:val="ru-RU"/>
        </w:rPr>
        <w:t>що</w:t>
      </w:r>
      <w:proofErr w:type="spellEnd"/>
      <w:r w:rsidRPr="0017227F">
        <w:rPr>
          <w:rFonts w:cs="Times New Roman"/>
          <w:sz w:val="26"/>
          <w:szCs w:val="26"/>
          <w:lang w:val="ru-RU"/>
        </w:rPr>
        <w:t xml:space="preserve"> </w:t>
      </w:r>
      <w:proofErr w:type="spellStart"/>
      <w:r w:rsidRPr="0017227F">
        <w:rPr>
          <w:rFonts w:cs="Times New Roman"/>
          <w:sz w:val="26"/>
          <w:szCs w:val="26"/>
          <w:lang w:val="ru-RU"/>
        </w:rPr>
        <w:t>свідчить</w:t>
      </w:r>
      <w:proofErr w:type="spellEnd"/>
      <w:r w:rsidRPr="0017227F">
        <w:rPr>
          <w:rFonts w:cs="Times New Roman"/>
          <w:sz w:val="26"/>
          <w:szCs w:val="26"/>
          <w:lang w:val="ru-RU"/>
        </w:rPr>
        <w:t xml:space="preserve"> вся </w:t>
      </w:r>
      <w:proofErr w:type="spellStart"/>
      <w:r w:rsidRPr="0017227F">
        <w:rPr>
          <w:rFonts w:cs="Times New Roman"/>
          <w:sz w:val="26"/>
          <w:szCs w:val="26"/>
          <w:lang w:val="ru-RU"/>
        </w:rPr>
        <w:t>наявна</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документація</w:t>
      </w:r>
      <w:proofErr w:type="spellEnd"/>
      <w:r w:rsidRPr="0017227F">
        <w:rPr>
          <w:rFonts w:cs="Times New Roman"/>
          <w:sz w:val="26"/>
          <w:szCs w:val="26"/>
          <w:lang w:val="ru-RU"/>
        </w:rPr>
        <w:t xml:space="preserve">. З метою </w:t>
      </w:r>
      <w:proofErr w:type="spellStart"/>
      <w:r w:rsidRPr="0017227F">
        <w:rPr>
          <w:rFonts w:cs="Times New Roman"/>
          <w:sz w:val="26"/>
          <w:szCs w:val="26"/>
          <w:lang w:val="ru-RU"/>
        </w:rPr>
        <w:t>попередження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кишково-шлункових</w:t>
      </w:r>
      <w:proofErr w:type="spellEnd"/>
      <w:r w:rsidRPr="0017227F">
        <w:rPr>
          <w:rFonts w:cs="Times New Roman"/>
          <w:sz w:val="26"/>
          <w:szCs w:val="26"/>
          <w:lang w:val="ru-RU"/>
        </w:rPr>
        <w:t xml:space="preserve"> </w:t>
      </w:r>
      <w:proofErr w:type="spellStart"/>
      <w:r w:rsidRPr="0017227F">
        <w:rPr>
          <w:rFonts w:cs="Times New Roman"/>
          <w:sz w:val="26"/>
          <w:szCs w:val="26"/>
          <w:lang w:val="ru-RU"/>
        </w:rPr>
        <w:t>захворювань</w:t>
      </w:r>
      <w:proofErr w:type="spellEnd"/>
      <w:r w:rsidRPr="0017227F">
        <w:rPr>
          <w:rFonts w:cs="Times New Roman"/>
          <w:sz w:val="26"/>
          <w:szCs w:val="26"/>
          <w:lang w:val="ru-RU"/>
        </w:rPr>
        <w:t xml:space="preserve"> та </w:t>
      </w:r>
      <w:proofErr w:type="spellStart"/>
      <w:r w:rsidRPr="0017227F">
        <w:rPr>
          <w:rFonts w:cs="Times New Roman"/>
          <w:sz w:val="26"/>
          <w:szCs w:val="26"/>
          <w:lang w:val="ru-RU"/>
        </w:rPr>
        <w:t>харчових</w:t>
      </w:r>
      <w:proofErr w:type="spellEnd"/>
      <w:r w:rsidRPr="0017227F">
        <w:rPr>
          <w:rFonts w:cs="Times New Roman"/>
          <w:sz w:val="26"/>
          <w:szCs w:val="26"/>
          <w:lang w:val="ru-RU"/>
        </w:rPr>
        <w:t xml:space="preserve"> </w:t>
      </w:r>
      <w:proofErr w:type="spellStart"/>
      <w:r w:rsidRPr="0017227F">
        <w:rPr>
          <w:rFonts w:cs="Times New Roman"/>
          <w:sz w:val="26"/>
          <w:szCs w:val="26"/>
          <w:lang w:val="ru-RU"/>
        </w:rPr>
        <w:t>отруєнь</w:t>
      </w:r>
      <w:proofErr w:type="spellEnd"/>
      <w:r w:rsidRPr="0017227F">
        <w:rPr>
          <w:rFonts w:cs="Times New Roman"/>
          <w:sz w:val="26"/>
          <w:szCs w:val="26"/>
          <w:lang w:val="ru-RU"/>
        </w:rPr>
        <w:t xml:space="preserve"> </w:t>
      </w:r>
      <w:proofErr w:type="spellStart"/>
      <w:r w:rsidRPr="0017227F">
        <w:rPr>
          <w:rFonts w:cs="Times New Roman"/>
          <w:sz w:val="26"/>
          <w:szCs w:val="26"/>
          <w:lang w:val="ru-RU"/>
        </w:rPr>
        <w:lastRenderedPageBreak/>
        <w:t>здійснюється</w:t>
      </w:r>
      <w:proofErr w:type="spellEnd"/>
      <w:r w:rsidRPr="0017227F">
        <w:rPr>
          <w:rFonts w:cs="Times New Roman"/>
          <w:sz w:val="26"/>
          <w:szCs w:val="26"/>
          <w:lang w:val="ru-RU"/>
        </w:rPr>
        <w:t xml:space="preserve"> контроль за </w:t>
      </w:r>
      <w:proofErr w:type="spellStart"/>
      <w:r w:rsidRPr="0017227F">
        <w:rPr>
          <w:rFonts w:cs="Times New Roman"/>
          <w:sz w:val="26"/>
          <w:szCs w:val="26"/>
          <w:lang w:val="ru-RU"/>
        </w:rPr>
        <w:t>умовами</w:t>
      </w:r>
      <w:proofErr w:type="spellEnd"/>
      <w:r w:rsidRPr="0017227F">
        <w:rPr>
          <w:rFonts w:cs="Times New Roman"/>
          <w:sz w:val="26"/>
          <w:szCs w:val="26"/>
          <w:lang w:val="ru-RU"/>
        </w:rPr>
        <w:t xml:space="preserve"> </w:t>
      </w:r>
      <w:proofErr w:type="spellStart"/>
      <w:r w:rsidRPr="0017227F">
        <w:rPr>
          <w:rFonts w:cs="Times New Roman"/>
          <w:sz w:val="26"/>
          <w:szCs w:val="26"/>
          <w:lang w:val="ru-RU"/>
        </w:rPr>
        <w:t>зберігання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дотримання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строків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реалізації</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продуктів</w:t>
      </w:r>
      <w:proofErr w:type="spellEnd"/>
      <w:r w:rsidRPr="0017227F">
        <w:rPr>
          <w:rFonts w:cs="Times New Roman"/>
          <w:sz w:val="26"/>
          <w:szCs w:val="26"/>
          <w:lang w:val="ru-RU"/>
        </w:rPr>
        <w:t xml:space="preserve"> і </w:t>
      </w:r>
      <w:proofErr w:type="spellStart"/>
      <w:r w:rsidRPr="0017227F">
        <w:rPr>
          <w:rFonts w:cs="Times New Roman"/>
          <w:sz w:val="26"/>
          <w:szCs w:val="26"/>
          <w:lang w:val="ru-RU"/>
        </w:rPr>
        <w:t>технологією</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приготування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їжі</w:t>
      </w:r>
      <w:proofErr w:type="spellEnd"/>
      <w:r w:rsidRPr="0017227F">
        <w:rPr>
          <w:rFonts w:cs="Times New Roman"/>
          <w:sz w:val="26"/>
          <w:szCs w:val="26"/>
          <w:lang w:val="ru-RU"/>
        </w:rPr>
        <w:t xml:space="preserve">. Регулярно проводиться </w:t>
      </w:r>
      <w:proofErr w:type="spellStart"/>
      <w:r w:rsidRPr="0017227F">
        <w:rPr>
          <w:rFonts w:cs="Times New Roman"/>
          <w:sz w:val="26"/>
          <w:szCs w:val="26"/>
          <w:lang w:val="ru-RU"/>
        </w:rPr>
        <w:t>зняття</w:t>
      </w:r>
      <w:proofErr w:type="spellEnd"/>
      <w:r w:rsidRPr="0017227F">
        <w:rPr>
          <w:rFonts w:cs="Times New Roman"/>
          <w:sz w:val="26"/>
          <w:szCs w:val="26"/>
          <w:lang w:val="ru-RU"/>
        </w:rPr>
        <w:t xml:space="preserve"> проб </w:t>
      </w:r>
      <w:proofErr w:type="spellStart"/>
      <w:r w:rsidRPr="0017227F">
        <w:rPr>
          <w:rFonts w:cs="Times New Roman"/>
          <w:sz w:val="26"/>
          <w:szCs w:val="26"/>
          <w:lang w:val="ru-RU"/>
        </w:rPr>
        <w:t>їжі</w:t>
      </w:r>
      <w:proofErr w:type="spellEnd"/>
      <w:r w:rsidRPr="0017227F">
        <w:rPr>
          <w:rFonts w:cs="Times New Roman"/>
          <w:sz w:val="26"/>
          <w:szCs w:val="26"/>
          <w:lang w:val="ru-RU"/>
        </w:rPr>
        <w:t xml:space="preserve">, </w:t>
      </w:r>
      <w:proofErr w:type="spellStart"/>
      <w:r w:rsidRPr="0017227F">
        <w:rPr>
          <w:rFonts w:cs="Times New Roman"/>
          <w:sz w:val="26"/>
          <w:szCs w:val="26"/>
          <w:lang w:val="ru-RU"/>
        </w:rPr>
        <w:t>виставляються</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добові</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проби</w:t>
      </w:r>
      <w:proofErr w:type="spellEnd"/>
      <w:r w:rsidRPr="0017227F">
        <w:rPr>
          <w:rFonts w:cs="Times New Roman"/>
          <w:sz w:val="26"/>
          <w:szCs w:val="26"/>
          <w:lang w:val="ru-RU"/>
        </w:rPr>
        <w:t xml:space="preserve">. Сестра </w:t>
      </w:r>
      <w:proofErr w:type="spellStart"/>
      <w:r w:rsidRPr="0017227F">
        <w:rPr>
          <w:rFonts w:cs="Times New Roman"/>
          <w:sz w:val="26"/>
          <w:szCs w:val="26"/>
          <w:lang w:val="ru-RU"/>
        </w:rPr>
        <w:t>медична</w:t>
      </w:r>
      <w:proofErr w:type="spellEnd"/>
      <w:r w:rsidRPr="0017227F">
        <w:rPr>
          <w:rFonts w:cs="Times New Roman"/>
          <w:sz w:val="26"/>
          <w:szCs w:val="26"/>
          <w:lang w:val="ru-RU"/>
        </w:rPr>
        <w:t xml:space="preserve"> </w:t>
      </w:r>
      <w:proofErr w:type="spellStart"/>
      <w:r w:rsidRPr="0017227F">
        <w:rPr>
          <w:rFonts w:cs="Times New Roman"/>
          <w:sz w:val="26"/>
          <w:szCs w:val="26"/>
          <w:lang w:val="ru-RU"/>
        </w:rPr>
        <w:t>старша</w:t>
      </w:r>
      <w:proofErr w:type="spellEnd"/>
      <w:r w:rsidRPr="0017227F">
        <w:rPr>
          <w:rFonts w:cs="Times New Roman"/>
          <w:sz w:val="26"/>
          <w:szCs w:val="26"/>
          <w:lang w:val="ru-RU"/>
        </w:rPr>
        <w:t xml:space="preserve">   </w:t>
      </w:r>
      <w:proofErr w:type="spellStart"/>
      <w:r w:rsidRPr="0017227F">
        <w:rPr>
          <w:rFonts w:cs="Times New Roman"/>
          <w:sz w:val="26"/>
          <w:szCs w:val="26"/>
          <w:lang w:val="ru-RU"/>
        </w:rPr>
        <w:t>контролює</w:t>
      </w:r>
      <w:proofErr w:type="spellEnd"/>
      <w:r w:rsidRPr="0017227F">
        <w:rPr>
          <w:rFonts w:cs="Times New Roman"/>
          <w:sz w:val="26"/>
          <w:szCs w:val="26"/>
          <w:lang w:val="ru-RU"/>
        </w:rPr>
        <w:t xml:space="preserve"> </w:t>
      </w:r>
      <w:proofErr w:type="spellStart"/>
      <w:r w:rsidRPr="0017227F">
        <w:rPr>
          <w:rFonts w:cs="Times New Roman"/>
          <w:sz w:val="26"/>
          <w:szCs w:val="26"/>
          <w:lang w:val="ru-RU"/>
        </w:rPr>
        <w:t>санітарний</w:t>
      </w:r>
      <w:proofErr w:type="spellEnd"/>
      <w:r w:rsidRPr="0017227F">
        <w:rPr>
          <w:rFonts w:cs="Times New Roman"/>
          <w:sz w:val="26"/>
          <w:szCs w:val="26"/>
          <w:lang w:val="ru-RU"/>
        </w:rPr>
        <w:t xml:space="preserve"> стан </w:t>
      </w:r>
      <w:proofErr w:type="spellStart"/>
      <w:r w:rsidRPr="0017227F">
        <w:rPr>
          <w:rFonts w:cs="Times New Roman"/>
          <w:sz w:val="26"/>
          <w:szCs w:val="26"/>
          <w:lang w:val="ru-RU"/>
        </w:rPr>
        <w:t>харчоблоку</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дотримання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особистої</w:t>
      </w:r>
      <w:proofErr w:type="spellEnd"/>
      <w:r w:rsidRPr="0017227F">
        <w:rPr>
          <w:rFonts w:cs="Times New Roman"/>
          <w:sz w:val="26"/>
          <w:szCs w:val="26"/>
          <w:lang w:val="ru-RU"/>
        </w:rPr>
        <w:t xml:space="preserve"> </w:t>
      </w:r>
      <w:proofErr w:type="spellStart"/>
      <w:r w:rsidRPr="0017227F">
        <w:rPr>
          <w:rFonts w:cs="Times New Roman"/>
          <w:sz w:val="26"/>
          <w:szCs w:val="26"/>
          <w:lang w:val="ru-RU"/>
        </w:rPr>
        <w:t>гігієни</w:t>
      </w:r>
      <w:proofErr w:type="spellEnd"/>
      <w:r w:rsidRPr="0017227F">
        <w:rPr>
          <w:rFonts w:cs="Times New Roman"/>
          <w:sz w:val="26"/>
          <w:szCs w:val="26"/>
          <w:lang w:val="ru-RU"/>
        </w:rPr>
        <w:t xml:space="preserve"> персоналом, </w:t>
      </w:r>
      <w:proofErr w:type="spellStart"/>
      <w:r w:rsidRPr="0017227F">
        <w:rPr>
          <w:rFonts w:cs="Times New Roman"/>
          <w:sz w:val="26"/>
          <w:szCs w:val="26"/>
          <w:lang w:val="ru-RU"/>
        </w:rPr>
        <w:t>відмічає</w:t>
      </w:r>
      <w:proofErr w:type="spellEnd"/>
      <w:r w:rsidRPr="0017227F">
        <w:rPr>
          <w:rFonts w:cs="Times New Roman"/>
          <w:sz w:val="26"/>
          <w:szCs w:val="26"/>
          <w:lang w:val="ru-RU"/>
        </w:rPr>
        <w:t xml:space="preserve"> в </w:t>
      </w:r>
      <w:proofErr w:type="spellStart"/>
      <w:r w:rsidRPr="0017227F">
        <w:rPr>
          <w:rFonts w:cs="Times New Roman"/>
          <w:sz w:val="26"/>
          <w:szCs w:val="26"/>
          <w:lang w:val="ru-RU"/>
        </w:rPr>
        <w:t>журналі</w:t>
      </w:r>
      <w:proofErr w:type="spellEnd"/>
      <w:r w:rsidRPr="0017227F">
        <w:rPr>
          <w:rFonts w:cs="Times New Roman"/>
          <w:sz w:val="26"/>
          <w:szCs w:val="26"/>
          <w:lang w:val="ru-RU"/>
        </w:rPr>
        <w:t xml:space="preserve"> </w:t>
      </w:r>
      <w:proofErr w:type="spellStart"/>
      <w:r w:rsidRPr="0017227F">
        <w:rPr>
          <w:rFonts w:cs="Times New Roman"/>
          <w:sz w:val="26"/>
          <w:szCs w:val="26"/>
          <w:lang w:val="ru-RU"/>
        </w:rPr>
        <w:t>здоров'я</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працівників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харчоблоку</w:t>
      </w:r>
      <w:proofErr w:type="spellEnd"/>
      <w:r w:rsidRPr="0017227F">
        <w:rPr>
          <w:rFonts w:cs="Times New Roman"/>
          <w:sz w:val="26"/>
          <w:szCs w:val="26"/>
          <w:lang w:val="ru-RU"/>
        </w:rPr>
        <w:t xml:space="preserve"> </w:t>
      </w:r>
      <w:proofErr w:type="spellStart"/>
      <w:r w:rsidRPr="0017227F">
        <w:rPr>
          <w:rFonts w:cs="Times New Roman"/>
          <w:sz w:val="26"/>
          <w:szCs w:val="26"/>
          <w:lang w:val="ru-RU"/>
        </w:rPr>
        <w:t>своєчасність</w:t>
      </w:r>
      <w:proofErr w:type="spellEnd"/>
      <w:r w:rsidRPr="0017227F">
        <w:rPr>
          <w:rFonts w:cs="Times New Roman"/>
          <w:sz w:val="26"/>
          <w:szCs w:val="26"/>
          <w:lang w:val="ru-RU"/>
        </w:rPr>
        <w:t xml:space="preserve"> </w:t>
      </w:r>
      <w:proofErr w:type="spellStart"/>
      <w:r w:rsidRPr="0017227F">
        <w:rPr>
          <w:rFonts w:cs="Times New Roman"/>
          <w:sz w:val="26"/>
          <w:szCs w:val="26"/>
          <w:lang w:val="ru-RU"/>
        </w:rPr>
        <w:t>проходження</w:t>
      </w:r>
      <w:proofErr w:type="spellEnd"/>
      <w:r w:rsidRPr="0017227F">
        <w:rPr>
          <w:rFonts w:cs="Times New Roman"/>
          <w:sz w:val="26"/>
          <w:szCs w:val="26"/>
          <w:lang w:val="ru-RU"/>
        </w:rPr>
        <w:t xml:space="preserve"> </w:t>
      </w:r>
      <w:proofErr w:type="spellStart"/>
      <w:r w:rsidRPr="0017227F">
        <w:rPr>
          <w:rFonts w:cs="Times New Roman"/>
          <w:sz w:val="26"/>
          <w:szCs w:val="26"/>
          <w:lang w:val="ru-RU"/>
        </w:rPr>
        <w:t>медоглядів</w:t>
      </w:r>
      <w:proofErr w:type="spellEnd"/>
      <w:r w:rsidRPr="0017227F">
        <w:rPr>
          <w:rFonts w:cs="Times New Roman"/>
          <w:sz w:val="26"/>
          <w:szCs w:val="26"/>
          <w:lang w:val="ru-RU"/>
        </w:rPr>
        <w:t xml:space="preserve">, </w:t>
      </w:r>
      <w:proofErr w:type="spellStart"/>
      <w:r w:rsidRPr="0017227F">
        <w:rPr>
          <w:rFonts w:cs="Times New Roman"/>
          <w:sz w:val="26"/>
          <w:szCs w:val="26"/>
          <w:lang w:val="ru-RU"/>
        </w:rPr>
        <w:t>ведеться</w:t>
      </w:r>
      <w:proofErr w:type="spellEnd"/>
      <w:r w:rsidRPr="0017227F">
        <w:rPr>
          <w:rFonts w:cs="Times New Roman"/>
          <w:sz w:val="26"/>
          <w:szCs w:val="26"/>
          <w:lang w:val="ru-RU"/>
        </w:rPr>
        <w:t xml:space="preserve"> </w:t>
      </w:r>
      <w:proofErr w:type="spellStart"/>
      <w:r w:rsidRPr="0017227F">
        <w:rPr>
          <w:rFonts w:cs="Times New Roman"/>
          <w:sz w:val="26"/>
          <w:szCs w:val="26"/>
          <w:lang w:val="ru-RU"/>
        </w:rPr>
        <w:t>необхідна</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документація</w:t>
      </w:r>
      <w:proofErr w:type="spellEnd"/>
      <w:r w:rsidRPr="0017227F">
        <w:rPr>
          <w:rFonts w:cs="Times New Roman"/>
          <w:sz w:val="26"/>
          <w:szCs w:val="26"/>
          <w:lang w:val="ru-RU"/>
        </w:rPr>
        <w:t>.</w:t>
      </w:r>
    </w:p>
    <w:p w14:paraId="2074BF28" w14:textId="77777777" w:rsidR="000C7B39" w:rsidRPr="0017227F" w:rsidRDefault="000C7B39" w:rsidP="000C7B39">
      <w:pPr>
        <w:spacing w:after="0"/>
        <w:ind w:firstLine="709"/>
        <w:jc w:val="both"/>
        <w:rPr>
          <w:rFonts w:cs="Times New Roman"/>
          <w:sz w:val="26"/>
          <w:szCs w:val="26"/>
          <w:lang w:val="ru-RU"/>
        </w:rPr>
      </w:pPr>
      <w:r w:rsidRPr="0017227F">
        <w:rPr>
          <w:rFonts w:cs="Times New Roman"/>
          <w:sz w:val="26"/>
          <w:szCs w:val="26"/>
          <w:lang w:val="ru-RU"/>
        </w:rPr>
        <w:t xml:space="preserve">      Режим </w:t>
      </w:r>
      <w:proofErr w:type="spellStart"/>
      <w:r w:rsidRPr="0017227F">
        <w:rPr>
          <w:rFonts w:cs="Times New Roman"/>
          <w:sz w:val="26"/>
          <w:szCs w:val="26"/>
          <w:lang w:val="ru-RU"/>
        </w:rPr>
        <w:t>харчування</w:t>
      </w:r>
      <w:proofErr w:type="spellEnd"/>
      <w:r w:rsidRPr="0017227F">
        <w:rPr>
          <w:rFonts w:cs="Times New Roman"/>
          <w:sz w:val="26"/>
          <w:szCs w:val="26"/>
          <w:lang w:val="ru-RU"/>
        </w:rPr>
        <w:t xml:space="preserve"> у </w:t>
      </w:r>
      <w:proofErr w:type="spellStart"/>
      <w:r w:rsidRPr="0017227F">
        <w:rPr>
          <w:rFonts w:cs="Times New Roman"/>
          <w:sz w:val="26"/>
          <w:szCs w:val="26"/>
          <w:lang w:val="ru-RU"/>
        </w:rPr>
        <w:t>кожній</w:t>
      </w:r>
      <w:proofErr w:type="spellEnd"/>
      <w:r w:rsidRPr="0017227F">
        <w:rPr>
          <w:rFonts w:cs="Times New Roman"/>
          <w:sz w:val="26"/>
          <w:szCs w:val="26"/>
          <w:lang w:val="ru-RU"/>
        </w:rPr>
        <w:t xml:space="preserve"> </w:t>
      </w:r>
      <w:proofErr w:type="spellStart"/>
      <w:r w:rsidRPr="0017227F">
        <w:rPr>
          <w:rFonts w:cs="Times New Roman"/>
          <w:sz w:val="26"/>
          <w:szCs w:val="26"/>
          <w:lang w:val="ru-RU"/>
        </w:rPr>
        <w:t>віковій</w:t>
      </w:r>
      <w:proofErr w:type="spellEnd"/>
      <w:r w:rsidRPr="0017227F">
        <w:rPr>
          <w:rFonts w:cs="Times New Roman"/>
          <w:sz w:val="26"/>
          <w:szCs w:val="26"/>
          <w:lang w:val="ru-RU"/>
        </w:rPr>
        <w:t xml:space="preserve"> </w:t>
      </w:r>
      <w:proofErr w:type="spellStart"/>
      <w:r w:rsidRPr="0017227F">
        <w:rPr>
          <w:rFonts w:cs="Times New Roman"/>
          <w:sz w:val="26"/>
          <w:szCs w:val="26"/>
          <w:lang w:val="ru-RU"/>
        </w:rPr>
        <w:t>групі</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дошкільного</w:t>
      </w:r>
      <w:proofErr w:type="spellEnd"/>
      <w:r w:rsidRPr="0017227F">
        <w:rPr>
          <w:rFonts w:cs="Times New Roman"/>
          <w:sz w:val="26"/>
          <w:szCs w:val="26"/>
          <w:lang w:val="ru-RU"/>
        </w:rPr>
        <w:t xml:space="preserve"> закладу </w:t>
      </w:r>
      <w:proofErr w:type="spellStart"/>
      <w:r w:rsidRPr="0017227F">
        <w:rPr>
          <w:rFonts w:cs="Times New Roman"/>
          <w:sz w:val="26"/>
          <w:szCs w:val="26"/>
          <w:lang w:val="ru-RU"/>
        </w:rPr>
        <w:t>дотримується</w:t>
      </w:r>
      <w:proofErr w:type="spellEnd"/>
      <w:r w:rsidRPr="0017227F">
        <w:rPr>
          <w:rFonts w:cs="Times New Roman"/>
          <w:sz w:val="26"/>
          <w:szCs w:val="26"/>
          <w:lang w:val="ru-RU"/>
        </w:rPr>
        <w:t xml:space="preserve">. </w:t>
      </w:r>
      <w:proofErr w:type="spellStart"/>
      <w:r w:rsidRPr="0017227F">
        <w:rPr>
          <w:rFonts w:cs="Times New Roman"/>
          <w:sz w:val="26"/>
          <w:szCs w:val="26"/>
          <w:lang w:val="ru-RU"/>
        </w:rPr>
        <w:t>Роздача</w:t>
      </w:r>
      <w:proofErr w:type="spellEnd"/>
      <w:r w:rsidRPr="0017227F">
        <w:rPr>
          <w:rFonts w:cs="Times New Roman"/>
          <w:sz w:val="26"/>
          <w:szCs w:val="26"/>
          <w:lang w:val="ru-RU"/>
        </w:rPr>
        <w:t xml:space="preserve"> </w:t>
      </w:r>
      <w:proofErr w:type="spellStart"/>
      <w:r w:rsidRPr="0017227F">
        <w:rPr>
          <w:rFonts w:cs="Times New Roman"/>
          <w:sz w:val="26"/>
          <w:szCs w:val="26"/>
          <w:lang w:val="ru-RU"/>
        </w:rPr>
        <w:t>їжі</w:t>
      </w:r>
      <w:proofErr w:type="spellEnd"/>
      <w:r w:rsidRPr="0017227F">
        <w:rPr>
          <w:rFonts w:cs="Times New Roman"/>
          <w:sz w:val="26"/>
          <w:szCs w:val="26"/>
          <w:lang w:val="ru-RU"/>
        </w:rPr>
        <w:t xml:space="preserve"> проводиться </w:t>
      </w:r>
      <w:proofErr w:type="spellStart"/>
      <w:r w:rsidRPr="0017227F">
        <w:rPr>
          <w:rFonts w:cs="Times New Roman"/>
          <w:sz w:val="26"/>
          <w:szCs w:val="26"/>
          <w:lang w:val="ru-RU"/>
        </w:rPr>
        <w:t>згідно</w:t>
      </w:r>
      <w:proofErr w:type="spellEnd"/>
      <w:r w:rsidRPr="0017227F">
        <w:rPr>
          <w:rFonts w:cs="Times New Roman"/>
          <w:sz w:val="26"/>
          <w:szCs w:val="26"/>
          <w:lang w:val="ru-RU"/>
        </w:rPr>
        <w:t xml:space="preserve"> з </w:t>
      </w:r>
      <w:proofErr w:type="spellStart"/>
      <w:r w:rsidRPr="0017227F">
        <w:rPr>
          <w:rFonts w:cs="Times New Roman"/>
          <w:sz w:val="26"/>
          <w:szCs w:val="26"/>
          <w:lang w:val="ru-RU"/>
        </w:rPr>
        <w:t>вихідними</w:t>
      </w:r>
      <w:proofErr w:type="spellEnd"/>
      <w:r w:rsidRPr="0017227F">
        <w:rPr>
          <w:rFonts w:cs="Times New Roman"/>
          <w:sz w:val="26"/>
          <w:szCs w:val="26"/>
          <w:lang w:val="ru-RU"/>
        </w:rPr>
        <w:t xml:space="preserve"> нормами на </w:t>
      </w:r>
      <w:proofErr w:type="spellStart"/>
      <w:r w:rsidRPr="0017227F">
        <w:rPr>
          <w:rFonts w:cs="Times New Roman"/>
          <w:sz w:val="26"/>
          <w:szCs w:val="26"/>
          <w:lang w:val="ru-RU"/>
        </w:rPr>
        <w:t>кожну</w:t>
      </w:r>
      <w:proofErr w:type="spellEnd"/>
      <w:r w:rsidRPr="0017227F">
        <w:rPr>
          <w:rFonts w:cs="Times New Roman"/>
          <w:sz w:val="26"/>
          <w:szCs w:val="26"/>
          <w:lang w:val="ru-RU"/>
        </w:rPr>
        <w:t xml:space="preserve"> </w:t>
      </w:r>
      <w:proofErr w:type="spellStart"/>
      <w:r w:rsidRPr="0017227F">
        <w:rPr>
          <w:rFonts w:cs="Times New Roman"/>
          <w:sz w:val="26"/>
          <w:szCs w:val="26"/>
          <w:lang w:val="ru-RU"/>
        </w:rPr>
        <w:t>дитину</w:t>
      </w:r>
      <w:proofErr w:type="spellEnd"/>
      <w:r w:rsidRPr="0017227F">
        <w:rPr>
          <w:rFonts w:cs="Times New Roman"/>
          <w:sz w:val="26"/>
          <w:szCs w:val="26"/>
          <w:lang w:val="ru-RU"/>
        </w:rPr>
        <w:t xml:space="preserve">. </w:t>
      </w:r>
      <w:proofErr w:type="spellStart"/>
      <w:r w:rsidRPr="0017227F">
        <w:rPr>
          <w:rFonts w:cs="Times New Roman"/>
          <w:sz w:val="26"/>
          <w:szCs w:val="26"/>
          <w:lang w:val="ru-RU"/>
        </w:rPr>
        <w:t>Постійно</w:t>
      </w:r>
      <w:proofErr w:type="spellEnd"/>
      <w:r w:rsidRPr="0017227F">
        <w:rPr>
          <w:rFonts w:cs="Times New Roman"/>
          <w:sz w:val="26"/>
          <w:szCs w:val="26"/>
          <w:lang w:val="ru-RU"/>
        </w:rPr>
        <w:t xml:space="preserve"> </w:t>
      </w:r>
      <w:proofErr w:type="spellStart"/>
      <w:r w:rsidRPr="0017227F">
        <w:rPr>
          <w:rFonts w:cs="Times New Roman"/>
          <w:sz w:val="26"/>
          <w:szCs w:val="26"/>
          <w:lang w:val="ru-RU"/>
        </w:rPr>
        <w:t>дотримується</w:t>
      </w:r>
      <w:proofErr w:type="spellEnd"/>
      <w:r w:rsidRPr="0017227F">
        <w:rPr>
          <w:rFonts w:cs="Times New Roman"/>
          <w:sz w:val="26"/>
          <w:szCs w:val="26"/>
          <w:lang w:val="ru-RU"/>
        </w:rPr>
        <w:t xml:space="preserve"> </w:t>
      </w:r>
      <w:proofErr w:type="spellStart"/>
      <w:r w:rsidRPr="0017227F">
        <w:rPr>
          <w:rFonts w:cs="Times New Roman"/>
          <w:sz w:val="26"/>
          <w:szCs w:val="26"/>
          <w:lang w:val="ru-RU"/>
        </w:rPr>
        <w:t>питний</w:t>
      </w:r>
      <w:proofErr w:type="spellEnd"/>
      <w:r w:rsidRPr="0017227F">
        <w:rPr>
          <w:rFonts w:cs="Times New Roman"/>
          <w:sz w:val="26"/>
          <w:szCs w:val="26"/>
          <w:lang w:val="ru-RU"/>
        </w:rPr>
        <w:t xml:space="preserve"> режим.</w:t>
      </w:r>
    </w:p>
    <w:p w14:paraId="39D631A1" w14:textId="77777777" w:rsidR="000C7B39" w:rsidRPr="0017227F" w:rsidRDefault="000C7B39" w:rsidP="000C7B39">
      <w:pPr>
        <w:spacing w:after="0"/>
        <w:ind w:firstLine="709"/>
        <w:jc w:val="both"/>
        <w:rPr>
          <w:rFonts w:cs="Times New Roman"/>
          <w:sz w:val="26"/>
          <w:szCs w:val="26"/>
          <w:lang w:val="ru-RU"/>
        </w:rPr>
      </w:pPr>
      <w:r w:rsidRPr="0017227F">
        <w:rPr>
          <w:rFonts w:cs="Times New Roman"/>
          <w:sz w:val="26"/>
          <w:szCs w:val="26"/>
          <w:lang w:val="ru-RU"/>
        </w:rPr>
        <w:t xml:space="preserve">                     </w:t>
      </w:r>
    </w:p>
    <w:p w14:paraId="0FFD87AE" w14:textId="77777777" w:rsidR="000C7B39" w:rsidRPr="0017227F" w:rsidRDefault="000C7B39" w:rsidP="000C7B39">
      <w:pPr>
        <w:spacing w:after="0"/>
        <w:ind w:firstLine="709"/>
        <w:jc w:val="both"/>
        <w:rPr>
          <w:rFonts w:cs="Times New Roman"/>
          <w:b/>
          <w:sz w:val="26"/>
          <w:szCs w:val="26"/>
        </w:rPr>
      </w:pPr>
      <w:r w:rsidRPr="0017227F">
        <w:rPr>
          <w:rFonts w:cs="Times New Roman"/>
          <w:b/>
          <w:sz w:val="26"/>
          <w:szCs w:val="26"/>
        </w:rPr>
        <w:t>Медичне обслуговування дітей в ЗДО</w:t>
      </w:r>
    </w:p>
    <w:p w14:paraId="0C4AE219" w14:textId="1F672F90" w:rsidR="000C7B39" w:rsidRPr="0017227F" w:rsidRDefault="000C7B39" w:rsidP="000C7B39">
      <w:pPr>
        <w:spacing w:after="0"/>
        <w:ind w:firstLine="709"/>
        <w:jc w:val="both"/>
        <w:rPr>
          <w:rFonts w:cs="Times New Roman"/>
          <w:sz w:val="26"/>
          <w:szCs w:val="26"/>
          <w:lang w:val="ru-RU"/>
        </w:rPr>
      </w:pPr>
      <w:r w:rsidRPr="0017227F">
        <w:rPr>
          <w:rFonts w:cs="Times New Roman"/>
          <w:sz w:val="26"/>
          <w:szCs w:val="26"/>
        </w:rPr>
        <w:t xml:space="preserve">Заклад має медичний кабінет, обладнання в якому відповідає нормативним вимогам. Медичне обслуговування дітей закладу забезпечує сестра медична старша </w:t>
      </w:r>
      <w:proofErr w:type="spellStart"/>
      <w:r w:rsidR="003E0C35" w:rsidRPr="0017227F">
        <w:rPr>
          <w:rFonts w:cs="Times New Roman"/>
          <w:sz w:val="26"/>
          <w:szCs w:val="26"/>
          <w:lang w:val="ru-RU"/>
        </w:rPr>
        <w:t>Гулевата</w:t>
      </w:r>
      <w:proofErr w:type="spellEnd"/>
      <w:r w:rsidR="003E0C35" w:rsidRPr="0017227F">
        <w:rPr>
          <w:rFonts w:cs="Times New Roman"/>
          <w:sz w:val="26"/>
          <w:szCs w:val="26"/>
          <w:lang w:val="ru-RU"/>
        </w:rPr>
        <w:t xml:space="preserve"> І.П.</w:t>
      </w:r>
    </w:p>
    <w:p w14:paraId="2FD0A24A"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Велику увагу протягом навчального року колектив дошкільного закладу приділяв формуванню здоров’язберігаючої компетентності дітей. Дитину оточують кваліфіковані педагоги, практичний психолог, медична сестра, які здійснюють постійний моніторинг стану здоров’я дітей, захворюваності, організації раціонального харчування, контроль за виконанням оздоровчих заходів, підтримують інтерес дитини до власного здоров’я.</w:t>
      </w:r>
    </w:p>
    <w:p w14:paraId="71EEB61D" w14:textId="7E6B3368"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У ЗДО проводяться антропометричні вимірювання та оцінювання фізичного розвитку дітей. На кожну дитину групи складається «Листок здоров’я, який допомагає </w:t>
      </w:r>
      <w:r w:rsidR="003E0C35" w:rsidRPr="0017227F">
        <w:rPr>
          <w:rFonts w:cs="Times New Roman"/>
          <w:sz w:val="26"/>
          <w:szCs w:val="26"/>
        </w:rPr>
        <w:t xml:space="preserve">сестрі </w:t>
      </w:r>
      <w:r w:rsidRPr="0017227F">
        <w:rPr>
          <w:rFonts w:cs="Times New Roman"/>
          <w:sz w:val="26"/>
          <w:szCs w:val="26"/>
        </w:rPr>
        <w:t xml:space="preserve">медичній </w:t>
      </w:r>
      <w:r w:rsidR="003E0C35" w:rsidRPr="0017227F">
        <w:rPr>
          <w:rFonts w:cs="Times New Roman"/>
          <w:sz w:val="26"/>
          <w:szCs w:val="26"/>
        </w:rPr>
        <w:t>старшій</w:t>
      </w:r>
      <w:r w:rsidRPr="0017227F">
        <w:rPr>
          <w:rFonts w:cs="Times New Roman"/>
          <w:sz w:val="26"/>
          <w:szCs w:val="26"/>
        </w:rPr>
        <w:t xml:space="preserve"> </w:t>
      </w:r>
      <w:r w:rsidR="003E0C35" w:rsidRPr="0017227F">
        <w:rPr>
          <w:rFonts w:cs="Times New Roman"/>
          <w:sz w:val="26"/>
          <w:szCs w:val="26"/>
        </w:rPr>
        <w:t>т</w:t>
      </w:r>
      <w:r w:rsidRPr="0017227F">
        <w:rPr>
          <w:rFonts w:cs="Times New Roman"/>
          <w:sz w:val="26"/>
          <w:szCs w:val="26"/>
        </w:rPr>
        <w:t xml:space="preserve"> вихователям здійснювати індивідуальний підхід до дітей, що мають відхилення в стані здоров’я.</w:t>
      </w:r>
    </w:p>
    <w:p w14:paraId="6DCD7071"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Згідно з річним планом дошкільного навчального закладу медична сестра проводить серед працівників та батьків санітарно-освітню роботу. Форми й тематика санітарно-освітньої роботи різноманітні. Медична сестра випускає санітарні бюлетені, пам’ятки; проводить бесіди, виступає з доповідями на педрадах, батьківських зборах.</w:t>
      </w:r>
    </w:p>
    <w:p w14:paraId="2739D939" w14:textId="77777777" w:rsidR="003E0C35" w:rsidRPr="0017227F" w:rsidRDefault="003E0C35" w:rsidP="000C7B39">
      <w:pPr>
        <w:spacing w:after="0"/>
        <w:ind w:firstLine="709"/>
        <w:jc w:val="both"/>
        <w:rPr>
          <w:rFonts w:cs="Times New Roman"/>
          <w:b/>
          <w:bCs/>
          <w:iCs/>
          <w:sz w:val="26"/>
          <w:szCs w:val="26"/>
        </w:rPr>
      </w:pPr>
    </w:p>
    <w:p w14:paraId="7D5F8D44" w14:textId="71A021B4"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Матеріально-технічна та навчально-методична база</w:t>
      </w:r>
    </w:p>
    <w:p w14:paraId="719E1E4F" w14:textId="32E120DA" w:rsidR="003E0C35" w:rsidRPr="0017227F" w:rsidRDefault="000C7B39" w:rsidP="000C7B39">
      <w:pPr>
        <w:spacing w:after="0"/>
        <w:ind w:firstLine="709"/>
        <w:jc w:val="both"/>
        <w:rPr>
          <w:rFonts w:cs="Times New Roman"/>
          <w:sz w:val="26"/>
          <w:szCs w:val="26"/>
        </w:rPr>
      </w:pPr>
      <w:r w:rsidRPr="0017227F">
        <w:rPr>
          <w:rFonts w:cs="Times New Roman"/>
          <w:sz w:val="26"/>
          <w:szCs w:val="26"/>
        </w:rPr>
        <w:t xml:space="preserve">  Зак</w:t>
      </w:r>
      <w:r w:rsidR="00964AB0" w:rsidRPr="0017227F">
        <w:rPr>
          <w:rFonts w:cs="Times New Roman"/>
          <w:sz w:val="26"/>
          <w:szCs w:val="26"/>
        </w:rPr>
        <w:t>лад дошкільної освіти</w:t>
      </w:r>
      <w:r w:rsidRPr="0017227F">
        <w:rPr>
          <w:rFonts w:cs="Times New Roman"/>
          <w:sz w:val="26"/>
          <w:szCs w:val="26"/>
        </w:rPr>
        <w:t xml:space="preserve"> № 7 є комунальним закладом, тому матеріальне та фінансове забезпечення гарантує місцевий бюджет. Завдання адміністрації полягає в оптимальному його прогнозуванні, плануванні та цільовому використанні. Варто відмітити, що осторонь наших проблем, що стосуються матеріальних затрат, не стоїть міська рада та відділ освіти </w:t>
      </w:r>
      <w:r w:rsidR="003E0C35" w:rsidRPr="0017227F">
        <w:rPr>
          <w:rFonts w:cs="Times New Roman"/>
          <w:sz w:val="26"/>
          <w:szCs w:val="26"/>
        </w:rPr>
        <w:t xml:space="preserve">Шептицької </w:t>
      </w:r>
      <w:r w:rsidRPr="0017227F">
        <w:rPr>
          <w:rFonts w:cs="Times New Roman"/>
          <w:sz w:val="26"/>
          <w:szCs w:val="26"/>
        </w:rPr>
        <w:t xml:space="preserve"> міської ради. </w:t>
      </w:r>
    </w:p>
    <w:p w14:paraId="55BB7166" w14:textId="2E6C0413" w:rsidR="000C7B39" w:rsidRPr="0017227F" w:rsidRDefault="003E0C35" w:rsidP="000C7B39">
      <w:pPr>
        <w:spacing w:after="0"/>
        <w:ind w:firstLine="709"/>
        <w:jc w:val="both"/>
        <w:rPr>
          <w:rFonts w:cs="Times New Roman"/>
          <w:sz w:val="26"/>
          <w:szCs w:val="26"/>
        </w:rPr>
      </w:pPr>
      <w:r w:rsidRPr="0017227F">
        <w:rPr>
          <w:rFonts w:cs="Times New Roman"/>
          <w:sz w:val="26"/>
          <w:szCs w:val="26"/>
        </w:rPr>
        <w:t>Колектив закладу</w:t>
      </w:r>
      <w:r w:rsidR="000C7B39" w:rsidRPr="0017227F">
        <w:rPr>
          <w:rFonts w:cs="Times New Roman"/>
          <w:sz w:val="26"/>
          <w:szCs w:val="26"/>
        </w:rPr>
        <w:t xml:space="preserve"> </w:t>
      </w:r>
      <w:r w:rsidRPr="0017227F">
        <w:rPr>
          <w:rFonts w:cs="Times New Roman"/>
          <w:sz w:val="26"/>
          <w:szCs w:val="26"/>
        </w:rPr>
        <w:t>спільно</w:t>
      </w:r>
      <w:r w:rsidR="000C7B39" w:rsidRPr="0017227F">
        <w:rPr>
          <w:rFonts w:cs="Times New Roman"/>
          <w:sz w:val="26"/>
          <w:szCs w:val="26"/>
        </w:rPr>
        <w:t xml:space="preserve"> з батьками </w:t>
      </w:r>
      <w:r w:rsidRPr="0017227F">
        <w:rPr>
          <w:rFonts w:cs="Times New Roman"/>
          <w:sz w:val="26"/>
          <w:szCs w:val="26"/>
        </w:rPr>
        <w:t xml:space="preserve">провів </w:t>
      </w:r>
      <w:r w:rsidR="00CA4AF5">
        <w:rPr>
          <w:rFonts w:cs="Times New Roman"/>
          <w:sz w:val="26"/>
          <w:szCs w:val="26"/>
        </w:rPr>
        <w:t>поточні</w:t>
      </w:r>
      <w:r w:rsidRPr="0017227F">
        <w:rPr>
          <w:rFonts w:cs="Times New Roman"/>
          <w:sz w:val="26"/>
          <w:szCs w:val="26"/>
        </w:rPr>
        <w:t xml:space="preserve"> ремонти приміщень закладу </w:t>
      </w:r>
      <w:r w:rsidR="000C7B39" w:rsidRPr="0017227F">
        <w:rPr>
          <w:rFonts w:cs="Times New Roman"/>
          <w:sz w:val="26"/>
          <w:szCs w:val="26"/>
        </w:rPr>
        <w:t xml:space="preserve"> для прийому  </w:t>
      </w:r>
      <w:r w:rsidRPr="0017227F">
        <w:rPr>
          <w:rFonts w:cs="Times New Roman"/>
          <w:sz w:val="26"/>
          <w:szCs w:val="26"/>
        </w:rPr>
        <w:t>здобувачів дошкільної освіти</w:t>
      </w:r>
      <w:r w:rsidR="000C7B39" w:rsidRPr="0017227F">
        <w:rPr>
          <w:rFonts w:cs="Times New Roman"/>
          <w:sz w:val="26"/>
          <w:szCs w:val="26"/>
        </w:rPr>
        <w:t xml:space="preserve">. У всіх вікових групах, залах, сходових, коридорах було зроблено поточний ремонт, Відремонтовано та пофарбовано обладнання на ігрових майданчиках. Постійно тримається на контролі висота </w:t>
      </w:r>
      <w:r w:rsidRPr="0017227F">
        <w:rPr>
          <w:rFonts w:cs="Times New Roman"/>
          <w:sz w:val="26"/>
          <w:szCs w:val="26"/>
        </w:rPr>
        <w:t>трав’яного</w:t>
      </w:r>
      <w:r w:rsidR="000C7B39" w:rsidRPr="0017227F">
        <w:rPr>
          <w:rFonts w:cs="Times New Roman"/>
          <w:sz w:val="26"/>
          <w:szCs w:val="26"/>
        </w:rPr>
        <w:t xml:space="preserve"> покриття ігрових майданчиків.</w:t>
      </w:r>
    </w:p>
    <w:p w14:paraId="4FE14B4C" w14:textId="01B60C50" w:rsidR="000C7B39" w:rsidRPr="0017227F" w:rsidRDefault="000C7B39" w:rsidP="00964AB0">
      <w:pPr>
        <w:spacing w:after="0"/>
        <w:ind w:firstLine="709"/>
        <w:jc w:val="both"/>
        <w:rPr>
          <w:rFonts w:cs="Times New Roman"/>
          <w:sz w:val="26"/>
          <w:szCs w:val="26"/>
        </w:rPr>
      </w:pPr>
      <w:r w:rsidRPr="0017227F">
        <w:rPr>
          <w:rFonts w:cs="Times New Roman"/>
          <w:sz w:val="26"/>
          <w:szCs w:val="26"/>
        </w:rPr>
        <w:t xml:space="preserve">   Заклад набрав естетичного вигляду завдячуючи спільним зусиллям батьків, педагогів та відділу освіти, тому наші діти виховуються  у затишку та комфорті.</w:t>
      </w:r>
    </w:p>
    <w:p w14:paraId="11128E36" w14:textId="77777777" w:rsidR="000C7B39" w:rsidRPr="0017227F" w:rsidRDefault="000C7B39" w:rsidP="000C7B39">
      <w:pPr>
        <w:spacing w:after="0"/>
        <w:ind w:firstLine="709"/>
        <w:jc w:val="both"/>
        <w:rPr>
          <w:rFonts w:cs="Times New Roman"/>
          <w:sz w:val="26"/>
          <w:szCs w:val="26"/>
          <w:lang w:bidi="uk-UA"/>
        </w:rPr>
      </w:pPr>
    </w:p>
    <w:p w14:paraId="0FE65ACD"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Забезпечення виконання Закону України «Про звернення громадян».</w:t>
      </w:r>
    </w:p>
    <w:p w14:paraId="13363242"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На виконання Закону України «Про звернення громадян» від 02.10.1996 р., Указу Президента України № 700/2002 «Про додаткові заходи забезпечення реалізації громадянами конституційного права на звернення», в дошкільному </w:t>
      </w:r>
      <w:r w:rsidRPr="0017227F">
        <w:rPr>
          <w:rFonts w:cs="Times New Roman"/>
          <w:sz w:val="26"/>
          <w:szCs w:val="26"/>
        </w:rPr>
        <w:lastRenderedPageBreak/>
        <w:t>навчальному закладі здійснюється робота зі зверненнями: ведуться журнали обліку особистого прийому громадян, реєстрації пропозицій, заяв і скарг громадян, доступно розміщені номера телефонів гарячих ліній.</w:t>
      </w:r>
    </w:p>
    <w:p w14:paraId="2132C1E7" w14:textId="6CFDD32D" w:rsidR="000C7B39" w:rsidRPr="0017227F" w:rsidRDefault="000C7B39" w:rsidP="000C7B39">
      <w:pPr>
        <w:spacing w:after="0"/>
        <w:ind w:firstLine="709"/>
        <w:jc w:val="both"/>
        <w:rPr>
          <w:rFonts w:cs="Times New Roman"/>
          <w:sz w:val="26"/>
          <w:szCs w:val="26"/>
        </w:rPr>
      </w:pPr>
      <w:r w:rsidRPr="0017227F">
        <w:rPr>
          <w:rFonts w:cs="Times New Roman"/>
          <w:sz w:val="26"/>
          <w:szCs w:val="26"/>
        </w:rPr>
        <w:t>За 202</w:t>
      </w:r>
      <w:r w:rsidR="003E0C35" w:rsidRPr="0017227F">
        <w:rPr>
          <w:rFonts w:cs="Times New Roman"/>
          <w:sz w:val="26"/>
          <w:szCs w:val="26"/>
        </w:rPr>
        <w:t>4</w:t>
      </w:r>
      <w:r w:rsidRPr="0017227F">
        <w:rPr>
          <w:rFonts w:cs="Times New Roman"/>
          <w:sz w:val="26"/>
          <w:szCs w:val="26"/>
        </w:rPr>
        <w:t>-202</w:t>
      </w:r>
      <w:r w:rsidR="003E0C35" w:rsidRPr="0017227F">
        <w:rPr>
          <w:rFonts w:cs="Times New Roman"/>
          <w:sz w:val="26"/>
          <w:szCs w:val="26"/>
        </w:rPr>
        <w:t>5</w:t>
      </w:r>
      <w:r w:rsidRPr="0017227F">
        <w:rPr>
          <w:rFonts w:cs="Times New Roman"/>
          <w:sz w:val="26"/>
          <w:szCs w:val="26"/>
        </w:rPr>
        <w:t xml:space="preserve"> навчальний рік кількість усних звернень склала  із них: 2</w:t>
      </w:r>
      <w:r w:rsidR="007C0DC4" w:rsidRPr="0017227F">
        <w:rPr>
          <w:rFonts w:cs="Times New Roman"/>
          <w:sz w:val="26"/>
          <w:szCs w:val="26"/>
        </w:rPr>
        <w:t>3</w:t>
      </w:r>
      <w:r w:rsidRPr="0017227F">
        <w:rPr>
          <w:rFonts w:cs="Times New Roman"/>
          <w:sz w:val="26"/>
          <w:szCs w:val="26"/>
        </w:rPr>
        <w:t xml:space="preserve"> щодо роботи закладу у літній період, 4 – щодо прийняття  дітей у дошкільний заклад</w:t>
      </w:r>
      <w:r w:rsidR="007C0DC4" w:rsidRPr="0017227F">
        <w:rPr>
          <w:rFonts w:cs="Times New Roman"/>
          <w:sz w:val="26"/>
          <w:szCs w:val="26"/>
        </w:rPr>
        <w:t>, 3 – щодо прийняття на роботу.</w:t>
      </w:r>
      <w:r w:rsidRPr="0017227F">
        <w:rPr>
          <w:rFonts w:cs="Times New Roman"/>
          <w:sz w:val="26"/>
          <w:szCs w:val="26"/>
        </w:rPr>
        <w:t xml:space="preserve"> Порушені питання розглянуті, надані відповіді. </w:t>
      </w:r>
    </w:p>
    <w:p w14:paraId="3F88FE1D" w14:textId="77777777" w:rsidR="007C0DC4" w:rsidRPr="0017227F" w:rsidRDefault="007C0DC4" w:rsidP="000C7B39">
      <w:pPr>
        <w:spacing w:after="0"/>
        <w:ind w:firstLine="709"/>
        <w:jc w:val="both"/>
        <w:rPr>
          <w:rFonts w:cs="Times New Roman"/>
          <w:b/>
          <w:bCs/>
          <w:iCs/>
          <w:sz w:val="26"/>
          <w:szCs w:val="26"/>
        </w:rPr>
      </w:pPr>
    </w:p>
    <w:p w14:paraId="3345900A" w14:textId="1834CE5E" w:rsidR="000C7B39" w:rsidRPr="0017227F" w:rsidRDefault="004761BE" w:rsidP="000C7B39">
      <w:pPr>
        <w:spacing w:after="0"/>
        <w:ind w:firstLine="709"/>
        <w:jc w:val="both"/>
        <w:rPr>
          <w:rFonts w:cs="Times New Roman"/>
          <w:b/>
          <w:bCs/>
          <w:iCs/>
          <w:sz w:val="26"/>
          <w:szCs w:val="26"/>
        </w:rPr>
      </w:pPr>
      <w:r w:rsidRPr="0017227F">
        <w:rPr>
          <w:rFonts w:cs="Times New Roman"/>
          <w:b/>
          <w:bCs/>
          <w:iCs/>
          <w:sz w:val="26"/>
          <w:szCs w:val="26"/>
        </w:rPr>
        <w:t xml:space="preserve">Забезпечення </w:t>
      </w:r>
      <w:r w:rsidR="00CA4AF5">
        <w:rPr>
          <w:rFonts w:cs="Times New Roman"/>
          <w:b/>
          <w:bCs/>
          <w:iCs/>
          <w:sz w:val="26"/>
          <w:szCs w:val="26"/>
        </w:rPr>
        <w:t xml:space="preserve">оптимальних умов праці та </w:t>
      </w:r>
      <w:r w:rsidR="000C7B39" w:rsidRPr="0017227F">
        <w:rPr>
          <w:rFonts w:cs="Times New Roman"/>
          <w:b/>
          <w:bCs/>
          <w:iCs/>
          <w:sz w:val="26"/>
          <w:szCs w:val="26"/>
        </w:rPr>
        <w:t>соціального захисту працівників ЗДО</w:t>
      </w:r>
    </w:p>
    <w:p w14:paraId="0EB3904D" w14:textId="77777777" w:rsidR="000C7B39" w:rsidRPr="0017227F" w:rsidRDefault="000C7B39" w:rsidP="000C7B39">
      <w:pPr>
        <w:spacing w:after="0"/>
        <w:ind w:firstLine="709"/>
        <w:jc w:val="both"/>
        <w:rPr>
          <w:rFonts w:cs="Times New Roman"/>
          <w:b/>
          <w:bCs/>
          <w:iCs/>
          <w:sz w:val="26"/>
          <w:szCs w:val="26"/>
        </w:rPr>
      </w:pPr>
    </w:p>
    <w:p w14:paraId="19B38416" w14:textId="0589686B" w:rsidR="000C7B39" w:rsidRPr="0017227F" w:rsidRDefault="000C7B39" w:rsidP="000C7B39">
      <w:pPr>
        <w:spacing w:after="0"/>
        <w:ind w:firstLine="709"/>
        <w:jc w:val="both"/>
        <w:rPr>
          <w:rFonts w:cs="Times New Roman"/>
          <w:sz w:val="26"/>
          <w:szCs w:val="26"/>
        </w:rPr>
      </w:pPr>
      <w:r w:rsidRPr="0017227F">
        <w:rPr>
          <w:rFonts w:cs="Times New Roman"/>
          <w:sz w:val="26"/>
          <w:szCs w:val="26"/>
        </w:rPr>
        <w:t>Між адміністрацією і трудовим колективом закладу укладений Колективний договір, ухвалений на зборах трудового колективу. Цей договір є нормативним актом, на підставі якого здійснюється регулювання соціально - економічних, виробничих і трудових відносин.</w:t>
      </w:r>
    </w:p>
    <w:p w14:paraId="16DEF69E"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Між адміністрацією та профспілковим комітетом існує тісний зв'язок. Директором узгоджуються з головою ПК усі накази щодо преміювання, нагородження, стягнення, встановлення надбавок. Члени профспілкового комітету є членами атестаційної та тарифікаційної комісій, з організації техніки безпеки, пожежної безпеки, охорони праці.</w:t>
      </w:r>
    </w:p>
    <w:p w14:paraId="02A7CED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Мікроклімат в колективі можна визнати хорошим. Створені належні умови для здійснення освітньої роботи, відносини з керівництвом та колегами стабільні, доброзичливі. Кожен працівник добросовісно відповідає за свій об'єм роботи, з відповідальністю відноситься до виконання своїх функціональних та посадових обов'язків. Творча атмосфера у колективі відповідає високому рівню професійності працівників.</w:t>
      </w:r>
    </w:p>
    <w:p w14:paraId="1BACD58A" w14:textId="77777777" w:rsidR="007C0DC4" w:rsidRPr="0017227F" w:rsidRDefault="007C0DC4" w:rsidP="000C7B39">
      <w:pPr>
        <w:spacing w:after="0"/>
        <w:ind w:firstLine="709"/>
        <w:jc w:val="both"/>
        <w:rPr>
          <w:rFonts w:cs="Times New Roman"/>
          <w:b/>
          <w:bCs/>
          <w:iCs/>
          <w:sz w:val="26"/>
          <w:szCs w:val="26"/>
        </w:rPr>
      </w:pPr>
    </w:p>
    <w:p w14:paraId="4D2AE576" w14:textId="4003069F" w:rsidR="000C7B39" w:rsidRPr="0017227F" w:rsidRDefault="000C7B39" w:rsidP="00964AB0">
      <w:pPr>
        <w:spacing w:after="0"/>
        <w:ind w:firstLine="709"/>
        <w:jc w:val="both"/>
        <w:rPr>
          <w:rFonts w:cs="Times New Roman"/>
          <w:b/>
          <w:bCs/>
          <w:iCs/>
          <w:sz w:val="26"/>
          <w:szCs w:val="26"/>
        </w:rPr>
      </w:pPr>
      <w:r w:rsidRPr="0017227F">
        <w:rPr>
          <w:rFonts w:cs="Times New Roman"/>
          <w:b/>
          <w:bCs/>
          <w:iCs/>
          <w:sz w:val="26"/>
          <w:szCs w:val="26"/>
        </w:rPr>
        <w:t>Організація роботи з батьками</w:t>
      </w:r>
    </w:p>
    <w:p w14:paraId="01B1C83F"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В закладі дошкільної освіти проводиться планомірна цілеспрямована роботу з батьками. У роботі з батьками вирішуються наступні завдання:</w:t>
      </w:r>
    </w:p>
    <w:p w14:paraId="1C5BCD5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1.Залучення батьків до участі в житті закладу.</w:t>
      </w:r>
    </w:p>
    <w:p w14:paraId="08E13BC8"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2.Вивчення та узагальнення кращого досвіду сімейного виховання.</w:t>
      </w:r>
    </w:p>
    <w:p w14:paraId="2D2B037A" w14:textId="62EC2454" w:rsidR="007C0DC4" w:rsidRPr="0017227F" w:rsidRDefault="007C0DC4" w:rsidP="000C7B39">
      <w:pPr>
        <w:spacing w:after="0"/>
        <w:ind w:firstLine="709"/>
        <w:jc w:val="both"/>
        <w:rPr>
          <w:rFonts w:cs="Times New Roman"/>
          <w:sz w:val="26"/>
          <w:szCs w:val="26"/>
        </w:rPr>
      </w:pPr>
      <w:r w:rsidRPr="0017227F">
        <w:rPr>
          <w:rFonts w:cs="Times New Roman"/>
          <w:sz w:val="26"/>
          <w:szCs w:val="26"/>
        </w:rPr>
        <w:t xml:space="preserve">        3. залучення батьків до роботи Комісії з харчування.</w:t>
      </w:r>
    </w:p>
    <w:p w14:paraId="43BF227A"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На початку навчального року в кожній віковій групі проходять групові збори, на яких батьків знайомлять із завданнями виховання і навчання дітей.</w:t>
      </w:r>
    </w:p>
    <w:p w14:paraId="169A6C5A"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Пропаганда педагогічних знань ведеться через систему наочної агітації. У групах оформлені куточки для батьків, в яких розміщуються консультації з усіх розділів програми, з питань навчання та виховання дітей. У спеціальних папках є добірка методичних рекомендацій для батьків, складених педагогами дошкільного закладу.</w:t>
      </w:r>
    </w:p>
    <w:p w14:paraId="3D3B7DDB"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З питань збереження та зміцнення здоров'я дітей оформлені спеціальні "Медичний куточок", де батьки можуть отримати всю цікаву для них інформацію з питань оздоровлення дітей.</w:t>
      </w:r>
    </w:p>
    <w:p w14:paraId="2E580723"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Протягом року директором, сестрою медичною старшою, вихователями проводяться індивідуальні консультації з батьками.</w:t>
      </w:r>
    </w:p>
    <w:p w14:paraId="0216959F"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Вихователі дошкільних груп при складанні календарного планування на початку кожного місяця планують роботу з батьками, де вказують теми індивідуальних і групових консультацій, тематику наочної інформації, роботу з батьківським комітетом.</w:t>
      </w:r>
    </w:p>
    <w:p w14:paraId="3776A850"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lastRenderedPageBreak/>
        <w:t>Батьки беруть активну участь у створенні належних умов перебування дітей у закладі дошкільної освіти.</w:t>
      </w:r>
    </w:p>
    <w:p w14:paraId="5E23DDB4" w14:textId="77777777" w:rsidR="000C7B39" w:rsidRPr="0017227F" w:rsidRDefault="000C7B39" w:rsidP="000C7B39">
      <w:pPr>
        <w:spacing w:after="0"/>
        <w:ind w:firstLine="709"/>
        <w:jc w:val="both"/>
        <w:rPr>
          <w:rFonts w:cs="Times New Roman"/>
          <w:b/>
          <w:bCs/>
          <w:iCs/>
          <w:sz w:val="26"/>
          <w:szCs w:val="26"/>
          <w:lang w:val="ru-RU"/>
        </w:rPr>
      </w:pPr>
    </w:p>
    <w:p w14:paraId="20FD2EAA" w14:textId="77777777" w:rsidR="000C7B39" w:rsidRPr="0017227F" w:rsidRDefault="000C7B39" w:rsidP="000C7B39">
      <w:pPr>
        <w:spacing w:after="0"/>
        <w:ind w:firstLine="709"/>
        <w:jc w:val="both"/>
        <w:rPr>
          <w:rFonts w:cs="Times New Roman"/>
          <w:b/>
          <w:bCs/>
          <w:iCs/>
          <w:sz w:val="26"/>
          <w:szCs w:val="26"/>
        </w:rPr>
      </w:pPr>
      <w:r w:rsidRPr="0017227F">
        <w:rPr>
          <w:rFonts w:cs="Times New Roman"/>
          <w:b/>
          <w:bCs/>
          <w:iCs/>
          <w:sz w:val="26"/>
          <w:szCs w:val="26"/>
        </w:rPr>
        <w:t>Безпека життєдіяльності та охорона праці</w:t>
      </w:r>
    </w:p>
    <w:p w14:paraId="2BF3F54B" w14:textId="77777777" w:rsidR="000C7B39" w:rsidRPr="0017227F" w:rsidRDefault="000C7B39" w:rsidP="00CA4AF5">
      <w:pPr>
        <w:spacing w:after="0"/>
        <w:jc w:val="both"/>
        <w:rPr>
          <w:rFonts w:cs="Times New Roman"/>
          <w:b/>
          <w:bCs/>
          <w:iCs/>
          <w:sz w:val="26"/>
          <w:szCs w:val="26"/>
        </w:rPr>
      </w:pPr>
    </w:p>
    <w:p w14:paraId="4916074D" w14:textId="26FC7DA3" w:rsidR="000C7B39" w:rsidRPr="0017227F" w:rsidRDefault="000C7B39" w:rsidP="000C7B39">
      <w:pPr>
        <w:spacing w:after="0"/>
        <w:ind w:firstLine="709"/>
        <w:jc w:val="both"/>
        <w:rPr>
          <w:rFonts w:cs="Times New Roman"/>
          <w:sz w:val="26"/>
          <w:szCs w:val="26"/>
        </w:rPr>
      </w:pPr>
      <w:r w:rsidRPr="0017227F">
        <w:rPr>
          <w:rFonts w:cs="Times New Roman"/>
          <w:sz w:val="26"/>
          <w:szCs w:val="26"/>
        </w:rPr>
        <w:t>Згідно із Законом України «Про охорону праці» у закладі дошкільної освіти здійснюється належна робота з охорони праці і техніки безпеки, призначені відповідальні з питань охорони праці. Робота забезпечення безпеки життєдіяльності дошкільного закладу та учасників навчально-виховного процесу здійснюється згідно з нормативною базою та заходів безпеки праці. За період 202</w:t>
      </w:r>
      <w:r w:rsidR="007C0DC4" w:rsidRPr="0017227F">
        <w:rPr>
          <w:rFonts w:cs="Times New Roman"/>
          <w:sz w:val="26"/>
          <w:szCs w:val="26"/>
        </w:rPr>
        <w:t>4</w:t>
      </w:r>
      <w:r w:rsidRPr="0017227F">
        <w:rPr>
          <w:rFonts w:cs="Times New Roman"/>
          <w:sz w:val="26"/>
          <w:szCs w:val="26"/>
        </w:rPr>
        <w:t>-202</w:t>
      </w:r>
      <w:r w:rsidR="007C0DC4" w:rsidRPr="0017227F">
        <w:rPr>
          <w:rFonts w:cs="Times New Roman"/>
          <w:sz w:val="26"/>
          <w:szCs w:val="26"/>
        </w:rPr>
        <w:t>5</w:t>
      </w:r>
      <w:r w:rsidRPr="0017227F">
        <w:rPr>
          <w:rFonts w:cs="Times New Roman"/>
          <w:sz w:val="26"/>
          <w:szCs w:val="26"/>
        </w:rPr>
        <w:t xml:space="preserve"> </w:t>
      </w:r>
      <w:proofErr w:type="spellStart"/>
      <w:r w:rsidRPr="0017227F">
        <w:rPr>
          <w:rFonts w:cs="Times New Roman"/>
          <w:sz w:val="26"/>
          <w:szCs w:val="26"/>
        </w:rPr>
        <w:t>н.р</w:t>
      </w:r>
      <w:proofErr w:type="spellEnd"/>
      <w:r w:rsidRPr="0017227F">
        <w:rPr>
          <w:rFonts w:cs="Times New Roman"/>
          <w:sz w:val="26"/>
          <w:szCs w:val="26"/>
        </w:rPr>
        <w:t>. нещасних випадків з дітьми під час навчально-виховної роботи і працівниками на робочому місці не було. Колектив бере участь у розробці та обговоренні комплексних планів щодо покращення умов праці, санітарно - оздоровчих заходів, охорони довкілля і вживає заходів щодо їх виконання.</w:t>
      </w:r>
    </w:p>
    <w:p w14:paraId="6D22F2A1"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Адміністрація створила належні умови для праці та освітньої діяльності членів трудового колективу. При складанні річного плану роботи плануються заходи щодо організації роботи з охорони праці, збереження життя та здоров'я дітей і працівників, попередження дитячого та дорослого травматизму.</w:t>
      </w:r>
    </w:p>
    <w:p w14:paraId="70C30CA3" w14:textId="45F8CE49"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Забезпечено проведення первинного, періодичного та інших видів інструкцій з техніки безпеки. Внесено зміни щодо організації роботи під час воєнного стану. </w:t>
      </w:r>
    </w:p>
    <w:p w14:paraId="05C8B6B0"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Робота педагогічного колективу та всіх працівників ЗДО щодо профілактики дитячого травматизму будується на базовому компоненті дошкільної освіти в Україні та програм розвитку дитини дошкільного віку «Українське </w:t>
      </w:r>
      <w:proofErr w:type="spellStart"/>
      <w:r w:rsidRPr="0017227F">
        <w:rPr>
          <w:rFonts w:cs="Times New Roman"/>
          <w:sz w:val="26"/>
          <w:szCs w:val="26"/>
        </w:rPr>
        <w:t>дошкілля</w:t>
      </w:r>
      <w:proofErr w:type="spellEnd"/>
      <w:r w:rsidRPr="0017227F">
        <w:rPr>
          <w:rFonts w:cs="Times New Roman"/>
          <w:sz w:val="26"/>
          <w:szCs w:val="26"/>
        </w:rPr>
        <w:t>», які спрямовують роботу педагогів на формування у дошкільників певної життєвої позиції, елементарної життєвої компетентності. Ми вважаємо, що тільки систематична робота з дітьми щодо безпеки життєдіяльності може виробити в дитячій свідомості стереотипи безпеки в життєвому середовищі.</w:t>
      </w:r>
    </w:p>
    <w:p w14:paraId="00153FF4"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Протипожежна безпека у закладі дошкільної освіти посідає важливе місце в організації роботи з охорони праці. Розроблено плани евакуації дітей на випадок пожежі, призначено відповідальних осіб, які відповідають за життя і здоров</w:t>
      </w:r>
      <w:r w:rsidRPr="0017227F">
        <w:rPr>
          <w:rFonts w:cs="Times New Roman"/>
          <w:sz w:val="26"/>
          <w:szCs w:val="26"/>
          <w:lang w:val="ru-RU"/>
        </w:rPr>
        <w:t>’</w:t>
      </w:r>
      <w:r w:rsidRPr="0017227F">
        <w:rPr>
          <w:rFonts w:cs="Times New Roman"/>
          <w:sz w:val="26"/>
          <w:szCs w:val="26"/>
        </w:rPr>
        <w:t>я вихованців. Проводяться евакуаційні заходи на випадок виникнення пожеж, тиждень пожежної безпеки відповідно до наказу ЗДО.</w:t>
      </w:r>
    </w:p>
    <w:p w14:paraId="4A43281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Для проведення якісної роботи з дітьми по БЖД методичний кабінет забезпечений наочно-дидактичним матеріалом: "Виконуй правила пожежної безпеки", "На вулицях міста", "Основи здоров'я"  В групах оформлено куточки вуличного руху, підібрані дидактичні та сюжетно-рольові ігри для закріплення знань дітей, завдяки чому наші діти можуть фізично розвиватись, зміцнювати здоров'я, реалізувати свої здібності. </w:t>
      </w:r>
    </w:p>
    <w:p w14:paraId="0D65D9E5" w14:textId="77777777" w:rsidR="000C7B39" w:rsidRPr="0017227F" w:rsidRDefault="000C7B39" w:rsidP="000C7B39">
      <w:pPr>
        <w:spacing w:after="0"/>
        <w:ind w:firstLine="709"/>
        <w:jc w:val="both"/>
        <w:rPr>
          <w:rFonts w:cs="Times New Roman"/>
          <w:sz w:val="26"/>
          <w:szCs w:val="26"/>
        </w:rPr>
      </w:pPr>
    </w:p>
    <w:p w14:paraId="1764D7A6" w14:textId="77777777" w:rsidR="000C7B39" w:rsidRPr="0017227F" w:rsidRDefault="000C7B39" w:rsidP="000C7B39">
      <w:pPr>
        <w:spacing w:after="0"/>
        <w:ind w:firstLine="709"/>
        <w:jc w:val="both"/>
        <w:rPr>
          <w:rFonts w:cs="Times New Roman"/>
          <w:b/>
          <w:sz w:val="26"/>
          <w:szCs w:val="26"/>
        </w:rPr>
      </w:pPr>
      <w:r w:rsidRPr="0017227F">
        <w:rPr>
          <w:rFonts w:cs="Times New Roman"/>
          <w:b/>
          <w:sz w:val="26"/>
          <w:szCs w:val="26"/>
        </w:rPr>
        <w:t>Впровадження інноваційної діяльності</w:t>
      </w:r>
    </w:p>
    <w:p w14:paraId="12B1AA4A" w14:textId="32EE5DE3" w:rsidR="000C7B39" w:rsidRPr="0017227F" w:rsidRDefault="000C7B39" w:rsidP="007C0DC4">
      <w:pPr>
        <w:spacing w:after="0"/>
        <w:ind w:firstLine="708"/>
        <w:jc w:val="both"/>
        <w:rPr>
          <w:rFonts w:cs="Times New Roman"/>
          <w:sz w:val="26"/>
          <w:szCs w:val="26"/>
        </w:rPr>
      </w:pPr>
      <w:r w:rsidRPr="0017227F">
        <w:rPr>
          <w:rFonts w:cs="Times New Roman"/>
          <w:sz w:val="26"/>
          <w:szCs w:val="26"/>
        </w:rPr>
        <w:t xml:space="preserve"> В ЗДО є в наявності нормативно-інструктивна база з інноваційної діяльності.</w:t>
      </w:r>
    </w:p>
    <w:p w14:paraId="44DE8816" w14:textId="0B0F2C55"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Постійно проводиться відповідна методична робота шляхом проведення педагогічних нарад, засідань творчої групи, консультацій, тренінгів, майстер-класів та інших інтерактивних форм, враховуються індивідуальні якості учасників інноваційного процесу, їх професійний рівень, організаторські навички та вміння, що дає змогу забезпечити</w:t>
      </w:r>
      <w:r w:rsidRPr="0017227F">
        <w:rPr>
          <w:rFonts w:cs="Times New Roman"/>
          <w:sz w:val="26"/>
          <w:szCs w:val="26"/>
          <w:lang w:val="ru-RU"/>
        </w:rPr>
        <w:t> </w:t>
      </w:r>
      <w:r w:rsidRPr="0017227F">
        <w:rPr>
          <w:rFonts w:cs="Times New Roman"/>
          <w:sz w:val="26"/>
          <w:szCs w:val="26"/>
        </w:rPr>
        <w:t xml:space="preserve"> системний, послідовний підхід до вирішення проблеми впровадження інноваційних технологій в освітній процес ЗДО.</w:t>
      </w:r>
    </w:p>
    <w:p w14:paraId="28179E78" w14:textId="0915DC5A" w:rsidR="000C7B39" w:rsidRDefault="000C7B39" w:rsidP="000C7B39">
      <w:pPr>
        <w:spacing w:after="0"/>
        <w:ind w:firstLine="709"/>
        <w:jc w:val="both"/>
        <w:rPr>
          <w:rFonts w:cs="Times New Roman"/>
          <w:sz w:val="26"/>
          <w:szCs w:val="26"/>
        </w:rPr>
      </w:pPr>
      <w:r w:rsidRPr="0017227F">
        <w:rPr>
          <w:rFonts w:cs="Times New Roman"/>
          <w:sz w:val="26"/>
          <w:szCs w:val="26"/>
        </w:rPr>
        <w:lastRenderedPageBreak/>
        <w:t xml:space="preserve">Враховуючи особливості педагогічного колективу за рівнем </w:t>
      </w:r>
      <w:r w:rsidR="00964AB0" w:rsidRPr="0017227F">
        <w:rPr>
          <w:rFonts w:cs="Times New Roman"/>
          <w:sz w:val="26"/>
          <w:szCs w:val="26"/>
        </w:rPr>
        <w:t>освіти, стажу, квалі</w:t>
      </w:r>
      <w:r w:rsidRPr="0017227F">
        <w:rPr>
          <w:rFonts w:cs="Times New Roman"/>
          <w:sz w:val="26"/>
          <w:szCs w:val="26"/>
        </w:rPr>
        <w:t xml:space="preserve">фікації вихователем-методистом ЗДО №7 </w:t>
      </w:r>
      <w:proofErr w:type="spellStart"/>
      <w:r w:rsidRPr="0017227F">
        <w:rPr>
          <w:rFonts w:cs="Times New Roman"/>
          <w:sz w:val="26"/>
          <w:szCs w:val="26"/>
        </w:rPr>
        <w:t>Малицькою</w:t>
      </w:r>
      <w:proofErr w:type="spellEnd"/>
      <w:r w:rsidRPr="0017227F">
        <w:rPr>
          <w:rFonts w:cs="Times New Roman"/>
          <w:sz w:val="26"/>
          <w:szCs w:val="26"/>
        </w:rPr>
        <w:t xml:space="preserve"> Оксаною запроваджено систему індивідуального супроводу педагогів щодо процесу впровадження інновацій з зазначенням завдань та найбільш ефективних методів. Планування роботи з інноваційної діяльності носить поетапний характер згідно алгоритму інноваційної діяльності, розробленому вихователем-методистом закладу. </w:t>
      </w:r>
    </w:p>
    <w:p w14:paraId="3FC29BDD" w14:textId="77777777" w:rsidR="00CA4AF5" w:rsidRPr="0017227F" w:rsidRDefault="00CA4AF5" w:rsidP="00CA4AF5">
      <w:pPr>
        <w:spacing w:after="0"/>
        <w:ind w:firstLine="709"/>
        <w:jc w:val="both"/>
        <w:rPr>
          <w:rFonts w:cs="Times New Roman"/>
          <w:sz w:val="26"/>
          <w:szCs w:val="26"/>
          <w:lang w:bidi="uk-UA"/>
        </w:rPr>
      </w:pPr>
      <w:r w:rsidRPr="0017227F">
        <w:rPr>
          <w:rFonts w:cs="Times New Roman"/>
          <w:sz w:val="26"/>
          <w:szCs w:val="26"/>
          <w:lang w:bidi="uk-UA"/>
        </w:rPr>
        <w:t>Для створення сучасного інноваційного простору педагогічний колектив втілює в практичну діяльність інноваційні технології спрямовані на повноцінний розвиток загальнолюдських здібностей – комунікативних, інтелектуальних, художніх. Керуючись у своїй роботі принципом особистісно - орієнтованого підходу до виховання дітей, педагоги впроваджували в освітній процес інноваційні технології:</w:t>
      </w:r>
      <w:r>
        <w:rPr>
          <w:rFonts w:cs="Times New Roman"/>
          <w:sz w:val="26"/>
          <w:szCs w:val="26"/>
          <w:lang w:bidi="uk-UA"/>
        </w:rPr>
        <w:t xml:space="preserve"> </w:t>
      </w:r>
      <w:r w:rsidRPr="0017227F">
        <w:rPr>
          <w:rFonts w:cs="Times New Roman"/>
          <w:sz w:val="26"/>
          <w:szCs w:val="26"/>
        </w:rPr>
        <w:t xml:space="preserve">ТРВЗ (за Г. </w:t>
      </w:r>
      <w:proofErr w:type="spellStart"/>
      <w:r w:rsidRPr="0017227F">
        <w:rPr>
          <w:rFonts w:cs="Times New Roman"/>
          <w:sz w:val="26"/>
          <w:szCs w:val="26"/>
        </w:rPr>
        <w:t>Альтш</w:t>
      </w:r>
      <w:r>
        <w:rPr>
          <w:rFonts w:cs="Times New Roman"/>
          <w:sz w:val="26"/>
          <w:szCs w:val="26"/>
        </w:rPr>
        <w:t>уллером</w:t>
      </w:r>
      <w:proofErr w:type="spellEnd"/>
      <w:r>
        <w:rPr>
          <w:rFonts w:cs="Times New Roman"/>
          <w:sz w:val="26"/>
          <w:szCs w:val="26"/>
        </w:rPr>
        <w:t xml:space="preserve">) вихователь Тетяна </w:t>
      </w:r>
      <w:proofErr w:type="spellStart"/>
      <w:r>
        <w:rPr>
          <w:rFonts w:cs="Times New Roman"/>
          <w:sz w:val="26"/>
          <w:szCs w:val="26"/>
        </w:rPr>
        <w:t>Стець</w:t>
      </w:r>
      <w:proofErr w:type="spellEnd"/>
      <w:r w:rsidRPr="0017227F">
        <w:rPr>
          <w:rFonts w:cs="Times New Roman"/>
          <w:sz w:val="26"/>
          <w:szCs w:val="26"/>
        </w:rPr>
        <w:t xml:space="preserve">, логічні блоки </w:t>
      </w:r>
      <w:proofErr w:type="spellStart"/>
      <w:r w:rsidRPr="0017227F">
        <w:rPr>
          <w:rFonts w:cs="Times New Roman"/>
          <w:sz w:val="26"/>
          <w:szCs w:val="26"/>
        </w:rPr>
        <w:t>Золтана</w:t>
      </w:r>
      <w:proofErr w:type="spellEnd"/>
      <w:r w:rsidRPr="0017227F">
        <w:rPr>
          <w:rFonts w:cs="Times New Roman"/>
          <w:sz w:val="26"/>
          <w:szCs w:val="26"/>
        </w:rPr>
        <w:t xml:space="preserve"> </w:t>
      </w:r>
      <w:proofErr w:type="spellStart"/>
      <w:r w:rsidRPr="0017227F">
        <w:rPr>
          <w:rFonts w:cs="Times New Roman"/>
          <w:sz w:val="26"/>
          <w:szCs w:val="26"/>
        </w:rPr>
        <w:t>Дьєнеша</w:t>
      </w:r>
      <w:proofErr w:type="spellEnd"/>
      <w:r w:rsidRPr="0017227F">
        <w:rPr>
          <w:rFonts w:cs="Times New Roman"/>
          <w:sz w:val="26"/>
          <w:szCs w:val="26"/>
        </w:rPr>
        <w:t xml:space="preserve"> та кольорові палички Джорджа </w:t>
      </w:r>
      <w:proofErr w:type="spellStart"/>
      <w:r w:rsidRPr="0017227F">
        <w:rPr>
          <w:rFonts w:cs="Times New Roman"/>
          <w:sz w:val="26"/>
          <w:szCs w:val="26"/>
        </w:rPr>
        <w:t>Кюїзенера</w:t>
      </w:r>
      <w:proofErr w:type="spellEnd"/>
      <w:r w:rsidRPr="0017227F">
        <w:rPr>
          <w:rFonts w:cs="Times New Roman"/>
          <w:sz w:val="26"/>
          <w:szCs w:val="26"/>
        </w:rPr>
        <w:t>, пенал з елементами для конструювання за технологією «Логіки світ</w:t>
      </w:r>
      <w:r>
        <w:rPr>
          <w:rFonts w:cs="Times New Roman"/>
          <w:sz w:val="26"/>
          <w:szCs w:val="26"/>
        </w:rPr>
        <w:t>у», вихователь Оксана Василенко</w:t>
      </w:r>
      <w:r w:rsidRPr="0017227F">
        <w:rPr>
          <w:rFonts w:cs="Times New Roman"/>
          <w:sz w:val="26"/>
          <w:szCs w:val="26"/>
        </w:rPr>
        <w:t xml:space="preserve">, </w:t>
      </w:r>
      <w:r w:rsidRPr="0017227F">
        <w:rPr>
          <w:rFonts w:cs="Times New Roman"/>
          <w:b/>
          <w:sz w:val="26"/>
          <w:szCs w:val="26"/>
        </w:rPr>
        <w:t xml:space="preserve"> з</w:t>
      </w:r>
      <w:r w:rsidRPr="0017227F">
        <w:rPr>
          <w:rFonts w:cs="Times New Roman"/>
          <w:sz w:val="26"/>
          <w:szCs w:val="26"/>
        </w:rPr>
        <w:t xml:space="preserve">астосування  Су-джок технології в логопедичній корекції з дошкільниками, що мають </w:t>
      </w:r>
      <w:proofErr w:type="spellStart"/>
      <w:r w:rsidRPr="0017227F">
        <w:rPr>
          <w:rFonts w:cs="Times New Roman"/>
          <w:sz w:val="26"/>
          <w:szCs w:val="26"/>
        </w:rPr>
        <w:t>мовні</w:t>
      </w:r>
      <w:proofErr w:type="spellEnd"/>
      <w:r w:rsidRPr="0017227F">
        <w:rPr>
          <w:rFonts w:cs="Times New Roman"/>
          <w:sz w:val="26"/>
          <w:szCs w:val="26"/>
        </w:rPr>
        <w:t xml:space="preserve"> порушення</w:t>
      </w:r>
      <w:r>
        <w:rPr>
          <w:rFonts w:cs="Times New Roman"/>
          <w:sz w:val="26"/>
          <w:szCs w:val="26"/>
        </w:rPr>
        <w:t>, вчитель-логопед Наталія Ситник</w:t>
      </w:r>
      <w:r w:rsidRPr="0017227F">
        <w:rPr>
          <w:rFonts w:cs="Times New Roman"/>
          <w:sz w:val="26"/>
          <w:szCs w:val="26"/>
        </w:rPr>
        <w:t>,</w:t>
      </w:r>
      <w:r w:rsidRPr="0017227F">
        <w:rPr>
          <w:rFonts w:cs="Times New Roman"/>
          <w:b/>
          <w:sz w:val="26"/>
          <w:szCs w:val="26"/>
        </w:rPr>
        <w:t xml:space="preserve"> </w:t>
      </w:r>
      <w:r w:rsidRPr="0017227F">
        <w:rPr>
          <w:rFonts w:cs="Times New Roman"/>
          <w:sz w:val="26"/>
          <w:szCs w:val="26"/>
        </w:rPr>
        <w:t xml:space="preserve">використання </w:t>
      </w:r>
      <w:proofErr w:type="spellStart"/>
      <w:r w:rsidRPr="0017227F">
        <w:rPr>
          <w:rFonts w:cs="Times New Roman"/>
          <w:sz w:val="26"/>
          <w:szCs w:val="26"/>
        </w:rPr>
        <w:t>мнемотаблиць</w:t>
      </w:r>
      <w:proofErr w:type="spellEnd"/>
      <w:r w:rsidRPr="0017227F">
        <w:rPr>
          <w:rFonts w:cs="Times New Roman"/>
          <w:sz w:val="26"/>
          <w:szCs w:val="26"/>
        </w:rPr>
        <w:t xml:space="preserve"> та </w:t>
      </w:r>
      <w:proofErr w:type="spellStart"/>
      <w:r w:rsidRPr="0017227F">
        <w:rPr>
          <w:rFonts w:cs="Times New Roman"/>
          <w:sz w:val="26"/>
          <w:szCs w:val="26"/>
        </w:rPr>
        <w:t>мнемокарт</w:t>
      </w:r>
      <w:proofErr w:type="spellEnd"/>
      <w:r w:rsidRPr="0017227F">
        <w:rPr>
          <w:rFonts w:cs="Times New Roman"/>
          <w:sz w:val="26"/>
          <w:szCs w:val="26"/>
        </w:rPr>
        <w:t xml:space="preserve"> для розвитку пам’яті та мисле</w:t>
      </w:r>
      <w:r>
        <w:rPr>
          <w:rFonts w:cs="Times New Roman"/>
          <w:sz w:val="26"/>
          <w:szCs w:val="26"/>
        </w:rPr>
        <w:t xml:space="preserve">ння, вихователь Оксана </w:t>
      </w:r>
      <w:proofErr w:type="spellStart"/>
      <w:r>
        <w:rPr>
          <w:rFonts w:cs="Times New Roman"/>
          <w:sz w:val="26"/>
          <w:szCs w:val="26"/>
        </w:rPr>
        <w:t>Малицька</w:t>
      </w:r>
      <w:proofErr w:type="spellEnd"/>
      <w:r w:rsidRPr="0017227F">
        <w:rPr>
          <w:rFonts w:cs="Times New Roman"/>
          <w:sz w:val="26"/>
          <w:szCs w:val="26"/>
        </w:rPr>
        <w:t xml:space="preserve">, впровадження в роботу з дітьми альтернативної програми формування культури інженерного мислення у дітей </w:t>
      </w:r>
      <w:proofErr w:type="spellStart"/>
      <w:r w:rsidRPr="0017227F">
        <w:rPr>
          <w:rFonts w:cs="Times New Roman"/>
          <w:sz w:val="26"/>
          <w:szCs w:val="26"/>
        </w:rPr>
        <w:t>передшкільного</w:t>
      </w:r>
      <w:proofErr w:type="spellEnd"/>
      <w:r w:rsidRPr="0017227F">
        <w:rPr>
          <w:rFonts w:cs="Times New Roman"/>
          <w:sz w:val="26"/>
          <w:szCs w:val="26"/>
        </w:rPr>
        <w:t xml:space="preserve"> віку «</w:t>
      </w:r>
      <w:r w:rsidRPr="0017227F">
        <w:rPr>
          <w:rFonts w:cs="Times New Roman"/>
          <w:sz w:val="26"/>
          <w:szCs w:val="26"/>
          <w:lang w:val="en-US"/>
        </w:rPr>
        <w:t>STREAM</w:t>
      </w:r>
      <w:r w:rsidRPr="0017227F">
        <w:rPr>
          <w:rFonts w:cs="Times New Roman"/>
          <w:sz w:val="26"/>
          <w:szCs w:val="26"/>
        </w:rPr>
        <w:t>-освіта» або Стежинки у Всесв</w:t>
      </w:r>
      <w:r>
        <w:rPr>
          <w:rFonts w:cs="Times New Roman"/>
          <w:sz w:val="26"/>
          <w:szCs w:val="26"/>
        </w:rPr>
        <w:t xml:space="preserve">іт, вихователь Марія </w:t>
      </w:r>
      <w:proofErr w:type="spellStart"/>
      <w:r>
        <w:rPr>
          <w:rFonts w:cs="Times New Roman"/>
          <w:sz w:val="26"/>
          <w:szCs w:val="26"/>
        </w:rPr>
        <w:t>Заліванська</w:t>
      </w:r>
      <w:proofErr w:type="spellEnd"/>
      <w:r w:rsidRPr="0017227F">
        <w:rPr>
          <w:rFonts w:cs="Times New Roman"/>
          <w:sz w:val="26"/>
          <w:szCs w:val="26"/>
        </w:rPr>
        <w:t xml:space="preserve"> </w:t>
      </w:r>
    </w:p>
    <w:p w14:paraId="2D271958" w14:textId="27E24CAC" w:rsidR="000C7B39" w:rsidRPr="0017227F" w:rsidRDefault="000C7B39" w:rsidP="00CA4AF5">
      <w:pPr>
        <w:spacing w:after="0"/>
        <w:ind w:firstLine="708"/>
        <w:jc w:val="both"/>
        <w:rPr>
          <w:rFonts w:cs="Times New Roman"/>
          <w:sz w:val="26"/>
          <w:szCs w:val="26"/>
        </w:rPr>
      </w:pPr>
      <w:r w:rsidRPr="0017227F">
        <w:rPr>
          <w:rFonts w:cs="Times New Roman"/>
          <w:sz w:val="26"/>
          <w:szCs w:val="26"/>
        </w:rPr>
        <w:t>Педагоги підвищують свої знання з інноваційних методик шляхом самоосвіти, вивчаючи методичні посібники, публікації в періодичній пресі, одержуючи інформацію через мережу Інтернет. Використання медіа-технологій  в освітньому процесі з дітьми робить навчання яскравим, цікавим і таким, що надовго запам’ятовується (електроні презентації, розвиваючі завдання та ігри,</w:t>
      </w:r>
      <w:r w:rsidR="000657B1" w:rsidRPr="0017227F">
        <w:rPr>
          <w:rFonts w:cs="Times New Roman"/>
          <w:sz w:val="26"/>
          <w:szCs w:val="26"/>
        </w:rPr>
        <w:t xml:space="preserve"> </w:t>
      </w:r>
      <w:r w:rsidRPr="0017227F">
        <w:rPr>
          <w:rFonts w:cs="Times New Roman"/>
          <w:sz w:val="26"/>
          <w:szCs w:val="26"/>
        </w:rPr>
        <w:t>мультфільми тощо).</w:t>
      </w:r>
    </w:p>
    <w:p w14:paraId="5003FDD7" w14:textId="77777777" w:rsidR="000C7B39" w:rsidRPr="0017227F" w:rsidRDefault="000C7B39" w:rsidP="000C7B39">
      <w:pPr>
        <w:spacing w:after="0"/>
        <w:ind w:firstLine="709"/>
        <w:jc w:val="both"/>
        <w:rPr>
          <w:rFonts w:cs="Times New Roman"/>
          <w:sz w:val="26"/>
          <w:szCs w:val="26"/>
        </w:rPr>
      </w:pPr>
      <w:r w:rsidRPr="0017227F">
        <w:rPr>
          <w:rFonts w:cs="Times New Roman"/>
          <w:sz w:val="26"/>
          <w:szCs w:val="26"/>
        </w:rPr>
        <w:t xml:space="preserve">         Використання інноваційних технологій є дієвим засобом  удосконалення освітнього процесу, що дозволяє зробити навчання дітей більш цікавим та ефективним. </w:t>
      </w:r>
    </w:p>
    <w:p w14:paraId="442DF5C6" w14:textId="77777777" w:rsidR="000C7B39" w:rsidRPr="0017227F" w:rsidRDefault="000C7B39" w:rsidP="000C7B39">
      <w:pPr>
        <w:spacing w:after="0"/>
        <w:ind w:firstLine="709"/>
        <w:jc w:val="both"/>
        <w:rPr>
          <w:rFonts w:cs="Times New Roman"/>
          <w:sz w:val="26"/>
          <w:szCs w:val="26"/>
        </w:rPr>
      </w:pPr>
    </w:p>
    <w:p w14:paraId="323A9083" w14:textId="77777777" w:rsidR="000C7B39" w:rsidRPr="0017227F" w:rsidRDefault="000C7B39" w:rsidP="000C7B39">
      <w:pPr>
        <w:spacing w:after="0"/>
        <w:ind w:firstLine="709"/>
        <w:jc w:val="both"/>
        <w:rPr>
          <w:rFonts w:cs="Times New Roman"/>
          <w:sz w:val="26"/>
          <w:szCs w:val="26"/>
        </w:rPr>
      </w:pPr>
    </w:p>
    <w:p w14:paraId="0BC6B46E" w14:textId="77777777" w:rsidR="000C7B39" w:rsidRPr="000C7B39" w:rsidRDefault="000C7B39" w:rsidP="000C7B39">
      <w:pPr>
        <w:spacing w:after="0"/>
        <w:ind w:firstLine="709"/>
        <w:jc w:val="both"/>
      </w:pPr>
    </w:p>
    <w:p w14:paraId="61049456" w14:textId="77777777" w:rsidR="000C7B39" w:rsidRPr="000C7B39" w:rsidRDefault="000C7B39" w:rsidP="000C7B39">
      <w:pPr>
        <w:spacing w:after="0"/>
        <w:ind w:firstLine="709"/>
        <w:jc w:val="both"/>
      </w:pPr>
    </w:p>
    <w:p w14:paraId="07BB7FD0" w14:textId="77777777" w:rsidR="000C7B39" w:rsidRPr="000C7B39" w:rsidRDefault="000C7B39" w:rsidP="000C7B39">
      <w:pPr>
        <w:spacing w:after="0"/>
        <w:ind w:firstLine="709"/>
        <w:jc w:val="both"/>
        <w:rPr>
          <w:lang w:bidi="uk-UA"/>
        </w:rPr>
      </w:pPr>
    </w:p>
    <w:p w14:paraId="175B417D" w14:textId="77777777" w:rsidR="00F12C76" w:rsidRDefault="00F12C76" w:rsidP="006C0B77">
      <w:pPr>
        <w:spacing w:after="0"/>
        <w:ind w:firstLine="709"/>
        <w:jc w:val="both"/>
      </w:pPr>
    </w:p>
    <w:sectPr w:rsidR="00F12C76" w:rsidSect="0082188F">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278A"/>
    <w:multiLevelType w:val="hybridMultilevel"/>
    <w:tmpl w:val="EA7AFF14"/>
    <w:lvl w:ilvl="0" w:tplc="C4B605AC">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3C25EC"/>
    <w:multiLevelType w:val="hybridMultilevel"/>
    <w:tmpl w:val="75E65DB0"/>
    <w:lvl w:ilvl="0" w:tplc="45D8CA96">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439"/>
    <w:rsid w:val="00046021"/>
    <w:rsid w:val="000657B1"/>
    <w:rsid w:val="00091671"/>
    <w:rsid w:val="000C4CE4"/>
    <w:rsid w:val="000C7B39"/>
    <w:rsid w:val="0017227F"/>
    <w:rsid w:val="001C3CBD"/>
    <w:rsid w:val="001E1E40"/>
    <w:rsid w:val="00267354"/>
    <w:rsid w:val="00277C0D"/>
    <w:rsid w:val="0031202A"/>
    <w:rsid w:val="003A358C"/>
    <w:rsid w:val="003E0C35"/>
    <w:rsid w:val="004017A3"/>
    <w:rsid w:val="00461BA9"/>
    <w:rsid w:val="004744FE"/>
    <w:rsid w:val="004761BE"/>
    <w:rsid w:val="005072AA"/>
    <w:rsid w:val="005415AD"/>
    <w:rsid w:val="005617B2"/>
    <w:rsid w:val="006B2A5A"/>
    <w:rsid w:val="006C0B77"/>
    <w:rsid w:val="006C3027"/>
    <w:rsid w:val="00702A35"/>
    <w:rsid w:val="007A3613"/>
    <w:rsid w:val="007C0DC4"/>
    <w:rsid w:val="007F2532"/>
    <w:rsid w:val="0082188F"/>
    <w:rsid w:val="008242FF"/>
    <w:rsid w:val="00852E25"/>
    <w:rsid w:val="00870751"/>
    <w:rsid w:val="0088457A"/>
    <w:rsid w:val="008A6D81"/>
    <w:rsid w:val="008C3238"/>
    <w:rsid w:val="008F4E4E"/>
    <w:rsid w:val="00922C48"/>
    <w:rsid w:val="00964AB0"/>
    <w:rsid w:val="0097192C"/>
    <w:rsid w:val="009D73B9"/>
    <w:rsid w:val="00A96124"/>
    <w:rsid w:val="00B05A75"/>
    <w:rsid w:val="00B915B7"/>
    <w:rsid w:val="00C46637"/>
    <w:rsid w:val="00CA4AF5"/>
    <w:rsid w:val="00CE3529"/>
    <w:rsid w:val="00D26CD8"/>
    <w:rsid w:val="00DF2B1C"/>
    <w:rsid w:val="00EA59DF"/>
    <w:rsid w:val="00EB5439"/>
    <w:rsid w:val="00EE4070"/>
    <w:rsid w:val="00F12C76"/>
    <w:rsid w:val="00F34D26"/>
    <w:rsid w:val="00FD572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B20F"/>
  <w15:docId w15:val="{C98B9EF0-C220-4128-9D85-985043FA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B543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EB543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B543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EB543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EB5439"/>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EB54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B543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B543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B543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43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B543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B543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B543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EB543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EB543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B543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B543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B5439"/>
    <w:rPr>
      <w:rFonts w:eastAsiaTheme="majorEastAsia" w:cstheme="majorBidi"/>
      <w:color w:val="272727" w:themeColor="text1" w:themeTint="D8"/>
      <w:sz w:val="28"/>
    </w:rPr>
  </w:style>
  <w:style w:type="paragraph" w:styleId="a3">
    <w:name w:val="Title"/>
    <w:basedOn w:val="a"/>
    <w:next w:val="a"/>
    <w:link w:val="a4"/>
    <w:uiPriority w:val="10"/>
    <w:qFormat/>
    <w:rsid w:val="00EB543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B54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543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EB543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B5439"/>
    <w:pPr>
      <w:spacing w:before="160"/>
      <w:jc w:val="center"/>
    </w:pPr>
    <w:rPr>
      <w:i/>
      <w:iCs/>
      <w:color w:val="404040" w:themeColor="text1" w:themeTint="BF"/>
    </w:rPr>
  </w:style>
  <w:style w:type="character" w:customStyle="1" w:styleId="22">
    <w:name w:val="Цитата 2 Знак"/>
    <w:basedOn w:val="a0"/>
    <w:link w:val="21"/>
    <w:uiPriority w:val="29"/>
    <w:rsid w:val="00EB5439"/>
    <w:rPr>
      <w:rFonts w:ascii="Times New Roman" w:hAnsi="Times New Roman"/>
      <w:i/>
      <w:iCs/>
      <w:color w:val="404040" w:themeColor="text1" w:themeTint="BF"/>
      <w:sz w:val="28"/>
    </w:rPr>
  </w:style>
  <w:style w:type="paragraph" w:styleId="a7">
    <w:name w:val="List Paragraph"/>
    <w:basedOn w:val="a"/>
    <w:uiPriority w:val="34"/>
    <w:qFormat/>
    <w:rsid w:val="00EB5439"/>
    <w:pPr>
      <w:ind w:left="720"/>
      <w:contextualSpacing/>
    </w:pPr>
  </w:style>
  <w:style w:type="character" w:styleId="a8">
    <w:name w:val="Intense Emphasis"/>
    <w:basedOn w:val="a0"/>
    <w:uiPriority w:val="21"/>
    <w:qFormat/>
    <w:rsid w:val="00EB5439"/>
    <w:rPr>
      <w:i/>
      <w:iCs/>
      <w:color w:val="2E74B5" w:themeColor="accent1" w:themeShade="BF"/>
    </w:rPr>
  </w:style>
  <w:style w:type="paragraph" w:styleId="a9">
    <w:name w:val="Intense Quote"/>
    <w:basedOn w:val="a"/>
    <w:next w:val="a"/>
    <w:link w:val="aa"/>
    <w:uiPriority w:val="30"/>
    <w:qFormat/>
    <w:rsid w:val="00EB543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B5439"/>
    <w:rPr>
      <w:rFonts w:ascii="Times New Roman" w:hAnsi="Times New Roman"/>
      <w:i/>
      <w:iCs/>
      <w:color w:val="2E74B5" w:themeColor="accent1" w:themeShade="BF"/>
      <w:sz w:val="28"/>
    </w:rPr>
  </w:style>
  <w:style w:type="character" w:styleId="ab">
    <w:name w:val="Intense Reference"/>
    <w:basedOn w:val="a0"/>
    <w:uiPriority w:val="32"/>
    <w:qFormat/>
    <w:rsid w:val="00EB5439"/>
    <w:rPr>
      <w:b/>
      <w:bCs/>
      <w:smallCaps/>
      <w:color w:val="2E74B5" w:themeColor="accent1" w:themeShade="BF"/>
      <w:spacing w:val="5"/>
    </w:rPr>
  </w:style>
  <w:style w:type="table" w:styleId="ac">
    <w:name w:val="Table Grid"/>
    <w:basedOn w:val="a1"/>
    <w:uiPriority w:val="39"/>
    <w:rsid w:val="000C7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7227F"/>
    <w:pPr>
      <w:spacing w:after="0"/>
    </w:pPr>
    <w:rPr>
      <w:rFonts w:ascii="Tahoma" w:hAnsi="Tahoma" w:cs="Tahoma"/>
      <w:sz w:val="16"/>
      <w:szCs w:val="16"/>
    </w:rPr>
  </w:style>
  <w:style w:type="character" w:customStyle="1" w:styleId="ae">
    <w:name w:val="Текст выноски Знак"/>
    <w:basedOn w:val="a0"/>
    <w:link w:val="ad"/>
    <w:uiPriority w:val="99"/>
    <w:semiHidden/>
    <w:rsid w:val="001722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9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12</Pages>
  <Words>21886</Words>
  <Characters>12476</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2025-11-26T11:23:00Z</cp:lastPrinted>
  <dcterms:created xsi:type="dcterms:W3CDTF">2025-11-07T09:48:00Z</dcterms:created>
  <dcterms:modified xsi:type="dcterms:W3CDTF">2026-09-29T09:32:00Z</dcterms:modified>
</cp:coreProperties>
</file>