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4E9" w:rsidRDefault="005754E9" w:rsidP="005754E9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Зак</w:t>
      </w:r>
      <w:r w:rsidR="00FE2448">
        <w:rPr>
          <w:sz w:val="26"/>
          <w:szCs w:val="26"/>
        </w:rPr>
        <w:t>лад дошкільної освіти</w:t>
      </w:r>
      <w:r>
        <w:rPr>
          <w:sz w:val="26"/>
          <w:szCs w:val="26"/>
        </w:rPr>
        <w:t xml:space="preserve"> № 7 заснований 20 грудня 1962 року. Приміщення типове, розраховане на 6 вікових груп. Проектна потужність становить 115 місць і відвідує його</w:t>
      </w:r>
      <w:r w:rsidRPr="00B47890">
        <w:rPr>
          <w:color w:val="FF0000"/>
          <w:sz w:val="26"/>
          <w:szCs w:val="26"/>
        </w:rPr>
        <w:t xml:space="preserve"> </w:t>
      </w:r>
      <w:r w:rsidR="00FE2448">
        <w:rPr>
          <w:sz w:val="26"/>
          <w:szCs w:val="26"/>
        </w:rPr>
        <w:t>115</w:t>
      </w:r>
      <w:r w:rsidR="00B204F7">
        <w:rPr>
          <w:sz w:val="26"/>
          <w:szCs w:val="26"/>
        </w:rPr>
        <w:t xml:space="preserve"> </w:t>
      </w:r>
      <w:r w:rsidR="00FE2448">
        <w:rPr>
          <w:sz w:val="26"/>
          <w:szCs w:val="26"/>
        </w:rPr>
        <w:t>дітей</w:t>
      </w:r>
      <w:r>
        <w:rPr>
          <w:sz w:val="26"/>
          <w:szCs w:val="26"/>
        </w:rPr>
        <w:t>, що задовольняє потреби мікрорайону в  наданні освітніх послуг.  Працює у закладі 34 працівника.</w:t>
      </w:r>
    </w:p>
    <w:p w:rsidR="005754E9" w:rsidRPr="00A436BE" w:rsidRDefault="005754E9" w:rsidP="005754E9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lang w:val="uk-UA"/>
        </w:rPr>
      </w:pPr>
      <w:r w:rsidRPr="00A436BE">
        <w:rPr>
          <w:rFonts w:ascii="Times New Roman" w:hAnsi="Times New Roman" w:cs="Times New Roman"/>
          <w:sz w:val="26"/>
          <w:lang w:val="uk-UA"/>
        </w:rPr>
        <w:t xml:space="preserve">Усі приміщення знаходяться в задовільному стані і відповідають санітарним правилам та нормам.  Ведеться журнал  з огляду будівлі з записами відповідно до спостережень. Кожна вікова група має ізольований ігровий майданчик із зеленими насадженнями  та спортивно-ігровим обладнанням. На території дошкільного закладу обладнано спортивний майданчик, ділянку для городу, лісову зону, оновлено обладнання на усіх ігрових майданчиках. </w:t>
      </w:r>
    </w:p>
    <w:p w:rsidR="005754E9" w:rsidRPr="00A436BE" w:rsidRDefault="005754E9" w:rsidP="005754E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lang w:val="uk-UA"/>
        </w:rPr>
      </w:pPr>
      <w:r w:rsidRPr="00A436BE">
        <w:rPr>
          <w:rFonts w:ascii="Times New Roman" w:hAnsi="Times New Roman" w:cs="Times New Roman"/>
          <w:sz w:val="26"/>
          <w:lang w:val="uk-UA"/>
        </w:rPr>
        <w:t xml:space="preserve">         Систематично проводиться прибирання навчальних та адміністративних приміщень із застосуванням дезінфікуючих засобів. Меблі відповідають зросту та віку дітей, що забезпечує правильне положення тіла і виключає надмірне напруження  під час занять. В умивальних кімнатах обладнання відповідає санітарним вимогам.</w:t>
      </w:r>
    </w:p>
    <w:p w:rsidR="005754E9" w:rsidRPr="00A436BE" w:rsidRDefault="005754E9" w:rsidP="005754E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lang w:val="uk-UA"/>
        </w:rPr>
      </w:pPr>
      <w:r w:rsidRPr="00A436BE">
        <w:rPr>
          <w:rFonts w:ascii="Times New Roman" w:hAnsi="Times New Roman" w:cs="Times New Roman"/>
          <w:sz w:val="26"/>
          <w:lang w:val="uk-UA"/>
        </w:rPr>
        <w:t xml:space="preserve">       Адміністрація закладу постійно працює над матеріально-технічним з</w:t>
      </w:r>
      <w:r w:rsidR="00B204F7">
        <w:rPr>
          <w:rFonts w:ascii="Times New Roman" w:hAnsi="Times New Roman" w:cs="Times New Roman"/>
          <w:sz w:val="26"/>
          <w:lang w:val="uk-UA"/>
        </w:rPr>
        <w:t>абезпеченням освітнього</w:t>
      </w:r>
      <w:r w:rsidRPr="00A436BE">
        <w:rPr>
          <w:rFonts w:ascii="Times New Roman" w:hAnsi="Times New Roman" w:cs="Times New Roman"/>
          <w:sz w:val="26"/>
          <w:lang w:val="uk-UA"/>
        </w:rPr>
        <w:t xml:space="preserve"> процесу, розроблено заходи щодо зміцнення </w:t>
      </w:r>
      <w:r w:rsidR="00FE2448">
        <w:rPr>
          <w:rFonts w:ascii="Times New Roman" w:hAnsi="Times New Roman" w:cs="Times New Roman"/>
          <w:sz w:val="26"/>
          <w:lang w:val="uk-UA"/>
        </w:rPr>
        <w:t xml:space="preserve">матеріальної бази. Протягом 2024-2025 </w:t>
      </w:r>
      <w:r w:rsidRPr="00A436BE">
        <w:rPr>
          <w:rFonts w:ascii="Times New Roman" w:hAnsi="Times New Roman" w:cs="Times New Roman"/>
          <w:sz w:val="26"/>
          <w:lang w:val="uk-UA"/>
        </w:rPr>
        <w:t>навчаль</w:t>
      </w:r>
      <w:r w:rsidR="00B204F7">
        <w:rPr>
          <w:rFonts w:ascii="Times New Roman" w:hAnsi="Times New Roman" w:cs="Times New Roman"/>
          <w:sz w:val="26"/>
          <w:lang w:val="uk-UA"/>
        </w:rPr>
        <w:t>ного  року зроблено поточний ремонт музичної зали</w:t>
      </w:r>
      <w:r>
        <w:rPr>
          <w:rFonts w:ascii="Times New Roman" w:hAnsi="Times New Roman" w:cs="Times New Roman"/>
          <w:sz w:val="26"/>
          <w:lang w:val="uk-UA"/>
        </w:rPr>
        <w:t xml:space="preserve">, стін у груповій кімнаті молодшої </w:t>
      </w:r>
      <w:r w:rsidRPr="00A436BE">
        <w:rPr>
          <w:rFonts w:ascii="Times New Roman" w:hAnsi="Times New Roman" w:cs="Times New Roman"/>
          <w:sz w:val="26"/>
          <w:lang w:val="uk-UA"/>
        </w:rPr>
        <w:t>групи</w:t>
      </w:r>
      <w:r>
        <w:rPr>
          <w:rFonts w:ascii="Times New Roman" w:hAnsi="Times New Roman" w:cs="Times New Roman"/>
          <w:sz w:val="26"/>
          <w:lang w:val="uk-UA"/>
        </w:rPr>
        <w:t xml:space="preserve"> та мийки</w:t>
      </w:r>
      <w:r w:rsidRPr="00A436BE">
        <w:rPr>
          <w:rFonts w:ascii="Times New Roman" w:hAnsi="Times New Roman" w:cs="Times New Roman"/>
          <w:sz w:val="26"/>
          <w:lang w:val="uk-UA"/>
        </w:rPr>
        <w:t>,  поточний ремонт  усіх вікових груп, спалень,  коридорів, кабінетів, прид</w:t>
      </w:r>
      <w:r w:rsidR="00B204F7">
        <w:rPr>
          <w:rFonts w:ascii="Times New Roman" w:hAnsi="Times New Roman" w:cs="Times New Roman"/>
          <w:sz w:val="26"/>
          <w:lang w:val="uk-UA"/>
        </w:rPr>
        <w:t>бано ліжка</w:t>
      </w:r>
      <w:r w:rsidRPr="00A436BE">
        <w:rPr>
          <w:rFonts w:ascii="Times New Roman" w:hAnsi="Times New Roman" w:cs="Times New Roman"/>
          <w:sz w:val="26"/>
          <w:lang w:val="uk-UA"/>
        </w:rPr>
        <w:t xml:space="preserve">. </w:t>
      </w:r>
    </w:p>
    <w:p w:rsidR="005754E9" w:rsidRDefault="005754E9" w:rsidP="005754E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lang w:val="uk-UA"/>
        </w:rPr>
      </w:pPr>
      <w:r>
        <w:rPr>
          <w:rFonts w:ascii="Times New Roman" w:hAnsi="Times New Roman" w:cs="Times New Roman"/>
          <w:sz w:val="26"/>
          <w:lang w:val="uk-UA"/>
        </w:rPr>
        <w:t xml:space="preserve">         В закладі дошкільної освіти </w:t>
      </w:r>
      <w:r w:rsidRPr="00A436BE">
        <w:rPr>
          <w:rFonts w:ascii="Times New Roman" w:hAnsi="Times New Roman" w:cs="Times New Roman"/>
          <w:sz w:val="26"/>
          <w:lang w:val="uk-UA"/>
        </w:rPr>
        <w:t>проводиться планова робота щодо забезпечення умов з охорони праці та техніки-безпеки. Систематично проводяться інструктажі з безпеки життєдіяльності з працівниками, батьками та пед</w:t>
      </w:r>
      <w:r>
        <w:rPr>
          <w:rFonts w:ascii="Times New Roman" w:hAnsi="Times New Roman" w:cs="Times New Roman"/>
          <w:sz w:val="26"/>
          <w:lang w:val="uk-UA"/>
        </w:rPr>
        <w:t xml:space="preserve">агогами. </w:t>
      </w:r>
      <w:r w:rsidRPr="00A436BE">
        <w:rPr>
          <w:rFonts w:ascii="Times New Roman" w:hAnsi="Times New Roman" w:cs="Times New Roman"/>
          <w:sz w:val="26"/>
          <w:lang w:val="uk-UA"/>
        </w:rPr>
        <w:t>Заклад</w:t>
      </w:r>
      <w:r>
        <w:rPr>
          <w:rFonts w:ascii="Times New Roman" w:hAnsi="Times New Roman" w:cs="Times New Roman"/>
          <w:sz w:val="26"/>
          <w:lang w:val="uk-UA"/>
        </w:rPr>
        <w:t xml:space="preserve"> </w:t>
      </w:r>
      <w:r w:rsidRPr="00A436BE">
        <w:rPr>
          <w:rFonts w:ascii="Times New Roman" w:hAnsi="Times New Roman" w:cs="Times New Roman"/>
          <w:sz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lang w:val="uk-UA"/>
        </w:rPr>
        <w:t>дошкільної освіти забезпечений  засобами пожежо</w:t>
      </w:r>
      <w:r w:rsidRPr="00A436BE">
        <w:rPr>
          <w:rFonts w:ascii="Times New Roman" w:hAnsi="Times New Roman" w:cs="Times New Roman"/>
          <w:sz w:val="26"/>
          <w:lang w:val="uk-UA"/>
        </w:rPr>
        <w:t xml:space="preserve">гасіння відповідно до норм, проведено повірку вогнегасників. Наявні плани евакуації на кожному з поверхів. Розроблені інструкції з охорони праці для всіх категорій працівників закладу. </w:t>
      </w:r>
    </w:p>
    <w:p w:rsidR="005754E9" w:rsidRDefault="00FE2448" w:rsidP="005754E9">
      <w:pPr>
        <w:jc w:val="both"/>
      </w:pPr>
      <w:r>
        <w:rPr>
          <w:sz w:val="26"/>
          <w:szCs w:val="26"/>
        </w:rPr>
        <w:t xml:space="preserve">        У 2025 </w:t>
      </w:r>
      <w:r w:rsidR="005754E9">
        <w:rPr>
          <w:sz w:val="26"/>
          <w:szCs w:val="26"/>
        </w:rPr>
        <w:t xml:space="preserve">році </w:t>
      </w:r>
      <w:r w:rsidR="00B204F7">
        <w:rPr>
          <w:sz w:val="26"/>
          <w:szCs w:val="26"/>
        </w:rPr>
        <w:t xml:space="preserve">за </w:t>
      </w:r>
      <w:r w:rsidR="005754E9">
        <w:rPr>
          <w:sz w:val="26"/>
          <w:szCs w:val="26"/>
        </w:rPr>
        <w:t>допомогою спонсорських та благодійних внесків бат</w:t>
      </w:r>
      <w:r w:rsidR="00B204F7">
        <w:rPr>
          <w:sz w:val="26"/>
          <w:szCs w:val="26"/>
        </w:rPr>
        <w:t>ьків було замінено вхідні двері</w:t>
      </w:r>
      <w:r>
        <w:rPr>
          <w:sz w:val="26"/>
          <w:szCs w:val="26"/>
        </w:rPr>
        <w:t xml:space="preserve"> до музичної зали</w:t>
      </w:r>
      <w:r w:rsidR="00B204F7">
        <w:rPr>
          <w:sz w:val="26"/>
          <w:szCs w:val="26"/>
        </w:rPr>
        <w:t>, проведено заміну килимового покриття</w:t>
      </w:r>
      <w:r w:rsidR="005754E9">
        <w:rPr>
          <w:sz w:val="26"/>
          <w:szCs w:val="26"/>
        </w:rPr>
        <w:t xml:space="preserve"> у групі</w:t>
      </w:r>
      <w:r w:rsidR="00B204F7">
        <w:rPr>
          <w:sz w:val="26"/>
          <w:szCs w:val="26"/>
        </w:rPr>
        <w:t xml:space="preserve"> раннього віку.</w:t>
      </w:r>
      <w:r>
        <w:rPr>
          <w:sz w:val="26"/>
          <w:szCs w:val="26"/>
        </w:rPr>
        <w:t xml:space="preserve"> </w:t>
      </w:r>
      <w:r w:rsidR="005754E9">
        <w:rPr>
          <w:sz w:val="26"/>
          <w:szCs w:val="26"/>
        </w:rPr>
        <w:t xml:space="preserve">Щорічно проводиться поточний ремонт стін. За останні роки проведено капітальний ремонт  санвузлів та двох роздягалень, замінено підлогу в логопедичному кабінеті та у спальнях  двох груп. </w:t>
      </w:r>
      <w:r w:rsidR="00B204F7">
        <w:rPr>
          <w:sz w:val="26"/>
          <w:szCs w:val="26"/>
        </w:rPr>
        <w:t xml:space="preserve">Замінено бойлери у двох групах. Придбано акустичну колонку та телевізор. </w:t>
      </w:r>
      <w:r w:rsidR="005754E9">
        <w:rPr>
          <w:sz w:val="26"/>
          <w:szCs w:val="26"/>
        </w:rPr>
        <w:t>Завдяки батькам вихованців значно покращено ігрове обладнання на ігрових майданчиках.</w:t>
      </w:r>
    </w:p>
    <w:p w:rsidR="005754E9" w:rsidRPr="00A436BE" w:rsidRDefault="00FB1CC1" w:rsidP="00FB1CC1">
      <w:pPr>
        <w:pStyle w:val="a3"/>
        <w:spacing w:after="0"/>
        <w:ind w:left="0"/>
        <w:jc w:val="both"/>
        <w:rPr>
          <w:rFonts w:ascii="Times New Roman" w:hAnsi="Times New Roman" w:cs="Times New Roman"/>
          <w:sz w:val="26"/>
          <w:lang w:val="uk-UA"/>
        </w:rPr>
      </w:pPr>
      <w:r>
        <w:rPr>
          <w:rFonts w:ascii="Times New Roman" w:hAnsi="Times New Roman" w:cs="Times New Roman"/>
          <w:sz w:val="26"/>
          <w:lang w:val="uk-UA"/>
        </w:rPr>
        <w:t xml:space="preserve">       </w:t>
      </w:r>
      <w:r w:rsidR="005754E9" w:rsidRPr="00A436BE">
        <w:rPr>
          <w:rFonts w:ascii="Times New Roman" w:hAnsi="Times New Roman" w:cs="Times New Roman"/>
          <w:sz w:val="26"/>
          <w:lang w:val="uk-UA"/>
        </w:rPr>
        <w:t>Опалювальна система знаходиться в належному стані.</w:t>
      </w:r>
      <w:r w:rsidR="005754E9">
        <w:rPr>
          <w:rFonts w:ascii="Times New Roman" w:hAnsi="Times New Roman" w:cs="Times New Roman"/>
          <w:sz w:val="26"/>
          <w:lang w:val="uk-UA"/>
        </w:rPr>
        <w:t xml:space="preserve"> Проте потребують заміни теплоізоляції та часткового ремонту теплові труби на горищі закладу.</w:t>
      </w:r>
      <w:r w:rsidR="005754E9" w:rsidRPr="00A436BE">
        <w:rPr>
          <w:rFonts w:ascii="Times New Roman" w:hAnsi="Times New Roman" w:cs="Times New Roman"/>
          <w:sz w:val="26"/>
          <w:lang w:val="uk-UA"/>
        </w:rPr>
        <w:t xml:space="preserve"> Ведеться журнал з обліку подачі теплової енергії, де щоденно фіксуються дані про спожиту теплову енергію, в </w:t>
      </w:r>
      <w:proofErr w:type="spellStart"/>
      <w:r w:rsidR="005754E9" w:rsidRPr="00A436BE">
        <w:rPr>
          <w:rFonts w:ascii="Times New Roman" w:hAnsi="Times New Roman" w:cs="Times New Roman"/>
          <w:sz w:val="26"/>
          <w:lang w:val="uk-UA"/>
        </w:rPr>
        <w:t>осінньо-весняний</w:t>
      </w:r>
      <w:proofErr w:type="spellEnd"/>
      <w:r w:rsidR="005754E9" w:rsidRPr="00A436BE">
        <w:rPr>
          <w:rFonts w:ascii="Times New Roman" w:hAnsi="Times New Roman" w:cs="Times New Roman"/>
          <w:sz w:val="26"/>
          <w:lang w:val="uk-UA"/>
        </w:rPr>
        <w:t xml:space="preserve"> період</w:t>
      </w:r>
      <w:r>
        <w:rPr>
          <w:rFonts w:ascii="Times New Roman" w:hAnsi="Times New Roman" w:cs="Times New Roman"/>
          <w:sz w:val="26"/>
          <w:lang w:val="uk-UA"/>
        </w:rPr>
        <w:t>,</w:t>
      </w:r>
      <w:r w:rsidR="005754E9" w:rsidRPr="00A436BE">
        <w:rPr>
          <w:rFonts w:ascii="Times New Roman" w:hAnsi="Times New Roman" w:cs="Times New Roman"/>
          <w:sz w:val="26"/>
          <w:lang w:val="uk-UA"/>
        </w:rPr>
        <w:t xml:space="preserve"> фіксується внутрішня та зовнішня температура приміщень. В усіх приміщеннях використовуються енергозберігаючі лампи. Основні гігієнічні вимоги до штучного освітлення (достатність, рівномірність розподілу, відсутність блиску) виконуються. Розроблено заходи щодо економного використання енергоносіїв, систематично ведеться журнал обліку використання енергії. </w:t>
      </w:r>
    </w:p>
    <w:p w:rsidR="005754E9" w:rsidRPr="00A436BE" w:rsidRDefault="005754E9" w:rsidP="00FB1CC1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6"/>
          <w:lang w:val="uk-UA"/>
        </w:rPr>
      </w:pPr>
      <w:r w:rsidRPr="00A436BE">
        <w:rPr>
          <w:rFonts w:ascii="Times New Roman" w:hAnsi="Times New Roman" w:cs="Times New Roman"/>
          <w:sz w:val="26"/>
          <w:lang w:val="uk-UA"/>
        </w:rPr>
        <w:t xml:space="preserve">Робота </w:t>
      </w:r>
      <w:r>
        <w:rPr>
          <w:rFonts w:ascii="Times New Roman" w:hAnsi="Times New Roman" w:cs="Times New Roman"/>
          <w:sz w:val="26"/>
          <w:lang w:val="uk-UA"/>
        </w:rPr>
        <w:t xml:space="preserve">сестри медичної </w:t>
      </w:r>
      <w:r w:rsidRPr="00A436BE">
        <w:rPr>
          <w:rFonts w:ascii="Times New Roman" w:hAnsi="Times New Roman" w:cs="Times New Roman"/>
          <w:sz w:val="26"/>
          <w:lang w:val="uk-UA"/>
        </w:rPr>
        <w:t>старшої спрямована на системне проведення санітарно-просвітницької роботи серед батьків та педагогів, щоденний контроль за харчуванням дітей, забезпечення лікувально-профілактичних заходів та заходів оздоровчої роботи, дотримання санітарно-гігієнічних норм у приміщеннях.</w:t>
      </w:r>
      <w:r w:rsidRPr="00A436BE">
        <w:rPr>
          <w:rFonts w:ascii="Times New Roman" w:hAnsi="Times New Roman" w:cs="Times New Roman"/>
          <w:sz w:val="26"/>
          <w:lang w:val="uk-UA"/>
        </w:rPr>
        <w:tab/>
      </w:r>
    </w:p>
    <w:p w:rsidR="00B204F7" w:rsidRDefault="005754E9" w:rsidP="00B204F7">
      <w:pPr>
        <w:ind w:firstLine="708"/>
        <w:jc w:val="both"/>
        <w:rPr>
          <w:rFonts w:eastAsia="Calibri"/>
          <w:sz w:val="26"/>
          <w:szCs w:val="26"/>
        </w:rPr>
      </w:pPr>
      <w:r w:rsidRPr="00911647">
        <w:rPr>
          <w:rFonts w:eastAsia="Calibri"/>
          <w:sz w:val="26"/>
          <w:szCs w:val="26"/>
        </w:rPr>
        <w:lastRenderedPageBreak/>
        <w:t>На підста</w:t>
      </w:r>
      <w:r>
        <w:rPr>
          <w:rFonts w:eastAsia="Calibri"/>
          <w:sz w:val="26"/>
          <w:szCs w:val="26"/>
        </w:rPr>
        <w:t>ві отриманих результаті</w:t>
      </w:r>
      <w:r w:rsidR="00FE2448">
        <w:rPr>
          <w:rFonts w:eastAsia="Calibri"/>
          <w:sz w:val="26"/>
          <w:szCs w:val="26"/>
        </w:rPr>
        <w:t xml:space="preserve">в за 2024–2025 </w:t>
      </w:r>
      <w:proofErr w:type="spellStart"/>
      <w:r w:rsidRPr="00911647">
        <w:rPr>
          <w:rFonts w:eastAsia="Calibri"/>
          <w:sz w:val="26"/>
          <w:szCs w:val="26"/>
        </w:rPr>
        <w:t>н.р</w:t>
      </w:r>
      <w:proofErr w:type="spellEnd"/>
      <w:r w:rsidRPr="00911647">
        <w:rPr>
          <w:rFonts w:eastAsia="Calibri"/>
          <w:sz w:val="26"/>
          <w:szCs w:val="26"/>
        </w:rPr>
        <w:t xml:space="preserve">. можна стверджувати, що </w:t>
      </w:r>
      <w:r w:rsidR="00B204F7">
        <w:rPr>
          <w:rFonts w:eastAsia="Calibri"/>
          <w:sz w:val="26"/>
          <w:szCs w:val="26"/>
        </w:rPr>
        <w:t>робота була спрямована на зміцнення матеріально-технічної бази. Проте, матеріальне становище ЗДО потребує покращення, зокрема:</w:t>
      </w:r>
    </w:p>
    <w:p w:rsidR="00B204F7" w:rsidRDefault="006A7D15" w:rsidP="00B204F7">
      <w:pPr>
        <w:pStyle w:val="a5"/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>з</w:t>
      </w:r>
      <w:r w:rsidR="00B204F7">
        <w:rPr>
          <w:sz w:val="26"/>
        </w:rPr>
        <w:t xml:space="preserve">акупівлі </w:t>
      </w:r>
      <w:proofErr w:type="spellStart"/>
      <w:r w:rsidR="00B204F7">
        <w:rPr>
          <w:sz w:val="26"/>
        </w:rPr>
        <w:t>комп</w:t>
      </w:r>
      <w:proofErr w:type="spellEnd"/>
      <w:r w:rsidR="00B204F7">
        <w:rPr>
          <w:sz w:val="26"/>
          <w:lang w:val="en-US"/>
        </w:rPr>
        <w:t>’</w:t>
      </w:r>
      <w:proofErr w:type="spellStart"/>
      <w:r w:rsidR="00B204F7">
        <w:rPr>
          <w:sz w:val="26"/>
        </w:rPr>
        <w:t>ютерів</w:t>
      </w:r>
      <w:proofErr w:type="spellEnd"/>
      <w:r w:rsidR="00B204F7">
        <w:rPr>
          <w:sz w:val="26"/>
        </w:rPr>
        <w:t>;</w:t>
      </w:r>
    </w:p>
    <w:p w:rsidR="00FE2448" w:rsidRDefault="00FE2448" w:rsidP="00B204F7">
      <w:pPr>
        <w:pStyle w:val="a5"/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>принтерів;</w:t>
      </w:r>
    </w:p>
    <w:p w:rsidR="00FE2448" w:rsidRDefault="00FE2448" w:rsidP="00B204F7">
      <w:pPr>
        <w:pStyle w:val="a5"/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>роутерів;</w:t>
      </w:r>
      <w:bookmarkStart w:id="0" w:name="_GoBack"/>
      <w:bookmarkEnd w:id="0"/>
    </w:p>
    <w:p w:rsidR="00B204F7" w:rsidRDefault="006A7D15" w:rsidP="00B204F7">
      <w:pPr>
        <w:pStyle w:val="a5"/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>п</w:t>
      </w:r>
      <w:r w:rsidR="00B204F7">
        <w:rPr>
          <w:sz w:val="26"/>
        </w:rPr>
        <w:t>ральної машинки;</w:t>
      </w:r>
    </w:p>
    <w:p w:rsidR="00B204F7" w:rsidRDefault="006A7D15" w:rsidP="00B204F7">
      <w:pPr>
        <w:pStyle w:val="a5"/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>к</w:t>
      </w:r>
      <w:r w:rsidR="00B204F7">
        <w:rPr>
          <w:sz w:val="26"/>
        </w:rPr>
        <w:t>апітального ремонту огорожі;</w:t>
      </w:r>
    </w:p>
    <w:p w:rsidR="00B204F7" w:rsidRPr="00B204F7" w:rsidRDefault="006A7D15" w:rsidP="00B204F7">
      <w:pPr>
        <w:pStyle w:val="a5"/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>к</w:t>
      </w:r>
      <w:r w:rsidR="00B204F7">
        <w:rPr>
          <w:sz w:val="26"/>
        </w:rPr>
        <w:t>апітального ремонту пральні.</w:t>
      </w:r>
    </w:p>
    <w:p w:rsidR="005754E9" w:rsidRPr="00A436BE" w:rsidRDefault="005754E9" w:rsidP="00FB1CC1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6"/>
          <w:lang w:val="uk-UA"/>
        </w:rPr>
      </w:pPr>
    </w:p>
    <w:sectPr w:rsidR="005754E9" w:rsidRPr="00A436BE" w:rsidSect="005754E9">
      <w:pgSz w:w="11906" w:h="16838"/>
      <w:pgMar w:top="1134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B3838"/>
    <w:multiLevelType w:val="hybridMultilevel"/>
    <w:tmpl w:val="B322D76A"/>
    <w:lvl w:ilvl="0" w:tplc="4294ADB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368"/>
    <w:rsid w:val="00042755"/>
    <w:rsid w:val="0024598D"/>
    <w:rsid w:val="005754E9"/>
    <w:rsid w:val="006A7D15"/>
    <w:rsid w:val="00781435"/>
    <w:rsid w:val="00A164FE"/>
    <w:rsid w:val="00B204F7"/>
    <w:rsid w:val="00D12C5C"/>
    <w:rsid w:val="00E96368"/>
    <w:rsid w:val="00FB1CC1"/>
    <w:rsid w:val="00FE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4E9"/>
    <w:pPr>
      <w:suppressAutoHyphens/>
      <w:spacing w:after="0" w:line="288" w:lineRule="auto"/>
    </w:pPr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5754E9"/>
    <w:pPr>
      <w:suppressAutoHyphens w:val="0"/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5754E9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B204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4E9"/>
    <w:pPr>
      <w:suppressAutoHyphens/>
      <w:spacing w:after="0" w:line="288" w:lineRule="auto"/>
    </w:pPr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5754E9"/>
    <w:pPr>
      <w:suppressAutoHyphens w:val="0"/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5754E9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B204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2025-12-10T13:40:00Z</dcterms:created>
  <dcterms:modified xsi:type="dcterms:W3CDTF">2025-12-10T13:44:00Z</dcterms:modified>
</cp:coreProperties>
</file>