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8F" w:rsidRPr="00EA768F" w:rsidRDefault="00EA768F" w:rsidP="00EA768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EA768F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ЗАТВЕРДЖЕНО</w:t>
      </w:r>
    </w:p>
    <w:p w:rsidR="00EA768F" w:rsidRPr="00EA768F" w:rsidRDefault="00EA768F" w:rsidP="00EA768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EA768F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Наказ відділу освіти Червоноградської</w:t>
      </w:r>
    </w:p>
    <w:p w:rsidR="00EA768F" w:rsidRPr="00EA768F" w:rsidRDefault="00EA768F" w:rsidP="00EA768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EA768F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міської ради</w:t>
      </w:r>
    </w:p>
    <w:p w:rsidR="00EA768F" w:rsidRPr="00EA768F" w:rsidRDefault="00EA768F" w:rsidP="00EA768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EA768F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31.01.2023 № 21</w:t>
      </w:r>
    </w:p>
    <w:p w:rsidR="00EA768F" w:rsidRDefault="00EA768F" w:rsidP="00EA768F">
      <w:pPr>
        <w:jc w:val="both"/>
        <w:rPr>
          <w:sz w:val="26"/>
          <w:szCs w:val="26"/>
          <w:lang w:val="uk-UA"/>
        </w:rPr>
      </w:pPr>
    </w:p>
    <w:p w:rsidR="00EA768F" w:rsidRDefault="00EA768F" w:rsidP="00EA768F">
      <w:pPr>
        <w:jc w:val="both"/>
        <w:rPr>
          <w:sz w:val="26"/>
          <w:szCs w:val="26"/>
          <w:lang w:val="uk-UA"/>
        </w:rPr>
      </w:pPr>
    </w:p>
    <w:p w:rsidR="00EA768F" w:rsidRDefault="00EA768F" w:rsidP="00EA768F">
      <w:pPr>
        <w:jc w:val="both"/>
        <w:rPr>
          <w:sz w:val="26"/>
          <w:szCs w:val="26"/>
          <w:lang w:val="uk-UA"/>
        </w:rPr>
      </w:pPr>
    </w:p>
    <w:p w:rsidR="00EA768F" w:rsidRDefault="00EA768F" w:rsidP="00EA768F">
      <w:pPr>
        <w:jc w:val="both"/>
        <w:rPr>
          <w:sz w:val="26"/>
          <w:szCs w:val="26"/>
          <w:lang w:val="uk-UA"/>
        </w:rPr>
      </w:pPr>
    </w:p>
    <w:p w:rsidR="00EA768F" w:rsidRDefault="00EA768F" w:rsidP="00EA768F">
      <w:pPr>
        <w:jc w:val="both"/>
        <w:rPr>
          <w:sz w:val="26"/>
          <w:szCs w:val="26"/>
          <w:lang w:val="uk-UA"/>
        </w:rPr>
      </w:pPr>
    </w:p>
    <w:p w:rsidR="00EA768F" w:rsidRDefault="00EA768F" w:rsidP="00EA768F">
      <w:pPr>
        <w:jc w:val="both"/>
        <w:rPr>
          <w:sz w:val="26"/>
          <w:szCs w:val="26"/>
          <w:lang w:val="uk-UA"/>
        </w:rPr>
      </w:pPr>
    </w:p>
    <w:p w:rsidR="00EA768F" w:rsidRDefault="00EA768F" w:rsidP="00EA768F">
      <w:pPr>
        <w:jc w:val="both"/>
        <w:rPr>
          <w:sz w:val="26"/>
          <w:szCs w:val="26"/>
          <w:lang w:val="uk-UA"/>
        </w:rPr>
      </w:pPr>
    </w:p>
    <w:p w:rsidR="00EA768F" w:rsidRDefault="00EA768F" w:rsidP="00EA768F">
      <w:pPr>
        <w:jc w:val="both"/>
        <w:rPr>
          <w:sz w:val="26"/>
          <w:szCs w:val="26"/>
          <w:lang w:val="uk-UA"/>
        </w:rPr>
      </w:pPr>
    </w:p>
    <w:p w:rsidR="00EA768F" w:rsidRPr="00EA768F" w:rsidRDefault="00EA768F" w:rsidP="00EA768F">
      <w:pPr>
        <w:pStyle w:val="ac"/>
        <w:ind w:firstLine="708"/>
        <w:rPr>
          <w:b/>
          <w:sz w:val="36"/>
          <w:szCs w:val="36"/>
          <w:lang w:val="uk-UA"/>
        </w:rPr>
      </w:pPr>
      <w:r w:rsidRPr="00EA768F">
        <w:rPr>
          <w:b/>
          <w:sz w:val="36"/>
          <w:szCs w:val="36"/>
          <w:lang w:val="uk-UA"/>
        </w:rPr>
        <w:t>Стратегія розвитку</w:t>
      </w:r>
    </w:p>
    <w:p w:rsidR="00EA768F" w:rsidRPr="00EA768F" w:rsidRDefault="00EA768F" w:rsidP="00EA768F">
      <w:pPr>
        <w:pStyle w:val="ac"/>
        <w:ind w:firstLine="708"/>
        <w:rPr>
          <w:b/>
          <w:sz w:val="36"/>
          <w:szCs w:val="36"/>
          <w:lang w:val="uk-UA"/>
        </w:rPr>
      </w:pPr>
    </w:p>
    <w:p w:rsidR="00EA768F" w:rsidRPr="00806583" w:rsidRDefault="00EA768F" w:rsidP="00EA768F">
      <w:pPr>
        <w:pStyle w:val="ac"/>
        <w:ind w:firstLine="708"/>
        <w:rPr>
          <w:b/>
          <w:sz w:val="26"/>
          <w:szCs w:val="26"/>
          <w:lang w:val="uk-UA"/>
        </w:rPr>
      </w:pPr>
      <w:r w:rsidRPr="00EA768F">
        <w:rPr>
          <w:b/>
          <w:sz w:val="26"/>
          <w:szCs w:val="26"/>
          <w:lang w:val="uk-UA"/>
        </w:rPr>
        <w:t xml:space="preserve">Закладу дошкільної світи </w:t>
      </w:r>
      <w:r>
        <w:rPr>
          <w:b/>
          <w:sz w:val="26"/>
          <w:szCs w:val="26"/>
          <w:lang w:val="uk-UA"/>
        </w:rPr>
        <w:t xml:space="preserve">ясла-садок № </w:t>
      </w:r>
      <w:r w:rsidRPr="00EA768F">
        <w:rPr>
          <w:b/>
          <w:sz w:val="26"/>
          <w:szCs w:val="26"/>
          <w:lang w:val="uk-UA"/>
        </w:rPr>
        <w:t xml:space="preserve">7 </w:t>
      </w:r>
    </w:p>
    <w:p w:rsidR="00EA768F" w:rsidRPr="00EA768F" w:rsidRDefault="00EA768F" w:rsidP="00EA768F">
      <w:pPr>
        <w:pStyle w:val="ac"/>
        <w:ind w:firstLine="708"/>
        <w:rPr>
          <w:b/>
          <w:sz w:val="36"/>
          <w:szCs w:val="36"/>
          <w:lang w:val="uk-UA"/>
        </w:rPr>
      </w:pPr>
      <w:r w:rsidRPr="00EA768F">
        <w:rPr>
          <w:b/>
          <w:sz w:val="26"/>
          <w:szCs w:val="26"/>
          <w:lang w:val="uk-UA"/>
        </w:rPr>
        <w:t>Червоноградської міської ради Львівської області</w:t>
      </w:r>
    </w:p>
    <w:p w:rsidR="00EA768F" w:rsidRPr="00901418" w:rsidRDefault="00EA768F" w:rsidP="00EA768F">
      <w:pPr>
        <w:pStyle w:val="ac"/>
        <w:ind w:firstLine="708"/>
        <w:rPr>
          <w:b/>
          <w:szCs w:val="28"/>
        </w:rPr>
      </w:pPr>
      <w:r w:rsidRPr="00901418">
        <w:rPr>
          <w:b/>
          <w:szCs w:val="28"/>
        </w:rPr>
        <w:t xml:space="preserve">на </w:t>
      </w:r>
      <w:r>
        <w:rPr>
          <w:b/>
          <w:szCs w:val="28"/>
        </w:rPr>
        <w:t>2023-2027 роки</w:t>
      </w:r>
    </w:p>
    <w:p w:rsidR="00EA768F" w:rsidRDefault="00EA768F" w:rsidP="00EA768F">
      <w:pPr>
        <w:jc w:val="both"/>
        <w:rPr>
          <w:sz w:val="26"/>
          <w:szCs w:val="26"/>
          <w:lang w:val="uk-UA"/>
        </w:rPr>
      </w:pPr>
    </w:p>
    <w:p w:rsidR="00EA768F" w:rsidRDefault="00EA768F" w:rsidP="00EA768F">
      <w:pPr>
        <w:jc w:val="both"/>
        <w:rPr>
          <w:sz w:val="26"/>
          <w:szCs w:val="26"/>
          <w:lang w:val="uk-UA"/>
        </w:rPr>
      </w:pPr>
    </w:p>
    <w:p w:rsidR="00EA768F" w:rsidRDefault="00EA768F" w:rsidP="00EA768F">
      <w:pPr>
        <w:jc w:val="both"/>
        <w:rPr>
          <w:sz w:val="26"/>
          <w:szCs w:val="26"/>
          <w:lang w:val="uk-UA"/>
        </w:rPr>
      </w:pPr>
    </w:p>
    <w:p w:rsidR="00EA768F" w:rsidRDefault="00EA768F" w:rsidP="00EA768F">
      <w:pPr>
        <w:jc w:val="both"/>
        <w:rPr>
          <w:sz w:val="26"/>
          <w:szCs w:val="26"/>
          <w:lang w:val="uk-UA"/>
        </w:rPr>
      </w:pPr>
    </w:p>
    <w:p w:rsidR="00EA768F" w:rsidRDefault="00EA768F" w:rsidP="00EA768F">
      <w:pPr>
        <w:jc w:val="both"/>
        <w:rPr>
          <w:sz w:val="26"/>
          <w:szCs w:val="26"/>
          <w:lang w:val="uk-UA"/>
        </w:rPr>
      </w:pPr>
    </w:p>
    <w:p w:rsidR="00EA768F" w:rsidRDefault="00EA768F" w:rsidP="00EA768F">
      <w:pPr>
        <w:jc w:val="both"/>
        <w:rPr>
          <w:sz w:val="26"/>
          <w:szCs w:val="26"/>
          <w:lang w:val="uk-UA"/>
        </w:rPr>
      </w:pPr>
    </w:p>
    <w:p w:rsidR="00EA768F" w:rsidRDefault="00EA768F" w:rsidP="00EA768F">
      <w:pPr>
        <w:jc w:val="both"/>
        <w:rPr>
          <w:sz w:val="26"/>
          <w:szCs w:val="26"/>
          <w:lang w:val="uk-UA"/>
        </w:rPr>
      </w:pPr>
    </w:p>
    <w:p w:rsidR="00EA768F" w:rsidRDefault="00EA768F" w:rsidP="00EA768F">
      <w:pPr>
        <w:jc w:val="both"/>
        <w:rPr>
          <w:sz w:val="26"/>
          <w:szCs w:val="26"/>
          <w:lang w:val="uk-UA"/>
        </w:rPr>
      </w:pPr>
    </w:p>
    <w:p w:rsidR="00EA768F" w:rsidRDefault="00EA768F" w:rsidP="00EA768F">
      <w:pPr>
        <w:jc w:val="both"/>
        <w:rPr>
          <w:sz w:val="26"/>
          <w:szCs w:val="26"/>
          <w:lang w:val="uk-UA"/>
        </w:rPr>
      </w:pPr>
    </w:p>
    <w:p w:rsidR="00EA768F" w:rsidRPr="00EA768F" w:rsidRDefault="00EA768F" w:rsidP="00EA768F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</w:t>
      </w:r>
      <w:r w:rsidRPr="00EA768F">
        <w:rPr>
          <w:sz w:val="26"/>
          <w:szCs w:val="26"/>
        </w:rPr>
        <w:t xml:space="preserve">        </w:t>
      </w:r>
      <w:r w:rsidRPr="00EA768F">
        <w:rPr>
          <w:rFonts w:ascii="Times New Roman" w:hAnsi="Times New Roman"/>
          <w:sz w:val="26"/>
          <w:szCs w:val="26"/>
          <w:lang w:val="uk-UA"/>
        </w:rPr>
        <w:t>СХВАЛЕНО</w:t>
      </w:r>
    </w:p>
    <w:p w:rsidR="00EA768F" w:rsidRPr="00EA768F" w:rsidRDefault="00EA768F" w:rsidP="00EA768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EA768F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Протокол засідання педагогічної ради</w:t>
      </w:r>
    </w:p>
    <w:p w:rsidR="00EA768F" w:rsidRPr="00EA768F" w:rsidRDefault="00EA768F" w:rsidP="00EA768F">
      <w:pPr>
        <w:jc w:val="both"/>
        <w:rPr>
          <w:rFonts w:ascii="Times New Roman" w:hAnsi="Times New Roman"/>
          <w:sz w:val="26"/>
          <w:szCs w:val="26"/>
        </w:rPr>
      </w:pPr>
      <w:r w:rsidRPr="00EA768F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        ЗДО</w:t>
      </w:r>
      <w:r>
        <w:rPr>
          <w:rFonts w:ascii="Times New Roman" w:hAnsi="Times New Roman"/>
          <w:sz w:val="26"/>
          <w:szCs w:val="26"/>
          <w:lang w:val="uk-UA"/>
        </w:rPr>
        <w:t xml:space="preserve"> № </w:t>
      </w:r>
      <w:r w:rsidRPr="00EA768F">
        <w:rPr>
          <w:rFonts w:ascii="Times New Roman" w:hAnsi="Times New Roman"/>
          <w:sz w:val="26"/>
          <w:szCs w:val="26"/>
        </w:rPr>
        <w:t>7</w:t>
      </w:r>
    </w:p>
    <w:p w:rsidR="00EA768F" w:rsidRPr="00EA768F" w:rsidRDefault="00EA768F" w:rsidP="00EA768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EA768F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</w:t>
      </w:r>
      <w:r w:rsidR="00E54371" w:rsidRPr="00E54371">
        <w:rPr>
          <w:rFonts w:ascii="Times New Roman" w:hAnsi="Times New Roman"/>
          <w:sz w:val="26"/>
          <w:szCs w:val="26"/>
        </w:rPr>
        <w:t>24</w:t>
      </w:r>
      <w:r w:rsidR="00E54371">
        <w:rPr>
          <w:rFonts w:ascii="Times New Roman" w:hAnsi="Times New Roman"/>
          <w:sz w:val="26"/>
          <w:szCs w:val="26"/>
          <w:lang w:val="uk-UA"/>
        </w:rPr>
        <w:t>.</w:t>
      </w:r>
      <w:r w:rsidR="00E54371" w:rsidRPr="00806583">
        <w:rPr>
          <w:rFonts w:ascii="Times New Roman" w:hAnsi="Times New Roman"/>
          <w:sz w:val="26"/>
          <w:szCs w:val="26"/>
        </w:rPr>
        <w:t>11</w:t>
      </w:r>
      <w:r w:rsidRPr="00EA768F">
        <w:rPr>
          <w:rFonts w:ascii="Times New Roman" w:hAnsi="Times New Roman"/>
          <w:sz w:val="26"/>
          <w:szCs w:val="26"/>
          <w:lang w:val="uk-UA"/>
        </w:rPr>
        <w:t xml:space="preserve">.2022   № </w:t>
      </w:r>
      <w:r w:rsidR="00E54371" w:rsidRPr="00806583">
        <w:rPr>
          <w:rFonts w:ascii="Times New Roman" w:hAnsi="Times New Roman"/>
          <w:sz w:val="26"/>
          <w:szCs w:val="26"/>
        </w:rPr>
        <w:t>3</w:t>
      </w:r>
      <w:r w:rsidRPr="00EA768F">
        <w:rPr>
          <w:rFonts w:ascii="Times New Roman" w:hAnsi="Times New Roman"/>
          <w:sz w:val="26"/>
          <w:szCs w:val="26"/>
          <w:lang w:val="uk-UA"/>
        </w:rPr>
        <w:t xml:space="preserve">  </w:t>
      </w:r>
    </w:p>
    <w:p w:rsidR="00EA768F" w:rsidRPr="00E54371" w:rsidRDefault="00EA768F" w:rsidP="003E14E5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A768F" w:rsidRPr="00E54371" w:rsidRDefault="00EA768F" w:rsidP="003E14E5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3E14E5" w:rsidRDefault="003E14E5" w:rsidP="003E14E5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lastRenderedPageBreak/>
        <w:t>Змі</w:t>
      </w:r>
      <w:proofErr w:type="gramStart"/>
      <w:r>
        <w:rPr>
          <w:rFonts w:ascii="Times New Roman" w:hAnsi="Times New Roman"/>
          <w:b/>
          <w:sz w:val="26"/>
          <w:szCs w:val="26"/>
          <w:lang w:eastAsia="ru-RU"/>
        </w:rPr>
        <w:t>ст</w:t>
      </w:r>
      <w:proofErr w:type="spellEnd"/>
      <w:proofErr w:type="gramEnd"/>
    </w:p>
    <w:p w:rsidR="003E14E5" w:rsidRDefault="003E14E5" w:rsidP="003E14E5">
      <w:pPr>
        <w:spacing w:after="0" w:line="276" w:lineRule="auto"/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b/>
          <w:sz w:val="26"/>
          <w:szCs w:val="26"/>
          <w:lang w:val="uk-UA" w:eastAsia="ru-RU"/>
        </w:rPr>
        <w:t>Вступ</w:t>
      </w:r>
    </w:p>
    <w:p w:rsidR="003E14E5" w:rsidRDefault="003F7E79" w:rsidP="003E14E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1.</w:t>
      </w:r>
      <w:r w:rsidR="00AC40AB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Інформаційна</w:t>
      </w:r>
      <w:r w:rsidR="003E14E5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 xml:space="preserve"> довідка про ЗДО ясла-садок № 7</w:t>
      </w:r>
    </w:p>
    <w:p w:rsidR="003F7E79" w:rsidRDefault="003F7E79" w:rsidP="003E14E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 xml:space="preserve">2.Аналітична довідка </w:t>
      </w:r>
      <w:r w:rsidR="009C0647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 xml:space="preserve"> роботи закладу</w:t>
      </w:r>
      <w:r w:rsidR="00591476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 xml:space="preserve"> за останні роки</w:t>
      </w:r>
    </w:p>
    <w:p w:rsidR="009C0647" w:rsidRDefault="009C0647" w:rsidP="003E14E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2.1. Освітнє середовище</w:t>
      </w:r>
    </w:p>
    <w:p w:rsidR="00E946BC" w:rsidRDefault="009C0647" w:rsidP="00E946B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 xml:space="preserve">2.2. </w:t>
      </w:r>
      <w:r w:rsidR="00E946BC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 xml:space="preserve"> Організація освітньої роботи та моніторинг досягнень дітей</w:t>
      </w:r>
    </w:p>
    <w:p w:rsidR="009C0647" w:rsidRDefault="000E3F61" w:rsidP="003E14E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2.3</w:t>
      </w:r>
      <w:r w:rsidR="009C0647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. Удосконалення рівня педагогічної майстерності працівників</w:t>
      </w:r>
    </w:p>
    <w:p w:rsidR="009C0647" w:rsidRPr="00F56BF7" w:rsidRDefault="000E3F61" w:rsidP="003E14E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2.4</w:t>
      </w:r>
      <w:r w:rsidR="009C0647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. Управління закладом дошкільної освіти</w:t>
      </w:r>
    </w:p>
    <w:p w:rsidR="00F56BF7" w:rsidRPr="00EA768F" w:rsidRDefault="008645D2" w:rsidP="00F56BF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8645D2">
        <w:rPr>
          <w:rFonts w:ascii="Times New Roman" w:hAnsi="Times New Roman"/>
          <w:b/>
          <w:sz w:val="26"/>
          <w:szCs w:val="26"/>
          <w:lang w:val="uk-UA"/>
        </w:rPr>
        <w:t>3.</w:t>
      </w:r>
      <w:r w:rsidR="00F802EC" w:rsidRPr="008645D2">
        <w:rPr>
          <w:rFonts w:ascii="Times New Roman" w:hAnsi="Times New Roman"/>
          <w:b/>
          <w:sz w:val="26"/>
          <w:szCs w:val="26"/>
          <w:lang w:val="en-US"/>
        </w:rPr>
        <w:t>SWOT</w:t>
      </w:r>
      <w:r w:rsidR="00F802EC" w:rsidRPr="008645D2">
        <w:rPr>
          <w:rFonts w:ascii="Times New Roman" w:hAnsi="Times New Roman"/>
          <w:b/>
          <w:sz w:val="26"/>
          <w:szCs w:val="26"/>
        </w:rPr>
        <w:t>-</w:t>
      </w:r>
      <w:r w:rsidR="00F802EC" w:rsidRPr="008645D2">
        <w:rPr>
          <w:rFonts w:ascii="Times New Roman" w:hAnsi="Times New Roman"/>
          <w:b/>
          <w:sz w:val="26"/>
          <w:szCs w:val="26"/>
          <w:lang w:val="uk-UA"/>
        </w:rPr>
        <w:t>АНАЛІЗ</w:t>
      </w:r>
    </w:p>
    <w:p w:rsidR="009C0647" w:rsidRDefault="008645D2" w:rsidP="00F56BF7">
      <w:pPr>
        <w:spacing w:after="0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4</w:t>
      </w:r>
      <w:r w:rsidR="009C0647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 xml:space="preserve">. </w:t>
      </w:r>
      <w:r w:rsidR="00782DA2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Реалізація проектів розвитку зак</w:t>
      </w:r>
      <w:r w:rsidR="00F80355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ладу у 2023-2027</w:t>
      </w:r>
      <w:r w:rsidR="00782DA2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 xml:space="preserve"> роках</w:t>
      </w:r>
    </w:p>
    <w:p w:rsidR="00CE7BF3" w:rsidRDefault="008645D2" w:rsidP="003E14E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b/>
          <w:sz w:val="26"/>
          <w:szCs w:val="26"/>
          <w:lang w:val="uk-UA" w:eastAsia="ar-SA"/>
        </w:rPr>
        <w:t>4</w:t>
      </w:r>
      <w:r w:rsidR="00EA768F">
        <w:rPr>
          <w:rFonts w:ascii="Times New Roman" w:hAnsi="Times New Roman"/>
          <w:b/>
          <w:sz w:val="26"/>
          <w:szCs w:val="26"/>
          <w:lang w:val="uk-UA" w:eastAsia="ar-SA"/>
        </w:rPr>
        <w:t>.</w:t>
      </w:r>
      <w:r w:rsidR="00EA768F" w:rsidRPr="00EA768F">
        <w:rPr>
          <w:rFonts w:ascii="Times New Roman" w:hAnsi="Times New Roman"/>
          <w:b/>
          <w:sz w:val="26"/>
          <w:szCs w:val="26"/>
          <w:lang w:eastAsia="ar-SA"/>
        </w:rPr>
        <w:t>1</w:t>
      </w:r>
      <w:r w:rsidR="00493E1F">
        <w:rPr>
          <w:rFonts w:ascii="Times New Roman" w:hAnsi="Times New Roman"/>
          <w:b/>
          <w:sz w:val="26"/>
          <w:szCs w:val="26"/>
          <w:lang w:val="uk-UA" w:eastAsia="ar-SA"/>
        </w:rPr>
        <w:t xml:space="preserve">. </w:t>
      </w:r>
      <w:proofErr w:type="spellStart"/>
      <w:r w:rsidR="00493E1F">
        <w:rPr>
          <w:rFonts w:ascii="Times New Roman" w:hAnsi="Times New Roman"/>
          <w:b/>
          <w:sz w:val="26"/>
          <w:szCs w:val="26"/>
          <w:lang w:val="uk-UA" w:eastAsia="ar-SA"/>
        </w:rPr>
        <w:t>Проєкт</w:t>
      </w:r>
      <w:proofErr w:type="spellEnd"/>
      <w:r w:rsidR="00493E1F">
        <w:rPr>
          <w:rFonts w:ascii="Times New Roman" w:hAnsi="Times New Roman"/>
          <w:b/>
          <w:sz w:val="26"/>
          <w:szCs w:val="26"/>
          <w:lang w:val="uk-UA" w:eastAsia="ar-SA"/>
        </w:rPr>
        <w:t xml:space="preserve"> </w:t>
      </w:r>
      <w:r w:rsidR="00CE7BF3" w:rsidRPr="00CE7BF3">
        <w:rPr>
          <w:rFonts w:ascii="Times New Roman" w:hAnsi="Times New Roman"/>
          <w:b/>
          <w:sz w:val="26"/>
          <w:szCs w:val="26"/>
          <w:lang w:val="uk-UA" w:eastAsia="ar-SA"/>
        </w:rPr>
        <w:t>«Створення безпечного ігрового простору</w:t>
      </w:r>
      <w:r w:rsidR="00CE7BF3" w:rsidRPr="00CE7BF3">
        <w:rPr>
          <w:rFonts w:ascii="Times New Roman" w:hAnsi="Times New Roman"/>
          <w:b/>
          <w:sz w:val="26"/>
          <w:szCs w:val="26"/>
          <w:lang w:eastAsia="ar-SA"/>
        </w:rPr>
        <w:t xml:space="preserve"> для </w:t>
      </w:r>
      <w:proofErr w:type="spellStart"/>
      <w:r w:rsidR="00CE7BF3" w:rsidRPr="00CE7BF3">
        <w:rPr>
          <w:rFonts w:ascii="Times New Roman" w:hAnsi="Times New Roman"/>
          <w:b/>
          <w:sz w:val="26"/>
          <w:szCs w:val="26"/>
          <w:lang w:eastAsia="ar-SA"/>
        </w:rPr>
        <w:t>дітей</w:t>
      </w:r>
      <w:proofErr w:type="spellEnd"/>
      <w:r w:rsidR="00CE7BF3" w:rsidRPr="00CE7BF3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  <w:r w:rsidR="00CE7BF3" w:rsidRPr="00CE7BF3">
        <w:rPr>
          <w:rFonts w:ascii="Times New Roman" w:hAnsi="Times New Roman"/>
          <w:b/>
          <w:sz w:val="26"/>
          <w:szCs w:val="26"/>
          <w:lang w:val="uk-UA" w:eastAsia="ar-SA"/>
        </w:rPr>
        <w:t>на свіжому повітрі»</w:t>
      </w:r>
      <w:r w:rsidR="00CE7BF3" w:rsidRPr="00CE7BF3">
        <w:rPr>
          <w:rFonts w:ascii="Times New Roman" w:hAnsi="Times New Roman"/>
          <w:b/>
          <w:sz w:val="26"/>
          <w:szCs w:val="26"/>
          <w:lang w:val="uk-UA" w:eastAsia="ru-RU"/>
        </w:rPr>
        <w:t xml:space="preserve"> </w:t>
      </w:r>
    </w:p>
    <w:p w:rsidR="006921B4" w:rsidRPr="00E32937" w:rsidRDefault="008645D2" w:rsidP="006921B4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 w:eastAsia="ru-RU"/>
        </w:rPr>
        <w:t>4</w:t>
      </w:r>
      <w:r w:rsidR="00493E1F">
        <w:rPr>
          <w:rFonts w:ascii="Times New Roman" w:hAnsi="Times New Roman"/>
          <w:b/>
          <w:sz w:val="26"/>
          <w:szCs w:val="26"/>
          <w:lang w:val="uk-UA" w:eastAsia="ru-RU"/>
        </w:rPr>
        <w:t>.</w:t>
      </w:r>
      <w:r w:rsidR="00EA768F" w:rsidRPr="00EA768F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CE7BF3">
        <w:rPr>
          <w:rFonts w:ascii="Times New Roman" w:hAnsi="Times New Roman"/>
          <w:b/>
          <w:sz w:val="26"/>
          <w:szCs w:val="26"/>
          <w:lang w:val="uk-UA" w:eastAsia="ru-RU"/>
        </w:rPr>
        <w:t xml:space="preserve">. </w:t>
      </w:r>
      <w:proofErr w:type="spellStart"/>
      <w:r w:rsidR="00CE7BF3" w:rsidRPr="00EE19AB">
        <w:rPr>
          <w:rFonts w:ascii="Times New Roman" w:hAnsi="Times New Roman"/>
          <w:b/>
          <w:sz w:val="26"/>
          <w:szCs w:val="26"/>
          <w:lang w:val="uk-UA" w:eastAsia="ru-RU"/>
        </w:rPr>
        <w:t>Проєкт</w:t>
      </w:r>
      <w:proofErr w:type="spellEnd"/>
      <w:r w:rsidR="00CE7BF3" w:rsidRPr="00EE19AB">
        <w:rPr>
          <w:rFonts w:ascii="Times New Roman" w:hAnsi="Times New Roman"/>
          <w:b/>
          <w:sz w:val="26"/>
          <w:szCs w:val="26"/>
          <w:lang w:val="uk-UA" w:eastAsia="ru-RU"/>
        </w:rPr>
        <w:t xml:space="preserve"> </w:t>
      </w:r>
      <w:proofErr w:type="spellStart"/>
      <w:r w:rsidR="00122BA4" w:rsidRPr="00EE19AB">
        <w:rPr>
          <w:rFonts w:ascii="Times New Roman" w:hAnsi="Times New Roman"/>
          <w:b/>
          <w:bCs/>
          <w:sz w:val="26"/>
          <w:szCs w:val="26"/>
        </w:rPr>
        <w:t>розвитку</w:t>
      </w:r>
      <w:proofErr w:type="spellEnd"/>
      <w:r w:rsidR="00122BA4" w:rsidRPr="00EE19AB">
        <w:rPr>
          <w:rFonts w:ascii="Times New Roman" w:hAnsi="Times New Roman"/>
          <w:b/>
          <w:bCs/>
          <w:sz w:val="26"/>
          <w:szCs w:val="26"/>
        </w:rPr>
        <w:t xml:space="preserve"> ЗДО у </w:t>
      </w:r>
      <w:proofErr w:type="spellStart"/>
      <w:r w:rsidR="00122BA4" w:rsidRPr="00EE19AB">
        <w:rPr>
          <w:rFonts w:ascii="Times New Roman" w:hAnsi="Times New Roman"/>
          <w:b/>
          <w:bCs/>
          <w:sz w:val="26"/>
          <w:szCs w:val="26"/>
        </w:rPr>
        <w:t>напрямку</w:t>
      </w:r>
      <w:proofErr w:type="spellEnd"/>
      <w:r w:rsidR="00122BA4" w:rsidRPr="00EE19AB">
        <w:rPr>
          <w:rFonts w:ascii="Times New Roman" w:hAnsi="Times New Roman"/>
          <w:b/>
          <w:bCs/>
          <w:sz w:val="26"/>
          <w:szCs w:val="26"/>
        </w:rPr>
        <w:t xml:space="preserve">  </w:t>
      </w:r>
      <w:proofErr w:type="spellStart"/>
      <w:r w:rsidR="00122BA4" w:rsidRPr="00EE19AB">
        <w:rPr>
          <w:rFonts w:ascii="Times New Roman" w:hAnsi="Times New Roman"/>
          <w:b/>
          <w:bCs/>
          <w:sz w:val="26"/>
          <w:szCs w:val="26"/>
        </w:rPr>
        <w:t>комп’ютеризації</w:t>
      </w:r>
      <w:proofErr w:type="spellEnd"/>
      <w:r w:rsidR="00122BA4" w:rsidRPr="00EE19AB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="006921B4">
        <w:rPr>
          <w:rFonts w:ascii="Times New Roman" w:hAnsi="Times New Roman"/>
          <w:sz w:val="26"/>
          <w:szCs w:val="26"/>
          <w:lang w:val="uk-UA"/>
        </w:rPr>
        <w:t>«</w:t>
      </w:r>
      <w:r w:rsidR="006921B4">
        <w:rPr>
          <w:rFonts w:ascii="Times New Roman" w:hAnsi="Times New Roman"/>
          <w:b/>
          <w:bCs/>
          <w:sz w:val="26"/>
          <w:szCs w:val="26"/>
          <w:lang w:val="uk-UA"/>
        </w:rPr>
        <w:t xml:space="preserve">ТЗН та </w:t>
      </w:r>
      <w:proofErr w:type="spellStart"/>
      <w:r w:rsidR="006921B4">
        <w:rPr>
          <w:rFonts w:ascii="Times New Roman" w:hAnsi="Times New Roman"/>
          <w:b/>
          <w:bCs/>
          <w:sz w:val="26"/>
          <w:szCs w:val="26"/>
          <w:lang w:val="uk-UA"/>
        </w:rPr>
        <w:t>компютеризація</w:t>
      </w:r>
      <w:proofErr w:type="spellEnd"/>
      <w:r w:rsidR="006921B4">
        <w:rPr>
          <w:rFonts w:ascii="Times New Roman" w:hAnsi="Times New Roman"/>
          <w:b/>
          <w:bCs/>
          <w:sz w:val="26"/>
          <w:szCs w:val="26"/>
          <w:lang w:val="uk-UA"/>
        </w:rPr>
        <w:t xml:space="preserve"> – вимога часу»</w:t>
      </w:r>
    </w:p>
    <w:p w:rsidR="008645D2" w:rsidRDefault="00EA768F" w:rsidP="008645D2">
      <w:pPr>
        <w:pStyle w:val="6"/>
        <w:keepNext/>
        <w:widowControl/>
        <w:autoSpaceDE/>
        <w:adjustRightInd/>
        <w:spacing w:before="0" w:after="0"/>
        <w:jc w:val="both"/>
        <w:rPr>
          <w:i/>
          <w:sz w:val="26"/>
          <w:szCs w:val="26"/>
        </w:rPr>
      </w:pPr>
      <w:r>
        <w:rPr>
          <w:sz w:val="26"/>
          <w:szCs w:val="26"/>
        </w:rPr>
        <w:t>4.</w:t>
      </w:r>
      <w:r w:rsidRPr="00EA768F">
        <w:rPr>
          <w:sz w:val="26"/>
          <w:szCs w:val="26"/>
          <w:lang w:val="ru-RU"/>
        </w:rPr>
        <w:t>3</w:t>
      </w:r>
      <w:r w:rsidR="008645D2">
        <w:rPr>
          <w:sz w:val="26"/>
          <w:szCs w:val="26"/>
        </w:rPr>
        <w:t xml:space="preserve">. </w:t>
      </w:r>
      <w:proofErr w:type="spellStart"/>
      <w:r w:rsidR="008645D2">
        <w:rPr>
          <w:sz w:val="26"/>
          <w:szCs w:val="26"/>
        </w:rPr>
        <w:t>Проєкт</w:t>
      </w:r>
      <w:proofErr w:type="spellEnd"/>
      <w:r w:rsidR="008645D2">
        <w:rPr>
          <w:sz w:val="26"/>
          <w:szCs w:val="26"/>
        </w:rPr>
        <w:t xml:space="preserve"> «Професійний розвиток педагогічних працівників»</w:t>
      </w:r>
    </w:p>
    <w:p w:rsidR="00EA768F" w:rsidRDefault="00EA768F" w:rsidP="00EA768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6"/>
          <w:szCs w:val="26"/>
          <w:lang w:val="uk-UA" w:eastAsia="ar-SA"/>
        </w:rPr>
      </w:pPr>
      <w:r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4.</w:t>
      </w:r>
      <w:r w:rsidRPr="00EA768F">
        <w:rPr>
          <w:rFonts w:ascii="Times New Roman" w:hAnsi="Times New Roman"/>
          <w:b/>
          <w:bCs/>
          <w:color w:val="000000"/>
          <w:spacing w:val="2"/>
          <w:sz w:val="26"/>
          <w:szCs w:val="26"/>
        </w:rPr>
        <w:t>4</w:t>
      </w:r>
      <w:r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.</w:t>
      </w:r>
      <w:r w:rsidRPr="00CE7BF3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«Реконструкція пральні з метою вивільнення приміщення для створення архіву»</w:t>
      </w:r>
      <w:r w:rsidRPr="00CE7BF3">
        <w:rPr>
          <w:rFonts w:ascii="Times New Roman" w:hAnsi="Times New Roman"/>
          <w:b/>
          <w:sz w:val="26"/>
          <w:szCs w:val="26"/>
          <w:lang w:val="uk-UA" w:eastAsia="ar-SA"/>
        </w:rPr>
        <w:t xml:space="preserve"> </w:t>
      </w:r>
    </w:p>
    <w:p w:rsidR="00E32937" w:rsidRPr="00E32937" w:rsidRDefault="00E32937" w:rsidP="006921B4">
      <w:pPr>
        <w:spacing w:after="0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122BA4" w:rsidRDefault="00122BA4" w:rsidP="00122BA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F80355" w:rsidRPr="00591476" w:rsidRDefault="00F80355" w:rsidP="00122BA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122BA4" w:rsidRPr="00EE19AB" w:rsidRDefault="00122BA4" w:rsidP="00122BA4">
      <w:pPr>
        <w:rPr>
          <w:rFonts w:ascii="Times New Roman" w:hAnsi="Times New Roman"/>
          <w:b/>
          <w:bCs/>
          <w:sz w:val="26"/>
          <w:szCs w:val="26"/>
        </w:rPr>
      </w:pPr>
    </w:p>
    <w:p w:rsidR="006E6808" w:rsidRDefault="006E6808" w:rsidP="003E14E5">
      <w:pPr>
        <w:spacing w:after="0" w:line="276" w:lineRule="auto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6E6808" w:rsidRDefault="006E6808" w:rsidP="003E14E5">
      <w:pPr>
        <w:spacing w:after="0" w:line="276" w:lineRule="auto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6E6808" w:rsidRDefault="006E6808" w:rsidP="003E14E5">
      <w:pPr>
        <w:spacing w:after="0" w:line="276" w:lineRule="auto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6E6808" w:rsidRDefault="006E6808" w:rsidP="003E14E5">
      <w:pPr>
        <w:spacing w:after="0" w:line="276" w:lineRule="auto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6E6808" w:rsidRDefault="006E6808" w:rsidP="003E14E5">
      <w:pPr>
        <w:spacing w:after="0" w:line="276" w:lineRule="auto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6E6808" w:rsidRDefault="006E6808" w:rsidP="003E14E5">
      <w:pPr>
        <w:spacing w:after="0" w:line="276" w:lineRule="auto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6E6808" w:rsidRDefault="006E6808" w:rsidP="003E14E5">
      <w:pPr>
        <w:spacing w:after="0" w:line="276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3E14E5" w:rsidRDefault="003E14E5" w:rsidP="003E14E5">
      <w:pPr>
        <w:spacing w:after="0" w:line="276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3E14E5" w:rsidRDefault="003E14E5" w:rsidP="003E14E5">
      <w:pPr>
        <w:spacing w:after="0" w:line="276" w:lineRule="auto"/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</w:t>
      </w:r>
    </w:p>
    <w:p w:rsidR="003E14E5" w:rsidRDefault="003E14E5" w:rsidP="003E14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3E14E5" w:rsidRDefault="003E14E5" w:rsidP="003E14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3E14E5" w:rsidRDefault="003E14E5" w:rsidP="003E14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3E14E5" w:rsidRDefault="003E14E5" w:rsidP="003E14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3E14E5" w:rsidRDefault="003E14E5" w:rsidP="003E14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3E14E5" w:rsidRDefault="003E14E5" w:rsidP="003E14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3E14E5" w:rsidRDefault="003E14E5" w:rsidP="003E14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3E14E5" w:rsidRDefault="003E14E5" w:rsidP="003E14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3E14E5" w:rsidRDefault="003E14E5" w:rsidP="003E14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3E14E5" w:rsidRDefault="003E14E5" w:rsidP="003E14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3E14E5" w:rsidRDefault="003E14E5" w:rsidP="003E14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3E14E5" w:rsidRDefault="003E14E5" w:rsidP="003E14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3E14E5" w:rsidRDefault="003E14E5" w:rsidP="003E14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3E14E5" w:rsidRDefault="003E14E5" w:rsidP="003E1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3E14E5" w:rsidRDefault="003E14E5" w:rsidP="003E1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E40B34" w:rsidRPr="00D47012" w:rsidRDefault="00E40B34" w:rsidP="003E1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3E14E5" w:rsidRDefault="003E14E5" w:rsidP="003E14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lastRenderedPageBreak/>
        <w:t>ВСТУП</w:t>
      </w:r>
    </w:p>
    <w:p w:rsidR="003E14E5" w:rsidRDefault="003E14E5" w:rsidP="003E14E5">
      <w:pPr>
        <w:spacing w:after="0" w:line="276" w:lineRule="auto"/>
        <w:ind w:firstLine="426"/>
        <w:jc w:val="both"/>
        <w:rPr>
          <w:rFonts w:ascii="Times New Roman" w:hAnsi="Times New Roman"/>
          <w:color w:val="2A2928"/>
          <w:sz w:val="26"/>
          <w:szCs w:val="26"/>
          <w:shd w:val="clear" w:color="auto" w:fill="FFFFFF"/>
          <w:lang w:val="uk-UA"/>
        </w:rPr>
      </w:pPr>
    </w:p>
    <w:p w:rsidR="003E14E5" w:rsidRDefault="003A038A" w:rsidP="003E14E5">
      <w:pPr>
        <w:spacing w:after="0" w:line="276" w:lineRule="auto"/>
        <w:ind w:firstLine="426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Заклад дошкільної освіти ставить перед собою завдання </w:t>
      </w:r>
      <w:r w:rsidR="003E14E5">
        <w:rPr>
          <w:rFonts w:ascii="Times New Roman" w:hAnsi="Times New Roman"/>
          <w:sz w:val="26"/>
          <w:szCs w:val="26"/>
          <w:lang w:val="uk-UA"/>
        </w:rPr>
        <w:t>збереження та зміцнення фізичного, психічного і духовного здоров’я дитини, виховання любові до Батьківщини, шанобливого ставлення до родини, поваги до народних традицій і звичаїв, свідомого ставлення до себе, оточення та навколишнього природного середовища. Тому покращення якості дошкільної освіти є необхідною умовою для розвитку особистості.</w:t>
      </w:r>
    </w:p>
    <w:p w:rsidR="003E14E5" w:rsidRDefault="003E14E5" w:rsidP="003E14E5">
      <w:pPr>
        <w:spacing w:after="0" w:line="276" w:lineRule="auto"/>
        <w:ind w:firstLine="426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Кожна дитина </w:t>
      </w:r>
      <w:r w:rsidR="00453ACB">
        <w:rPr>
          <w:rFonts w:ascii="Times New Roman" w:hAnsi="Times New Roman"/>
          <w:sz w:val="26"/>
          <w:szCs w:val="26"/>
          <w:lang w:val="uk-UA"/>
        </w:rPr>
        <w:t>–</w:t>
      </w:r>
      <w:r w:rsidR="00453ACB" w:rsidRPr="00453ACB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неповторна й унікальна, відтак, якщо створити умови для її розвитку, неодмінно відкриються здібності, закладені в неї від природи. Тому необхідний  пошук можливостей, за яких вона буде успішною.  Для повноцінного розвитку дитини в  закладі дошкільної освіти необхідні спокійна й довірлива атмосфера, тісна взаємодія з сім’єю, високоморальні і професійні педагоги,  розвивальні ігри, посібники, матеріали. Важливо не тільки навчити дитину, а допомогти їй у розкритті і реалізації своїх здібностей, зацікавивши її, і тоді вона творитиме себе. </w:t>
      </w:r>
    </w:p>
    <w:p w:rsidR="003E14E5" w:rsidRDefault="003E14E5" w:rsidP="003E14E5">
      <w:pPr>
        <w:spacing w:after="0" w:line="276" w:lineRule="auto"/>
        <w:ind w:firstLine="426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У </w:t>
      </w:r>
      <w:r w:rsidR="0052201F">
        <w:rPr>
          <w:rFonts w:ascii="Times New Roman" w:hAnsi="Times New Roman"/>
          <w:b/>
          <w:sz w:val="26"/>
          <w:szCs w:val="26"/>
          <w:lang w:val="uk-UA" w:eastAsia="ru-RU"/>
        </w:rPr>
        <w:t>Стратегії</w:t>
      </w:r>
      <w:r>
        <w:rPr>
          <w:rFonts w:ascii="Times New Roman" w:hAnsi="Times New Roman"/>
          <w:b/>
          <w:sz w:val="26"/>
          <w:szCs w:val="26"/>
          <w:lang w:val="uk-UA" w:eastAsia="ru-RU"/>
        </w:rPr>
        <w:t xml:space="preserve"> розвитку </w:t>
      </w:r>
      <w:r w:rsidR="003A038A">
        <w:rPr>
          <w:rFonts w:ascii="Times New Roman" w:hAnsi="Times New Roman"/>
          <w:b/>
          <w:sz w:val="26"/>
          <w:szCs w:val="26"/>
          <w:lang w:val="uk-UA" w:eastAsia="ru-RU"/>
        </w:rPr>
        <w:t xml:space="preserve"> </w:t>
      </w:r>
      <w:r w:rsidR="003A038A">
        <w:rPr>
          <w:rFonts w:ascii="Times New Roman" w:hAnsi="Times New Roman"/>
          <w:sz w:val="26"/>
          <w:szCs w:val="26"/>
          <w:lang w:val="uk-UA" w:eastAsia="ru-RU"/>
        </w:rPr>
        <w:t>р</w:t>
      </w:r>
      <w:r w:rsidR="0052201F">
        <w:rPr>
          <w:rFonts w:ascii="Times New Roman" w:hAnsi="Times New Roman"/>
          <w:sz w:val="26"/>
          <w:szCs w:val="26"/>
          <w:lang w:val="uk-UA" w:eastAsia="ru-RU"/>
        </w:rPr>
        <w:t>озкрито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питання підходів до  планування освітньої діяльності, оновлення матеріальної бази, поширення використання інтерактивних форм впливу на педагогічний процес;</w:t>
      </w:r>
      <w:r w:rsidR="000708D4">
        <w:rPr>
          <w:rFonts w:ascii="Times New Roman" w:hAnsi="Times New Roman"/>
          <w:sz w:val="26"/>
          <w:szCs w:val="26"/>
          <w:lang w:val="uk-UA" w:eastAsia="ru-RU"/>
        </w:rPr>
        <w:t xml:space="preserve"> організацію</w:t>
      </w:r>
      <w:r w:rsidR="000708D4" w:rsidRPr="000708D4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0708D4">
        <w:rPr>
          <w:rFonts w:ascii="Times New Roman" w:hAnsi="Times New Roman"/>
          <w:sz w:val="26"/>
          <w:szCs w:val="26"/>
          <w:lang w:val="uk-UA" w:eastAsia="ru-RU"/>
        </w:rPr>
        <w:t>освітньої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діяльності за методиками та технологіями, які активізують розумову і творчу діяльність.</w:t>
      </w:r>
    </w:p>
    <w:p w:rsidR="003E14E5" w:rsidRDefault="003E14E5" w:rsidP="003E14E5">
      <w:pPr>
        <w:spacing w:after="0" w:line="276" w:lineRule="auto"/>
        <w:ind w:firstLine="426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b/>
          <w:sz w:val="26"/>
          <w:szCs w:val="26"/>
          <w:lang w:val="uk-UA" w:eastAsia="ru-RU"/>
        </w:rPr>
        <w:t>Поставлені завдання</w:t>
      </w:r>
      <w:r w:rsidR="003A038A">
        <w:rPr>
          <w:rFonts w:ascii="Times New Roman" w:hAnsi="Times New Roman"/>
          <w:sz w:val="26"/>
          <w:szCs w:val="26"/>
          <w:lang w:val="uk-UA" w:eastAsia="ru-RU"/>
        </w:rPr>
        <w:t xml:space="preserve"> спрямовані на особистісний розвиток як дітей так і педагогів</w:t>
      </w:r>
      <w:r>
        <w:rPr>
          <w:rFonts w:ascii="Times New Roman" w:hAnsi="Times New Roman"/>
          <w:sz w:val="26"/>
          <w:szCs w:val="26"/>
          <w:lang w:val="uk-UA" w:eastAsia="ru-RU"/>
        </w:rPr>
        <w:t>, варіативності і відкритості закладу</w:t>
      </w:r>
      <w:r w:rsidR="00AC40AB">
        <w:rPr>
          <w:rFonts w:ascii="Times New Roman" w:hAnsi="Times New Roman"/>
          <w:sz w:val="26"/>
          <w:szCs w:val="26"/>
          <w:lang w:val="uk-UA" w:eastAsia="ru-RU"/>
        </w:rPr>
        <w:t xml:space="preserve"> дошкільної освіти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, </w:t>
      </w:r>
      <w:r w:rsidR="003A038A">
        <w:rPr>
          <w:rFonts w:ascii="Times New Roman" w:hAnsi="Times New Roman"/>
          <w:sz w:val="26"/>
          <w:szCs w:val="26"/>
          <w:lang w:val="uk-UA" w:eastAsia="ru-RU"/>
        </w:rPr>
        <w:t>взаємної відповідальності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усіх учасників освітнього процесу.</w:t>
      </w:r>
    </w:p>
    <w:p w:rsidR="003E14E5" w:rsidRDefault="003E14E5" w:rsidP="003E14E5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3E14E5" w:rsidRDefault="003E14E5" w:rsidP="003E14E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3E14E5" w:rsidRDefault="003E14E5" w:rsidP="003E14E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3E14E5" w:rsidRDefault="003E14E5" w:rsidP="003E14E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3E14E5" w:rsidRDefault="003E14E5" w:rsidP="003E14E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3E14E5" w:rsidRDefault="003E14E5" w:rsidP="003E14E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3E14E5" w:rsidRDefault="003E14E5" w:rsidP="003E14E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3E14E5" w:rsidRDefault="003E14E5" w:rsidP="003E14E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3E14E5" w:rsidRDefault="003E14E5" w:rsidP="003E14E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3E14E5" w:rsidRDefault="003E14E5" w:rsidP="003E14E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3E14E5" w:rsidRDefault="003E14E5" w:rsidP="003E14E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3E14E5" w:rsidRDefault="003E14E5" w:rsidP="003E14E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3E14E5" w:rsidRDefault="003E14E5" w:rsidP="003E14E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3E14E5" w:rsidRDefault="003E14E5" w:rsidP="003E14E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3E14E5" w:rsidRDefault="003E14E5" w:rsidP="003E14E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3E14E5" w:rsidRDefault="003E14E5" w:rsidP="003E14E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3E14E5" w:rsidRDefault="003E14E5" w:rsidP="003E14E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52201F" w:rsidRDefault="0052201F" w:rsidP="003E14E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52201F" w:rsidRDefault="0052201F" w:rsidP="003E14E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F86CA6" w:rsidRDefault="00F86CA6" w:rsidP="003E14E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F86CA6" w:rsidRDefault="00F86CA6" w:rsidP="003E14E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F86CA6" w:rsidRDefault="00F86CA6" w:rsidP="003E14E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F86CA6" w:rsidRDefault="00F86CA6" w:rsidP="003E14E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F86CA6" w:rsidRDefault="00F86CA6" w:rsidP="003E14E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3E14E5" w:rsidRDefault="000708D4" w:rsidP="003E14E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lastRenderedPageBreak/>
        <w:t>1</w:t>
      </w:r>
      <w:r w:rsidR="003E14E5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.</w:t>
      </w:r>
      <w:r w:rsidR="0080618D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Інформаційна довідка про ЗДО ясла-садок № 7</w:t>
      </w:r>
    </w:p>
    <w:p w:rsidR="000708D4" w:rsidRDefault="000708D4" w:rsidP="003E14E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tbl>
      <w:tblPr>
        <w:tblW w:w="967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4009"/>
        <w:gridCol w:w="5240"/>
      </w:tblGrid>
      <w:tr w:rsidR="003E14E5" w:rsidTr="003E14E5">
        <w:trPr>
          <w:trHeight w:hRule="exact" w:val="100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E14E5" w:rsidRDefault="000708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1"/>
                <w:sz w:val="26"/>
                <w:szCs w:val="26"/>
                <w:lang w:val="uk-UA"/>
              </w:rPr>
              <w:t>Назва ЗДО</w:t>
            </w:r>
          </w:p>
        </w:tc>
        <w:tc>
          <w:tcPr>
            <w:tcW w:w="5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Заклад дошкільної освіти ясла-садок № 7 Червоноградської міської ради</w:t>
            </w:r>
          </w:p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Львівської області</w:t>
            </w:r>
          </w:p>
        </w:tc>
      </w:tr>
      <w:tr w:rsidR="003E14E5" w:rsidTr="003E14E5">
        <w:trPr>
          <w:trHeight w:hRule="exact" w:val="58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2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1"/>
                <w:sz w:val="26"/>
                <w:szCs w:val="26"/>
                <w:lang w:val="uk-UA"/>
              </w:rPr>
              <w:t>Засновник</w:t>
            </w:r>
          </w:p>
        </w:tc>
        <w:tc>
          <w:tcPr>
            <w:tcW w:w="5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Червоноградська міська рада Львівської області</w:t>
            </w:r>
          </w:p>
        </w:tc>
      </w:tr>
      <w:tr w:rsidR="003E14E5" w:rsidRPr="00806583" w:rsidTr="003E14E5">
        <w:trPr>
          <w:trHeight w:hRule="exact" w:val="123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3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3"/>
                <w:sz w:val="26"/>
                <w:szCs w:val="26"/>
                <w:lang w:val="uk-UA"/>
              </w:rPr>
              <w:t>Юридична адреса</w:t>
            </w:r>
          </w:p>
        </w:tc>
        <w:tc>
          <w:tcPr>
            <w:tcW w:w="5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5"/>
                <w:sz w:val="26"/>
                <w:szCs w:val="26"/>
                <w:lang w:val="uk-UA"/>
              </w:rPr>
            </w:pPr>
            <w:smartTag w:uri="urn:schemas-microsoft-com:office:smarttags" w:element="metricconverter">
              <w:smartTagPr>
                <w:attr w:name="ProductID" w:val="80104, м"/>
              </w:smartTagPr>
              <w:r>
                <w:rPr>
                  <w:rFonts w:ascii="Times New Roman" w:hAnsi="Times New Roman"/>
                  <w:color w:val="000000"/>
                  <w:spacing w:val="5"/>
                  <w:sz w:val="26"/>
                  <w:szCs w:val="26"/>
                  <w:lang w:val="uk-UA"/>
                </w:rPr>
                <w:t>80104, м</w:t>
              </w:r>
            </w:smartTag>
            <w:r>
              <w:rPr>
                <w:rFonts w:ascii="Times New Roman" w:hAnsi="Times New Roman"/>
                <w:color w:val="000000"/>
                <w:spacing w:val="5"/>
                <w:sz w:val="26"/>
                <w:szCs w:val="26"/>
                <w:lang w:val="uk-UA"/>
              </w:rPr>
              <w:t xml:space="preserve">. Червоноград,  вулиця </w:t>
            </w:r>
            <w:proofErr w:type="spellStart"/>
            <w:r>
              <w:rPr>
                <w:rFonts w:ascii="Times New Roman" w:hAnsi="Times New Roman"/>
                <w:color w:val="000000"/>
                <w:spacing w:val="5"/>
                <w:sz w:val="26"/>
                <w:szCs w:val="26"/>
                <w:lang w:val="uk-UA"/>
              </w:rPr>
              <w:t>Клюсівська</w:t>
            </w:r>
            <w:proofErr w:type="spellEnd"/>
            <w:r>
              <w:rPr>
                <w:rFonts w:ascii="Times New Roman" w:hAnsi="Times New Roman"/>
                <w:color w:val="000000"/>
                <w:spacing w:val="5"/>
                <w:sz w:val="26"/>
                <w:szCs w:val="26"/>
                <w:lang w:val="uk-UA"/>
              </w:rPr>
              <w:t xml:space="preserve"> 15 а.</w:t>
            </w:r>
          </w:p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5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pacing w:val="5"/>
                <w:sz w:val="26"/>
                <w:szCs w:val="26"/>
                <w:lang w:val="uk-UA"/>
              </w:rPr>
              <w:t>тел.</w:t>
            </w:r>
            <w:r>
              <w:rPr>
                <w:rFonts w:ascii="Times New Roman" w:hAnsi="Times New Roman"/>
                <w:color w:val="000000"/>
                <w:spacing w:val="5"/>
                <w:sz w:val="26"/>
                <w:szCs w:val="26"/>
                <w:lang w:val="uk-UA"/>
              </w:rPr>
              <w:t xml:space="preserve"> (03249) 3-17-11</w:t>
            </w:r>
          </w:p>
          <w:p w:rsidR="003E14E5" w:rsidRPr="0052201F" w:rsidRDefault="003E14E5" w:rsidP="005220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pacing w:val="5"/>
                <w:sz w:val="26"/>
                <w:szCs w:val="26"/>
                <w:lang w:val="en-US"/>
              </w:rPr>
              <w:t>e-mail</w:t>
            </w:r>
            <w:r>
              <w:rPr>
                <w:rFonts w:ascii="Times New Roman" w:hAnsi="Times New Roman"/>
                <w:color w:val="000000"/>
                <w:spacing w:val="5"/>
                <w:sz w:val="26"/>
                <w:szCs w:val="26"/>
                <w:lang w:val="en-US"/>
              </w:rPr>
              <w:t xml:space="preserve">    </w:t>
            </w:r>
            <w:r w:rsidR="0052201F" w:rsidRPr="00000779">
              <w:rPr>
                <w:rFonts w:ascii="Times New Roman" w:hAnsi="Times New Roman"/>
                <w:b/>
                <w:bCs/>
                <w:color w:val="343840"/>
                <w:shd w:val="clear" w:color="auto" w:fill="FFFFFF"/>
                <w:lang w:val="en-US"/>
              </w:rPr>
              <w:t>sadok7olenka@ukr.net</w:t>
            </w:r>
          </w:p>
        </w:tc>
      </w:tr>
      <w:tr w:rsidR="003E14E5" w:rsidTr="003E14E5">
        <w:trPr>
          <w:trHeight w:hRule="exact" w:val="3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4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3"/>
                <w:sz w:val="26"/>
                <w:szCs w:val="26"/>
                <w:lang w:val="uk-UA"/>
              </w:rPr>
              <w:t>Рік заснування, етапи розвитку</w:t>
            </w:r>
          </w:p>
        </w:tc>
        <w:tc>
          <w:tcPr>
            <w:tcW w:w="5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Pr="0052201F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1962 - 20</w:t>
            </w:r>
            <w:r w:rsidR="0052201F">
              <w:rPr>
                <w:rFonts w:ascii="Times New Roman" w:hAnsi="Times New Roman"/>
                <w:sz w:val="26"/>
                <w:szCs w:val="26"/>
                <w:lang w:val="en-US"/>
              </w:rPr>
              <w:t>22</w:t>
            </w:r>
          </w:p>
        </w:tc>
      </w:tr>
      <w:tr w:rsidR="003E14E5" w:rsidTr="003E14E5">
        <w:trPr>
          <w:trHeight w:hRule="exact" w:val="3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5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1"/>
                <w:sz w:val="26"/>
                <w:szCs w:val="26"/>
                <w:lang w:val="uk-UA"/>
              </w:rPr>
              <w:t>Будівля</w:t>
            </w:r>
          </w:p>
        </w:tc>
        <w:tc>
          <w:tcPr>
            <w:tcW w:w="5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Двохповерхова цегляна </w:t>
            </w:r>
          </w:p>
        </w:tc>
      </w:tr>
      <w:tr w:rsidR="003E14E5" w:rsidTr="003E14E5">
        <w:trPr>
          <w:trHeight w:hRule="exact" w:val="3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6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2"/>
                <w:sz w:val="26"/>
                <w:szCs w:val="26"/>
                <w:lang w:val="uk-UA"/>
              </w:rPr>
              <w:t>Приміщення</w:t>
            </w:r>
          </w:p>
        </w:tc>
        <w:tc>
          <w:tcPr>
            <w:tcW w:w="5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Типове</w:t>
            </w:r>
          </w:p>
        </w:tc>
      </w:tr>
    </w:tbl>
    <w:p w:rsidR="003E14E5" w:rsidRDefault="003E14E5" w:rsidP="003E14E5">
      <w:pPr>
        <w:tabs>
          <w:tab w:val="left" w:pos="7605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3E14E5" w:rsidRDefault="003E14E5" w:rsidP="003E14E5">
      <w:pPr>
        <w:tabs>
          <w:tab w:val="left" w:pos="7605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Проектна  потужність</w:t>
      </w:r>
    </w:p>
    <w:tbl>
      <w:tblPr>
        <w:tblW w:w="964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8"/>
        <w:gridCol w:w="5248"/>
        <w:gridCol w:w="3789"/>
      </w:tblGrid>
      <w:tr w:rsidR="003E14E5" w:rsidTr="003E14E5">
        <w:trPr>
          <w:trHeight w:hRule="exact" w:val="35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3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pacing w:val="3"/>
                <w:sz w:val="26"/>
                <w:szCs w:val="26"/>
                <w:lang w:val="uk-UA"/>
              </w:rPr>
              <w:t>Розрахований  на  кількість  груп, дітей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6 груп, </w:t>
            </w:r>
            <w:r w:rsidR="000708D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115 місць</w:t>
            </w:r>
          </w:p>
        </w:tc>
      </w:tr>
      <w:tr w:rsidR="003E14E5" w:rsidTr="003E14E5">
        <w:trPr>
          <w:trHeight w:hRule="exact" w:val="35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3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pacing w:val="3"/>
                <w:sz w:val="26"/>
                <w:szCs w:val="26"/>
                <w:lang w:val="uk-UA"/>
              </w:rPr>
              <w:t>Кількість груп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6 </w:t>
            </w:r>
          </w:p>
        </w:tc>
      </w:tr>
      <w:tr w:rsidR="003E14E5" w:rsidTr="003E14E5">
        <w:trPr>
          <w:trHeight w:hRule="exact" w:val="35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3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pacing w:val="3"/>
                <w:sz w:val="26"/>
                <w:szCs w:val="26"/>
                <w:lang w:val="uk-UA"/>
              </w:rPr>
              <w:t>Кількість дітей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E14E5" w:rsidRPr="0052201F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52201F">
              <w:rPr>
                <w:rFonts w:ascii="Times New Roman" w:hAnsi="Times New Roman"/>
                <w:sz w:val="26"/>
                <w:szCs w:val="26"/>
                <w:lang w:val="en-US"/>
              </w:rPr>
              <w:t>28</w:t>
            </w:r>
          </w:p>
        </w:tc>
      </w:tr>
      <w:tr w:rsidR="003E14E5" w:rsidTr="003E14E5">
        <w:trPr>
          <w:trHeight w:hRule="exact" w:val="35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E14E5" w:rsidRDefault="000708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pacing w:val="3"/>
                <w:sz w:val="26"/>
                <w:szCs w:val="26"/>
                <w:lang w:val="uk-UA"/>
              </w:rPr>
              <w:t>Групи раннього віку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</w:tr>
      <w:tr w:rsidR="003E14E5" w:rsidTr="003E14E5">
        <w:trPr>
          <w:trHeight w:hRule="exact" w:val="269"/>
        </w:trPr>
        <w:tc>
          <w:tcPr>
            <w:tcW w:w="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pacing w:val="3"/>
                <w:sz w:val="26"/>
                <w:szCs w:val="26"/>
                <w:lang w:val="uk-UA"/>
              </w:rPr>
              <w:t>В них дітей</w:t>
            </w:r>
          </w:p>
        </w:tc>
        <w:tc>
          <w:tcPr>
            <w:tcW w:w="3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Pr="0052201F" w:rsidRDefault="005220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19</w:t>
            </w:r>
          </w:p>
        </w:tc>
      </w:tr>
      <w:tr w:rsidR="003E14E5" w:rsidTr="003E14E5">
        <w:trPr>
          <w:trHeight w:hRule="exact" w:val="34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pacing w:val="3"/>
                <w:sz w:val="26"/>
                <w:szCs w:val="26"/>
                <w:lang w:val="uk-UA"/>
              </w:rPr>
              <w:t>Групи    молодшого    дошкільного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віку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E14E5" w:rsidRDefault="0052201F">
            <w:pPr>
              <w:shd w:val="clear" w:color="auto" w:fill="FFFFFF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="003E14E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3E14E5" w:rsidTr="003E14E5">
        <w:trPr>
          <w:trHeight w:hRule="exact" w:val="279"/>
        </w:trPr>
        <w:tc>
          <w:tcPr>
            <w:tcW w:w="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pacing w:val="3"/>
                <w:sz w:val="26"/>
                <w:szCs w:val="26"/>
                <w:lang w:val="uk-UA"/>
              </w:rPr>
              <w:t>В них дітей</w:t>
            </w:r>
          </w:p>
        </w:tc>
        <w:tc>
          <w:tcPr>
            <w:tcW w:w="3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Default="005220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27</w:t>
            </w:r>
          </w:p>
        </w:tc>
      </w:tr>
      <w:tr w:rsidR="003E14E5" w:rsidTr="003E14E5">
        <w:trPr>
          <w:trHeight w:hRule="exact" w:val="672"/>
        </w:trPr>
        <w:tc>
          <w:tcPr>
            <w:tcW w:w="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Default="003E14E5" w:rsidP="000708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pacing w:val="3"/>
                <w:sz w:val="26"/>
                <w:szCs w:val="26"/>
                <w:lang w:val="uk-UA"/>
              </w:rPr>
              <w:t>Групи    середнього  дошкільного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віку</w:t>
            </w:r>
          </w:p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 ній дітей</w:t>
            </w:r>
          </w:p>
        </w:tc>
        <w:tc>
          <w:tcPr>
            <w:tcW w:w="3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3E14E5" w:rsidRDefault="005220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42</w:t>
            </w:r>
          </w:p>
        </w:tc>
      </w:tr>
      <w:tr w:rsidR="003E14E5" w:rsidTr="003E14E5">
        <w:trPr>
          <w:trHeight w:hRule="exact" w:val="710"/>
        </w:trPr>
        <w:tc>
          <w:tcPr>
            <w:tcW w:w="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7</w:t>
            </w: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3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pacing w:val="3"/>
                <w:sz w:val="26"/>
                <w:szCs w:val="26"/>
                <w:lang w:val="uk-UA"/>
              </w:rPr>
              <w:t>Групи старшого дошкільного віку</w:t>
            </w:r>
          </w:p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3"/>
                <w:sz w:val="26"/>
                <w:szCs w:val="26"/>
                <w:lang w:val="uk-UA"/>
              </w:rPr>
            </w:pPr>
          </w:p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  <w:p w:rsidR="003E14E5" w:rsidRPr="0052201F" w:rsidRDefault="005220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</w:tc>
      </w:tr>
      <w:tr w:rsidR="003E14E5" w:rsidTr="003E14E5">
        <w:trPr>
          <w:trHeight w:hRule="exact" w:val="36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Соціальний патронат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E14E5" w:rsidRPr="0052201F" w:rsidRDefault="005220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</w:tr>
      <w:tr w:rsidR="003E14E5" w:rsidTr="003E14E5">
        <w:trPr>
          <w:trHeight w:hRule="exact" w:val="96"/>
        </w:trPr>
        <w:tc>
          <w:tcPr>
            <w:tcW w:w="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E14E5" w:rsidTr="003E14E5">
        <w:trPr>
          <w:trHeight w:hRule="exact" w:val="365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3"/>
                <w:sz w:val="26"/>
                <w:szCs w:val="26"/>
                <w:lang w:val="uk-UA"/>
              </w:rPr>
              <w:t>Групи з пріоритетним</w:t>
            </w:r>
            <w:r>
              <w:rPr>
                <w:rFonts w:ascii="Times New Roman" w:hAnsi="Times New Roman"/>
                <w:color w:val="000000"/>
                <w:spacing w:val="2"/>
                <w:sz w:val="26"/>
                <w:szCs w:val="26"/>
                <w:lang w:val="uk-UA"/>
              </w:rPr>
              <w:t xml:space="preserve"> спрямуванням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E14E5" w:rsidTr="003E14E5">
        <w:trPr>
          <w:trHeight w:hRule="exact" w:val="643"/>
        </w:trPr>
        <w:tc>
          <w:tcPr>
            <w:tcW w:w="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14E5" w:rsidRDefault="008065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6"/>
                <w:szCs w:val="26"/>
                <w:lang w:val="uk-UA"/>
              </w:rPr>
              <w:t>Н</w:t>
            </w:r>
            <w:r w:rsidR="003E14E5">
              <w:rPr>
                <w:rFonts w:ascii="Times New Roman" w:hAnsi="Times New Roman"/>
                <w:color w:val="000000"/>
                <w:spacing w:val="2"/>
                <w:sz w:val="26"/>
                <w:szCs w:val="26"/>
                <w:lang w:val="uk-UA"/>
              </w:rPr>
              <w:t>авчально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6"/>
                <w:szCs w:val="26"/>
                <w:lang w:val="uk-UA"/>
              </w:rPr>
              <w:t xml:space="preserve"> </w:t>
            </w:r>
            <w:r w:rsidR="003E14E5">
              <w:rPr>
                <w:rFonts w:ascii="Times New Roman" w:hAnsi="Times New Roman"/>
                <w:color w:val="000000"/>
                <w:spacing w:val="2"/>
                <w:sz w:val="26"/>
                <w:szCs w:val="26"/>
                <w:lang w:val="uk-UA"/>
              </w:rPr>
              <w:t>-</w:t>
            </w:r>
            <w:r w:rsidR="003E14E5">
              <w:rPr>
                <w:rFonts w:ascii="Times New Roman" w:hAnsi="Times New Roman"/>
                <w:color w:val="000000"/>
                <w:spacing w:val="1"/>
                <w:sz w:val="26"/>
                <w:szCs w:val="26"/>
                <w:lang w:val="uk-UA"/>
              </w:rPr>
              <w:t xml:space="preserve"> виховного процесу:</w:t>
            </w:r>
            <w:r w:rsidR="003E14E5">
              <w:rPr>
                <w:rFonts w:ascii="Times New Roman" w:hAnsi="Times New Roman"/>
                <w:color w:val="000000"/>
                <w:spacing w:val="2"/>
                <w:sz w:val="26"/>
                <w:szCs w:val="26"/>
                <w:lang w:val="uk-UA"/>
              </w:rPr>
              <w:t xml:space="preserve">      </w:t>
            </w:r>
          </w:p>
          <w:p w:rsidR="003E14E5" w:rsidRPr="00806583" w:rsidRDefault="00806583" w:rsidP="008065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bookmarkStart w:id="0" w:name="_GoBack"/>
            <w:bookmarkEnd w:id="0"/>
            <w:r w:rsidR="003E14E5" w:rsidRPr="00806583">
              <w:rPr>
                <w:rFonts w:ascii="Times New Roman" w:hAnsi="Times New Roman"/>
                <w:sz w:val="26"/>
                <w:szCs w:val="26"/>
                <w:lang w:val="uk-UA"/>
              </w:rPr>
              <w:t>художньо-естетичного</w:t>
            </w:r>
          </w:p>
          <w:p w:rsidR="003E14E5" w:rsidRDefault="003E14E5" w:rsidP="00A51B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E14E5" w:rsidRDefault="003E14E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3E14E5" w:rsidRDefault="003E14E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E14E5" w:rsidRDefault="003E14E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E14E5" w:rsidTr="003E14E5">
        <w:trPr>
          <w:trHeight w:hRule="exact" w:val="1082"/>
        </w:trPr>
        <w:tc>
          <w:tcPr>
            <w:tcW w:w="6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tabs>
                <w:tab w:val="left" w:pos="32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- іноземної мови</w:t>
            </w:r>
          </w:p>
          <w:p w:rsidR="003E14E5" w:rsidRDefault="003E14E5">
            <w:pPr>
              <w:tabs>
                <w:tab w:val="left" w:pos="32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- логіко-математичного</w:t>
            </w:r>
          </w:p>
          <w:p w:rsidR="003E14E5" w:rsidRDefault="003E14E5">
            <w:pPr>
              <w:tabs>
                <w:tab w:val="left" w:pos="32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="0080658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гуманітарного</w:t>
            </w:r>
          </w:p>
        </w:tc>
        <w:tc>
          <w:tcPr>
            <w:tcW w:w="3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  <w:p w:rsidR="003E14E5" w:rsidRPr="0052201F" w:rsidRDefault="0052201F">
            <w:pPr>
              <w:tabs>
                <w:tab w:val="left" w:pos="1323"/>
                <w:tab w:val="center" w:pos="229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  <w:p w:rsidR="003E14E5" w:rsidRDefault="003E14E5">
            <w:pPr>
              <w:tabs>
                <w:tab w:val="left" w:pos="1323"/>
                <w:tab w:val="center" w:pos="229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</w:tr>
      <w:tr w:rsidR="003E14E5" w:rsidTr="003E14E5">
        <w:trPr>
          <w:trHeight w:hRule="exact" w:val="69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1"/>
                <w:sz w:val="26"/>
                <w:szCs w:val="26"/>
                <w:lang w:val="uk-UA"/>
              </w:rPr>
              <w:t>Додаткові освітні послуги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4E5" w:rsidRDefault="003E14E5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hAnsi="Times New Roman"/>
                <w:color w:val="000000"/>
                <w:spacing w:val="12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12"/>
                <w:sz w:val="26"/>
                <w:szCs w:val="26"/>
                <w:lang w:val="uk-UA"/>
              </w:rPr>
              <w:t xml:space="preserve"> «Англійська мова»</w:t>
            </w:r>
            <w:r w:rsidR="00806583">
              <w:rPr>
                <w:rFonts w:ascii="Times New Roman" w:hAnsi="Times New Roman"/>
                <w:color w:val="000000"/>
                <w:spacing w:val="12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2"/>
                <w:sz w:val="26"/>
                <w:szCs w:val="26"/>
                <w:lang w:val="uk-UA"/>
              </w:rPr>
              <w:t>- 28 дітей</w:t>
            </w:r>
          </w:p>
        </w:tc>
      </w:tr>
    </w:tbl>
    <w:p w:rsidR="003E14E5" w:rsidRDefault="003E14E5" w:rsidP="003E14E5">
      <w:pPr>
        <w:tabs>
          <w:tab w:val="left" w:pos="7605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3E14E5" w:rsidRDefault="003E14E5" w:rsidP="003E14E5">
      <w:pPr>
        <w:tabs>
          <w:tab w:val="left" w:pos="7605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Установчі  документи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9206"/>
      </w:tblGrid>
      <w:tr w:rsidR="003E14E5" w:rsidRPr="00806583" w:rsidTr="003E14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E5" w:rsidRDefault="003E14E5">
            <w:pPr>
              <w:tabs>
                <w:tab w:val="left" w:pos="760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4.1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E5" w:rsidRDefault="003E14E5">
            <w:pPr>
              <w:tabs>
                <w:tab w:val="left" w:pos="760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Статут закладу дошкільної освіти ясла-садок №7 затверджений рішенням Червоно</w:t>
            </w:r>
            <w:r w:rsidR="00E37641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градської міської ради   № 977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від 06.09.2018</w:t>
            </w:r>
          </w:p>
        </w:tc>
      </w:tr>
      <w:tr w:rsidR="003E14E5" w:rsidTr="003E14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E5" w:rsidRDefault="003E14E5">
            <w:pPr>
              <w:tabs>
                <w:tab w:val="left" w:pos="760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4.2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E5" w:rsidRDefault="003E14E5">
            <w:pPr>
              <w:tabs>
                <w:tab w:val="left" w:pos="760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Довідка про включення до Єдиного державного реєстру юридичних осіб,  фізичних осіб підприємців та громадських формувань,  видана    07.10.1994., 05.10.2005</w:t>
            </w:r>
            <w:r w:rsidR="0052201F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  14191200000000332</w:t>
            </w:r>
          </w:p>
        </w:tc>
      </w:tr>
      <w:tr w:rsidR="003E14E5" w:rsidTr="003E14E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E5" w:rsidRDefault="003E14E5">
            <w:pPr>
              <w:tabs>
                <w:tab w:val="left" w:pos="760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4.3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E5" w:rsidRDefault="003E14E5">
            <w:pPr>
              <w:tabs>
                <w:tab w:val="left" w:pos="760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Свідоцтво про державну реєстрацію  юридичної особи. Ідентифікаційний код юридичної особи: 22404011</w:t>
            </w:r>
          </w:p>
        </w:tc>
      </w:tr>
    </w:tbl>
    <w:p w:rsidR="00B06941" w:rsidRDefault="00B06941" w:rsidP="003E14E5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3E14E5" w:rsidRDefault="003E14E5" w:rsidP="003E14E5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lastRenderedPageBreak/>
        <w:t>Якісний склад педагогічних працівників</w:t>
      </w:r>
    </w:p>
    <w:p w:rsidR="003E14E5" w:rsidRDefault="003E14E5" w:rsidP="00AC40AB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Кадрове забезпечення здійснює</w:t>
      </w:r>
      <w:r w:rsidR="00C52D4B">
        <w:rPr>
          <w:rFonts w:ascii="Times New Roman" w:hAnsi="Times New Roman"/>
          <w:sz w:val="26"/>
          <w:szCs w:val="26"/>
          <w:lang w:val="uk-UA"/>
        </w:rPr>
        <w:t>ться на основі штатного розпису</w:t>
      </w:r>
      <w:r>
        <w:rPr>
          <w:rFonts w:ascii="Times New Roman" w:hAnsi="Times New Roman"/>
          <w:sz w:val="26"/>
          <w:szCs w:val="26"/>
          <w:lang w:val="uk-UA"/>
        </w:rPr>
        <w:t>. Педагогічна діяльність здійснюється на основі функціональних обов’язків, визначених у посадових інструкціях. Педагоги мають право на вияв творчої, індивідуальності та інноваційну діяльність у процесі власної педагогічної діяльності.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8"/>
      </w:tblGrid>
      <w:tr w:rsidR="003E14E5" w:rsidRPr="00806583" w:rsidTr="00C52D4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E5" w:rsidRDefault="003E14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E5" w:rsidRDefault="003E14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3E14E5" w:rsidTr="000708D4">
        <w:trPr>
          <w:trHeight w:val="569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E5" w:rsidRDefault="003E14E5" w:rsidP="000708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За кваліфікаційними категоріями</w:t>
            </w:r>
          </w:p>
        </w:tc>
      </w:tr>
      <w:tr w:rsidR="00C52D4B" w:rsidTr="00C52D4B">
        <w:trPr>
          <w:trHeight w:val="2186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B" w:rsidRDefault="00F86C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Всього 17 </w:t>
            </w:r>
            <w:r w:rsidR="00C52D4B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педагогів</w:t>
            </w:r>
          </w:p>
          <w:p w:rsidR="00C52D4B" w:rsidRDefault="00BA6E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Вища категорія</w:t>
            </w:r>
            <w:r w:rsidR="00194B03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– 4 (24</w:t>
            </w:r>
            <w:r w:rsidR="00C52D4B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%)</w:t>
            </w:r>
          </w:p>
          <w:p w:rsidR="00C52D4B" w:rsidRDefault="00194B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Перша категорія – 4 (24</w:t>
            </w:r>
            <w:r w:rsidR="00C52D4B">
              <w:rPr>
                <w:rFonts w:ascii="Times New Roman" w:hAnsi="Times New Roman"/>
                <w:sz w:val="26"/>
                <w:szCs w:val="26"/>
                <w:lang w:val="uk-UA" w:eastAsia="ru-RU"/>
              </w:rPr>
              <w:t>%)</w:t>
            </w:r>
          </w:p>
          <w:p w:rsidR="00C52D4B" w:rsidRDefault="00194B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Друга категорія – 2 (12</w:t>
            </w:r>
            <w:r w:rsidR="00C52D4B">
              <w:rPr>
                <w:rFonts w:ascii="Times New Roman" w:hAnsi="Times New Roman"/>
                <w:sz w:val="26"/>
                <w:szCs w:val="26"/>
                <w:lang w:val="uk-UA" w:eastAsia="ru-RU"/>
              </w:rPr>
              <w:t>%)</w:t>
            </w:r>
          </w:p>
          <w:p w:rsidR="00C52D4B" w:rsidRDefault="00F86C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Спеціаліст – 7</w:t>
            </w:r>
            <w:r w:rsidR="00194B03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 (40</w:t>
            </w:r>
            <w:r w:rsidR="00BA6ECF">
              <w:rPr>
                <w:rFonts w:ascii="Times New Roman" w:hAnsi="Times New Roman"/>
                <w:sz w:val="26"/>
                <w:szCs w:val="26"/>
                <w:lang w:val="uk-UA" w:eastAsia="ru-RU"/>
              </w:rPr>
              <w:t>,</w:t>
            </w:r>
            <w:r w:rsidR="00C52D4B">
              <w:rPr>
                <w:rFonts w:ascii="Times New Roman" w:hAnsi="Times New Roman"/>
                <w:sz w:val="26"/>
                <w:szCs w:val="26"/>
                <w:lang w:val="uk-UA" w:eastAsia="ru-RU"/>
              </w:rPr>
              <w:t>%)</w:t>
            </w:r>
          </w:p>
          <w:p w:rsidR="00C52D4B" w:rsidRDefault="00C52D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З них:</w:t>
            </w:r>
          </w:p>
          <w:p w:rsidR="00C52D4B" w:rsidRDefault="00BA6ECF" w:rsidP="005E076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Педагогічне звання – 2</w:t>
            </w:r>
            <w:r w:rsidR="00194B03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(12</w:t>
            </w:r>
            <w:r w:rsidR="00C52D4B">
              <w:rPr>
                <w:rFonts w:ascii="Times New Roman" w:hAnsi="Times New Roman"/>
                <w:sz w:val="26"/>
                <w:szCs w:val="26"/>
                <w:lang w:val="uk-UA" w:eastAsia="ru-RU"/>
              </w:rPr>
              <w:t>%)</w:t>
            </w:r>
          </w:p>
        </w:tc>
      </w:tr>
      <w:tr w:rsidR="003E14E5" w:rsidTr="00C52D4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E5" w:rsidRDefault="003E14E5" w:rsidP="005E07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За  освітою</w:t>
            </w:r>
          </w:p>
        </w:tc>
      </w:tr>
      <w:tr w:rsidR="00C52D4B" w:rsidTr="00E37641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4B" w:rsidRDefault="00194B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Вища – 13 (76</w:t>
            </w:r>
            <w:r w:rsidR="00C52D4B">
              <w:rPr>
                <w:rFonts w:ascii="Times New Roman" w:hAnsi="Times New Roman"/>
                <w:sz w:val="26"/>
                <w:szCs w:val="26"/>
                <w:lang w:val="uk-UA" w:eastAsia="ru-RU"/>
              </w:rPr>
              <w:t>%)</w:t>
            </w:r>
          </w:p>
          <w:p w:rsidR="00C52D4B" w:rsidRDefault="00C52D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Базова вища</w:t>
            </w:r>
            <w:r w:rsidR="008724D1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–</w:t>
            </w:r>
            <w:r w:rsidR="00BA6ECF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1</w:t>
            </w:r>
            <w:r w:rsidR="00194B03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(5,5</w:t>
            </w:r>
            <w:r w:rsidR="008724D1">
              <w:rPr>
                <w:rFonts w:ascii="Times New Roman" w:hAnsi="Times New Roman"/>
                <w:sz w:val="26"/>
                <w:szCs w:val="26"/>
                <w:lang w:val="uk-UA" w:eastAsia="ru-RU"/>
              </w:rPr>
              <w:t>%)</w:t>
            </w:r>
          </w:p>
          <w:p w:rsidR="00C52D4B" w:rsidRDefault="00194B03" w:rsidP="005E076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Середньо-спеціальна – 3 (18,5</w:t>
            </w:r>
            <w:r w:rsidR="00C52D4B">
              <w:rPr>
                <w:rFonts w:ascii="Times New Roman" w:hAnsi="Times New Roman"/>
                <w:sz w:val="26"/>
                <w:szCs w:val="26"/>
                <w:lang w:val="uk-UA" w:eastAsia="ru-RU"/>
              </w:rPr>
              <w:t>%)</w:t>
            </w:r>
          </w:p>
        </w:tc>
      </w:tr>
      <w:tr w:rsidR="003E14E5" w:rsidTr="00C52D4B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E5" w:rsidRDefault="003E14E5" w:rsidP="005E07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Кваліфікаційний рівень</w:t>
            </w:r>
          </w:p>
        </w:tc>
      </w:tr>
      <w:tr w:rsidR="005E0769" w:rsidTr="00E37641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769" w:rsidRDefault="00E376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Фахова освіта – 1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8</w:t>
            </w:r>
            <w:r w:rsidR="005E0769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(100%)</w:t>
            </w:r>
          </w:p>
          <w:p w:rsidR="005E0769" w:rsidRDefault="005E0769" w:rsidP="005E076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Нефахівці -0 (0%)</w:t>
            </w:r>
          </w:p>
        </w:tc>
      </w:tr>
    </w:tbl>
    <w:p w:rsidR="00194B03" w:rsidRDefault="00194B03" w:rsidP="006A579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6A579B" w:rsidRPr="0015621B" w:rsidRDefault="006A579B" w:rsidP="006A579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2.Аналітична довідка  роботи закладу</w:t>
      </w:r>
      <w:r w:rsidR="0015621B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 xml:space="preserve"> </w:t>
      </w:r>
    </w:p>
    <w:p w:rsidR="00BA5E81" w:rsidRDefault="00BA5E81" w:rsidP="00F601C9">
      <w:pPr>
        <w:spacing w:after="0"/>
        <w:ind w:firstLine="708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:rsidR="006A579B" w:rsidRDefault="00EA768F" w:rsidP="006A579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2.</w:t>
      </w:r>
      <w:r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en-US"/>
        </w:rPr>
        <w:t>1</w:t>
      </w:r>
      <w:r w:rsidR="006A579B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. Освітнє середовище</w:t>
      </w:r>
    </w:p>
    <w:p w:rsidR="00B40AA0" w:rsidRPr="00B40AA0" w:rsidRDefault="00FF7F99" w:rsidP="00B40AA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</w:pPr>
      <w:r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ab/>
        <w:t xml:space="preserve">Визначаючи стратегію розвитку закладу, адміністрація спільно з колективом та батьками вихованців створює сучасне </w:t>
      </w:r>
      <w:r w:rsidR="00950EC7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ігрове </w:t>
      </w:r>
      <w:r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>середовище у групових осередках, кабінетах вузьких спеціалістів, музичній та фізкультурній залі.</w:t>
      </w:r>
      <w:r w:rsidR="00F7673C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 Наповнюваність середовища систематично змінюється відповідно до пізнавальної теми. Підібрано достатньо матеріалів для дитячого експериментування, значно роз</w:t>
      </w:r>
      <w:r w:rsidR="00BA5E81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>ширено можливості конструктивно-пізнавальної</w:t>
      </w:r>
      <w:r w:rsidR="00F7673C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 діяльності дошкільників (великі</w:t>
      </w:r>
      <w:r w:rsidR="00B743D0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 та малі </w:t>
      </w:r>
      <w:r w:rsidR="00F7673C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 будівельні модулі, </w:t>
      </w:r>
      <w:proofErr w:type="spellStart"/>
      <w:r w:rsidR="00F7673C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>лего</w:t>
      </w:r>
      <w:proofErr w:type="spellEnd"/>
      <w:r w:rsidR="00F7673C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 </w:t>
      </w:r>
      <w:r w:rsidR="00B743D0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>конструктори, магнітні</w:t>
      </w:r>
      <w:r w:rsidR="00BA5E81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 конструктори та</w:t>
      </w:r>
      <w:r w:rsidR="00B743D0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 диски). </w:t>
      </w:r>
      <w:r w:rsidR="00720DBF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>Доцільно обладнані осере</w:t>
      </w:r>
      <w:r w:rsidR="00BA5E81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дки художньо-творчої та ігрової діяльності. </w:t>
      </w:r>
      <w:r w:rsidR="00720DBF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Таке середовище мотивує дітей </w:t>
      </w:r>
      <w:r w:rsidR="00F7673C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>знахо</w:t>
      </w:r>
      <w:r w:rsidR="00720DBF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>дити місце для задоволення своїх</w:t>
      </w:r>
      <w:r w:rsidR="00F7673C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 задатків та інтересів, активізує до діяльності, зберігає фізичне т</w:t>
      </w:r>
      <w:r w:rsidR="00720DBF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>а психічне</w:t>
      </w:r>
      <w:r w:rsidR="00F7673C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 здоров’я</w:t>
      </w:r>
      <w:r w:rsidR="0064221E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>.</w:t>
      </w:r>
      <w:r w:rsidR="00BA5E81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 </w:t>
      </w:r>
    </w:p>
    <w:p w:rsidR="00E277BD" w:rsidRDefault="00B40AA0" w:rsidP="00E04BE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</w:pPr>
      <w:r w:rsidRPr="0064221E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ab/>
      </w:r>
      <w:r w:rsidR="00583C8F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ab/>
        <w:t xml:space="preserve">Режим роботи закладу </w:t>
      </w:r>
      <w:r w:rsidR="00720DBF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 передбачає щоденне проведення  прогулянок, з</w:t>
      </w:r>
      <w:r w:rsidR="005800C0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>агальна тривалість яких від 3,5</w:t>
      </w:r>
      <w:r w:rsidR="00720DBF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 до 4 годин вдень. </w:t>
      </w:r>
      <w:r w:rsidR="00583C8F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А в літній період – це максимальне перебування на свіжому повітрі. </w:t>
      </w:r>
      <w:r w:rsidR="00AC40AB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>На даний час к</w:t>
      </w:r>
      <w:r w:rsidR="00583C8F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ожна вікова група забезпечена </w:t>
      </w:r>
      <w:r w:rsidR="00AC40AB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окремим </w:t>
      </w:r>
      <w:r w:rsidR="00583C8F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>ігровим майданчиком.</w:t>
      </w:r>
      <w:r w:rsidR="00AC40AB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 З участі у </w:t>
      </w:r>
      <w:r w:rsidR="0081574A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>Громадсь</w:t>
      </w:r>
      <w:r w:rsidR="0027006D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кому </w:t>
      </w:r>
      <w:proofErr w:type="spellStart"/>
      <w:r w:rsidR="0027006D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>проєкті</w:t>
      </w:r>
      <w:proofErr w:type="spellEnd"/>
      <w:r w:rsidR="0027006D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 у 2020 та 2021 роках</w:t>
      </w:r>
      <w:r w:rsidR="00765C37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 дещо</w:t>
      </w:r>
      <w:r w:rsidR="0081574A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 оновлено ігрове обладнання, частково укомплектовано спортивний майданчик. </w:t>
      </w:r>
      <w:r w:rsidR="00765C37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Багато </w:t>
      </w:r>
      <w:r w:rsidR="00E82F5B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>дерев’яних</w:t>
      </w:r>
      <w:r w:rsidR="00765C37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 конструкцій потребують частого ремонту та фарбування. </w:t>
      </w:r>
      <w:r w:rsidR="00583C8F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 </w:t>
      </w:r>
      <w:r w:rsidR="00E277BD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>Це вимагає затрат часу  та матеріальних засобів.</w:t>
      </w:r>
      <w:r w:rsidR="00765C37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 Таке ігрове середовище </w:t>
      </w:r>
      <w:r w:rsidR="00E82F5B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на свіжому повітрі </w:t>
      </w:r>
      <w:r w:rsidR="00765C37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>не забезпечує у повній мірі п</w:t>
      </w:r>
      <w:r w:rsidR="00E82F5B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отреб дітей. </w:t>
      </w:r>
    </w:p>
    <w:p w:rsidR="00E277BD" w:rsidRDefault="00E277BD" w:rsidP="00E04BE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</w:pPr>
      <w:r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ab/>
        <w:t xml:space="preserve">Також </w:t>
      </w:r>
      <w:r w:rsidR="002E099D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слід зазначити, що на території </w:t>
      </w:r>
      <w:r w:rsidR="0081574A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закладу </w:t>
      </w:r>
      <w:r w:rsidR="002E099D"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частина дерев потребують формуючої обрізки та повного зрізання. Це питання частково було вирішене у 2022 році, але через брак фінансування не було завершене. </w:t>
      </w:r>
    </w:p>
    <w:p w:rsidR="00CE7BF3" w:rsidRPr="00E04BE3" w:rsidRDefault="00E277BD" w:rsidP="00E04BE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lastRenderedPageBreak/>
        <w:tab/>
        <w:t>О</w:t>
      </w:r>
      <w:r w:rsidR="002E099D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горожа закладу</w:t>
      </w:r>
      <w:r w:rsidR="0081574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перебуває в аварійному стані та </w:t>
      </w:r>
      <w:r w:rsidR="002E099D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потребує капітального ремонту. </w:t>
      </w:r>
      <w:r w:rsidR="00E82F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У 2018 та 2021 роках заклад брав участь у проекті місцевого розвитку «Капітальний ремонт огорожі ЗДО</w:t>
      </w:r>
      <w:r w:rsidR="0015621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№ 7</w:t>
      </w:r>
      <w:r w:rsidR="00E82F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», проте не мав успіху. </w:t>
      </w:r>
      <w:r w:rsidR="002E099D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</w:t>
      </w:r>
      <w:r w:rsidR="007D1C1C" w:rsidRPr="002E099D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 час тривалої</w:t>
      </w:r>
      <w:r w:rsidR="002E099D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експлуатації, фундамент</w:t>
      </w:r>
      <w:r w:rsidR="007D1C1C" w:rsidRPr="002E099D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має значні тріщини та руйнування, в окремих місцях повністю відсутній. Від цього бетонні стовпці похилились, частково зруйнувались. Металеві секції огорожі в значній мірі вражені корозією, мають механічні пошкодження. Висота огорожі (1 м) не відповідає санітарним нормам щодо облаштування огорож у закладах дошкільної освіти. </w:t>
      </w:r>
      <w:r w:rsidR="002E099D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(Норма 1,7 м.)</w:t>
      </w:r>
      <w:r w:rsidR="00E04BE3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. </w:t>
      </w:r>
      <w:r w:rsidR="007D1C1C" w:rsidRPr="00B05B6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Такі недоліки та пошкодження в огорожі стають причиною проникнення на територію закладу бездомних собак та котів, що несе загрозу життю та здоров’ю дітей.  Через низьку та пошкоджену огорожу у </w:t>
      </w:r>
      <w:r w:rsidR="00BC306C" w:rsidRPr="00B05B6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ча</w:t>
      </w:r>
      <w:r w:rsidR="00191009" w:rsidRPr="00B05B6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с відсутності сторожа (недостатнє забе</w:t>
      </w:r>
      <w:r w:rsidR="009422F7" w:rsidRPr="00B05B6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зпечення штатними одиницями – 0,</w:t>
      </w:r>
      <w:r w:rsidR="00191009" w:rsidRPr="00B05B6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9 ставки)</w:t>
      </w:r>
      <w:r w:rsidR="007D1C1C" w:rsidRPr="00B05B6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на територію потрапляють сторонні особи, які завдають шкоду та руйнують обладнання на дитячих ігрових майданчиках. Сама огорожа не має естетичного вигляду та є  застарілою.</w:t>
      </w:r>
      <w:r w:rsidR="00CE7BF3" w:rsidRPr="00B05B6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А</w:t>
      </w:r>
      <w:r w:rsidR="00CE7BF3" w:rsidRPr="00B05B6B">
        <w:rPr>
          <w:rFonts w:ascii="Times New Roman" w:hAnsi="Times New Roman"/>
          <w:sz w:val="26"/>
          <w:szCs w:val="26"/>
          <w:lang w:val="uk-UA"/>
        </w:rPr>
        <w:t>варійний, неякісний стан огорожі закладу утруднює повноцінне функціонування закладу і ця проблема ПОТРЕБУЄ ОПЕРАТИВНОГО ВИРІШЕННЯ</w:t>
      </w:r>
      <w:r w:rsidR="00CE7BF3" w:rsidRPr="00E04BE3">
        <w:rPr>
          <w:rFonts w:ascii="Times New Roman" w:hAnsi="Times New Roman"/>
          <w:sz w:val="26"/>
          <w:szCs w:val="26"/>
        </w:rPr>
        <w:t xml:space="preserve">. </w:t>
      </w:r>
    </w:p>
    <w:p w:rsidR="007D1C1C" w:rsidRPr="008F0EBE" w:rsidRDefault="007D1C1C" w:rsidP="007D1C1C">
      <w:pPr>
        <w:pStyle w:val="afc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2E099D">
        <w:rPr>
          <w:sz w:val="26"/>
          <w:szCs w:val="26"/>
          <w:shd w:val="clear" w:color="auto" w:fill="FFFFFF"/>
        </w:rPr>
        <w:t xml:space="preserve">      </w:t>
      </w:r>
      <w:r w:rsidR="002E099D">
        <w:rPr>
          <w:sz w:val="26"/>
          <w:szCs w:val="26"/>
          <w:shd w:val="clear" w:color="auto" w:fill="FFFFFF"/>
        </w:rPr>
        <w:t xml:space="preserve">Тому, творчою групою було </w:t>
      </w:r>
      <w:r w:rsidR="00A51BAF">
        <w:rPr>
          <w:sz w:val="26"/>
          <w:szCs w:val="26"/>
          <w:shd w:val="clear" w:color="auto" w:fill="FFFFFF"/>
        </w:rPr>
        <w:t xml:space="preserve">визначено етапи реалізації </w:t>
      </w:r>
      <w:r w:rsidRPr="002E099D">
        <w:rPr>
          <w:sz w:val="26"/>
          <w:szCs w:val="26"/>
          <w:shd w:val="clear" w:color="auto" w:fill="FFFFFF"/>
        </w:rPr>
        <w:t xml:space="preserve"> проекту</w:t>
      </w:r>
      <w:r w:rsidR="00CE7BF3">
        <w:rPr>
          <w:sz w:val="26"/>
          <w:szCs w:val="26"/>
          <w:shd w:val="clear" w:color="auto" w:fill="FFFFFF"/>
        </w:rPr>
        <w:t xml:space="preserve"> </w:t>
      </w:r>
      <w:r w:rsidR="00CE7BF3" w:rsidRPr="008F0EBE">
        <w:rPr>
          <w:b/>
          <w:sz w:val="26"/>
          <w:szCs w:val="26"/>
          <w:lang w:eastAsia="ar-SA"/>
        </w:rPr>
        <w:t xml:space="preserve">«Створення безпечного ігрового простору для дітей  на свіжому повітрі».  </w:t>
      </w:r>
    </w:p>
    <w:p w:rsidR="00720DBF" w:rsidRDefault="00720DBF" w:rsidP="006A579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</w:pPr>
    </w:p>
    <w:p w:rsidR="008F0EBE" w:rsidRDefault="00EA768F" w:rsidP="008F0EB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2.</w:t>
      </w:r>
      <w:r w:rsidRPr="00E54371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2</w:t>
      </w:r>
      <w:r w:rsidR="008F0EBE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 xml:space="preserve">. </w:t>
      </w:r>
      <w:r w:rsidR="0098732E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 xml:space="preserve">Організація освітньої роботи </w:t>
      </w:r>
    </w:p>
    <w:p w:rsidR="00950EC7" w:rsidRPr="00F56BF7" w:rsidRDefault="008F0EBE" w:rsidP="00E946BC">
      <w:pPr>
        <w:tabs>
          <w:tab w:val="left" w:pos="720"/>
        </w:tabs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Cs/>
          <w:sz w:val="26"/>
          <w:szCs w:val="26"/>
          <w:lang w:val="uk-UA"/>
        </w:rPr>
        <w:tab/>
      </w:r>
      <w:r w:rsidR="0098732E" w:rsidRPr="0098732E">
        <w:rPr>
          <w:rFonts w:ascii="Times New Roman" w:hAnsi="Times New Roman"/>
          <w:sz w:val="26"/>
          <w:lang w:val="uk-UA"/>
        </w:rPr>
        <w:t xml:space="preserve">Планування та організація роботи  здійснюється відповідно до Програми розвитку дитини дошкільного віку “Українське </w:t>
      </w:r>
      <w:proofErr w:type="spellStart"/>
      <w:r w:rsidR="0098732E" w:rsidRPr="0098732E">
        <w:rPr>
          <w:rFonts w:ascii="Times New Roman" w:hAnsi="Times New Roman"/>
          <w:sz w:val="26"/>
          <w:lang w:val="uk-UA"/>
        </w:rPr>
        <w:t>дошкілля</w:t>
      </w:r>
      <w:proofErr w:type="spellEnd"/>
      <w:r w:rsidR="0098732E" w:rsidRPr="0098732E">
        <w:rPr>
          <w:rFonts w:ascii="Times New Roman" w:hAnsi="Times New Roman"/>
          <w:sz w:val="26"/>
          <w:lang w:val="uk-UA"/>
        </w:rPr>
        <w:t xml:space="preserve">”,  Базового компонента дошкільної освіти в Україні. </w:t>
      </w:r>
      <w:r w:rsidR="0098732E" w:rsidRPr="00B27384">
        <w:rPr>
          <w:rFonts w:ascii="Times New Roman" w:hAnsi="Times New Roman"/>
          <w:sz w:val="26"/>
          <w:lang w:val="uk-UA"/>
        </w:rPr>
        <w:t>У плануванні роботи</w:t>
      </w:r>
      <w:r w:rsidR="005E777A" w:rsidRPr="00B27384">
        <w:rPr>
          <w:rFonts w:ascii="Times New Roman" w:hAnsi="Times New Roman"/>
          <w:sz w:val="26"/>
          <w:lang w:val="uk-UA"/>
        </w:rPr>
        <w:t xml:space="preserve">, </w:t>
      </w:r>
      <w:r w:rsidR="0098732E" w:rsidRPr="00B27384">
        <w:rPr>
          <w:rFonts w:ascii="Times New Roman" w:hAnsi="Times New Roman"/>
          <w:sz w:val="26"/>
          <w:lang w:val="uk-UA"/>
        </w:rPr>
        <w:t xml:space="preserve">  дотримано принципів послідовності та наступності.</w:t>
      </w:r>
      <w:r w:rsidR="00361D56" w:rsidRPr="00B27384">
        <w:rPr>
          <w:rFonts w:ascii="Times New Roman" w:hAnsi="Times New Roman"/>
          <w:sz w:val="26"/>
          <w:lang w:val="uk-UA"/>
        </w:rPr>
        <w:t xml:space="preserve"> К</w:t>
      </w:r>
      <w:r w:rsidR="0098732E" w:rsidRPr="00B27384">
        <w:rPr>
          <w:rFonts w:ascii="Times New Roman" w:hAnsi="Times New Roman"/>
          <w:sz w:val="26"/>
          <w:lang w:val="uk-UA"/>
        </w:rPr>
        <w:t xml:space="preserve">онкретизовано основні завдання, уточнюються  методи та прийоми роботи з дітьми. </w:t>
      </w:r>
      <w:r w:rsidR="0098732E" w:rsidRPr="00B27384">
        <w:rPr>
          <w:rFonts w:ascii="Times New Roman" w:hAnsi="Times New Roman"/>
          <w:sz w:val="26"/>
          <w:szCs w:val="26"/>
          <w:lang w:val="uk-UA"/>
        </w:rPr>
        <w:t>Передбачено раціональність чергування видів діяльності: розумової</w:t>
      </w:r>
      <w:r w:rsidR="00361D56" w:rsidRPr="00B27384">
        <w:rPr>
          <w:rFonts w:ascii="Times New Roman" w:hAnsi="Times New Roman"/>
          <w:sz w:val="26"/>
          <w:szCs w:val="26"/>
          <w:lang w:val="uk-UA"/>
        </w:rPr>
        <w:t>, рухової, практично-прикладної</w:t>
      </w:r>
      <w:r w:rsidR="00361D56">
        <w:rPr>
          <w:rFonts w:ascii="Times New Roman" w:hAnsi="Times New Roman"/>
          <w:sz w:val="26"/>
          <w:szCs w:val="26"/>
          <w:lang w:val="uk-UA"/>
        </w:rPr>
        <w:t>.</w:t>
      </w:r>
      <w:r w:rsidR="0098732E" w:rsidRPr="00DD2B0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56BF7">
        <w:rPr>
          <w:rFonts w:ascii="Times New Roman" w:hAnsi="Times New Roman"/>
          <w:sz w:val="26"/>
          <w:szCs w:val="26"/>
          <w:lang w:val="uk-UA"/>
        </w:rPr>
        <w:t xml:space="preserve">У 2022-2023 </w:t>
      </w:r>
      <w:proofErr w:type="spellStart"/>
      <w:r w:rsidR="00F56BF7">
        <w:rPr>
          <w:rFonts w:ascii="Times New Roman" w:hAnsi="Times New Roman"/>
          <w:sz w:val="26"/>
          <w:szCs w:val="26"/>
          <w:lang w:val="uk-UA"/>
        </w:rPr>
        <w:t>н.р</w:t>
      </w:r>
      <w:proofErr w:type="spellEnd"/>
      <w:r w:rsidR="00F56BF7">
        <w:rPr>
          <w:rFonts w:ascii="Times New Roman" w:hAnsi="Times New Roman"/>
          <w:sz w:val="26"/>
          <w:szCs w:val="26"/>
          <w:lang w:val="uk-UA"/>
        </w:rPr>
        <w:t>. перспективне та календарне планування усіма педагогами ведеться у друкованому форматі.</w:t>
      </w:r>
    </w:p>
    <w:p w:rsidR="00950EC7" w:rsidRDefault="00950EC7" w:rsidP="00950EC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Упродовж двох років педагогічний колектив свою діяльність спрямовував на вирішення науково – методичної проблеми закладу:</w:t>
      </w:r>
      <w:r>
        <w:rPr>
          <w:sz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«Створення інноваційного простору для забезпечення інтелектуального та творчого розвитку дошкільників» та завдань щодо </w:t>
      </w:r>
      <w:r>
        <w:rPr>
          <w:rFonts w:ascii="Times New Roman" w:hAnsi="Times New Roman"/>
          <w:sz w:val="26"/>
          <w:lang w:val="uk-UA"/>
        </w:rPr>
        <w:t>підвищення ефективності освітнього процесу шляхом впровадження інноваційних освітніх технологій, економічного виховання, організації роботи з батьками та  формування мовленнєвої компетенції у дітей з вадами мовлення.</w:t>
      </w:r>
    </w:p>
    <w:p w:rsidR="00950EC7" w:rsidRPr="00251597" w:rsidRDefault="00950EC7" w:rsidP="00950EC7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251597">
        <w:rPr>
          <w:rFonts w:ascii="Times New Roman" w:hAnsi="Times New Roman"/>
          <w:sz w:val="26"/>
          <w:szCs w:val="26"/>
          <w:lang w:val="uk-UA"/>
        </w:rPr>
        <w:t xml:space="preserve">Керуючись у своїй роботі принципом особистісно-орієнтованого підходу до виховання дітей, педагоги впроваджували в освітній процес інноваційні технології: </w:t>
      </w:r>
    </w:p>
    <w:p w:rsidR="00950EC7" w:rsidRDefault="00950EC7" w:rsidP="00950EC7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251597">
        <w:rPr>
          <w:rStyle w:val="fs14"/>
          <w:rFonts w:ascii="Times New Roman" w:eastAsiaTheme="minorEastAsia" w:hAnsi="Times New Roman"/>
          <w:sz w:val="26"/>
          <w:szCs w:val="26"/>
          <w:lang w:val="uk-UA"/>
        </w:rPr>
        <w:t>ТРВЗ</w:t>
      </w:r>
      <w:r w:rsidRPr="00251597">
        <w:rPr>
          <w:rFonts w:ascii="Times New Roman" w:hAnsi="Times New Roman"/>
          <w:sz w:val="26"/>
          <w:szCs w:val="26"/>
          <w:lang w:val="uk-UA"/>
        </w:rPr>
        <w:t xml:space="preserve"> (за Г. </w:t>
      </w:r>
      <w:proofErr w:type="spellStart"/>
      <w:r w:rsidRPr="00251597">
        <w:rPr>
          <w:rFonts w:ascii="Times New Roman" w:hAnsi="Times New Roman"/>
          <w:sz w:val="26"/>
          <w:szCs w:val="26"/>
          <w:lang w:val="uk-UA"/>
        </w:rPr>
        <w:t>Альтшуллером</w:t>
      </w:r>
      <w:proofErr w:type="spellEnd"/>
      <w:r w:rsidRPr="00251597">
        <w:rPr>
          <w:rFonts w:ascii="Times New Roman" w:hAnsi="Times New Roman"/>
          <w:sz w:val="26"/>
          <w:szCs w:val="26"/>
          <w:lang w:val="uk-UA"/>
        </w:rPr>
        <w:t xml:space="preserve">) вихователь </w:t>
      </w:r>
      <w:proofErr w:type="spellStart"/>
      <w:r w:rsidRPr="00251597">
        <w:rPr>
          <w:rFonts w:ascii="Times New Roman" w:hAnsi="Times New Roman"/>
          <w:sz w:val="26"/>
          <w:szCs w:val="26"/>
          <w:lang w:val="uk-UA"/>
        </w:rPr>
        <w:t>Стець</w:t>
      </w:r>
      <w:proofErr w:type="spellEnd"/>
      <w:r w:rsidRPr="00251597">
        <w:rPr>
          <w:rFonts w:ascii="Times New Roman" w:hAnsi="Times New Roman"/>
          <w:sz w:val="26"/>
          <w:szCs w:val="26"/>
          <w:lang w:val="uk-UA"/>
        </w:rPr>
        <w:t xml:space="preserve"> Т.Я., логічні блоки </w:t>
      </w:r>
      <w:proofErr w:type="spellStart"/>
      <w:r w:rsidRPr="00251597">
        <w:rPr>
          <w:rFonts w:ascii="Times New Roman" w:hAnsi="Times New Roman"/>
          <w:sz w:val="26"/>
          <w:szCs w:val="26"/>
          <w:lang w:val="uk-UA"/>
        </w:rPr>
        <w:t>Золтана</w:t>
      </w:r>
      <w:proofErr w:type="spellEnd"/>
      <w:r w:rsidRPr="00251597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251597">
        <w:rPr>
          <w:rFonts w:ascii="Times New Roman" w:hAnsi="Times New Roman"/>
          <w:sz w:val="26"/>
          <w:szCs w:val="26"/>
          <w:lang w:val="uk-UA"/>
        </w:rPr>
        <w:t>Дьєнеша</w:t>
      </w:r>
      <w:proofErr w:type="spellEnd"/>
      <w:r w:rsidRPr="00251597">
        <w:rPr>
          <w:rFonts w:ascii="Times New Roman" w:hAnsi="Times New Roman"/>
          <w:sz w:val="26"/>
          <w:szCs w:val="26"/>
          <w:lang w:val="uk-UA"/>
        </w:rPr>
        <w:t xml:space="preserve"> та кольорові палички Джорджа </w:t>
      </w:r>
      <w:proofErr w:type="spellStart"/>
      <w:r w:rsidRPr="00251597">
        <w:rPr>
          <w:rFonts w:ascii="Times New Roman" w:hAnsi="Times New Roman"/>
          <w:sz w:val="26"/>
          <w:szCs w:val="26"/>
          <w:lang w:val="uk-UA"/>
        </w:rPr>
        <w:t>Кюїзенера</w:t>
      </w:r>
      <w:proofErr w:type="spellEnd"/>
      <w:r w:rsidRPr="00251597">
        <w:rPr>
          <w:rFonts w:ascii="Times New Roman" w:hAnsi="Times New Roman"/>
          <w:sz w:val="26"/>
          <w:szCs w:val="26"/>
          <w:lang w:val="uk-UA"/>
        </w:rPr>
        <w:t xml:space="preserve">, </w:t>
      </w:r>
      <w:r w:rsidRPr="00251597">
        <w:rPr>
          <w:rFonts w:ascii="Times New Roman" w:hAnsi="Times New Roman"/>
          <w:sz w:val="26"/>
          <w:szCs w:val="26"/>
          <w:lang w:val="uk-UA" w:eastAsia="uk-UA"/>
        </w:rPr>
        <w:t xml:space="preserve">пенал з елементами для конструювання за технологією «Логіки світу», вихователь Василенко О.П., </w:t>
      </w:r>
      <w:r w:rsidRPr="00251597">
        <w:rPr>
          <w:rFonts w:ascii="Times New Roman" w:hAnsi="Times New Roman"/>
          <w:b/>
          <w:kern w:val="36"/>
          <w:sz w:val="26"/>
          <w:szCs w:val="26"/>
          <w:lang w:val="uk-UA" w:eastAsia="uk-UA"/>
        </w:rPr>
        <w:t xml:space="preserve"> з</w:t>
      </w:r>
      <w:r w:rsidRPr="00251597">
        <w:rPr>
          <w:rFonts w:ascii="Times New Roman" w:hAnsi="Times New Roman"/>
          <w:kern w:val="36"/>
          <w:sz w:val="26"/>
          <w:szCs w:val="26"/>
          <w:lang w:val="uk-UA" w:eastAsia="uk-UA"/>
        </w:rPr>
        <w:t>астосування  Су-джок технології в логопедичній корекції з дошкільниками, що мають мовні порушення, вчитель-логопед Ситник Н.Ю.,</w:t>
      </w:r>
      <w:r w:rsidRPr="00251597">
        <w:rPr>
          <w:rFonts w:ascii="Times New Roman" w:hAnsi="Times New Roman"/>
          <w:b/>
          <w:kern w:val="36"/>
          <w:sz w:val="26"/>
          <w:szCs w:val="26"/>
          <w:lang w:val="uk-UA" w:eastAsia="uk-UA"/>
        </w:rPr>
        <w:t xml:space="preserve"> </w:t>
      </w:r>
      <w:r w:rsidRPr="00251597">
        <w:rPr>
          <w:rFonts w:ascii="Times New Roman" w:hAnsi="Times New Roman"/>
          <w:kern w:val="36"/>
          <w:sz w:val="26"/>
          <w:szCs w:val="26"/>
          <w:lang w:val="uk-UA" w:eastAsia="uk-UA"/>
        </w:rPr>
        <w:t xml:space="preserve">використання </w:t>
      </w:r>
      <w:proofErr w:type="spellStart"/>
      <w:r w:rsidRPr="00251597">
        <w:rPr>
          <w:rFonts w:ascii="Times New Roman" w:hAnsi="Times New Roman"/>
          <w:kern w:val="36"/>
          <w:sz w:val="26"/>
          <w:szCs w:val="26"/>
          <w:lang w:val="uk-UA" w:eastAsia="uk-UA"/>
        </w:rPr>
        <w:t>мнемотаблиць</w:t>
      </w:r>
      <w:proofErr w:type="spellEnd"/>
      <w:r w:rsidRPr="00251597">
        <w:rPr>
          <w:rFonts w:ascii="Times New Roman" w:hAnsi="Times New Roman"/>
          <w:kern w:val="36"/>
          <w:sz w:val="26"/>
          <w:szCs w:val="26"/>
          <w:lang w:val="uk-UA" w:eastAsia="uk-UA"/>
        </w:rPr>
        <w:t xml:space="preserve"> та </w:t>
      </w:r>
      <w:proofErr w:type="spellStart"/>
      <w:r w:rsidRPr="00251597">
        <w:rPr>
          <w:rFonts w:ascii="Times New Roman" w:hAnsi="Times New Roman"/>
          <w:kern w:val="36"/>
          <w:sz w:val="26"/>
          <w:szCs w:val="26"/>
          <w:lang w:val="uk-UA" w:eastAsia="uk-UA"/>
        </w:rPr>
        <w:t>мнемокарт</w:t>
      </w:r>
      <w:proofErr w:type="spellEnd"/>
      <w:r w:rsidRPr="00251597">
        <w:rPr>
          <w:rFonts w:ascii="Times New Roman" w:hAnsi="Times New Roman"/>
          <w:kern w:val="36"/>
          <w:sz w:val="26"/>
          <w:szCs w:val="26"/>
          <w:lang w:val="uk-UA" w:eastAsia="uk-UA"/>
        </w:rPr>
        <w:t xml:space="preserve"> для розвитку пам’яті та мислення, вихователь </w:t>
      </w:r>
      <w:proofErr w:type="spellStart"/>
      <w:r w:rsidRPr="00251597">
        <w:rPr>
          <w:rFonts w:ascii="Times New Roman" w:hAnsi="Times New Roman"/>
          <w:kern w:val="36"/>
          <w:sz w:val="26"/>
          <w:szCs w:val="26"/>
          <w:lang w:val="uk-UA" w:eastAsia="uk-UA"/>
        </w:rPr>
        <w:t>Малицька</w:t>
      </w:r>
      <w:proofErr w:type="spellEnd"/>
      <w:r w:rsidRPr="00251597">
        <w:rPr>
          <w:rFonts w:ascii="Times New Roman" w:hAnsi="Times New Roman"/>
          <w:kern w:val="36"/>
          <w:sz w:val="26"/>
          <w:szCs w:val="26"/>
          <w:lang w:val="uk-UA" w:eastAsia="uk-UA"/>
        </w:rPr>
        <w:t xml:space="preserve"> О.М</w:t>
      </w:r>
      <w:r w:rsidRPr="00251597">
        <w:rPr>
          <w:rFonts w:ascii="Times New Roman" w:hAnsi="Times New Roman"/>
          <w:sz w:val="26"/>
          <w:szCs w:val="26"/>
          <w:lang w:val="uk-UA"/>
        </w:rPr>
        <w:t>.</w:t>
      </w:r>
      <w:r w:rsidR="0028356F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D33E34" w:rsidRDefault="00D33E34" w:rsidP="00950EC7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Вихователем Василенко О.П. спільно з ЛОІППО укладено посібники «Логіко математичний розвиток дітей дошкільного віку» для вікових груп. </w:t>
      </w:r>
      <w:r w:rsidR="00F56BF7">
        <w:rPr>
          <w:rFonts w:ascii="Times New Roman" w:hAnsi="Times New Roman"/>
          <w:sz w:val="26"/>
          <w:szCs w:val="26"/>
          <w:lang w:val="uk-UA"/>
        </w:rPr>
        <w:t xml:space="preserve">Дані посібники побудовані на власному досвіді вихователя з впровадження курсу Ірини </w:t>
      </w:r>
      <w:proofErr w:type="spellStart"/>
      <w:r w:rsidR="00F56BF7">
        <w:rPr>
          <w:rFonts w:ascii="Times New Roman" w:hAnsi="Times New Roman"/>
          <w:sz w:val="26"/>
          <w:szCs w:val="26"/>
          <w:lang w:val="uk-UA"/>
        </w:rPr>
        <w:t>Стеценко</w:t>
      </w:r>
      <w:proofErr w:type="spellEnd"/>
      <w:r w:rsidR="00F56BF7">
        <w:rPr>
          <w:rFonts w:ascii="Times New Roman" w:hAnsi="Times New Roman"/>
          <w:sz w:val="26"/>
          <w:szCs w:val="26"/>
          <w:lang w:val="uk-UA"/>
        </w:rPr>
        <w:t xml:space="preserve"> «Логіки </w:t>
      </w:r>
      <w:proofErr w:type="spellStart"/>
      <w:r w:rsidR="00F56BF7">
        <w:rPr>
          <w:rFonts w:ascii="Times New Roman" w:hAnsi="Times New Roman"/>
          <w:sz w:val="26"/>
          <w:szCs w:val="26"/>
          <w:lang w:val="uk-UA"/>
        </w:rPr>
        <w:t>всіту</w:t>
      </w:r>
      <w:proofErr w:type="spellEnd"/>
      <w:r w:rsidR="00F56BF7">
        <w:rPr>
          <w:rFonts w:ascii="Times New Roman" w:hAnsi="Times New Roman"/>
          <w:sz w:val="26"/>
          <w:szCs w:val="26"/>
          <w:lang w:val="uk-UA"/>
        </w:rPr>
        <w:t xml:space="preserve">». </w:t>
      </w:r>
    </w:p>
    <w:p w:rsidR="00F56BF7" w:rsidRDefault="00F56BF7" w:rsidP="00950EC7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lastRenderedPageBreak/>
        <w:tab/>
        <w:t xml:space="preserve">Колективом закладу ефективно впроваджуються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парціональні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програми з національно-патріотичного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вховання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«Україна, моя Батьківщина» та духовного виховання -  « Зернятко любові». </w:t>
      </w:r>
    </w:p>
    <w:p w:rsidR="00B05B6B" w:rsidRDefault="0028356F" w:rsidP="0028356F">
      <w:pPr>
        <w:spacing w:after="0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</w:t>
      </w:r>
      <w:r w:rsidR="00950EC7">
        <w:rPr>
          <w:rFonts w:ascii="Times New Roman" w:hAnsi="Times New Roman"/>
          <w:sz w:val="26"/>
          <w:lang w:val="uk-UA"/>
        </w:rPr>
        <w:t xml:space="preserve">   З метою реалізації  проблеми закладу</w:t>
      </w:r>
      <w:r>
        <w:rPr>
          <w:rFonts w:ascii="Times New Roman" w:hAnsi="Times New Roman"/>
          <w:sz w:val="26"/>
          <w:lang w:val="uk-UA"/>
        </w:rPr>
        <w:t xml:space="preserve"> у 2022-2023 </w:t>
      </w:r>
      <w:proofErr w:type="spellStart"/>
      <w:r>
        <w:rPr>
          <w:rFonts w:ascii="Times New Roman" w:hAnsi="Times New Roman"/>
          <w:sz w:val="26"/>
          <w:lang w:val="uk-UA"/>
        </w:rPr>
        <w:t>н.р</w:t>
      </w:r>
      <w:proofErr w:type="spellEnd"/>
      <w:r>
        <w:rPr>
          <w:rFonts w:ascii="Times New Roman" w:hAnsi="Times New Roman"/>
          <w:sz w:val="26"/>
          <w:lang w:val="uk-UA"/>
        </w:rPr>
        <w:t>.</w:t>
      </w:r>
      <w:r w:rsidR="00950EC7">
        <w:rPr>
          <w:rFonts w:ascii="Times New Roman" w:hAnsi="Times New Roman"/>
          <w:sz w:val="26"/>
          <w:lang w:val="uk-UA"/>
        </w:rPr>
        <w:t xml:space="preserve">, розпочато </w:t>
      </w:r>
      <w:r w:rsidR="00D33E34">
        <w:rPr>
          <w:rFonts w:ascii="Times New Roman" w:hAnsi="Times New Roman"/>
          <w:sz w:val="26"/>
          <w:lang w:val="uk-UA"/>
        </w:rPr>
        <w:t xml:space="preserve">вивчення </w:t>
      </w:r>
      <w:r w:rsidR="00950EC7">
        <w:rPr>
          <w:rFonts w:ascii="Times New Roman" w:hAnsi="Times New Roman"/>
          <w:sz w:val="26"/>
          <w:lang w:val="uk-UA"/>
        </w:rPr>
        <w:t>альтернативної програми  формування культури інженерного мислення в дошкільників «</w:t>
      </w:r>
      <w:r w:rsidR="00950EC7">
        <w:rPr>
          <w:rFonts w:ascii="Times New Roman" w:hAnsi="Times New Roman"/>
          <w:sz w:val="26"/>
          <w:lang w:val="en-US"/>
        </w:rPr>
        <w:t>CTREAM</w:t>
      </w:r>
      <w:r w:rsidR="00950EC7" w:rsidRPr="00E62FE6">
        <w:rPr>
          <w:rFonts w:ascii="Times New Roman" w:hAnsi="Times New Roman"/>
          <w:sz w:val="26"/>
          <w:lang w:val="uk-UA"/>
        </w:rPr>
        <w:t xml:space="preserve"> </w:t>
      </w:r>
      <w:r w:rsidR="00950EC7">
        <w:rPr>
          <w:rFonts w:ascii="Times New Roman" w:hAnsi="Times New Roman"/>
          <w:sz w:val="26"/>
          <w:lang w:val="uk-UA"/>
        </w:rPr>
        <w:t xml:space="preserve">– освіта, або Стежинки у Всесвіт». </w:t>
      </w:r>
      <w:proofErr w:type="spellStart"/>
      <w:r>
        <w:rPr>
          <w:rFonts w:ascii="Times New Roman" w:hAnsi="Times New Roman"/>
          <w:sz w:val="26"/>
          <w:lang w:val="uk-UA"/>
        </w:rPr>
        <w:t>Підгрунтям</w:t>
      </w:r>
      <w:proofErr w:type="spellEnd"/>
      <w:r>
        <w:rPr>
          <w:rFonts w:ascii="Times New Roman" w:hAnsi="Times New Roman"/>
          <w:sz w:val="26"/>
          <w:lang w:val="uk-UA"/>
        </w:rPr>
        <w:t xml:space="preserve"> </w:t>
      </w:r>
      <w:r w:rsidR="008B53BC">
        <w:rPr>
          <w:rFonts w:ascii="Times New Roman" w:hAnsi="Times New Roman"/>
          <w:sz w:val="26"/>
          <w:lang w:val="uk-UA"/>
        </w:rPr>
        <w:t xml:space="preserve">розвитку пізнавальних здібностей кожної дитини у програмі виступає сукупність сенсорних, інтелектуальних та творчих здібностей. Усі пізнавальні процеси розвиваються інтегровано. </w:t>
      </w:r>
      <w:r w:rsidR="001C28F0">
        <w:rPr>
          <w:rFonts w:ascii="Times New Roman" w:hAnsi="Times New Roman"/>
          <w:sz w:val="26"/>
          <w:lang w:val="uk-UA"/>
        </w:rPr>
        <w:t>Основні напрямки – «Природничі науки», «Технології», «Читання і письмо», «Інжиніринг», «Мистецтво», «Математика. Логіка»</w:t>
      </w:r>
      <w:r w:rsidR="002945BB">
        <w:rPr>
          <w:rFonts w:ascii="Times New Roman" w:hAnsi="Times New Roman"/>
          <w:sz w:val="26"/>
          <w:lang w:val="uk-UA"/>
        </w:rPr>
        <w:t xml:space="preserve">. </w:t>
      </w:r>
    </w:p>
    <w:p w:rsidR="005C49DF" w:rsidRPr="00B40AA0" w:rsidRDefault="005C49DF" w:rsidP="005C49D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</w:pPr>
      <w:r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ab/>
        <w:t xml:space="preserve">Вихователями груп, вузькими спеціалістами систематично оновлюється демонстраційний та </w:t>
      </w:r>
      <w:proofErr w:type="spellStart"/>
      <w:r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>роздатковий</w:t>
      </w:r>
      <w:proofErr w:type="spellEnd"/>
      <w:r>
        <w:rPr>
          <w:rFonts w:ascii="Times New Roman" w:hAnsi="Times New Roman"/>
          <w:bCs/>
          <w:color w:val="000000"/>
          <w:spacing w:val="2"/>
          <w:sz w:val="26"/>
          <w:szCs w:val="26"/>
          <w:lang w:val="uk-UA"/>
        </w:rPr>
        <w:t xml:space="preserve"> матеріали. Усі матеріали ламіновані, проходять санітарну обробку після кожного користування. Така обробка потребує затрат часу. Демонстрація матеріалів була б більш ефективною, коли  б передавалась через технічні засоби (проектори, інтерактивні дошки). </w:t>
      </w:r>
    </w:p>
    <w:p w:rsidR="007F6D43" w:rsidRPr="00431E28" w:rsidRDefault="0064221E" w:rsidP="007F6D4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  <w:t xml:space="preserve">Слід зазначити, що </w:t>
      </w:r>
      <w:r w:rsidR="0098732E">
        <w:rPr>
          <w:rFonts w:ascii="Times New Roman" w:hAnsi="Times New Roman"/>
          <w:sz w:val="26"/>
          <w:szCs w:val="26"/>
          <w:lang w:val="uk-UA"/>
        </w:rPr>
        <w:t xml:space="preserve"> більшість прийомів роботи з дітьми вимагають технічних засобів навчання. </w:t>
      </w:r>
      <w:r w:rsidR="00B27384">
        <w:rPr>
          <w:rFonts w:ascii="Times New Roman" w:hAnsi="Times New Roman"/>
          <w:sz w:val="26"/>
          <w:szCs w:val="26"/>
          <w:lang w:val="uk-UA"/>
        </w:rPr>
        <w:t>Застосу</w:t>
      </w:r>
      <w:r w:rsidR="005E777A">
        <w:rPr>
          <w:rFonts w:ascii="Times New Roman" w:hAnsi="Times New Roman"/>
          <w:sz w:val="26"/>
          <w:szCs w:val="26"/>
          <w:lang w:val="uk-UA"/>
        </w:rPr>
        <w:t>вання педагогами</w:t>
      </w:r>
      <w:r w:rsidR="0098732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F64BD">
        <w:rPr>
          <w:rFonts w:ascii="Times New Roman" w:hAnsi="Times New Roman"/>
          <w:sz w:val="26"/>
          <w:szCs w:val="26"/>
          <w:lang w:val="uk-UA"/>
        </w:rPr>
        <w:t xml:space="preserve">друкованих демонстраційних матеріалів, </w:t>
      </w:r>
      <w:r w:rsidR="0098732E">
        <w:rPr>
          <w:rFonts w:ascii="Times New Roman" w:hAnsi="Times New Roman"/>
          <w:sz w:val="26"/>
          <w:szCs w:val="26"/>
          <w:lang w:val="uk-UA"/>
        </w:rPr>
        <w:t>індивідуальних мобільних пристрої</w:t>
      </w:r>
      <w:r w:rsidR="00361D56">
        <w:rPr>
          <w:rFonts w:ascii="Times New Roman" w:hAnsi="Times New Roman"/>
          <w:sz w:val="26"/>
          <w:szCs w:val="26"/>
          <w:lang w:val="uk-UA"/>
        </w:rPr>
        <w:t>в не дозволяє</w:t>
      </w:r>
      <w:r w:rsidR="0098732E">
        <w:rPr>
          <w:rFonts w:ascii="Times New Roman" w:hAnsi="Times New Roman"/>
          <w:sz w:val="26"/>
          <w:szCs w:val="26"/>
          <w:lang w:val="uk-UA"/>
        </w:rPr>
        <w:t xml:space="preserve"> в повному обсязі </w:t>
      </w:r>
      <w:r w:rsidR="00361D56">
        <w:rPr>
          <w:rFonts w:ascii="Times New Roman" w:hAnsi="Times New Roman"/>
          <w:sz w:val="26"/>
          <w:lang w:val="uk-UA"/>
        </w:rPr>
        <w:t>розвинути</w:t>
      </w:r>
      <w:r w:rsidR="00361D56" w:rsidRPr="00361D56">
        <w:rPr>
          <w:rFonts w:ascii="Times New Roman" w:hAnsi="Times New Roman"/>
          <w:sz w:val="26"/>
          <w:lang w:val="uk-UA"/>
        </w:rPr>
        <w:t xml:space="preserve"> у дітей інтерес, емоційну чутливість до поданого матеріалу</w:t>
      </w:r>
      <w:r w:rsidR="00361D56" w:rsidRPr="00865D9D">
        <w:rPr>
          <w:rFonts w:ascii="Times New Roman" w:hAnsi="Times New Roman"/>
          <w:b/>
          <w:sz w:val="26"/>
          <w:lang w:val="uk-UA"/>
        </w:rPr>
        <w:t xml:space="preserve">. </w:t>
      </w:r>
      <w:r w:rsidR="00E946BC" w:rsidRPr="00865D9D">
        <w:rPr>
          <w:rFonts w:ascii="Times New Roman" w:hAnsi="Times New Roman"/>
          <w:b/>
          <w:sz w:val="26"/>
          <w:lang w:val="uk-UA"/>
        </w:rPr>
        <w:t xml:space="preserve"> </w:t>
      </w:r>
      <w:r w:rsidR="005E777A" w:rsidRPr="00865D9D">
        <w:rPr>
          <w:rFonts w:ascii="Times New Roman" w:hAnsi="Times New Roman"/>
          <w:b/>
          <w:sz w:val="26"/>
          <w:lang w:val="uk-UA"/>
        </w:rPr>
        <w:t xml:space="preserve">Виникає потреба у забезпеченні педагогів </w:t>
      </w:r>
      <w:r w:rsidR="003F64BD">
        <w:rPr>
          <w:rFonts w:ascii="Times New Roman" w:hAnsi="Times New Roman"/>
          <w:b/>
          <w:sz w:val="26"/>
          <w:lang w:val="uk-UA"/>
        </w:rPr>
        <w:t>технічними засобами навчання та персональними комп’ютерами.</w:t>
      </w:r>
      <w:r w:rsidRPr="00865D9D">
        <w:rPr>
          <w:rFonts w:ascii="Times New Roman" w:hAnsi="Times New Roman"/>
          <w:b/>
          <w:sz w:val="26"/>
          <w:lang w:val="uk-UA"/>
        </w:rPr>
        <w:t xml:space="preserve"> Ця проблема є актуальною та</w:t>
      </w:r>
      <w:r w:rsidR="007F6D43">
        <w:rPr>
          <w:rFonts w:ascii="Times New Roman" w:hAnsi="Times New Roman"/>
          <w:b/>
          <w:sz w:val="26"/>
          <w:lang w:val="uk-UA"/>
        </w:rPr>
        <w:t xml:space="preserve"> можливою для вирішення через проект «</w:t>
      </w:r>
      <w:r w:rsidR="007F6D43">
        <w:rPr>
          <w:rFonts w:ascii="Times New Roman" w:hAnsi="Times New Roman"/>
          <w:b/>
          <w:bCs/>
          <w:sz w:val="26"/>
          <w:szCs w:val="26"/>
          <w:lang w:val="uk-UA"/>
        </w:rPr>
        <w:t>Комп’ютеризація та ІКТ – вимога часу</w:t>
      </w:r>
      <w:r w:rsidR="007F6D43" w:rsidRPr="0027529E">
        <w:rPr>
          <w:rFonts w:ascii="Times New Roman" w:hAnsi="Times New Roman"/>
          <w:b/>
          <w:bCs/>
          <w:sz w:val="26"/>
          <w:szCs w:val="26"/>
          <w:lang w:val="uk-UA"/>
        </w:rPr>
        <w:t>»</w:t>
      </w:r>
      <w:r w:rsidR="007F6D43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</w:p>
    <w:p w:rsidR="00B85185" w:rsidRDefault="00361D56" w:rsidP="00B2738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  <w:r>
        <w:rPr>
          <w:rFonts w:ascii="Times New Roman" w:hAnsi="Times New Roman"/>
          <w:bCs/>
          <w:sz w:val="26"/>
          <w:szCs w:val="26"/>
          <w:lang w:val="uk-UA"/>
        </w:rPr>
        <w:tab/>
      </w:r>
    </w:p>
    <w:p w:rsidR="00BA0146" w:rsidRDefault="00B85185" w:rsidP="00BA0146">
      <w:pPr>
        <w:spacing w:after="0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2</w:t>
      </w:r>
      <w:r w:rsidR="00EA768F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.</w:t>
      </w:r>
      <w:r w:rsidR="00EA768F" w:rsidRPr="00EA768F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3</w:t>
      </w:r>
      <w:r w:rsidR="00EA768F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 xml:space="preserve">. </w:t>
      </w:r>
      <w:r w:rsidR="00BA0146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Удосконалення рівня педагогічної майстерності працівників</w:t>
      </w:r>
    </w:p>
    <w:p w:rsidR="008F0EBE" w:rsidRPr="00B60491" w:rsidRDefault="00BA0146" w:rsidP="00BA0146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       Методична робота у закладі</w:t>
      </w:r>
      <w:r w:rsidR="008F0EBE" w:rsidRPr="00BA014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спрямована на навчання педагогів сучасним прийомам роботи з дітьми, впровадженню передового педагогічного досвіду, підвищення якості роботи з сім’ями вихованців, поповненню педагогічного процесу. </w:t>
      </w:r>
      <w:r w:rsidR="008F0EBE" w:rsidRPr="00B60491">
        <w:rPr>
          <w:rFonts w:ascii="Times New Roman" w:hAnsi="Times New Roman"/>
          <w:sz w:val="26"/>
          <w:szCs w:val="26"/>
          <w:lang w:val="uk-UA"/>
        </w:rPr>
        <w:t xml:space="preserve">Слід зазначити, що пошук організації навчання вихователів мав вигляд інтегрованого процесу під час якого відбувалося не тільки накопичення знань, але й формувався механізм самореалізації кожного вихователя, що в свою чергу, вплинуло якість безпосередньої роботи з дітьми. </w:t>
      </w:r>
    </w:p>
    <w:p w:rsidR="008F0EBE" w:rsidRPr="00865D9D" w:rsidRDefault="008F0EBE" w:rsidP="00BA0146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B60491">
        <w:rPr>
          <w:rFonts w:ascii="Times New Roman" w:hAnsi="Times New Roman"/>
          <w:sz w:val="26"/>
          <w:szCs w:val="26"/>
          <w:lang w:val="uk-UA"/>
        </w:rPr>
        <w:t>Під час організації роботи з пед</w:t>
      </w:r>
      <w:r w:rsidR="00865D9D">
        <w:rPr>
          <w:rFonts w:ascii="Times New Roman" w:hAnsi="Times New Roman"/>
          <w:sz w:val="26"/>
          <w:szCs w:val="26"/>
          <w:lang w:val="uk-UA"/>
        </w:rPr>
        <w:t>агогічними працівниками використовуються</w:t>
      </w:r>
      <w:r w:rsidRPr="00B60491">
        <w:rPr>
          <w:rFonts w:ascii="Times New Roman" w:hAnsi="Times New Roman"/>
          <w:sz w:val="26"/>
          <w:szCs w:val="26"/>
          <w:lang w:val="uk-UA"/>
        </w:rPr>
        <w:t xml:space="preserve"> різні форми роботи: семінари, </w:t>
      </w:r>
      <w:r w:rsidRPr="00B60491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тренінги, відкриті перегляди, майстер-класи, які побудовані на інтерактивних формах навчання і сприяють розвитку творчості, ініціативи та підвищує якість освіти.</w:t>
      </w:r>
      <w:r w:rsidRPr="00B60491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65D9D">
        <w:rPr>
          <w:rFonts w:ascii="Times New Roman" w:hAnsi="Times New Roman"/>
          <w:sz w:val="26"/>
          <w:szCs w:val="26"/>
          <w:lang w:val="uk-UA"/>
        </w:rPr>
        <w:t xml:space="preserve">Процес розвитку творчого потенціалу педагогів </w:t>
      </w:r>
      <w:r w:rsidR="00BA0146" w:rsidRPr="00865D9D">
        <w:rPr>
          <w:rFonts w:ascii="Times New Roman" w:hAnsi="Times New Roman"/>
          <w:sz w:val="26"/>
          <w:szCs w:val="26"/>
          <w:lang w:val="uk-UA"/>
        </w:rPr>
        <w:t>ефективни</w:t>
      </w:r>
      <w:r w:rsidR="00BA0146">
        <w:rPr>
          <w:rFonts w:ascii="Times New Roman" w:hAnsi="Times New Roman"/>
          <w:sz w:val="26"/>
          <w:szCs w:val="26"/>
          <w:lang w:val="uk-UA"/>
        </w:rPr>
        <w:t>й</w:t>
      </w:r>
      <w:r w:rsidRPr="00865D9D">
        <w:rPr>
          <w:rFonts w:ascii="Times New Roman" w:hAnsi="Times New Roman"/>
          <w:sz w:val="26"/>
          <w:szCs w:val="26"/>
          <w:lang w:val="uk-UA"/>
        </w:rPr>
        <w:t xml:space="preserve"> завдяки: </w:t>
      </w:r>
    </w:p>
    <w:p w:rsidR="008F0EBE" w:rsidRDefault="008F0EBE" w:rsidP="00BA014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здійсненню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діагностики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р</w:t>
      </w:r>
      <w:proofErr w:type="gramEnd"/>
      <w:r>
        <w:rPr>
          <w:rFonts w:ascii="Times New Roman" w:hAnsi="Times New Roman"/>
          <w:sz w:val="26"/>
          <w:szCs w:val="26"/>
        </w:rPr>
        <w:t>івня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розвитку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творчого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потенціалу</w:t>
      </w:r>
      <w:proofErr w:type="spellEnd"/>
      <w:r>
        <w:rPr>
          <w:rFonts w:ascii="Times New Roman" w:hAnsi="Times New Roman"/>
          <w:sz w:val="26"/>
          <w:szCs w:val="26"/>
        </w:rPr>
        <w:t xml:space="preserve"> педагога; </w:t>
      </w:r>
    </w:p>
    <w:p w:rsidR="008F0EBE" w:rsidRDefault="008F0EBE" w:rsidP="00BA014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використанню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активних</w:t>
      </w:r>
      <w:proofErr w:type="spellEnd"/>
      <w:r>
        <w:rPr>
          <w:rFonts w:ascii="Times New Roman" w:hAnsi="Times New Roman"/>
          <w:sz w:val="26"/>
          <w:szCs w:val="26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</w:rPr>
        <w:t>інтерактивних</w:t>
      </w:r>
      <w:proofErr w:type="spellEnd"/>
      <w:r>
        <w:rPr>
          <w:rFonts w:ascii="Times New Roman" w:hAnsi="Times New Roman"/>
          <w:sz w:val="26"/>
          <w:szCs w:val="26"/>
        </w:rPr>
        <w:t xml:space="preserve"> форм </w:t>
      </w:r>
      <w:proofErr w:type="spellStart"/>
      <w:r>
        <w:rPr>
          <w:rFonts w:ascii="Times New Roman" w:hAnsi="Times New Roman"/>
          <w:sz w:val="26"/>
          <w:szCs w:val="26"/>
        </w:rPr>
        <w:t>методичної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роботи</w:t>
      </w:r>
      <w:proofErr w:type="spellEnd"/>
      <w:r>
        <w:rPr>
          <w:rFonts w:ascii="Times New Roman" w:hAnsi="Times New Roman"/>
          <w:sz w:val="26"/>
          <w:szCs w:val="26"/>
        </w:rPr>
        <w:t xml:space="preserve">; </w:t>
      </w:r>
    </w:p>
    <w:p w:rsidR="008F0EBE" w:rsidRDefault="008F0EBE" w:rsidP="00BA014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залученню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педагогі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до </w:t>
      </w:r>
      <w:proofErr w:type="spellStart"/>
      <w:r>
        <w:rPr>
          <w:rFonts w:ascii="Times New Roman" w:hAnsi="Times New Roman"/>
          <w:sz w:val="26"/>
          <w:szCs w:val="26"/>
        </w:rPr>
        <w:t>всіх</w:t>
      </w:r>
      <w:proofErr w:type="spellEnd"/>
      <w:r>
        <w:rPr>
          <w:rFonts w:ascii="Times New Roman" w:hAnsi="Times New Roman"/>
          <w:sz w:val="26"/>
          <w:szCs w:val="26"/>
        </w:rPr>
        <w:t xml:space="preserve"> форм </w:t>
      </w:r>
      <w:proofErr w:type="spellStart"/>
      <w:r>
        <w:rPr>
          <w:rFonts w:ascii="Times New Roman" w:hAnsi="Times New Roman"/>
          <w:sz w:val="26"/>
          <w:szCs w:val="26"/>
        </w:rPr>
        <w:t>методичної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роботи</w:t>
      </w:r>
      <w:proofErr w:type="spellEnd"/>
      <w:r>
        <w:rPr>
          <w:rFonts w:ascii="Times New Roman" w:hAnsi="Times New Roman"/>
          <w:sz w:val="26"/>
          <w:szCs w:val="26"/>
        </w:rPr>
        <w:t xml:space="preserve">; </w:t>
      </w:r>
    </w:p>
    <w:p w:rsidR="008F0EBE" w:rsidRDefault="008F0EBE" w:rsidP="00BA0146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залученню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педагогів</w:t>
      </w:r>
      <w:proofErr w:type="spellEnd"/>
      <w:r>
        <w:rPr>
          <w:rFonts w:ascii="Times New Roman" w:hAnsi="Times New Roman"/>
          <w:sz w:val="26"/>
          <w:szCs w:val="26"/>
        </w:rPr>
        <w:t xml:space="preserve"> до </w:t>
      </w:r>
      <w:proofErr w:type="spellStart"/>
      <w:r>
        <w:rPr>
          <w:rFonts w:ascii="Times New Roman" w:hAnsi="Times New Roman"/>
          <w:sz w:val="26"/>
          <w:szCs w:val="26"/>
        </w:rPr>
        <w:t>вивчення</w:t>
      </w:r>
      <w:proofErr w:type="spellEnd"/>
      <w:r>
        <w:rPr>
          <w:rFonts w:ascii="Times New Roman" w:hAnsi="Times New Roman"/>
          <w:sz w:val="26"/>
          <w:szCs w:val="26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</w:rPr>
        <w:t>впровадження</w:t>
      </w:r>
      <w:proofErr w:type="spellEnd"/>
      <w:r>
        <w:rPr>
          <w:rFonts w:ascii="Times New Roman" w:hAnsi="Times New Roman"/>
          <w:sz w:val="26"/>
          <w:szCs w:val="26"/>
        </w:rPr>
        <w:t xml:space="preserve"> в практику </w:t>
      </w:r>
      <w:proofErr w:type="spellStart"/>
      <w:r>
        <w:rPr>
          <w:rFonts w:ascii="Times New Roman" w:hAnsi="Times New Roman"/>
          <w:sz w:val="26"/>
          <w:szCs w:val="26"/>
        </w:rPr>
        <w:t>роботи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елементів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інноваційних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технологій</w:t>
      </w:r>
      <w:proofErr w:type="spellEnd"/>
      <w:r>
        <w:rPr>
          <w:rFonts w:ascii="Times New Roman" w:hAnsi="Times New Roman"/>
          <w:sz w:val="26"/>
          <w:szCs w:val="26"/>
        </w:rPr>
        <w:t xml:space="preserve">; </w:t>
      </w:r>
      <w:proofErr w:type="gramEnd"/>
    </w:p>
    <w:p w:rsidR="008F0EBE" w:rsidRDefault="008F0EBE" w:rsidP="00BA014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створенню</w:t>
      </w:r>
      <w:proofErr w:type="spellEnd"/>
      <w:r>
        <w:rPr>
          <w:rFonts w:ascii="Times New Roman" w:hAnsi="Times New Roman"/>
          <w:sz w:val="26"/>
          <w:szCs w:val="26"/>
        </w:rPr>
        <w:t xml:space="preserve"> умов для </w:t>
      </w:r>
      <w:proofErr w:type="spellStart"/>
      <w:r>
        <w:rPr>
          <w:rFonts w:ascii="Times New Roman" w:hAnsi="Times New Roman"/>
          <w:sz w:val="26"/>
          <w:szCs w:val="26"/>
        </w:rPr>
        <w:t>самоосвіти</w:t>
      </w:r>
      <w:proofErr w:type="spellEnd"/>
      <w:r>
        <w:rPr>
          <w:rFonts w:ascii="Times New Roman" w:hAnsi="Times New Roman"/>
          <w:sz w:val="26"/>
          <w:szCs w:val="26"/>
        </w:rPr>
        <w:t xml:space="preserve">; </w:t>
      </w:r>
    </w:p>
    <w:p w:rsidR="00B27384" w:rsidRDefault="008F0EBE" w:rsidP="00B27384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створенню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сприятливого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пси</w:t>
      </w:r>
      <w:r w:rsidR="00B27384">
        <w:rPr>
          <w:rFonts w:ascii="Times New Roman" w:hAnsi="Times New Roman"/>
          <w:sz w:val="26"/>
          <w:szCs w:val="26"/>
        </w:rPr>
        <w:t>хологічного</w:t>
      </w:r>
      <w:proofErr w:type="spellEnd"/>
      <w:r w:rsidR="00B273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27384">
        <w:rPr>
          <w:rFonts w:ascii="Times New Roman" w:hAnsi="Times New Roman"/>
          <w:sz w:val="26"/>
          <w:szCs w:val="26"/>
        </w:rPr>
        <w:t>клімат</w:t>
      </w:r>
      <w:proofErr w:type="spellEnd"/>
      <w:r w:rsidR="00B27384">
        <w:rPr>
          <w:rFonts w:ascii="Times New Roman" w:hAnsi="Times New Roman"/>
          <w:sz w:val="26"/>
          <w:szCs w:val="26"/>
          <w:lang w:val="uk-UA"/>
        </w:rPr>
        <w:t>у.</w:t>
      </w:r>
    </w:p>
    <w:p w:rsidR="005C49DF" w:rsidRDefault="005C49DF" w:rsidP="005C49DF">
      <w:pPr>
        <w:pStyle w:val="31"/>
        <w:tabs>
          <w:tab w:val="left" w:pos="127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sz w:val="26"/>
          <w:lang w:val="uk-UA"/>
        </w:rPr>
        <w:t xml:space="preserve">        Налагоджено тісну співпрацю з батьками вихованців, Червоноградською гімназією №1, церквою Пресвятої Богородиці </w:t>
      </w:r>
      <w:proofErr w:type="spellStart"/>
      <w:r>
        <w:rPr>
          <w:rFonts w:ascii="Times New Roman" w:hAnsi="Times New Roman"/>
          <w:sz w:val="26"/>
          <w:lang w:val="uk-UA"/>
        </w:rPr>
        <w:t>Владичеці</w:t>
      </w:r>
      <w:proofErr w:type="spellEnd"/>
      <w:r>
        <w:rPr>
          <w:rFonts w:ascii="Times New Roman" w:hAnsi="Times New Roman"/>
          <w:sz w:val="26"/>
          <w:lang w:val="uk-UA"/>
        </w:rPr>
        <w:t xml:space="preserve"> України. </w:t>
      </w:r>
    </w:p>
    <w:p w:rsidR="007F6D43" w:rsidRPr="007F6D43" w:rsidRDefault="00BA0146" w:rsidP="007F6D4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Проте, для ефективного </w:t>
      </w:r>
      <w:r w:rsidR="000E3F61">
        <w:rPr>
          <w:rFonts w:ascii="Times New Roman" w:hAnsi="Times New Roman"/>
          <w:sz w:val="26"/>
          <w:szCs w:val="26"/>
          <w:lang w:val="uk-UA"/>
        </w:rPr>
        <w:t>підвищення рівня педагогічної майстерності педагогів</w:t>
      </w:r>
      <w:r>
        <w:rPr>
          <w:rFonts w:ascii="Times New Roman" w:hAnsi="Times New Roman"/>
          <w:sz w:val="26"/>
          <w:szCs w:val="26"/>
          <w:lang w:val="uk-UA"/>
        </w:rPr>
        <w:t>,</w:t>
      </w:r>
      <w:r w:rsidR="00B2738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27384">
        <w:rPr>
          <w:rFonts w:ascii="Times New Roman" w:hAnsi="Times New Roman"/>
          <w:sz w:val="26"/>
          <w:szCs w:val="26"/>
          <w:lang w:val="uk-UA"/>
        </w:rPr>
        <w:lastRenderedPageBreak/>
        <w:t>впровадження інноваційних технологій,</w:t>
      </w:r>
      <w:r>
        <w:rPr>
          <w:rFonts w:ascii="Times New Roman" w:hAnsi="Times New Roman"/>
          <w:sz w:val="26"/>
          <w:szCs w:val="26"/>
          <w:lang w:val="uk-UA"/>
        </w:rPr>
        <w:t xml:space="preserve"> заклад недостатньо забезпечений технічними засобами навчання, </w:t>
      </w:r>
      <w:r w:rsidR="00865D9D">
        <w:rPr>
          <w:rFonts w:ascii="Times New Roman" w:hAnsi="Times New Roman"/>
          <w:sz w:val="26"/>
          <w:szCs w:val="26"/>
          <w:lang w:val="uk-UA"/>
        </w:rPr>
        <w:t xml:space="preserve">комп’ютерами, </w:t>
      </w:r>
      <w:r>
        <w:rPr>
          <w:rFonts w:ascii="Times New Roman" w:hAnsi="Times New Roman"/>
          <w:sz w:val="26"/>
          <w:szCs w:val="26"/>
          <w:lang w:val="uk-UA"/>
        </w:rPr>
        <w:t>необхідними матеріалами. Д</w:t>
      </w:r>
      <w:r w:rsidR="000E3F61">
        <w:rPr>
          <w:rFonts w:ascii="Times New Roman" w:hAnsi="Times New Roman"/>
          <w:sz w:val="26"/>
          <w:szCs w:val="26"/>
          <w:lang w:val="uk-UA"/>
        </w:rPr>
        <w:t>ана проблема потребує</w:t>
      </w:r>
      <w:r w:rsidR="007F6D43">
        <w:rPr>
          <w:rFonts w:ascii="Times New Roman" w:hAnsi="Times New Roman"/>
          <w:sz w:val="26"/>
          <w:szCs w:val="26"/>
          <w:lang w:val="uk-UA"/>
        </w:rPr>
        <w:t xml:space="preserve"> вирішення через реалізацію проектів </w:t>
      </w:r>
      <w:r w:rsidR="007F6D43">
        <w:rPr>
          <w:rFonts w:ascii="Times New Roman" w:hAnsi="Times New Roman"/>
          <w:b/>
          <w:sz w:val="26"/>
          <w:lang w:val="uk-UA"/>
        </w:rPr>
        <w:t>«</w:t>
      </w:r>
      <w:r w:rsidR="007F6D43">
        <w:rPr>
          <w:rFonts w:ascii="Times New Roman" w:hAnsi="Times New Roman"/>
          <w:b/>
          <w:bCs/>
          <w:sz w:val="26"/>
          <w:szCs w:val="26"/>
          <w:lang w:val="uk-UA"/>
        </w:rPr>
        <w:t>Комп’ютеризація та ІКТ – вимога часу</w:t>
      </w:r>
      <w:r w:rsidR="007F6D43" w:rsidRPr="0027529E">
        <w:rPr>
          <w:rFonts w:ascii="Times New Roman" w:hAnsi="Times New Roman"/>
          <w:b/>
          <w:bCs/>
          <w:sz w:val="26"/>
          <w:szCs w:val="26"/>
          <w:lang w:val="uk-UA"/>
        </w:rPr>
        <w:t>»</w:t>
      </w:r>
      <w:r w:rsidR="007F6D43">
        <w:rPr>
          <w:rFonts w:ascii="Times New Roman" w:hAnsi="Times New Roman"/>
          <w:b/>
          <w:bCs/>
          <w:sz w:val="26"/>
          <w:szCs w:val="26"/>
          <w:lang w:val="uk-UA"/>
        </w:rPr>
        <w:t xml:space="preserve"> та </w:t>
      </w:r>
      <w:r w:rsidR="007F6D43" w:rsidRPr="007F6D43">
        <w:rPr>
          <w:rFonts w:ascii="Times New Roman" w:hAnsi="Times New Roman"/>
          <w:b/>
          <w:sz w:val="26"/>
          <w:szCs w:val="26"/>
          <w:lang w:val="uk-UA"/>
        </w:rPr>
        <w:t>«Професійний розвиток педагогічних працівників»</w:t>
      </w:r>
    </w:p>
    <w:p w:rsidR="00EA768F" w:rsidRPr="007F6D43" w:rsidRDefault="00EA768F" w:rsidP="00EA768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EA768F" w:rsidRDefault="00EA768F" w:rsidP="00EA768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2.4. Управління закладом дошкільної освіти</w:t>
      </w:r>
    </w:p>
    <w:p w:rsidR="00EA768F" w:rsidRPr="00194B03" w:rsidRDefault="00EA768F" w:rsidP="00EA768F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194B03">
        <w:rPr>
          <w:rFonts w:ascii="Times New Roman" w:hAnsi="Times New Roman"/>
          <w:sz w:val="26"/>
          <w:szCs w:val="26"/>
          <w:lang w:val="uk-UA"/>
        </w:rPr>
        <w:t xml:space="preserve">ЗДО № 7 в своїй діяльності керується Конституцією України, Законами України «Про освіту», «Про дошкільну освіту», іншими нормативними актами, Статутом закладу, діяльність кого спрямована на реалізацію основних завдань дошкільної освіти. </w:t>
      </w:r>
    </w:p>
    <w:p w:rsidR="00EA768F" w:rsidRPr="00194B03" w:rsidRDefault="00EA768F" w:rsidP="00EA768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194B03">
        <w:rPr>
          <w:rFonts w:ascii="Times New Roman" w:hAnsi="Times New Roman"/>
          <w:sz w:val="26"/>
          <w:szCs w:val="26"/>
          <w:lang w:val="uk-UA"/>
        </w:rPr>
        <w:tab/>
        <w:t>Освітня діяльність проводиться відповідно до</w:t>
      </w:r>
      <w:r>
        <w:rPr>
          <w:rFonts w:ascii="Times New Roman" w:hAnsi="Times New Roman"/>
          <w:sz w:val="26"/>
          <w:szCs w:val="26"/>
          <w:lang w:val="uk-UA"/>
        </w:rPr>
        <w:t xml:space="preserve"> Освітньої програми,  Р</w:t>
      </w:r>
      <w:r w:rsidRPr="00194B03">
        <w:rPr>
          <w:rFonts w:ascii="Times New Roman" w:hAnsi="Times New Roman"/>
          <w:sz w:val="26"/>
          <w:szCs w:val="26"/>
          <w:lang w:val="uk-UA"/>
        </w:rPr>
        <w:t>ічного</w:t>
      </w:r>
      <w:r>
        <w:rPr>
          <w:rFonts w:ascii="Times New Roman" w:hAnsi="Times New Roman"/>
          <w:sz w:val="26"/>
          <w:szCs w:val="26"/>
          <w:lang w:val="uk-UA"/>
        </w:rPr>
        <w:t xml:space="preserve"> плану роботи,</w:t>
      </w:r>
      <w:r w:rsidRPr="00194B03">
        <w:rPr>
          <w:rFonts w:ascii="Times New Roman" w:hAnsi="Times New Roman"/>
          <w:sz w:val="26"/>
          <w:szCs w:val="26"/>
          <w:lang w:val="uk-UA"/>
        </w:rPr>
        <w:t xml:space="preserve"> який схвалено педагогічною радою. Педагогічна рада є колегіальним постійно діючим органом управління закладу, протоколи та інші документи діяльності якої систематизовано та узагальнено. Засідання педради проводяться не менше 4 разів на рік.</w:t>
      </w:r>
    </w:p>
    <w:p w:rsidR="00EA768F" w:rsidRPr="00F601C9" w:rsidRDefault="00EA768F" w:rsidP="00EA768F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F601C9">
        <w:rPr>
          <w:rFonts w:ascii="Times New Roman" w:hAnsi="Times New Roman"/>
          <w:sz w:val="26"/>
          <w:szCs w:val="26"/>
          <w:lang w:val="uk-UA"/>
        </w:rPr>
        <w:t>Відповідно до</w:t>
      </w:r>
      <w:r w:rsidRPr="0015621B">
        <w:rPr>
          <w:rFonts w:ascii="Times New Roman" w:hAnsi="Times New Roman"/>
          <w:sz w:val="26"/>
          <w:szCs w:val="26"/>
        </w:rPr>
        <w:t xml:space="preserve"> </w:t>
      </w:r>
      <w:r w:rsidRPr="00F601C9">
        <w:rPr>
          <w:rFonts w:ascii="Times New Roman" w:hAnsi="Times New Roman"/>
          <w:sz w:val="26"/>
          <w:szCs w:val="26"/>
          <w:lang w:val="uk-UA"/>
        </w:rPr>
        <w:t>п.8.5.,8.6 Статуту закладу, налагоджено роботу органу громадського самоврядування конференції колективу та батьків. Кількість учасників вибирати на відповідних зборах з узагальненням протоколом);</w:t>
      </w:r>
    </w:p>
    <w:p w:rsidR="00EA768F" w:rsidRDefault="00EA768F" w:rsidP="00EA768F">
      <w:pPr>
        <w:spacing w:after="0"/>
        <w:ind w:firstLine="708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3A038A">
        <w:rPr>
          <w:rFonts w:ascii="Times New Roman" w:hAnsi="Times New Roman"/>
          <w:sz w:val="26"/>
          <w:szCs w:val="26"/>
          <w:lang w:val="uk-UA"/>
        </w:rPr>
        <w:t>Документування управлінської інформації та організація роботи з документами проводиться відповідно до Інструкції з ділово</w:t>
      </w:r>
      <w:r>
        <w:rPr>
          <w:rFonts w:ascii="Times New Roman" w:hAnsi="Times New Roman"/>
          <w:sz w:val="26"/>
          <w:szCs w:val="26"/>
          <w:lang w:val="uk-UA"/>
        </w:rPr>
        <w:t>дства, розробленої на основі</w:t>
      </w:r>
      <w:r w:rsidRPr="003A038A">
        <w:rPr>
          <w:rFonts w:ascii="Times New Roman" w:hAnsi="Times New Roman"/>
          <w:sz w:val="26"/>
          <w:szCs w:val="26"/>
          <w:lang w:val="uk-UA"/>
        </w:rPr>
        <w:t xml:space="preserve"> Примірної інструкції з діловодства у </w:t>
      </w:r>
      <w:r>
        <w:rPr>
          <w:rFonts w:ascii="Times New Roman" w:hAnsi="Times New Roman"/>
          <w:sz w:val="26"/>
          <w:szCs w:val="26"/>
          <w:lang w:val="uk-UA"/>
        </w:rPr>
        <w:t>дошкільних навчальних закладах</w:t>
      </w:r>
      <w:r w:rsidRPr="003A038A">
        <w:rPr>
          <w:rFonts w:ascii="Times New Roman" w:hAnsi="Times New Roman"/>
          <w:sz w:val="26"/>
          <w:szCs w:val="26"/>
          <w:lang w:val="uk-UA"/>
        </w:rPr>
        <w:t xml:space="preserve">, затвердженої наказом Міністерства освіти і науки, молоді та спорту 01.10.2012 № 1059. </w:t>
      </w:r>
      <w:r w:rsidRPr="00B05B6B">
        <w:rPr>
          <w:rFonts w:ascii="Times New Roman" w:hAnsi="Times New Roman"/>
          <w:sz w:val="26"/>
          <w:szCs w:val="26"/>
          <w:lang w:val="uk-UA"/>
        </w:rPr>
        <w:t xml:space="preserve">Розроблено </w:t>
      </w:r>
      <w:r w:rsidRPr="00D21D4D">
        <w:rPr>
          <w:rFonts w:ascii="Times New Roman" w:hAnsi="Times New Roman"/>
          <w:sz w:val="26"/>
          <w:szCs w:val="26"/>
        </w:rPr>
        <w:t xml:space="preserve">номенклатуру справ, </w:t>
      </w:r>
      <w:r w:rsidRPr="00F601C9">
        <w:rPr>
          <w:rFonts w:ascii="Times New Roman" w:hAnsi="Times New Roman"/>
          <w:sz w:val="26"/>
          <w:szCs w:val="26"/>
          <w:lang w:val="uk-UA"/>
        </w:rPr>
        <w:t>визначено обов’язковий склад документів.</w:t>
      </w:r>
      <w:r>
        <w:rPr>
          <w:rFonts w:ascii="Times New Roman" w:hAnsi="Times New Roman"/>
          <w:sz w:val="26"/>
          <w:szCs w:val="26"/>
          <w:lang w:val="uk-UA"/>
        </w:rPr>
        <w:t xml:space="preserve"> На даний час у</w:t>
      </w:r>
      <w:r w:rsidRPr="00F601C9">
        <w:rPr>
          <w:rFonts w:ascii="Times New Roman" w:hAnsi="Times New Roman"/>
          <w:sz w:val="26"/>
          <w:szCs w:val="26"/>
          <w:lang w:val="uk-UA"/>
        </w:rPr>
        <w:t xml:space="preserve">ся документація зберігається у кабінеті директора.  Тому виникає потреба у вивільненні приміщення для створення архіву та передачі всіх документів довготривалого перебування у нього. </w:t>
      </w:r>
      <w:r w:rsidRPr="00BA5E81">
        <w:rPr>
          <w:rFonts w:ascii="Times New Roman" w:hAnsi="Times New Roman"/>
          <w:b/>
          <w:sz w:val="26"/>
          <w:szCs w:val="26"/>
          <w:lang w:val="uk-UA"/>
        </w:rPr>
        <w:t>Дане питання можна ефективно вирішити, провівши реконструкцію пральні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. </w:t>
      </w:r>
      <w:r w:rsidRPr="0015621B">
        <w:rPr>
          <w:rFonts w:ascii="Times New Roman" w:hAnsi="Times New Roman"/>
          <w:sz w:val="26"/>
          <w:szCs w:val="26"/>
          <w:lang w:val="uk-UA"/>
        </w:rPr>
        <w:t xml:space="preserve"> Приміщення</w:t>
      </w:r>
      <w:r>
        <w:rPr>
          <w:rFonts w:ascii="Times New Roman" w:hAnsi="Times New Roman"/>
          <w:sz w:val="26"/>
          <w:szCs w:val="26"/>
          <w:lang w:val="uk-UA"/>
        </w:rPr>
        <w:t xml:space="preserve"> пральні має три відділення. Одне з яких можна поділити та використати для архіву.</w:t>
      </w:r>
      <w:r w:rsidRPr="0015621B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601C9">
        <w:rPr>
          <w:rFonts w:ascii="Times New Roman" w:hAnsi="Times New Roman"/>
          <w:sz w:val="26"/>
          <w:szCs w:val="26"/>
          <w:lang w:val="uk-UA"/>
        </w:rPr>
        <w:t xml:space="preserve">Також слід зазначити, що саме приміщення пральні потребує капітального ремонту, оскільки не відповідає </w:t>
      </w:r>
      <w:r>
        <w:rPr>
          <w:rFonts w:ascii="Times New Roman" w:hAnsi="Times New Roman"/>
          <w:sz w:val="26"/>
          <w:szCs w:val="26"/>
          <w:lang w:val="uk-UA"/>
        </w:rPr>
        <w:t xml:space="preserve">санітарним </w:t>
      </w:r>
      <w:r w:rsidRPr="00F601C9">
        <w:rPr>
          <w:rFonts w:ascii="Times New Roman" w:hAnsi="Times New Roman"/>
          <w:sz w:val="26"/>
          <w:szCs w:val="26"/>
          <w:lang w:val="uk-UA"/>
        </w:rPr>
        <w:t>вимогам та утруднює роботу</w:t>
      </w:r>
      <w:r>
        <w:rPr>
          <w:rFonts w:ascii="Times New Roman" w:hAnsi="Times New Roman"/>
          <w:sz w:val="26"/>
          <w:szCs w:val="26"/>
          <w:lang w:val="uk-UA"/>
        </w:rPr>
        <w:t xml:space="preserve"> працівників. Дане питання плануємо вирішити через реалізацію </w:t>
      </w:r>
      <w:proofErr w:type="spellStart"/>
      <w:r w:rsidRPr="00F601C9">
        <w:rPr>
          <w:rFonts w:ascii="Times New Roman" w:hAnsi="Times New Roman"/>
          <w:b/>
          <w:sz w:val="26"/>
          <w:szCs w:val="26"/>
          <w:lang w:val="uk-UA"/>
        </w:rPr>
        <w:t>проє</w:t>
      </w:r>
      <w:r>
        <w:rPr>
          <w:rFonts w:ascii="Times New Roman" w:hAnsi="Times New Roman"/>
          <w:b/>
          <w:sz w:val="26"/>
          <w:szCs w:val="26"/>
          <w:lang w:val="uk-UA"/>
        </w:rPr>
        <w:t>кту</w:t>
      </w:r>
      <w:proofErr w:type="spellEnd"/>
      <w:r w:rsidRPr="00F601C9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«Реконструкція пральні та вивільнення приміщення для створення архіву»</w:t>
      </w:r>
    </w:p>
    <w:p w:rsidR="004D0EEE" w:rsidRPr="00EA768F" w:rsidRDefault="004D0EEE" w:rsidP="003F7834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F802EC" w:rsidRPr="003F7834" w:rsidRDefault="008E298C" w:rsidP="003F7834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3</w:t>
      </w:r>
      <w:r w:rsidR="00F802EC" w:rsidRPr="003F7834">
        <w:rPr>
          <w:rFonts w:ascii="Times New Roman" w:hAnsi="Times New Roman"/>
          <w:b/>
          <w:sz w:val="26"/>
          <w:szCs w:val="26"/>
          <w:lang w:val="uk-UA"/>
        </w:rPr>
        <w:t xml:space="preserve">. </w:t>
      </w:r>
      <w:r w:rsidR="00F802EC" w:rsidRPr="003F7834">
        <w:rPr>
          <w:rFonts w:ascii="Times New Roman" w:hAnsi="Times New Roman"/>
          <w:b/>
          <w:sz w:val="26"/>
          <w:szCs w:val="26"/>
          <w:lang w:val="en-US"/>
        </w:rPr>
        <w:t>SWOT-</w:t>
      </w:r>
      <w:r w:rsidR="00F802EC" w:rsidRPr="003F7834">
        <w:rPr>
          <w:rFonts w:ascii="Times New Roman" w:hAnsi="Times New Roman"/>
          <w:b/>
          <w:sz w:val="26"/>
          <w:szCs w:val="26"/>
          <w:lang w:val="uk-UA"/>
        </w:rPr>
        <w:t>АНАЛІЗ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F802EC" w:rsidRPr="003F7834" w:rsidTr="00E47C02">
        <w:trPr>
          <w:trHeight w:val="423"/>
        </w:trPr>
        <w:tc>
          <w:tcPr>
            <w:tcW w:w="4785" w:type="dxa"/>
            <w:shd w:val="clear" w:color="auto" w:fill="auto"/>
            <w:vAlign w:val="center"/>
          </w:tcPr>
          <w:p w:rsidR="00F802EC" w:rsidRPr="003F7834" w:rsidRDefault="00F802EC" w:rsidP="00E47C0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F783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Переваги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F802EC" w:rsidRPr="003F7834" w:rsidRDefault="00F802EC" w:rsidP="00E47C0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F783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Ризики</w:t>
            </w:r>
          </w:p>
        </w:tc>
      </w:tr>
      <w:tr w:rsidR="003F64BD" w:rsidRPr="003F7834" w:rsidTr="00A311B4">
        <w:trPr>
          <w:trHeight w:val="423"/>
        </w:trPr>
        <w:tc>
          <w:tcPr>
            <w:tcW w:w="4785" w:type="dxa"/>
            <w:shd w:val="clear" w:color="auto" w:fill="auto"/>
          </w:tcPr>
          <w:p w:rsidR="003F64BD" w:rsidRPr="003F7834" w:rsidRDefault="003F64BD" w:rsidP="00646378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F783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- </w:t>
            </w:r>
            <w:r w:rsidRPr="003A038A">
              <w:rPr>
                <w:rFonts w:ascii="Times New Roman" w:hAnsi="Times New Roman"/>
                <w:sz w:val="26"/>
                <w:szCs w:val="26"/>
                <w:lang w:val="uk-UA"/>
              </w:rPr>
              <w:t>Документування управлінської інформації та організація роботи з документами проводиться відповідно до Інструкції з ділово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дства</w:t>
            </w:r>
          </w:p>
        </w:tc>
        <w:tc>
          <w:tcPr>
            <w:tcW w:w="4785" w:type="dxa"/>
            <w:shd w:val="clear" w:color="auto" w:fill="auto"/>
          </w:tcPr>
          <w:p w:rsidR="003F64BD" w:rsidRPr="003F7834" w:rsidRDefault="003F64BD" w:rsidP="00646378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F783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відсутність приміщення для </w:t>
            </w:r>
            <w:r w:rsidRPr="00F601C9">
              <w:rPr>
                <w:rFonts w:ascii="Times New Roman" w:hAnsi="Times New Roman"/>
                <w:sz w:val="26"/>
                <w:szCs w:val="26"/>
                <w:lang w:val="uk-UA"/>
              </w:rPr>
              <w:t>створення архіву та передачі всіх документів довготривалого перебування у нього.</w:t>
            </w:r>
          </w:p>
        </w:tc>
      </w:tr>
      <w:tr w:rsidR="003F64BD" w:rsidRPr="003F7834" w:rsidTr="00A311B4">
        <w:trPr>
          <w:trHeight w:val="423"/>
        </w:trPr>
        <w:tc>
          <w:tcPr>
            <w:tcW w:w="4785" w:type="dxa"/>
            <w:shd w:val="clear" w:color="auto" w:fill="auto"/>
          </w:tcPr>
          <w:p w:rsidR="003F64BD" w:rsidRPr="003F7834" w:rsidRDefault="003F64BD" w:rsidP="00646378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-Наявність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у закладі усіх відділень для роботи пральні</w:t>
            </w:r>
          </w:p>
        </w:tc>
        <w:tc>
          <w:tcPr>
            <w:tcW w:w="4785" w:type="dxa"/>
            <w:shd w:val="clear" w:color="auto" w:fill="auto"/>
          </w:tcPr>
          <w:p w:rsidR="003F64BD" w:rsidRDefault="003F64BD" w:rsidP="00646378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- недотримання санітарних умов у приміщенні пральні</w:t>
            </w:r>
          </w:p>
          <w:p w:rsidR="003F64BD" w:rsidRPr="003F7834" w:rsidRDefault="003F64BD" w:rsidP="003F64B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  <w:lang w:val="uk-UA"/>
              </w:rPr>
              <w:t>-</w:t>
            </w:r>
            <w:r w:rsidR="004D0EEE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  <w:lang w:val="uk-UA"/>
              </w:rPr>
              <w:t>не</w:t>
            </w:r>
            <w:r w:rsidRPr="003F64BD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  <w:lang w:val="uk-UA"/>
              </w:rPr>
              <w:t>дотримання</w:t>
            </w:r>
            <w:proofErr w:type="spellEnd"/>
            <w:r w:rsidRPr="003F64BD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  <w:lang w:val="uk-UA"/>
              </w:rPr>
              <w:t xml:space="preserve">  вимог охорони праці машиністів з прання та ремонту білизни;</w:t>
            </w:r>
          </w:p>
        </w:tc>
      </w:tr>
      <w:tr w:rsidR="003F64BD" w:rsidRPr="003F7834" w:rsidTr="00E47C02">
        <w:tc>
          <w:tcPr>
            <w:tcW w:w="4785" w:type="dxa"/>
            <w:shd w:val="clear" w:color="auto" w:fill="auto"/>
          </w:tcPr>
          <w:p w:rsidR="003F64BD" w:rsidRPr="003F7834" w:rsidRDefault="003F64BD" w:rsidP="003F7834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F7834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- </w:t>
            </w:r>
            <w:r w:rsidRPr="008E298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100%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охоплення дітей мікрорайону  старшого дошкільного віку дошкільною освітою</w:t>
            </w:r>
          </w:p>
        </w:tc>
        <w:tc>
          <w:tcPr>
            <w:tcW w:w="4785" w:type="dxa"/>
            <w:shd w:val="clear" w:color="auto" w:fill="auto"/>
          </w:tcPr>
          <w:p w:rsidR="003F64BD" w:rsidRPr="00C53316" w:rsidRDefault="003F64BD" w:rsidP="008E298C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5331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- недостатньо </w:t>
            </w:r>
            <w:r w:rsidRPr="00C53316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C53316">
              <w:rPr>
                <w:rFonts w:ascii="Times New Roman" w:hAnsi="Times New Roman"/>
                <w:sz w:val="26"/>
                <w:szCs w:val="26"/>
                <w:lang w:eastAsia="ar-SA"/>
              </w:rPr>
              <w:t>безпечн</w:t>
            </w:r>
            <w:proofErr w:type="spellEnd"/>
            <w:r w:rsidRPr="00C53316">
              <w:rPr>
                <w:rFonts w:ascii="Times New Roman" w:hAnsi="Times New Roman"/>
                <w:sz w:val="26"/>
                <w:szCs w:val="26"/>
                <w:lang w:val="uk-UA" w:eastAsia="ar-SA"/>
              </w:rPr>
              <w:t>і умови для організації освітнього процесу з дітьми</w:t>
            </w:r>
            <w:r w:rsidRPr="00C53316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 на </w:t>
            </w:r>
            <w:proofErr w:type="spellStart"/>
            <w:r w:rsidRPr="00C53316">
              <w:rPr>
                <w:rFonts w:ascii="Times New Roman" w:hAnsi="Times New Roman"/>
                <w:sz w:val="26"/>
                <w:szCs w:val="26"/>
                <w:lang w:eastAsia="ar-SA"/>
              </w:rPr>
              <w:t>свіжому</w:t>
            </w:r>
            <w:proofErr w:type="spellEnd"/>
            <w:r w:rsidRPr="00C53316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C53316">
              <w:rPr>
                <w:rFonts w:ascii="Times New Roman" w:hAnsi="Times New Roman"/>
                <w:sz w:val="26"/>
                <w:szCs w:val="26"/>
                <w:lang w:eastAsia="ar-SA"/>
              </w:rPr>
              <w:t>повітрі</w:t>
            </w:r>
            <w:proofErr w:type="spellEnd"/>
          </w:p>
        </w:tc>
      </w:tr>
      <w:tr w:rsidR="003F64BD" w:rsidRPr="003F7834" w:rsidTr="00E47C02">
        <w:tc>
          <w:tcPr>
            <w:tcW w:w="4785" w:type="dxa"/>
            <w:shd w:val="clear" w:color="auto" w:fill="auto"/>
          </w:tcPr>
          <w:p w:rsidR="003F64BD" w:rsidRPr="003F7834" w:rsidRDefault="003F64BD" w:rsidP="008E298C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-планування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інтерактивних форм роботи з дітьми під час </w:t>
            </w:r>
            <w:r w:rsidR="004D0EEE">
              <w:rPr>
                <w:rFonts w:ascii="Times New Roman" w:hAnsi="Times New Roman"/>
                <w:sz w:val="26"/>
                <w:szCs w:val="26"/>
                <w:lang w:val="uk-UA"/>
              </w:rPr>
              <w:t>освітньої роботи</w:t>
            </w:r>
          </w:p>
        </w:tc>
        <w:tc>
          <w:tcPr>
            <w:tcW w:w="4785" w:type="dxa"/>
            <w:shd w:val="clear" w:color="auto" w:fill="auto"/>
          </w:tcPr>
          <w:p w:rsidR="003F64BD" w:rsidRPr="003F7834" w:rsidRDefault="003F64BD" w:rsidP="008E298C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- відсутність технічних засобів навчання з дітьми зме</w:t>
            </w:r>
            <w:r w:rsidR="00072C67">
              <w:rPr>
                <w:rFonts w:ascii="Times New Roman" w:hAnsi="Times New Roman"/>
                <w:sz w:val="26"/>
                <w:szCs w:val="26"/>
                <w:lang w:val="uk-UA"/>
              </w:rPr>
              <w:t>ншують їх чутливість до сприйняття поданого матеріалу</w:t>
            </w:r>
          </w:p>
        </w:tc>
      </w:tr>
      <w:tr w:rsidR="003F64BD" w:rsidRPr="00806583" w:rsidTr="00E47C02">
        <w:tc>
          <w:tcPr>
            <w:tcW w:w="4785" w:type="dxa"/>
            <w:shd w:val="clear" w:color="auto" w:fill="auto"/>
          </w:tcPr>
          <w:p w:rsidR="003F64BD" w:rsidRPr="003F7834" w:rsidRDefault="003F64BD" w:rsidP="008645D2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- Організація та проведення різних форм роботи: семінарів</w:t>
            </w:r>
            <w:r w:rsidRPr="00B6049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 xml:space="preserve">тренінгів, </w:t>
            </w:r>
            <w:r w:rsidRPr="00B60491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відкритих занять, майстер-класів</w:t>
            </w:r>
            <w:r w:rsidRPr="00B60491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 xml:space="preserve">сприяють розвитку творчої </w:t>
            </w:r>
            <w:r w:rsidRPr="00B60491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 xml:space="preserve">ініціативи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педагогів та підвищують  якість освітньої роботи з дітьми.</w:t>
            </w:r>
          </w:p>
        </w:tc>
        <w:tc>
          <w:tcPr>
            <w:tcW w:w="4785" w:type="dxa"/>
            <w:shd w:val="clear" w:color="auto" w:fill="auto"/>
          </w:tcPr>
          <w:p w:rsidR="003F64BD" w:rsidRPr="003F7834" w:rsidRDefault="003F64BD" w:rsidP="00C5331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F783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відсутність технічних засобів навчання та комп’ютерів гальмують можливості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ефективного </w:t>
            </w:r>
            <w:r w:rsidRPr="0017194E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підвищення професійного рівня педагогів,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покращення освітнього процесу,</w:t>
            </w:r>
            <w:r w:rsidRPr="0017194E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створення єдиного інформаційного простору закладу, системи, в якій задіяні на інформаційному рівні адміністрація, вихователі та батьки.</w:t>
            </w:r>
          </w:p>
        </w:tc>
      </w:tr>
    </w:tbl>
    <w:p w:rsidR="004D0EEE" w:rsidRDefault="004D0EEE" w:rsidP="0080618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80618D" w:rsidRDefault="008E298C" w:rsidP="0080618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4</w:t>
      </w:r>
      <w:r w:rsidR="0080618D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. Реалізація проек</w:t>
      </w:r>
      <w:r w:rsidR="00493E1F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тів розвитку закладу у 2023-2027</w:t>
      </w:r>
      <w:r w:rsidR="0080618D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 xml:space="preserve"> роках</w:t>
      </w:r>
    </w:p>
    <w:p w:rsidR="005F4E41" w:rsidRDefault="005F4E41" w:rsidP="0082263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80618D" w:rsidRPr="00431E28" w:rsidRDefault="008645D2" w:rsidP="0080618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4</w:t>
      </w:r>
      <w:r w:rsidR="00431E28" w:rsidRPr="00431E28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.2</w:t>
      </w:r>
      <w:r w:rsidR="0080618D" w:rsidRPr="00431E28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 xml:space="preserve">. </w:t>
      </w:r>
      <w:proofErr w:type="spellStart"/>
      <w:r w:rsidR="0080618D" w:rsidRPr="00431E28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>Проєкт</w:t>
      </w:r>
      <w:proofErr w:type="spellEnd"/>
      <w:r w:rsidR="0080618D" w:rsidRPr="00431E28"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  <w:t xml:space="preserve"> </w:t>
      </w:r>
      <w:r w:rsidR="0080618D" w:rsidRPr="00431E28">
        <w:rPr>
          <w:rFonts w:ascii="Times New Roman" w:hAnsi="Times New Roman"/>
          <w:b/>
          <w:sz w:val="26"/>
          <w:szCs w:val="26"/>
          <w:lang w:val="uk-UA" w:eastAsia="ar-SA"/>
        </w:rPr>
        <w:t>«Створення безпечного ігрового простору</w:t>
      </w:r>
      <w:r w:rsidR="0080618D" w:rsidRPr="00431E28">
        <w:rPr>
          <w:rFonts w:ascii="Times New Roman" w:hAnsi="Times New Roman"/>
          <w:b/>
          <w:sz w:val="26"/>
          <w:szCs w:val="26"/>
          <w:lang w:eastAsia="ar-SA"/>
        </w:rPr>
        <w:t xml:space="preserve"> для </w:t>
      </w:r>
      <w:proofErr w:type="spellStart"/>
      <w:r w:rsidR="0080618D" w:rsidRPr="00431E28">
        <w:rPr>
          <w:rFonts w:ascii="Times New Roman" w:hAnsi="Times New Roman"/>
          <w:b/>
          <w:sz w:val="26"/>
          <w:szCs w:val="26"/>
          <w:lang w:eastAsia="ar-SA"/>
        </w:rPr>
        <w:t>дітей</w:t>
      </w:r>
      <w:proofErr w:type="spellEnd"/>
      <w:r w:rsidR="0080618D" w:rsidRPr="00431E28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  <w:r w:rsidR="0080618D" w:rsidRPr="00431E28">
        <w:rPr>
          <w:rFonts w:ascii="Times New Roman" w:hAnsi="Times New Roman"/>
          <w:b/>
          <w:sz w:val="26"/>
          <w:szCs w:val="26"/>
          <w:lang w:val="uk-UA" w:eastAsia="ar-SA"/>
        </w:rPr>
        <w:t>на свіжому повітрі»</w:t>
      </w:r>
      <w:r w:rsidR="0080618D" w:rsidRPr="00431E28">
        <w:rPr>
          <w:rFonts w:ascii="Times New Roman" w:hAnsi="Times New Roman"/>
          <w:b/>
          <w:sz w:val="26"/>
          <w:szCs w:val="26"/>
          <w:lang w:val="uk-UA" w:eastAsia="ru-RU"/>
        </w:rPr>
        <w:t xml:space="preserve"> </w:t>
      </w:r>
    </w:p>
    <w:p w:rsidR="00431E28" w:rsidRPr="00431E28" w:rsidRDefault="00493E1F" w:rsidP="00431E28">
      <w:pPr>
        <w:snapToGrid w:val="0"/>
        <w:ind w:right="33"/>
        <w:jc w:val="both"/>
        <w:rPr>
          <w:rFonts w:ascii="Times New Roman" w:hAnsi="Times New Roman"/>
          <w:sz w:val="26"/>
          <w:szCs w:val="26"/>
          <w:lang w:val="uk-UA" w:eastAsia="ar-SA"/>
        </w:rPr>
      </w:pPr>
      <w:r>
        <w:rPr>
          <w:rFonts w:ascii="Times New Roman" w:hAnsi="Times New Roman"/>
          <w:sz w:val="26"/>
          <w:szCs w:val="26"/>
          <w:lang w:val="uk-UA" w:eastAsia="ar-SA"/>
        </w:rPr>
        <w:t>Термін реалізації: 2023-202</w:t>
      </w:r>
      <w:r w:rsidR="009D1950">
        <w:rPr>
          <w:rFonts w:ascii="Times New Roman" w:hAnsi="Times New Roman"/>
          <w:sz w:val="26"/>
          <w:szCs w:val="26"/>
          <w:lang w:val="uk-UA" w:eastAsia="ar-SA"/>
        </w:rPr>
        <w:t>7</w:t>
      </w:r>
      <w:r w:rsidR="00431E28" w:rsidRPr="00431E28">
        <w:rPr>
          <w:rFonts w:ascii="Times New Roman" w:hAnsi="Times New Roman"/>
          <w:sz w:val="26"/>
          <w:szCs w:val="26"/>
          <w:lang w:val="uk-UA" w:eastAsia="ar-SA"/>
        </w:rPr>
        <w:t xml:space="preserve"> роки</w:t>
      </w:r>
    </w:p>
    <w:p w:rsidR="00431E28" w:rsidRPr="00431E28" w:rsidRDefault="00431E28" w:rsidP="00431E28">
      <w:pPr>
        <w:snapToGrid w:val="0"/>
        <w:ind w:right="33"/>
        <w:jc w:val="both"/>
        <w:rPr>
          <w:rFonts w:ascii="Times New Roman" w:hAnsi="Times New Roman"/>
          <w:sz w:val="26"/>
          <w:szCs w:val="26"/>
          <w:lang w:val="uk-UA" w:eastAsia="ar-SA"/>
        </w:rPr>
      </w:pPr>
      <w:r w:rsidRPr="00431E28">
        <w:rPr>
          <w:rFonts w:ascii="Times New Roman" w:hAnsi="Times New Roman"/>
          <w:sz w:val="26"/>
          <w:szCs w:val="26"/>
          <w:lang w:val="uk-UA" w:eastAsia="ar-SA"/>
        </w:rPr>
        <w:t>Мета:</w:t>
      </w:r>
      <w:r w:rsidRPr="00431E28">
        <w:rPr>
          <w:rFonts w:ascii="Times New Roman" w:hAnsi="Times New Roman"/>
          <w:b/>
          <w:szCs w:val="28"/>
          <w:lang w:val="uk-UA" w:eastAsia="ar-SA"/>
        </w:rPr>
        <w:t xml:space="preserve"> </w:t>
      </w:r>
      <w:r w:rsidRPr="00431E28">
        <w:rPr>
          <w:rFonts w:ascii="Times New Roman" w:hAnsi="Times New Roman"/>
          <w:sz w:val="26"/>
          <w:szCs w:val="26"/>
          <w:lang w:val="uk-UA" w:eastAsia="ar-SA"/>
        </w:rPr>
        <w:t xml:space="preserve">Створення належних умов для безперервного  функціонування закладу дошкільної освіти, забезпечення умов для проведення освітнього процесу з дітьми на свіжому повітрі, збереження життя і здоров’я дітей, покращення умов праці працівників закладу,  підняття іміджу ЗДО.  </w:t>
      </w:r>
    </w:p>
    <w:p w:rsidR="00431E28" w:rsidRPr="00431E28" w:rsidRDefault="00431E28" w:rsidP="00431E28">
      <w:pPr>
        <w:snapToGrid w:val="0"/>
        <w:ind w:right="33"/>
        <w:jc w:val="both"/>
        <w:rPr>
          <w:rFonts w:ascii="Times New Roman" w:hAnsi="Times New Roman"/>
          <w:sz w:val="26"/>
          <w:szCs w:val="26"/>
          <w:lang w:val="uk-UA" w:eastAsia="ar-SA"/>
        </w:rPr>
      </w:pPr>
      <w:r w:rsidRPr="00431E28">
        <w:rPr>
          <w:rFonts w:ascii="Times New Roman" w:hAnsi="Times New Roman"/>
          <w:b/>
          <w:sz w:val="26"/>
          <w:szCs w:val="26"/>
          <w:lang w:val="uk-UA" w:eastAsia="ar-SA"/>
        </w:rPr>
        <w:t>П</w:t>
      </w:r>
      <w:r w:rsidRPr="00431E28">
        <w:rPr>
          <w:rFonts w:ascii="Times New Roman" w:hAnsi="Times New Roman"/>
          <w:b/>
          <w:sz w:val="26"/>
          <w:szCs w:val="26"/>
          <w:lang w:eastAsia="ar-SA"/>
        </w:rPr>
        <w:t xml:space="preserve">лан </w:t>
      </w:r>
      <w:proofErr w:type="spellStart"/>
      <w:r w:rsidRPr="00431E28">
        <w:rPr>
          <w:rFonts w:ascii="Times New Roman" w:hAnsi="Times New Roman"/>
          <w:b/>
          <w:sz w:val="26"/>
          <w:szCs w:val="26"/>
          <w:lang w:eastAsia="ar-SA"/>
        </w:rPr>
        <w:t>реалізації</w:t>
      </w:r>
      <w:proofErr w:type="spellEnd"/>
      <w:r w:rsidRPr="00431E28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  <w:proofErr w:type="spellStart"/>
      <w:r w:rsidRPr="00431E28">
        <w:rPr>
          <w:rFonts w:ascii="Times New Roman" w:hAnsi="Times New Roman"/>
          <w:b/>
          <w:sz w:val="26"/>
          <w:szCs w:val="26"/>
          <w:lang w:eastAsia="ar-SA"/>
        </w:rPr>
        <w:t>заходів</w:t>
      </w:r>
      <w:proofErr w:type="spellEnd"/>
      <w:r w:rsidRPr="00431E28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  <w:proofErr w:type="spellStart"/>
      <w:r w:rsidRPr="00431E28">
        <w:rPr>
          <w:rFonts w:ascii="Times New Roman" w:hAnsi="Times New Roman"/>
          <w:b/>
          <w:sz w:val="26"/>
          <w:szCs w:val="26"/>
          <w:lang w:eastAsia="ar-SA"/>
        </w:rPr>
        <w:t>проєкту</w:t>
      </w:r>
      <w:proofErr w:type="spellEnd"/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820"/>
        <w:gridCol w:w="4525"/>
        <w:gridCol w:w="3402"/>
      </w:tblGrid>
      <w:tr w:rsidR="00431E28" w:rsidRPr="00431E28" w:rsidTr="0017194E">
        <w:trPr>
          <w:trHeight w:val="69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E28" w:rsidRPr="00431E28" w:rsidRDefault="00431E28" w:rsidP="0028356F">
            <w:pPr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431E28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Тривалість</w:t>
            </w:r>
            <w:proofErr w:type="spellEnd"/>
          </w:p>
          <w:p w:rsidR="00431E28" w:rsidRPr="00431E28" w:rsidRDefault="00431E28" w:rsidP="002835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1E28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заходу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E28" w:rsidRPr="00431E28" w:rsidRDefault="00431E28" w:rsidP="0028356F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1E2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Захід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E28" w:rsidRPr="003D4B32" w:rsidRDefault="00D44CAF" w:rsidP="0028356F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Очікувані результати</w:t>
            </w:r>
          </w:p>
        </w:tc>
      </w:tr>
      <w:tr w:rsidR="00431E28" w:rsidRPr="008E7427" w:rsidTr="0017194E">
        <w:trPr>
          <w:trHeight w:val="510"/>
        </w:trPr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E28" w:rsidRPr="00431E28" w:rsidRDefault="00431E28" w:rsidP="0028356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31E28">
              <w:rPr>
                <w:rFonts w:ascii="Times New Roman" w:hAnsi="Times New Roman"/>
                <w:sz w:val="26"/>
                <w:szCs w:val="26"/>
                <w:lang w:val="uk-UA" w:eastAsia="ar-SA"/>
              </w:rPr>
              <w:t>2023 рік</w:t>
            </w:r>
          </w:p>
        </w:tc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E28" w:rsidRPr="00431E28" w:rsidRDefault="008E7427" w:rsidP="0028356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  <w:r w:rsidR="00431E28" w:rsidRPr="00431E28">
              <w:rPr>
                <w:rFonts w:ascii="Times New Roman" w:hAnsi="Times New Roman"/>
                <w:sz w:val="26"/>
                <w:szCs w:val="26"/>
                <w:lang w:val="uk-UA"/>
              </w:rPr>
              <w:t>Зрізка та формуюча обрізка дерев на території ЗДО;</w:t>
            </w:r>
          </w:p>
          <w:p w:rsidR="00D44CAF" w:rsidRDefault="00D44CAF" w:rsidP="0028356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31E28" w:rsidRDefault="008E7427" w:rsidP="0028356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  <w:r w:rsidR="003D4B3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431E28" w:rsidRPr="00431E28">
              <w:rPr>
                <w:rFonts w:ascii="Times New Roman" w:hAnsi="Times New Roman"/>
                <w:sz w:val="26"/>
                <w:szCs w:val="26"/>
                <w:lang w:val="uk-UA"/>
              </w:rPr>
              <w:t>Капітальний ремонт огорожі закладу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022E4" w:rsidRDefault="003022E4" w:rsidP="0028356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E7427" w:rsidRPr="00431E28" w:rsidRDefault="008E7427" w:rsidP="0028356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3. Приведення у відповідність штатного розпису (0.9 ставки сторожа)</w:t>
            </w:r>
          </w:p>
          <w:p w:rsidR="00431E28" w:rsidRPr="008E7427" w:rsidRDefault="00431E28" w:rsidP="0028356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B32" w:rsidRDefault="00D44CAF" w:rsidP="0028356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Забезпечення вимог безпеки життєдіяльності дітей;</w:t>
            </w:r>
          </w:p>
          <w:p w:rsidR="00431E28" w:rsidRDefault="00431E28" w:rsidP="003D4B32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0209A" w:rsidRDefault="00E0209A" w:rsidP="003D4B32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Зміцнення матеріальної бази ЗДО</w:t>
            </w:r>
          </w:p>
          <w:p w:rsidR="00E0209A" w:rsidRDefault="00E0209A" w:rsidP="003D4B32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022E4" w:rsidRPr="00431E28" w:rsidRDefault="003022E4" w:rsidP="003D4B32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Належний догляд з територією закладу</w:t>
            </w:r>
          </w:p>
        </w:tc>
      </w:tr>
      <w:tr w:rsidR="00431E28" w:rsidRPr="00431E28" w:rsidTr="0017194E">
        <w:trPr>
          <w:trHeight w:val="539"/>
        </w:trPr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E28" w:rsidRPr="008E7427" w:rsidRDefault="00431E28" w:rsidP="0028356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31E28">
              <w:rPr>
                <w:rFonts w:ascii="Times New Roman" w:hAnsi="Times New Roman"/>
                <w:sz w:val="26"/>
                <w:szCs w:val="26"/>
                <w:lang w:val="uk-UA" w:eastAsia="ar-SA"/>
              </w:rPr>
              <w:t>2024 рік</w:t>
            </w:r>
          </w:p>
        </w:tc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E28" w:rsidRPr="00431E28" w:rsidRDefault="008E7427" w:rsidP="0028356F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  <w:r w:rsidR="003D4B32">
              <w:rPr>
                <w:rFonts w:ascii="Times New Roman" w:hAnsi="Times New Roman"/>
                <w:sz w:val="26"/>
                <w:szCs w:val="26"/>
                <w:lang w:val="uk-UA"/>
              </w:rPr>
              <w:t>Облаштування тіньових навісів</w:t>
            </w:r>
          </w:p>
          <w:p w:rsidR="00431E28" w:rsidRPr="00431E28" w:rsidRDefault="008E7427" w:rsidP="0028356F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  <w:r w:rsidR="00431E28" w:rsidRPr="00431E28">
              <w:rPr>
                <w:rFonts w:ascii="Times New Roman" w:hAnsi="Times New Roman"/>
                <w:sz w:val="26"/>
                <w:szCs w:val="26"/>
                <w:lang w:val="uk-UA"/>
              </w:rPr>
              <w:t>Оновлення обладнання на дитячих  ігрових майданчиках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E28" w:rsidRDefault="003022E4" w:rsidP="003022E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Дотримання безпеки під час прогулянок; </w:t>
            </w:r>
          </w:p>
          <w:p w:rsidR="003022E4" w:rsidRDefault="00E0209A" w:rsidP="003022E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Створення безпечного ігрового простору</w:t>
            </w:r>
          </w:p>
          <w:p w:rsidR="003D4B32" w:rsidRPr="003D4B32" w:rsidRDefault="003D4B32" w:rsidP="003022E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31E28" w:rsidRPr="008E7427" w:rsidTr="008E7427">
        <w:trPr>
          <w:trHeight w:val="519"/>
        </w:trPr>
        <w:tc>
          <w:tcPr>
            <w:tcW w:w="18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31E28" w:rsidRPr="00431E28" w:rsidRDefault="00431E28" w:rsidP="00266F23">
            <w:pPr>
              <w:pStyle w:val="af4"/>
              <w:numPr>
                <w:ilvl w:val="0"/>
                <w:numId w:val="24"/>
              </w:numPr>
              <w:snapToGrid w:val="0"/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31E28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 рік</w:t>
            </w:r>
          </w:p>
        </w:tc>
        <w:tc>
          <w:tcPr>
            <w:tcW w:w="452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31E28" w:rsidRPr="00431E28" w:rsidRDefault="008E7427" w:rsidP="0028356F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  <w:r w:rsidR="003D4B32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="00431E28" w:rsidRPr="00431E28">
              <w:rPr>
                <w:rFonts w:ascii="Times New Roman" w:hAnsi="Times New Roman"/>
                <w:sz w:val="26"/>
                <w:szCs w:val="26"/>
                <w:lang w:val="uk-UA"/>
              </w:rPr>
              <w:t>блаштування доріжок здоров’я, дослідницьких центрів;</w:t>
            </w:r>
          </w:p>
          <w:p w:rsidR="00B221C8" w:rsidRDefault="008E7427" w:rsidP="00B221C8">
            <w:pPr>
              <w:snapToGrid w:val="0"/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  <w:r w:rsidR="00B221C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Озеленення території. </w:t>
            </w:r>
          </w:p>
          <w:p w:rsidR="00431E28" w:rsidRDefault="003D4B32" w:rsidP="00B221C8">
            <w:pPr>
              <w:snapToGrid w:val="0"/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="00431E28" w:rsidRPr="00431E28">
              <w:rPr>
                <w:rFonts w:ascii="Times New Roman" w:hAnsi="Times New Roman"/>
                <w:sz w:val="26"/>
                <w:szCs w:val="26"/>
                <w:lang w:val="uk-UA"/>
              </w:rPr>
              <w:t>блаштування рабато</w:t>
            </w:r>
            <w:r w:rsidR="00431E2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к, альпійських </w:t>
            </w:r>
            <w:r w:rsidR="00B221C8">
              <w:rPr>
                <w:rFonts w:ascii="Times New Roman" w:hAnsi="Times New Roman"/>
                <w:sz w:val="26"/>
                <w:szCs w:val="26"/>
                <w:lang w:val="uk-UA"/>
              </w:rPr>
              <w:t>гірок.</w:t>
            </w:r>
          </w:p>
          <w:p w:rsidR="008E7427" w:rsidRPr="00431E28" w:rsidRDefault="008E7427" w:rsidP="00B221C8">
            <w:pPr>
              <w:snapToGrid w:val="0"/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3. Встановлення зовнішньої системи спостереження за територією закладу.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D4B32" w:rsidRDefault="00E0209A" w:rsidP="003D4B32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Створення умов для загартування</w:t>
            </w:r>
          </w:p>
          <w:p w:rsidR="00B221C8" w:rsidRDefault="00E0209A" w:rsidP="00E02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Озеленення території</w:t>
            </w:r>
          </w:p>
          <w:p w:rsidR="00E0209A" w:rsidRPr="003D4B32" w:rsidRDefault="00E0209A" w:rsidP="00E02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8E7427" w:rsidRPr="008E7427" w:rsidTr="00B221C8">
        <w:trPr>
          <w:trHeight w:val="1551"/>
        </w:trPr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427" w:rsidRPr="00431E28" w:rsidRDefault="008E7427" w:rsidP="00266F23">
            <w:pPr>
              <w:pStyle w:val="af4"/>
              <w:numPr>
                <w:ilvl w:val="0"/>
                <w:numId w:val="24"/>
              </w:numPr>
              <w:snapToGrid w:val="0"/>
              <w:spacing w:after="0" w:line="240" w:lineRule="auto"/>
              <w:ind w:left="142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рік</w:t>
            </w:r>
          </w:p>
        </w:tc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427" w:rsidRDefault="008E7427" w:rsidP="0028356F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1.Облаштування вимощення по периметру закладу.</w:t>
            </w:r>
          </w:p>
          <w:p w:rsidR="008E7427" w:rsidRPr="00431E28" w:rsidRDefault="008E7427" w:rsidP="00B221C8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  <w:r w:rsidR="00B221C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Заміна асфальтного покриття на бруківку.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427" w:rsidRDefault="00E0209A" w:rsidP="003D4B32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Зміцнення матеріальної бази</w:t>
            </w:r>
          </w:p>
        </w:tc>
      </w:tr>
    </w:tbl>
    <w:p w:rsidR="003D4B32" w:rsidRDefault="003D4B32" w:rsidP="0080618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80618D" w:rsidRPr="00431E28" w:rsidRDefault="008645D2" w:rsidP="0080618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 w:eastAsia="ru-RU"/>
        </w:rPr>
        <w:t>4</w:t>
      </w:r>
      <w:r w:rsidR="00431E28">
        <w:rPr>
          <w:rFonts w:ascii="Times New Roman" w:hAnsi="Times New Roman"/>
          <w:b/>
          <w:sz w:val="26"/>
          <w:szCs w:val="26"/>
          <w:lang w:val="uk-UA" w:eastAsia="ru-RU"/>
        </w:rPr>
        <w:t>.</w:t>
      </w:r>
      <w:r w:rsidR="007F6D43">
        <w:rPr>
          <w:rFonts w:ascii="Times New Roman" w:hAnsi="Times New Roman"/>
          <w:b/>
          <w:sz w:val="26"/>
          <w:szCs w:val="26"/>
          <w:lang w:val="uk-UA" w:eastAsia="ru-RU"/>
        </w:rPr>
        <w:t>2</w:t>
      </w:r>
      <w:r w:rsidR="0080618D">
        <w:rPr>
          <w:rFonts w:ascii="Times New Roman" w:hAnsi="Times New Roman"/>
          <w:b/>
          <w:sz w:val="26"/>
          <w:szCs w:val="26"/>
          <w:lang w:val="uk-UA" w:eastAsia="ru-RU"/>
        </w:rPr>
        <w:t xml:space="preserve">. </w:t>
      </w:r>
      <w:proofErr w:type="spellStart"/>
      <w:r w:rsidR="0080618D" w:rsidRPr="00EE19AB">
        <w:rPr>
          <w:rFonts w:ascii="Times New Roman" w:hAnsi="Times New Roman"/>
          <w:b/>
          <w:sz w:val="26"/>
          <w:szCs w:val="26"/>
          <w:lang w:val="uk-UA" w:eastAsia="ru-RU"/>
        </w:rPr>
        <w:t>Проєкт</w:t>
      </w:r>
      <w:proofErr w:type="spellEnd"/>
      <w:r w:rsidR="0080618D" w:rsidRPr="00EE19AB">
        <w:rPr>
          <w:rFonts w:ascii="Times New Roman" w:hAnsi="Times New Roman"/>
          <w:b/>
          <w:sz w:val="26"/>
          <w:szCs w:val="26"/>
          <w:lang w:val="uk-UA" w:eastAsia="ru-RU"/>
        </w:rPr>
        <w:t xml:space="preserve"> </w:t>
      </w:r>
      <w:r w:rsidR="0080618D" w:rsidRPr="008E7427">
        <w:rPr>
          <w:rFonts w:ascii="Times New Roman" w:hAnsi="Times New Roman"/>
          <w:b/>
          <w:bCs/>
          <w:sz w:val="26"/>
          <w:szCs w:val="26"/>
          <w:lang w:val="uk-UA"/>
        </w:rPr>
        <w:t>розвитку ЗДО у напрямку  комп’ютеризації</w:t>
      </w:r>
      <w:r w:rsidR="0080618D" w:rsidRPr="00EE19AB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="0080618D" w:rsidRPr="008E7427">
        <w:rPr>
          <w:rFonts w:ascii="Times New Roman" w:hAnsi="Times New Roman"/>
          <w:b/>
          <w:bCs/>
          <w:sz w:val="26"/>
          <w:szCs w:val="26"/>
          <w:lang w:val="uk-UA"/>
        </w:rPr>
        <w:t>«</w:t>
      </w:r>
      <w:r w:rsidR="00431E28">
        <w:rPr>
          <w:rFonts w:ascii="Times New Roman" w:hAnsi="Times New Roman"/>
          <w:b/>
          <w:bCs/>
          <w:sz w:val="26"/>
          <w:szCs w:val="26"/>
          <w:lang w:val="uk-UA"/>
        </w:rPr>
        <w:t>Комп’ютеризація та ІКТ – вимога часу</w:t>
      </w:r>
      <w:r w:rsidR="0080618D" w:rsidRPr="0027529E">
        <w:rPr>
          <w:rFonts w:ascii="Times New Roman" w:hAnsi="Times New Roman"/>
          <w:b/>
          <w:bCs/>
          <w:sz w:val="26"/>
          <w:szCs w:val="26"/>
          <w:lang w:val="uk-UA"/>
        </w:rPr>
        <w:t>»</w:t>
      </w:r>
      <w:r w:rsidR="00431E28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</w:p>
    <w:p w:rsidR="00BC306C" w:rsidRPr="0017194E" w:rsidRDefault="00BC306C" w:rsidP="0017194E">
      <w:pPr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431E28">
        <w:rPr>
          <w:rFonts w:ascii="Times New Roman" w:hAnsi="Times New Roman"/>
          <w:b/>
          <w:bCs/>
          <w:sz w:val="26"/>
          <w:szCs w:val="26"/>
          <w:lang w:val="uk-UA"/>
        </w:rPr>
        <w:t xml:space="preserve">Мета – </w:t>
      </w:r>
      <w:r w:rsidR="0017194E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17194E">
        <w:rPr>
          <w:rFonts w:ascii="Times New Roman" w:hAnsi="Times New Roman"/>
          <w:bCs/>
          <w:sz w:val="26"/>
          <w:szCs w:val="26"/>
          <w:lang w:val="uk-UA"/>
        </w:rPr>
        <w:t xml:space="preserve">забезпечення умов для підвищення професійного рівня педагогів, </w:t>
      </w:r>
      <w:r w:rsidR="0027529E">
        <w:rPr>
          <w:rFonts w:ascii="Times New Roman" w:hAnsi="Times New Roman"/>
          <w:bCs/>
          <w:sz w:val="26"/>
          <w:szCs w:val="26"/>
          <w:lang w:val="uk-UA"/>
        </w:rPr>
        <w:t>покращення освітнього процесу,</w:t>
      </w:r>
      <w:r w:rsidRPr="0017194E">
        <w:rPr>
          <w:rFonts w:ascii="Times New Roman" w:hAnsi="Times New Roman"/>
          <w:bCs/>
          <w:sz w:val="26"/>
          <w:szCs w:val="26"/>
          <w:lang w:val="uk-UA"/>
        </w:rPr>
        <w:t xml:space="preserve"> створення єдиного інформаційного простору закладу, системи, в якій задіяні на інформаційному рівні адміністрація, вихователі та батьки.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3402"/>
      </w:tblGrid>
      <w:tr w:rsidR="0017194E" w:rsidRPr="003D4B32" w:rsidTr="00E32937">
        <w:trPr>
          <w:trHeight w:val="69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94E" w:rsidRPr="00431E28" w:rsidRDefault="0017194E" w:rsidP="0017194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431E28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Тривалість</w:t>
            </w:r>
            <w:proofErr w:type="spellEnd"/>
          </w:p>
          <w:p w:rsidR="0017194E" w:rsidRPr="00431E28" w:rsidRDefault="0017194E" w:rsidP="0017194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1E28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заходу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94E" w:rsidRPr="00431E28" w:rsidRDefault="0017194E" w:rsidP="00453AC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31E2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Захід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94E" w:rsidRPr="003D4B32" w:rsidRDefault="00334C84" w:rsidP="00453ACB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Очікувані результати</w:t>
            </w:r>
          </w:p>
        </w:tc>
      </w:tr>
      <w:tr w:rsidR="0017194E" w:rsidRPr="003D4B32" w:rsidTr="00E32937">
        <w:trPr>
          <w:trHeight w:val="45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94E" w:rsidRPr="0017194E" w:rsidRDefault="0017194E" w:rsidP="002018FA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2023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94E" w:rsidRDefault="00B221C8" w:rsidP="002018FA">
            <w:pPr>
              <w:snapToGrid w:val="0"/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Придбання</w:t>
            </w:r>
            <w:r w:rsidR="00C55968" w:rsidRPr="00C55968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акустичної </w:t>
            </w:r>
            <w:r w:rsidR="008E7427">
              <w:rPr>
                <w:rFonts w:ascii="Times New Roman" w:hAnsi="Times New Roman"/>
                <w:sz w:val="26"/>
                <w:szCs w:val="26"/>
                <w:lang w:val="uk-UA" w:eastAsia="ru-RU"/>
              </w:rPr>
              <w:t>колонки</w:t>
            </w:r>
            <w:r w:rsidR="006125BB">
              <w:rPr>
                <w:rFonts w:ascii="Times New Roman" w:hAnsi="Times New Roman"/>
                <w:sz w:val="26"/>
                <w:szCs w:val="26"/>
                <w:lang w:val="uk-UA" w:eastAsia="ru-RU"/>
              </w:rPr>
              <w:t>, синтезатора:</w:t>
            </w:r>
          </w:p>
          <w:p w:rsidR="0027529E" w:rsidRPr="0027529E" w:rsidRDefault="0027529E" w:rsidP="0027529E">
            <w:pPr>
              <w:pStyle w:val="af4"/>
              <w:numPr>
                <w:ilvl w:val="0"/>
                <w:numId w:val="1"/>
              </w:numPr>
              <w:snapToGrid w:val="0"/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84" w:rsidRPr="00334C84" w:rsidRDefault="00334C84" w:rsidP="00334C84">
            <w:pPr>
              <w:snapToGrid w:val="0"/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-</w:t>
            </w:r>
            <w:r w:rsidRPr="00334C84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організація</w:t>
            </w:r>
            <w:proofErr w:type="spellEnd"/>
            <w:r w:rsidRPr="00334C84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та проведення свят  та розваг на свіжому повітрі;</w:t>
            </w:r>
          </w:p>
          <w:p w:rsidR="0017194E" w:rsidRPr="0027529E" w:rsidRDefault="00334C84" w:rsidP="00334C84">
            <w:pPr>
              <w:snapToGrid w:val="0"/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-можливість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організовувати музичні свята та розваги за умов вимкнення світла.</w:t>
            </w:r>
          </w:p>
        </w:tc>
      </w:tr>
      <w:tr w:rsidR="0017194E" w:rsidRPr="00134C7B" w:rsidTr="00682ABA">
        <w:trPr>
          <w:trHeight w:val="284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94E" w:rsidRPr="00BB0584" w:rsidRDefault="00BB0584" w:rsidP="002018FA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2024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529E" w:rsidRDefault="00B221C8" w:rsidP="002018FA">
            <w:pPr>
              <w:snapToGrid w:val="0"/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27529E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Придбання </w:t>
            </w:r>
            <w:r w:rsidR="0027529E" w:rsidRPr="0027529E"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ноутбука</w:t>
            </w:r>
          </w:p>
          <w:p w:rsidR="0017194E" w:rsidRPr="0027529E" w:rsidRDefault="0017194E" w:rsidP="00682ABA">
            <w:pPr>
              <w:pStyle w:val="af4"/>
              <w:numPr>
                <w:ilvl w:val="0"/>
                <w:numId w:val="1"/>
              </w:numPr>
              <w:snapToGrid w:val="0"/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84" w:rsidRPr="00334C84" w:rsidRDefault="00334C84" w:rsidP="00334C84">
            <w:pPr>
              <w:snapToGrid w:val="0"/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-</w:t>
            </w:r>
            <w:r w:rsidRPr="00334C84">
              <w:rPr>
                <w:rFonts w:ascii="Times New Roman" w:hAnsi="Times New Roman"/>
                <w:sz w:val="26"/>
                <w:szCs w:val="26"/>
                <w:lang w:val="uk-UA" w:eastAsia="ru-RU"/>
              </w:rPr>
              <w:t>перехід</w:t>
            </w:r>
            <w:proofErr w:type="spellEnd"/>
            <w:r w:rsidRPr="00334C84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на планування освітньої робот з дітьми у друкованому форматі;</w:t>
            </w:r>
          </w:p>
          <w:p w:rsidR="0017194E" w:rsidRPr="0027529E" w:rsidRDefault="00334C84" w:rsidP="00334C84">
            <w:pPr>
              <w:snapToGrid w:val="0"/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-розширення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методів та прийомів активізації пізнавальних процесів у дітей під час освітньої роботи.</w:t>
            </w:r>
          </w:p>
        </w:tc>
      </w:tr>
      <w:tr w:rsidR="0017194E" w:rsidRPr="00134C7B" w:rsidTr="00E32937">
        <w:trPr>
          <w:trHeight w:val="45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94E" w:rsidRPr="00BB0584" w:rsidRDefault="00BB0584" w:rsidP="002018FA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2025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94E" w:rsidRDefault="006E5385" w:rsidP="002018FA">
            <w:pPr>
              <w:snapToGrid w:val="0"/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E5385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Придбання </w:t>
            </w:r>
            <w:proofErr w:type="spellStart"/>
            <w:r w:rsidR="00334C84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мультемедійної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дошки</w:t>
            </w:r>
          </w:p>
          <w:p w:rsidR="006125BB" w:rsidRPr="006E5385" w:rsidRDefault="006125BB" w:rsidP="00334C84">
            <w:pPr>
              <w:pStyle w:val="af4"/>
              <w:snapToGrid w:val="0"/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C84" w:rsidRPr="00334C84" w:rsidRDefault="00334C84" w:rsidP="00334C84">
            <w:pPr>
              <w:snapToGrid w:val="0"/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-</w:t>
            </w:r>
            <w:r w:rsidRPr="00334C84">
              <w:rPr>
                <w:rFonts w:ascii="Times New Roman" w:hAnsi="Times New Roman"/>
                <w:sz w:val="26"/>
                <w:szCs w:val="26"/>
                <w:lang w:val="uk-UA" w:eastAsia="ru-RU"/>
              </w:rPr>
              <w:t>Підвищення</w:t>
            </w:r>
            <w:proofErr w:type="spellEnd"/>
            <w:r w:rsidRPr="00334C84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рівня професійної майстерності педагогів;</w:t>
            </w:r>
          </w:p>
          <w:p w:rsidR="00334C84" w:rsidRPr="00334C84" w:rsidRDefault="00334C84" w:rsidP="00334C84">
            <w:pPr>
              <w:snapToGrid w:val="0"/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-</w:t>
            </w:r>
            <w:r w:rsidRPr="00334C84">
              <w:rPr>
                <w:rFonts w:ascii="Times New Roman" w:hAnsi="Times New Roman"/>
                <w:sz w:val="26"/>
                <w:szCs w:val="26"/>
                <w:lang w:val="uk-UA" w:eastAsia="ru-RU"/>
              </w:rPr>
              <w:t>Інформування</w:t>
            </w:r>
            <w:proofErr w:type="spellEnd"/>
            <w:r w:rsidRPr="00334C84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батьків щодо роботи закладу;</w:t>
            </w:r>
          </w:p>
          <w:p w:rsidR="0017194E" w:rsidRPr="006E5385" w:rsidRDefault="00334C84" w:rsidP="00334C84">
            <w:pPr>
              <w:snapToGrid w:val="0"/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підвищення ефективності освітньої роботи</w:t>
            </w:r>
          </w:p>
        </w:tc>
      </w:tr>
      <w:tr w:rsidR="00BB0584" w:rsidRPr="00134C7B" w:rsidTr="00E32937">
        <w:trPr>
          <w:trHeight w:val="45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0584" w:rsidRPr="00BB0584" w:rsidRDefault="00BB0584" w:rsidP="002018FA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t>2026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1C93" w:rsidRPr="00504A39" w:rsidRDefault="00504A39" w:rsidP="00504A39">
            <w:pPr>
              <w:snapToGrid w:val="0"/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Облаштування пункту зовнішнього спостереження</w:t>
            </w:r>
            <w:r w:rsidR="00FC1C93" w:rsidRPr="00504A39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(придбання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lastRenderedPageBreak/>
              <w:t>стаціонарного комп’ютера)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584" w:rsidRPr="006E5385" w:rsidRDefault="00334C84" w:rsidP="002018FA">
            <w:pPr>
              <w:snapToGrid w:val="0"/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ar-SA"/>
              </w:rPr>
              <w:lastRenderedPageBreak/>
              <w:t>Дотримання вимог охорони праці;</w:t>
            </w:r>
          </w:p>
        </w:tc>
      </w:tr>
      <w:tr w:rsidR="00BB0584" w:rsidRPr="00134C7B" w:rsidTr="00E32937">
        <w:trPr>
          <w:trHeight w:val="45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0584" w:rsidRPr="00BB0584" w:rsidRDefault="00BB0584" w:rsidP="002018FA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ar-SA"/>
              </w:rPr>
              <w:lastRenderedPageBreak/>
              <w:t>2027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4A39" w:rsidRDefault="00504A39" w:rsidP="00504A39">
            <w:pPr>
              <w:snapToGrid w:val="0"/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Придбання плазмових телевізорів </w:t>
            </w:r>
          </w:p>
          <w:p w:rsidR="00BB0584" w:rsidRPr="006E5385" w:rsidRDefault="00504A39" w:rsidP="00504A39">
            <w:pPr>
              <w:snapToGrid w:val="0"/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активізація пізнавальних інтересів у дітей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584" w:rsidRPr="006E5385" w:rsidRDefault="00334C84" w:rsidP="002018FA">
            <w:pPr>
              <w:snapToGrid w:val="0"/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 w:eastAsia="ar-SA"/>
              </w:rPr>
            </w:pPr>
            <w:r w:rsidRPr="00134C7B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Пі</w:t>
            </w:r>
            <w:proofErr w:type="spellStart"/>
            <w:r w:rsidRPr="0017194E">
              <w:rPr>
                <w:rFonts w:ascii="Times New Roman" w:hAnsi="Times New Roman"/>
                <w:bCs/>
                <w:sz w:val="26"/>
                <w:szCs w:val="26"/>
              </w:rPr>
              <w:t>двищення</w:t>
            </w:r>
            <w:proofErr w:type="spellEnd"/>
            <w:r w:rsidRPr="0017194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7194E">
              <w:rPr>
                <w:rFonts w:ascii="Times New Roman" w:hAnsi="Times New Roman"/>
                <w:bCs/>
                <w:sz w:val="26"/>
                <w:szCs w:val="26"/>
              </w:rPr>
              <w:t>ефективності</w:t>
            </w:r>
            <w:proofErr w:type="spellEnd"/>
            <w:r w:rsidRPr="0017194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17194E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освітнього </w:t>
            </w:r>
            <w:r w:rsidRPr="0017194E">
              <w:rPr>
                <w:rFonts w:ascii="Times New Roman" w:hAnsi="Times New Roman"/>
                <w:bCs/>
                <w:sz w:val="26"/>
                <w:szCs w:val="26"/>
              </w:rPr>
              <w:t>процессу</w:t>
            </w:r>
          </w:p>
        </w:tc>
      </w:tr>
    </w:tbl>
    <w:p w:rsidR="00334C84" w:rsidRDefault="00334C84" w:rsidP="002018FA">
      <w:pPr>
        <w:pStyle w:val="6"/>
        <w:keepNext/>
        <w:widowControl/>
        <w:autoSpaceDE/>
        <w:adjustRightInd/>
        <w:spacing w:before="0" w:after="0"/>
        <w:jc w:val="both"/>
        <w:rPr>
          <w:sz w:val="26"/>
          <w:szCs w:val="26"/>
        </w:rPr>
      </w:pPr>
    </w:p>
    <w:p w:rsidR="002018FA" w:rsidRDefault="008645D2" w:rsidP="002018FA">
      <w:pPr>
        <w:pStyle w:val="6"/>
        <w:keepNext/>
        <w:widowControl/>
        <w:autoSpaceDE/>
        <w:adjustRightInd/>
        <w:spacing w:before="0" w:after="0"/>
        <w:jc w:val="both"/>
        <w:rPr>
          <w:i/>
          <w:sz w:val="26"/>
          <w:szCs w:val="26"/>
        </w:rPr>
      </w:pPr>
      <w:r>
        <w:rPr>
          <w:sz w:val="26"/>
          <w:szCs w:val="26"/>
        </w:rPr>
        <w:t>4</w:t>
      </w:r>
      <w:r w:rsidR="002018FA">
        <w:rPr>
          <w:sz w:val="26"/>
          <w:szCs w:val="26"/>
        </w:rPr>
        <w:t>.</w:t>
      </w:r>
      <w:r w:rsidR="007F6D43">
        <w:rPr>
          <w:sz w:val="26"/>
          <w:szCs w:val="26"/>
        </w:rPr>
        <w:t>3</w:t>
      </w:r>
      <w:r w:rsidR="006921B4">
        <w:rPr>
          <w:sz w:val="26"/>
          <w:szCs w:val="26"/>
        </w:rPr>
        <w:t xml:space="preserve">. </w:t>
      </w:r>
      <w:proofErr w:type="spellStart"/>
      <w:r w:rsidR="00E32937">
        <w:rPr>
          <w:sz w:val="26"/>
          <w:szCs w:val="26"/>
        </w:rPr>
        <w:t>Проєкт</w:t>
      </w:r>
      <w:proofErr w:type="spellEnd"/>
      <w:r w:rsidR="00E32937">
        <w:rPr>
          <w:sz w:val="26"/>
          <w:szCs w:val="26"/>
        </w:rPr>
        <w:t xml:space="preserve"> «П</w:t>
      </w:r>
      <w:r w:rsidR="002018FA">
        <w:rPr>
          <w:sz w:val="26"/>
          <w:szCs w:val="26"/>
        </w:rPr>
        <w:t>рофесійний розвиток педагогічних працівників</w:t>
      </w:r>
      <w:r w:rsidR="00E32937">
        <w:rPr>
          <w:sz w:val="26"/>
          <w:szCs w:val="26"/>
        </w:rPr>
        <w:t>»</w:t>
      </w:r>
    </w:p>
    <w:p w:rsidR="002018FA" w:rsidRDefault="002018FA" w:rsidP="002018F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8FA" w:rsidRDefault="002018FA" w:rsidP="002018F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Мета:</w:t>
      </w:r>
      <w:r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формування соціального замовлення на підвищення кваліфікації педагогів, виходячи з їх професійного розвитку; реалізація завдань підвищення компетентності педагогічних кадрів для зростання професійної майстерності; допомога кожному педагогу сформувати позитивну «Я-концепцію», виробити потребу в інноваційній діяльності; створення умов для повноцінної взаємодії і співпраці педагога з батьками.</w:t>
      </w:r>
    </w:p>
    <w:p w:rsidR="002018FA" w:rsidRDefault="002018FA" w:rsidP="002018F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4253"/>
        <w:gridCol w:w="1559"/>
        <w:gridCol w:w="3115"/>
      </w:tblGrid>
      <w:tr w:rsidR="002018FA" w:rsidTr="00453A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№</w:t>
            </w:r>
          </w:p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з/п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Назва завдання, напрямку діяльності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Терміни виконання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Очікувані результати</w:t>
            </w:r>
          </w:p>
        </w:tc>
      </w:tr>
      <w:tr w:rsidR="002018FA" w:rsidTr="00453ACB">
        <w:trPr>
          <w:trHeight w:val="18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Сприяти  максимальному забезпеченню дошкільного закладу кадрами з фаховою освітою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Pr="006921B4" w:rsidRDefault="002018FA" w:rsidP="00453AC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2022-202</w:t>
            </w:r>
            <w:r w:rsidR="006921B4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Default="002018FA" w:rsidP="00453A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Забезпечення рівня організації освітнього процесу відповідно до методичних вимог.</w:t>
            </w:r>
          </w:p>
          <w:p w:rsidR="002018FA" w:rsidRDefault="002018FA" w:rsidP="00453A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</w:p>
          <w:p w:rsidR="002018FA" w:rsidRDefault="002018FA" w:rsidP="00453A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Зменшення відсотка плинності кадрів. </w:t>
            </w:r>
          </w:p>
        </w:tc>
      </w:tr>
      <w:tr w:rsidR="002018FA" w:rsidTr="00453A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Проводити більш детальний  моніторинг якості професійної діяльності педагогів ЗДО </w:t>
            </w:r>
          </w:p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(ведення діагностичних карт)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Pr="006921B4" w:rsidRDefault="002018FA" w:rsidP="00453AC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2022-202</w:t>
            </w:r>
            <w:r w:rsidR="006921B4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Подання за результатами моніторингу на позачергову атестацію, </w:t>
            </w:r>
          </w:p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нагородження грамотами, оголошення подяк</w:t>
            </w:r>
          </w:p>
        </w:tc>
      </w:tr>
      <w:tr w:rsidR="002018FA" w:rsidRPr="00806583" w:rsidTr="00453A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Відповідно до освітніх потреб ЗДО забезпечувати проходження курсів підвищення кваліфікації;</w:t>
            </w:r>
          </w:p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Пошук та залучення педагогів до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онлайн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курсів,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вебінарів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інтернет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лекторіїв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Pr="00E40B34" w:rsidRDefault="002018FA" w:rsidP="00453AC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2022-202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Підвищення професійної компетентності педагогів,</w:t>
            </w:r>
          </w:p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обмін досвідом.</w:t>
            </w:r>
          </w:p>
        </w:tc>
      </w:tr>
      <w:tr w:rsidR="002018FA" w:rsidTr="00453A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Впроваджувати інтерактивні методи і  форми роботи, сучасні технології навчання педагогів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Pr="006921B4" w:rsidRDefault="002018FA" w:rsidP="00453AC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2022-202</w:t>
            </w:r>
            <w:r w:rsidR="006921B4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Формування вміння вирішувати проблемні ситуації</w:t>
            </w:r>
          </w:p>
        </w:tc>
      </w:tr>
      <w:tr w:rsidR="002018FA" w:rsidTr="00453A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Організовувати тренінги за участі педагогів ЗДО, школи та батьків</w:t>
            </w:r>
          </w:p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з питань мотивації дітей до навчання у школі, ознайомлення з програмою НУШ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Pr="006921B4" w:rsidRDefault="002018FA" w:rsidP="00453AC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2022-202</w:t>
            </w:r>
            <w:r w:rsidR="006921B4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Default="002018FA" w:rsidP="00453A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Інтерактивна взаємодія усіх учасників освітнього  процесу.</w:t>
            </w:r>
          </w:p>
        </w:tc>
      </w:tr>
      <w:tr w:rsidR="002018FA" w:rsidTr="00453A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Організовувати активні форми роботи з педагогами з підвищення професійної майстерності:</w:t>
            </w:r>
          </w:p>
          <w:p w:rsidR="002018FA" w:rsidRPr="00E37641" w:rsidRDefault="002018FA" w:rsidP="00453A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- Робота в програмі 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ZUM</w:t>
            </w:r>
          </w:p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-Конкурси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педагогічної майстерності.</w:t>
            </w:r>
          </w:p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-Зустрічі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з цікавими людьми</w:t>
            </w:r>
          </w:p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-Проведення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квестів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, творчих ігор,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lastRenderedPageBreak/>
              <w:t>екскурсій</w:t>
            </w:r>
          </w:p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-Відвідування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музеїв, виставок, духовних центрів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FA" w:rsidRPr="006921B4" w:rsidRDefault="002018FA" w:rsidP="00453AC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lastRenderedPageBreak/>
              <w:t>2022-202</w:t>
            </w:r>
            <w:r w:rsidR="006921B4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Default="002018FA" w:rsidP="00453A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Індивідуальний творчий ріст педагогів, популяризація  досвіду</w:t>
            </w:r>
          </w:p>
        </w:tc>
      </w:tr>
      <w:tr w:rsidR="002018FA" w:rsidTr="00453A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Продовжувати роботу «Школи сприяння здоров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’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ю» для працівників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Pr="006921B4" w:rsidRDefault="002018FA" w:rsidP="00453A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22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-202</w:t>
            </w:r>
            <w:r w:rsidR="006921B4">
              <w:rPr>
                <w:rFonts w:ascii="Times New Roman" w:hAnsi="Times New Roman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Default="002018FA" w:rsidP="00453A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Зміцнення здоров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’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я педагогів </w:t>
            </w:r>
          </w:p>
        </w:tc>
      </w:tr>
      <w:tr w:rsidR="002018FA" w:rsidTr="00453A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FA" w:rsidRDefault="002018FA" w:rsidP="00453AC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Реалізація проекту «Забезпечення психологічного комфорту усіх учасників освітнього процесу»</w:t>
            </w:r>
          </w:p>
          <w:p w:rsidR="002018FA" w:rsidRDefault="002018FA" w:rsidP="00453A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Pr="009D1950" w:rsidRDefault="002018FA" w:rsidP="00453A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22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-202</w:t>
            </w:r>
            <w:r w:rsidR="009D19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8FA" w:rsidRDefault="002018FA" w:rsidP="00453A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Забезпечення якісного психологічного супроводу освітнього процесу; недопущення негативних  явищ у дитячому  середовищі, покращення психологічного клімату в колективі працівників та батьків </w:t>
            </w:r>
          </w:p>
        </w:tc>
      </w:tr>
    </w:tbl>
    <w:p w:rsidR="00FF7F99" w:rsidRPr="002018FA" w:rsidRDefault="00FF7F99" w:rsidP="006A579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</w:rPr>
      </w:pPr>
    </w:p>
    <w:p w:rsidR="009015E0" w:rsidRDefault="009015E0" w:rsidP="006A579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p w:rsidR="00EA768F" w:rsidRDefault="00EA768F" w:rsidP="00EA768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4.1. 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uk-UA"/>
        </w:rPr>
        <w:t>Проєкт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«Реконструкція пральні з метою вивільнення приміщення для створення архіву»</w:t>
      </w:r>
    </w:p>
    <w:p w:rsidR="00EA768F" w:rsidRDefault="00EA768F" w:rsidP="00EA768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EA768F" w:rsidRDefault="00EA768F" w:rsidP="00EA768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Мета: Безпечне зберігання документів закладу та дотримання вимог охорони праці працівників.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5811"/>
        <w:gridCol w:w="2694"/>
      </w:tblGrid>
      <w:tr w:rsidR="00EA768F" w:rsidTr="0007253A">
        <w:trPr>
          <w:trHeight w:val="69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68F" w:rsidRPr="00822631" w:rsidRDefault="00EA768F" w:rsidP="0007253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68F" w:rsidRPr="00822631" w:rsidRDefault="00EA768F" w:rsidP="0007253A">
            <w:pPr>
              <w:snapToGrid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2263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Захід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68F" w:rsidRPr="00136ED8" w:rsidRDefault="00334C84" w:rsidP="0007253A">
            <w:pPr>
              <w:snapToGrid w:val="0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Очікувані результати</w:t>
            </w:r>
          </w:p>
        </w:tc>
      </w:tr>
      <w:tr w:rsidR="00EA768F" w:rsidRPr="00F77981" w:rsidTr="0007253A">
        <w:trPr>
          <w:cantSplit/>
          <w:trHeight w:val="1134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EA768F" w:rsidRPr="00822631" w:rsidRDefault="00EA768F" w:rsidP="00072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2023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68F" w:rsidRDefault="00EA768F" w:rsidP="0007253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1. Вивільнення частини приміщення пральні для архіву (переділ відділення для брудної білизни на дві частини).</w:t>
            </w:r>
          </w:p>
          <w:p w:rsidR="00EA768F" w:rsidRDefault="00EA768F" w:rsidP="0007253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2.Проведення ремонтних робіт та встановлення дверних конструкцій в приміщенні для архіву. </w:t>
            </w:r>
          </w:p>
          <w:p w:rsidR="00EA768F" w:rsidRPr="00F77981" w:rsidRDefault="00EA768F" w:rsidP="0007253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3.Облаштування полиць та створення архіву.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68F" w:rsidRPr="00822631" w:rsidRDefault="00EA768F" w:rsidP="0007253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34C84" w:rsidRPr="00334C84" w:rsidRDefault="00334C84" w:rsidP="00334C8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  <w:lang w:val="uk-UA"/>
              </w:rPr>
              <w:t>Р</w:t>
            </w:r>
            <w:r w:rsidRPr="00334C84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  <w:lang w:val="uk-UA"/>
              </w:rPr>
              <w:t>обота архіву;</w:t>
            </w:r>
          </w:p>
          <w:p w:rsidR="00EA768F" w:rsidRDefault="00EA768F" w:rsidP="0007253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A768F" w:rsidRPr="00822631" w:rsidRDefault="00EA768F" w:rsidP="0007253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EA768F" w:rsidRPr="004C21FA" w:rsidTr="0007253A">
        <w:trPr>
          <w:cantSplit/>
          <w:trHeight w:val="1022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EA768F" w:rsidRPr="00F77981" w:rsidRDefault="00EA768F" w:rsidP="000725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2024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68F" w:rsidRDefault="00EA768F" w:rsidP="0007253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1.Капітальний ремонт пральні та відділень для чистої та брудної білизни.</w:t>
            </w:r>
          </w:p>
          <w:p w:rsidR="00EA768F" w:rsidRDefault="00EA768F" w:rsidP="0007253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 Закупівлі пральної машини, контейнерів для брудної білизни.</w:t>
            </w:r>
          </w:p>
          <w:p w:rsidR="00EA768F" w:rsidRPr="00822631" w:rsidRDefault="00EA768F" w:rsidP="0007253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3. Облаштування полиць для чистої білизни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68F" w:rsidRPr="004C21FA" w:rsidRDefault="00334C84" w:rsidP="0007253A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  <w:lang w:val="uk-UA"/>
              </w:rPr>
              <w:t>Д</w:t>
            </w:r>
            <w:r w:rsidRPr="002018FA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  <w:lang w:val="uk-UA"/>
              </w:rPr>
              <w:t>отримання  вимог охорони праці машиністів з прання та ремонту білизни</w:t>
            </w:r>
          </w:p>
        </w:tc>
      </w:tr>
      <w:tr w:rsidR="00EA768F" w:rsidRPr="00E7497B" w:rsidTr="0007253A">
        <w:trPr>
          <w:cantSplit/>
          <w:trHeight w:val="1160"/>
        </w:trPr>
        <w:tc>
          <w:tcPr>
            <w:tcW w:w="1101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extDirection w:val="btLr"/>
            <w:hideMark/>
          </w:tcPr>
          <w:p w:rsidR="00EA768F" w:rsidRPr="00136ED8" w:rsidRDefault="00EA768F" w:rsidP="0007253A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2025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A768F" w:rsidRPr="00822631" w:rsidRDefault="00EA768F" w:rsidP="0007253A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1. Облаштування кабінету каштеляна 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4C84" w:rsidRPr="00334C84" w:rsidRDefault="00334C84" w:rsidP="00334C8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  <w:lang w:val="uk-UA"/>
              </w:rPr>
              <w:t>В</w:t>
            </w:r>
            <w:r w:rsidRPr="00334C84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  <w:lang w:val="uk-UA"/>
              </w:rPr>
              <w:t>ивільнення приміщення для кабінету каштеляна та зберігання чистої білизни</w:t>
            </w:r>
          </w:p>
          <w:p w:rsidR="00EA768F" w:rsidRPr="00E7497B" w:rsidRDefault="00EA768F" w:rsidP="0007253A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9015E0" w:rsidRDefault="009015E0" w:rsidP="00334C8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  <w:spacing w:val="2"/>
          <w:sz w:val="26"/>
          <w:szCs w:val="26"/>
          <w:lang w:val="uk-UA"/>
        </w:rPr>
      </w:pPr>
    </w:p>
    <w:sectPr w:rsidR="009015E0" w:rsidSect="003020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34B7"/>
    <w:multiLevelType w:val="hybridMultilevel"/>
    <w:tmpl w:val="F01CFE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C67C9"/>
    <w:multiLevelType w:val="hybridMultilevel"/>
    <w:tmpl w:val="7638B262"/>
    <w:lvl w:ilvl="0" w:tplc="88C44E20">
      <w:start w:val="202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D7954"/>
    <w:multiLevelType w:val="hybridMultilevel"/>
    <w:tmpl w:val="7D4C58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33E2B"/>
    <w:multiLevelType w:val="hybridMultilevel"/>
    <w:tmpl w:val="6102F2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6C3A84"/>
    <w:multiLevelType w:val="hybridMultilevel"/>
    <w:tmpl w:val="F65E29C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81E49C6C">
      <w:numFmt w:val="bullet"/>
      <w:lvlText w:val="·"/>
      <w:lvlJc w:val="left"/>
      <w:pPr>
        <w:ind w:left="1364" w:hanging="360"/>
      </w:pPr>
      <w:rPr>
        <w:rFonts w:ascii="Arial" w:eastAsia="Times New Roman" w:hAnsi="Arial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B94276"/>
    <w:multiLevelType w:val="hybridMultilevel"/>
    <w:tmpl w:val="DAEAEF58"/>
    <w:lvl w:ilvl="0" w:tplc="0419000D">
      <w:start w:val="1"/>
      <w:numFmt w:val="bullet"/>
      <w:lvlText w:val="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852C63"/>
    <w:multiLevelType w:val="hybridMultilevel"/>
    <w:tmpl w:val="6204D1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140885"/>
    <w:multiLevelType w:val="hybridMultilevel"/>
    <w:tmpl w:val="EA8A4F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413D05"/>
    <w:multiLevelType w:val="hybridMultilevel"/>
    <w:tmpl w:val="756C2B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6F0532"/>
    <w:multiLevelType w:val="hybridMultilevel"/>
    <w:tmpl w:val="10BEB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07605"/>
    <w:multiLevelType w:val="hybridMultilevel"/>
    <w:tmpl w:val="F8846B54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C32C95"/>
    <w:multiLevelType w:val="hybridMultilevel"/>
    <w:tmpl w:val="0DC0FF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8D1544"/>
    <w:multiLevelType w:val="hybridMultilevel"/>
    <w:tmpl w:val="0EE256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A95ABF"/>
    <w:multiLevelType w:val="hybridMultilevel"/>
    <w:tmpl w:val="BB6217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0042F2"/>
    <w:multiLevelType w:val="hybridMultilevel"/>
    <w:tmpl w:val="FADC6C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4E0A13"/>
    <w:multiLevelType w:val="hybridMultilevel"/>
    <w:tmpl w:val="E2B2550C"/>
    <w:lvl w:ilvl="0" w:tplc="24923C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913EDD"/>
    <w:multiLevelType w:val="hybridMultilevel"/>
    <w:tmpl w:val="AB80F9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D57C9B"/>
    <w:multiLevelType w:val="hybridMultilevel"/>
    <w:tmpl w:val="37E6F670"/>
    <w:lvl w:ilvl="0" w:tplc="2078DF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8B110A"/>
    <w:multiLevelType w:val="hybridMultilevel"/>
    <w:tmpl w:val="A6B608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A20DA1"/>
    <w:multiLevelType w:val="hybridMultilevel"/>
    <w:tmpl w:val="1E2826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2A4AB3"/>
    <w:multiLevelType w:val="hybridMultilevel"/>
    <w:tmpl w:val="7840B4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8A5D11"/>
    <w:multiLevelType w:val="hybridMultilevel"/>
    <w:tmpl w:val="83BE848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3B3EAE"/>
    <w:multiLevelType w:val="hybridMultilevel"/>
    <w:tmpl w:val="A26448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5E5040"/>
    <w:multiLevelType w:val="hybridMultilevel"/>
    <w:tmpl w:val="CD68ABEC"/>
    <w:lvl w:ilvl="0" w:tplc="C3E488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CF19A7"/>
    <w:multiLevelType w:val="hybridMultilevel"/>
    <w:tmpl w:val="B38461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726202"/>
    <w:multiLevelType w:val="hybridMultilevel"/>
    <w:tmpl w:val="1FC41E6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8"/>
  </w:num>
  <w:num w:numId="26">
    <w:abstractNumId w:val="21"/>
  </w:num>
  <w:num w:numId="27">
    <w:abstractNumId w:val="23"/>
  </w:num>
  <w:num w:numId="28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E5"/>
    <w:rsid w:val="00000779"/>
    <w:rsid w:val="000302BC"/>
    <w:rsid w:val="000708D4"/>
    <w:rsid w:val="00072C67"/>
    <w:rsid w:val="000B0AD0"/>
    <w:rsid w:val="000D7E59"/>
    <w:rsid w:val="000E3F61"/>
    <w:rsid w:val="000F5CA8"/>
    <w:rsid w:val="00117D11"/>
    <w:rsid w:val="00122BA4"/>
    <w:rsid w:val="00134C7B"/>
    <w:rsid w:val="00136ED8"/>
    <w:rsid w:val="00152741"/>
    <w:rsid w:val="0015621B"/>
    <w:rsid w:val="0016184F"/>
    <w:rsid w:val="0017194E"/>
    <w:rsid w:val="00182A36"/>
    <w:rsid w:val="00191009"/>
    <w:rsid w:val="00194B03"/>
    <w:rsid w:val="001C28F0"/>
    <w:rsid w:val="001C5990"/>
    <w:rsid w:val="001E2232"/>
    <w:rsid w:val="002018FA"/>
    <w:rsid w:val="00207BFC"/>
    <w:rsid w:val="00251597"/>
    <w:rsid w:val="00262A83"/>
    <w:rsid w:val="00266F23"/>
    <w:rsid w:val="002676BA"/>
    <w:rsid w:val="0027006D"/>
    <w:rsid w:val="002735A9"/>
    <w:rsid w:val="0027529E"/>
    <w:rsid w:val="0028356F"/>
    <w:rsid w:val="002945BB"/>
    <w:rsid w:val="002E099D"/>
    <w:rsid w:val="002E4E59"/>
    <w:rsid w:val="002F0450"/>
    <w:rsid w:val="0030203A"/>
    <w:rsid w:val="003022E4"/>
    <w:rsid w:val="00307BBF"/>
    <w:rsid w:val="00332BFF"/>
    <w:rsid w:val="00334C5A"/>
    <w:rsid w:val="00334C84"/>
    <w:rsid w:val="00361D56"/>
    <w:rsid w:val="003A038A"/>
    <w:rsid w:val="003C0D4C"/>
    <w:rsid w:val="003D4B32"/>
    <w:rsid w:val="003E14E5"/>
    <w:rsid w:val="003E4D5B"/>
    <w:rsid w:val="003F64BD"/>
    <w:rsid w:val="003F7834"/>
    <w:rsid w:val="003F7E79"/>
    <w:rsid w:val="00431E28"/>
    <w:rsid w:val="00453ACB"/>
    <w:rsid w:val="00471CF5"/>
    <w:rsid w:val="004772FD"/>
    <w:rsid w:val="00493E1F"/>
    <w:rsid w:val="004A1E18"/>
    <w:rsid w:val="004B0EDC"/>
    <w:rsid w:val="004C0876"/>
    <w:rsid w:val="004C1C5C"/>
    <w:rsid w:val="004C21FA"/>
    <w:rsid w:val="004D0EEE"/>
    <w:rsid w:val="004D307C"/>
    <w:rsid w:val="004D5E34"/>
    <w:rsid w:val="00504A39"/>
    <w:rsid w:val="0052201F"/>
    <w:rsid w:val="005438C5"/>
    <w:rsid w:val="005800C0"/>
    <w:rsid w:val="00583C8F"/>
    <w:rsid w:val="00591476"/>
    <w:rsid w:val="005A7423"/>
    <w:rsid w:val="005C49DF"/>
    <w:rsid w:val="005E0769"/>
    <w:rsid w:val="005E777A"/>
    <w:rsid w:val="005F23DA"/>
    <w:rsid w:val="005F4E41"/>
    <w:rsid w:val="006125BB"/>
    <w:rsid w:val="0064221E"/>
    <w:rsid w:val="00656FB1"/>
    <w:rsid w:val="006612FE"/>
    <w:rsid w:val="00680C90"/>
    <w:rsid w:val="00682ABA"/>
    <w:rsid w:val="006921B4"/>
    <w:rsid w:val="006A579B"/>
    <w:rsid w:val="006B29FE"/>
    <w:rsid w:val="006E5385"/>
    <w:rsid w:val="006E6808"/>
    <w:rsid w:val="00720DBF"/>
    <w:rsid w:val="00765C37"/>
    <w:rsid w:val="00771D61"/>
    <w:rsid w:val="00782DA2"/>
    <w:rsid w:val="007D1C1C"/>
    <w:rsid w:val="007F6D43"/>
    <w:rsid w:val="0080618D"/>
    <w:rsid w:val="00806583"/>
    <w:rsid w:val="0081574A"/>
    <w:rsid w:val="00822631"/>
    <w:rsid w:val="008645D2"/>
    <w:rsid w:val="00865D9D"/>
    <w:rsid w:val="008724D1"/>
    <w:rsid w:val="008B53BC"/>
    <w:rsid w:val="008E298C"/>
    <w:rsid w:val="008E7427"/>
    <w:rsid w:val="008F0EBE"/>
    <w:rsid w:val="009015E0"/>
    <w:rsid w:val="00904A02"/>
    <w:rsid w:val="00927A15"/>
    <w:rsid w:val="009422F7"/>
    <w:rsid w:val="00950EC7"/>
    <w:rsid w:val="0096106F"/>
    <w:rsid w:val="0098732E"/>
    <w:rsid w:val="009C0647"/>
    <w:rsid w:val="009C23B7"/>
    <w:rsid w:val="009D1950"/>
    <w:rsid w:val="009E43F9"/>
    <w:rsid w:val="009F31DF"/>
    <w:rsid w:val="00A37346"/>
    <w:rsid w:val="00A51BAF"/>
    <w:rsid w:val="00A91E79"/>
    <w:rsid w:val="00AA751E"/>
    <w:rsid w:val="00AB06F0"/>
    <w:rsid w:val="00AC40AB"/>
    <w:rsid w:val="00AC7F40"/>
    <w:rsid w:val="00AF1F3B"/>
    <w:rsid w:val="00B05B6B"/>
    <w:rsid w:val="00B06941"/>
    <w:rsid w:val="00B13765"/>
    <w:rsid w:val="00B221C8"/>
    <w:rsid w:val="00B27384"/>
    <w:rsid w:val="00B306D8"/>
    <w:rsid w:val="00B40AA0"/>
    <w:rsid w:val="00B43839"/>
    <w:rsid w:val="00B530A4"/>
    <w:rsid w:val="00B60491"/>
    <w:rsid w:val="00B743D0"/>
    <w:rsid w:val="00B76F03"/>
    <w:rsid w:val="00B85185"/>
    <w:rsid w:val="00BA0146"/>
    <w:rsid w:val="00BA5E81"/>
    <w:rsid w:val="00BA6ECF"/>
    <w:rsid w:val="00BB0584"/>
    <w:rsid w:val="00BC306C"/>
    <w:rsid w:val="00BE006F"/>
    <w:rsid w:val="00C52D4B"/>
    <w:rsid w:val="00C53316"/>
    <w:rsid w:val="00C55968"/>
    <w:rsid w:val="00C655F2"/>
    <w:rsid w:val="00CB0715"/>
    <w:rsid w:val="00CC40B4"/>
    <w:rsid w:val="00CE6D74"/>
    <w:rsid w:val="00CE7BF3"/>
    <w:rsid w:val="00D21D4D"/>
    <w:rsid w:val="00D33E34"/>
    <w:rsid w:val="00D40E12"/>
    <w:rsid w:val="00D44CAF"/>
    <w:rsid w:val="00D47012"/>
    <w:rsid w:val="00D55037"/>
    <w:rsid w:val="00D610FC"/>
    <w:rsid w:val="00D85428"/>
    <w:rsid w:val="00DA665B"/>
    <w:rsid w:val="00DA6AD5"/>
    <w:rsid w:val="00DD2B03"/>
    <w:rsid w:val="00E0209A"/>
    <w:rsid w:val="00E04BE3"/>
    <w:rsid w:val="00E15E0C"/>
    <w:rsid w:val="00E277BD"/>
    <w:rsid w:val="00E2790C"/>
    <w:rsid w:val="00E32937"/>
    <w:rsid w:val="00E37641"/>
    <w:rsid w:val="00E40B34"/>
    <w:rsid w:val="00E54371"/>
    <w:rsid w:val="00E7497B"/>
    <w:rsid w:val="00E82F5B"/>
    <w:rsid w:val="00E83C7E"/>
    <w:rsid w:val="00E946BC"/>
    <w:rsid w:val="00EA768F"/>
    <w:rsid w:val="00EC4199"/>
    <w:rsid w:val="00EE19AB"/>
    <w:rsid w:val="00F173FF"/>
    <w:rsid w:val="00F310CC"/>
    <w:rsid w:val="00F379E0"/>
    <w:rsid w:val="00F56BF7"/>
    <w:rsid w:val="00F601C9"/>
    <w:rsid w:val="00F66853"/>
    <w:rsid w:val="00F7673C"/>
    <w:rsid w:val="00F77981"/>
    <w:rsid w:val="00F802EC"/>
    <w:rsid w:val="00F80355"/>
    <w:rsid w:val="00F86CA6"/>
    <w:rsid w:val="00F87A9C"/>
    <w:rsid w:val="00FC1C93"/>
    <w:rsid w:val="00FD1FDD"/>
    <w:rsid w:val="00FD232C"/>
    <w:rsid w:val="00FD6149"/>
    <w:rsid w:val="00FF6FF7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E5"/>
    <w:pPr>
      <w:spacing w:after="160" w:line="25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3E14E5"/>
    <w:pPr>
      <w:keepNext/>
      <w:spacing w:after="0" w:line="240" w:lineRule="auto"/>
      <w:ind w:right="-360"/>
      <w:jc w:val="center"/>
      <w:outlineLvl w:val="0"/>
    </w:pPr>
    <w:rPr>
      <w:rFonts w:ascii="Times New Roman" w:eastAsia="Times New Roman" w:hAnsi="Times New Roman"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F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E14E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3E14E5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3E14E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14E5"/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9"/>
    <w:rsid w:val="003E14E5"/>
    <w:rPr>
      <w:rFonts w:ascii="Calibri Light" w:eastAsia="Times New Roman" w:hAnsi="Calibri Light" w:cs="Times New Roman"/>
      <w:i/>
      <w:iCs/>
      <w:color w:val="2E74B5"/>
      <w:lang w:val="ru-RU"/>
    </w:rPr>
  </w:style>
  <w:style w:type="character" w:customStyle="1" w:styleId="60">
    <w:name w:val="Заголовок 6 Знак"/>
    <w:basedOn w:val="a0"/>
    <w:link w:val="6"/>
    <w:uiPriority w:val="99"/>
    <w:semiHidden/>
    <w:rsid w:val="003E14E5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3E14E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3E14E5"/>
    <w:rPr>
      <w:rFonts w:ascii="Times New Roman" w:hAnsi="Times New Roman" w:cs="Times New Roman" w:hint="default"/>
      <w:color w:val="0000FF"/>
      <w:u w:val="single"/>
    </w:rPr>
  </w:style>
  <w:style w:type="character" w:styleId="a4">
    <w:name w:val="Emphasis"/>
    <w:basedOn w:val="a0"/>
    <w:uiPriority w:val="99"/>
    <w:qFormat/>
    <w:rsid w:val="003E14E5"/>
    <w:rPr>
      <w:rFonts w:ascii="Times New Roman" w:hAnsi="Times New Roman" w:cs="Times New Roman" w:hint="default"/>
      <w:i/>
      <w:iCs/>
    </w:rPr>
  </w:style>
  <w:style w:type="character" w:styleId="a5">
    <w:name w:val="Strong"/>
    <w:basedOn w:val="a0"/>
    <w:uiPriority w:val="22"/>
    <w:qFormat/>
    <w:rsid w:val="003E14E5"/>
    <w:rPr>
      <w:rFonts w:ascii="Times New Roman" w:hAnsi="Times New Roman" w:cs="Times New Roman" w:hint="default"/>
      <w:b/>
      <w:bCs w:val="0"/>
    </w:rPr>
  </w:style>
  <w:style w:type="paragraph" w:styleId="11">
    <w:name w:val="toc 1"/>
    <w:basedOn w:val="a"/>
    <w:next w:val="a"/>
    <w:autoRedefine/>
    <w:uiPriority w:val="99"/>
    <w:semiHidden/>
    <w:unhideWhenUsed/>
    <w:rsid w:val="003E14E5"/>
    <w:pPr>
      <w:framePr w:hSpace="180" w:wrap="around" w:vAnchor="text" w:hAnchor="margin" w:y="1"/>
      <w:spacing w:after="0" w:line="240" w:lineRule="auto"/>
    </w:pPr>
    <w:rPr>
      <w:rFonts w:ascii="Times New Roman" w:eastAsia="Times New Roman" w:hAnsi="Times New Roman"/>
      <w:bCs/>
      <w:sz w:val="28"/>
      <w:szCs w:val="24"/>
      <w:lang w:val="uk-UA" w:eastAsia="ru-RU"/>
    </w:rPr>
  </w:style>
  <w:style w:type="paragraph" w:styleId="a6">
    <w:name w:val="header"/>
    <w:basedOn w:val="a"/>
    <w:link w:val="a7"/>
    <w:uiPriority w:val="99"/>
    <w:semiHidden/>
    <w:unhideWhenUsed/>
    <w:rsid w:val="003E14E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E14E5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3E14E5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9">
    <w:name w:val="footer"/>
    <w:basedOn w:val="a"/>
    <w:link w:val="a8"/>
    <w:uiPriority w:val="99"/>
    <w:semiHidden/>
    <w:unhideWhenUsed/>
    <w:rsid w:val="003E14E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uk-UA"/>
    </w:rPr>
  </w:style>
  <w:style w:type="paragraph" w:styleId="aa">
    <w:name w:val="Title"/>
    <w:basedOn w:val="a"/>
    <w:link w:val="ab"/>
    <w:uiPriority w:val="99"/>
    <w:qFormat/>
    <w:rsid w:val="003E14E5"/>
    <w:pPr>
      <w:spacing w:after="0" w:line="240" w:lineRule="auto"/>
      <w:ind w:left="-540" w:right="-261"/>
      <w:jc w:val="center"/>
    </w:pPr>
    <w:rPr>
      <w:rFonts w:ascii="Times New Roman" w:eastAsia="Times New Roman" w:hAnsi="Times New Roman"/>
      <w:b/>
      <w:bCs/>
      <w:sz w:val="32"/>
      <w:szCs w:val="24"/>
      <w:u w:val="single"/>
      <w:lang w:val="uk-UA" w:eastAsia="uk-UA"/>
    </w:rPr>
  </w:style>
  <w:style w:type="character" w:customStyle="1" w:styleId="ab">
    <w:name w:val="Название Знак"/>
    <w:basedOn w:val="a0"/>
    <w:link w:val="aa"/>
    <w:uiPriority w:val="99"/>
    <w:rsid w:val="003E14E5"/>
    <w:rPr>
      <w:rFonts w:ascii="Times New Roman" w:eastAsia="Times New Roman" w:hAnsi="Times New Roman" w:cs="Times New Roman"/>
      <w:b/>
      <w:bCs/>
      <w:sz w:val="32"/>
      <w:szCs w:val="24"/>
      <w:u w:val="single"/>
      <w:lang w:eastAsia="uk-UA"/>
    </w:rPr>
  </w:style>
  <w:style w:type="paragraph" w:styleId="ac">
    <w:name w:val="Body Text"/>
    <w:basedOn w:val="a"/>
    <w:link w:val="ad"/>
    <w:uiPriority w:val="99"/>
    <w:semiHidden/>
    <w:unhideWhenUsed/>
    <w:rsid w:val="003E14E5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3E14E5"/>
    <w:rPr>
      <w:rFonts w:ascii="Times New Roman" w:eastAsia="Times New Roman" w:hAnsi="Times New Roman" w:cs="Times New Roman"/>
      <w:sz w:val="27"/>
      <w:szCs w:val="27"/>
      <w:shd w:val="clear" w:color="auto" w:fill="FFFFFF"/>
      <w:lang w:val="ru-RU" w:eastAsia="ru-RU"/>
    </w:rPr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3E14E5"/>
    <w:rPr>
      <w:rFonts w:ascii="Calibri" w:eastAsia="Times New Roman" w:hAnsi="Calibri" w:cs="Times New Roman"/>
      <w:lang w:val="ru-RU" w:eastAsia="ru-RU"/>
    </w:rPr>
  </w:style>
  <w:style w:type="paragraph" w:styleId="af">
    <w:name w:val="Body Text Indent"/>
    <w:basedOn w:val="a"/>
    <w:link w:val="ae"/>
    <w:uiPriority w:val="99"/>
    <w:semiHidden/>
    <w:unhideWhenUsed/>
    <w:rsid w:val="003E14E5"/>
    <w:pPr>
      <w:spacing w:after="120" w:line="276" w:lineRule="auto"/>
      <w:ind w:left="283"/>
    </w:pPr>
    <w:rPr>
      <w:rFonts w:eastAsia="Times New Roman"/>
      <w:lang w:eastAsia="ru-RU"/>
    </w:rPr>
  </w:style>
  <w:style w:type="paragraph" w:styleId="31">
    <w:name w:val="Body Text 3"/>
    <w:basedOn w:val="a"/>
    <w:link w:val="32"/>
    <w:uiPriority w:val="99"/>
    <w:unhideWhenUsed/>
    <w:rsid w:val="003E14E5"/>
    <w:pPr>
      <w:spacing w:after="120" w:line="276" w:lineRule="auto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3E14E5"/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3E14E5"/>
    <w:rPr>
      <w:rFonts w:ascii="Tahoma" w:eastAsia="Times New Roman" w:hAnsi="Tahoma" w:cs="Times New Roman"/>
      <w:sz w:val="16"/>
      <w:szCs w:val="16"/>
      <w:lang w:eastAsia="uk-UA"/>
    </w:rPr>
  </w:style>
  <w:style w:type="paragraph" w:styleId="af1">
    <w:name w:val="Balloon Text"/>
    <w:basedOn w:val="a"/>
    <w:link w:val="af0"/>
    <w:uiPriority w:val="99"/>
    <w:semiHidden/>
    <w:unhideWhenUsed/>
    <w:rsid w:val="003E14E5"/>
    <w:pPr>
      <w:spacing w:after="0" w:line="240" w:lineRule="auto"/>
    </w:pPr>
    <w:rPr>
      <w:rFonts w:ascii="Tahoma" w:eastAsia="Times New Roman" w:hAnsi="Tahoma"/>
      <w:sz w:val="16"/>
      <w:szCs w:val="16"/>
      <w:lang w:val="uk-UA" w:eastAsia="uk-UA"/>
    </w:rPr>
  </w:style>
  <w:style w:type="character" w:customStyle="1" w:styleId="af2">
    <w:name w:val="Без интервала Знак"/>
    <w:link w:val="af3"/>
    <w:uiPriority w:val="1"/>
    <w:locked/>
    <w:rsid w:val="003E14E5"/>
    <w:rPr>
      <w:rFonts w:ascii="Times New Roman" w:eastAsia="Times New Roman" w:hAnsi="Times New Roman" w:cs="Times New Roman"/>
      <w:color w:val="141414"/>
      <w:sz w:val="20"/>
      <w:szCs w:val="20"/>
      <w:lang w:eastAsia="ja-JP"/>
    </w:rPr>
  </w:style>
  <w:style w:type="paragraph" w:styleId="af3">
    <w:name w:val="No Spacing"/>
    <w:basedOn w:val="a"/>
    <w:link w:val="af2"/>
    <w:uiPriority w:val="99"/>
    <w:qFormat/>
    <w:rsid w:val="003E14E5"/>
    <w:pPr>
      <w:spacing w:after="0" w:line="240" w:lineRule="auto"/>
    </w:pPr>
    <w:rPr>
      <w:rFonts w:ascii="Times New Roman" w:eastAsia="Times New Roman" w:hAnsi="Times New Roman"/>
      <w:color w:val="141414"/>
      <w:sz w:val="20"/>
      <w:szCs w:val="20"/>
      <w:lang w:val="uk-UA" w:eastAsia="ja-JP"/>
    </w:rPr>
  </w:style>
  <w:style w:type="paragraph" w:styleId="af4">
    <w:name w:val="List Paragraph"/>
    <w:basedOn w:val="a"/>
    <w:uiPriority w:val="99"/>
    <w:qFormat/>
    <w:rsid w:val="003E14E5"/>
    <w:pPr>
      <w:spacing w:after="200" w:line="276" w:lineRule="auto"/>
      <w:ind w:left="720"/>
      <w:contextualSpacing/>
    </w:pPr>
  </w:style>
  <w:style w:type="character" w:customStyle="1" w:styleId="12">
    <w:name w:val="Заголовок №1_"/>
    <w:link w:val="13"/>
    <w:uiPriority w:val="99"/>
    <w:locked/>
    <w:rsid w:val="003E14E5"/>
    <w:rPr>
      <w:b/>
      <w:sz w:val="32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3E14E5"/>
    <w:pPr>
      <w:shd w:val="clear" w:color="auto" w:fill="FFFFFF"/>
      <w:spacing w:after="840" w:line="456" w:lineRule="exact"/>
      <w:jc w:val="center"/>
      <w:outlineLvl w:val="0"/>
    </w:pPr>
    <w:rPr>
      <w:rFonts w:asciiTheme="minorHAnsi" w:eastAsiaTheme="minorHAnsi" w:hAnsiTheme="minorHAnsi" w:cstheme="minorBidi"/>
      <w:b/>
      <w:sz w:val="32"/>
      <w:lang w:val="uk-UA"/>
    </w:rPr>
  </w:style>
  <w:style w:type="character" w:customStyle="1" w:styleId="af5">
    <w:name w:val="Основний текст_"/>
    <w:link w:val="af6"/>
    <w:uiPriority w:val="99"/>
    <w:locked/>
    <w:rsid w:val="003E14E5"/>
    <w:rPr>
      <w:spacing w:val="-10"/>
      <w:sz w:val="28"/>
      <w:shd w:val="clear" w:color="auto" w:fill="FFFFFF"/>
    </w:rPr>
  </w:style>
  <w:style w:type="paragraph" w:customStyle="1" w:styleId="af6">
    <w:name w:val="Основний текст"/>
    <w:basedOn w:val="a"/>
    <w:link w:val="af5"/>
    <w:uiPriority w:val="99"/>
    <w:rsid w:val="003E14E5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pacing w:val="-10"/>
      <w:sz w:val="28"/>
      <w:lang w:val="uk-UA"/>
    </w:rPr>
  </w:style>
  <w:style w:type="character" w:customStyle="1" w:styleId="41">
    <w:name w:val="Основний текст (4)_"/>
    <w:link w:val="42"/>
    <w:uiPriority w:val="99"/>
    <w:locked/>
    <w:rsid w:val="003E14E5"/>
    <w:rPr>
      <w:sz w:val="44"/>
      <w:shd w:val="clear" w:color="auto" w:fill="FFFFFF"/>
    </w:rPr>
  </w:style>
  <w:style w:type="paragraph" w:customStyle="1" w:styleId="42">
    <w:name w:val="Основний текст (4)"/>
    <w:basedOn w:val="a"/>
    <w:link w:val="41"/>
    <w:uiPriority w:val="99"/>
    <w:rsid w:val="003E14E5"/>
    <w:pPr>
      <w:shd w:val="clear" w:color="auto" w:fill="FFFFFF"/>
      <w:spacing w:after="0" w:line="240" w:lineRule="atLeast"/>
      <w:jc w:val="right"/>
    </w:pPr>
    <w:rPr>
      <w:rFonts w:asciiTheme="minorHAnsi" w:eastAsiaTheme="minorHAnsi" w:hAnsiTheme="minorHAnsi" w:cstheme="minorBidi"/>
      <w:sz w:val="44"/>
      <w:lang w:val="uk-UA"/>
    </w:rPr>
  </w:style>
  <w:style w:type="character" w:customStyle="1" w:styleId="21">
    <w:name w:val="Основний текст (2)_"/>
    <w:link w:val="22"/>
    <w:uiPriority w:val="99"/>
    <w:locked/>
    <w:rsid w:val="003E14E5"/>
    <w:rPr>
      <w:i/>
      <w:shd w:val="clear" w:color="auto" w:fill="FFFFFF"/>
    </w:rPr>
  </w:style>
  <w:style w:type="paragraph" w:customStyle="1" w:styleId="22">
    <w:name w:val="Основний текст (2)"/>
    <w:basedOn w:val="a"/>
    <w:link w:val="21"/>
    <w:uiPriority w:val="99"/>
    <w:rsid w:val="003E14E5"/>
    <w:pPr>
      <w:shd w:val="clear" w:color="auto" w:fill="FFFFFF"/>
      <w:spacing w:after="0" w:line="240" w:lineRule="atLeast"/>
      <w:jc w:val="center"/>
    </w:pPr>
    <w:rPr>
      <w:rFonts w:asciiTheme="minorHAnsi" w:eastAsiaTheme="minorHAnsi" w:hAnsiTheme="minorHAnsi" w:cstheme="minorBidi"/>
      <w:i/>
      <w:lang w:val="uk-UA"/>
    </w:rPr>
  </w:style>
  <w:style w:type="character" w:customStyle="1" w:styleId="61">
    <w:name w:val="Основний текст (6)_"/>
    <w:link w:val="62"/>
    <w:uiPriority w:val="99"/>
    <w:locked/>
    <w:rsid w:val="003E14E5"/>
    <w:rPr>
      <w:sz w:val="52"/>
      <w:shd w:val="clear" w:color="auto" w:fill="FFFFFF"/>
    </w:rPr>
  </w:style>
  <w:style w:type="paragraph" w:customStyle="1" w:styleId="62">
    <w:name w:val="Основний текст (6)"/>
    <w:basedOn w:val="a"/>
    <w:link w:val="61"/>
    <w:uiPriority w:val="99"/>
    <w:rsid w:val="003E14E5"/>
    <w:pPr>
      <w:shd w:val="clear" w:color="auto" w:fill="FFFFFF"/>
      <w:spacing w:after="0" w:line="240" w:lineRule="atLeast"/>
      <w:jc w:val="right"/>
    </w:pPr>
    <w:rPr>
      <w:rFonts w:asciiTheme="minorHAnsi" w:eastAsiaTheme="minorHAnsi" w:hAnsiTheme="minorHAnsi" w:cstheme="minorBidi"/>
      <w:sz w:val="52"/>
      <w:lang w:val="uk-UA"/>
    </w:rPr>
  </w:style>
  <w:style w:type="character" w:customStyle="1" w:styleId="8">
    <w:name w:val="Основний текст (8)_"/>
    <w:link w:val="80"/>
    <w:uiPriority w:val="99"/>
    <w:locked/>
    <w:rsid w:val="003E14E5"/>
    <w:rPr>
      <w:noProof/>
      <w:sz w:val="9"/>
      <w:shd w:val="clear" w:color="auto" w:fill="FFFFFF"/>
    </w:rPr>
  </w:style>
  <w:style w:type="paragraph" w:customStyle="1" w:styleId="80">
    <w:name w:val="Основний текст (8)"/>
    <w:basedOn w:val="a"/>
    <w:link w:val="8"/>
    <w:uiPriority w:val="99"/>
    <w:rsid w:val="003E14E5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noProof/>
      <w:sz w:val="9"/>
      <w:lang w:val="uk-UA"/>
    </w:rPr>
  </w:style>
  <w:style w:type="character" w:customStyle="1" w:styleId="5">
    <w:name w:val="Основний текст (5)_"/>
    <w:link w:val="50"/>
    <w:uiPriority w:val="99"/>
    <w:locked/>
    <w:rsid w:val="003E14E5"/>
    <w:rPr>
      <w:i/>
      <w:noProof/>
      <w:sz w:val="14"/>
      <w:shd w:val="clear" w:color="auto" w:fill="FFFFFF"/>
    </w:rPr>
  </w:style>
  <w:style w:type="paragraph" w:customStyle="1" w:styleId="50">
    <w:name w:val="Основний текст (5)"/>
    <w:basedOn w:val="a"/>
    <w:link w:val="5"/>
    <w:uiPriority w:val="99"/>
    <w:rsid w:val="003E14E5"/>
    <w:pPr>
      <w:shd w:val="clear" w:color="auto" w:fill="FFFFFF"/>
      <w:spacing w:after="0" w:line="240" w:lineRule="atLeast"/>
      <w:jc w:val="right"/>
    </w:pPr>
    <w:rPr>
      <w:rFonts w:asciiTheme="minorHAnsi" w:eastAsiaTheme="minorHAnsi" w:hAnsiTheme="minorHAnsi" w:cstheme="minorBidi"/>
      <w:i/>
      <w:noProof/>
      <w:sz w:val="14"/>
      <w:lang w:val="uk-UA"/>
    </w:rPr>
  </w:style>
  <w:style w:type="character" w:customStyle="1" w:styleId="9">
    <w:name w:val="Основний текст (9)_"/>
    <w:link w:val="90"/>
    <w:uiPriority w:val="99"/>
    <w:locked/>
    <w:rsid w:val="003E14E5"/>
    <w:rPr>
      <w:noProof/>
      <w:sz w:val="8"/>
      <w:shd w:val="clear" w:color="auto" w:fill="FFFFFF"/>
    </w:rPr>
  </w:style>
  <w:style w:type="paragraph" w:customStyle="1" w:styleId="90">
    <w:name w:val="Основний текст (9)"/>
    <w:basedOn w:val="a"/>
    <w:link w:val="9"/>
    <w:uiPriority w:val="99"/>
    <w:rsid w:val="003E14E5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noProof/>
      <w:sz w:val="8"/>
      <w:lang w:val="uk-UA"/>
    </w:rPr>
  </w:style>
  <w:style w:type="character" w:customStyle="1" w:styleId="100">
    <w:name w:val="Основний текст (10)_"/>
    <w:link w:val="101"/>
    <w:uiPriority w:val="99"/>
    <w:locked/>
    <w:rsid w:val="003E14E5"/>
    <w:rPr>
      <w:noProof/>
      <w:sz w:val="8"/>
      <w:shd w:val="clear" w:color="auto" w:fill="FFFFFF"/>
    </w:rPr>
  </w:style>
  <w:style w:type="paragraph" w:customStyle="1" w:styleId="101">
    <w:name w:val="Основний текст (10)"/>
    <w:basedOn w:val="a"/>
    <w:link w:val="100"/>
    <w:uiPriority w:val="99"/>
    <w:rsid w:val="003E14E5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noProof/>
      <w:sz w:val="8"/>
      <w:lang w:val="uk-UA"/>
    </w:rPr>
  </w:style>
  <w:style w:type="character" w:customStyle="1" w:styleId="7">
    <w:name w:val="Основний текст (7)_"/>
    <w:link w:val="70"/>
    <w:uiPriority w:val="99"/>
    <w:locked/>
    <w:rsid w:val="003E14E5"/>
    <w:rPr>
      <w:i/>
      <w:sz w:val="19"/>
      <w:shd w:val="clear" w:color="auto" w:fill="FFFFFF"/>
    </w:rPr>
  </w:style>
  <w:style w:type="paragraph" w:customStyle="1" w:styleId="70">
    <w:name w:val="Основний текст (7)"/>
    <w:basedOn w:val="a"/>
    <w:link w:val="7"/>
    <w:uiPriority w:val="99"/>
    <w:rsid w:val="003E14E5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i/>
      <w:sz w:val="19"/>
      <w:lang w:val="uk-UA"/>
    </w:rPr>
  </w:style>
  <w:style w:type="character" w:customStyle="1" w:styleId="af7">
    <w:name w:val="Підпис до таблиці_"/>
    <w:link w:val="af8"/>
    <w:uiPriority w:val="99"/>
    <w:locked/>
    <w:rsid w:val="003E14E5"/>
    <w:rPr>
      <w:spacing w:val="-10"/>
      <w:sz w:val="28"/>
      <w:shd w:val="clear" w:color="auto" w:fill="FFFFFF"/>
    </w:rPr>
  </w:style>
  <w:style w:type="paragraph" w:customStyle="1" w:styleId="af8">
    <w:name w:val="Підпис до таблиці"/>
    <w:basedOn w:val="a"/>
    <w:link w:val="af7"/>
    <w:uiPriority w:val="99"/>
    <w:rsid w:val="003E14E5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pacing w:val="-10"/>
      <w:sz w:val="28"/>
      <w:lang w:val="uk-UA"/>
    </w:rPr>
  </w:style>
  <w:style w:type="character" w:customStyle="1" w:styleId="33">
    <w:name w:val="Основной текст (3)_"/>
    <w:link w:val="34"/>
    <w:uiPriority w:val="99"/>
    <w:locked/>
    <w:rsid w:val="003E14E5"/>
    <w:rPr>
      <w:rFonts w:ascii="Consolas" w:hAnsi="Consolas" w:cs="Consolas"/>
      <w:spacing w:val="30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3E14E5"/>
    <w:pPr>
      <w:widowControl w:val="0"/>
      <w:shd w:val="clear" w:color="auto" w:fill="FFFFFF"/>
      <w:spacing w:after="120" w:line="240" w:lineRule="atLeast"/>
    </w:pPr>
    <w:rPr>
      <w:rFonts w:ascii="Consolas" w:eastAsiaTheme="minorHAnsi" w:hAnsi="Consolas" w:cs="Consolas"/>
      <w:spacing w:val="30"/>
      <w:lang w:val="uk-UA"/>
    </w:rPr>
  </w:style>
  <w:style w:type="character" w:customStyle="1" w:styleId="43">
    <w:name w:val="Основной текст (4)_"/>
    <w:link w:val="410"/>
    <w:uiPriority w:val="99"/>
    <w:locked/>
    <w:rsid w:val="003E14E5"/>
    <w:rPr>
      <w:rFonts w:ascii="Consolas" w:hAnsi="Consolas" w:cs="Consolas"/>
      <w:spacing w:val="20"/>
      <w:w w:val="75"/>
      <w:sz w:val="28"/>
      <w:shd w:val="clear" w:color="auto" w:fill="FFFFFF"/>
    </w:rPr>
  </w:style>
  <w:style w:type="paragraph" w:customStyle="1" w:styleId="410">
    <w:name w:val="Основной текст (4)1"/>
    <w:basedOn w:val="a"/>
    <w:link w:val="43"/>
    <w:uiPriority w:val="99"/>
    <w:rsid w:val="003E14E5"/>
    <w:pPr>
      <w:widowControl w:val="0"/>
      <w:shd w:val="clear" w:color="auto" w:fill="FFFFFF"/>
      <w:spacing w:after="0" w:line="360" w:lineRule="exact"/>
      <w:jc w:val="both"/>
    </w:pPr>
    <w:rPr>
      <w:rFonts w:ascii="Consolas" w:eastAsiaTheme="minorHAnsi" w:hAnsi="Consolas" w:cs="Consolas"/>
      <w:spacing w:val="20"/>
      <w:w w:val="75"/>
      <w:sz w:val="28"/>
      <w:lang w:val="uk-UA"/>
    </w:rPr>
  </w:style>
  <w:style w:type="character" w:customStyle="1" w:styleId="120">
    <w:name w:val="Заголовок №1 (2)_"/>
    <w:link w:val="121"/>
    <w:uiPriority w:val="99"/>
    <w:locked/>
    <w:rsid w:val="003E14E5"/>
    <w:rPr>
      <w:rFonts w:ascii="Consolas" w:hAnsi="Consolas" w:cs="Consolas"/>
      <w:spacing w:val="40"/>
      <w:sz w:val="8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3E14E5"/>
    <w:pPr>
      <w:widowControl w:val="0"/>
      <w:shd w:val="clear" w:color="auto" w:fill="FFFFFF"/>
      <w:spacing w:after="120" w:line="240" w:lineRule="atLeast"/>
      <w:outlineLvl w:val="0"/>
    </w:pPr>
    <w:rPr>
      <w:rFonts w:ascii="Consolas" w:eastAsiaTheme="minorHAnsi" w:hAnsi="Consolas" w:cs="Consolas"/>
      <w:spacing w:val="40"/>
      <w:sz w:val="8"/>
      <w:lang w:val="uk-UA"/>
    </w:rPr>
  </w:style>
  <w:style w:type="paragraph" w:customStyle="1" w:styleId="14">
    <w:name w:val="Абзац списка1"/>
    <w:basedOn w:val="a"/>
    <w:uiPriority w:val="99"/>
    <w:rsid w:val="003E14E5"/>
    <w:pPr>
      <w:spacing w:after="200" w:line="276" w:lineRule="auto"/>
      <w:ind w:left="720"/>
      <w:contextualSpacing/>
    </w:pPr>
    <w:rPr>
      <w:rFonts w:eastAsia="Times New Roman"/>
      <w:lang w:val="uk-UA"/>
    </w:rPr>
  </w:style>
  <w:style w:type="paragraph" w:customStyle="1" w:styleId="23">
    <w:name w:val="Абзац списка2"/>
    <w:basedOn w:val="a"/>
    <w:uiPriority w:val="99"/>
    <w:rsid w:val="003E14E5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115">
    <w:name w:val="Заголовок №1 + 15"/>
    <w:aliases w:val="5 pt"/>
    <w:uiPriority w:val="99"/>
    <w:rsid w:val="003E14E5"/>
    <w:rPr>
      <w:rFonts w:ascii="Calibri" w:hAnsi="Calibri" w:hint="default"/>
      <w:b/>
      <w:bCs w:val="0"/>
      <w:sz w:val="31"/>
    </w:rPr>
  </w:style>
  <w:style w:type="character" w:customStyle="1" w:styleId="223pt">
    <w:name w:val="Основний текст (2) + 23 pt"/>
    <w:aliases w:val="Не курсив"/>
    <w:uiPriority w:val="99"/>
    <w:rsid w:val="003E14E5"/>
    <w:rPr>
      <w:rFonts w:ascii="Calibri" w:hAnsi="Calibri" w:hint="default"/>
      <w:i/>
      <w:iCs w:val="0"/>
      <w:sz w:val="46"/>
    </w:rPr>
  </w:style>
  <w:style w:type="character" w:customStyle="1" w:styleId="610pt">
    <w:name w:val="Основний текст (6) + 10 pt"/>
    <w:aliases w:val="Курсив"/>
    <w:uiPriority w:val="99"/>
    <w:rsid w:val="003E14E5"/>
    <w:rPr>
      <w:rFonts w:ascii="Calibri" w:hAnsi="Calibri" w:hint="default"/>
      <w:i/>
      <w:iCs w:val="0"/>
      <w:spacing w:val="0"/>
      <w:sz w:val="20"/>
    </w:rPr>
  </w:style>
  <w:style w:type="character" w:customStyle="1" w:styleId="24pt">
    <w:name w:val="Основний текст (2) + 4 pt"/>
    <w:aliases w:val="Не курсив3"/>
    <w:uiPriority w:val="99"/>
    <w:rsid w:val="003E14E5"/>
    <w:rPr>
      <w:rFonts w:ascii="Calibri" w:hAnsi="Calibri" w:hint="default"/>
      <w:i/>
      <w:iCs w:val="0"/>
      <w:noProof/>
      <w:sz w:val="8"/>
    </w:rPr>
  </w:style>
  <w:style w:type="character" w:customStyle="1" w:styleId="214pt">
    <w:name w:val="Основний текст (2) + 14 pt"/>
    <w:aliases w:val="Не курсив2,Інтервал 0 pt"/>
    <w:uiPriority w:val="99"/>
    <w:rsid w:val="003E14E5"/>
    <w:rPr>
      <w:rFonts w:ascii="Calibri" w:hAnsi="Calibri" w:hint="default"/>
      <w:i/>
      <w:iCs w:val="0"/>
      <w:spacing w:val="-10"/>
      <w:sz w:val="28"/>
    </w:rPr>
  </w:style>
  <w:style w:type="character" w:customStyle="1" w:styleId="2-1pt">
    <w:name w:val="Основний текст (2) + Інтервал -1 pt"/>
    <w:uiPriority w:val="99"/>
    <w:rsid w:val="003E14E5"/>
    <w:rPr>
      <w:rFonts w:ascii="Calibri" w:hAnsi="Calibri" w:hint="default"/>
      <w:i/>
      <w:iCs w:val="0"/>
      <w:spacing w:val="-20"/>
    </w:rPr>
  </w:style>
  <w:style w:type="character" w:customStyle="1" w:styleId="25pt">
    <w:name w:val="Основний текст (2) + Інтервал 5 pt"/>
    <w:uiPriority w:val="99"/>
    <w:rsid w:val="003E14E5"/>
    <w:rPr>
      <w:rFonts w:ascii="Calibri" w:hAnsi="Calibri" w:hint="default"/>
      <w:i/>
      <w:iCs w:val="0"/>
      <w:spacing w:val="100"/>
    </w:rPr>
  </w:style>
  <w:style w:type="character" w:customStyle="1" w:styleId="223">
    <w:name w:val="Основний текст (2) + 23"/>
    <w:aliases w:val="5 pt1,Не курсив1,Основной текст + 91,Интервал 0 pt2,Масштаб 100%2"/>
    <w:uiPriority w:val="99"/>
    <w:rsid w:val="003E14E5"/>
    <w:rPr>
      <w:rFonts w:ascii="Calibri" w:hAnsi="Calibri" w:hint="default"/>
      <w:i/>
      <w:iCs w:val="0"/>
      <w:sz w:val="47"/>
    </w:rPr>
  </w:style>
  <w:style w:type="character" w:customStyle="1" w:styleId="10pt">
    <w:name w:val="Основний текст + 10 pt"/>
    <w:aliases w:val="Курсив1,Інтервал 0 pt1,Основной текст + 13,5 pt5,Интервал 2 pt,Масштаб 100%8"/>
    <w:uiPriority w:val="99"/>
    <w:rsid w:val="003E14E5"/>
    <w:rPr>
      <w:rFonts w:ascii="Calibri" w:hAnsi="Calibri" w:hint="default"/>
      <w:i/>
      <w:iCs w:val="0"/>
      <w:spacing w:val="0"/>
      <w:sz w:val="20"/>
    </w:rPr>
  </w:style>
  <w:style w:type="character" w:customStyle="1" w:styleId="-1pt">
    <w:name w:val="Основний текст + Інтервал -1 pt"/>
    <w:uiPriority w:val="99"/>
    <w:rsid w:val="003E14E5"/>
    <w:rPr>
      <w:rFonts w:ascii="Calibri" w:hAnsi="Calibri" w:hint="default"/>
      <w:spacing w:val="-30"/>
      <w:sz w:val="28"/>
    </w:rPr>
  </w:style>
  <w:style w:type="character" w:customStyle="1" w:styleId="21pt">
    <w:name w:val="Основний текст (2) + Інтервал 1 pt"/>
    <w:uiPriority w:val="99"/>
    <w:rsid w:val="003E14E5"/>
    <w:rPr>
      <w:rFonts w:ascii="Calibri" w:hAnsi="Calibri" w:hint="default"/>
      <w:i/>
      <w:iCs w:val="0"/>
      <w:spacing w:val="20"/>
    </w:rPr>
  </w:style>
  <w:style w:type="character" w:customStyle="1" w:styleId="24">
    <w:name w:val="Основний текст (2) + Не курсив"/>
    <w:uiPriority w:val="99"/>
    <w:rsid w:val="003E14E5"/>
    <w:rPr>
      <w:rFonts w:ascii="Calibri" w:hAnsi="Calibri" w:hint="default"/>
      <w:i/>
      <w:iCs w:val="0"/>
      <w:noProof/>
    </w:rPr>
  </w:style>
  <w:style w:type="character" w:customStyle="1" w:styleId="apple-converted-space">
    <w:name w:val="apple-converted-space"/>
    <w:basedOn w:val="a0"/>
    <w:rsid w:val="003E14E5"/>
    <w:rPr>
      <w:rFonts w:ascii="Times New Roman" w:hAnsi="Times New Roman" w:cs="Times New Roman" w:hint="default"/>
    </w:rPr>
  </w:style>
  <w:style w:type="character" w:customStyle="1" w:styleId="af9">
    <w:name w:val="Основной текст + Полужирный"/>
    <w:aliases w:val="Масштаб 75%"/>
    <w:uiPriority w:val="99"/>
    <w:rsid w:val="003E14E5"/>
    <w:rPr>
      <w:rFonts w:ascii="Consolas" w:hAnsi="Consolas" w:cs="Consolas" w:hint="default"/>
      <w:b/>
      <w:bCs w:val="0"/>
      <w:strike w:val="0"/>
      <w:dstrike w:val="0"/>
      <w:spacing w:val="20"/>
      <w:w w:val="75"/>
      <w:sz w:val="28"/>
      <w:u w:val="none"/>
      <w:effect w:val="none"/>
    </w:rPr>
  </w:style>
  <w:style w:type="character" w:customStyle="1" w:styleId="75">
    <w:name w:val="Основной текст + Масштаб 75%"/>
    <w:uiPriority w:val="99"/>
    <w:rsid w:val="003E14E5"/>
    <w:rPr>
      <w:rFonts w:ascii="Consolas" w:hAnsi="Consolas" w:cs="Consolas" w:hint="default"/>
      <w:strike w:val="0"/>
      <w:dstrike w:val="0"/>
      <w:spacing w:val="20"/>
      <w:w w:val="75"/>
      <w:sz w:val="28"/>
      <w:u w:val="none"/>
      <w:effect w:val="none"/>
    </w:rPr>
  </w:style>
  <w:style w:type="character" w:customStyle="1" w:styleId="480">
    <w:name w:val="Основной текст (4) + Масштаб 80%"/>
    <w:uiPriority w:val="99"/>
    <w:rsid w:val="003E14E5"/>
    <w:rPr>
      <w:rFonts w:ascii="Consolas" w:hAnsi="Consolas" w:cs="Consolas" w:hint="default"/>
      <w:strike w:val="0"/>
      <w:dstrike w:val="0"/>
      <w:spacing w:val="20"/>
      <w:w w:val="80"/>
      <w:sz w:val="28"/>
      <w:u w:val="none"/>
      <w:effect w:val="none"/>
    </w:rPr>
  </w:style>
  <w:style w:type="character" w:customStyle="1" w:styleId="ArialNarrow">
    <w:name w:val="Основной текст + Arial Narrow"/>
    <w:aliases w:val="13,5 pt4,Полужирный,Интервал 0 pt4,Масштаб 100%7"/>
    <w:uiPriority w:val="99"/>
    <w:rsid w:val="003E14E5"/>
    <w:rPr>
      <w:rFonts w:ascii="Arial Narrow" w:hAnsi="Arial Narrow" w:hint="default"/>
      <w:b/>
      <w:bCs w:val="0"/>
      <w:strike w:val="0"/>
      <w:dstrike w:val="0"/>
      <w:noProof/>
      <w:spacing w:val="0"/>
      <w:w w:val="100"/>
      <w:sz w:val="27"/>
      <w:u w:val="none"/>
      <w:effect w:val="none"/>
    </w:rPr>
  </w:style>
  <w:style w:type="character" w:customStyle="1" w:styleId="15pt">
    <w:name w:val="Основной текст + 15 pt"/>
    <w:aliases w:val="Интервал 0 pt3,Масштаб 100%6"/>
    <w:uiPriority w:val="99"/>
    <w:rsid w:val="003E14E5"/>
    <w:rPr>
      <w:rFonts w:ascii="Consolas" w:hAnsi="Consolas" w:cs="Consolas" w:hint="default"/>
      <w:strike w:val="0"/>
      <w:dstrike w:val="0"/>
      <w:noProof/>
      <w:spacing w:val="0"/>
      <w:w w:val="100"/>
      <w:sz w:val="30"/>
      <w:u w:val="none"/>
      <w:effect w:val="none"/>
    </w:rPr>
  </w:style>
  <w:style w:type="character" w:customStyle="1" w:styleId="LucidaSansUnicode">
    <w:name w:val="Основной текст + Lucida Sans Unicode"/>
    <w:aliases w:val="8,5 pt3,Масштаб 100%5"/>
    <w:uiPriority w:val="99"/>
    <w:rsid w:val="003E14E5"/>
    <w:rPr>
      <w:rFonts w:ascii="Lucida Sans Unicode" w:hAnsi="Lucida Sans Unicode" w:cs="Lucida Sans Unicode" w:hint="default"/>
      <w:strike w:val="0"/>
      <w:dstrike w:val="0"/>
      <w:spacing w:val="20"/>
      <w:w w:val="100"/>
      <w:sz w:val="17"/>
      <w:u w:val="none"/>
      <w:effect w:val="none"/>
    </w:rPr>
  </w:style>
  <w:style w:type="character" w:customStyle="1" w:styleId="4801">
    <w:name w:val="Основной текст (4) + Масштаб 80%1"/>
    <w:uiPriority w:val="99"/>
    <w:rsid w:val="003E14E5"/>
    <w:rPr>
      <w:rFonts w:ascii="Consolas" w:hAnsi="Consolas" w:cs="Consolas" w:hint="default"/>
      <w:strike w:val="0"/>
      <w:dstrike w:val="0"/>
      <w:spacing w:val="20"/>
      <w:w w:val="80"/>
      <w:sz w:val="28"/>
      <w:u w:val="none"/>
      <w:effect w:val="none"/>
    </w:rPr>
  </w:style>
  <w:style w:type="character" w:customStyle="1" w:styleId="44">
    <w:name w:val="Основной текст (4)"/>
    <w:uiPriority w:val="99"/>
    <w:rsid w:val="003E14E5"/>
    <w:rPr>
      <w:rFonts w:ascii="Consolas" w:hAnsi="Consolas" w:cs="Consolas" w:hint="default"/>
      <w:strike w:val="0"/>
      <w:dstrike w:val="0"/>
      <w:spacing w:val="20"/>
      <w:w w:val="75"/>
      <w:sz w:val="28"/>
      <w:u w:val="none"/>
      <w:effect w:val="none"/>
    </w:rPr>
  </w:style>
  <w:style w:type="character" w:customStyle="1" w:styleId="410pt">
    <w:name w:val="Основной текст (4) + 10 pt"/>
    <w:aliases w:val="Интервал 1 pt,Масштаб 100%4"/>
    <w:uiPriority w:val="99"/>
    <w:rsid w:val="003E14E5"/>
    <w:rPr>
      <w:rFonts w:ascii="Consolas" w:hAnsi="Consolas" w:cs="Consolas" w:hint="default"/>
      <w:strike w:val="0"/>
      <w:dstrike w:val="0"/>
      <w:spacing w:val="30"/>
      <w:w w:val="100"/>
      <w:sz w:val="20"/>
      <w:u w:val="none"/>
      <w:effect w:val="none"/>
    </w:rPr>
  </w:style>
  <w:style w:type="character" w:customStyle="1" w:styleId="45">
    <w:name w:val="Основной текст (4) + Полужирный"/>
    <w:uiPriority w:val="99"/>
    <w:rsid w:val="003E14E5"/>
    <w:rPr>
      <w:rFonts w:ascii="Consolas" w:hAnsi="Consolas" w:cs="Consolas" w:hint="default"/>
      <w:b/>
      <w:bCs w:val="0"/>
      <w:strike w:val="0"/>
      <w:dstrike w:val="0"/>
      <w:spacing w:val="20"/>
      <w:w w:val="75"/>
      <w:sz w:val="28"/>
      <w:u w:val="none"/>
      <w:effect w:val="none"/>
    </w:rPr>
  </w:style>
  <w:style w:type="character" w:customStyle="1" w:styleId="751">
    <w:name w:val="Основной текст + Масштаб 75%1"/>
    <w:uiPriority w:val="99"/>
    <w:rsid w:val="003E14E5"/>
    <w:rPr>
      <w:rFonts w:ascii="Consolas" w:hAnsi="Consolas" w:cs="Consolas" w:hint="default"/>
      <w:strike w:val="0"/>
      <w:dstrike w:val="0"/>
      <w:spacing w:val="20"/>
      <w:w w:val="75"/>
      <w:sz w:val="28"/>
      <w:u w:val="none"/>
      <w:effect w:val="none"/>
    </w:rPr>
  </w:style>
  <w:style w:type="character" w:customStyle="1" w:styleId="91">
    <w:name w:val="Основной текст + 9"/>
    <w:aliases w:val="5 pt2,Интервал 1 pt1,Масштаб 100%3"/>
    <w:uiPriority w:val="99"/>
    <w:rsid w:val="003E14E5"/>
    <w:rPr>
      <w:rFonts w:ascii="Consolas" w:hAnsi="Consolas" w:cs="Consolas" w:hint="default"/>
      <w:strike w:val="0"/>
      <w:dstrike w:val="0"/>
      <w:spacing w:val="30"/>
      <w:w w:val="100"/>
      <w:sz w:val="19"/>
      <w:u w:val="none"/>
      <w:effect w:val="none"/>
    </w:rPr>
  </w:style>
  <w:style w:type="character" w:customStyle="1" w:styleId="afa">
    <w:name w:val="Основной текст + Курсив"/>
    <w:aliases w:val="Интервал 0 pt1,Масштаб 100%1"/>
    <w:uiPriority w:val="99"/>
    <w:rsid w:val="003E14E5"/>
    <w:rPr>
      <w:rFonts w:ascii="Consolas" w:hAnsi="Consolas" w:cs="Consolas" w:hint="default"/>
      <w:i/>
      <w:iCs w:val="0"/>
      <w:strike w:val="0"/>
      <w:dstrike w:val="0"/>
      <w:noProof/>
      <w:spacing w:val="0"/>
      <w:w w:val="100"/>
      <w:sz w:val="28"/>
      <w:u w:val="none"/>
      <w:effect w:val="none"/>
    </w:rPr>
  </w:style>
  <w:style w:type="character" w:customStyle="1" w:styleId="afb">
    <w:name w:val="Основной текст + Малые прописные"/>
    <w:aliases w:val="Масштаб 75%1"/>
    <w:uiPriority w:val="99"/>
    <w:rsid w:val="003E14E5"/>
    <w:rPr>
      <w:rFonts w:ascii="Consolas" w:hAnsi="Consolas" w:cs="Consolas" w:hint="default"/>
      <w:smallCaps/>
      <w:strike w:val="0"/>
      <w:dstrike w:val="0"/>
      <w:spacing w:val="20"/>
      <w:w w:val="75"/>
      <w:sz w:val="28"/>
      <w:u w:val="none"/>
      <w:effect w:val="none"/>
    </w:rPr>
  </w:style>
  <w:style w:type="character" w:customStyle="1" w:styleId="st">
    <w:name w:val="st"/>
    <w:basedOn w:val="a0"/>
    <w:uiPriority w:val="99"/>
    <w:rsid w:val="003E14E5"/>
    <w:rPr>
      <w:rFonts w:ascii="Times New Roman" w:hAnsi="Times New Roman" w:cs="Times New Roman" w:hint="default"/>
    </w:rPr>
  </w:style>
  <w:style w:type="character" w:customStyle="1" w:styleId="20">
    <w:name w:val="Заголовок 2 Знак"/>
    <w:basedOn w:val="a0"/>
    <w:link w:val="2"/>
    <w:uiPriority w:val="9"/>
    <w:semiHidden/>
    <w:rsid w:val="00FF7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fc">
    <w:name w:val="Normal (Web)"/>
    <w:basedOn w:val="a"/>
    <w:uiPriority w:val="99"/>
    <w:unhideWhenUsed/>
    <w:rsid w:val="00FF7F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s14">
    <w:name w:val="fs_14"/>
    <w:rsid w:val="00191009"/>
  </w:style>
  <w:style w:type="table" w:styleId="afd">
    <w:name w:val="Table Grid"/>
    <w:basedOn w:val="a1"/>
    <w:uiPriority w:val="59"/>
    <w:rsid w:val="00D610FC"/>
    <w:pPr>
      <w:spacing w:after="0" w:line="240" w:lineRule="auto"/>
    </w:pPr>
    <w:rPr>
      <w:rFonts w:ascii="Arial Unicode MS" w:hAnsi="Arial Unicode MS" w:cs="Arial Unicode MS"/>
      <w:sz w:val="24"/>
      <w:szCs w:val="24"/>
      <w:lang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E5"/>
    <w:pPr>
      <w:spacing w:after="160" w:line="25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3E14E5"/>
    <w:pPr>
      <w:keepNext/>
      <w:spacing w:after="0" w:line="240" w:lineRule="auto"/>
      <w:ind w:right="-360"/>
      <w:jc w:val="center"/>
      <w:outlineLvl w:val="0"/>
    </w:pPr>
    <w:rPr>
      <w:rFonts w:ascii="Times New Roman" w:eastAsia="Times New Roman" w:hAnsi="Times New Roman"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F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E14E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3E14E5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3E14E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14E5"/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9"/>
    <w:rsid w:val="003E14E5"/>
    <w:rPr>
      <w:rFonts w:ascii="Calibri Light" w:eastAsia="Times New Roman" w:hAnsi="Calibri Light" w:cs="Times New Roman"/>
      <w:i/>
      <w:iCs/>
      <w:color w:val="2E74B5"/>
      <w:lang w:val="ru-RU"/>
    </w:rPr>
  </w:style>
  <w:style w:type="character" w:customStyle="1" w:styleId="60">
    <w:name w:val="Заголовок 6 Знак"/>
    <w:basedOn w:val="a0"/>
    <w:link w:val="6"/>
    <w:uiPriority w:val="99"/>
    <w:semiHidden/>
    <w:rsid w:val="003E14E5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3E14E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3E14E5"/>
    <w:rPr>
      <w:rFonts w:ascii="Times New Roman" w:hAnsi="Times New Roman" w:cs="Times New Roman" w:hint="default"/>
      <w:color w:val="0000FF"/>
      <w:u w:val="single"/>
    </w:rPr>
  </w:style>
  <w:style w:type="character" w:styleId="a4">
    <w:name w:val="Emphasis"/>
    <w:basedOn w:val="a0"/>
    <w:uiPriority w:val="99"/>
    <w:qFormat/>
    <w:rsid w:val="003E14E5"/>
    <w:rPr>
      <w:rFonts w:ascii="Times New Roman" w:hAnsi="Times New Roman" w:cs="Times New Roman" w:hint="default"/>
      <w:i/>
      <w:iCs/>
    </w:rPr>
  </w:style>
  <w:style w:type="character" w:styleId="a5">
    <w:name w:val="Strong"/>
    <w:basedOn w:val="a0"/>
    <w:uiPriority w:val="22"/>
    <w:qFormat/>
    <w:rsid w:val="003E14E5"/>
    <w:rPr>
      <w:rFonts w:ascii="Times New Roman" w:hAnsi="Times New Roman" w:cs="Times New Roman" w:hint="default"/>
      <w:b/>
      <w:bCs w:val="0"/>
    </w:rPr>
  </w:style>
  <w:style w:type="paragraph" w:styleId="11">
    <w:name w:val="toc 1"/>
    <w:basedOn w:val="a"/>
    <w:next w:val="a"/>
    <w:autoRedefine/>
    <w:uiPriority w:val="99"/>
    <w:semiHidden/>
    <w:unhideWhenUsed/>
    <w:rsid w:val="003E14E5"/>
    <w:pPr>
      <w:framePr w:hSpace="180" w:wrap="around" w:vAnchor="text" w:hAnchor="margin" w:y="1"/>
      <w:spacing w:after="0" w:line="240" w:lineRule="auto"/>
    </w:pPr>
    <w:rPr>
      <w:rFonts w:ascii="Times New Roman" w:eastAsia="Times New Roman" w:hAnsi="Times New Roman"/>
      <w:bCs/>
      <w:sz w:val="28"/>
      <w:szCs w:val="24"/>
      <w:lang w:val="uk-UA" w:eastAsia="ru-RU"/>
    </w:rPr>
  </w:style>
  <w:style w:type="paragraph" w:styleId="a6">
    <w:name w:val="header"/>
    <w:basedOn w:val="a"/>
    <w:link w:val="a7"/>
    <w:uiPriority w:val="99"/>
    <w:semiHidden/>
    <w:unhideWhenUsed/>
    <w:rsid w:val="003E14E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E14E5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3E14E5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9">
    <w:name w:val="footer"/>
    <w:basedOn w:val="a"/>
    <w:link w:val="a8"/>
    <w:uiPriority w:val="99"/>
    <w:semiHidden/>
    <w:unhideWhenUsed/>
    <w:rsid w:val="003E14E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uk-UA"/>
    </w:rPr>
  </w:style>
  <w:style w:type="paragraph" w:styleId="aa">
    <w:name w:val="Title"/>
    <w:basedOn w:val="a"/>
    <w:link w:val="ab"/>
    <w:uiPriority w:val="99"/>
    <w:qFormat/>
    <w:rsid w:val="003E14E5"/>
    <w:pPr>
      <w:spacing w:after="0" w:line="240" w:lineRule="auto"/>
      <w:ind w:left="-540" w:right="-261"/>
      <w:jc w:val="center"/>
    </w:pPr>
    <w:rPr>
      <w:rFonts w:ascii="Times New Roman" w:eastAsia="Times New Roman" w:hAnsi="Times New Roman"/>
      <w:b/>
      <w:bCs/>
      <w:sz w:val="32"/>
      <w:szCs w:val="24"/>
      <w:u w:val="single"/>
      <w:lang w:val="uk-UA" w:eastAsia="uk-UA"/>
    </w:rPr>
  </w:style>
  <w:style w:type="character" w:customStyle="1" w:styleId="ab">
    <w:name w:val="Название Знак"/>
    <w:basedOn w:val="a0"/>
    <w:link w:val="aa"/>
    <w:uiPriority w:val="99"/>
    <w:rsid w:val="003E14E5"/>
    <w:rPr>
      <w:rFonts w:ascii="Times New Roman" w:eastAsia="Times New Roman" w:hAnsi="Times New Roman" w:cs="Times New Roman"/>
      <w:b/>
      <w:bCs/>
      <w:sz w:val="32"/>
      <w:szCs w:val="24"/>
      <w:u w:val="single"/>
      <w:lang w:eastAsia="uk-UA"/>
    </w:rPr>
  </w:style>
  <w:style w:type="paragraph" w:styleId="ac">
    <w:name w:val="Body Text"/>
    <w:basedOn w:val="a"/>
    <w:link w:val="ad"/>
    <w:uiPriority w:val="99"/>
    <w:semiHidden/>
    <w:unhideWhenUsed/>
    <w:rsid w:val="003E14E5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3E14E5"/>
    <w:rPr>
      <w:rFonts w:ascii="Times New Roman" w:eastAsia="Times New Roman" w:hAnsi="Times New Roman" w:cs="Times New Roman"/>
      <w:sz w:val="27"/>
      <w:szCs w:val="27"/>
      <w:shd w:val="clear" w:color="auto" w:fill="FFFFFF"/>
      <w:lang w:val="ru-RU" w:eastAsia="ru-RU"/>
    </w:rPr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3E14E5"/>
    <w:rPr>
      <w:rFonts w:ascii="Calibri" w:eastAsia="Times New Roman" w:hAnsi="Calibri" w:cs="Times New Roman"/>
      <w:lang w:val="ru-RU" w:eastAsia="ru-RU"/>
    </w:rPr>
  </w:style>
  <w:style w:type="paragraph" w:styleId="af">
    <w:name w:val="Body Text Indent"/>
    <w:basedOn w:val="a"/>
    <w:link w:val="ae"/>
    <w:uiPriority w:val="99"/>
    <w:semiHidden/>
    <w:unhideWhenUsed/>
    <w:rsid w:val="003E14E5"/>
    <w:pPr>
      <w:spacing w:after="120" w:line="276" w:lineRule="auto"/>
      <w:ind w:left="283"/>
    </w:pPr>
    <w:rPr>
      <w:rFonts w:eastAsia="Times New Roman"/>
      <w:lang w:eastAsia="ru-RU"/>
    </w:rPr>
  </w:style>
  <w:style w:type="paragraph" w:styleId="31">
    <w:name w:val="Body Text 3"/>
    <w:basedOn w:val="a"/>
    <w:link w:val="32"/>
    <w:uiPriority w:val="99"/>
    <w:unhideWhenUsed/>
    <w:rsid w:val="003E14E5"/>
    <w:pPr>
      <w:spacing w:after="120" w:line="276" w:lineRule="auto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3E14E5"/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3E14E5"/>
    <w:rPr>
      <w:rFonts w:ascii="Tahoma" w:eastAsia="Times New Roman" w:hAnsi="Tahoma" w:cs="Times New Roman"/>
      <w:sz w:val="16"/>
      <w:szCs w:val="16"/>
      <w:lang w:eastAsia="uk-UA"/>
    </w:rPr>
  </w:style>
  <w:style w:type="paragraph" w:styleId="af1">
    <w:name w:val="Balloon Text"/>
    <w:basedOn w:val="a"/>
    <w:link w:val="af0"/>
    <w:uiPriority w:val="99"/>
    <w:semiHidden/>
    <w:unhideWhenUsed/>
    <w:rsid w:val="003E14E5"/>
    <w:pPr>
      <w:spacing w:after="0" w:line="240" w:lineRule="auto"/>
    </w:pPr>
    <w:rPr>
      <w:rFonts w:ascii="Tahoma" w:eastAsia="Times New Roman" w:hAnsi="Tahoma"/>
      <w:sz w:val="16"/>
      <w:szCs w:val="16"/>
      <w:lang w:val="uk-UA" w:eastAsia="uk-UA"/>
    </w:rPr>
  </w:style>
  <w:style w:type="character" w:customStyle="1" w:styleId="af2">
    <w:name w:val="Без интервала Знак"/>
    <w:link w:val="af3"/>
    <w:uiPriority w:val="1"/>
    <w:locked/>
    <w:rsid w:val="003E14E5"/>
    <w:rPr>
      <w:rFonts w:ascii="Times New Roman" w:eastAsia="Times New Roman" w:hAnsi="Times New Roman" w:cs="Times New Roman"/>
      <w:color w:val="141414"/>
      <w:sz w:val="20"/>
      <w:szCs w:val="20"/>
      <w:lang w:eastAsia="ja-JP"/>
    </w:rPr>
  </w:style>
  <w:style w:type="paragraph" w:styleId="af3">
    <w:name w:val="No Spacing"/>
    <w:basedOn w:val="a"/>
    <w:link w:val="af2"/>
    <w:uiPriority w:val="99"/>
    <w:qFormat/>
    <w:rsid w:val="003E14E5"/>
    <w:pPr>
      <w:spacing w:after="0" w:line="240" w:lineRule="auto"/>
    </w:pPr>
    <w:rPr>
      <w:rFonts w:ascii="Times New Roman" w:eastAsia="Times New Roman" w:hAnsi="Times New Roman"/>
      <w:color w:val="141414"/>
      <w:sz w:val="20"/>
      <w:szCs w:val="20"/>
      <w:lang w:val="uk-UA" w:eastAsia="ja-JP"/>
    </w:rPr>
  </w:style>
  <w:style w:type="paragraph" w:styleId="af4">
    <w:name w:val="List Paragraph"/>
    <w:basedOn w:val="a"/>
    <w:uiPriority w:val="99"/>
    <w:qFormat/>
    <w:rsid w:val="003E14E5"/>
    <w:pPr>
      <w:spacing w:after="200" w:line="276" w:lineRule="auto"/>
      <w:ind w:left="720"/>
      <w:contextualSpacing/>
    </w:pPr>
  </w:style>
  <w:style w:type="character" w:customStyle="1" w:styleId="12">
    <w:name w:val="Заголовок №1_"/>
    <w:link w:val="13"/>
    <w:uiPriority w:val="99"/>
    <w:locked/>
    <w:rsid w:val="003E14E5"/>
    <w:rPr>
      <w:b/>
      <w:sz w:val="32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3E14E5"/>
    <w:pPr>
      <w:shd w:val="clear" w:color="auto" w:fill="FFFFFF"/>
      <w:spacing w:after="840" w:line="456" w:lineRule="exact"/>
      <w:jc w:val="center"/>
      <w:outlineLvl w:val="0"/>
    </w:pPr>
    <w:rPr>
      <w:rFonts w:asciiTheme="minorHAnsi" w:eastAsiaTheme="minorHAnsi" w:hAnsiTheme="minorHAnsi" w:cstheme="minorBidi"/>
      <w:b/>
      <w:sz w:val="32"/>
      <w:lang w:val="uk-UA"/>
    </w:rPr>
  </w:style>
  <w:style w:type="character" w:customStyle="1" w:styleId="af5">
    <w:name w:val="Основний текст_"/>
    <w:link w:val="af6"/>
    <w:uiPriority w:val="99"/>
    <w:locked/>
    <w:rsid w:val="003E14E5"/>
    <w:rPr>
      <w:spacing w:val="-10"/>
      <w:sz w:val="28"/>
      <w:shd w:val="clear" w:color="auto" w:fill="FFFFFF"/>
    </w:rPr>
  </w:style>
  <w:style w:type="paragraph" w:customStyle="1" w:styleId="af6">
    <w:name w:val="Основний текст"/>
    <w:basedOn w:val="a"/>
    <w:link w:val="af5"/>
    <w:uiPriority w:val="99"/>
    <w:rsid w:val="003E14E5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pacing w:val="-10"/>
      <w:sz w:val="28"/>
      <w:lang w:val="uk-UA"/>
    </w:rPr>
  </w:style>
  <w:style w:type="character" w:customStyle="1" w:styleId="41">
    <w:name w:val="Основний текст (4)_"/>
    <w:link w:val="42"/>
    <w:uiPriority w:val="99"/>
    <w:locked/>
    <w:rsid w:val="003E14E5"/>
    <w:rPr>
      <w:sz w:val="44"/>
      <w:shd w:val="clear" w:color="auto" w:fill="FFFFFF"/>
    </w:rPr>
  </w:style>
  <w:style w:type="paragraph" w:customStyle="1" w:styleId="42">
    <w:name w:val="Основний текст (4)"/>
    <w:basedOn w:val="a"/>
    <w:link w:val="41"/>
    <w:uiPriority w:val="99"/>
    <w:rsid w:val="003E14E5"/>
    <w:pPr>
      <w:shd w:val="clear" w:color="auto" w:fill="FFFFFF"/>
      <w:spacing w:after="0" w:line="240" w:lineRule="atLeast"/>
      <w:jc w:val="right"/>
    </w:pPr>
    <w:rPr>
      <w:rFonts w:asciiTheme="minorHAnsi" w:eastAsiaTheme="minorHAnsi" w:hAnsiTheme="minorHAnsi" w:cstheme="minorBidi"/>
      <w:sz w:val="44"/>
      <w:lang w:val="uk-UA"/>
    </w:rPr>
  </w:style>
  <w:style w:type="character" w:customStyle="1" w:styleId="21">
    <w:name w:val="Основний текст (2)_"/>
    <w:link w:val="22"/>
    <w:uiPriority w:val="99"/>
    <w:locked/>
    <w:rsid w:val="003E14E5"/>
    <w:rPr>
      <w:i/>
      <w:shd w:val="clear" w:color="auto" w:fill="FFFFFF"/>
    </w:rPr>
  </w:style>
  <w:style w:type="paragraph" w:customStyle="1" w:styleId="22">
    <w:name w:val="Основний текст (2)"/>
    <w:basedOn w:val="a"/>
    <w:link w:val="21"/>
    <w:uiPriority w:val="99"/>
    <w:rsid w:val="003E14E5"/>
    <w:pPr>
      <w:shd w:val="clear" w:color="auto" w:fill="FFFFFF"/>
      <w:spacing w:after="0" w:line="240" w:lineRule="atLeast"/>
      <w:jc w:val="center"/>
    </w:pPr>
    <w:rPr>
      <w:rFonts w:asciiTheme="minorHAnsi" w:eastAsiaTheme="minorHAnsi" w:hAnsiTheme="minorHAnsi" w:cstheme="minorBidi"/>
      <w:i/>
      <w:lang w:val="uk-UA"/>
    </w:rPr>
  </w:style>
  <w:style w:type="character" w:customStyle="1" w:styleId="61">
    <w:name w:val="Основний текст (6)_"/>
    <w:link w:val="62"/>
    <w:uiPriority w:val="99"/>
    <w:locked/>
    <w:rsid w:val="003E14E5"/>
    <w:rPr>
      <w:sz w:val="52"/>
      <w:shd w:val="clear" w:color="auto" w:fill="FFFFFF"/>
    </w:rPr>
  </w:style>
  <w:style w:type="paragraph" w:customStyle="1" w:styleId="62">
    <w:name w:val="Основний текст (6)"/>
    <w:basedOn w:val="a"/>
    <w:link w:val="61"/>
    <w:uiPriority w:val="99"/>
    <w:rsid w:val="003E14E5"/>
    <w:pPr>
      <w:shd w:val="clear" w:color="auto" w:fill="FFFFFF"/>
      <w:spacing w:after="0" w:line="240" w:lineRule="atLeast"/>
      <w:jc w:val="right"/>
    </w:pPr>
    <w:rPr>
      <w:rFonts w:asciiTheme="minorHAnsi" w:eastAsiaTheme="minorHAnsi" w:hAnsiTheme="minorHAnsi" w:cstheme="minorBidi"/>
      <w:sz w:val="52"/>
      <w:lang w:val="uk-UA"/>
    </w:rPr>
  </w:style>
  <w:style w:type="character" w:customStyle="1" w:styleId="8">
    <w:name w:val="Основний текст (8)_"/>
    <w:link w:val="80"/>
    <w:uiPriority w:val="99"/>
    <w:locked/>
    <w:rsid w:val="003E14E5"/>
    <w:rPr>
      <w:noProof/>
      <w:sz w:val="9"/>
      <w:shd w:val="clear" w:color="auto" w:fill="FFFFFF"/>
    </w:rPr>
  </w:style>
  <w:style w:type="paragraph" w:customStyle="1" w:styleId="80">
    <w:name w:val="Основний текст (8)"/>
    <w:basedOn w:val="a"/>
    <w:link w:val="8"/>
    <w:uiPriority w:val="99"/>
    <w:rsid w:val="003E14E5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noProof/>
      <w:sz w:val="9"/>
      <w:lang w:val="uk-UA"/>
    </w:rPr>
  </w:style>
  <w:style w:type="character" w:customStyle="1" w:styleId="5">
    <w:name w:val="Основний текст (5)_"/>
    <w:link w:val="50"/>
    <w:uiPriority w:val="99"/>
    <w:locked/>
    <w:rsid w:val="003E14E5"/>
    <w:rPr>
      <w:i/>
      <w:noProof/>
      <w:sz w:val="14"/>
      <w:shd w:val="clear" w:color="auto" w:fill="FFFFFF"/>
    </w:rPr>
  </w:style>
  <w:style w:type="paragraph" w:customStyle="1" w:styleId="50">
    <w:name w:val="Основний текст (5)"/>
    <w:basedOn w:val="a"/>
    <w:link w:val="5"/>
    <w:uiPriority w:val="99"/>
    <w:rsid w:val="003E14E5"/>
    <w:pPr>
      <w:shd w:val="clear" w:color="auto" w:fill="FFFFFF"/>
      <w:spacing w:after="0" w:line="240" w:lineRule="atLeast"/>
      <w:jc w:val="right"/>
    </w:pPr>
    <w:rPr>
      <w:rFonts w:asciiTheme="minorHAnsi" w:eastAsiaTheme="minorHAnsi" w:hAnsiTheme="minorHAnsi" w:cstheme="minorBidi"/>
      <w:i/>
      <w:noProof/>
      <w:sz w:val="14"/>
      <w:lang w:val="uk-UA"/>
    </w:rPr>
  </w:style>
  <w:style w:type="character" w:customStyle="1" w:styleId="9">
    <w:name w:val="Основний текст (9)_"/>
    <w:link w:val="90"/>
    <w:uiPriority w:val="99"/>
    <w:locked/>
    <w:rsid w:val="003E14E5"/>
    <w:rPr>
      <w:noProof/>
      <w:sz w:val="8"/>
      <w:shd w:val="clear" w:color="auto" w:fill="FFFFFF"/>
    </w:rPr>
  </w:style>
  <w:style w:type="paragraph" w:customStyle="1" w:styleId="90">
    <w:name w:val="Основний текст (9)"/>
    <w:basedOn w:val="a"/>
    <w:link w:val="9"/>
    <w:uiPriority w:val="99"/>
    <w:rsid w:val="003E14E5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noProof/>
      <w:sz w:val="8"/>
      <w:lang w:val="uk-UA"/>
    </w:rPr>
  </w:style>
  <w:style w:type="character" w:customStyle="1" w:styleId="100">
    <w:name w:val="Основний текст (10)_"/>
    <w:link w:val="101"/>
    <w:uiPriority w:val="99"/>
    <w:locked/>
    <w:rsid w:val="003E14E5"/>
    <w:rPr>
      <w:noProof/>
      <w:sz w:val="8"/>
      <w:shd w:val="clear" w:color="auto" w:fill="FFFFFF"/>
    </w:rPr>
  </w:style>
  <w:style w:type="paragraph" w:customStyle="1" w:styleId="101">
    <w:name w:val="Основний текст (10)"/>
    <w:basedOn w:val="a"/>
    <w:link w:val="100"/>
    <w:uiPriority w:val="99"/>
    <w:rsid w:val="003E14E5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noProof/>
      <w:sz w:val="8"/>
      <w:lang w:val="uk-UA"/>
    </w:rPr>
  </w:style>
  <w:style w:type="character" w:customStyle="1" w:styleId="7">
    <w:name w:val="Основний текст (7)_"/>
    <w:link w:val="70"/>
    <w:uiPriority w:val="99"/>
    <w:locked/>
    <w:rsid w:val="003E14E5"/>
    <w:rPr>
      <w:i/>
      <w:sz w:val="19"/>
      <w:shd w:val="clear" w:color="auto" w:fill="FFFFFF"/>
    </w:rPr>
  </w:style>
  <w:style w:type="paragraph" w:customStyle="1" w:styleId="70">
    <w:name w:val="Основний текст (7)"/>
    <w:basedOn w:val="a"/>
    <w:link w:val="7"/>
    <w:uiPriority w:val="99"/>
    <w:rsid w:val="003E14E5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i/>
      <w:sz w:val="19"/>
      <w:lang w:val="uk-UA"/>
    </w:rPr>
  </w:style>
  <w:style w:type="character" w:customStyle="1" w:styleId="af7">
    <w:name w:val="Підпис до таблиці_"/>
    <w:link w:val="af8"/>
    <w:uiPriority w:val="99"/>
    <w:locked/>
    <w:rsid w:val="003E14E5"/>
    <w:rPr>
      <w:spacing w:val="-10"/>
      <w:sz w:val="28"/>
      <w:shd w:val="clear" w:color="auto" w:fill="FFFFFF"/>
    </w:rPr>
  </w:style>
  <w:style w:type="paragraph" w:customStyle="1" w:styleId="af8">
    <w:name w:val="Підпис до таблиці"/>
    <w:basedOn w:val="a"/>
    <w:link w:val="af7"/>
    <w:uiPriority w:val="99"/>
    <w:rsid w:val="003E14E5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pacing w:val="-10"/>
      <w:sz w:val="28"/>
      <w:lang w:val="uk-UA"/>
    </w:rPr>
  </w:style>
  <w:style w:type="character" w:customStyle="1" w:styleId="33">
    <w:name w:val="Основной текст (3)_"/>
    <w:link w:val="34"/>
    <w:uiPriority w:val="99"/>
    <w:locked/>
    <w:rsid w:val="003E14E5"/>
    <w:rPr>
      <w:rFonts w:ascii="Consolas" w:hAnsi="Consolas" w:cs="Consolas"/>
      <w:spacing w:val="30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3E14E5"/>
    <w:pPr>
      <w:widowControl w:val="0"/>
      <w:shd w:val="clear" w:color="auto" w:fill="FFFFFF"/>
      <w:spacing w:after="120" w:line="240" w:lineRule="atLeast"/>
    </w:pPr>
    <w:rPr>
      <w:rFonts w:ascii="Consolas" w:eastAsiaTheme="minorHAnsi" w:hAnsi="Consolas" w:cs="Consolas"/>
      <w:spacing w:val="30"/>
      <w:lang w:val="uk-UA"/>
    </w:rPr>
  </w:style>
  <w:style w:type="character" w:customStyle="1" w:styleId="43">
    <w:name w:val="Основной текст (4)_"/>
    <w:link w:val="410"/>
    <w:uiPriority w:val="99"/>
    <w:locked/>
    <w:rsid w:val="003E14E5"/>
    <w:rPr>
      <w:rFonts w:ascii="Consolas" w:hAnsi="Consolas" w:cs="Consolas"/>
      <w:spacing w:val="20"/>
      <w:w w:val="75"/>
      <w:sz w:val="28"/>
      <w:shd w:val="clear" w:color="auto" w:fill="FFFFFF"/>
    </w:rPr>
  </w:style>
  <w:style w:type="paragraph" w:customStyle="1" w:styleId="410">
    <w:name w:val="Основной текст (4)1"/>
    <w:basedOn w:val="a"/>
    <w:link w:val="43"/>
    <w:uiPriority w:val="99"/>
    <w:rsid w:val="003E14E5"/>
    <w:pPr>
      <w:widowControl w:val="0"/>
      <w:shd w:val="clear" w:color="auto" w:fill="FFFFFF"/>
      <w:spacing w:after="0" w:line="360" w:lineRule="exact"/>
      <w:jc w:val="both"/>
    </w:pPr>
    <w:rPr>
      <w:rFonts w:ascii="Consolas" w:eastAsiaTheme="minorHAnsi" w:hAnsi="Consolas" w:cs="Consolas"/>
      <w:spacing w:val="20"/>
      <w:w w:val="75"/>
      <w:sz w:val="28"/>
      <w:lang w:val="uk-UA"/>
    </w:rPr>
  </w:style>
  <w:style w:type="character" w:customStyle="1" w:styleId="120">
    <w:name w:val="Заголовок №1 (2)_"/>
    <w:link w:val="121"/>
    <w:uiPriority w:val="99"/>
    <w:locked/>
    <w:rsid w:val="003E14E5"/>
    <w:rPr>
      <w:rFonts w:ascii="Consolas" w:hAnsi="Consolas" w:cs="Consolas"/>
      <w:spacing w:val="40"/>
      <w:sz w:val="8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3E14E5"/>
    <w:pPr>
      <w:widowControl w:val="0"/>
      <w:shd w:val="clear" w:color="auto" w:fill="FFFFFF"/>
      <w:spacing w:after="120" w:line="240" w:lineRule="atLeast"/>
      <w:outlineLvl w:val="0"/>
    </w:pPr>
    <w:rPr>
      <w:rFonts w:ascii="Consolas" w:eastAsiaTheme="minorHAnsi" w:hAnsi="Consolas" w:cs="Consolas"/>
      <w:spacing w:val="40"/>
      <w:sz w:val="8"/>
      <w:lang w:val="uk-UA"/>
    </w:rPr>
  </w:style>
  <w:style w:type="paragraph" w:customStyle="1" w:styleId="14">
    <w:name w:val="Абзац списка1"/>
    <w:basedOn w:val="a"/>
    <w:uiPriority w:val="99"/>
    <w:rsid w:val="003E14E5"/>
    <w:pPr>
      <w:spacing w:after="200" w:line="276" w:lineRule="auto"/>
      <w:ind w:left="720"/>
      <w:contextualSpacing/>
    </w:pPr>
    <w:rPr>
      <w:rFonts w:eastAsia="Times New Roman"/>
      <w:lang w:val="uk-UA"/>
    </w:rPr>
  </w:style>
  <w:style w:type="paragraph" w:customStyle="1" w:styleId="23">
    <w:name w:val="Абзац списка2"/>
    <w:basedOn w:val="a"/>
    <w:uiPriority w:val="99"/>
    <w:rsid w:val="003E14E5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115">
    <w:name w:val="Заголовок №1 + 15"/>
    <w:aliases w:val="5 pt"/>
    <w:uiPriority w:val="99"/>
    <w:rsid w:val="003E14E5"/>
    <w:rPr>
      <w:rFonts w:ascii="Calibri" w:hAnsi="Calibri" w:hint="default"/>
      <w:b/>
      <w:bCs w:val="0"/>
      <w:sz w:val="31"/>
    </w:rPr>
  </w:style>
  <w:style w:type="character" w:customStyle="1" w:styleId="223pt">
    <w:name w:val="Основний текст (2) + 23 pt"/>
    <w:aliases w:val="Не курсив"/>
    <w:uiPriority w:val="99"/>
    <w:rsid w:val="003E14E5"/>
    <w:rPr>
      <w:rFonts w:ascii="Calibri" w:hAnsi="Calibri" w:hint="default"/>
      <w:i/>
      <w:iCs w:val="0"/>
      <w:sz w:val="46"/>
    </w:rPr>
  </w:style>
  <w:style w:type="character" w:customStyle="1" w:styleId="610pt">
    <w:name w:val="Основний текст (6) + 10 pt"/>
    <w:aliases w:val="Курсив"/>
    <w:uiPriority w:val="99"/>
    <w:rsid w:val="003E14E5"/>
    <w:rPr>
      <w:rFonts w:ascii="Calibri" w:hAnsi="Calibri" w:hint="default"/>
      <w:i/>
      <w:iCs w:val="0"/>
      <w:spacing w:val="0"/>
      <w:sz w:val="20"/>
    </w:rPr>
  </w:style>
  <w:style w:type="character" w:customStyle="1" w:styleId="24pt">
    <w:name w:val="Основний текст (2) + 4 pt"/>
    <w:aliases w:val="Не курсив3"/>
    <w:uiPriority w:val="99"/>
    <w:rsid w:val="003E14E5"/>
    <w:rPr>
      <w:rFonts w:ascii="Calibri" w:hAnsi="Calibri" w:hint="default"/>
      <w:i/>
      <w:iCs w:val="0"/>
      <w:noProof/>
      <w:sz w:val="8"/>
    </w:rPr>
  </w:style>
  <w:style w:type="character" w:customStyle="1" w:styleId="214pt">
    <w:name w:val="Основний текст (2) + 14 pt"/>
    <w:aliases w:val="Не курсив2,Інтервал 0 pt"/>
    <w:uiPriority w:val="99"/>
    <w:rsid w:val="003E14E5"/>
    <w:rPr>
      <w:rFonts w:ascii="Calibri" w:hAnsi="Calibri" w:hint="default"/>
      <w:i/>
      <w:iCs w:val="0"/>
      <w:spacing w:val="-10"/>
      <w:sz w:val="28"/>
    </w:rPr>
  </w:style>
  <w:style w:type="character" w:customStyle="1" w:styleId="2-1pt">
    <w:name w:val="Основний текст (2) + Інтервал -1 pt"/>
    <w:uiPriority w:val="99"/>
    <w:rsid w:val="003E14E5"/>
    <w:rPr>
      <w:rFonts w:ascii="Calibri" w:hAnsi="Calibri" w:hint="default"/>
      <w:i/>
      <w:iCs w:val="0"/>
      <w:spacing w:val="-20"/>
    </w:rPr>
  </w:style>
  <w:style w:type="character" w:customStyle="1" w:styleId="25pt">
    <w:name w:val="Основний текст (2) + Інтервал 5 pt"/>
    <w:uiPriority w:val="99"/>
    <w:rsid w:val="003E14E5"/>
    <w:rPr>
      <w:rFonts w:ascii="Calibri" w:hAnsi="Calibri" w:hint="default"/>
      <w:i/>
      <w:iCs w:val="0"/>
      <w:spacing w:val="100"/>
    </w:rPr>
  </w:style>
  <w:style w:type="character" w:customStyle="1" w:styleId="223">
    <w:name w:val="Основний текст (2) + 23"/>
    <w:aliases w:val="5 pt1,Не курсив1,Основной текст + 91,Интервал 0 pt2,Масштаб 100%2"/>
    <w:uiPriority w:val="99"/>
    <w:rsid w:val="003E14E5"/>
    <w:rPr>
      <w:rFonts w:ascii="Calibri" w:hAnsi="Calibri" w:hint="default"/>
      <w:i/>
      <w:iCs w:val="0"/>
      <w:sz w:val="47"/>
    </w:rPr>
  </w:style>
  <w:style w:type="character" w:customStyle="1" w:styleId="10pt">
    <w:name w:val="Основний текст + 10 pt"/>
    <w:aliases w:val="Курсив1,Інтервал 0 pt1,Основной текст + 13,5 pt5,Интервал 2 pt,Масштаб 100%8"/>
    <w:uiPriority w:val="99"/>
    <w:rsid w:val="003E14E5"/>
    <w:rPr>
      <w:rFonts w:ascii="Calibri" w:hAnsi="Calibri" w:hint="default"/>
      <w:i/>
      <w:iCs w:val="0"/>
      <w:spacing w:val="0"/>
      <w:sz w:val="20"/>
    </w:rPr>
  </w:style>
  <w:style w:type="character" w:customStyle="1" w:styleId="-1pt">
    <w:name w:val="Основний текст + Інтервал -1 pt"/>
    <w:uiPriority w:val="99"/>
    <w:rsid w:val="003E14E5"/>
    <w:rPr>
      <w:rFonts w:ascii="Calibri" w:hAnsi="Calibri" w:hint="default"/>
      <w:spacing w:val="-30"/>
      <w:sz w:val="28"/>
    </w:rPr>
  </w:style>
  <w:style w:type="character" w:customStyle="1" w:styleId="21pt">
    <w:name w:val="Основний текст (2) + Інтервал 1 pt"/>
    <w:uiPriority w:val="99"/>
    <w:rsid w:val="003E14E5"/>
    <w:rPr>
      <w:rFonts w:ascii="Calibri" w:hAnsi="Calibri" w:hint="default"/>
      <w:i/>
      <w:iCs w:val="0"/>
      <w:spacing w:val="20"/>
    </w:rPr>
  </w:style>
  <w:style w:type="character" w:customStyle="1" w:styleId="24">
    <w:name w:val="Основний текст (2) + Не курсив"/>
    <w:uiPriority w:val="99"/>
    <w:rsid w:val="003E14E5"/>
    <w:rPr>
      <w:rFonts w:ascii="Calibri" w:hAnsi="Calibri" w:hint="default"/>
      <w:i/>
      <w:iCs w:val="0"/>
      <w:noProof/>
    </w:rPr>
  </w:style>
  <w:style w:type="character" w:customStyle="1" w:styleId="apple-converted-space">
    <w:name w:val="apple-converted-space"/>
    <w:basedOn w:val="a0"/>
    <w:rsid w:val="003E14E5"/>
    <w:rPr>
      <w:rFonts w:ascii="Times New Roman" w:hAnsi="Times New Roman" w:cs="Times New Roman" w:hint="default"/>
    </w:rPr>
  </w:style>
  <w:style w:type="character" w:customStyle="1" w:styleId="af9">
    <w:name w:val="Основной текст + Полужирный"/>
    <w:aliases w:val="Масштаб 75%"/>
    <w:uiPriority w:val="99"/>
    <w:rsid w:val="003E14E5"/>
    <w:rPr>
      <w:rFonts w:ascii="Consolas" w:hAnsi="Consolas" w:cs="Consolas" w:hint="default"/>
      <w:b/>
      <w:bCs w:val="0"/>
      <w:strike w:val="0"/>
      <w:dstrike w:val="0"/>
      <w:spacing w:val="20"/>
      <w:w w:val="75"/>
      <w:sz w:val="28"/>
      <w:u w:val="none"/>
      <w:effect w:val="none"/>
    </w:rPr>
  </w:style>
  <w:style w:type="character" w:customStyle="1" w:styleId="75">
    <w:name w:val="Основной текст + Масштаб 75%"/>
    <w:uiPriority w:val="99"/>
    <w:rsid w:val="003E14E5"/>
    <w:rPr>
      <w:rFonts w:ascii="Consolas" w:hAnsi="Consolas" w:cs="Consolas" w:hint="default"/>
      <w:strike w:val="0"/>
      <w:dstrike w:val="0"/>
      <w:spacing w:val="20"/>
      <w:w w:val="75"/>
      <w:sz w:val="28"/>
      <w:u w:val="none"/>
      <w:effect w:val="none"/>
    </w:rPr>
  </w:style>
  <w:style w:type="character" w:customStyle="1" w:styleId="480">
    <w:name w:val="Основной текст (4) + Масштаб 80%"/>
    <w:uiPriority w:val="99"/>
    <w:rsid w:val="003E14E5"/>
    <w:rPr>
      <w:rFonts w:ascii="Consolas" w:hAnsi="Consolas" w:cs="Consolas" w:hint="default"/>
      <w:strike w:val="0"/>
      <w:dstrike w:val="0"/>
      <w:spacing w:val="20"/>
      <w:w w:val="80"/>
      <w:sz w:val="28"/>
      <w:u w:val="none"/>
      <w:effect w:val="none"/>
    </w:rPr>
  </w:style>
  <w:style w:type="character" w:customStyle="1" w:styleId="ArialNarrow">
    <w:name w:val="Основной текст + Arial Narrow"/>
    <w:aliases w:val="13,5 pt4,Полужирный,Интервал 0 pt4,Масштаб 100%7"/>
    <w:uiPriority w:val="99"/>
    <w:rsid w:val="003E14E5"/>
    <w:rPr>
      <w:rFonts w:ascii="Arial Narrow" w:hAnsi="Arial Narrow" w:hint="default"/>
      <w:b/>
      <w:bCs w:val="0"/>
      <w:strike w:val="0"/>
      <w:dstrike w:val="0"/>
      <w:noProof/>
      <w:spacing w:val="0"/>
      <w:w w:val="100"/>
      <w:sz w:val="27"/>
      <w:u w:val="none"/>
      <w:effect w:val="none"/>
    </w:rPr>
  </w:style>
  <w:style w:type="character" w:customStyle="1" w:styleId="15pt">
    <w:name w:val="Основной текст + 15 pt"/>
    <w:aliases w:val="Интервал 0 pt3,Масштаб 100%6"/>
    <w:uiPriority w:val="99"/>
    <w:rsid w:val="003E14E5"/>
    <w:rPr>
      <w:rFonts w:ascii="Consolas" w:hAnsi="Consolas" w:cs="Consolas" w:hint="default"/>
      <w:strike w:val="0"/>
      <w:dstrike w:val="0"/>
      <w:noProof/>
      <w:spacing w:val="0"/>
      <w:w w:val="100"/>
      <w:sz w:val="30"/>
      <w:u w:val="none"/>
      <w:effect w:val="none"/>
    </w:rPr>
  </w:style>
  <w:style w:type="character" w:customStyle="1" w:styleId="LucidaSansUnicode">
    <w:name w:val="Основной текст + Lucida Sans Unicode"/>
    <w:aliases w:val="8,5 pt3,Масштаб 100%5"/>
    <w:uiPriority w:val="99"/>
    <w:rsid w:val="003E14E5"/>
    <w:rPr>
      <w:rFonts w:ascii="Lucida Sans Unicode" w:hAnsi="Lucida Sans Unicode" w:cs="Lucida Sans Unicode" w:hint="default"/>
      <w:strike w:val="0"/>
      <w:dstrike w:val="0"/>
      <w:spacing w:val="20"/>
      <w:w w:val="100"/>
      <w:sz w:val="17"/>
      <w:u w:val="none"/>
      <w:effect w:val="none"/>
    </w:rPr>
  </w:style>
  <w:style w:type="character" w:customStyle="1" w:styleId="4801">
    <w:name w:val="Основной текст (4) + Масштаб 80%1"/>
    <w:uiPriority w:val="99"/>
    <w:rsid w:val="003E14E5"/>
    <w:rPr>
      <w:rFonts w:ascii="Consolas" w:hAnsi="Consolas" w:cs="Consolas" w:hint="default"/>
      <w:strike w:val="0"/>
      <w:dstrike w:val="0"/>
      <w:spacing w:val="20"/>
      <w:w w:val="80"/>
      <w:sz w:val="28"/>
      <w:u w:val="none"/>
      <w:effect w:val="none"/>
    </w:rPr>
  </w:style>
  <w:style w:type="character" w:customStyle="1" w:styleId="44">
    <w:name w:val="Основной текст (4)"/>
    <w:uiPriority w:val="99"/>
    <w:rsid w:val="003E14E5"/>
    <w:rPr>
      <w:rFonts w:ascii="Consolas" w:hAnsi="Consolas" w:cs="Consolas" w:hint="default"/>
      <w:strike w:val="0"/>
      <w:dstrike w:val="0"/>
      <w:spacing w:val="20"/>
      <w:w w:val="75"/>
      <w:sz w:val="28"/>
      <w:u w:val="none"/>
      <w:effect w:val="none"/>
    </w:rPr>
  </w:style>
  <w:style w:type="character" w:customStyle="1" w:styleId="410pt">
    <w:name w:val="Основной текст (4) + 10 pt"/>
    <w:aliases w:val="Интервал 1 pt,Масштаб 100%4"/>
    <w:uiPriority w:val="99"/>
    <w:rsid w:val="003E14E5"/>
    <w:rPr>
      <w:rFonts w:ascii="Consolas" w:hAnsi="Consolas" w:cs="Consolas" w:hint="default"/>
      <w:strike w:val="0"/>
      <w:dstrike w:val="0"/>
      <w:spacing w:val="30"/>
      <w:w w:val="100"/>
      <w:sz w:val="20"/>
      <w:u w:val="none"/>
      <w:effect w:val="none"/>
    </w:rPr>
  </w:style>
  <w:style w:type="character" w:customStyle="1" w:styleId="45">
    <w:name w:val="Основной текст (4) + Полужирный"/>
    <w:uiPriority w:val="99"/>
    <w:rsid w:val="003E14E5"/>
    <w:rPr>
      <w:rFonts w:ascii="Consolas" w:hAnsi="Consolas" w:cs="Consolas" w:hint="default"/>
      <w:b/>
      <w:bCs w:val="0"/>
      <w:strike w:val="0"/>
      <w:dstrike w:val="0"/>
      <w:spacing w:val="20"/>
      <w:w w:val="75"/>
      <w:sz w:val="28"/>
      <w:u w:val="none"/>
      <w:effect w:val="none"/>
    </w:rPr>
  </w:style>
  <w:style w:type="character" w:customStyle="1" w:styleId="751">
    <w:name w:val="Основной текст + Масштаб 75%1"/>
    <w:uiPriority w:val="99"/>
    <w:rsid w:val="003E14E5"/>
    <w:rPr>
      <w:rFonts w:ascii="Consolas" w:hAnsi="Consolas" w:cs="Consolas" w:hint="default"/>
      <w:strike w:val="0"/>
      <w:dstrike w:val="0"/>
      <w:spacing w:val="20"/>
      <w:w w:val="75"/>
      <w:sz w:val="28"/>
      <w:u w:val="none"/>
      <w:effect w:val="none"/>
    </w:rPr>
  </w:style>
  <w:style w:type="character" w:customStyle="1" w:styleId="91">
    <w:name w:val="Основной текст + 9"/>
    <w:aliases w:val="5 pt2,Интервал 1 pt1,Масштаб 100%3"/>
    <w:uiPriority w:val="99"/>
    <w:rsid w:val="003E14E5"/>
    <w:rPr>
      <w:rFonts w:ascii="Consolas" w:hAnsi="Consolas" w:cs="Consolas" w:hint="default"/>
      <w:strike w:val="0"/>
      <w:dstrike w:val="0"/>
      <w:spacing w:val="30"/>
      <w:w w:val="100"/>
      <w:sz w:val="19"/>
      <w:u w:val="none"/>
      <w:effect w:val="none"/>
    </w:rPr>
  </w:style>
  <w:style w:type="character" w:customStyle="1" w:styleId="afa">
    <w:name w:val="Основной текст + Курсив"/>
    <w:aliases w:val="Интервал 0 pt1,Масштаб 100%1"/>
    <w:uiPriority w:val="99"/>
    <w:rsid w:val="003E14E5"/>
    <w:rPr>
      <w:rFonts w:ascii="Consolas" w:hAnsi="Consolas" w:cs="Consolas" w:hint="default"/>
      <w:i/>
      <w:iCs w:val="0"/>
      <w:strike w:val="0"/>
      <w:dstrike w:val="0"/>
      <w:noProof/>
      <w:spacing w:val="0"/>
      <w:w w:val="100"/>
      <w:sz w:val="28"/>
      <w:u w:val="none"/>
      <w:effect w:val="none"/>
    </w:rPr>
  </w:style>
  <w:style w:type="character" w:customStyle="1" w:styleId="afb">
    <w:name w:val="Основной текст + Малые прописные"/>
    <w:aliases w:val="Масштаб 75%1"/>
    <w:uiPriority w:val="99"/>
    <w:rsid w:val="003E14E5"/>
    <w:rPr>
      <w:rFonts w:ascii="Consolas" w:hAnsi="Consolas" w:cs="Consolas" w:hint="default"/>
      <w:smallCaps/>
      <w:strike w:val="0"/>
      <w:dstrike w:val="0"/>
      <w:spacing w:val="20"/>
      <w:w w:val="75"/>
      <w:sz w:val="28"/>
      <w:u w:val="none"/>
      <w:effect w:val="none"/>
    </w:rPr>
  </w:style>
  <w:style w:type="character" w:customStyle="1" w:styleId="st">
    <w:name w:val="st"/>
    <w:basedOn w:val="a0"/>
    <w:uiPriority w:val="99"/>
    <w:rsid w:val="003E14E5"/>
    <w:rPr>
      <w:rFonts w:ascii="Times New Roman" w:hAnsi="Times New Roman" w:cs="Times New Roman" w:hint="default"/>
    </w:rPr>
  </w:style>
  <w:style w:type="character" w:customStyle="1" w:styleId="20">
    <w:name w:val="Заголовок 2 Знак"/>
    <w:basedOn w:val="a0"/>
    <w:link w:val="2"/>
    <w:uiPriority w:val="9"/>
    <w:semiHidden/>
    <w:rsid w:val="00FF7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fc">
    <w:name w:val="Normal (Web)"/>
    <w:basedOn w:val="a"/>
    <w:uiPriority w:val="99"/>
    <w:unhideWhenUsed/>
    <w:rsid w:val="00FF7F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s14">
    <w:name w:val="fs_14"/>
    <w:rsid w:val="00191009"/>
  </w:style>
  <w:style w:type="table" w:styleId="afd">
    <w:name w:val="Table Grid"/>
    <w:basedOn w:val="a1"/>
    <w:uiPriority w:val="59"/>
    <w:rsid w:val="00D610FC"/>
    <w:pPr>
      <w:spacing w:after="0" w:line="240" w:lineRule="auto"/>
    </w:pPr>
    <w:rPr>
      <w:rFonts w:ascii="Arial Unicode MS" w:hAnsi="Arial Unicode MS" w:cs="Arial Unicode MS"/>
      <w:sz w:val="24"/>
      <w:szCs w:val="24"/>
      <w:lang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2098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4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3342</Words>
  <Characters>19056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4</cp:revision>
  <cp:lastPrinted>2023-02-02T06:15:00Z</cp:lastPrinted>
  <dcterms:created xsi:type="dcterms:W3CDTF">2023-02-07T09:35:00Z</dcterms:created>
  <dcterms:modified xsi:type="dcterms:W3CDTF">2023-02-07T09:37:00Z</dcterms:modified>
</cp:coreProperties>
</file>