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A1B" w:rsidRPr="00951A1B" w:rsidRDefault="00951A1B" w:rsidP="00951A1B">
      <w:pPr>
        <w:spacing w:after="0" w:line="240" w:lineRule="auto"/>
        <w:jc w:val="both"/>
        <w:rPr>
          <w:rFonts w:ascii="Times New Roman" w:eastAsia="Times New Roman" w:hAnsi="Times New Roman"/>
          <w:sz w:val="26"/>
          <w:szCs w:val="26"/>
          <w:lang w:val="uk-UA" w:eastAsia="ru-RU"/>
        </w:rPr>
      </w:pPr>
      <w:bookmarkStart w:id="0" w:name="_GoBack"/>
      <w:bookmarkEnd w:id="0"/>
      <w:r>
        <w:rPr>
          <w:rFonts w:ascii="Times New Roman" w:eastAsia="Times New Roman" w:hAnsi="Times New Roman"/>
          <w:b/>
          <w:bCs/>
          <w:caps/>
          <w:color w:val="000000"/>
          <w:spacing w:val="20"/>
          <w:kern w:val="24"/>
          <w:position w:val="1"/>
          <w:sz w:val="56"/>
          <w:szCs w:val="56"/>
          <w:lang w:val="uk-UA"/>
          <w14:shadow w14:blurRad="50800" w14:dist="38100" w14:dir="2700000" w14:sx="100000" w14:sy="100000" w14:kx="0" w14:ky="0" w14:algn="tl">
            <w14:srgbClr w14:val="000000">
              <w14:alpha w14:val="60000"/>
            </w14:srgbClr>
          </w14:shadow>
        </w:rPr>
        <w:t xml:space="preserve">                                 </w:t>
      </w:r>
      <w:r w:rsidRPr="00951A1B">
        <w:rPr>
          <w:rFonts w:ascii="Times New Roman" w:eastAsia="Times New Roman" w:hAnsi="Times New Roman"/>
          <w:sz w:val="26"/>
          <w:szCs w:val="26"/>
          <w:lang w:val="uk-UA" w:eastAsia="ru-RU"/>
        </w:rPr>
        <w:t>ЗАТВЕРДЖЕНО</w:t>
      </w: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r w:rsidRPr="00951A1B">
        <w:rPr>
          <w:rFonts w:ascii="Times New Roman" w:eastAsia="Times New Roman" w:hAnsi="Times New Roman"/>
          <w:sz w:val="26"/>
          <w:szCs w:val="26"/>
          <w:lang w:val="uk-UA" w:eastAsia="ru-RU"/>
        </w:rPr>
        <w:t xml:space="preserve">                                                                                 Наказ відділу освіти Червоноградської</w:t>
      </w: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r w:rsidRPr="00951A1B">
        <w:rPr>
          <w:rFonts w:ascii="Times New Roman" w:eastAsia="Times New Roman" w:hAnsi="Times New Roman"/>
          <w:sz w:val="26"/>
          <w:szCs w:val="26"/>
          <w:lang w:val="uk-UA" w:eastAsia="ru-RU"/>
        </w:rPr>
        <w:t xml:space="preserve">                                                                                 міської ради</w:t>
      </w: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r w:rsidRPr="00951A1B">
        <w:rPr>
          <w:rFonts w:ascii="Times New Roman" w:eastAsia="Times New Roman" w:hAnsi="Times New Roman"/>
          <w:sz w:val="26"/>
          <w:szCs w:val="26"/>
          <w:lang w:val="uk-UA" w:eastAsia="ru-RU"/>
        </w:rPr>
        <w:t xml:space="preserve">                                                                                 31.01.2023 № 21</w:t>
      </w: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ind w:firstLine="708"/>
        <w:jc w:val="center"/>
        <w:rPr>
          <w:rFonts w:ascii="Times New Roman" w:eastAsia="Times New Roman" w:hAnsi="Times New Roman"/>
          <w:b/>
          <w:sz w:val="36"/>
          <w:szCs w:val="36"/>
          <w:lang w:val="uk-UA" w:eastAsia="ru-RU"/>
        </w:rPr>
      </w:pPr>
      <w:r w:rsidRPr="00951A1B">
        <w:rPr>
          <w:rFonts w:ascii="Times New Roman" w:eastAsia="Times New Roman" w:hAnsi="Times New Roman"/>
          <w:b/>
          <w:sz w:val="36"/>
          <w:szCs w:val="36"/>
          <w:lang w:val="uk-UA" w:eastAsia="ru-RU"/>
        </w:rPr>
        <w:t>Стратегія розвитку</w:t>
      </w:r>
    </w:p>
    <w:p w:rsidR="00951A1B" w:rsidRPr="00951A1B" w:rsidRDefault="00951A1B" w:rsidP="00951A1B">
      <w:pPr>
        <w:spacing w:after="0" w:line="240" w:lineRule="auto"/>
        <w:ind w:firstLine="708"/>
        <w:jc w:val="center"/>
        <w:rPr>
          <w:rFonts w:ascii="Times New Roman" w:eastAsia="Times New Roman" w:hAnsi="Times New Roman"/>
          <w:b/>
          <w:sz w:val="36"/>
          <w:szCs w:val="36"/>
          <w:lang w:val="uk-UA" w:eastAsia="ru-RU"/>
        </w:rPr>
      </w:pPr>
    </w:p>
    <w:p w:rsidR="00951A1B" w:rsidRPr="00951A1B" w:rsidRDefault="00951A1B" w:rsidP="00951A1B">
      <w:pPr>
        <w:spacing w:after="0" w:line="240" w:lineRule="auto"/>
        <w:ind w:firstLine="708"/>
        <w:jc w:val="center"/>
        <w:rPr>
          <w:rFonts w:ascii="Times New Roman" w:eastAsia="Times New Roman" w:hAnsi="Times New Roman"/>
          <w:b/>
          <w:sz w:val="36"/>
          <w:szCs w:val="36"/>
          <w:lang w:val="uk-UA" w:eastAsia="ru-RU"/>
        </w:rPr>
      </w:pPr>
      <w:r w:rsidRPr="00951A1B">
        <w:rPr>
          <w:rFonts w:ascii="Times New Roman" w:eastAsia="Times New Roman" w:hAnsi="Times New Roman"/>
          <w:b/>
          <w:sz w:val="26"/>
          <w:szCs w:val="26"/>
          <w:lang w:val="uk-UA" w:eastAsia="ru-RU"/>
        </w:rPr>
        <w:t xml:space="preserve">Закладу дошкільної світи </w:t>
      </w:r>
      <w:r>
        <w:rPr>
          <w:rFonts w:ascii="Times New Roman" w:eastAsia="Times New Roman" w:hAnsi="Times New Roman"/>
          <w:b/>
          <w:sz w:val="26"/>
          <w:szCs w:val="26"/>
          <w:lang w:val="uk-UA" w:eastAsia="ru-RU"/>
        </w:rPr>
        <w:t xml:space="preserve">ясла-садок № 5 </w:t>
      </w:r>
      <w:r w:rsidRPr="00951A1B">
        <w:rPr>
          <w:rFonts w:ascii="Times New Roman" w:eastAsia="Times New Roman" w:hAnsi="Times New Roman"/>
          <w:b/>
          <w:sz w:val="26"/>
          <w:szCs w:val="26"/>
          <w:lang w:val="uk-UA" w:eastAsia="ru-RU"/>
        </w:rPr>
        <w:t>комбінованого типу Червоноградської міської ради Львівської області</w:t>
      </w:r>
    </w:p>
    <w:p w:rsidR="00951A1B" w:rsidRPr="00951A1B" w:rsidRDefault="00951A1B" w:rsidP="00951A1B">
      <w:pPr>
        <w:spacing w:after="0" w:line="240" w:lineRule="auto"/>
        <w:ind w:firstLine="708"/>
        <w:jc w:val="center"/>
        <w:rPr>
          <w:rFonts w:ascii="Times New Roman" w:eastAsia="Times New Roman" w:hAnsi="Times New Roman"/>
          <w:b/>
          <w:sz w:val="28"/>
          <w:szCs w:val="28"/>
          <w:lang w:val="uk-UA" w:eastAsia="ru-RU"/>
        </w:rPr>
      </w:pPr>
      <w:r w:rsidRPr="00951A1B">
        <w:rPr>
          <w:rFonts w:ascii="Times New Roman" w:eastAsia="Times New Roman" w:hAnsi="Times New Roman"/>
          <w:b/>
          <w:sz w:val="28"/>
          <w:szCs w:val="28"/>
          <w:lang w:val="uk-UA" w:eastAsia="ru-RU"/>
        </w:rPr>
        <w:t>на 2023-2027 роки</w:t>
      </w: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Default="00951A1B" w:rsidP="00951A1B">
      <w:pPr>
        <w:spacing w:after="0" w:line="240" w:lineRule="auto"/>
        <w:jc w:val="both"/>
        <w:rPr>
          <w:rFonts w:ascii="Times New Roman" w:eastAsia="Times New Roman" w:hAnsi="Times New Roman"/>
          <w:sz w:val="26"/>
          <w:szCs w:val="26"/>
          <w:lang w:val="uk-UA" w:eastAsia="ru-RU"/>
        </w:rPr>
      </w:pPr>
    </w:p>
    <w:p w:rsidR="00567555" w:rsidRDefault="00567555" w:rsidP="00951A1B">
      <w:pPr>
        <w:spacing w:after="0" w:line="240" w:lineRule="auto"/>
        <w:jc w:val="both"/>
        <w:rPr>
          <w:rFonts w:ascii="Times New Roman" w:eastAsia="Times New Roman" w:hAnsi="Times New Roman"/>
          <w:sz w:val="26"/>
          <w:szCs w:val="26"/>
          <w:lang w:val="uk-UA" w:eastAsia="ru-RU"/>
        </w:rPr>
      </w:pPr>
    </w:p>
    <w:p w:rsidR="00567555" w:rsidRDefault="00567555" w:rsidP="00951A1B">
      <w:pPr>
        <w:spacing w:after="0" w:line="240" w:lineRule="auto"/>
        <w:jc w:val="both"/>
        <w:rPr>
          <w:rFonts w:ascii="Times New Roman" w:eastAsia="Times New Roman" w:hAnsi="Times New Roman"/>
          <w:sz w:val="26"/>
          <w:szCs w:val="26"/>
          <w:lang w:val="uk-UA" w:eastAsia="ru-RU"/>
        </w:rPr>
      </w:pPr>
    </w:p>
    <w:p w:rsidR="00567555" w:rsidRDefault="00567555" w:rsidP="00951A1B">
      <w:pPr>
        <w:spacing w:after="0" w:line="240" w:lineRule="auto"/>
        <w:jc w:val="both"/>
        <w:rPr>
          <w:rFonts w:ascii="Times New Roman" w:eastAsia="Times New Roman" w:hAnsi="Times New Roman"/>
          <w:sz w:val="26"/>
          <w:szCs w:val="26"/>
          <w:lang w:val="uk-UA" w:eastAsia="ru-RU"/>
        </w:rPr>
      </w:pPr>
    </w:p>
    <w:p w:rsidR="00567555" w:rsidRPr="00951A1B" w:rsidRDefault="00567555"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r w:rsidRPr="00951A1B">
        <w:rPr>
          <w:rFonts w:ascii="Times New Roman" w:eastAsia="Times New Roman" w:hAnsi="Times New Roman"/>
          <w:sz w:val="26"/>
          <w:szCs w:val="26"/>
          <w:lang w:val="uk-UA" w:eastAsia="ru-RU"/>
        </w:rPr>
        <w:t xml:space="preserve">                                                                                  СХВАЛЕНО</w:t>
      </w: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r w:rsidRPr="00951A1B">
        <w:rPr>
          <w:rFonts w:ascii="Times New Roman" w:eastAsia="Times New Roman" w:hAnsi="Times New Roman"/>
          <w:sz w:val="26"/>
          <w:szCs w:val="26"/>
          <w:lang w:val="uk-UA" w:eastAsia="ru-RU"/>
        </w:rPr>
        <w:t xml:space="preserve">                                                                                  Протокол засідання педагогічної ради</w:t>
      </w: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r w:rsidRPr="00951A1B">
        <w:rPr>
          <w:rFonts w:ascii="Times New Roman" w:eastAsia="Times New Roman" w:hAnsi="Times New Roman"/>
          <w:sz w:val="26"/>
          <w:szCs w:val="26"/>
          <w:lang w:val="uk-UA" w:eastAsia="ru-RU"/>
        </w:rPr>
        <w:t xml:space="preserve">                                                                                  ЗДО</w:t>
      </w:r>
      <w:r>
        <w:rPr>
          <w:rFonts w:ascii="Times New Roman" w:eastAsia="Times New Roman" w:hAnsi="Times New Roman"/>
          <w:sz w:val="26"/>
          <w:szCs w:val="26"/>
          <w:lang w:val="uk-UA" w:eastAsia="ru-RU"/>
        </w:rPr>
        <w:t xml:space="preserve"> № 5</w:t>
      </w:r>
    </w:p>
    <w:p w:rsidR="00951A1B" w:rsidRPr="00951A1B" w:rsidRDefault="00951A1B" w:rsidP="00951A1B">
      <w:pPr>
        <w:spacing w:after="0" w:line="240" w:lineRule="auto"/>
        <w:jc w:val="both"/>
        <w:rPr>
          <w:rFonts w:ascii="Times New Roman" w:eastAsia="Times New Roman" w:hAnsi="Times New Roman"/>
          <w:sz w:val="26"/>
          <w:szCs w:val="26"/>
          <w:lang w:val="uk-UA" w:eastAsia="ru-RU"/>
        </w:rPr>
      </w:pPr>
      <w:r w:rsidRPr="00951A1B">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 xml:space="preserve">                           24.08</w:t>
      </w:r>
      <w:r w:rsidRPr="00951A1B">
        <w:rPr>
          <w:rFonts w:ascii="Times New Roman" w:eastAsia="Times New Roman" w:hAnsi="Times New Roman"/>
          <w:sz w:val="26"/>
          <w:szCs w:val="26"/>
          <w:lang w:val="uk-UA" w:eastAsia="ru-RU"/>
        </w:rPr>
        <w:t xml:space="preserve">.2022   №  </w:t>
      </w:r>
      <w:r>
        <w:rPr>
          <w:rFonts w:ascii="Times New Roman" w:eastAsia="Times New Roman" w:hAnsi="Times New Roman"/>
          <w:sz w:val="26"/>
          <w:szCs w:val="26"/>
          <w:lang w:val="uk-UA" w:eastAsia="ru-RU"/>
        </w:rPr>
        <w:t>1</w:t>
      </w:r>
    </w:p>
    <w:p w:rsidR="009E43B5" w:rsidRDefault="009E43B5" w:rsidP="00375B9F">
      <w:pPr>
        <w:spacing w:after="0" w:line="240" w:lineRule="auto"/>
        <w:jc w:val="both"/>
        <w:rPr>
          <w:rFonts w:ascii="Times New Roman" w:eastAsia="Times New Roman" w:hAnsi="Times New Roman"/>
          <w:b/>
          <w:bCs/>
          <w:caps/>
          <w:color w:val="000000"/>
          <w:spacing w:val="20"/>
          <w:kern w:val="24"/>
          <w:position w:val="1"/>
          <w:sz w:val="56"/>
          <w:szCs w:val="56"/>
          <w:lang w:val="uk-UA"/>
          <w14:shadow w14:blurRad="50800" w14:dist="38100" w14:dir="2700000" w14:sx="100000" w14:sy="100000" w14:kx="0" w14:ky="0" w14:algn="tl">
            <w14:srgbClr w14:val="000000">
              <w14:alpha w14:val="60000"/>
            </w14:srgbClr>
          </w14:shadow>
        </w:rPr>
      </w:pPr>
    </w:p>
    <w:p w:rsidR="00567555" w:rsidRDefault="00567555" w:rsidP="00375B9F">
      <w:pPr>
        <w:spacing w:after="0" w:line="240" w:lineRule="auto"/>
        <w:jc w:val="both"/>
        <w:rPr>
          <w:rFonts w:ascii="Times New Roman" w:eastAsia="Times New Roman" w:hAnsi="Times New Roman"/>
          <w:b/>
          <w:bCs/>
          <w:caps/>
          <w:color w:val="000000"/>
          <w:spacing w:val="20"/>
          <w:kern w:val="24"/>
          <w:position w:val="1"/>
          <w:sz w:val="56"/>
          <w:szCs w:val="56"/>
          <w:lang w:val="uk-UA"/>
          <w14:shadow w14:blurRad="50800" w14:dist="38100" w14:dir="2700000" w14:sx="100000" w14:sy="100000" w14:kx="0" w14:ky="0" w14:algn="tl">
            <w14:srgbClr w14:val="000000">
              <w14:alpha w14:val="60000"/>
            </w14:srgbClr>
          </w14:shadow>
        </w:rPr>
      </w:pPr>
    </w:p>
    <w:p w:rsidR="00567555" w:rsidRDefault="00567555" w:rsidP="00375B9F">
      <w:pPr>
        <w:spacing w:after="0" w:line="240" w:lineRule="auto"/>
        <w:jc w:val="both"/>
        <w:rPr>
          <w:rFonts w:ascii="Times New Roman" w:eastAsia="Times New Roman" w:hAnsi="Times New Roman"/>
          <w:b/>
          <w:bCs/>
          <w:caps/>
          <w:color w:val="000000"/>
          <w:spacing w:val="20"/>
          <w:kern w:val="24"/>
          <w:position w:val="1"/>
          <w:sz w:val="56"/>
          <w:szCs w:val="56"/>
          <w:lang w:val="uk-UA"/>
          <w14:shadow w14:blurRad="50800" w14:dist="38100" w14:dir="2700000" w14:sx="100000" w14:sy="100000" w14:kx="0" w14:ky="0" w14:algn="tl">
            <w14:srgbClr w14:val="000000">
              <w14:alpha w14:val="60000"/>
            </w14:srgbClr>
          </w14:shadow>
        </w:rPr>
      </w:pPr>
    </w:p>
    <w:p w:rsidR="00567555" w:rsidRDefault="00567555" w:rsidP="00375B9F">
      <w:pPr>
        <w:spacing w:after="0" w:line="240" w:lineRule="auto"/>
        <w:jc w:val="both"/>
        <w:rPr>
          <w:rFonts w:ascii="Times New Roman" w:eastAsia="Times New Roman" w:hAnsi="Times New Roman"/>
          <w:sz w:val="26"/>
          <w:szCs w:val="26"/>
          <w:lang w:val="uk-UA" w:eastAsia="ru-RU"/>
        </w:rPr>
      </w:pPr>
    </w:p>
    <w:p w:rsidR="00951A1B" w:rsidRPr="009E43B5" w:rsidRDefault="00951A1B" w:rsidP="00375B9F">
      <w:pPr>
        <w:spacing w:after="0" w:line="240" w:lineRule="auto"/>
        <w:jc w:val="both"/>
        <w:rPr>
          <w:rFonts w:ascii="Times New Roman" w:eastAsia="Times New Roman" w:hAnsi="Times New Roman"/>
          <w:b/>
          <w:sz w:val="26"/>
          <w:szCs w:val="26"/>
          <w:lang w:val="uk-UA" w:eastAsia="ru-RU"/>
        </w:rPr>
      </w:pPr>
      <w:r w:rsidRPr="009E43B5">
        <w:rPr>
          <w:rFonts w:ascii="Times New Roman" w:eastAsia="Times New Roman" w:hAnsi="Times New Roman"/>
          <w:b/>
          <w:sz w:val="26"/>
          <w:szCs w:val="26"/>
          <w:lang w:val="uk-UA" w:eastAsia="ru-RU"/>
        </w:rPr>
        <w:t>ЗМІСТ</w:t>
      </w: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927339">
      <w:pPr>
        <w:pStyle w:val="a7"/>
        <w:numPr>
          <w:ilvl w:val="0"/>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ВС</w:t>
      </w:r>
      <w:r w:rsidR="00A94903">
        <w:rPr>
          <w:rFonts w:ascii="Times New Roman" w:eastAsia="Times New Roman" w:hAnsi="Times New Roman"/>
          <w:sz w:val="26"/>
          <w:szCs w:val="26"/>
          <w:lang w:val="uk-UA" w:eastAsia="ru-RU"/>
        </w:rPr>
        <w:t>ТУП ………………………………………………………………………….          3</w:t>
      </w:r>
    </w:p>
    <w:p w:rsidR="00951A1B" w:rsidRDefault="00A94903" w:rsidP="00927339">
      <w:pPr>
        <w:pStyle w:val="a7"/>
        <w:numPr>
          <w:ilvl w:val="0"/>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ПАСПОРТ ПРОГР</w:t>
      </w:r>
      <w:r w:rsidR="00951A1B">
        <w:rPr>
          <w:rFonts w:ascii="Times New Roman" w:eastAsia="Times New Roman" w:hAnsi="Times New Roman"/>
          <w:sz w:val="26"/>
          <w:szCs w:val="26"/>
          <w:lang w:val="uk-UA" w:eastAsia="ru-RU"/>
        </w:rPr>
        <w:t>АМИ РОЗВИТКУ ………………………………………</w:t>
      </w:r>
      <w:r w:rsidR="00927339">
        <w:rPr>
          <w:rFonts w:ascii="Times New Roman" w:eastAsia="Times New Roman" w:hAnsi="Times New Roman"/>
          <w:sz w:val="26"/>
          <w:szCs w:val="26"/>
          <w:lang w:val="uk-UA" w:eastAsia="ru-RU"/>
        </w:rPr>
        <w:t>...</w:t>
      </w:r>
      <w:r w:rsidR="00951A1B">
        <w:rPr>
          <w:rFonts w:ascii="Times New Roman" w:eastAsia="Times New Roman" w:hAnsi="Times New Roman"/>
          <w:sz w:val="26"/>
          <w:szCs w:val="26"/>
          <w:lang w:val="uk-UA" w:eastAsia="ru-RU"/>
        </w:rPr>
        <w:t xml:space="preserve">      </w:t>
      </w:r>
      <w:r w:rsidR="00927339">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 xml:space="preserve"> 4</w:t>
      </w:r>
    </w:p>
    <w:p w:rsidR="00951A1B" w:rsidRDefault="00A94903" w:rsidP="00927339">
      <w:pPr>
        <w:pStyle w:val="a7"/>
        <w:numPr>
          <w:ilvl w:val="1"/>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Інформація про заклад</w:t>
      </w:r>
      <w:r w:rsidR="00951A1B">
        <w:rPr>
          <w:rFonts w:ascii="Times New Roman" w:eastAsia="Times New Roman" w:hAnsi="Times New Roman"/>
          <w:sz w:val="26"/>
          <w:szCs w:val="26"/>
          <w:lang w:val="uk-UA" w:eastAsia="ru-RU"/>
        </w:rPr>
        <w:t xml:space="preserve"> дошкільної освіти  ……………………</w:t>
      </w:r>
      <w:r>
        <w:rPr>
          <w:rFonts w:ascii="Times New Roman" w:eastAsia="Times New Roman" w:hAnsi="Times New Roman"/>
          <w:sz w:val="26"/>
          <w:szCs w:val="26"/>
          <w:lang w:val="uk-UA" w:eastAsia="ru-RU"/>
        </w:rPr>
        <w:t xml:space="preserve">…………. </w:t>
      </w:r>
      <w:r w:rsidR="00951A1B">
        <w:rPr>
          <w:rFonts w:ascii="Times New Roman" w:eastAsia="Times New Roman" w:hAnsi="Times New Roman"/>
          <w:sz w:val="26"/>
          <w:szCs w:val="26"/>
          <w:lang w:val="uk-UA" w:eastAsia="ru-RU"/>
        </w:rPr>
        <w:t xml:space="preserve">      </w:t>
      </w:r>
      <w:r w:rsidR="00927339">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 xml:space="preserve"> 4</w:t>
      </w:r>
    </w:p>
    <w:p w:rsidR="00951A1B" w:rsidRPr="00951A1B" w:rsidRDefault="00951A1B" w:rsidP="00927339">
      <w:pPr>
        <w:pStyle w:val="a7"/>
        <w:numPr>
          <w:ilvl w:val="0"/>
          <w:numId w:val="11"/>
        </w:numPr>
        <w:spacing w:after="0" w:line="240" w:lineRule="auto"/>
        <w:jc w:val="both"/>
        <w:rPr>
          <w:rFonts w:ascii="Times New Roman" w:eastAsia="Times New Roman" w:hAnsi="Times New Roman"/>
          <w:sz w:val="26"/>
          <w:szCs w:val="26"/>
          <w:lang w:val="uk-UA" w:eastAsia="ru-RU"/>
        </w:rPr>
      </w:pPr>
      <w:r w:rsidRPr="00951A1B">
        <w:rPr>
          <w:rFonts w:ascii="Times New Roman" w:eastAsia="Times New Roman" w:hAnsi="Times New Roman"/>
          <w:sz w:val="26"/>
          <w:szCs w:val="26"/>
          <w:lang w:val="uk-UA" w:eastAsia="ru-RU"/>
        </w:rPr>
        <w:t>СТРАТЕГІЧНИЙ АНАЛІЗ РОЗВИТКУ  ……………………………………</w:t>
      </w:r>
      <w:r>
        <w:rPr>
          <w:rFonts w:ascii="Times New Roman" w:eastAsia="Times New Roman" w:hAnsi="Times New Roman"/>
          <w:sz w:val="26"/>
          <w:szCs w:val="26"/>
          <w:lang w:val="uk-UA" w:eastAsia="ru-RU"/>
        </w:rPr>
        <w:t xml:space="preserve">...       </w:t>
      </w:r>
      <w:r w:rsidR="00927339">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4</w:t>
      </w:r>
    </w:p>
    <w:p w:rsidR="00951A1B" w:rsidRDefault="00951A1B" w:rsidP="00927339">
      <w:pPr>
        <w:pStyle w:val="a7"/>
        <w:numPr>
          <w:ilvl w:val="1"/>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Доступна та якісна освіта  ………………………………………………….     </w:t>
      </w:r>
      <w:r w:rsidR="00927339">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 xml:space="preserve">  4</w:t>
      </w:r>
    </w:p>
    <w:p w:rsidR="00951A1B" w:rsidRDefault="00951A1B" w:rsidP="00927339">
      <w:pPr>
        <w:pStyle w:val="a7"/>
        <w:numPr>
          <w:ilvl w:val="1"/>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Кадрове забезпечення дошкільного закладу   …………………………….      </w:t>
      </w:r>
      <w:r w:rsidR="00927339">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 xml:space="preserve"> 6</w:t>
      </w:r>
    </w:p>
    <w:p w:rsidR="00951A1B" w:rsidRDefault="00951A1B" w:rsidP="00927339">
      <w:pPr>
        <w:pStyle w:val="a7"/>
        <w:numPr>
          <w:ilvl w:val="1"/>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Організація освітнього  процесу   ………………………………………….    </w:t>
      </w:r>
      <w:r w:rsidR="00927339">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 xml:space="preserve">   7</w:t>
      </w:r>
    </w:p>
    <w:p w:rsidR="00951A1B" w:rsidRDefault="00951A1B" w:rsidP="00927339">
      <w:pPr>
        <w:pStyle w:val="a7"/>
        <w:numPr>
          <w:ilvl w:val="0"/>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СТРАТЕГІЯ РОЗВИТКУ ЗАКЛАДУ ДОШКІЛЬНОЇ ОСВІТИ   ……………       </w:t>
      </w:r>
      <w:r w:rsidR="00927339">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8</w:t>
      </w:r>
    </w:p>
    <w:p w:rsidR="00951A1B" w:rsidRDefault="00951A1B" w:rsidP="00927339">
      <w:pPr>
        <w:pStyle w:val="a7"/>
        <w:numPr>
          <w:ilvl w:val="1"/>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Мета, завдання, </w:t>
      </w:r>
      <w:r w:rsidR="00C37B49">
        <w:rPr>
          <w:rFonts w:ascii="Times New Roman" w:eastAsia="Times New Roman" w:hAnsi="Times New Roman"/>
          <w:sz w:val="26"/>
          <w:szCs w:val="26"/>
          <w:lang w:val="uk-UA" w:eastAsia="ru-RU"/>
        </w:rPr>
        <w:t>пріоритетні</w:t>
      </w:r>
      <w:r>
        <w:rPr>
          <w:rFonts w:ascii="Times New Roman" w:eastAsia="Times New Roman" w:hAnsi="Times New Roman"/>
          <w:sz w:val="26"/>
          <w:szCs w:val="26"/>
          <w:lang w:val="uk-UA" w:eastAsia="ru-RU"/>
        </w:rPr>
        <w:t xml:space="preserve"> </w:t>
      </w:r>
      <w:r w:rsidR="00C37B49">
        <w:rPr>
          <w:rFonts w:ascii="Times New Roman" w:eastAsia="Times New Roman" w:hAnsi="Times New Roman"/>
          <w:sz w:val="26"/>
          <w:szCs w:val="26"/>
          <w:lang w:val="uk-UA" w:eastAsia="ru-RU"/>
        </w:rPr>
        <w:t>напрямки</w:t>
      </w:r>
      <w:r>
        <w:rPr>
          <w:rFonts w:ascii="Times New Roman" w:eastAsia="Times New Roman" w:hAnsi="Times New Roman"/>
          <w:sz w:val="26"/>
          <w:szCs w:val="26"/>
          <w:lang w:val="uk-UA" w:eastAsia="ru-RU"/>
        </w:rPr>
        <w:t xml:space="preserve">   ………………………………….</w:t>
      </w:r>
      <w:r w:rsidR="00927339">
        <w:rPr>
          <w:rFonts w:ascii="Times New Roman" w:eastAsia="Times New Roman" w:hAnsi="Times New Roman"/>
          <w:sz w:val="26"/>
          <w:szCs w:val="26"/>
          <w:lang w:val="uk-UA" w:eastAsia="ru-RU"/>
        </w:rPr>
        <w:t>..</w:t>
      </w:r>
      <w:r>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8</w:t>
      </w:r>
    </w:p>
    <w:p w:rsidR="00951A1B" w:rsidRDefault="00951A1B" w:rsidP="00927339">
      <w:pPr>
        <w:pStyle w:val="a7"/>
        <w:numPr>
          <w:ilvl w:val="0"/>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ЕТАПИ РОЗВИТКУ СТРАТЕГВІЇ  ……………………………………………    </w:t>
      </w:r>
      <w:r w:rsidR="00927339">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10</w:t>
      </w:r>
    </w:p>
    <w:p w:rsidR="00675718" w:rsidRDefault="00675718" w:rsidP="00927339">
      <w:pPr>
        <w:pStyle w:val="a7"/>
        <w:numPr>
          <w:ilvl w:val="0"/>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SWOT-аналіз   …………………………………………………………………...      </w:t>
      </w:r>
      <w:r w:rsidR="00A94903">
        <w:rPr>
          <w:rFonts w:ascii="Times New Roman" w:eastAsia="Times New Roman" w:hAnsi="Times New Roman"/>
          <w:sz w:val="26"/>
          <w:szCs w:val="26"/>
          <w:lang w:val="uk-UA" w:eastAsia="ru-RU"/>
        </w:rPr>
        <w:t xml:space="preserve"> </w:t>
      </w:r>
      <w:r w:rsidR="00927339">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10</w:t>
      </w:r>
    </w:p>
    <w:p w:rsidR="00675718" w:rsidRDefault="00675718" w:rsidP="00927339">
      <w:pPr>
        <w:pStyle w:val="a7"/>
        <w:numPr>
          <w:ilvl w:val="0"/>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НАПРЯМИ РЕАЛІЗАЦІЇ СТРАТЕГІЇ РОЗВИТКУ   …………………………      </w:t>
      </w:r>
      <w:r w:rsidR="00A94903">
        <w:rPr>
          <w:rFonts w:ascii="Times New Roman" w:eastAsia="Times New Roman" w:hAnsi="Times New Roman"/>
          <w:sz w:val="26"/>
          <w:szCs w:val="26"/>
          <w:lang w:val="uk-UA" w:eastAsia="ru-RU"/>
        </w:rPr>
        <w:t xml:space="preserve"> </w:t>
      </w:r>
      <w:r w:rsidR="00927339">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13</w:t>
      </w:r>
    </w:p>
    <w:p w:rsidR="00951A1B" w:rsidRDefault="00675718" w:rsidP="00927339">
      <w:pPr>
        <w:pStyle w:val="a7"/>
        <w:numPr>
          <w:ilvl w:val="1"/>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Напрям «Освітне середовище»   ……………………………………………    </w:t>
      </w:r>
      <w:r w:rsidR="00A94903">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13</w:t>
      </w:r>
    </w:p>
    <w:p w:rsidR="00675718" w:rsidRPr="00675718" w:rsidRDefault="00675718" w:rsidP="00927339">
      <w:pPr>
        <w:pStyle w:val="a7"/>
        <w:numPr>
          <w:ilvl w:val="2"/>
          <w:numId w:val="11"/>
        </w:numPr>
        <w:spacing w:after="0" w:line="240" w:lineRule="auto"/>
        <w:jc w:val="both"/>
        <w:rPr>
          <w:rFonts w:ascii="Times New Roman" w:eastAsia="Times New Roman" w:hAnsi="Times New Roman"/>
          <w:sz w:val="26"/>
          <w:szCs w:val="26"/>
          <w:lang w:val="uk-UA" w:eastAsia="ru-RU"/>
        </w:rPr>
      </w:pPr>
      <w:r w:rsidRPr="00675718">
        <w:rPr>
          <w:rFonts w:ascii="Times New Roman" w:eastAsia="Times New Roman" w:hAnsi="Times New Roman"/>
          <w:sz w:val="26"/>
          <w:szCs w:val="26"/>
          <w:lang w:val="uk-UA" w:eastAsia="ru-RU"/>
        </w:rPr>
        <w:t>Проєкт «Освіта для особливих дітей»   ……………………………………</w:t>
      </w:r>
      <w:r w:rsidR="00A94903">
        <w:rPr>
          <w:rFonts w:ascii="Times New Roman" w:eastAsia="Times New Roman" w:hAnsi="Times New Roman"/>
          <w:sz w:val="26"/>
          <w:szCs w:val="26"/>
          <w:lang w:val="uk-UA" w:eastAsia="ru-RU"/>
        </w:rPr>
        <w:t>.       14</w:t>
      </w:r>
    </w:p>
    <w:p w:rsidR="00675718" w:rsidRPr="00675718" w:rsidRDefault="00675718" w:rsidP="00927339">
      <w:pPr>
        <w:pStyle w:val="a7"/>
        <w:numPr>
          <w:ilvl w:val="2"/>
          <w:numId w:val="11"/>
        </w:numPr>
        <w:spacing w:after="0" w:line="240" w:lineRule="auto"/>
        <w:jc w:val="both"/>
        <w:rPr>
          <w:rFonts w:ascii="Times New Roman" w:eastAsia="Times New Roman" w:hAnsi="Times New Roman"/>
          <w:sz w:val="26"/>
          <w:szCs w:val="26"/>
          <w:lang w:val="uk-UA" w:eastAsia="ru-RU"/>
        </w:rPr>
      </w:pPr>
      <w:r w:rsidRPr="00675718">
        <w:rPr>
          <w:rFonts w:ascii="Times New Roman" w:eastAsia="Times New Roman" w:hAnsi="Times New Roman"/>
          <w:sz w:val="26"/>
          <w:szCs w:val="26"/>
          <w:lang w:val="uk-UA" w:eastAsia="ru-RU"/>
        </w:rPr>
        <w:t xml:space="preserve">Проєкт </w:t>
      </w:r>
      <w:r w:rsidR="00C37B49">
        <w:rPr>
          <w:rFonts w:ascii="Times New Roman" w:eastAsia="Times New Roman" w:hAnsi="Times New Roman"/>
          <w:sz w:val="26"/>
          <w:szCs w:val="26"/>
          <w:lang w:val="uk-UA" w:eastAsia="ru-RU"/>
        </w:rPr>
        <w:t>«Здоров’я</w:t>
      </w:r>
      <w:r w:rsidRPr="00675718">
        <w:rPr>
          <w:rFonts w:ascii="Times New Roman" w:eastAsia="Times New Roman" w:hAnsi="Times New Roman"/>
          <w:sz w:val="26"/>
          <w:szCs w:val="26"/>
          <w:lang w:val="uk-UA" w:eastAsia="ru-RU"/>
        </w:rPr>
        <w:t>збережувальні технології»   ……………………………</w:t>
      </w:r>
      <w:r w:rsidR="00927339">
        <w:rPr>
          <w:rFonts w:ascii="Times New Roman" w:eastAsia="Times New Roman" w:hAnsi="Times New Roman"/>
          <w:sz w:val="26"/>
          <w:szCs w:val="26"/>
          <w:lang w:val="uk-UA" w:eastAsia="ru-RU"/>
        </w:rPr>
        <w:t xml:space="preserve">.   </w:t>
      </w:r>
      <w:r w:rsidRPr="00675718">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 xml:space="preserve">    17</w:t>
      </w:r>
    </w:p>
    <w:p w:rsidR="00675718" w:rsidRPr="00675718" w:rsidRDefault="00675718" w:rsidP="00927339">
      <w:pPr>
        <w:pStyle w:val="a7"/>
        <w:numPr>
          <w:ilvl w:val="2"/>
          <w:numId w:val="11"/>
        </w:numPr>
        <w:spacing w:after="0" w:line="240" w:lineRule="auto"/>
        <w:jc w:val="both"/>
        <w:rPr>
          <w:rFonts w:ascii="Times New Roman" w:eastAsia="Times New Roman" w:hAnsi="Times New Roman"/>
          <w:sz w:val="26"/>
          <w:szCs w:val="26"/>
          <w:lang w:val="uk-UA" w:eastAsia="ru-RU"/>
        </w:rPr>
      </w:pPr>
      <w:r w:rsidRPr="00675718">
        <w:rPr>
          <w:rFonts w:ascii="Times New Roman" w:eastAsia="Times New Roman" w:hAnsi="Times New Roman"/>
          <w:sz w:val="26"/>
          <w:szCs w:val="26"/>
          <w:lang w:val="uk-UA" w:eastAsia="ru-RU"/>
        </w:rPr>
        <w:t>Проєкт «Плекаємо любов до</w:t>
      </w:r>
      <w:r w:rsidR="00A94903">
        <w:rPr>
          <w:rFonts w:ascii="Times New Roman" w:eastAsia="Times New Roman" w:hAnsi="Times New Roman"/>
          <w:sz w:val="26"/>
          <w:szCs w:val="26"/>
          <w:lang w:val="uk-UA" w:eastAsia="ru-RU"/>
        </w:rPr>
        <w:t xml:space="preserve"> України»   ……………………………………       19</w:t>
      </w:r>
    </w:p>
    <w:p w:rsidR="00675718" w:rsidRDefault="00675718" w:rsidP="00927339">
      <w:pPr>
        <w:pStyle w:val="a7"/>
        <w:numPr>
          <w:ilvl w:val="1"/>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Напрям «Система педагогічної діяльності»   ………………………………     </w:t>
      </w:r>
      <w:r w:rsidR="00A94903">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21</w:t>
      </w:r>
    </w:p>
    <w:p w:rsidR="00675718" w:rsidRPr="00675718" w:rsidRDefault="00675718" w:rsidP="00927339">
      <w:pPr>
        <w:pStyle w:val="a7"/>
        <w:numPr>
          <w:ilvl w:val="2"/>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Проєкт «</w:t>
      </w:r>
      <w:r w:rsidRPr="00866BDE">
        <w:rPr>
          <w:rFonts w:ascii="Times New Roman" w:eastAsia="Times New Roman" w:hAnsi="Times New Roman"/>
          <w:bCs/>
          <w:sz w:val="26"/>
          <w:szCs w:val="26"/>
          <w:lang w:val="uk-UA" w:eastAsia="ru-RU"/>
        </w:rPr>
        <w:t>Дошкільн</w:t>
      </w:r>
      <w:r w:rsidRPr="00191F70">
        <w:rPr>
          <w:rFonts w:ascii="Times New Roman" w:eastAsia="Times New Roman" w:hAnsi="Times New Roman"/>
          <w:bCs/>
          <w:sz w:val="26"/>
          <w:szCs w:val="26"/>
          <w:lang w:eastAsia="ru-RU"/>
        </w:rPr>
        <w:t xml:space="preserve">ий заклад – сім’я. Педагогіка </w:t>
      </w:r>
      <w:proofErr w:type="gramStart"/>
      <w:r w:rsidR="00C37B49" w:rsidRPr="00191F70">
        <w:rPr>
          <w:rFonts w:ascii="Times New Roman" w:eastAsia="Times New Roman" w:hAnsi="Times New Roman"/>
          <w:bCs/>
          <w:sz w:val="26"/>
          <w:szCs w:val="26"/>
          <w:lang w:eastAsia="ru-RU"/>
        </w:rPr>
        <w:t>партнерства</w:t>
      </w:r>
      <w:r w:rsidR="00C37B49">
        <w:rPr>
          <w:rFonts w:ascii="Times New Roman" w:eastAsia="Times New Roman" w:hAnsi="Times New Roman"/>
          <w:bCs/>
          <w:sz w:val="26"/>
          <w:szCs w:val="26"/>
          <w:lang w:val="uk-UA" w:eastAsia="ru-RU"/>
        </w:rPr>
        <w:t xml:space="preserve">»  </w:t>
      </w:r>
      <w:r>
        <w:rPr>
          <w:rFonts w:ascii="Times New Roman" w:eastAsia="Times New Roman" w:hAnsi="Times New Roman"/>
          <w:bCs/>
          <w:sz w:val="26"/>
          <w:szCs w:val="26"/>
          <w:lang w:val="uk-UA" w:eastAsia="ru-RU"/>
        </w:rPr>
        <w:t>…</w:t>
      </w:r>
      <w:proofErr w:type="gramEnd"/>
      <w:r>
        <w:rPr>
          <w:rFonts w:ascii="Times New Roman" w:eastAsia="Times New Roman" w:hAnsi="Times New Roman"/>
          <w:bCs/>
          <w:sz w:val="26"/>
          <w:szCs w:val="26"/>
          <w:lang w:val="uk-UA" w:eastAsia="ru-RU"/>
        </w:rPr>
        <w:t>………</w:t>
      </w:r>
      <w:r w:rsidR="00927339">
        <w:rPr>
          <w:rFonts w:ascii="Times New Roman" w:eastAsia="Times New Roman" w:hAnsi="Times New Roman"/>
          <w:bCs/>
          <w:sz w:val="26"/>
          <w:szCs w:val="26"/>
          <w:lang w:val="uk-UA" w:eastAsia="ru-RU"/>
        </w:rPr>
        <w:t>.</w:t>
      </w:r>
      <w:r>
        <w:rPr>
          <w:rFonts w:ascii="Times New Roman" w:eastAsia="Times New Roman" w:hAnsi="Times New Roman"/>
          <w:bCs/>
          <w:sz w:val="26"/>
          <w:szCs w:val="26"/>
          <w:lang w:val="uk-UA" w:eastAsia="ru-RU"/>
        </w:rPr>
        <w:t xml:space="preserve">      </w:t>
      </w:r>
      <w:r w:rsidR="00A94903">
        <w:rPr>
          <w:rFonts w:ascii="Times New Roman" w:eastAsia="Times New Roman" w:hAnsi="Times New Roman"/>
          <w:bCs/>
          <w:sz w:val="26"/>
          <w:szCs w:val="26"/>
          <w:lang w:val="uk-UA" w:eastAsia="ru-RU"/>
        </w:rPr>
        <w:t xml:space="preserve"> 23</w:t>
      </w:r>
    </w:p>
    <w:p w:rsidR="00675718" w:rsidRDefault="00675718" w:rsidP="00927339">
      <w:pPr>
        <w:pStyle w:val="a7"/>
        <w:numPr>
          <w:ilvl w:val="1"/>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bCs/>
          <w:sz w:val="26"/>
          <w:szCs w:val="26"/>
          <w:lang w:val="uk-UA" w:eastAsia="ru-RU"/>
        </w:rPr>
        <w:t>Напрям «</w:t>
      </w:r>
      <w:r w:rsidRPr="005A4FAC">
        <w:rPr>
          <w:rFonts w:ascii="Times New Roman" w:eastAsia="Times New Roman" w:hAnsi="Times New Roman"/>
          <w:sz w:val="26"/>
          <w:szCs w:val="26"/>
          <w:lang w:val="uk-UA" w:eastAsia="ru-RU"/>
        </w:rPr>
        <w:t>М</w:t>
      </w:r>
      <w:r>
        <w:rPr>
          <w:rFonts w:ascii="Times New Roman" w:eastAsia="Times New Roman" w:hAnsi="Times New Roman"/>
          <w:sz w:val="26"/>
          <w:szCs w:val="26"/>
          <w:lang w:val="uk-UA" w:eastAsia="ru-RU"/>
        </w:rPr>
        <w:t xml:space="preserve">атеріально-технічне забезпечення»   …………………………..     </w:t>
      </w:r>
      <w:r w:rsidR="00A94903">
        <w:rPr>
          <w:rFonts w:ascii="Times New Roman" w:eastAsia="Times New Roman" w:hAnsi="Times New Roman"/>
          <w:sz w:val="26"/>
          <w:szCs w:val="26"/>
          <w:lang w:val="uk-UA" w:eastAsia="ru-RU"/>
        </w:rPr>
        <w:t xml:space="preserve"> </w:t>
      </w:r>
      <w:r w:rsidR="00927339">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25</w:t>
      </w:r>
    </w:p>
    <w:p w:rsidR="00675718" w:rsidRDefault="00675718" w:rsidP="00927339">
      <w:pPr>
        <w:pStyle w:val="a7"/>
        <w:numPr>
          <w:ilvl w:val="1"/>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Напрям «Управлінська діяльні</w:t>
      </w:r>
      <w:r w:rsidR="00A94903">
        <w:rPr>
          <w:rFonts w:ascii="Times New Roman" w:eastAsia="Times New Roman" w:hAnsi="Times New Roman"/>
          <w:sz w:val="26"/>
          <w:szCs w:val="26"/>
          <w:lang w:val="uk-UA" w:eastAsia="ru-RU"/>
        </w:rPr>
        <w:t xml:space="preserve">сть закладу»   ………………………………    </w:t>
      </w:r>
      <w:r w:rsidR="00927339">
        <w:rPr>
          <w:rFonts w:ascii="Times New Roman" w:eastAsia="Times New Roman" w:hAnsi="Times New Roman"/>
          <w:sz w:val="26"/>
          <w:szCs w:val="26"/>
          <w:lang w:val="uk-UA" w:eastAsia="ru-RU"/>
        </w:rPr>
        <w:t xml:space="preserve"> </w:t>
      </w:r>
      <w:r w:rsidR="00A94903">
        <w:rPr>
          <w:rFonts w:ascii="Times New Roman" w:eastAsia="Times New Roman" w:hAnsi="Times New Roman"/>
          <w:sz w:val="26"/>
          <w:szCs w:val="26"/>
          <w:lang w:val="uk-UA" w:eastAsia="ru-RU"/>
        </w:rPr>
        <w:t xml:space="preserve"> 27</w:t>
      </w:r>
    </w:p>
    <w:p w:rsidR="00675718" w:rsidRPr="00675718" w:rsidRDefault="00675718" w:rsidP="00927339">
      <w:pPr>
        <w:pStyle w:val="a7"/>
        <w:numPr>
          <w:ilvl w:val="2"/>
          <w:numId w:val="11"/>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Проєкт «</w:t>
      </w:r>
      <w:r w:rsidRPr="00191F70">
        <w:rPr>
          <w:rFonts w:ascii="Times New Roman" w:eastAsia="Times New Roman" w:hAnsi="Times New Roman"/>
          <w:sz w:val="26"/>
          <w:szCs w:val="26"/>
          <w:lang w:val="uk-UA" w:eastAsia="ru-RU"/>
        </w:rPr>
        <w:t>Форм</w:t>
      </w:r>
      <w:r>
        <w:rPr>
          <w:rFonts w:ascii="Times New Roman" w:eastAsia="Times New Roman" w:hAnsi="Times New Roman"/>
          <w:sz w:val="26"/>
          <w:szCs w:val="26"/>
          <w:lang w:val="uk-UA" w:eastAsia="ru-RU"/>
        </w:rPr>
        <w:t xml:space="preserve">ування іміджу сучасного закладу освіти»   ………………..      </w:t>
      </w:r>
      <w:r w:rsidR="00A94903">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28</w:t>
      </w: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951A1B" w:rsidRDefault="00951A1B" w:rsidP="00375B9F">
      <w:pPr>
        <w:spacing w:after="0" w:line="240" w:lineRule="auto"/>
        <w:jc w:val="both"/>
        <w:rPr>
          <w:rFonts w:ascii="Times New Roman" w:eastAsia="Times New Roman" w:hAnsi="Times New Roman"/>
          <w:sz w:val="26"/>
          <w:szCs w:val="26"/>
          <w:lang w:val="uk-UA" w:eastAsia="ru-RU"/>
        </w:rPr>
      </w:pPr>
    </w:p>
    <w:p w:rsidR="00375B9F" w:rsidRPr="00131ABB" w:rsidRDefault="00375B9F" w:rsidP="00927339">
      <w:pPr>
        <w:numPr>
          <w:ilvl w:val="0"/>
          <w:numId w:val="8"/>
        </w:numPr>
        <w:spacing w:after="0" w:line="240" w:lineRule="auto"/>
        <w:jc w:val="both"/>
        <w:rPr>
          <w:rFonts w:ascii="Times New Roman" w:eastAsia="Times New Roman" w:hAnsi="Times New Roman"/>
          <w:b/>
          <w:sz w:val="26"/>
          <w:szCs w:val="26"/>
          <w:lang w:val="uk-UA" w:eastAsia="ru-RU"/>
        </w:rPr>
      </w:pPr>
      <w:r>
        <w:rPr>
          <w:rFonts w:ascii="Times New Roman" w:eastAsia="Times New Roman" w:hAnsi="Times New Roman"/>
          <w:b/>
          <w:sz w:val="26"/>
          <w:szCs w:val="26"/>
          <w:lang w:val="uk-UA" w:eastAsia="ru-RU"/>
        </w:rPr>
        <w:t>ВСТУП</w:t>
      </w:r>
    </w:p>
    <w:p w:rsidR="00375B9F" w:rsidRDefault="00375B9F" w:rsidP="00375B9F">
      <w:pPr>
        <w:spacing w:after="0" w:line="240" w:lineRule="auto"/>
        <w:jc w:val="both"/>
        <w:rPr>
          <w:rFonts w:ascii="Times New Roman" w:eastAsia="Times New Roman" w:hAnsi="Times New Roman"/>
          <w:sz w:val="26"/>
          <w:szCs w:val="26"/>
          <w:lang w:val="uk-UA" w:eastAsia="ru-RU"/>
        </w:rPr>
      </w:pPr>
      <w:r w:rsidRPr="008B510C">
        <w:rPr>
          <w:rFonts w:ascii="Times New Roman" w:eastAsia="Times New Roman" w:hAnsi="Times New Roman"/>
          <w:sz w:val="26"/>
          <w:szCs w:val="26"/>
          <w:lang w:val="uk-UA" w:eastAsia="ru-RU"/>
        </w:rPr>
        <w:tab/>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b/>
          <w:sz w:val="26"/>
          <w:szCs w:val="26"/>
          <w:lang w:val="uk-UA" w:eastAsia="ru-RU"/>
        </w:rPr>
        <w:t xml:space="preserve">       </w:t>
      </w:r>
      <w:r w:rsidRPr="00146BC5">
        <w:rPr>
          <w:rFonts w:ascii="Times New Roman" w:eastAsia="Times New Roman" w:hAnsi="Times New Roman"/>
          <w:b/>
          <w:sz w:val="26"/>
          <w:szCs w:val="26"/>
          <w:lang w:val="uk-UA" w:eastAsia="ru-RU"/>
        </w:rPr>
        <w:t xml:space="preserve"> </w:t>
      </w:r>
      <w:r w:rsidRPr="00C504FC">
        <w:rPr>
          <w:rFonts w:ascii="Times New Roman" w:eastAsia="Times New Roman" w:hAnsi="Times New Roman"/>
          <w:sz w:val="26"/>
          <w:szCs w:val="26"/>
          <w:lang w:val="uk-UA" w:eastAsia="ru-RU"/>
        </w:rPr>
        <w:t>Стратегія розвитку дошкільного закладу 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навчальної системи ЗДО.</w:t>
      </w:r>
    </w:p>
    <w:p w:rsidR="00375B9F" w:rsidRPr="00C504FC" w:rsidRDefault="00375B9F" w:rsidP="00375B9F">
      <w:pPr>
        <w:spacing w:after="0" w:line="240" w:lineRule="auto"/>
        <w:jc w:val="both"/>
        <w:rPr>
          <w:rFonts w:ascii="Times New Roman" w:hAnsi="Times New Roman"/>
          <w:sz w:val="26"/>
          <w:szCs w:val="26"/>
          <w:shd w:val="clear" w:color="auto" w:fill="FEFEFE"/>
          <w:lang w:val="uk-UA"/>
        </w:rPr>
      </w:pPr>
      <w:r w:rsidRPr="00C504FC">
        <w:rPr>
          <w:rFonts w:ascii="Times New Roman" w:hAnsi="Times New Roman"/>
          <w:sz w:val="26"/>
          <w:szCs w:val="26"/>
          <w:shd w:val="clear" w:color="auto" w:fill="FEFEFE"/>
          <w:lang w:val="uk-UA"/>
        </w:rPr>
        <w:t xml:space="preserve">       Вона скеровує педагогічних працівників</w:t>
      </w:r>
      <w:r w:rsidRPr="00C504FC">
        <w:rPr>
          <w:rFonts w:ascii="Times New Roman" w:hAnsi="Times New Roman"/>
          <w:sz w:val="26"/>
          <w:szCs w:val="26"/>
          <w:lang w:val="uk-UA"/>
        </w:rPr>
        <w:t xml:space="preserve"> </w:t>
      </w:r>
      <w:r w:rsidRPr="00C504FC">
        <w:rPr>
          <w:rFonts w:ascii="Times New Roman" w:hAnsi="Times New Roman"/>
          <w:sz w:val="26"/>
          <w:szCs w:val="26"/>
          <w:shd w:val="clear" w:color="auto" w:fill="FEFEFE"/>
          <w:lang w:val="uk-UA"/>
        </w:rPr>
        <w:t>до реалізації ціннісних пріоритетів особистості, задоволення освітніх потреб підростаючого покоління, створення</w:t>
      </w:r>
      <w:r w:rsidRPr="00C504FC">
        <w:rPr>
          <w:rFonts w:ascii="Times New Roman" w:hAnsi="Times New Roman"/>
          <w:sz w:val="26"/>
          <w:szCs w:val="26"/>
          <w:lang w:val="uk-UA"/>
        </w:rPr>
        <w:t xml:space="preserve"> </w:t>
      </w:r>
      <w:r w:rsidRPr="00C504FC">
        <w:rPr>
          <w:rFonts w:ascii="Times New Roman" w:hAnsi="Times New Roman"/>
          <w:sz w:val="26"/>
          <w:szCs w:val="26"/>
          <w:shd w:val="clear" w:color="auto" w:fill="FEFEFE"/>
          <w:lang w:val="uk-UA"/>
        </w:rPr>
        <w:t>розвивального та безпечного середовища.</w:t>
      </w:r>
    </w:p>
    <w:p w:rsidR="00375B9F" w:rsidRPr="00C504FC" w:rsidRDefault="00375B9F" w:rsidP="00375B9F">
      <w:pPr>
        <w:spacing w:after="0" w:line="240" w:lineRule="auto"/>
        <w:jc w:val="both"/>
        <w:rPr>
          <w:rFonts w:ascii="Times New Roman" w:hAnsi="Times New Roman"/>
          <w:sz w:val="26"/>
          <w:szCs w:val="26"/>
          <w:shd w:val="clear" w:color="auto" w:fill="FEFEFE"/>
          <w:lang w:val="uk-UA"/>
        </w:rPr>
      </w:pPr>
      <w:r w:rsidRPr="00C504FC">
        <w:rPr>
          <w:rFonts w:ascii="Times New Roman" w:hAnsi="Times New Roman"/>
          <w:sz w:val="26"/>
          <w:szCs w:val="26"/>
          <w:shd w:val="clear" w:color="auto" w:fill="FEFEFE"/>
          <w:lang w:val="uk-UA"/>
        </w:rPr>
        <w:t xml:space="preserve">       Стратегія розвитку закладу спрямована на якість процесу, форм і методів навчання та виховання, системи контролю й оцінювання, управлінських рішень, створення сприятливих умов для формування сучасного освітнього та розвивального середовища, спрямованого на дотримання принципів дитиноцентризму і базується на взаємовідповідальності всіх учасників освітнього процесу. </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Планування розвитку навчальної системи закладу дошкільної освіти до 2027 року зумовлено необхідністю кардинальних змін, спрямованих на підвищення якості і конкурентоспроможності закладу, вирішення стратегічних завдань, що стоять перед колективом  в нових економічних і соціокультурних умовах.</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Програма зумовлює модернізацію факторів, від яких залежить якість освітнього процесу, зміст, методи, форми навчання і виховання, система контролю і оцінювання, управлінські рішення, взаємовідповідальність учасників освітнього процесу.</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На сучасному етапі плідна співпраця усіх учасників освітнього процесу набуває найактуальнішого змісту, насамперед по створенню та оптимізації гармонійного розвивального середовища для дорослих і дітей.</w:t>
      </w:r>
    </w:p>
    <w:p w:rsidR="00375B9F" w:rsidRPr="00C504FC" w:rsidRDefault="00375B9F" w:rsidP="00375B9F">
      <w:pPr>
        <w:spacing w:after="0" w:line="240" w:lineRule="auto"/>
        <w:ind w:right="20"/>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Дошкільна освіта – це стратегічний ресурс для всебічного розвитку дитини та забезпечення її національних інтересів, а також зміцнення авторитету та іміджу закладу, де створені умови для самореалізації кожної особистості.</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Визнання необхідності свідомого управління змінами, їх передбачення, регулювання, пристосування до зміни зовнішніх умов, прискорює процес оновлення діяльності в ЗДО. Тому питання суттєвих змін до деяких підходів до планування діяльності закладу потребує значного корегування. Потребує оновлення навчальної бази закладу, поширення використання інтерактивних форм впливу на педагогічний процес; організація навчання дітей за методиками та технологіями, які активізують розумову діяльність і творчо організовують освітній простір.</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Стратегія забезпечення якості освітньої діяльності закладу визначає стратегічні пріоритети розвитку установи, започатковує організаційні шляхи її реалізації, обґрунтовує ресурсні потреби. </w:t>
      </w:r>
    </w:p>
    <w:p w:rsidR="00375B9F" w:rsidRPr="00C504FC" w:rsidRDefault="00375B9F" w:rsidP="00375B9F">
      <w:pPr>
        <w:spacing w:after="0" w:line="240" w:lineRule="auto"/>
        <w:jc w:val="both"/>
        <w:rPr>
          <w:rFonts w:ascii="Times New Roman" w:hAnsi="Times New Roman"/>
          <w:sz w:val="26"/>
          <w:szCs w:val="26"/>
          <w:shd w:val="clear" w:color="auto" w:fill="FEFEFE"/>
          <w:lang w:val="uk-UA"/>
        </w:rPr>
      </w:pPr>
      <w:r w:rsidRPr="00C504FC">
        <w:rPr>
          <w:rFonts w:ascii="Times New Roman" w:eastAsia="Times New Roman" w:hAnsi="Times New Roman"/>
          <w:sz w:val="26"/>
          <w:szCs w:val="26"/>
          <w:lang w:val="uk-UA" w:eastAsia="ru-RU"/>
        </w:rPr>
        <w:t xml:space="preserve">         </w:t>
      </w:r>
      <w:r w:rsidRPr="00C504FC">
        <w:rPr>
          <w:rFonts w:ascii="Times New Roman" w:hAnsi="Times New Roman"/>
          <w:sz w:val="26"/>
          <w:szCs w:val="26"/>
          <w:shd w:val="clear" w:color="auto" w:fill="FEFEFE"/>
          <w:lang w:val="uk-UA"/>
        </w:rPr>
        <w:t>Основними результатами Стратегії розвитку закладу освіти будуть удосконалення й модернізація сучасного</w:t>
      </w:r>
      <w:r w:rsidRPr="00C504FC">
        <w:rPr>
          <w:rFonts w:ascii="Times New Roman" w:hAnsi="Times New Roman"/>
          <w:sz w:val="26"/>
          <w:szCs w:val="26"/>
          <w:lang w:val="uk-UA"/>
        </w:rPr>
        <w:t xml:space="preserve"> </w:t>
      </w:r>
      <w:r w:rsidRPr="00C504FC">
        <w:rPr>
          <w:rFonts w:ascii="Times New Roman" w:hAnsi="Times New Roman"/>
          <w:sz w:val="26"/>
          <w:szCs w:val="26"/>
          <w:shd w:val="clear" w:color="auto" w:fill="FEFEFE"/>
          <w:lang w:val="uk-UA"/>
        </w:rPr>
        <w:t>освітнього середовища закладу, системні позитивні зміни, підвищення рівня та якості освіти для дітей з</w:t>
      </w:r>
      <w:r w:rsidRPr="00C504FC">
        <w:rPr>
          <w:rFonts w:ascii="Times New Roman" w:hAnsi="Times New Roman"/>
          <w:sz w:val="26"/>
          <w:szCs w:val="26"/>
          <w:lang w:val="uk-UA"/>
        </w:rPr>
        <w:t xml:space="preserve"> </w:t>
      </w:r>
      <w:r w:rsidRPr="00C504FC">
        <w:rPr>
          <w:rFonts w:ascii="Times New Roman" w:hAnsi="Times New Roman"/>
          <w:sz w:val="26"/>
          <w:szCs w:val="26"/>
          <w:shd w:val="clear" w:color="auto" w:fill="FEFEFE"/>
          <w:lang w:val="uk-UA"/>
        </w:rPr>
        <w:t>особливими освітніми потребами. Стратегія дасть можливість виробити стратегічні та пріоритетні напрями</w:t>
      </w:r>
      <w:r w:rsidRPr="00C504FC">
        <w:rPr>
          <w:rFonts w:ascii="Times New Roman" w:hAnsi="Times New Roman"/>
          <w:sz w:val="26"/>
          <w:szCs w:val="26"/>
          <w:lang w:val="uk-UA"/>
        </w:rPr>
        <w:t xml:space="preserve"> </w:t>
      </w:r>
      <w:r w:rsidRPr="00C504FC">
        <w:rPr>
          <w:rFonts w:ascii="Times New Roman" w:hAnsi="Times New Roman"/>
          <w:sz w:val="26"/>
          <w:szCs w:val="26"/>
          <w:shd w:val="clear" w:color="auto" w:fill="FEFEFE"/>
          <w:lang w:val="uk-UA"/>
        </w:rPr>
        <w:t>діяльності закладу дошкільної освіти на найближчі роки і допоможе здійснити мрії працівників закладу.</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Стратегія визначає на довгостроковий період стратегічні та операційні цілі, завдання для сталого розвитку освітньої галузі. Це довгостроковий план діяльності з постійним </w:t>
      </w:r>
      <w:r w:rsidRPr="00C504FC">
        <w:rPr>
          <w:rFonts w:ascii="Times New Roman" w:eastAsia="Times New Roman" w:hAnsi="Times New Roman"/>
          <w:sz w:val="26"/>
          <w:szCs w:val="26"/>
          <w:lang w:val="uk-UA" w:eastAsia="ru-RU"/>
        </w:rPr>
        <w:lastRenderedPageBreak/>
        <w:t xml:space="preserve">аналізом та моніторингом у процесі його </w:t>
      </w:r>
      <w:r w:rsidRPr="00C504FC">
        <w:rPr>
          <w:rFonts w:ascii="Times New Roman" w:eastAsia="Times New Roman" w:hAnsi="Times New Roman"/>
          <w:sz w:val="26"/>
          <w:szCs w:val="26"/>
          <w:u w:val="single"/>
          <w:lang w:val="uk-UA" w:eastAsia="ru-RU"/>
        </w:rPr>
        <w:t>виконання.</w:t>
      </w:r>
      <w:r w:rsidRPr="00C504FC">
        <w:rPr>
          <w:rFonts w:ascii="Times New Roman" w:eastAsia="Times New Roman" w:hAnsi="Times New Roman"/>
          <w:sz w:val="26"/>
          <w:szCs w:val="26"/>
          <w:lang w:val="uk-UA" w:eastAsia="ru-RU"/>
        </w:rPr>
        <w:t xml:space="preserve"> Реалізація стратегії передбачає партнерство влади, громади, громадських організацій.</w:t>
      </w:r>
      <w:r w:rsidRPr="00C504FC">
        <w:rPr>
          <w:rFonts w:ascii="Times New Roman" w:eastAsia="Times New Roman" w:hAnsi="Times New Roman"/>
          <w:sz w:val="26"/>
          <w:szCs w:val="26"/>
          <w:lang w:val="uk-UA" w:eastAsia="ru-RU"/>
        </w:rPr>
        <w:tab/>
      </w:r>
    </w:p>
    <w:p w:rsidR="00375B9F" w:rsidRPr="00E770E4" w:rsidRDefault="00375B9F" w:rsidP="00E770E4">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Освіта, для того, щоб бути якісною, повинна постійно змінюватися. Зміни – це розвиток.</w:t>
      </w:r>
    </w:p>
    <w:p w:rsidR="00375B9F" w:rsidRPr="00C504FC" w:rsidRDefault="00375B9F" w:rsidP="00375B9F">
      <w:pPr>
        <w:spacing w:after="0" w:line="240" w:lineRule="auto"/>
        <w:rPr>
          <w:rFonts w:ascii="Times New Roman" w:eastAsia="Times New Roman" w:hAnsi="Times New Roman"/>
          <w:b/>
          <w:sz w:val="26"/>
          <w:szCs w:val="26"/>
          <w:lang w:val="uk-UA" w:eastAsia="ru-RU"/>
        </w:rPr>
      </w:pPr>
    </w:p>
    <w:p w:rsidR="00375B9F" w:rsidRPr="006722FF" w:rsidRDefault="00375B9F" w:rsidP="00927339">
      <w:pPr>
        <w:numPr>
          <w:ilvl w:val="0"/>
          <w:numId w:val="8"/>
        </w:numPr>
        <w:spacing w:after="0" w:line="240" w:lineRule="auto"/>
        <w:rPr>
          <w:rFonts w:ascii="Times New Roman" w:eastAsia="Times New Roman" w:hAnsi="Times New Roman"/>
          <w:kern w:val="28"/>
          <w:sz w:val="32"/>
          <w:szCs w:val="32"/>
          <w:lang w:eastAsia="ru-RU"/>
        </w:rPr>
      </w:pPr>
      <w:r w:rsidRPr="006722FF">
        <w:rPr>
          <w:rFonts w:ascii="Times New Roman" w:eastAsia="Times New Roman" w:hAnsi="Times New Roman"/>
          <w:b/>
          <w:kern w:val="28"/>
          <w:sz w:val="32"/>
          <w:szCs w:val="32"/>
          <w:lang w:eastAsia="ru-RU"/>
        </w:rPr>
        <w:t>Паспорт Програми розвитку</w:t>
      </w:r>
    </w:p>
    <w:p w:rsidR="00375B9F" w:rsidRPr="00C504FC" w:rsidRDefault="00375B9F" w:rsidP="00375B9F">
      <w:pPr>
        <w:spacing w:after="0" w:line="240" w:lineRule="auto"/>
        <w:rPr>
          <w:rFonts w:ascii="Times New Roman" w:eastAsia="Times New Roman" w:hAnsi="Times New Roman"/>
          <w:b/>
          <w:sz w:val="26"/>
          <w:szCs w:val="26"/>
          <w:lang w:val="uk-UA" w:eastAsia="ru-RU"/>
        </w:rPr>
      </w:pPr>
    </w:p>
    <w:p w:rsidR="00375B9F" w:rsidRPr="00C504FC" w:rsidRDefault="00375B9F" w:rsidP="00375B9F">
      <w:pPr>
        <w:spacing w:after="0" w:line="240" w:lineRule="auto"/>
        <w:ind w:right="60"/>
        <w:rPr>
          <w:rFonts w:ascii="Times New Roman" w:eastAsia="Times New Roman" w:hAnsi="Times New Roman"/>
          <w:b/>
          <w:sz w:val="26"/>
          <w:szCs w:val="26"/>
          <w:lang w:val="uk-UA" w:eastAsia="ru-RU"/>
        </w:rPr>
      </w:pPr>
      <w:r w:rsidRPr="00C504FC">
        <w:rPr>
          <w:rFonts w:ascii="Times New Roman" w:eastAsia="Times New Roman" w:hAnsi="Times New Roman"/>
          <w:b/>
          <w:sz w:val="26"/>
          <w:szCs w:val="26"/>
          <w:lang w:val="uk-UA" w:eastAsia="ru-RU"/>
        </w:rPr>
        <w:t xml:space="preserve">  Інформація про заклад дошкільної освіти:</w:t>
      </w:r>
    </w:p>
    <w:p w:rsidR="00375B9F" w:rsidRPr="00C504FC" w:rsidRDefault="00375B9F" w:rsidP="00375B9F">
      <w:pPr>
        <w:spacing w:after="0" w:line="240" w:lineRule="auto"/>
        <w:rPr>
          <w:rFonts w:ascii="Times New Roman" w:eastAsia="Times New Roman" w:hAnsi="Times New Roman"/>
          <w:sz w:val="26"/>
          <w:szCs w:val="26"/>
          <w:lang w:val="uk-UA" w:eastAsia="ru-RU"/>
        </w:rPr>
      </w:pPr>
    </w:p>
    <w:p w:rsidR="00375B9F" w:rsidRPr="00C504FC" w:rsidRDefault="00375B9F" w:rsidP="00375B9F">
      <w:pPr>
        <w:tabs>
          <w:tab w:val="left" w:pos="1134"/>
          <w:tab w:val="left" w:pos="1276"/>
        </w:tabs>
        <w:spacing w:after="0" w:line="240" w:lineRule="auto"/>
        <w:jc w:val="both"/>
        <w:rPr>
          <w:rFonts w:ascii="Times New Roman" w:hAnsi="Times New Roman"/>
          <w:i/>
          <w:sz w:val="26"/>
          <w:szCs w:val="26"/>
          <w:u w:val="single"/>
          <w:lang w:val="uk-UA" w:eastAsia="ru-RU"/>
        </w:rPr>
      </w:pPr>
      <w:r w:rsidRPr="00C504FC">
        <w:rPr>
          <w:rFonts w:ascii="Times New Roman" w:eastAsia="Times New Roman" w:hAnsi="Times New Roman"/>
          <w:sz w:val="26"/>
          <w:szCs w:val="26"/>
          <w:lang w:val="uk-UA" w:eastAsia="ru-RU"/>
        </w:rPr>
        <w:t xml:space="preserve">Юридична адреса: </w:t>
      </w:r>
      <w:r w:rsidRPr="00C504FC">
        <w:rPr>
          <w:rFonts w:ascii="Times New Roman" w:hAnsi="Times New Roman"/>
          <w:sz w:val="26"/>
          <w:szCs w:val="26"/>
          <w:lang w:val="uk-UA" w:eastAsia="ru-RU"/>
        </w:rPr>
        <w:t xml:space="preserve">м.Соснівка, вул.Львівська 35 а, телефон 34-414, електронна </w:t>
      </w:r>
      <w:r w:rsidRPr="00C504FC">
        <w:rPr>
          <w:rFonts w:ascii="Times New Roman" w:hAnsi="Times New Roman"/>
          <w:sz w:val="26"/>
          <w:szCs w:val="26"/>
          <w:u w:val="single"/>
          <w:lang w:val="uk-UA" w:eastAsia="ru-RU"/>
        </w:rPr>
        <w:t xml:space="preserve">пошта </w:t>
      </w:r>
      <w:r w:rsidRPr="00C504FC">
        <w:rPr>
          <w:rFonts w:ascii="Times New Roman" w:hAnsi="Times New Roman"/>
          <w:i/>
          <w:sz w:val="26"/>
          <w:szCs w:val="26"/>
          <w:u w:val="single"/>
          <w:lang w:val="en-US" w:eastAsia="ru-RU"/>
        </w:rPr>
        <w:t>sadochok</w:t>
      </w:r>
      <w:r w:rsidRPr="00C504FC">
        <w:rPr>
          <w:rFonts w:ascii="Times New Roman" w:hAnsi="Times New Roman"/>
          <w:i/>
          <w:sz w:val="26"/>
          <w:szCs w:val="26"/>
          <w:u w:val="single"/>
          <w:lang w:val="uk-UA" w:eastAsia="ru-RU"/>
        </w:rPr>
        <w:t>.</w:t>
      </w:r>
      <w:r w:rsidRPr="00C504FC">
        <w:rPr>
          <w:rFonts w:ascii="Times New Roman" w:hAnsi="Times New Roman"/>
          <w:i/>
          <w:sz w:val="26"/>
          <w:szCs w:val="26"/>
          <w:u w:val="single"/>
          <w:lang w:val="en-US" w:eastAsia="ru-RU"/>
        </w:rPr>
        <w:t>sosnivka</w:t>
      </w:r>
      <w:r w:rsidRPr="00C504FC">
        <w:rPr>
          <w:rFonts w:ascii="Times New Roman" w:hAnsi="Times New Roman"/>
          <w:i/>
          <w:sz w:val="26"/>
          <w:szCs w:val="26"/>
          <w:u w:val="single"/>
          <w:lang w:val="uk-UA" w:eastAsia="ru-RU"/>
        </w:rPr>
        <w:t>@</w:t>
      </w:r>
      <w:r w:rsidRPr="00C504FC">
        <w:rPr>
          <w:rFonts w:ascii="Times New Roman" w:hAnsi="Times New Roman"/>
          <w:i/>
          <w:sz w:val="26"/>
          <w:szCs w:val="26"/>
          <w:u w:val="single"/>
          <w:lang w:val="en-US" w:eastAsia="ru-RU"/>
        </w:rPr>
        <w:t>gmail</w:t>
      </w:r>
      <w:r w:rsidRPr="00C504FC">
        <w:rPr>
          <w:rFonts w:ascii="Times New Roman" w:hAnsi="Times New Roman"/>
          <w:i/>
          <w:sz w:val="26"/>
          <w:szCs w:val="26"/>
          <w:u w:val="single"/>
          <w:lang w:val="uk-UA" w:eastAsia="ru-RU"/>
        </w:rPr>
        <w:t>.</w:t>
      </w:r>
      <w:r w:rsidRPr="00C504FC">
        <w:rPr>
          <w:rFonts w:ascii="Times New Roman" w:hAnsi="Times New Roman"/>
          <w:i/>
          <w:sz w:val="26"/>
          <w:szCs w:val="26"/>
          <w:u w:val="single"/>
          <w:lang w:val="en-US" w:eastAsia="ru-RU"/>
        </w:rPr>
        <w:t>com</w:t>
      </w:r>
      <w:r w:rsidRPr="00C504FC">
        <w:rPr>
          <w:rFonts w:ascii="Times New Roman" w:hAnsi="Times New Roman"/>
          <w:sz w:val="26"/>
          <w:szCs w:val="26"/>
          <w:lang w:val="uk-UA" w:eastAsia="ru-RU"/>
        </w:rPr>
        <w:t xml:space="preserve">, офіційний сайт закладу </w:t>
      </w:r>
      <w:r w:rsidRPr="00C504FC">
        <w:rPr>
          <w:rFonts w:ascii="Times New Roman" w:hAnsi="Times New Roman"/>
          <w:i/>
          <w:sz w:val="26"/>
          <w:szCs w:val="26"/>
          <w:u w:val="single"/>
          <w:lang w:val="en-US" w:eastAsia="ru-RU"/>
        </w:rPr>
        <w:t>osvita</w:t>
      </w:r>
      <w:r w:rsidRPr="00C504FC">
        <w:rPr>
          <w:rFonts w:ascii="Times New Roman" w:hAnsi="Times New Roman"/>
          <w:i/>
          <w:sz w:val="26"/>
          <w:szCs w:val="26"/>
          <w:u w:val="single"/>
          <w:lang w:val="uk-UA" w:eastAsia="ru-RU"/>
        </w:rPr>
        <w:t>.</w:t>
      </w:r>
      <w:r w:rsidRPr="00C504FC">
        <w:rPr>
          <w:rFonts w:ascii="Times New Roman" w:hAnsi="Times New Roman"/>
          <w:i/>
          <w:sz w:val="26"/>
          <w:szCs w:val="26"/>
          <w:u w:val="single"/>
          <w:lang w:val="en-US" w:eastAsia="ru-RU"/>
        </w:rPr>
        <w:t>chg</w:t>
      </w:r>
      <w:r w:rsidRPr="00C504FC">
        <w:rPr>
          <w:rFonts w:ascii="Times New Roman" w:hAnsi="Times New Roman"/>
          <w:i/>
          <w:sz w:val="26"/>
          <w:szCs w:val="26"/>
          <w:u w:val="single"/>
          <w:lang w:val="uk-UA" w:eastAsia="ru-RU"/>
        </w:rPr>
        <w:t>.</w:t>
      </w:r>
      <w:r w:rsidRPr="00C504FC">
        <w:rPr>
          <w:rFonts w:ascii="Times New Roman" w:hAnsi="Times New Roman"/>
          <w:i/>
          <w:sz w:val="26"/>
          <w:szCs w:val="26"/>
          <w:u w:val="single"/>
          <w:lang w:val="en-US" w:eastAsia="ru-RU"/>
        </w:rPr>
        <w:t>gov</w:t>
      </w:r>
      <w:r w:rsidRPr="00C504FC">
        <w:rPr>
          <w:rFonts w:ascii="Times New Roman" w:hAnsi="Times New Roman"/>
          <w:i/>
          <w:sz w:val="26"/>
          <w:szCs w:val="26"/>
          <w:u w:val="single"/>
          <w:lang w:val="uk-UA" w:eastAsia="ru-RU"/>
        </w:rPr>
        <w:t>.ua/</w:t>
      </w:r>
      <w:r w:rsidRPr="00C504FC">
        <w:rPr>
          <w:rFonts w:ascii="Times New Roman" w:hAnsi="Times New Roman"/>
          <w:i/>
          <w:sz w:val="26"/>
          <w:szCs w:val="26"/>
          <w:u w:val="single"/>
          <w:lang w:val="en-US" w:eastAsia="ru-RU"/>
        </w:rPr>
        <w:t>sd</w:t>
      </w:r>
      <w:r w:rsidRPr="00C504FC">
        <w:rPr>
          <w:rFonts w:ascii="Times New Roman" w:hAnsi="Times New Roman"/>
          <w:i/>
          <w:sz w:val="26"/>
          <w:szCs w:val="26"/>
          <w:u w:val="single"/>
          <w:lang w:val="uk-UA" w:eastAsia="ru-RU"/>
        </w:rPr>
        <w:t>5</w:t>
      </w:r>
    </w:p>
    <w:p w:rsidR="00375B9F" w:rsidRPr="00554069" w:rsidRDefault="00375B9F" w:rsidP="00375B9F">
      <w:pPr>
        <w:tabs>
          <w:tab w:val="left" w:pos="1134"/>
          <w:tab w:val="left" w:pos="1276"/>
        </w:tabs>
        <w:spacing w:after="0" w:line="240" w:lineRule="auto"/>
        <w:jc w:val="both"/>
        <w:rPr>
          <w:rFonts w:ascii="Times New Roman" w:hAnsi="Times New Roman"/>
          <w:i/>
          <w:sz w:val="26"/>
          <w:szCs w:val="26"/>
          <w:u w:val="single"/>
          <w:lang w:val="uk-UA" w:eastAsia="ru-RU"/>
        </w:rPr>
      </w:pPr>
      <w:r w:rsidRPr="00554069">
        <w:rPr>
          <w:rFonts w:ascii="Times New Roman" w:hAnsi="Times New Roman"/>
          <w:i/>
          <w:sz w:val="26"/>
          <w:szCs w:val="26"/>
          <w:u w:val="single"/>
          <w:lang w:val="uk-UA" w:eastAsia="ru-RU"/>
        </w:rPr>
        <w:t>Код ЄДРПОУ:26057463</w:t>
      </w:r>
    </w:p>
    <w:p w:rsidR="00375B9F" w:rsidRPr="00C504FC" w:rsidRDefault="00375B9F" w:rsidP="00375B9F">
      <w:pPr>
        <w:tabs>
          <w:tab w:val="left" w:pos="1134"/>
          <w:tab w:val="left" w:pos="1276"/>
        </w:tabs>
        <w:spacing w:after="0" w:line="240" w:lineRule="auto"/>
        <w:jc w:val="both"/>
        <w:rPr>
          <w:rFonts w:ascii="Times New Roman" w:hAnsi="Times New Roman"/>
          <w:i/>
          <w:sz w:val="26"/>
          <w:szCs w:val="26"/>
          <w:u w:val="single"/>
          <w:lang w:val="uk-UA" w:eastAsia="ru-RU"/>
        </w:rPr>
      </w:pPr>
      <w:r w:rsidRPr="00C504FC">
        <w:rPr>
          <w:rFonts w:ascii="Times New Roman" w:hAnsi="Times New Roman"/>
          <w:i/>
          <w:sz w:val="26"/>
          <w:szCs w:val="26"/>
          <w:u w:val="single"/>
          <w:lang w:val="uk-UA" w:eastAsia="ru-RU"/>
        </w:rPr>
        <w:t>Засновник: Червоноградська міська рада Львівської області</w:t>
      </w:r>
    </w:p>
    <w:p w:rsidR="00375B9F" w:rsidRPr="00C504FC" w:rsidRDefault="00375B9F" w:rsidP="00375B9F">
      <w:pPr>
        <w:tabs>
          <w:tab w:val="left" w:pos="1134"/>
          <w:tab w:val="left" w:pos="1276"/>
        </w:tabs>
        <w:spacing w:after="0" w:line="240" w:lineRule="auto"/>
        <w:jc w:val="both"/>
        <w:rPr>
          <w:rFonts w:ascii="Times New Roman" w:hAnsi="Times New Roman"/>
          <w:i/>
          <w:sz w:val="26"/>
          <w:szCs w:val="26"/>
          <w:u w:val="single"/>
          <w:lang w:val="uk-UA" w:eastAsia="ru-RU"/>
        </w:rPr>
      </w:pPr>
      <w:r w:rsidRPr="00C504FC">
        <w:rPr>
          <w:rFonts w:ascii="Times New Roman" w:hAnsi="Times New Roman"/>
          <w:i/>
          <w:sz w:val="26"/>
          <w:szCs w:val="26"/>
          <w:u w:val="single"/>
          <w:lang w:val="uk-UA" w:eastAsia="ru-RU"/>
        </w:rPr>
        <w:t>Форма власності: комунальна</w:t>
      </w:r>
    </w:p>
    <w:p w:rsidR="00375B9F" w:rsidRPr="00C504FC" w:rsidRDefault="00375B9F" w:rsidP="00375B9F">
      <w:pPr>
        <w:tabs>
          <w:tab w:val="left" w:pos="1134"/>
          <w:tab w:val="left" w:pos="1276"/>
        </w:tabs>
        <w:spacing w:after="0" w:line="240" w:lineRule="auto"/>
        <w:jc w:val="both"/>
        <w:rPr>
          <w:rFonts w:ascii="Times New Roman" w:hAnsi="Times New Roman"/>
          <w:sz w:val="26"/>
          <w:szCs w:val="26"/>
          <w:shd w:val="clear" w:color="auto" w:fill="FFFFFF"/>
        </w:rPr>
      </w:pPr>
      <w:r w:rsidRPr="00C504FC">
        <w:rPr>
          <w:rFonts w:ascii="Times New Roman" w:hAnsi="Times New Roman"/>
          <w:i/>
          <w:sz w:val="26"/>
          <w:szCs w:val="26"/>
          <w:u w:val="single"/>
          <w:lang w:val="uk-UA" w:eastAsia="ru-RU"/>
        </w:rPr>
        <w:t>Двоповерхова будівля, розрахована на 200 місць.</w:t>
      </w:r>
      <w:r w:rsidRPr="00C504FC">
        <w:rPr>
          <w:rFonts w:ascii="Times New Roman" w:hAnsi="Times New Roman"/>
          <w:sz w:val="26"/>
          <w:szCs w:val="26"/>
          <w:shd w:val="clear" w:color="auto" w:fill="FFFFFF"/>
        </w:rPr>
        <w:t xml:space="preserve"> </w:t>
      </w:r>
    </w:p>
    <w:p w:rsidR="00375B9F" w:rsidRPr="00C504FC" w:rsidRDefault="00375B9F" w:rsidP="00375B9F">
      <w:pPr>
        <w:tabs>
          <w:tab w:val="left" w:pos="1134"/>
          <w:tab w:val="left" w:pos="1276"/>
        </w:tabs>
        <w:spacing w:after="0" w:line="240" w:lineRule="auto"/>
        <w:jc w:val="both"/>
        <w:rPr>
          <w:rFonts w:ascii="Times New Roman" w:hAnsi="Times New Roman"/>
          <w:sz w:val="26"/>
          <w:szCs w:val="26"/>
          <w:lang w:val="uk-UA" w:eastAsia="ru-RU"/>
        </w:rPr>
      </w:pPr>
      <w:r w:rsidRPr="00C504FC">
        <w:rPr>
          <w:rFonts w:ascii="Times New Roman" w:hAnsi="Times New Roman"/>
          <w:i/>
          <w:sz w:val="26"/>
          <w:szCs w:val="26"/>
          <w:u w:val="single"/>
          <w:lang w:val="uk-UA" w:eastAsia="ru-RU"/>
        </w:rPr>
        <w:t>Загальна площа –    2261,1 кв.метра</w:t>
      </w:r>
    </w:p>
    <w:p w:rsidR="00375B9F" w:rsidRPr="00C504FC" w:rsidRDefault="00375B9F" w:rsidP="00375B9F">
      <w:pPr>
        <w:spacing w:after="0" w:line="240" w:lineRule="auto"/>
        <w:jc w:val="both"/>
        <w:rPr>
          <w:rFonts w:ascii="Times New Roman" w:hAnsi="Times New Roman"/>
          <w:sz w:val="26"/>
          <w:szCs w:val="26"/>
          <w:lang w:val="uk-UA" w:eastAsia="ru-RU"/>
        </w:rPr>
      </w:pPr>
      <w:r w:rsidRPr="00C504FC">
        <w:rPr>
          <w:rFonts w:ascii="Times New Roman" w:hAnsi="Times New Roman"/>
          <w:sz w:val="26"/>
          <w:szCs w:val="26"/>
          <w:lang w:val="uk-UA" w:eastAsia="ru-RU"/>
        </w:rPr>
        <w:t xml:space="preserve">Заклад  функціонує з 1983 року. </w:t>
      </w:r>
    </w:p>
    <w:p w:rsidR="00375B9F" w:rsidRDefault="00375B9F" w:rsidP="00375B9F">
      <w:pPr>
        <w:spacing w:after="0" w:line="240" w:lineRule="auto"/>
        <w:jc w:val="both"/>
        <w:rPr>
          <w:rFonts w:ascii="Times New Roman" w:hAnsi="Times New Roman"/>
          <w:sz w:val="26"/>
          <w:szCs w:val="26"/>
          <w:lang w:val="uk-UA" w:eastAsia="ru-RU"/>
        </w:rPr>
      </w:pPr>
      <w:r w:rsidRPr="00C504FC">
        <w:rPr>
          <w:rFonts w:ascii="Times New Roman" w:hAnsi="Times New Roman"/>
          <w:sz w:val="26"/>
          <w:szCs w:val="26"/>
          <w:lang w:val="uk-UA" w:eastAsia="ru-RU"/>
        </w:rPr>
        <w:t>Мова навчання – українська.</w:t>
      </w:r>
    </w:p>
    <w:p w:rsidR="00375B9F" w:rsidRPr="00C504FC" w:rsidRDefault="00375B9F" w:rsidP="00375B9F">
      <w:pPr>
        <w:tabs>
          <w:tab w:val="left" w:pos="1134"/>
          <w:tab w:val="left" w:pos="1276"/>
        </w:tabs>
        <w:spacing w:after="0" w:line="240" w:lineRule="auto"/>
        <w:jc w:val="both"/>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 xml:space="preserve">    </w:t>
      </w:r>
      <w:r w:rsidRPr="00C504FC">
        <w:rPr>
          <w:rFonts w:ascii="Times New Roman" w:hAnsi="Times New Roman"/>
          <w:sz w:val="26"/>
          <w:szCs w:val="26"/>
          <w:shd w:val="clear" w:color="auto" w:fill="FFFFFF"/>
          <w:lang w:val="uk-UA"/>
        </w:rPr>
        <w:t xml:space="preserve">В закладі </w:t>
      </w:r>
      <w:r>
        <w:rPr>
          <w:rFonts w:ascii="Times New Roman" w:hAnsi="Times New Roman"/>
          <w:sz w:val="26"/>
          <w:szCs w:val="26"/>
          <w:shd w:val="clear" w:color="auto" w:fill="FFFFFF"/>
          <w:lang w:val="uk-UA"/>
        </w:rPr>
        <w:t>є</w:t>
      </w:r>
      <w:r w:rsidRPr="00C504FC">
        <w:rPr>
          <w:rFonts w:ascii="Times New Roman" w:hAnsi="Times New Roman"/>
          <w:sz w:val="26"/>
          <w:szCs w:val="26"/>
          <w:shd w:val="clear" w:color="auto" w:fill="FFFFFF"/>
          <w:lang w:val="uk-UA"/>
        </w:rPr>
        <w:t xml:space="preserve"> затишні групові кімнати, музичний зал, спортивний зал, методичний кабінет, логопедичний кабі</w:t>
      </w:r>
      <w:r>
        <w:rPr>
          <w:rFonts w:ascii="Times New Roman" w:hAnsi="Times New Roman"/>
          <w:sz w:val="26"/>
          <w:szCs w:val="26"/>
          <w:shd w:val="clear" w:color="auto" w:fill="FFFFFF"/>
          <w:lang w:val="uk-UA"/>
        </w:rPr>
        <w:t>нет, кабінет психолога, ресурсна кімната</w:t>
      </w:r>
      <w:r w:rsidRPr="00C504FC">
        <w:rPr>
          <w:rFonts w:ascii="Times New Roman" w:hAnsi="Times New Roman"/>
          <w:sz w:val="26"/>
          <w:szCs w:val="26"/>
          <w:shd w:val="clear" w:color="auto" w:fill="FFFFFF"/>
          <w:lang w:val="uk-UA"/>
        </w:rPr>
        <w:t xml:space="preserve">, медичний кабінет. </w:t>
      </w:r>
      <w:r w:rsidRPr="00C504FC">
        <w:rPr>
          <w:rFonts w:ascii="Times New Roman" w:hAnsi="Times New Roman"/>
          <w:sz w:val="26"/>
          <w:szCs w:val="26"/>
          <w:shd w:val="clear" w:color="auto" w:fill="FFFFFF"/>
        </w:rPr>
        <w:t>Для кожної вікової групи передбачено основний і запасний виходи.</w:t>
      </w:r>
    </w:p>
    <w:p w:rsidR="00375B9F" w:rsidRPr="00C504FC" w:rsidRDefault="00375B9F" w:rsidP="00375B9F">
      <w:pPr>
        <w:spacing w:after="0" w:line="240" w:lineRule="auto"/>
        <w:jc w:val="both"/>
        <w:rPr>
          <w:rFonts w:ascii="Times New Roman" w:hAnsi="Times New Roman"/>
          <w:sz w:val="26"/>
          <w:szCs w:val="26"/>
          <w:lang w:val="uk-UA" w:eastAsia="ru-RU"/>
        </w:rPr>
      </w:pPr>
      <w:r>
        <w:rPr>
          <w:rFonts w:ascii="Times New Roman" w:hAnsi="Times New Roman"/>
          <w:sz w:val="26"/>
          <w:szCs w:val="26"/>
          <w:lang w:val="uk-UA" w:eastAsia="ru-RU"/>
        </w:rPr>
        <w:t xml:space="preserve">   </w:t>
      </w:r>
      <w:r w:rsidRPr="00C504FC">
        <w:rPr>
          <w:rFonts w:ascii="Times New Roman" w:hAnsi="Times New Roman"/>
          <w:sz w:val="26"/>
          <w:szCs w:val="26"/>
          <w:lang w:val="uk-UA" w:eastAsia="ru-RU"/>
        </w:rPr>
        <w:t>У 2022-2023 н.р. буде функціонувати 9 груп</w:t>
      </w:r>
      <w:r>
        <w:rPr>
          <w:rFonts w:ascii="Times New Roman" w:hAnsi="Times New Roman"/>
          <w:sz w:val="26"/>
          <w:szCs w:val="26"/>
          <w:lang w:val="uk-UA" w:eastAsia="ru-RU"/>
        </w:rPr>
        <w:t>,</w:t>
      </w:r>
      <w:r w:rsidRPr="00C504FC">
        <w:rPr>
          <w:rFonts w:ascii="Times New Roman" w:hAnsi="Times New Roman"/>
          <w:sz w:val="26"/>
          <w:szCs w:val="26"/>
          <w:lang w:val="uk-UA" w:eastAsia="ru-RU"/>
        </w:rPr>
        <w:t xml:space="preserve"> з них  2 групи для дітей раннього віку, 4  групи для дітей дошкільного віку, 3 групи для дітей з особливими освітніми потребами. </w:t>
      </w:r>
    </w:p>
    <w:p w:rsidR="00375B9F" w:rsidRPr="00C504FC" w:rsidRDefault="00375B9F" w:rsidP="00375B9F">
      <w:pPr>
        <w:spacing w:after="0" w:line="240" w:lineRule="auto"/>
        <w:jc w:val="both"/>
        <w:rPr>
          <w:rFonts w:ascii="Times New Roman" w:hAnsi="Times New Roman"/>
          <w:sz w:val="26"/>
          <w:szCs w:val="26"/>
          <w:lang w:val="uk-UA" w:eastAsia="ru-RU"/>
        </w:rPr>
      </w:pPr>
      <w:r>
        <w:rPr>
          <w:rFonts w:ascii="Times New Roman" w:hAnsi="Times New Roman"/>
          <w:sz w:val="26"/>
          <w:szCs w:val="26"/>
          <w:lang w:val="uk-UA" w:eastAsia="ru-RU"/>
        </w:rPr>
        <w:t xml:space="preserve">  </w:t>
      </w:r>
      <w:r w:rsidRPr="00C504FC">
        <w:rPr>
          <w:rFonts w:ascii="Times New Roman" w:hAnsi="Times New Roman"/>
          <w:sz w:val="26"/>
          <w:szCs w:val="26"/>
          <w:lang w:val="uk-UA" w:eastAsia="ru-RU"/>
        </w:rPr>
        <w:t>Заклад працює за п’ятиденним робочим тижнем,</w:t>
      </w:r>
      <w:r>
        <w:rPr>
          <w:rFonts w:ascii="Times New Roman" w:hAnsi="Times New Roman"/>
          <w:sz w:val="26"/>
          <w:szCs w:val="26"/>
          <w:lang w:val="uk-UA" w:eastAsia="ru-RU"/>
        </w:rPr>
        <w:t xml:space="preserve"> з </w:t>
      </w:r>
      <w:r w:rsidRPr="00C504FC">
        <w:rPr>
          <w:rFonts w:ascii="Times New Roman" w:hAnsi="Times New Roman"/>
          <w:sz w:val="26"/>
          <w:szCs w:val="26"/>
          <w:lang w:val="uk-UA" w:eastAsia="ru-RU"/>
        </w:rPr>
        <w:t>10,</w:t>
      </w:r>
      <w:r>
        <w:rPr>
          <w:rFonts w:ascii="Times New Roman" w:hAnsi="Times New Roman"/>
          <w:sz w:val="26"/>
          <w:szCs w:val="26"/>
          <w:lang w:val="uk-UA" w:eastAsia="ru-RU"/>
        </w:rPr>
        <w:t>5-годинним режимом  перебування дітей.</w:t>
      </w:r>
    </w:p>
    <w:p w:rsidR="00375B9F" w:rsidRPr="00C504FC" w:rsidRDefault="00375B9F" w:rsidP="00375B9F">
      <w:pPr>
        <w:spacing w:after="0" w:line="240" w:lineRule="auto"/>
        <w:jc w:val="both"/>
        <w:rPr>
          <w:rFonts w:ascii="Times New Roman" w:hAnsi="Times New Roman"/>
          <w:sz w:val="26"/>
          <w:szCs w:val="26"/>
          <w:lang w:val="uk-UA" w:eastAsia="ru-RU"/>
        </w:rPr>
      </w:pPr>
      <w:r>
        <w:rPr>
          <w:rFonts w:ascii="Times New Roman" w:hAnsi="Times New Roman"/>
          <w:sz w:val="26"/>
          <w:szCs w:val="26"/>
          <w:lang w:val="uk-UA" w:eastAsia="ru-RU"/>
        </w:rPr>
        <w:t xml:space="preserve">  </w:t>
      </w:r>
      <w:r w:rsidRPr="00C504FC">
        <w:rPr>
          <w:rFonts w:ascii="Times New Roman" w:hAnsi="Times New Roman"/>
          <w:sz w:val="26"/>
          <w:szCs w:val="26"/>
          <w:lang w:val="uk-UA" w:eastAsia="ru-RU"/>
        </w:rPr>
        <w:t>У своїй діяльності дошкільний заклад керується:</w:t>
      </w:r>
    </w:p>
    <w:p w:rsidR="00375B9F" w:rsidRPr="00C504FC" w:rsidRDefault="00375B9F" w:rsidP="00375B9F">
      <w:pPr>
        <w:spacing w:after="0" w:line="240" w:lineRule="auto"/>
        <w:jc w:val="both"/>
        <w:rPr>
          <w:rFonts w:ascii="Times New Roman" w:hAnsi="Times New Roman"/>
          <w:sz w:val="26"/>
          <w:szCs w:val="26"/>
        </w:rPr>
      </w:pPr>
      <w:r>
        <w:rPr>
          <w:rFonts w:ascii="Times New Roman" w:hAnsi="Times New Roman"/>
          <w:sz w:val="26"/>
          <w:szCs w:val="26"/>
          <w:lang w:val="uk-UA"/>
        </w:rPr>
        <w:t xml:space="preserve">  </w:t>
      </w:r>
      <w:r>
        <w:rPr>
          <w:rFonts w:ascii="Times New Roman" w:hAnsi="Times New Roman"/>
          <w:sz w:val="26"/>
          <w:szCs w:val="26"/>
        </w:rPr>
        <w:t xml:space="preserve">Конституцією України; </w:t>
      </w:r>
    </w:p>
    <w:p w:rsidR="00375B9F" w:rsidRPr="00C504FC" w:rsidRDefault="00375B9F" w:rsidP="00375B9F">
      <w:pPr>
        <w:spacing w:after="0" w:line="240" w:lineRule="auto"/>
        <w:jc w:val="both"/>
        <w:rPr>
          <w:rFonts w:ascii="Times New Roman" w:hAnsi="Times New Roman"/>
          <w:sz w:val="26"/>
          <w:szCs w:val="26"/>
          <w:lang w:val="uk-UA"/>
        </w:rPr>
      </w:pPr>
      <w:r>
        <w:rPr>
          <w:rFonts w:ascii="Times New Roman" w:hAnsi="Times New Roman"/>
          <w:sz w:val="26"/>
          <w:szCs w:val="26"/>
          <w:lang w:val="uk-UA"/>
        </w:rPr>
        <w:t xml:space="preserve">  </w:t>
      </w:r>
      <w:r w:rsidRPr="00C504FC">
        <w:rPr>
          <w:rFonts w:ascii="Times New Roman" w:hAnsi="Times New Roman"/>
          <w:sz w:val="26"/>
          <w:szCs w:val="26"/>
        </w:rPr>
        <w:t>Закони України «Про освіту», «Про дошкільну о</w:t>
      </w:r>
      <w:r>
        <w:rPr>
          <w:rFonts w:ascii="Times New Roman" w:hAnsi="Times New Roman"/>
          <w:sz w:val="26"/>
          <w:szCs w:val="26"/>
        </w:rPr>
        <w:t>світу», «Про охорону дитинства»</w:t>
      </w:r>
    </w:p>
    <w:p w:rsidR="00375B9F" w:rsidRPr="00C504FC" w:rsidRDefault="00375B9F" w:rsidP="00375B9F">
      <w:pPr>
        <w:spacing w:after="0" w:line="240" w:lineRule="auto"/>
        <w:jc w:val="both"/>
        <w:rPr>
          <w:rFonts w:ascii="Times New Roman" w:hAnsi="Times New Roman"/>
          <w:sz w:val="26"/>
          <w:szCs w:val="26"/>
          <w:lang w:val="uk-UA" w:eastAsia="ru-RU"/>
        </w:rPr>
      </w:pPr>
      <w:r>
        <w:rPr>
          <w:rFonts w:ascii="Times New Roman" w:hAnsi="Times New Roman"/>
          <w:sz w:val="26"/>
          <w:szCs w:val="26"/>
          <w:lang w:val="uk-UA"/>
        </w:rPr>
        <w:t xml:space="preserve">  </w:t>
      </w:r>
      <w:r w:rsidRPr="00C504FC">
        <w:rPr>
          <w:rFonts w:ascii="Times New Roman" w:hAnsi="Times New Roman"/>
          <w:sz w:val="26"/>
          <w:szCs w:val="26"/>
          <w:lang w:val="uk-UA"/>
        </w:rPr>
        <w:t>Базовим компонентом дошкільної освіти  Україні, що є Стандартом дошкільної освіти</w:t>
      </w:r>
      <w:r>
        <w:rPr>
          <w:rFonts w:ascii="Times New Roman" w:hAnsi="Times New Roman"/>
          <w:sz w:val="26"/>
          <w:szCs w:val="26"/>
          <w:lang w:val="uk-UA"/>
        </w:rPr>
        <w:t>;</w:t>
      </w:r>
    </w:p>
    <w:p w:rsidR="00375B9F" w:rsidRPr="00C504FC" w:rsidRDefault="00375B9F" w:rsidP="00375B9F">
      <w:pPr>
        <w:spacing w:after="0" w:line="240" w:lineRule="auto"/>
        <w:jc w:val="both"/>
        <w:rPr>
          <w:rFonts w:ascii="Times New Roman" w:hAnsi="Times New Roman"/>
          <w:sz w:val="26"/>
          <w:szCs w:val="26"/>
          <w:lang w:val="uk-UA" w:eastAsia="ru-RU"/>
        </w:rPr>
      </w:pPr>
      <w:r>
        <w:rPr>
          <w:rFonts w:ascii="Times New Roman" w:hAnsi="Times New Roman"/>
          <w:sz w:val="26"/>
          <w:szCs w:val="26"/>
          <w:lang w:val="uk-UA" w:eastAsia="ru-RU"/>
        </w:rPr>
        <w:t xml:space="preserve">  </w:t>
      </w:r>
      <w:r w:rsidRPr="00C504FC">
        <w:rPr>
          <w:rFonts w:ascii="Times New Roman" w:hAnsi="Times New Roman"/>
          <w:sz w:val="26"/>
          <w:szCs w:val="26"/>
          <w:lang w:val="uk-UA" w:eastAsia="ru-RU"/>
        </w:rPr>
        <w:t>Положенням про дошкільний навчальний заклад</w:t>
      </w:r>
      <w:r>
        <w:rPr>
          <w:rFonts w:ascii="Times New Roman" w:hAnsi="Times New Roman"/>
          <w:sz w:val="26"/>
          <w:szCs w:val="26"/>
          <w:lang w:val="uk-UA" w:eastAsia="ru-RU"/>
        </w:rPr>
        <w:t>;</w:t>
      </w:r>
    </w:p>
    <w:p w:rsidR="00375B9F" w:rsidRPr="00C504FC" w:rsidRDefault="00375B9F" w:rsidP="00375B9F">
      <w:pPr>
        <w:spacing w:after="0" w:line="240" w:lineRule="auto"/>
        <w:jc w:val="both"/>
        <w:rPr>
          <w:rFonts w:ascii="Times New Roman" w:hAnsi="Times New Roman"/>
          <w:sz w:val="26"/>
          <w:szCs w:val="26"/>
          <w:lang w:val="uk-UA" w:eastAsia="ru-RU"/>
        </w:rPr>
      </w:pPr>
      <w:r>
        <w:rPr>
          <w:rFonts w:ascii="Times New Roman" w:hAnsi="Times New Roman"/>
          <w:sz w:val="26"/>
          <w:szCs w:val="26"/>
          <w:lang w:val="uk-UA" w:eastAsia="ru-RU"/>
        </w:rPr>
        <w:t xml:space="preserve">  </w:t>
      </w:r>
      <w:r w:rsidRPr="00C504FC">
        <w:rPr>
          <w:rFonts w:ascii="Times New Roman" w:hAnsi="Times New Roman"/>
          <w:sz w:val="26"/>
          <w:szCs w:val="26"/>
          <w:lang w:val="uk-UA" w:eastAsia="ru-RU"/>
        </w:rPr>
        <w:t>Наказами Міністерства освіти і науки і України</w:t>
      </w:r>
      <w:r>
        <w:rPr>
          <w:rFonts w:ascii="Times New Roman" w:hAnsi="Times New Roman"/>
          <w:sz w:val="26"/>
          <w:szCs w:val="26"/>
          <w:lang w:val="uk-UA" w:eastAsia="ru-RU"/>
        </w:rPr>
        <w:t>;</w:t>
      </w:r>
    </w:p>
    <w:p w:rsidR="00375B9F" w:rsidRPr="00C504FC" w:rsidRDefault="00375B9F" w:rsidP="00375B9F">
      <w:pPr>
        <w:spacing w:after="0" w:line="240" w:lineRule="auto"/>
        <w:jc w:val="both"/>
        <w:rPr>
          <w:rFonts w:ascii="Times New Roman" w:hAnsi="Times New Roman"/>
          <w:sz w:val="26"/>
          <w:szCs w:val="26"/>
          <w:lang w:val="uk-UA" w:eastAsia="ru-RU"/>
        </w:rPr>
      </w:pPr>
      <w:r>
        <w:rPr>
          <w:rFonts w:ascii="Times New Roman" w:hAnsi="Times New Roman"/>
          <w:sz w:val="26"/>
          <w:szCs w:val="26"/>
          <w:lang w:val="uk-UA" w:eastAsia="ru-RU"/>
        </w:rPr>
        <w:t xml:space="preserve">  </w:t>
      </w:r>
      <w:r w:rsidRPr="00C504FC">
        <w:rPr>
          <w:rFonts w:ascii="Times New Roman" w:hAnsi="Times New Roman"/>
          <w:sz w:val="26"/>
          <w:szCs w:val="26"/>
          <w:lang w:val="uk-UA" w:eastAsia="ru-RU"/>
        </w:rPr>
        <w:t>Рішеннями Червоноградської міської ради</w:t>
      </w:r>
      <w:r>
        <w:rPr>
          <w:rFonts w:ascii="Times New Roman" w:hAnsi="Times New Roman"/>
          <w:sz w:val="26"/>
          <w:szCs w:val="26"/>
          <w:lang w:val="uk-UA" w:eastAsia="ru-RU"/>
        </w:rPr>
        <w:t xml:space="preserve"> Львівської області;</w:t>
      </w:r>
    </w:p>
    <w:p w:rsidR="00375B9F" w:rsidRPr="00C504FC" w:rsidRDefault="00375B9F" w:rsidP="00375B9F">
      <w:pPr>
        <w:spacing w:after="0" w:line="240" w:lineRule="auto"/>
        <w:jc w:val="both"/>
        <w:rPr>
          <w:rFonts w:ascii="Times New Roman" w:hAnsi="Times New Roman"/>
          <w:sz w:val="26"/>
          <w:szCs w:val="26"/>
          <w:lang w:val="uk-UA" w:eastAsia="ru-RU"/>
        </w:rPr>
      </w:pPr>
      <w:r>
        <w:rPr>
          <w:rFonts w:ascii="Times New Roman" w:hAnsi="Times New Roman"/>
          <w:sz w:val="26"/>
          <w:szCs w:val="26"/>
          <w:lang w:val="uk-UA" w:eastAsia="ru-RU"/>
        </w:rPr>
        <w:t xml:space="preserve">  </w:t>
      </w:r>
      <w:r w:rsidRPr="00C504FC">
        <w:rPr>
          <w:rFonts w:ascii="Times New Roman" w:hAnsi="Times New Roman"/>
          <w:sz w:val="26"/>
          <w:szCs w:val="26"/>
          <w:lang w:val="uk-UA" w:eastAsia="ru-RU"/>
        </w:rPr>
        <w:t>Власним Статутом від</w:t>
      </w:r>
      <w:r>
        <w:rPr>
          <w:rFonts w:ascii="Times New Roman" w:hAnsi="Times New Roman"/>
          <w:sz w:val="26"/>
          <w:szCs w:val="26"/>
          <w:lang w:val="uk-UA" w:eastAsia="ru-RU"/>
        </w:rPr>
        <w:t xml:space="preserve"> 29.12.2020 р.</w:t>
      </w:r>
      <w:r w:rsidRPr="00554069">
        <w:rPr>
          <w:rFonts w:ascii="Times New Roman" w:hAnsi="Times New Roman"/>
          <w:sz w:val="26"/>
          <w:szCs w:val="26"/>
          <w:lang w:val="uk-UA" w:eastAsia="ru-RU"/>
        </w:rPr>
        <w:t xml:space="preserve"> </w:t>
      </w:r>
      <w:r w:rsidRPr="00C504FC">
        <w:rPr>
          <w:rFonts w:ascii="Times New Roman" w:hAnsi="Times New Roman"/>
          <w:sz w:val="26"/>
          <w:szCs w:val="26"/>
          <w:lang w:val="uk-UA" w:eastAsia="ru-RU"/>
        </w:rPr>
        <w:t>№</w:t>
      </w:r>
      <w:r>
        <w:rPr>
          <w:rFonts w:ascii="Times New Roman" w:hAnsi="Times New Roman"/>
          <w:sz w:val="26"/>
          <w:szCs w:val="26"/>
          <w:lang w:val="uk-UA" w:eastAsia="ru-RU"/>
        </w:rPr>
        <w:t xml:space="preserve"> 81</w:t>
      </w:r>
    </w:p>
    <w:p w:rsidR="00375B9F" w:rsidRPr="00C504FC" w:rsidRDefault="00375B9F" w:rsidP="00375B9F">
      <w:pPr>
        <w:spacing w:after="0" w:line="240" w:lineRule="auto"/>
        <w:jc w:val="both"/>
        <w:rPr>
          <w:rFonts w:ascii="Times New Roman" w:hAnsi="Times New Roman"/>
          <w:sz w:val="26"/>
          <w:szCs w:val="26"/>
          <w:lang w:val="uk-UA" w:eastAsia="ru-RU"/>
        </w:rPr>
      </w:pPr>
    </w:p>
    <w:p w:rsidR="00375B9F" w:rsidRPr="004A28ED" w:rsidRDefault="00375B9F" w:rsidP="00927339">
      <w:pPr>
        <w:numPr>
          <w:ilvl w:val="0"/>
          <w:numId w:val="8"/>
        </w:numPr>
        <w:spacing w:after="0" w:line="240" w:lineRule="auto"/>
        <w:jc w:val="both"/>
        <w:rPr>
          <w:rFonts w:ascii="Times New Roman" w:eastAsia="Times New Roman" w:hAnsi="Times New Roman"/>
          <w:b/>
          <w:sz w:val="26"/>
          <w:szCs w:val="26"/>
          <w:lang w:val="uk-UA" w:eastAsia="ru-RU"/>
        </w:rPr>
      </w:pPr>
      <w:r w:rsidRPr="004A28ED">
        <w:rPr>
          <w:rFonts w:ascii="Times New Roman" w:eastAsia="Times New Roman" w:hAnsi="Times New Roman"/>
          <w:b/>
          <w:sz w:val="26"/>
          <w:szCs w:val="26"/>
          <w:lang w:val="uk-UA" w:eastAsia="ru-RU"/>
        </w:rPr>
        <w:t xml:space="preserve">СТРАТЕГІЧНИЙ АНАЛІЗ РОЗВИТКУ </w:t>
      </w:r>
      <w:r>
        <w:rPr>
          <w:rFonts w:ascii="Times New Roman" w:eastAsia="Times New Roman" w:hAnsi="Times New Roman"/>
          <w:b/>
          <w:sz w:val="26"/>
          <w:szCs w:val="26"/>
          <w:lang w:val="uk-UA" w:eastAsia="ru-RU"/>
        </w:rPr>
        <w:t>ЗДО № 5</w:t>
      </w: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Pr="00313A47" w:rsidRDefault="00375B9F" w:rsidP="00375B9F">
      <w:pPr>
        <w:spacing w:after="0" w:line="240" w:lineRule="auto"/>
        <w:jc w:val="both"/>
        <w:rPr>
          <w:rFonts w:ascii="Times New Roman" w:eastAsia="Times New Roman" w:hAnsi="Times New Roman"/>
          <w:b/>
          <w:sz w:val="26"/>
          <w:szCs w:val="26"/>
          <w:lang w:val="uk-UA" w:eastAsia="ru-RU"/>
        </w:rPr>
      </w:pPr>
      <w:r w:rsidRPr="00C37C43">
        <w:rPr>
          <w:rFonts w:ascii="Times New Roman" w:eastAsia="Times New Roman" w:hAnsi="Times New Roman"/>
          <w:b/>
          <w:sz w:val="26"/>
          <w:szCs w:val="26"/>
          <w:lang w:val="uk-UA" w:eastAsia="ru-RU"/>
        </w:rPr>
        <w:t>3.1.</w:t>
      </w:r>
      <w:r>
        <w:rPr>
          <w:rFonts w:ascii="Times New Roman" w:eastAsia="Times New Roman" w:hAnsi="Times New Roman"/>
          <w:sz w:val="26"/>
          <w:szCs w:val="26"/>
          <w:lang w:val="uk-UA" w:eastAsia="ru-RU"/>
        </w:rPr>
        <w:t xml:space="preserve"> </w:t>
      </w:r>
      <w:r w:rsidRPr="00C37C43">
        <w:rPr>
          <w:rFonts w:ascii="Times New Roman" w:eastAsia="Times New Roman" w:hAnsi="Times New Roman"/>
          <w:b/>
          <w:i/>
          <w:sz w:val="26"/>
          <w:szCs w:val="26"/>
          <w:lang w:val="uk-UA" w:eastAsia="ru-RU"/>
        </w:rPr>
        <w:t>Доступна та якісна дошкільна освіта</w:t>
      </w:r>
    </w:p>
    <w:p w:rsidR="00375B9F" w:rsidRPr="00C504FC" w:rsidRDefault="00375B9F" w:rsidP="00375B9F">
      <w:pPr>
        <w:spacing w:after="0" w:line="240" w:lineRule="auto"/>
        <w:jc w:val="both"/>
        <w:rPr>
          <w:rFonts w:ascii="Times New Roman" w:eastAsia="Times New Roman" w:hAnsi="Times New Roman"/>
          <w:b/>
          <w:i/>
          <w:sz w:val="26"/>
          <w:szCs w:val="26"/>
          <w:lang w:val="uk-UA" w:eastAsia="ru-RU"/>
        </w:rPr>
      </w:pP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ab/>
        <w:t>Дошкільна освіта є важливим етапом цілісного розвитку дитини. Нині її зміст органічно пов’язаний з ідеями Нової української школи: він забезпечує наступність між дошкільною та початковою освітою в умовах шкільної реформи.</w:t>
      </w:r>
    </w:p>
    <w:p w:rsidR="00375B9F" w:rsidRPr="00C504FC" w:rsidRDefault="00375B9F" w:rsidP="00375B9F">
      <w:pPr>
        <w:spacing w:after="0" w:line="240" w:lineRule="auto"/>
        <w:ind w:firstLine="708"/>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Здобуття дошкільної освіти у різних формах її організації створює сприятливі умови для формування необхідних базових якостей особистості, компетентностей, вмінь та навичок, що забезпечує підґрунтя для подальшого успіху дитини, її гармонійного розвитку та плавного переходу до здобуття наступного рівня освіти. </w:t>
      </w:r>
    </w:p>
    <w:p w:rsidR="00375B9F" w:rsidRPr="00C504FC" w:rsidRDefault="00375B9F" w:rsidP="00375B9F">
      <w:pPr>
        <w:spacing w:after="0" w:line="240" w:lineRule="auto"/>
        <w:ind w:firstLine="708"/>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Основним завданням дошкільної освіти є:</w:t>
      </w:r>
    </w:p>
    <w:p w:rsidR="00375B9F" w:rsidRPr="00C504FC" w:rsidRDefault="00375B9F" w:rsidP="00375B9F">
      <w:pPr>
        <w:numPr>
          <w:ilvl w:val="0"/>
          <w:numId w:val="1"/>
        </w:num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lastRenderedPageBreak/>
        <w:t xml:space="preserve"> </w:t>
      </w:r>
      <w:r w:rsidRPr="00C504FC">
        <w:rPr>
          <w:rFonts w:ascii="Times New Roman" w:eastAsia="Times New Roman" w:hAnsi="Times New Roman"/>
          <w:sz w:val="26"/>
          <w:szCs w:val="26"/>
          <w:shd w:val="clear" w:color="auto" w:fill="FFFFFF"/>
          <w:lang w:eastAsia="ru-RU"/>
        </w:rPr>
        <w:t>збереження та зміцнення фізичного, психічного і духовного здоров'я дитини</w:t>
      </w:r>
      <w:r w:rsidRPr="00C504FC">
        <w:rPr>
          <w:rFonts w:ascii="Times New Roman" w:eastAsia="Times New Roman" w:hAnsi="Times New Roman"/>
          <w:sz w:val="26"/>
          <w:szCs w:val="26"/>
          <w:shd w:val="clear" w:color="auto" w:fill="FFFFFF"/>
          <w:lang w:val="uk-UA" w:eastAsia="ru-RU"/>
        </w:rPr>
        <w:t>;</w:t>
      </w:r>
    </w:p>
    <w:p w:rsidR="00375B9F" w:rsidRPr="00C504FC" w:rsidRDefault="00375B9F" w:rsidP="00375B9F">
      <w:pPr>
        <w:numPr>
          <w:ilvl w:val="0"/>
          <w:numId w:val="1"/>
        </w:num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shd w:val="clear" w:color="auto" w:fill="FFFFFF"/>
          <w:lang w:eastAsia="ru-RU"/>
        </w:rPr>
        <w:t xml:space="preserve">виховання у дітей любові до України, шанобливого ставлення до родини, </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shd w:val="clear" w:color="auto" w:fill="FFFFFF"/>
          <w:lang w:eastAsia="ru-RU"/>
        </w:rPr>
        <w:t xml:space="preserve">поваги до </w:t>
      </w:r>
      <w:r w:rsidRPr="00C504FC">
        <w:rPr>
          <w:rFonts w:ascii="Times New Roman" w:eastAsia="Times New Roman" w:hAnsi="Times New Roman"/>
          <w:sz w:val="26"/>
          <w:szCs w:val="26"/>
          <w:shd w:val="clear" w:color="auto" w:fill="FFFFFF"/>
          <w:lang w:val="uk-UA" w:eastAsia="ru-RU"/>
        </w:rPr>
        <w:t>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375B9F" w:rsidRPr="00C504FC" w:rsidRDefault="00375B9F" w:rsidP="00375B9F">
      <w:pPr>
        <w:numPr>
          <w:ilvl w:val="0"/>
          <w:numId w:val="1"/>
        </w:numPr>
        <w:shd w:val="clear" w:color="auto" w:fill="FFFFFF"/>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 xml:space="preserve">формування особистості дитини, розвиток її творчих здібностей, набуття нею </w:t>
      </w:r>
    </w:p>
    <w:p w:rsidR="00375B9F" w:rsidRPr="00C504FC" w:rsidRDefault="00375B9F" w:rsidP="00375B9F">
      <w:pPr>
        <w:shd w:val="clear" w:color="auto" w:fill="FFFFFF"/>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соціального досвіду;</w:t>
      </w:r>
    </w:p>
    <w:p w:rsidR="00375B9F" w:rsidRPr="00C504FC" w:rsidRDefault="00375B9F" w:rsidP="00375B9F">
      <w:pPr>
        <w:numPr>
          <w:ilvl w:val="0"/>
          <w:numId w:val="1"/>
        </w:numPr>
        <w:shd w:val="clear" w:color="auto" w:fill="FFFFFF"/>
        <w:spacing w:after="0" w:line="240" w:lineRule="auto"/>
        <w:jc w:val="both"/>
        <w:rPr>
          <w:rFonts w:ascii="Times New Roman" w:eastAsia="Times New Roman" w:hAnsi="Times New Roman"/>
          <w:sz w:val="26"/>
          <w:szCs w:val="26"/>
          <w:lang w:eastAsia="ru-RU"/>
        </w:rPr>
      </w:pPr>
      <w:bookmarkStart w:id="1" w:name="n67"/>
      <w:bookmarkEnd w:id="1"/>
      <w:r w:rsidRPr="00C504FC">
        <w:rPr>
          <w:rFonts w:ascii="Times New Roman" w:eastAsia="Times New Roman" w:hAnsi="Times New Roman"/>
          <w:sz w:val="26"/>
          <w:szCs w:val="26"/>
          <w:lang w:eastAsia="ru-RU"/>
        </w:rPr>
        <w:t xml:space="preserve">виконання вимог Базового компонента дошкільної освіти, забезпечення </w:t>
      </w:r>
    </w:p>
    <w:p w:rsidR="00375B9F" w:rsidRPr="00C504FC" w:rsidRDefault="00375B9F" w:rsidP="00375B9F">
      <w:pPr>
        <w:shd w:val="clear" w:color="auto" w:fill="FFFFFF"/>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соціальної адаптації та готовності продовжувати освіту.</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ab/>
        <w:t xml:space="preserve">Дошкільна освіта забезпечує послідовність, системність у вирішенні питання здобуття дітьми </w:t>
      </w:r>
      <w:r>
        <w:rPr>
          <w:rFonts w:ascii="Times New Roman" w:eastAsia="Times New Roman" w:hAnsi="Times New Roman"/>
          <w:sz w:val="26"/>
          <w:szCs w:val="26"/>
          <w:lang w:val="uk-UA" w:eastAsia="ru-RU"/>
        </w:rPr>
        <w:t>дошкільної освіти. Педагогічним колективом закладу</w:t>
      </w:r>
      <w:r w:rsidRPr="00C504FC">
        <w:rPr>
          <w:rFonts w:ascii="Times New Roman" w:eastAsia="Times New Roman" w:hAnsi="Times New Roman"/>
          <w:sz w:val="26"/>
          <w:szCs w:val="26"/>
          <w:lang w:val="uk-UA" w:eastAsia="ru-RU"/>
        </w:rPr>
        <w:t xml:space="preserve"> створені умови для забезпечення всіх охочих дітей відповідного віку до якісної дошкільної освіти.</w:t>
      </w:r>
    </w:p>
    <w:p w:rsidR="00375B9F" w:rsidRPr="00C504FC" w:rsidRDefault="00375B9F" w:rsidP="00375B9F">
      <w:pPr>
        <w:spacing w:after="0" w:line="240" w:lineRule="auto"/>
        <w:rPr>
          <w:rFonts w:ascii="Times New Roman" w:eastAsia="Times New Roman" w:hAnsi="Times New Roman"/>
          <w:b/>
          <w:sz w:val="26"/>
          <w:szCs w:val="26"/>
          <w:lang w:val="uk-UA" w:eastAsia="ru-RU"/>
        </w:rPr>
      </w:pPr>
    </w:p>
    <w:p w:rsidR="00375B9F" w:rsidRDefault="00375B9F" w:rsidP="00375B9F">
      <w:pPr>
        <w:spacing w:after="0" w:line="240" w:lineRule="auto"/>
        <w:jc w:val="center"/>
        <w:rPr>
          <w:rFonts w:ascii="Times New Roman" w:eastAsia="Times New Roman" w:hAnsi="Times New Roman"/>
          <w:sz w:val="26"/>
          <w:szCs w:val="26"/>
          <w:lang w:val="uk-UA" w:eastAsia="ru-RU"/>
        </w:rPr>
      </w:pPr>
    </w:p>
    <w:p w:rsidR="00375B9F" w:rsidRPr="00C504FC" w:rsidRDefault="00375B9F" w:rsidP="00375B9F">
      <w:pPr>
        <w:spacing w:after="0" w:line="240" w:lineRule="auto"/>
        <w:ind w:firstLine="708"/>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Діти 5-річного віку 100% охоплені дошкільною освітою. Такий відсоток охоплення 5-річних дітей дає змогу підвищити ефективність заходів із забезпечення наступності між дошкільною та початковою шкільною освітою.</w:t>
      </w:r>
    </w:p>
    <w:p w:rsidR="00375B9F" w:rsidRDefault="00375B9F" w:rsidP="00375B9F">
      <w:pPr>
        <w:spacing w:after="0" w:line="240" w:lineRule="auto"/>
        <w:jc w:val="center"/>
        <w:rPr>
          <w:rFonts w:ascii="Times New Roman" w:eastAsia="Times New Roman" w:hAnsi="Times New Roman"/>
          <w:sz w:val="26"/>
          <w:szCs w:val="26"/>
          <w:lang w:val="uk-UA" w:eastAsia="ru-RU"/>
        </w:rPr>
      </w:pPr>
    </w:p>
    <w:p w:rsidR="00375B9F" w:rsidRPr="00C504FC" w:rsidRDefault="00375B9F" w:rsidP="00375B9F">
      <w:pPr>
        <w:spacing w:after="0" w:line="240" w:lineRule="auto"/>
        <w:jc w:val="center"/>
        <w:rPr>
          <w:rFonts w:ascii="Times New Roman" w:eastAsia="Times New Roman" w:hAnsi="Times New Roman"/>
          <w:sz w:val="26"/>
          <w:szCs w:val="26"/>
          <w:lang w:val="uk-UA" w:eastAsia="ru-RU"/>
        </w:rPr>
      </w:pPr>
    </w:p>
    <w:p w:rsidR="00375B9F" w:rsidRPr="00AE6B7B" w:rsidRDefault="00375B9F" w:rsidP="00375B9F">
      <w:pPr>
        <w:spacing w:after="0" w:line="240" w:lineRule="auto"/>
        <w:rPr>
          <w:rFonts w:ascii="Times New Roman" w:eastAsia="Times New Roman" w:hAnsi="Times New Roman"/>
          <w:b/>
          <w:i/>
          <w:sz w:val="26"/>
          <w:szCs w:val="26"/>
          <w:lang w:val="uk-UA" w:eastAsia="ru-RU"/>
        </w:rPr>
      </w:pPr>
      <w:r>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val="uk-UA" w:eastAsia="ru-RU"/>
        </w:rPr>
        <w:t xml:space="preserve">  </w:t>
      </w:r>
      <w:r w:rsidRPr="00AE6B7B">
        <w:rPr>
          <w:rFonts w:ascii="Times New Roman" w:eastAsia="Times New Roman" w:hAnsi="Times New Roman"/>
          <w:b/>
          <w:i/>
          <w:sz w:val="26"/>
          <w:szCs w:val="26"/>
          <w:lang w:val="uk-UA" w:eastAsia="ru-RU"/>
        </w:rPr>
        <w:t>Мережа груп:</w:t>
      </w:r>
    </w:p>
    <w:p w:rsidR="00375B9F" w:rsidRPr="00C504FC" w:rsidRDefault="00375B9F" w:rsidP="00375B9F">
      <w:pPr>
        <w:spacing w:after="0" w:line="240" w:lineRule="auto"/>
        <w:rPr>
          <w:rFonts w:ascii="Times New Roman" w:eastAsia="Times New Roman" w:hAnsi="Times New Roman"/>
          <w:b/>
          <w:sz w:val="26"/>
          <w:szCs w:val="26"/>
          <w:lang w:val="uk-UA" w:eastAsia="ru-RU"/>
        </w:rPr>
      </w:pPr>
    </w:p>
    <w:p w:rsidR="00375B9F" w:rsidRPr="00C504FC" w:rsidRDefault="00375B9F" w:rsidP="00375B9F">
      <w:pPr>
        <w:spacing w:after="0" w:line="240" w:lineRule="auto"/>
        <w:rPr>
          <w:rFonts w:ascii="Times New Roman" w:eastAsia="Times New Roman" w:hAnsi="Times New Roman"/>
          <w:b/>
          <w:sz w:val="26"/>
          <w:szCs w:val="2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908"/>
        <w:gridCol w:w="3688"/>
      </w:tblGrid>
      <w:tr w:rsidR="00375B9F" w:rsidRPr="00C504FC" w:rsidTr="00951A1B">
        <w:trPr>
          <w:trHeight w:val="312"/>
        </w:trPr>
        <w:tc>
          <w:tcPr>
            <w:tcW w:w="3686" w:type="dxa"/>
            <w:shd w:val="clear" w:color="auto" w:fill="auto"/>
          </w:tcPr>
          <w:p w:rsidR="00375B9F" w:rsidRPr="00C504FC" w:rsidRDefault="00375B9F" w:rsidP="00951A1B">
            <w:pPr>
              <w:spacing w:after="0" w:line="240" w:lineRule="auto"/>
              <w:rPr>
                <w:rFonts w:ascii="Times New Roman" w:eastAsia="Times New Roman" w:hAnsi="Times New Roman"/>
                <w:b/>
                <w:sz w:val="26"/>
                <w:szCs w:val="26"/>
                <w:lang w:val="uk-UA" w:eastAsia="ru-RU"/>
              </w:rPr>
            </w:pPr>
            <w:r w:rsidRPr="00C504FC">
              <w:rPr>
                <w:rFonts w:ascii="Times New Roman" w:eastAsia="Times New Roman" w:hAnsi="Times New Roman"/>
                <w:b/>
                <w:sz w:val="26"/>
                <w:szCs w:val="26"/>
                <w:lang w:val="uk-UA" w:eastAsia="ru-RU"/>
              </w:rPr>
              <w:t>Вікова група</w:t>
            </w:r>
          </w:p>
        </w:tc>
        <w:tc>
          <w:tcPr>
            <w:tcW w:w="2977" w:type="dxa"/>
            <w:shd w:val="clear" w:color="auto" w:fill="auto"/>
          </w:tcPr>
          <w:p w:rsidR="00375B9F" w:rsidRPr="00C504FC" w:rsidRDefault="00375B9F" w:rsidP="00951A1B">
            <w:pPr>
              <w:spacing w:after="0" w:line="240" w:lineRule="auto"/>
              <w:rPr>
                <w:rFonts w:ascii="Times New Roman" w:eastAsia="Times New Roman" w:hAnsi="Times New Roman"/>
                <w:b/>
                <w:sz w:val="26"/>
                <w:szCs w:val="26"/>
                <w:lang w:val="uk-UA" w:eastAsia="ru-RU"/>
              </w:rPr>
            </w:pPr>
            <w:r w:rsidRPr="00C504FC">
              <w:rPr>
                <w:rFonts w:ascii="Times New Roman" w:eastAsia="Times New Roman" w:hAnsi="Times New Roman"/>
                <w:b/>
                <w:sz w:val="26"/>
                <w:szCs w:val="26"/>
                <w:lang w:val="uk-UA" w:eastAsia="ru-RU"/>
              </w:rPr>
              <w:t>Кількість груп</w:t>
            </w:r>
          </w:p>
        </w:tc>
        <w:tc>
          <w:tcPr>
            <w:tcW w:w="3792" w:type="dxa"/>
            <w:shd w:val="clear" w:color="auto" w:fill="auto"/>
          </w:tcPr>
          <w:p w:rsidR="00375B9F" w:rsidRPr="00C504FC" w:rsidRDefault="00375B9F" w:rsidP="00951A1B">
            <w:pPr>
              <w:spacing w:after="0" w:line="240" w:lineRule="auto"/>
              <w:rPr>
                <w:rFonts w:ascii="Times New Roman" w:eastAsia="Times New Roman" w:hAnsi="Times New Roman"/>
                <w:b/>
                <w:sz w:val="26"/>
                <w:szCs w:val="26"/>
                <w:lang w:val="uk-UA" w:eastAsia="ru-RU"/>
              </w:rPr>
            </w:pPr>
            <w:r w:rsidRPr="00C504FC">
              <w:rPr>
                <w:rFonts w:ascii="Times New Roman" w:eastAsia="Times New Roman" w:hAnsi="Times New Roman"/>
                <w:b/>
                <w:sz w:val="26"/>
                <w:szCs w:val="26"/>
                <w:lang w:val="uk-UA" w:eastAsia="ru-RU"/>
              </w:rPr>
              <w:t>Кількість дітей</w:t>
            </w:r>
          </w:p>
        </w:tc>
      </w:tr>
      <w:tr w:rsidR="00375B9F" w:rsidRPr="00C504FC" w:rsidTr="00951A1B">
        <w:trPr>
          <w:trHeight w:val="312"/>
        </w:trPr>
        <w:tc>
          <w:tcPr>
            <w:tcW w:w="3686" w:type="dxa"/>
            <w:shd w:val="clear" w:color="auto" w:fill="auto"/>
          </w:tcPr>
          <w:p w:rsidR="00375B9F" w:rsidRPr="00C504FC"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Раннього віку</w:t>
            </w:r>
          </w:p>
        </w:tc>
        <w:tc>
          <w:tcPr>
            <w:tcW w:w="2977" w:type="dxa"/>
            <w:shd w:val="clear" w:color="auto" w:fill="auto"/>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2</w:t>
            </w:r>
          </w:p>
        </w:tc>
        <w:tc>
          <w:tcPr>
            <w:tcW w:w="3792" w:type="dxa"/>
            <w:shd w:val="clear" w:color="auto" w:fill="auto"/>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27</w:t>
            </w:r>
          </w:p>
        </w:tc>
      </w:tr>
      <w:tr w:rsidR="00375B9F" w:rsidRPr="00C504FC" w:rsidTr="00951A1B">
        <w:trPr>
          <w:trHeight w:val="299"/>
        </w:trPr>
        <w:tc>
          <w:tcPr>
            <w:tcW w:w="3686" w:type="dxa"/>
            <w:shd w:val="clear" w:color="auto" w:fill="auto"/>
          </w:tcPr>
          <w:p w:rsidR="00375B9F" w:rsidRPr="00C504FC"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Молодшого віку</w:t>
            </w:r>
          </w:p>
        </w:tc>
        <w:tc>
          <w:tcPr>
            <w:tcW w:w="2977" w:type="dxa"/>
            <w:shd w:val="clear" w:color="auto" w:fill="auto"/>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1</w:t>
            </w:r>
          </w:p>
        </w:tc>
        <w:tc>
          <w:tcPr>
            <w:tcW w:w="3792" w:type="dxa"/>
            <w:shd w:val="clear" w:color="auto" w:fill="auto"/>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20</w:t>
            </w:r>
          </w:p>
        </w:tc>
      </w:tr>
      <w:tr w:rsidR="00375B9F" w:rsidRPr="00C504FC" w:rsidTr="00951A1B">
        <w:trPr>
          <w:trHeight w:val="312"/>
        </w:trPr>
        <w:tc>
          <w:tcPr>
            <w:tcW w:w="3686" w:type="dxa"/>
            <w:shd w:val="clear" w:color="auto" w:fill="auto"/>
          </w:tcPr>
          <w:p w:rsidR="00375B9F" w:rsidRPr="00C504FC" w:rsidRDefault="00375B9F" w:rsidP="00951A1B">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С</w:t>
            </w:r>
            <w:r w:rsidRPr="00C504FC">
              <w:rPr>
                <w:rFonts w:ascii="Times New Roman" w:eastAsia="Times New Roman" w:hAnsi="Times New Roman"/>
                <w:sz w:val="26"/>
                <w:szCs w:val="26"/>
                <w:lang w:val="uk-UA" w:eastAsia="ru-RU"/>
              </w:rPr>
              <w:t>ереднього віку</w:t>
            </w:r>
          </w:p>
        </w:tc>
        <w:tc>
          <w:tcPr>
            <w:tcW w:w="2977" w:type="dxa"/>
            <w:shd w:val="clear" w:color="auto" w:fill="auto"/>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1</w:t>
            </w:r>
          </w:p>
        </w:tc>
        <w:tc>
          <w:tcPr>
            <w:tcW w:w="3792" w:type="dxa"/>
            <w:shd w:val="clear" w:color="auto" w:fill="auto"/>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21</w:t>
            </w:r>
          </w:p>
        </w:tc>
      </w:tr>
      <w:tr w:rsidR="00375B9F" w:rsidRPr="00C504FC" w:rsidTr="00951A1B">
        <w:trPr>
          <w:trHeight w:val="312"/>
        </w:trPr>
        <w:tc>
          <w:tcPr>
            <w:tcW w:w="3686" w:type="dxa"/>
            <w:shd w:val="clear" w:color="auto" w:fill="auto"/>
          </w:tcPr>
          <w:p w:rsidR="00375B9F" w:rsidRPr="00C504FC"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Старшого віку</w:t>
            </w:r>
          </w:p>
        </w:tc>
        <w:tc>
          <w:tcPr>
            <w:tcW w:w="2977" w:type="dxa"/>
            <w:shd w:val="clear" w:color="auto" w:fill="auto"/>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2</w:t>
            </w:r>
          </w:p>
        </w:tc>
        <w:tc>
          <w:tcPr>
            <w:tcW w:w="3792" w:type="dxa"/>
            <w:shd w:val="clear" w:color="auto" w:fill="auto"/>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31</w:t>
            </w:r>
          </w:p>
        </w:tc>
      </w:tr>
      <w:tr w:rsidR="00375B9F" w:rsidRPr="00C504FC" w:rsidTr="00951A1B">
        <w:trPr>
          <w:trHeight w:val="324"/>
        </w:trPr>
        <w:tc>
          <w:tcPr>
            <w:tcW w:w="3686" w:type="dxa"/>
            <w:shd w:val="clear" w:color="auto" w:fill="auto"/>
          </w:tcPr>
          <w:p w:rsidR="00375B9F" w:rsidRPr="00C504FC"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Інклюзивних</w:t>
            </w:r>
          </w:p>
        </w:tc>
        <w:tc>
          <w:tcPr>
            <w:tcW w:w="2977" w:type="dxa"/>
            <w:shd w:val="clear" w:color="auto" w:fill="auto"/>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3</w:t>
            </w:r>
          </w:p>
        </w:tc>
        <w:tc>
          <w:tcPr>
            <w:tcW w:w="3792" w:type="dxa"/>
            <w:shd w:val="clear" w:color="auto" w:fill="auto"/>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55</w:t>
            </w:r>
          </w:p>
        </w:tc>
      </w:tr>
    </w:tbl>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Pr="004A28ED" w:rsidRDefault="00375B9F" w:rsidP="00375B9F">
      <w:pPr>
        <w:spacing w:after="0" w:line="240" w:lineRule="auto"/>
        <w:rPr>
          <w:rFonts w:ascii="Times New Roman" w:eastAsia="Times New Roman" w:hAnsi="Times New Roman"/>
          <w:b/>
          <w:i/>
          <w:sz w:val="26"/>
          <w:szCs w:val="26"/>
          <w:lang w:val="uk-UA" w:eastAsia="ru-RU"/>
        </w:rPr>
      </w:pPr>
      <w:r>
        <w:rPr>
          <w:rFonts w:ascii="Times New Roman" w:eastAsia="Times New Roman" w:hAnsi="Times New Roman"/>
          <w:b/>
          <w:i/>
          <w:sz w:val="26"/>
          <w:szCs w:val="26"/>
          <w:lang w:val="uk-UA" w:eastAsia="ru-RU"/>
        </w:rPr>
        <w:t xml:space="preserve">   </w:t>
      </w:r>
      <w:r w:rsidRPr="004A28ED">
        <w:rPr>
          <w:rFonts w:ascii="Times New Roman" w:eastAsia="Times New Roman" w:hAnsi="Times New Roman"/>
          <w:b/>
          <w:i/>
          <w:sz w:val="26"/>
          <w:szCs w:val="26"/>
          <w:lang w:val="uk-UA" w:eastAsia="ru-RU"/>
        </w:rPr>
        <w:t>Порівняльна таблиця завантаженості дошкільних груп</w:t>
      </w:r>
      <w:r>
        <w:rPr>
          <w:rFonts w:ascii="Times New Roman" w:eastAsia="Times New Roman" w:hAnsi="Times New Roman"/>
          <w:b/>
          <w:i/>
          <w:sz w:val="26"/>
          <w:szCs w:val="26"/>
          <w:lang w:val="uk-UA" w:eastAsia="ru-RU"/>
        </w:rPr>
        <w:t>:</w:t>
      </w:r>
    </w:p>
    <w:tbl>
      <w:tblPr>
        <w:tblpPr w:leftFromText="180" w:rightFromText="180" w:vertAnchor="text" w:horzAnchor="margin" w:tblpY="221"/>
        <w:tblW w:w="10630" w:type="dxa"/>
        <w:tblLayout w:type="fixed"/>
        <w:tblLook w:val="04A0" w:firstRow="1" w:lastRow="0" w:firstColumn="1" w:lastColumn="0" w:noHBand="0" w:noVBand="1"/>
      </w:tblPr>
      <w:tblGrid>
        <w:gridCol w:w="567"/>
        <w:gridCol w:w="568"/>
        <w:gridCol w:w="564"/>
        <w:gridCol w:w="594"/>
        <w:gridCol w:w="593"/>
        <w:gridCol w:w="593"/>
        <w:gridCol w:w="593"/>
        <w:gridCol w:w="597"/>
        <w:gridCol w:w="741"/>
        <w:gridCol w:w="741"/>
        <w:gridCol w:w="741"/>
        <w:gridCol w:w="749"/>
        <w:gridCol w:w="741"/>
        <w:gridCol w:w="741"/>
        <w:gridCol w:w="741"/>
        <w:gridCol w:w="741"/>
        <w:gridCol w:w="25"/>
      </w:tblGrid>
      <w:tr w:rsidR="00375B9F" w:rsidRPr="00C504FC" w:rsidTr="00951A1B">
        <w:trPr>
          <w:trHeight w:val="1293"/>
        </w:trPr>
        <w:tc>
          <w:tcPr>
            <w:tcW w:w="22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
                <w:bCs/>
                <w:sz w:val="24"/>
                <w:szCs w:val="24"/>
                <w:lang w:eastAsia="ru-RU"/>
              </w:rPr>
            </w:pPr>
            <w:r w:rsidRPr="00AE6B7B">
              <w:rPr>
                <w:rFonts w:ascii="Times New Roman" w:eastAsia="Times New Roman" w:hAnsi="Times New Roman"/>
                <w:b/>
                <w:bCs/>
                <w:sz w:val="24"/>
                <w:szCs w:val="24"/>
                <w:lang w:eastAsia="ru-RU"/>
              </w:rPr>
              <w:t>Потужність</w:t>
            </w:r>
          </w:p>
        </w:tc>
        <w:tc>
          <w:tcPr>
            <w:tcW w:w="2376" w:type="dxa"/>
            <w:gridSpan w:val="4"/>
            <w:tcBorders>
              <w:top w:val="single" w:sz="4" w:space="0" w:color="auto"/>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
                <w:bCs/>
                <w:sz w:val="24"/>
                <w:szCs w:val="24"/>
                <w:lang w:eastAsia="ru-RU"/>
              </w:rPr>
            </w:pPr>
            <w:r w:rsidRPr="00AE6B7B">
              <w:rPr>
                <w:rFonts w:ascii="Times New Roman" w:eastAsia="Times New Roman" w:hAnsi="Times New Roman"/>
                <w:b/>
                <w:bCs/>
                <w:sz w:val="24"/>
                <w:szCs w:val="24"/>
                <w:lang w:eastAsia="ru-RU"/>
              </w:rPr>
              <w:t>Кількість груп</w:t>
            </w:r>
          </w:p>
        </w:tc>
        <w:tc>
          <w:tcPr>
            <w:tcW w:w="2972" w:type="dxa"/>
            <w:gridSpan w:val="4"/>
            <w:tcBorders>
              <w:top w:val="single" w:sz="4" w:space="0" w:color="auto"/>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
                <w:bCs/>
                <w:sz w:val="24"/>
                <w:szCs w:val="24"/>
                <w:lang w:eastAsia="ru-RU"/>
              </w:rPr>
            </w:pPr>
            <w:r w:rsidRPr="00AE6B7B">
              <w:rPr>
                <w:rFonts w:ascii="Times New Roman" w:eastAsia="Times New Roman" w:hAnsi="Times New Roman"/>
                <w:b/>
                <w:bCs/>
                <w:sz w:val="24"/>
                <w:szCs w:val="24"/>
                <w:lang w:val="uk-UA" w:eastAsia="ru-RU"/>
              </w:rPr>
              <w:t>З</w:t>
            </w:r>
            <w:r w:rsidRPr="00AE6B7B">
              <w:rPr>
                <w:rFonts w:ascii="Times New Roman" w:eastAsia="Times New Roman" w:hAnsi="Times New Roman"/>
                <w:b/>
                <w:bCs/>
                <w:sz w:val="24"/>
                <w:szCs w:val="24"/>
                <w:lang w:eastAsia="ru-RU"/>
              </w:rPr>
              <w:t>агальна чисельність дітей станом на 01.09</w:t>
            </w:r>
          </w:p>
        </w:tc>
        <w:tc>
          <w:tcPr>
            <w:tcW w:w="2989" w:type="dxa"/>
            <w:gridSpan w:val="5"/>
            <w:tcBorders>
              <w:top w:val="single" w:sz="4" w:space="0" w:color="auto"/>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
                <w:bCs/>
                <w:sz w:val="24"/>
                <w:szCs w:val="24"/>
                <w:lang w:eastAsia="ru-RU"/>
              </w:rPr>
            </w:pPr>
            <w:r w:rsidRPr="00AE6B7B">
              <w:rPr>
                <w:rFonts w:ascii="Times New Roman" w:eastAsia="Times New Roman" w:hAnsi="Times New Roman"/>
                <w:b/>
                <w:bCs/>
                <w:sz w:val="24"/>
                <w:szCs w:val="24"/>
                <w:lang w:eastAsia="ru-RU"/>
              </w:rPr>
              <w:t>Чисельність дітей</w:t>
            </w:r>
          </w:p>
          <w:p w:rsidR="00375B9F" w:rsidRPr="00AE6B7B" w:rsidRDefault="00375B9F" w:rsidP="00951A1B">
            <w:pPr>
              <w:spacing w:after="0" w:line="240" w:lineRule="auto"/>
              <w:jc w:val="center"/>
              <w:rPr>
                <w:rFonts w:ascii="Times New Roman" w:eastAsia="Times New Roman" w:hAnsi="Times New Roman"/>
                <w:b/>
                <w:bCs/>
                <w:sz w:val="24"/>
                <w:szCs w:val="24"/>
                <w:lang w:eastAsia="ru-RU"/>
              </w:rPr>
            </w:pPr>
            <w:r w:rsidRPr="00AE6B7B">
              <w:rPr>
                <w:rFonts w:ascii="Times New Roman" w:eastAsia="Times New Roman" w:hAnsi="Times New Roman"/>
                <w:b/>
                <w:bCs/>
                <w:sz w:val="24"/>
                <w:szCs w:val="24"/>
                <w:lang w:eastAsia="ru-RU"/>
              </w:rPr>
              <w:t xml:space="preserve"> на 100 місць</w:t>
            </w:r>
          </w:p>
        </w:tc>
      </w:tr>
      <w:tr w:rsidR="00375B9F" w:rsidRPr="00C504FC" w:rsidTr="00951A1B">
        <w:trPr>
          <w:gridAfter w:val="1"/>
          <w:wAfter w:w="25" w:type="dxa"/>
          <w:trHeight w:val="321"/>
        </w:trPr>
        <w:tc>
          <w:tcPr>
            <w:tcW w:w="567" w:type="dxa"/>
            <w:tcBorders>
              <w:top w:val="nil"/>
              <w:left w:val="single" w:sz="4" w:space="0" w:color="auto"/>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19</w:t>
            </w:r>
          </w:p>
        </w:tc>
        <w:tc>
          <w:tcPr>
            <w:tcW w:w="568"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tc>
        <w:tc>
          <w:tcPr>
            <w:tcW w:w="564"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21</w:t>
            </w:r>
          </w:p>
        </w:tc>
        <w:tc>
          <w:tcPr>
            <w:tcW w:w="594"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20</w:t>
            </w:r>
          </w:p>
          <w:p w:rsidR="00375B9F" w:rsidRPr="00AE6B7B" w:rsidRDefault="00375B9F" w:rsidP="00951A1B">
            <w:pPr>
              <w:spacing w:after="0" w:line="240" w:lineRule="auto"/>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22</w:t>
            </w:r>
          </w:p>
        </w:tc>
        <w:tc>
          <w:tcPr>
            <w:tcW w:w="593"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2019</w:t>
            </w:r>
          </w:p>
        </w:tc>
        <w:tc>
          <w:tcPr>
            <w:tcW w:w="593"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tc>
        <w:tc>
          <w:tcPr>
            <w:tcW w:w="593"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21</w:t>
            </w:r>
          </w:p>
        </w:tc>
        <w:tc>
          <w:tcPr>
            <w:tcW w:w="597"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20</w:t>
            </w: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22</w:t>
            </w:r>
          </w:p>
        </w:tc>
        <w:tc>
          <w:tcPr>
            <w:tcW w:w="741"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 xml:space="preserve">  20</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19</w:t>
            </w:r>
          </w:p>
        </w:tc>
        <w:tc>
          <w:tcPr>
            <w:tcW w:w="741"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p w:rsidR="00375B9F" w:rsidRPr="00AE6B7B" w:rsidRDefault="00375B9F" w:rsidP="00951A1B">
            <w:pPr>
              <w:spacing w:after="0" w:line="240" w:lineRule="auto"/>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tc>
        <w:tc>
          <w:tcPr>
            <w:tcW w:w="741"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p w:rsidR="00375B9F" w:rsidRPr="00AE6B7B" w:rsidRDefault="00375B9F" w:rsidP="00951A1B">
            <w:pPr>
              <w:spacing w:after="0" w:line="240" w:lineRule="auto"/>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21</w:t>
            </w:r>
          </w:p>
        </w:tc>
        <w:tc>
          <w:tcPr>
            <w:tcW w:w="749" w:type="dxa"/>
            <w:tcBorders>
              <w:top w:val="nil"/>
              <w:left w:val="nil"/>
              <w:bottom w:val="single" w:sz="4" w:space="0" w:color="auto"/>
              <w:right w:val="single" w:sz="4" w:space="0" w:color="auto"/>
            </w:tcBorders>
            <w:shd w:val="clear" w:color="auto" w:fill="auto"/>
            <w:vAlign w:val="center"/>
          </w:tcPr>
          <w:p w:rsidR="00375B9F" w:rsidRPr="00AE6B7B" w:rsidRDefault="00375B9F" w:rsidP="00951A1B">
            <w:pPr>
              <w:spacing w:after="0" w:line="240" w:lineRule="auto"/>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20</w:t>
            </w:r>
          </w:p>
          <w:p w:rsidR="00375B9F" w:rsidRPr="00AE6B7B" w:rsidRDefault="00375B9F" w:rsidP="00951A1B">
            <w:pPr>
              <w:spacing w:after="0" w:line="240" w:lineRule="auto"/>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22</w:t>
            </w:r>
          </w:p>
        </w:tc>
        <w:tc>
          <w:tcPr>
            <w:tcW w:w="741"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19</w:t>
            </w:r>
          </w:p>
        </w:tc>
        <w:tc>
          <w:tcPr>
            <w:tcW w:w="741"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tc>
        <w:tc>
          <w:tcPr>
            <w:tcW w:w="741"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21</w:t>
            </w:r>
          </w:p>
        </w:tc>
        <w:tc>
          <w:tcPr>
            <w:tcW w:w="741" w:type="dxa"/>
            <w:tcBorders>
              <w:top w:val="nil"/>
              <w:left w:val="nil"/>
              <w:bottom w:val="single" w:sz="4" w:space="0" w:color="auto"/>
              <w:right w:val="single" w:sz="4" w:space="0" w:color="auto"/>
            </w:tcBorders>
            <w:shd w:val="clear" w:color="auto" w:fill="auto"/>
            <w:vAlign w:val="bottom"/>
          </w:tcPr>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20</w:t>
            </w: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22</w:t>
            </w:r>
          </w:p>
        </w:tc>
      </w:tr>
      <w:tr w:rsidR="00375B9F" w:rsidRPr="00C504FC" w:rsidTr="00951A1B">
        <w:trPr>
          <w:gridAfter w:val="1"/>
          <w:wAfter w:w="25" w:type="dxa"/>
          <w:trHeight w:val="17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rPr>
                <w:rFonts w:ascii="Times New Roman" w:eastAsia="Times New Roman" w:hAnsi="Times New Roman"/>
                <w:bCs/>
                <w:lang w:val="uk-UA" w:eastAsia="ru-RU"/>
              </w:rPr>
            </w:pPr>
            <w:r w:rsidRPr="00AE6B7B">
              <w:rPr>
                <w:rFonts w:ascii="Times New Roman" w:eastAsia="Times New Roman" w:hAnsi="Times New Roman"/>
                <w:bCs/>
                <w:lang w:eastAsia="ru-RU"/>
              </w:rPr>
              <w:t>20</w:t>
            </w:r>
            <w:r w:rsidRPr="00AE6B7B">
              <w:rPr>
                <w:rFonts w:ascii="Times New Roman" w:eastAsia="Times New Roman" w:hAnsi="Times New Roman"/>
                <w:bCs/>
                <w:lang w:val="uk-UA" w:eastAsia="ru-RU"/>
              </w:rPr>
              <w:t>0</w:t>
            </w:r>
          </w:p>
          <w:p w:rsidR="00375B9F" w:rsidRPr="00AE6B7B" w:rsidRDefault="00375B9F" w:rsidP="00951A1B">
            <w:pPr>
              <w:spacing w:after="0" w:line="240" w:lineRule="auto"/>
              <w:jc w:val="center"/>
              <w:rPr>
                <w:rFonts w:ascii="Times New Roman" w:eastAsia="Times New Roman" w:hAnsi="Times New Roman"/>
                <w:bCs/>
                <w:lang w:eastAsia="ru-RU"/>
              </w:rPr>
            </w:pPr>
          </w:p>
          <w:p w:rsidR="00375B9F" w:rsidRPr="00AE6B7B" w:rsidRDefault="00375B9F" w:rsidP="00951A1B">
            <w:pPr>
              <w:spacing w:after="0" w:line="240" w:lineRule="auto"/>
              <w:jc w:val="center"/>
              <w:rPr>
                <w:rFonts w:ascii="Times New Roman" w:eastAsia="Times New Roman" w:hAnsi="Times New Roman"/>
                <w:bCs/>
                <w:lang w:eastAsia="ru-RU"/>
              </w:rPr>
            </w:pPr>
          </w:p>
        </w:tc>
        <w:tc>
          <w:tcPr>
            <w:tcW w:w="568"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lang w:val="uk-UA" w:eastAsia="ru-RU"/>
              </w:rPr>
            </w:pPr>
          </w:p>
          <w:p w:rsidR="00375B9F" w:rsidRPr="00AE6B7B" w:rsidRDefault="00375B9F" w:rsidP="00951A1B">
            <w:pPr>
              <w:spacing w:after="0" w:line="240" w:lineRule="auto"/>
              <w:jc w:val="center"/>
              <w:rPr>
                <w:rFonts w:ascii="Times New Roman" w:eastAsia="Times New Roman" w:hAnsi="Times New Roman"/>
                <w:bCs/>
                <w:lang w:val="uk-UA" w:eastAsia="ru-RU"/>
              </w:rPr>
            </w:pPr>
          </w:p>
          <w:p w:rsidR="00375B9F" w:rsidRPr="00AE6B7B" w:rsidRDefault="00375B9F" w:rsidP="00951A1B">
            <w:pPr>
              <w:spacing w:after="0" w:line="240" w:lineRule="auto"/>
              <w:jc w:val="center"/>
              <w:rPr>
                <w:rFonts w:ascii="Times New Roman" w:eastAsia="Times New Roman" w:hAnsi="Times New Roman"/>
                <w:bCs/>
                <w:lang w:val="uk-UA" w:eastAsia="ru-RU"/>
              </w:rPr>
            </w:pPr>
          </w:p>
          <w:p w:rsidR="00375B9F" w:rsidRPr="00AE6B7B" w:rsidRDefault="00375B9F" w:rsidP="00951A1B">
            <w:pPr>
              <w:spacing w:after="0" w:line="240" w:lineRule="auto"/>
              <w:jc w:val="center"/>
              <w:rPr>
                <w:rFonts w:ascii="Times New Roman" w:eastAsia="Times New Roman" w:hAnsi="Times New Roman"/>
                <w:bCs/>
                <w:lang w:val="uk-UA" w:eastAsia="ru-RU"/>
              </w:rPr>
            </w:pPr>
          </w:p>
          <w:p w:rsidR="00375B9F" w:rsidRPr="00AE6B7B" w:rsidRDefault="00375B9F" w:rsidP="00951A1B">
            <w:pPr>
              <w:spacing w:after="0" w:line="240" w:lineRule="auto"/>
              <w:rPr>
                <w:rFonts w:ascii="Times New Roman" w:eastAsia="Times New Roman" w:hAnsi="Times New Roman"/>
                <w:bCs/>
                <w:lang w:val="uk-UA" w:eastAsia="ru-RU"/>
              </w:rPr>
            </w:pPr>
            <w:r w:rsidRPr="00AE6B7B">
              <w:rPr>
                <w:rFonts w:ascii="Times New Roman" w:eastAsia="Times New Roman" w:hAnsi="Times New Roman"/>
                <w:bCs/>
                <w:lang w:val="uk-UA" w:eastAsia="ru-RU"/>
              </w:rPr>
              <w:t>200</w:t>
            </w:r>
          </w:p>
          <w:p w:rsidR="00375B9F" w:rsidRPr="00AE6B7B" w:rsidRDefault="00375B9F" w:rsidP="00951A1B">
            <w:pPr>
              <w:spacing w:after="0" w:line="240" w:lineRule="auto"/>
              <w:jc w:val="center"/>
              <w:rPr>
                <w:rFonts w:ascii="Times New Roman" w:eastAsia="Times New Roman" w:hAnsi="Times New Roman"/>
                <w:bCs/>
                <w:lang w:eastAsia="ru-RU"/>
              </w:rPr>
            </w:pPr>
          </w:p>
          <w:p w:rsidR="00375B9F" w:rsidRPr="00AE6B7B" w:rsidRDefault="00375B9F" w:rsidP="00951A1B">
            <w:pPr>
              <w:spacing w:after="0" w:line="240" w:lineRule="auto"/>
              <w:jc w:val="center"/>
              <w:rPr>
                <w:rFonts w:ascii="Times New Roman" w:eastAsia="Times New Roman" w:hAnsi="Times New Roman"/>
                <w:bCs/>
                <w:lang w:eastAsia="ru-RU"/>
              </w:rPr>
            </w:pPr>
          </w:p>
        </w:tc>
        <w:tc>
          <w:tcPr>
            <w:tcW w:w="564"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lang w:eastAsia="ru-RU"/>
              </w:rPr>
            </w:pPr>
            <w:r w:rsidRPr="00AE6B7B">
              <w:rPr>
                <w:rFonts w:ascii="Times New Roman" w:eastAsia="Times New Roman" w:hAnsi="Times New Roman"/>
                <w:bCs/>
                <w:lang w:eastAsia="ru-RU"/>
              </w:rPr>
              <w:t>200</w:t>
            </w:r>
          </w:p>
          <w:p w:rsidR="00375B9F" w:rsidRPr="00AE6B7B" w:rsidRDefault="00375B9F" w:rsidP="00951A1B">
            <w:pPr>
              <w:spacing w:after="0" w:line="240" w:lineRule="auto"/>
              <w:jc w:val="center"/>
              <w:rPr>
                <w:rFonts w:ascii="Times New Roman" w:eastAsia="Times New Roman" w:hAnsi="Times New Roman"/>
                <w:bCs/>
                <w:lang w:eastAsia="ru-RU"/>
              </w:rPr>
            </w:pPr>
          </w:p>
          <w:p w:rsidR="00375B9F" w:rsidRPr="00AE6B7B" w:rsidRDefault="00375B9F" w:rsidP="00951A1B">
            <w:pPr>
              <w:spacing w:after="0" w:line="240" w:lineRule="auto"/>
              <w:jc w:val="center"/>
              <w:rPr>
                <w:rFonts w:ascii="Times New Roman" w:eastAsia="Times New Roman" w:hAnsi="Times New Roman"/>
                <w:bCs/>
                <w:lang w:eastAsia="ru-RU"/>
              </w:rPr>
            </w:pPr>
          </w:p>
        </w:tc>
        <w:tc>
          <w:tcPr>
            <w:tcW w:w="594" w:type="dxa"/>
            <w:tcBorders>
              <w:top w:val="nil"/>
              <w:left w:val="nil"/>
              <w:bottom w:val="single" w:sz="4" w:space="0" w:color="auto"/>
              <w:right w:val="single" w:sz="4" w:space="0" w:color="auto"/>
            </w:tcBorders>
            <w:shd w:val="clear" w:color="auto" w:fill="auto"/>
            <w:vAlign w:val="bottom"/>
          </w:tcPr>
          <w:p w:rsidR="00375B9F" w:rsidRPr="00AE6B7B" w:rsidRDefault="00375B9F" w:rsidP="00951A1B">
            <w:pPr>
              <w:spacing w:after="0" w:line="240" w:lineRule="auto"/>
              <w:jc w:val="center"/>
              <w:rPr>
                <w:rFonts w:ascii="Times New Roman" w:eastAsia="Times New Roman" w:hAnsi="Times New Roman"/>
                <w:bCs/>
                <w:lang w:val="uk-UA" w:eastAsia="ru-RU"/>
              </w:rPr>
            </w:pPr>
            <w:r w:rsidRPr="00AE6B7B">
              <w:rPr>
                <w:rFonts w:ascii="Times New Roman" w:eastAsia="Times New Roman" w:hAnsi="Times New Roman"/>
                <w:bCs/>
                <w:lang w:val="uk-UA" w:eastAsia="ru-RU"/>
              </w:rPr>
              <w:t>200</w:t>
            </w:r>
          </w:p>
          <w:p w:rsidR="00375B9F" w:rsidRPr="00AE6B7B" w:rsidRDefault="00375B9F" w:rsidP="00951A1B">
            <w:pPr>
              <w:spacing w:after="0" w:line="240" w:lineRule="auto"/>
              <w:jc w:val="center"/>
              <w:rPr>
                <w:rFonts w:ascii="Times New Roman" w:eastAsia="Times New Roman" w:hAnsi="Times New Roman"/>
                <w:bCs/>
                <w:lang w:val="uk-UA" w:eastAsia="ru-RU"/>
              </w:rPr>
            </w:pPr>
          </w:p>
          <w:p w:rsidR="00375B9F" w:rsidRPr="00AE6B7B" w:rsidRDefault="00375B9F" w:rsidP="00951A1B">
            <w:pPr>
              <w:spacing w:after="0" w:line="240" w:lineRule="auto"/>
              <w:jc w:val="center"/>
              <w:rPr>
                <w:rFonts w:ascii="Times New Roman" w:eastAsia="Times New Roman" w:hAnsi="Times New Roman"/>
                <w:bCs/>
                <w:lang w:val="uk-UA" w:eastAsia="ru-RU"/>
              </w:rPr>
            </w:pPr>
          </w:p>
        </w:tc>
        <w:tc>
          <w:tcPr>
            <w:tcW w:w="593"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9</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p>
          <w:p w:rsidR="00375B9F" w:rsidRPr="00AE6B7B" w:rsidRDefault="00375B9F" w:rsidP="00951A1B">
            <w:pPr>
              <w:spacing w:after="0" w:line="240" w:lineRule="auto"/>
              <w:jc w:val="center"/>
              <w:rPr>
                <w:rFonts w:ascii="Times New Roman" w:eastAsia="Times New Roman" w:hAnsi="Times New Roman"/>
                <w:bCs/>
                <w:sz w:val="24"/>
                <w:szCs w:val="24"/>
                <w:lang w:eastAsia="ru-RU"/>
              </w:rPr>
            </w:pPr>
          </w:p>
        </w:tc>
        <w:tc>
          <w:tcPr>
            <w:tcW w:w="593"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9</w:t>
            </w: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tc>
        <w:tc>
          <w:tcPr>
            <w:tcW w:w="593"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9</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p>
          <w:p w:rsidR="00375B9F" w:rsidRPr="00AE6B7B" w:rsidRDefault="00375B9F" w:rsidP="00951A1B">
            <w:pPr>
              <w:spacing w:after="0" w:line="240" w:lineRule="auto"/>
              <w:jc w:val="center"/>
              <w:rPr>
                <w:rFonts w:ascii="Times New Roman" w:eastAsia="Times New Roman" w:hAnsi="Times New Roman"/>
                <w:bCs/>
                <w:sz w:val="24"/>
                <w:szCs w:val="24"/>
                <w:lang w:eastAsia="ru-RU"/>
              </w:rPr>
            </w:pPr>
          </w:p>
        </w:tc>
        <w:tc>
          <w:tcPr>
            <w:tcW w:w="597" w:type="dxa"/>
            <w:tcBorders>
              <w:top w:val="nil"/>
              <w:left w:val="nil"/>
              <w:bottom w:val="single" w:sz="4" w:space="0" w:color="auto"/>
              <w:right w:val="single" w:sz="4" w:space="0" w:color="auto"/>
            </w:tcBorders>
            <w:shd w:val="clear" w:color="auto" w:fill="auto"/>
            <w:vAlign w:val="bottom"/>
          </w:tcPr>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9</w:t>
            </w: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tc>
        <w:tc>
          <w:tcPr>
            <w:tcW w:w="741"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203</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p>
          <w:p w:rsidR="00375B9F" w:rsidRPr="00AE6B7B" w:rsidRDefault="00375B9F" w:rsidP="00951A1B">
            <w:pPr>
              <w:spacing w:after="0" w:line="240" w:lineRule="auto"/>
              <w:jc w:val="center"/>
              <w:rPr>
                <w:rFonts w:ascii="Times New Roman" w:eastAsia="Times New Roman" w:hAnsi="Times New Roman"/>
                <w:bCs/>
                <w:sz w:val="24"/>
                <w:szCs w:val="24"/>
                <w:lang w:eastAsia="ru-RU"/>
              </w:rPr>
            </w:pPr>
          </w:p>
        </w:tc>
        <w:tc>
          <w:tcPr>
            <w:tcW w:w="741"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164</w:t>
            </w: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tc>
        <w:tc>
          <w:tcPr>
            <w:tcW w:w="741"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156</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p>
          <w:p w:rsidR="00375B9F" w:rsidRPr="00AE6B7B" w:rsidRDefault="00375B9F" w:rsidP="00951A1B">
            <w:pPr>
              <w:spacing w:after="0" w:line="240" w:lineRule="auto"/>
              <w:jc w:val="center"/>
              <w:rPr>
                <w:rFonts w:ascii="Times New Roman" w:eastAsia="Times New Roman" w:hAnsi="Times New Roman"/>
                <w:bCs/>
                <w:sz w:val="24"/>
                <w:szCs w:val="24"/>
                <w:lang w:eastAsia="ru-RU"/>
              </w:rPr>
            </w:pPr>
          </w:p>
        </w:tc>
        <w:tc>
          <w:tcPr>
            <w:tcW w:w="749" w:type="dxa"/>
            <w:tcBorders>
              <w:top w:val="nil"/>
              <w:left w:val="nil"/>
              <w:bottom w:val="single" w:sz="4" w:space="0" w:color="auto"/>
              <w:right w:val="single" w:sz="4" w:space="0" w:color="auto"/>
            </w:tcBorders>
            <w:shd w:val="clear" w:color="auto" w:fill="auto"/>
            <w:vAlign w:val="bottom"/>
          </w:tcPr>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154</w:t>
            </w: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tc>
        <w:tc>
          <w:tcPr>
            <w:tcW w:w="741"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102</w:t>
            </w: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tc>
        <w:tc>
          <w:tcPr>
            <w:tcW w:w="741"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82</w:t>
            </w: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tc>
        <w:tc>
          <w:tcPr>
            <w:tcW w:w="741" w:type="dxa"/>
            <w:tcBorders>
              <w:top w:val="nil"/>
              <w:left w:val="nil"/>
              <w:bottom w:val="single" w:sz="4" w:space="0" w:color="auto"/>
              <w:right w:val="single" w:sz="4" w:space="0" w:color="auto"/>
            </w:tcBorders>
            <w:shd w:val="clear" w:color="auto" w:fill="auto"/>
            <w:noWrap/>
            <w:vAlign w:val="bottom"/>
          </w:tcPr>
          <w:p w:rsidR="00375B9F" w:rsidRPr="00AE6B7B" w:rsidRDefault="00375B9F" w:rsidP="00951A1B">
            <w:pPr>
              <w:spacing w:after="0" w:line="240" w:lineRule="auto"/>
              <w:jc w:val="center"/>
              <w:rPr>
                <w:rFonts w:ascii="Times New Roman" w:eastAsia="Times New Roman" w:hAnsi="Times New Roman"/>
                <w:bCs/>
                <w:sz w:val="24"/>
                <w:szCs w:val="24"/>
                <w:lang w:eastAsia="ru-RU"/>
              </w:rPr>
            </w:pPr>
            <w:r w:rsidRPr="00AE6B7B">
              <w:rPr>
                <w:rFonts w:ascii="Times New Roman" w:eastAsia="Times New Roman" w:hAnsi="Times New Roman"/>
                <w:bCs/>
                <w:sz w:val="24"/>
                <w:szCs w:val="24"/>
                <w:lang w:eastAsia="ru-RU"/>
              </w:rPr>
              <w:t>78</w:t>
            </w:r>
          </w:p>
          <w:p w:rsidR="00375B9F" w:rsidRPr="00AE6B7B" w:rsidRDefault="00375B9F" w:rsidP="00951A1B">
            <w:pPr>
              <w:spacing w:after="0" w:line="240" w:lineRule="auto"/>
              <w:jc w:val="center"/>
              <w:rPr>
                <w:rFonts w:ascii="Times New Roman" w:eastAsia="Times New Roman" w:hAnsi="Times New Roman"/>
                <w:bCs/>
                <w:sz w:val="24"/>
                <w:szCs w:val="24"/>
                <w:lang w:eastAsia="ru-RU"/>
              </w:rPr>
            </w:pPr>
          </w:p>
          <w:p w:rsidR="00375B9F" w:rsidRPr="00AE6B7B" w:rsidRDefault="00375B9F" w:rsidP="00951A1B">
            <w:pPr>
              <w:spacing w:after="0" w:line="240" w:lineRule="auto"/>
              <w:jc w:val="center"/>
              <w:rPr>
                <w:rFonts w:ascii="Times New Roman" w:eastAsia="Times New Roman" w:hAnsi="Times New Roman"/>
                <w:bCs/>
                <w:sz w:val="24"/>
                <w:szCs w:val="24"/>
                <w:lang w:eastAsia="ru-RU"/>
              </w:rPr>
            </w:pPr>
          </w:p>
        </w:tc>
        <w:tc>
          <w:tcPr>
            <w:tcW w:w="741" w:type="dxa"/>
            <w:tcBorders>
              <w:top w:val="nil"/>
              <w:left w:val="nil"/>
              <w:bottom w:val="single" w:sz="4" w:space="0" w:color="auto"/>
              <w:right w:val="single" w:sz="4" w:space="0" w:color="auto"/>
            </w:tcBorders>
            <w:shd w:val="clear" w:color="auto" w:fill="auto"/>
            <w:vAlign w:val="bottom"/>
          </w:tcPr>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r w:rsidRPr="00AE6B7B">
              <w:rPr>
                <w:rFonts w:ascii="Times New Roman" w:eastAsia="Times New Roman" w:hAnsi="Times New Roman"/>
                <w:bCs/>
                <w:sz w:val="24"/>
                <w:szCs w:val="24"/>
                <w:lang w:val="uk-UA" w:eastAsia="ru-RU"/>
              </w:rPr>
              <w:t>77</w:t>
            </w: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p w:rsidR="00375B9F" w:rsidRPr="00AE6B7B" w:rsidRDefault="00375B9F" w:rsidP="00951A1B">
            <w:pPr>
              <w:spacing w:after="0" w:line="240" w:lineRule="auto"/>
              <w:jc w:val="center"/>
              <w:rPr>
                <w:rFonts w:ascii="Times New Roman" w:eastAsia="Times New Roman" w:hAnsi="Times New Roman"/>
                <w:bCs/>
                <w:sz w:val="24"/>
                <w:szCs w:val="24"/>
                <w:lang w:val="uk-UA" w:eastAsia="ru-RU"/>
              </w:rPr>
            </w:pPr>
          </w:p>
        </w:tc>
      </w:tr>
    </w:tbl>
    <w:p w:rsidR="00375B9F" w:rsidRPr="00854F90" w:rsidRDefault="00375B9F" w:rsidP="00375B9F">
      <w:pPr>
        <w:spacing w:after="0" w:line="240" w:lineRule="auto"/>
        <w:ind w:firstLine="708"/>
        <w:rPr>
          <w:rFonts w:ascii="Times New Roman" w:eastAsia="Times New Roman" w:hAnsi="Times New Roman"/>
          <w:sz w:val="26"/>
          <w:szCs w:val="26"/>
          <w:lang w:val="uk-UA" w:eastAsia="ru-RU"/>
        </w:rPr>
      </w:pPr>
    </w:p>
    <w:p w:rsidR="00375B9F" w:rsidRPr="00C504FC" w:rsidRDefault="00375B9F" w:rsidP="00375B9F">
      <w:pPr>
        <w:spacing w:after="0" w:line="240" w:lineRule="auto"/>
        <w:jc w:val="both"/>
        <w:rPr>
          <w:rFonts w:ascii="Times New Roman" w:hAnsi="Times New Roman"/>
          <w:sz w:val="26"/>
          <w:szCs w:val="26"/>
          <w:lang w:val="uk-UA" w:eastAsia="ru-RU"/>
        </w:rPr>
      </w:pP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lastRenderedPageBreak/>
        <w:t>Середній показник завантаженості дошкільних груп у розрахунку на 100 місць в порівнянні з попередніми роками зменшується.</w:t>
      </w:r>
    </w:p>
    <w:p w:rsidR="00375B9F" w:rsidRPr="00C504FC" w:rsidRDefault="00375B9F" w:rsidP="00375B9F">
      <w:pPr>
        <w:spacing w:after="0" w:line="240" w:lineRule="auto"/>
        <w:ind w:left="1840"/>
        <w:rPr>
          <w:rFonts w:ascii="Times New Roman" w:eastAsia="Times New Roman" w:hAnsi="Times New Roman"/>
          <w:b/>
          <w:sz w:val="26"/>
          <w:szCs w:val="26"/>
          <w:lang w:val="uk-UA" w:eastAsia="ru-RU"/>
        </w:rPr>
      </w:pPr>
    </w:p>
    <w:p w:rsidR="00375B9F" w:rsidRPr="00C504FC" w:rsidRDefault="00375B9F" w:rsidP="00375B9F">
      <w:pPr>
        <w:spacing w:after="0" w:line="240" w:lineRule="auto"/>
        <w:ind w:left="1840"/>
        <w:rPr>
          <w:rFonts w:ascii="Times New Roman" w:eastAsia="Times New Roman" w:hAnsi="Times New Roman"/>
          <w:b/>
          <w:sz w:val="26"/>
          <w:szCs w:val="26"/>
          <w:lang w:val="uk-UA" w:eastAsia="ru-RU"/>
        </w:rPr>
      </w:pPr>
    </w:p>
    <w:p w:rsidR="00375B9F" w:rsidRPr="004A28ED" w:rsidRDefault="00375B9F" w:rsidP="00375B9F">
      <w:pPr>
        <w:spacing w:after="0" w:line="240" w:lineRule="auto"/>
        <w:rPr>
          <w:rFonts w:ascii="Times New Roman" w:eastAsia="Times New Roman" w:hAnsi="Times New Roman"/>
          <w:b/>
          <w:i/>
          <w:sz w:val="26"/>
          <w:szCs w:val="26"/>
          <w:lang w:val="uk-UA" w:eastAsia="ru-RU"/>
        </w:rPr>
      </w:pPr>
      <w:r w:rsidRPr="004A28ED">
        <w:rPr>
          <w:rFonts w:ascii="Times New Roman" w:eastAsia="Times New Roman" w:hAnsi="Times New Roman"/>
          <w:b/>
          <w:i/>
          <w:sz w:val="26"/>
          <w:szCs w:val="26"/>
          <w:lang w:val="uk-UA" w:eastAsia="ru-RU"/>
        </w:rPr>
        <w:t>Порівняльна таблиця обліку дітей дошкільного віку від 0 до 6 років</w:t>
      </w:r>
      <w:r>
        <w:rPr>
          <w:rFonts w:ascii="Times New Roman" w:eastAsia="Times New Roman" w:hAnsi="Times New Roman"/>
          <w:b/>
          <w:i/>
          <w:sz w:val="26"/>
          <w:szCs w:val="26"/>
          <w:lang w:val="uk-UA" w:eastAsia="ru-RU"/>
        </w:rPr>
        <w:t>:</w:t>
      </w:r>
    </w:p>
    <w:p w:rsidR="00375B9F" w:rsidRPr="00C504FC" w:rsidRDefault="00375B9F" w:rsidP="00375B9F">
      <w:pPr>
        <w:spacing w:after="0" w:line="240" w:lineRule="auto"/>
        <w:ind w:firstLine="708"/>
        <w:jc w:val="both"/>
        <w:rPr>
          <w:rFonts w:ascii="Times New Roman" w:eastAsia="Times New Roman" w:hAnsi="Times New Roman"/>
          <w:sz w:val="26"/>
          <w:szCs w:val="26"/>
          <w:lang w:val="uk-UA"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1892"/>
        <w:gridCol w:w="1522"/>
        <w:gridCol w:w="1973"/>
        <w:gridCol w:w="1893"/>
        <w:gridCol w:w="1375"/>
      </w:tblGrid>
      <w:tr w:rsidR="00375B9F" w:rsidRPr="00C504FC" w:rsidTr="00951A1B">
        <w:trPr>
          <w:trHeight w:val="297"/>
        </w:trPr>
        <w:tc>
          <w:tcPr>
            <w:tcW w:w="4966" w:type="dxa"/>
            <w:gridSpan w:val="3"/>
            <w:tcBorders>
              <w:top w:val="single" w:sz="4" w:space="0" w:color="auto"/>
              <w:left w:val="single" w:sz="4" w:space="0" w:color="auto"/>
              <w:bottom w:val="single" w:sz="4" w:space="0" w:color="auto"/>
              <w:right w:val="single" w:sz="4" w:space="0" w:color="auto"/>
            </w:tcBorders>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Кількість дітей від 0 до 6 років, які проживають у Соснівці на території обслуговування  ЗДО № 5</w:t>
            </w:r>
          </w:p>
        </w:tc>
        <w:tc>
          <w:tcPr>
            <w:tcW w:w="5241" w:type="dxa"/>
            <w:gridSpan w:val="3"/>
            <w:tcBorders>
              <w:top w:val="single" w:sz="4" w:space="0" w:color="auto"/>
              <w:left w:val="single" w:sz="4" w:space="0" w:color="auto"/>
              <w:bottom w:val="single" w:sz="4" w:space="0" w:color="auto"/>
              <w:right w:val="single" w:sz="4" w:space="0" w:color="auto"/>
            </w:tcBorders>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Кількість дітей від 3 до 6 років, які проживають у Соснівці на території обслуговування  ЗДО № 5</w:t>
            </w:r>
          </w:p>
        </w:tc>
      </w:tr>
      <w:tr w:rsidR="00375B9F" w:rsidRPr="00C504FC" w:rsidTr="00951A1B">
        <w:trPr>
          <w:trHeight w:val="1628"/>
        </w:trPr>
        <w:tc>
          <w:tcPr>
            <w:tcW w:w="1552" w:type="dxa"/>
            <w:tcBorders>
              <w:top w:val="single" w:sz="4" w:space="0" w:color="auto"/>
              <w:left w:val="single" w:sz="4" w:space="0" w:color="auto"/>
              <w:bottom w:val="single" w:sz="4" w:space="0" w:color="auto"/>
              <w:right w:val="single" w:sz="4" w:space="0" w:color="auto"/>
            </w:tcBorders>
            <w:vAlign w:val="center"/>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станом на 01.01.2020, дітей</w:t>
            </w:r>
          </w:p>
        </w:tc>
        <w:tc>
          <w:tcPr>
            <w:tcW w:w="1892" w:type="dxa"/>
            <w:tcBorders>
              <w:top w:val="single" w:sz="4" w:space="0" w:color="auto"/>
              <w:left w:val="single" w:sz="4" w:space="0" w:color="auto"/>
              <w:bottom w:val="single" w:sz="4" w:space="0" w:color="auto"/>
              <w:right w:val="single" w:sz="4" w:space="0" w:color="auto"/>
            </w:tcBorders>
            <w:vAlign w:val="center"/>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станом на 01.01.2022, дітей</w:t>
            </w:r>
          </w:p>
        </w:tc>
        <w:tc>
          <w:tcPr>
            <w:tcW w:w="1522" w:type="dxa"/>
            <w:tcBorders>
              <w:top w:val="single" w:sz="4" w:space="0" w:color="auto"/>
              <w:left w:val="single" w:sz="4" w:space="0" w:color="auto"/>
              <w:bottom w:val="single" w:sz="4" w:space="0" w:color="auto"/>
              <w:right w:val="single" w:sz="4" w:space="0" w:color="auto"/>
            </w:tcBorders>
            <w:vAlign w:val="center"/>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приріст/</w:t>
            </w:r>
          </w:p>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зменшення,</w:t>
            </w:r>
          </w:p>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дітей</w:t>
            </w:r>
          </w:p>
        </w:tc>
        <w:tc>
          <w:tcPr>
            <w:tcW w:w="1973" w:type="dxa"/>
            <w:tcBorders>
              <w:top w:val="single" w:sz="4" w:space="0" w:color="auto"/>
              <w:left w:val="single" w:sz="4" w:space="0" w:color="auto"/>
              <w:bottom w:val="single" w:sz="4" w:space="0" w:color="auto"/>
              <w:right w:val="single" w:sz="4" w:space="0" w:color="auto"/>
            </w:tcBorders>
            <w:vAlign w:val="center"/>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станом на 01.01.2020,</w:t>
            </w:r>
          </w:p>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дітей</w:t>
            </w:r>
          </w:p>
        </w:tc>
        <w:tc>
          <w:tcPr>
            <w:tcW w:w="1893" w:type="dxa"/>
            <w:tcBorders>
              <w:top w:val="single" w:sz="4" w:space="0" w:color="auto"/>
              <w:left w:val="single" w:sz="4" w:space="0" w:color="auto"/>
              <w:bottom w:val="single" w:sz="4" w:space="0" w:color="auto"/>
              <w:right w:val="single" w:sz="4" w:space="0" w:color="auto"/>
            </w:tcBorders>
            <w:vAlign w:val="center"/>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станом на 01.01.2022, дітей</w:t>
            </w:r>
          </w:p>
        </w:tc>
        <w:tc>
          <w:tcPr>
            <w:tcW w:w="1375" w:type="dxa"/>
            <w:tcBorders>
              <w:top w:val="single" w:sz="4" w:space="0" w:color="auto"/>
              <w:left w:val="single" w:sz="4" w:space="0" w:color="auto"/>
              <w:bottom w:val="single" w:sz="4" w:space="0" w:color="auto"/>
              <w:right w:val="single" w:sz="4" w:space="0" w:color="auto"/>
            </w:tcBorders>
            <w:vAlign w:val="center"/>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приріст/</w:t>
            </w:r>
          </w:p>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зменшення,</w:t>
            </w:r>
          </w:p>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дітей</w:t>
            </w:r>
          </w:p>
        </w:tc>
      </w:tr>
      <w:tr w:rsidR="00375B9F" w:rsidRPr="00C504FC" w:rsidTr="00951A1B">
        <w:trPr>
          <w:trHeight w:val="280"/>
        </w:trPr>
        <w:tc>
          <w:tcPr>
            <w:tcW w:w="1552" w:type="dxa"/>
            <w:tcBorders>
              <w:top w:val="single" w:sz="4" w:space="0" w:color="auto"/>
              <w:left w:val="single" w:sz="4" w:space="0" w:color="auto"/>
              <w:bottom w:val="single" w:sz="4" w:space="0" w:color="auto"/>
              <w:right w:val="single" w:sz="4" w:space="0" w:color="auto"/>
            </w:tcBorders>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18</w:t>
            </w:r>
          </w:p>
        </w:tc>
        <w:tc>
          <w:tcPr>
            <w:tcW w:w="1892" w:type="dxa"/>
            <w:tcBorders>
              <w:top w:val="single" w:sz="4" w:space="0" w:color="auto"/>
              <w:left w:val="single" w:sz="4" w:space="0" w:color="auto"/>
              <w:bottom w:val="single" w:sz="4" w:space="0" w:color="auto"/>
              <w:right w:val="single" w:sz="4" w:space="0" w:color="auto"/>
            </w:tcBorders>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5</w:t>
            </w:r>
          </w:p>
        </w:tc>
        <w:tc>
          <w:tcPr>
            <w:tcW w:w="1522" w:type="dxa"/>
            <w:tcBorders>
              <w:top w:val="single" w:sz="4" w:space="0" w:color="auto"/>
              <w:left w:val="single" w:sz="4" w:space="0" w:color="auto"/>
              <w:bottom w:val="single" w:sz="4" w:space="0" w:color="auto"/>
              <w:right w:val="single" w:sz="4" w:space="0" w:color="auto"/>
            </w:tcBorders>
          </w:tcPr>
          <w:p w:rsidR="00375B9F" w:rsidRPr="00C504FC" w:rsidRDefault="00375B9F" w:rsidP="00951A1B">
            <w:pPr>
              <w:numPr>
                <w:ilvl w:val="0"/>
                <w:numId w:val="1"/>
              </w:num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13</w:t>
            </w:r>
          </w:p>
        </w:tc>
        <w:tc>
          <w:tcPr>
            <w:tcW w:w="1973" w:type="dxa"/>
            <w:tcBorders>
              <w:top w:val="single" w:sz="4" w:space="0" w:color="auto"/>
              <w:left w:val="single" w:sz="4" w:space="0" w:color="auto"/>
              <w:bottom w:val="single" w:sz="4" w:space="0" w:color="auto"/>
              <w:right w:val="single" w:sz="4" w:space="0" w:color="auto"/>
            </w:tcBorders>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156</w:t>
            </w:r>
          </w:p>
        </w:tc>
        <w:tc>
          <w:tcPr>
            <w:tcW w:w="1893" w:type="dxa"/>
            <w:tcBorders>
              <w:top w:val="single" w:sz="4" w:space="0" w:color="auto"/>
              <w:left w:val="single" w:sz="4" w:space="0" w:color="auto"/>
              <w:bottom w:val="single" w:sz="4" w:space="0" w:color="auto"/>
              <w:right w:val="single" w:sz="4" w:space="0" w:color="auto"/>
            </w:tcBorders>
          </w:tcPr>
          <w:p w:rsidR="00375B9F" w:rsidRPr="00C504FC" w:rsidRDefault="00375B9F" w:rsidP="00951A1B">
            <w:pPr>
              <w:spacing w:after="0" w:line="240" w:lineRule="auto"/>
              <w:jc w:val="center"/>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140</w:t>
            </w:r>
          </w:p>
        </w:tc>
        <w:tc>
          <w:tcPr>
            <w:tcW w:w="1375" w:type="dxa"/>
            <w:tcBorders>
              <w:top w:val="single" w:sz="4" w:space="0" w:color="auto"/>
              <w:left w:val="single" w:sz="4" w:space="0" w:color="auto"/>
              <w:bottom w:val="single" w:sz="4" w:space="0" w:color="auto"/>
              <w:right w:val="single" w:sz="4" w:space="0" w:color="auto"/>
            </w:tcBorders>
          </w:tcPr>
          <w:p w:rsidR="00375B9F" w:rsidRPr="00C504FC" w:rsidRDefault="00375B9F" w:rsidP="00951A1B">
            <w:pPr>
              <w:numPr>
                <w:ilvl w:val="0"/>
                <w:numId w:val="1"/>
              </w:num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14</w:t>
            </w:r>
          </w:p>
        </w:tc>
      </w:tr>
    </w:tbl>
    <w:p w:rsidR="00375B9F" w:rsidRDefault="00375B9F" w:rsidP="00375B9F">
      <w:pPr>
        <w:spacing w:after="0" w:line="240" w:lineRule="auto"/>
        <w:rPr>
          <w:rFonts w:ascii="Times New Roman" w:eastAsia="Times New Roman" w:hAnsi="Times New Roman"/>
          <w:b/>
          <w:sz w:val="26"/>
          <w:szCs w:val="26"/>
          <w:lang w:val="uk-UA" w:eastAsia="ru-RU"/>
        </w:rPr>
      </w:pP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Показник народжуваності дітей,  які проживають у Соснівці на території обслуговування  ЗДО № 5 в порівнянні з попередніми роками зменшується.</w:t>
      </w:r>
    </w:p>
    <w:p w:rsidR="00375B9F" w:rsidRDefault="00375B9F" w:rsidP="00375B9F">
      <w:pPr>
        <w:spacing w:after="0" w:line="240" w:lineRule="auto"/>
        <w:rPr>
          <w:rFonts w:ascii="Times New Roman" w:eastAsia="Times New Roman" w:hAnsi="Times New Roman"/>
          <w:b/>
          <w:sz w:val="26"/>
          <w:szCs w:val="26"/>
          <w:lang w:val="uk-UA" w:eastAsia="ru-RU"/>
        </w:rPr>
      </w:pPr>
    </w:p>
    <w:p w:rsidR="00375B9F" w:rsidRPr="004A28ED" w:rsidRDefault="00375B9F" w:rsidP="00375B9F">
      <w:pPr>
        <w:spacing w:after="0" w:line="240" w:lineRule="auto"/>
        <w:rPr>
          <w:rFonts w:ascii="Times New Roman" w:eastAsia="Times New Roman" w:hAnsi="Times New Roman"/>
          <w:b/>
          <w:i/>
          <w:sz w:val="26"/>
          <w:szCs w:val="26"/>
          <w:lang w:val="uk-UA" w:eastAsia="ru-RU"/>
        </w:rPr>
      </w:pPr>
      <w:r w:rsidRPr="004A28ED">
        <w:rPr>
          <w:rFonts w:ascii="Times New Roman" w:eastAsia="Times New Roman" w:hAnsi="Times New Roman"/>
          <w:b/>
          <w:i/>
          <w:sz w:val="26"/>
          <w:szCs w:val="26"/>
          <w:lang w:val="uk-UA" w:eastAsia="ru-RU"/>
        </w:rPr>
        <w:t>Соціологічний  паспорт родин вихованців</w:t>
      </w:r>
      <w:r>
        <w:rPr>
          <w:rFonts w:ascii="Times New Roman" w:eastAsia="Times New Roman" w:hAnsi="Times New Roman"/>
          <w:b/>
          <w:i/>
          <w:sz w:val="26"/>
          <w:szCs w:val="26"/>
          <w:lang w:val="uk-UA" w:eastAsia="ru-RU"/>
        </w:rPr>
        <w:t>:</w:t>
      </w:r>
    </w:p>
    <w:p w:rsidR="00375B9F" w:rsidRPr="00C504FC" w:rsidRDefault="00375B9F" w:rsidP="00375B9F">
      <w:pPr>
        <w:spacing w:after="0" w:line="240" w:lineRule="auto"/>
        <w:rPr>
          <w:rFonts w:ascii="Times New Roman" w:eastAsia="Times New Roman" w:hAnsi="Times New Roman"/>
          <w:b/>
          <w:sz w:val="26"/>
          <w:szCs w:val="2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140"/>
        <w:gridCol w:w="2507"/>
      </w:tblGrid>
      <w:tr w:rsidR="00375B9F" w:rsidRPr="00EF4537" w:rsidTr="00951A1B">
        <w:trPr>
          <w:trHeight w:val="544"/>
        </w:trPr>
        <w:tc>
          <w:tcPr>
            <w:tcW w:w="709" w:type="dxa"/>
            <w:shd w:val="clear" w:color="auto" w:fill="auto"/>
          </w:tcPr>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w:t>
            </w:r>
          </w:p>
        </w:tc>
        <w:tc>
          <w:tcPr>
            <w:tcW w:w="6140" w:type="dxa"/>
            <w:shd w:val="clear" w:color="auto" w:fill="auto"/>
          </w:tcPr>
          <w:p w:rsidR="00375B9F" w:rsidRPr="00EF4537" w:rsidRDefault="00375B9F" w:rsidP="00951A1B">
            <w:pPr>
              <w:spacing w:after="0" w:line="240" w:lineRule="auto"/>
              <w:ind w:left="84"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Категорії сімей</w:t>
            </w:r>
          </w:p>
        </w:tc>
        <w:tc>
          <w:tcPr>
            <w:tcW w:w="2507" w:type="dxa"/>
            <w:shd w:val="clear" w:color="auto" w:fill="auto"/>
          </w:tcPr>
          <w:p w:rsidR="00375B9F" w:rsidRPr="00EF4537" w:rsidRDefault="00375B9F" w:rsidP="00951A1B">
            <w:pPr>
              <w:spacing w:after="0" w:line="240" w:lineRule="auto"/>
              <w:ind w:right="57"/>
              <w:contextualSpacing/>
              <w:jc w:val="center"/>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 xml:space="preserve">Кількість дітей </w:t>
            </w:r>
          </w:p>
        </w:tc>
      </w:tr>
      <w:tr w:rsidR="00375B9F" w:rsidRPr="00EF4537" w:rsidTr="00951A1B">
        <w:trPr>
          <w:trHeight w:val="381"/>
        </w:trPr>
        <w:tc>
          <w:tcPr>
            <w:tcW w:w="709" w:type="dxa"/>
            <w:shd w:val="clear" w:color="auto" w:fill="auto"/>
          </w:tcPr>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1.</w:t>
            </w:r>
          </w:p>
        </w:tc>
        <w:tc>
          <w:tcPr>
            <w:tcW w:w="6140" w:type="dxa"/>
            <w:shd w:val="clear" w:color="auto" w:fill="auto"/>
          </w:tcPr>
          <w:p w:rsidR="00375B9F" w:rsidRPr="00EF4537" w:rsidRDefault="00375B9F" w:rsidP="00951A1B">
            <w:pPr>
              <w:spacing w:after="0" w:line="240" w:lineRule="auto"/>
              <w:ind w:left="12"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Діти з багатодітних сімей</w:t>
            </w:r>
          </w:p>
        </w:tc>
        <w:tc>
          <w:tcPr>
            <w:tcW w:w="2507" w:type="dxa"/>
            <w:shd w:val="clear" w:color="auto" w:fill="auto"/>
          </w:tcPr>
          <w:p w:rsidR="00375B9F" w:rsidRPr="00EF4537" w:rsidRDefault="00375B9F" w:rsidP="00951A1B">
            <w:pPr>
              <w:spacing w:after="0" w:line="240" w:lineRule="auto"/>
              <w:ind w:right="57"/>
              <w:contextualSpacing/>
              <w:jc w:val="center"/>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24</w:t>
            </w:r>
          </w:p>
        </w:tc>
      </w:tr>
      <w:tr w:rsidR="00375B9F" w:rsidRPr="00EF4537" w:rsidTr="00951A1B">
        <w:trPr>
          <w:trHeight w:val="274"/>
        </w:trPr>
        <w:tc>
          <w:tcPr>
            <w:tcW w:w="709" w:type="dxa"/>
            <w:shd w:val="clear" w:color="auto" w:fill="auto"/>
          </w:tcPr>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2.</w:t>
            </w:r>
          </w:p>
        </w:tc>
        <w:tc>
          <w:tcPr>
            <w:tcW w:w="6140" w:type="dxa"/>
            <w:shd w:val="clear" w:color="auto" w:fill="auto"/>
          </w:tcPr>
          <w:p w:rsidR="00375B9F" w:rsidRPr="00EF4537" w:rsidRDefault="00375B9F" w:rsidP="00951A1B">
            <w:pPr>
              <w:spacing w:after="0" w:line="240" w:lineRule="auto"/>
              <w:ind w:left="12"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Діти з малозабезпечених сімей</w:t>
            </w:r>
          </w:p>
        </w:tc>
        <w:tc>
          <w:tcPr>
            <w:tcW w:w="2507" w:type="dxa"/>
            <w:shd w:val="clear" w:color="auto" w:fill="auto"/>
          </w:tcPr>
          <w:p w:rsidR="00375B9F" w:rsidRPr="00EF4537" w:rsidRDefault="00375B9F" w:rsidP="00951A1B">
            <w:pPr>
              <w:spacing w:after="0" w:line="240" w:lineRule="auto"/>
              <w:ind w:right="57"/>
              <w:contextualSpacing/>
              <w:jc w:val="center"/>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8</w:t>
            </w:r>
          </w:p>
        </w:tc>
      </w:tr>
      <w:tr w:rsidR="00375B9F" w:rsidRPr="00EF4537" w:rsidTr="00951A1B">
        <w:trPr>
          <w:trHeight w:val="391"/>
        </w:trPr>
        <w:tc>
          <w:tcPr>
            <w:tcW w:w="709" w:type="dxa"/>
            <w:shd w:val="clear" w:color="auto" w:fill="auto"/>
          </w:tcPr>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3.</w:t>
            </w:r>
          </w:p>
        </w:tc>
        <w:tc>
          <w:tcPr>
            <w:tcW w:w="6140" w:type="dxa"/>
            <w:shd w:val="clear" w:color="auto" w:fill="auto"/>
          </w:tcPr>
          <w:p w:rsidR="00375B9F" w:rsidRPr="00EF4537" w:rsidRDefault="00375B9F" w:rsidP="00951A1B">
            <w:pPr>
              <w:spacing w:after="0" w:line="240" w:lineRule="auto"/>
              <w:ind w:left="12"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Діти з особливими освітніми потребами</w:t>
            </w:r>
          </w:p>
        </w:tc>
        <w:tc>
          <w:tcPr>
            <w:tcW w:w="2507" w:type="dxa"/>
            <w:shd w:val="clear" w:color="auto" w:fill="auto"/>
          </w:tcPr>
          <w:p w:rsidR="00375B9F" w:rsidRPr="00EF4537" w:rsidRDefault="00375B9F" w:rsidP="00951A1B">
            <w:pPr>
              <w:spacing w:after="0" w:line="240" w:lineRule="auto"/>
              <w:ind w:right="57"/>
              <w:contextualSpacing/>
              <w:jc w:val="center"/>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7</w:t>
            </w:r>
          </w:p>
        </w:tc>
      </w:tr>
      <w:tr w:rsidR="00375B9F" w:rsidRPr="00EF4537" w:rsidTr="00951A1B">
        <w:trPr>
          <w:trHeight w:val="544"/>
        </w:trPr>
        <w:tc>
          <w:tcPr>
            <w:tcW w:w="709" w:type="dxa"/>
            <w:shd w:val="clear" w:color="auto" w:fill="auto"/>
          </w:tcPr>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4.</w:t>
            </w:r>
          </w:p>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p>
        </w:tc>
        <w:tc>
          <w:tcPr>
            <w:tcW w:w="6140" w:type="dxa"/>
            <w:shd w:val="clear" w:color="auto" w:fill="auto"/>
          </w:tcPr>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 xml:space="preserve">Діти загиблих учасників АТО, ООС,     </w:t>
            </w:r>
          </w:p>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війни з Росією</w:t>
            </w:r>
          </w:p>
        </w:tc>
        <w:tc>
          <w:tcPr>
            <w:tcW w:w="2507" w:type="dxa"/>
            <w:shd w:val="clear" w:color="auto" w:fill="auto"/>
          </w:tcPr>
          <w:p w:rsidR="00375B9F" w:rsidRPr="00EF4537" w:rsidRDefault="00375B9F" w:rsidP="00951A1B">
            <w:pPr>
              <w:spacing w:after="0" w:line="240" w:lineRule="auto"/>
              <w:ind w:right="57"/>
              <w:contextualSpacing/>
              <w:jc w:val="center"/>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1</w:t>
            </w:r>
          </w:p>
        </w:tc>
      </w:tr>
      <w:tr w:rsidR="00375B9F" w:rsidRPr="00EF4537" w:rsidTr="00951A1B">
        <w:trPr>
          <w:trHeight w:val="377"/>
        </w:trPr>
        <w:tc>
          <w:tcPr>
            <w:tcW w:w="709" w:type="dxa"/>
            <w:shd w:val="clear" w:color="auto" w:fill="auto"/>
          </w:tcPr>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5.</w:t>
            </w:r>
          </w:p>
        </w:tc>
        <w:tc>
          <w:tcPr>
            <w:tcW w:w="6140" w:type="dxa"/>
            <w:shd w:val="clear" w:color="auto" w:fill="auto"/>
          </w:tcPr>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Діти учасників АТО, ООС, війни з    Росією</w:t>
            </w:r>
          </w:p>
        </w:tc>
        <w:tc>
          <w:tcPr>
            <w:tcW w:w="2507" w:type="dxa"/>
            <w:shd w:val="clear" w:color="auto" w:fill="auto"/>
          </w:tcPr>
          <w:p w:rsidR="00375B9F" w:rsidRPr="00EF4537" w:rsidRDefault="00375B9F" w:rsidP="00951A1B">
            <w:pPr>
              <w:spacing w:after="0" w:line="240" w:lineRule="auto"/>
              <w:ind w:right="57"/>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 xml:space="preserve">               15</w:t>
            </w:r>
          </w:p>
        </w:tc>
      </w:tr>
      <w:tr w:rsidR="00375B9F" w:rsidRPr="00EF4537" w:rsidTr="00951A1B">
        <w:trPr>
          <w:trHeight w:val="329"/>
        </w:trPr>
        <w:tc>
          <w:tcPr>
            <w:tcW w:w="709" w:type="dxa"/>
            <w:shd w:val="clear" w:color="auto" w:fill="auto"/>
          </w:tcPr>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6.</w:t>
            </w:r>
          </w:p>
        </w:tc>
        <w:tc>
          <w:tcPr>
            <w:tcW w:w="6140" w:type="dxa"/>
            <w:shd w:val="clear" w:color="auto" w:fill="auto"/>
          </w:tcPr>
          <w:p w:rsidR="00375B9F" w:rsidRPr="00EF4537" w:rsidRDefault="00375B9F" w:rsidP="00951A1B">
            <w:pPr>
              <w:spacing w:after="0" w:line="240" w:lineRule="auto"/>
              <w:ind w:left="72"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Діти з тимчасово окупованих територій</w:t>
            </w:r>
          </w:p>
        </w:tc>
        <w:tc>
          <w:tcPr>
            <w:tcW w:w="2507" w:type="dxa"/>
            <w:shd w:val="clear" w:color="auto" w:fill="auto"/>
          </w:tcPr>
          <w:p w:rsidR="00375B9F" w:rsidRPr="00EF4537" w:rsidRDefault="00375B9F" w:rsidP="00951A1B">
            <w:pPr>
              <w:spacing w:after="0" w:line="240" w:lineRule="auto"/>
              <w:ind w:right="57"/>
              <w:contextualSpacing/>
              <w:jc w:val="center"/>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18</w:t>
            </w:r>
          </w:p>
        </w:tc>
      </w:tr>
      <w:tr w:rsidR="00375B9F" w:rsidRPr="00EF4537" w:rsidTr="00951A1B">
        <w:trPr>
          <w:trHeight w:val="556"/>
        </w:trPr>
        <w:tc>
          <w:tcPr>
            <w:tcW w:w="709" w:type="dxa"/>
            <w:shd w:val="clear" w:color="auto" w:fill="auto"/>
          </w:tcPr>
          <w:p w:rsidR="00375B9F" w:rsidRPr="00EF4537"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p>
        </w:tc>
        <w:tc>
          <w:tcPr>
            <w:tcW w:w="6140" w:type="dxa"/>
            <w:shd w:val="clear" w:color="auto" w:fill="auto"/>
          </w:tcPr>
          <w:p w:rsidR="00375B9F" w:rsidRPr="00EF4537" w:rsidRDefault="00375B9F" w:rsidP="00951A1B">
            <w:pPr>
              <w:spacing w:after="0" w:line="240" w:lineRule="auto"/>
              <w:ind w:left="72" w:right="57"/>
              <w:contextualSpacing/>
              <w:jc w:val="both"/>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Всього дітей пільгових категорій</w:t>
            </w:r>
          </w:p>
        </w:tc>
        <w:tc>
          <w:tcPr>
            <w:tcW w:w="2507" w:type="dxa"/>
            <w:shd w:val="clear" w:color="auto" w:fill="auto"/>
          </w:tcPr>
          <w:p w:rsidR="00375B9F" w:rsidRPr="00EF4537" w:rsidRDefault="00375B9F" w:rsidP="00951A1B">
            <w:pPr>
              <w:spacing w:after="0" w:line="240" w:lineRule="auto"/>
              <w:ind w:right="57"/>
              <w:contextualSpacing/>
              <w:jc w:val="center"/>
              <w:rPr>
                <w:rFonts w:ascii="Times New Roman" w:eastAsia="Times New Roman" w:hAnsi="Times New Roman"/>
                <w:kern w:val="28"/>
                <w:sz w:val="26"/>
                <w:szCs w:val="26"/>
                <w:lang w:val="uk-UA" w:eastAsia="ru-RU"/>
              </w:rPr>
            </w:pPr>
            <w:r w:rsidRPr="00EF4537">
              <w:rPr>
                <w:rFonts w:ascii="Times New Roman" w:eastAsia="Times New Roman" w:hAnsi="Times New Roman"/>
                <w:kern w:val="28"/>
                <w:sz w:val="26"/>
                <w:szCs w:val="26"/>
                <w:lang w:val="uk-UA" w:eastAsia="ru-RU"/>
              </w:rPr>
              <w:t>64</w:t>
            </w:r>
          </w:p>
        </w:tc>
      </w:tr>
    </w:tbl>
    <w:p w:rsidR="00375B9F" w:rsidRPr="00C504FC" w:rsidRDefault="00375B9F" w:rsidP="00375B9F">
      <w:pPr>
        <w:spacing w:after="0" w:line="240" w:lineRule="auto"/>
        <w:rPr>
          <w:rFonts w:ascii="Times New Roman" w:eastAsia="Times New Roman" w:hAnsi="Times New Roman"/>
          <w:b/>
          <w:sz w:val="26"/>
          <w:szCs w:val="26"/>
          <w:lang w:val="uk-UA" w:eastAsia="ru-RU"/>
        </w:rPr>
      </w:pPr>
    </w:p>
    <w:p w:rsidR="00375B9F" w:rsidRPr="00C504FC" w:rsidRDefault="00375B9F" w:rsidP="00375B9F">
      <w:pPr>
        <w:spacing w:after="0" w:line="240" w:lineRule="auto"/>
        <w:ind w:left="1840"/>
        <w:rPr>
          <w:rFonts w:ascii="Times New Roman" w:eastAsia="Times New Roman" w:hAnsi="Times New Roman"/>
          <w:b/>
          <w:sz w:val="26"/>
          <w:szCs w:val="26"/>
          <w:lang w:val="uk-UA" w:eastAsia="ru-RU"/>
        </w:rPr>
      </w:pPr>
    </w:p>
    <w:p w:rsidR="00375B9F" w:rsidRDefault="00375B9F" w:rsidP="00375B9F">
      <w:pPr>
        <w:spacing w:after="0" w:line="240" w:lineRule="auto"/>
        <w:rPr>
          <w:rFonts w:ascii="Times New Roman" w:eastAsia="Times New Roman" w:hAnsi="Times New Roman"/>
          <w:b/>
          <w:sz w:val="26"/>
          <w:szCs w:val="26"/>
          <w:lang w:val="uk-UA" w:eastAsia="ru-RU"/>
        </w:rPr>
      </w:pPr>
      <w:r>
        <w:rPr>
          <w:rFonts w:ascii="Times New Roman" w:eastAsia="Times New Roman" w:hAnsi="Times New Roman"/>
          <w:b/>
          <w:sz w:val="26"/>
          <w:szCs w:val="26"/>
          <w:lang w:val="uk-UA" w:eastAsia="ru-RU"/>
        </w:rPr>
        <w:t xml:space="preserve">3.2. </w:t>
      </w:r>
      <w:r w:rsidRPr="00C504FC">
        <w:rPr>
          <w:rFonts w:ascii="Times New Roman" w:eastAsia="Times New Roman" w:hAnsi="Times New Roman"/>
          <w:b/>
          <w:sz w:val="26"/>
          <w:szCs w:val="26"/>
          <w:lang w:val="uk-UA" w:eastAsia="ru-RU"/>
        </w:rPr>
        <w:t>Кадрове з</w:t>
      </w:r>
      <w:r>
        <w:rPr>
          <w:rFonts w:ascii="Times New Roman" w:eastAsia="Times New Roman" w:hAnsi="Times New Roman"/>
          <w:b/>
          <w:sz w:val="26"/>
          <w:szCs w:val="26"/>
          <w:lang w:val="uk-UA" w:eastAsia="ru-RU"/>
        </w:rPr>
        <w:t>абезпечення дошкільного закладу</w:t>
      </w:r>
    </w:p>
    <w:p w:rsidR="00375B9F" w:rsidRDefault="00375B9F" w:rsidP="00375B9F">
      <w:pPr>
        <w:spacing w:after="0" w:line="240" w:lineRule="auto"/>
        <w:ind w:left="1840"/>
        <w:rPr>
          <w:rFonts w:ascii="Times New Roman" w:eastAsia="Times New Roman" w:hAnsi="Times New Roman"/>
          <w:b/>
          <w:sz w:val="26"/>
          <w:szCs w:val="26"/>
          <w:lang w:val="uk-UA" w:eastAsia="ru-RU"/>
        </w:rPr>
      </w:pPr>
    </w:p>
    <w:p w:rsidR="00375B9F" w:rsidRDefault="00375B9F" w:rsidP="00375B9F">
      <w:pPr>
        <w:spacing w:after="0" w:line="240" w:lineRule="auto"/>
        <w:jc w:val="both"/>
        <w:rPr>
          <w:rFonts w:ascii="Times New Roman" w:eastAsia="Times New Roman" w:hAnsi="Times New Roman"/>
          <w:b/>
          <w:sz w:val="26"/>
          <w:szCs w:val="26"/>
          <w:lang w:val="uk-UA" w:eastAsia="ru-RU"/>
        </w:rPr>
      </w:pPr>
      <w:r>
        <w:rPr>
          <w:rFonts w:ascii="Times New Roman" w:hAnsi="Times New Roman"/>
          <w:sz w:val="26"/>
          <w:szCs w:val="26"/>
          <w:lang w:val="uk-UA" w:eastAsia="ru-RU"/>
        </w:rPr>
        <w:t xml:space="preserve">    </w:t>
      </w:r>
      <w:r w:rsidRPr="00C504FC">
        <w:rPr>
          <w:rFonts w:ascii="Times New Roman" w:hAnsi="Times New Roman"/>
          <w:sz w:val="26"/>
          <w:szCs w:val="26"/>
          <w:lang w:val="uk-UA" w:eastAsia="ru-RU"/>
        </w:rPr>
        <w:t>Завдання щодо задоволення потреб в освітньо-виховній діяльності здійснює педагогічний колектив та обслуговуючий персонал закладу.</w:t>
      </w:r>
    </w:p>
    <w:p w:rsidR="00375B9F" w:rsidRPr="00554069" w:rsidRDefault="00375B9F" w:rsidP="00375B9F">
      <w:pPr>
        <w:spacing w:after="0" w:line="240" w:lineRule="auto"/>
        <w:jc w:val="both"/>
        <w:rPr>
          <w:rFonts w:ascii="Times New Roman" w:eastAsia="Times New Roman" w:hAnsi="Times New Roman"/>
          <w:b/>
          <w:sz w:val="26"/>
          <w:szCs w:val="26"/>
          <w:lang w:val="uk-UA" w:eastAsia="ru-RU"/>
        </w:rPr>
      </w:pPr>
      <w:r w:rsidRPr="00C504FC">
        <w:rPr>
          <w:rFonts w:ascii="Times New Roman" w:eastAsia="Times New Roman" w:hAnsi="Times New Roman"/>
          <w:kern w:val="28"/>
          <w:sz w:val="26"/>
          <w:szCs w:val="26"/>
          <w:lang w:val="uk-UA" w:eastAsia="ru-RU"/>
        </w:rPr>
        <w:t>Всього педагогічних працівників - 21 особа, обслуговуючого персоналу- 21 особа.</w:t>
      </w:r>
    </w:p>
    <w:p w:rsidR="00375B9F" w:rsidRPr="00C504FC" w:rsidRDefault="00375B9F" w:rsidP="00375B9F">
      <w:pPr>
        <w:spacing w:line="240" w:lineRule="auto"/>
        <w:ind w:left="57" w:right="57"/>
        <w:contextualSpacing/>
        <w:jc w:val="both"/>
        <w:rPr>
          <w:rFonts w:ascii="Times New Roman" w:eastAsia="Times New Roman" w:hAnsi="Times New Roman"/>
          <w:kern w:val="28"/>
          <w:sz w:val="26"/>
          <w:szCs w:val="26"/>
          <w:lang w:val="uk-UA" w:eastAsia="ru-RU"/>
        </w:rPr>
      </w:pPr>
      <w:r w:rsidRPr="00AE6B7B">
        <w:rPr>
          <w:rFonts w:ascii="Times New Roman" w:eastAsia="Times New Roman" w:hAnsi="Times New Roman"/>
          <w:i/>
          <w:kern w:val="28"/>
          <w:sz w:val="26"/>
          <w:szCs w:val="26"/>
          <w:lang w:val="uk-UA" w:eastAsia="ru-RU"/>
        </w:rPr>
        <w:t>Директор</w:t>
      </w:r>
      <w:r w:rsidRPr="00C504FC">
        <w:rPr>
          <w:rFonts w:ascii="Times New Roman" w:eastAsia="Times New Roman" w:hAnsi="Times New Roman"/>
          <w:kern w:val="28"/>
          <w:sz w:val="26"/>
          <w:szCs w:val="26"/>
          <w:lang w:val="uk-UA" w:eastAsia="ru-RU"/>
        </w:rPr>
        <w:t>: Кочетова Валентина Григорівна</w:t>
      </w:r>
      <w:r>
        <w:rPr>
          <w:rFonts w:ascii="Times New Roman" w:eastAsia="Times New Roman" w:hAnsi="Times New Roman"/>
          <w:kern w:val="28"/>
          <w:sz w:val="26"/>
          <w:szCs w:val="26"/>
          <w:lang w:val="uk-UA" w:eastAsia="ru-RU"/>
        </w:rPr>
        <w:t xml:space="preserve">, </w:t>
      </w:r>
      <w:r>
        <w:rPr>
          <w:rFonts w:ascii="Times New Roman" w:hAnsi="Times New Roman"/>
          <w:sz w:val="26"/>
          <w:szCs w:val="26"/>
          <w:lang w:val="uk-UA" w:eastAsia="uk-UA"/>
        </w:rPr>
        <w:t>о</w:t>
      </w:r>
      <w:r w:rsidRPr="00C86FAE">
        <w:rPr>
          <w:rFonts w:ascii="Times New Roman" w:hAnsi="Times New Roman"/>
          <w:sz w:val="26"/>
          <w:szCs w:val="26"/>
          <w:lang w:val="uk-UA" w:eastAsia="uk-UA"/>
        </w:rPr>
        <w:t>світа вища, спеціаліст</w:t>
      </w:r>
    </w:p>
    <w:p w:rsidR="00375B9F" w:rsidRDefault="00375B9F" w:rsidP="00375B9F">
      <w:pPr>
        <w:spacing w:line="240" w:lineRule="auto"/>
        <w:ind w:left="57" w:right="57"/>
        <w:contextualSpacing/>
        <w:jc w:val="both"/>
        <w:rPr>
          <w:rFonts w:ascii="Times New Roman" w:eastAsia="Times New Roman" w:hAnsi="Times New Roman"/>
          <w:kern w:val="28"/>
          <w:sz w:val="26"/>
          <w:szCs w:val="26"/>
          <w:lang w:val="uk-UA" w:eastAsia="ru-RU"/>
        </w:rPr>
      </w:pPr>
      <w:r w:rsidRPr="00AE6B7B">
        <w:rPr>
          <w:rFonts w:ascii="Times New Roman" w:eastAsia="Times New Roman" w:hAnsi="Times New Roman"/>
          <w:i/>
          <w:kern w:val="28"/>
          <w:sz w:val="26"/>
          <w:szCs w:val="26"/>
          <w:lang w:val="uk-UA" w:eastAsia="ru-RU"/>
        </w:rPr>
        <w:t>Вихователь-методист</w:t>
      </w:r>
      <w:r w:rsidRPr="00C504FC">
        <w:rPr>
          <w:rFonts w:ascii="Times New Roman" w:eastAsia="Times New Roman" w:hAnsi="Times New Roman"/>
          <w:kern w:val="28"/>
          <w:sz w:val="26"/>
          <w:szCs w:val="26"/>
          <w:lang w:val="uk-UA" w:eastAsia="ru-RU"/>
        </w:rPr>
        <w:t>: Юсів Олена Степанівна</w:t>
      </w:r>
      <w:r>
        <w:rPr>
          <w:rFonts w:ascii="Times New Roman" w:eastAsia="Times New Roman" w:hAnsi="Times New Roman"/>
          <w:kern w:val="28"/>
          <w:sz w:val="26"/>
          <w:szCs w:val="26"/>
          <w:lang w:val="uk-UA" w:eastAsia="ru-RU"/>
        </w:rPr>
        <w:t xml:space="preserve">, </w:t>
      </w:r>
      <w:r>
        <w:rPr>
          <w:rFonts w:ascii="Times New Roman" w:hAnsi="Times New Roman"/>
          <w:sz w:val="26"/>
          <w:szCs w:val="26"/>
          <w:lang w:val="uk-UA" w:eastAsia="uk-UA"/>
        </w:rPr>
        <w:t>о</w:t>
      </w:r>
      <w:r w:rsidRPr="00C86FAE">
        <w:rPr>
          <w:rFonts w:ascii="Times New Roman" w:hAnsi="Times New Roman"/>
          <w:sz w:val="26"/>
          <w:szCs w:val="26"/>
          <w:lang w:val="uk-UA" w:eastAsia="uk-UA"/>
        </w:rPr>
        <w:t>світа вища,</w:t>
      </w:r>
      <w:r>
        <w:rPr>
          <w:rFonts w:ascii="Times New Roman" w:hAnsi="Times New Roman"/>
          <w:sz w:val="26"/>
          <w:szCs w:val="26"/>
          <w:lang w:val="uk-UA" w:eastAsia="uk-UA"/>
        </w:rPr>
        <w:t xml:space="preserve"> магістр</w:t>
      </w:r>
    </w:p>
    <w:p w:rsidR="00375B9F" w:rsidRPr="00C504FC" w:rsidRDefault="00375B9F" w:rsidP="00375B9F">
      <w:pPr>
        <w:spacing w:line="240" w:lineRule="auto"/>
        <w:ind w:left="57" w:right="57"/>
        <w:contextualSpacing/>
        <w:jc w:val="both"/>
        <w:rPr>
          <w:rFonts w:ascii="Times New Roman" w:eastAsia="Times New Roman" w:hAnsi="Times New Roman"/>
          <w:kern w:val="28"/>
          <w:sz w:val="26"/>
          <w:szCs w:val="26"/>
          <w:lang w:val="uk-UA" w:eastAsia="ru-RU"/>
        </w:rPr>
      </w:pPr>
    </w:p>
    <w:p w:rsidR="00375B9F" w:rsidRPr="00C504FC" w:rsidRDefault="00375B9F" w:rsidP="00375B9F">
      <w:pPr>
        <w:spacing w:line="240" w:lineRule="auto"/>
        <w:ind w:left="57" w:right="57"/>
        <w:contextualSpacing/>
        <w:jc w:val="both"/>
        <w:rPr>
          <w:rFonts w:ascii="Times New Roman" w:eastAsia="Times New Roman" w:hAnsi="Times New Roman"/>
          <w:b/>
          <w:kern w:val="28"/>
          <w:sz w:val="26"/>
          <w:szCs w:val="26"/>
          <w:lang w:val="uk-UA" w:eastAsia="ru-RU"/>
        </w:rPr>
      </w:pPr>
      <w:r>
        <w:rPr>
          <w:rFonts w:ascii="Times New Roman" w:eastAsia="Times New Roman" w:hAnsi="Times New Roman"/>
          <w:b/>
          <w:kern w:val="28"/>
          <w:sz w:val="26"/>
          <w:szCs w:val="26"/>
          <w:lang w:val="uk-UA" w:eastAsia="ru-RU"/>
        </w:rPr>
        <w:t xml:space="preserve">   </w:t>
      </w:r>
      <w:r w:rsidRPr="00C504FC">
        <w:rPr>
          <w:rFonts w:ascii="Times New Roman" w:eastAsia="Times New Roman" w:hAnsi="Times New Roman"/>
          <w:b/>
          <w:kern w:val="28"/>
          <w:sz w:val="26"/>
          <w:szCs w:val="26"/>
          <w:lang w:val="uk-UA" w:eastAsia="ru-RU"/>
        </w:rPr>
        <w:t xml:space="preserve"> Кваліфікаційний рівень педагогічного колективу</w:t>
      </w:r>
      <w:r>
        <w:rPr>
          <w:rFonts w:ascii="Times New Roman" w:eastAsia="Times New Roman" w:hAnsi="Times New Roman"/>
          <w:b/>
          <w:kern w:val="28"/>
          <w:sz w:val="26"/>
          <w:szCs w:val="26"/>
          <w:lang w:val="uk-UA" w:eastAsia="ru-RU"/>
        </w:rPr>
        <w:t>:</w:t>
      </w:r>
    </w:p>
    <w:p w:rsidR="00375B9F" w:rsidRPr="00C504FC" w:rsidRDefault="00375B9F" w:rsidP="00375B9F">
      <w:pPr>
        <w:spacing w:line="240" w:lineRule="auto"/>
        <w:ind w:left="57" w:right="57"/>
        <w:contextualSpacing/>
        <w:jc w:val="both"/>
        <w:rPr>
          <w:rFonts w:ascii="Times New Roman" w:eastAsia="Times New Roman" w:hAnsi="Times New Roman"/>
          <w:b/>
          <w:kern w:val="28"/>
          <w:sz w:val="26"/>
          <w:szCs w:val="26"/>
          <w:lang w:val="uk-UA" w:eastAsia="ru-RU"/>
        </w:rPr>
      </w:pPr>
    </w:p>
    <w:p w:rsidR="00375B9F" w:rsidRPr="00C504FC" w:rsidRDefault="00375B9F" w:rsidP="00375B9F">
      <w:pPr>
        <w:spacing w:line="240" w:lineRule="auto"/>
        <w:ind w:right="57"/>
        <w:contextualSpacing/>
        <w:jc w:val="both"/>
        <w:rPr>
          <w:rFonts w:ascii="Times New Roman" w:eastAsia="Times New Roman" w:hAnsi="Times New Roman"/>
          <w:b/>
          <w:kern w:val="28"/>
          <w:sz w:val="26"/>
          <w:szCs w:val="26"/>
          <w:lang w:val="uk-UA"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2194"/>
        <w:gridCol w:w="1727"/>
      </w:tblGrid>
      <w:tr w:rsidR="00375B9F" w:rsidRPr="00C504FC" w:rsidTr="00951A1B">
        <w:trPr>
          <w:trHeight w:val="525"/>
        </w:trPr>
        <w:tc>
          <w:tcPr>
            <w:tcW w:w="709"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lastRenderedPageBreak/>
              <w:t>№</w:t>
            </w:r>
          </w:p>
        </w:tc>
        <w:tc>
          <w:tcPr>
            <w:tcW w:w="4111"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Кваліфікаційна категорія</w:t>
            </w:r>
          </w:p>
        </w:tc>
        <w:tc>
          <w:tcPr>
            <w:tcW w:w="2194"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кількість</w:t>
            </w:r>
          </w:p>
        </w:tc>
        <w:tc>
          <w:tcPr>
            <w:tcW w:w="1727"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w:t>
            </w:r>
          </w:p>
        </w:tc>
      </w:tr>
      <w:tr w:rsidR="00375B9F" w:rsidRPr="00C504FC" w:rsidTr="00951A1B">
        <w:trPr>
          <w:trHeight w:val="379"/>
        </w:trPr>
        <w:tc>
          <w:tcPr>
            <w:tcW w:w="709"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1</w:t>
            </w:r>
          </w:p>
        </w:tc>
        <w:tc>
          <w:tcPr>
            <w:tcW w:w="4111"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Спеціаліст</w:t>
            </w:r>
          </w:p>
        </w:tc>
        <w:tc>
          <w:tcPr>
            <w:tcW w:w="2194"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17</w:t>
            </w:r>
          </w:p>
        </w:tc>
        <w:tc>
          <w:tcPr>
            <w:tcW w:w="1727"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80</w:t>
            </w:r>
          </w:p>
        </w:tc>
      </w:tr>
      <w:tr w:rsidR="00375B9F" w:rsidRPr="00C504FC" w:rsidTr="00951A1B">
        <w:trPr>
          <w:trHeight w:val="286"/>
        </w:trPr>
        <w:tc>
          <w:tcPr>
            <w:tcW w:w="709"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w:t>
            </w:r>
          </w:p>
        </w:tc>
        <w:tc>
          <w:tcPr>
            <w:tcW w:w="4111"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ІІ категорія</w:t>
            </w:r>
          </w:p>
        </w:tc>
        <w:tc>
          <w:tcPr>
            <w:tcW w:w="2194"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w:t>
            </w:r>
          </w:p>
        </w:tc>
        <w:tc>
          <w:tcPr>
            <w:tcW w:w="1727"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10</w:t>
            </w:r>
          </w:p>
        </w:tc>
      </w:tr>
      <w:tr w:rsidR="00375B9F" w:rsidRPr="00C504FC" w:rsidTr="00951A1B">
        <w:trPr>
          <w:trHeight w:val="376"/>
        </w:trPr>
        <w:tc>
          <w:tcPr>
            <w:tcW w:w="709"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3</w:t>
            </w:r>
          </w:p>
        </w:tc>
        <w:tc>
          <w:tcPr>
            <w:tcW w:w="4111"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І категорія</w:t>
            </w:r>
          </w:p>
        </w:tc>
        <w:tc>
          <w:tcPr>
            <w:tcW w:w="2194"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w:t>
            </w:r>
          </w:p>
        </w:tc>
        <w:tc>
          <w:tcPr>
            <w:tcW w:w="1727"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10</w:t>
            </w:r>
          </w:p>
        </w:tc>
      </w:tr>
      <w:tr w:rsidR="00375B9F" w:rsidRPr="00C504FC" w:rsidTr="00951A1B">
        <w:trPr>
          <w:trHeight w:val="416"/>
        </w:trPr>
        <w:tc>
          <w:tcPr>
            <w:tcW w:w="709"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4</w:t>
            </w:r>
          </w:p>
        </w:tc>
        <w:tc>
          <w:tcPr>
            <w:tcW w:w="4111"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Вища категорія</w:t>
            </w:r>
          </w:p>
        </w:tc>
        <w:tc>
          <w:tcPr>
            <w:tcW w:w="2194"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w:t>
            </w:r>
          </w:p>
        </w:tc>
        <w:tc>
          <w:tcPr>
            <w:tcW w:w="1727"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w:t>
            </w:r>
          </w:p>
        </w:tc>
      </w:tr>
      <w:tr w:rsidR="00375B9F" w:rsidRPr="00C504FC" w:rsidTr="00951A1B">
        <w:trPr>
          <w:trHeight w:val="411"/>
        </w:trPr>
        <w:tc>
          <w:tcPr>
            <w:tcW w:w="709"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5</w:t>
            </w:r>
          </w:p>
        </w:tc>
        <w:tc>
          <w:tcPr>
            <w:tcW w:w="4111"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Педагогічні звання</w:t>
            </w:r>
          </w:p>
        </w:tc>
        <w:tc>
          <w:tcPr>
            <w:tcW w:w="2194"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w:t>
            </w:r>
          </w:p>
        </w:tc>
        <w:tc>
          <w:tcPr>
            <w:tcW w:w="1727"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w:t>
            </w:r>
          </w:p>
        </w:tc>
      </w:tr>
      <w:tr w:rsidR="00375B9F" w:rsidRPr="00C504FC" w:rsidTr="00951A1B">
        <w:trPr>
          <w:trHeight w:val="61"/>
        </w:trPr>
        <w:tc>
          <w:tcPr>
            <w:tcW w:w="709"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6</w:t>
            </w:r>
          </w:p>
        </w:tc>
        <w:tc>
          <w:tcPr>
            <w:tcW w:w="4111"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Науковий ступінь</w:t>
            </w:r>
          </w:p>
        </w:tc>
        <w:tc>
          <w:tcPr>
            <w:tcW w:w="2194"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w:t>
            </w:r>
          </w:p>
        </w:tc>
        <w:tc>
          <w:tcPr>
            <w:tcW w:w="1727" w:type="dxa"/>
            <w:shd w:val="clear" w:color="auto" w:fill="auto"/>
          </w:tcPr>
          <w:p w:rsidR="00375B9F" w:rsidRPr="00C504FC" w:rsidRDefault="00375B9F" w:rsidP="00951A1B">
            <w:pPr>
              <w:spacing w:after="0" w:line="240" w:lineRule="auto"/>
              <w:ind w:right="57"/>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w:t>
            </w:r>
          </w:p>
        </w:tc>
      </w:tr>
    </w:tbl>
    <w:p w:rsidR="00375B9F" w:rsidRPr="00C504FC" w:rsidRDefault="00375B9F" w:rsidP="00375B9F">
      <w:pPr>
        <w:spacing w:line="240" w:lineRule="auto"/>
        <w:ind w:left="57" w:right="57"/>
        <w:contextualSpacing/>
        <w:jc w:val="both"/>
        <w:rPr>
          <w:rFonts w:ascii="Times New Roman" w:hAnsi="Times New Roman"/>
          <w:sz w:val="26"/>
          <w:szCs w:val="26"/>
          <w:lang w:val="uk-UA"/>
        </w:rPr>
      </w:pPr>
      <w:r w:rsidRPr="00C504FC">
        <w:rPr>
          <w:rFonts w:ascii="Times New Roman" w:hAnsi="Times New Roman"/>
          <w:sz w:val="26"/>
          <w:szCs w:val="26"/>
          <w:lang w:val="uk-UA"/>
        </w:rPr>
        <w:t xml:space="preserve">             </w:t>
      </w:r>
    </w:p>
    <w:p w:rsidR="00375B9F" w:rsidRDefault="00375B9F" w:rsidP="00375B9F">
      <w:pPr>
        <w:spacing w:line="240" w:lineRule="auto"/>
        <w:ind w:left="57" w:right="57"/>
        <w:contextualSpacing/>
        <w:jc w:val="both"/>
        <w:rPr>
          <w:rFonts w:ascii="Times New Roman" w:eastAsia="Times New Roman" w:hAnsi="Times New Roman"/>
          <w:b/>
          <w:kern w:val="28"/>
          <w:sz w:val="26"/>
          <w:szCs w:val="26"/>
          <w:lang w:val="uk-UA" w:eastAsia="ru-RU"/>
        </w:rPr>
      </w:pPr>
      <w:r w:rsidRPr="00C504FC">
        <w:rPr>
          <w:rFonts w:ascii="Times New Roman" w:hAnsi="Times New Roman"/>
          <w:b/>
          <w:sz w:val="26"/>
          <w:szCs w:val="26"/>
          <w:lang w:val="uk-UA"/>
        </w:rPr>
        <w:t>Освітній рівень</w:t>
      </w:r>
      <w:r w:rsidRPr="00C504FC">
        <w:rPr>
          <w:rFonts w:ascii="Times New Roman" w:eastAsia="Times New Roman" w:hAnsi="Times New Roman"/>
          <w:b/>
          <w:kern w:val="28"/>
          <w:sz w:val="26"/>
          <w:szCs w:val="26"/>
          <w:lang w:val="uk-UA" w:eastAsia="ru-RU"/>
        </w:rPr>
        <w:t xml:space="preserve"> педагогічного колективу</w:t>
      </w:r>
      <w:r>
        <w:rPr>
          <w:rFonts w:ascii="Times New Roman" w:eastAsia="Times New Roman" w:hAnsi="Times New Roman"/>
          <w:b/>
          <w:kern w:val="28"/>
          <w:sz w:val="26"/>
          <w:szCs w:val="26"/>
          <w:lang w:val="uk-UA" w:eastAsia="ru-RU"/>
        </w:rPr>
        <w:t>:</w:t>
      </w:r>
    </w:p>
    <w:tbl>
      <w:tblPr>
        <w:tblpPr w:leftFromText="180" w:rightFromText="180" w:vertAnchor="text" w:horzAnchor="margin" w:tblpX="250" w:tblpY="52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2268"/>
        <w:gridCol w:w="1701"/>
      </w:tblGrid>
      <w:tr w:rsidR="00375B9F" w:rsidRPr="00C504FC" w:rsidTr="00951A1B">
        <w:trPr>
          <w:trHeight w:val="312"/>
        </w:trPr>
        <w:tc>
          <w:tcPr>
            <w:tcW w:w="675"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w:t>
            </w:r>
          </w:p>
        </w:tc>
        <w:tc>
          <w:tcPr>
            <w:tcW w:w="4111"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Рівень освіти</w:t>
            </w:r>
          </w:p>
        </w:tc>
        <w:tc>
          <w:tcPr>
            <w:tcW w:w="2268"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кількість</w:t>
            </w:r>
          </w:p>
        </w:tc>
        <w:tc>
          <w:tcPr>
            <w:tcW w:w="1701"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w:t>
            </w:r>
          </w:p>
        </w:tc>
      </w:tr>
      <w:tr w:rsidR="00375B9F" w:rsidRPr="00C504FC" w:rsidTr="00951A1B">
        <w:trPr>
          <w:trHeight w:val="300"/>
        </w:trPr>
        <w:tc>
          <w:tcPr>
            <w:tcW w:w="675"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1</w:t>
            </w:r>
          </w:p>
        </w:tc>
        <w:tc>
          <w:tcPr>
            <w:tcW w:w="4111"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eastAsia="Times New Roman" w:hAnsi="Times New Roman"/>
                <w:kern w:val="24"/>
                <w:sz w:val="26"/>
                <w:szCs w:val="26"/>
              </w:rPr>
              <w:t>Повна вища освіта</w:t>
            </w:r>
          </w:p>
        </w:tc>
        <w:tc>
          <w:tcPr>
            <w:tcW w:w="2268"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9</w:t>
            </w:r>
          </w:p>
        </w:tc>
        <w:tc>
          <w:tcPr>
            <w:tcW w:w="1701"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40</w:t>
            </w:r>
          </w:p>
        </w:tc>
      </w:tr>
      <w:tr w:rsidR="00375B9F" w:rsidRPr="00C504FC" w:rsidTr="00951A1B">
        <w:trPr>
          <w:trHeight w:val="312"/>
        </w:trPr>
        <w:tc>
          <w:tcPr>
            <w:tcW w:w="675"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2</w:t>
            </w:r>
          </w:p>
        </w:tc>
        <w:tc>
          <w:tcPr>
            <w:tcW w:w="4111"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Базова вища освіта</w:t>
            </w:r>
          </w:p>
        </w:tc>
        <w:tc>
          <w:tcPr>
            <w:tcW w:w="2268"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2</w:t>
            </w:r>
          </w:p>
        </w:tc>
        <w:tc>
          <w:tcPr>
            <w:tcW w:w="1701"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9</w:t>
            </w:r>
          </w:p>
        </w:tc>
      </w:tr>
      <w:tr w:rsidR="00375B9F" w:rsidRPr="00C504FC" w:rsidTr="00951A1B">
        <w:trPr>
          <w:trHeight w:val="323"/>
        </w:trPr>
        <w:tc>
          <w:tcPr>
            <w:tcW w:w="675"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3</w:t>
            </w:r>
          </w:p>
        </w:tc>
        <w:tc>
          <w:tcPr>
            <w:tcW w:w="4111" w:type="dxa"/>
            <w:tcBorders>
              <w:bottom w:val="single" w:sz="4" w:space="0" w:color="auto"/>
            </w:tcBorders>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Неповна вища освіта</w:t>
            </w:r>
          </w:p>
        </w:tc>
        <w:tc>
          <w:tcPr>
            <w:tcW w:w="2268"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10</w:t>
            </w:r>
          </w:p>
        </w:tc>
        <w:tc>
          <w:tcPr>
            <w:tcW w:w="1701" w:type="dxa"/>
            <w:shd w:val="clear" w:color="auto" w:fill="auto"/>
          </w:tcPr>
          <w:p w:rsidR="00375B9F" w:rsidRPr="00C504FC" w:rsidRDefault="00375B9F" w:rsidP="00951A1B">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51</w:t>
            </w:r>
          </w:p>
        </w:tc>
      </w:tr>
    </w:tbl>
    <w:p w:rsidR="00375B9F" w:rsidRPr="00C504FC" w:rsidRDefault="00375B9F" w:rsidP="00375B9F">
      <w:pPr>
        <w:spacing w:line="240" w:lineRule="auto"/>
        <w:ind w:left="57" w:right="57"/>
        <w:contextualSpacing/>
        <w:jc w:val="both"/>
        <w:rPr>
          <w:rFonts w:ascii="Times New Roman" w:eastAsia="Times New Roman" w:hAnsi="Times New Roman"/>
          <w:b/>
          <w:kern w:val="28"/>
          <w:sz w:val="26"/>
          <w:szCs w:val="26"/>
          <w:lang w:val="uk-UA" w:eastAsia="ru-RU"/>
        </w:rPr>
      </w:pPr>
    </w:p>
    <w:p w:rsidR="00375B9F" w:rsidRPr="00C504FC" w:rsidRDefault="00375B9F" w:rsidP="00375B9F">
      <w:pPr>
        <w:keepNext/>
        <w:keepLines/>
        <w:spacing w:after="0" w:line="240" w:lineRule="auto"/>
        <w:ind w:right="227"/>
        <w:jc w:val="both"/>
        <w:outlineLvl w:val="1"/>
        <w:rPr>
          <w:rFonts w:ascii="Times New Roman" w:eastAsia="Times New Roman" w:hAnsi="Times New Roman"/>
          <w:iCs/>
          <w:sz w:val="26"/>
          <w:szCs w:val="26"/>
          <w:lang w:val="uk-UA"/>
        </w:rPr>
      </w:pPr>
    </w:p>
    <w:p w:rsidR="00B942D2" w:rsidRDefault="00375B9F" w:rsidP="00375B9F">
      <w:pPr>
        <w:keepNext/>
        <w:keepLines/>
        <w:spacing w:after="0" w:line="240" w:lineRule="auto"/>
        <w:ind w:right="227"/>
        <w:jc w:val="both"/>
        <w:outlineLvl w:val="1"/>
        <w:rPr>
          <w:rFonts w:ascii="Times New Roman" w:eastAsia="Times New Roman" w:hAnsi="Times New Roman"/>
          <w:iCs/>
          <w:sz w:val="26"/>
          <w:szCs w:val="26"/>
          <w:lang w:val="uk-UA"/>
        </w:rPr>
      </w:pPr>
      <w:r w:rsidRPr="00C504FC">
        <w:rPr>
          <w:rFonts w:ascii="Times New Roman" w:eastAsia="Times New Roman" w:hAnsi="Times New Roman"/>
          <w:iCs/>
          <w:sz w:val="26"/>
          <w:szCs w:val="26"/>
          <w:lang w:val="uk-UA"/>
        </w:rPr>
        <w:t xml:space="preserve">    </w:t>
      </w:r>
      <w:r>
        <w:rPr>
          <w:rFonts w:ascii="Times New Roman" w:eastAsia="Times New Roman" w:hAnsi="Times New Roman"/>
          <w:iCs/>
          <w:sz w:val="26"/>
          <w:szCs w:val="26"/>
          <w:lang w:val="uk-UA"/>
        </w:rPr>
        <w:t xml:space="preserve"> </w:t>
      </w:r>
    </w:p>
    <w:p w:rsidR="00B942D2" w:rsidRDefault="00B942D2" w:rsidP="00375B9F">
      <w:pPr>
        <w:keepNext/>
        <w:keepLines/>
        <w:spacing w:after="0" w:line="240" w:lineRule="auto"/>
        <w:ind w:right="227"/>
        <w:jc w:val="both"/>
        <w:outlineLvl w:val="1"/>
        <w:rPr>
          <w:rFonts w:ascii="Times New Roman" w:eastAsia="Times New Roman" w:hAnsi="Times New Roman"/>
          <w:iCs/>
          <w:sz w:val="26"/>
          <w:szCs w:val="26"/>
          <w:lang w:val="uk-UA"/>
        </w:rPr>
      </w:pPr>
    </w:p>
    <w:p w:rsidR="00B942D2" w:rsidRDefault="00B942D2" w:rsidP="00375B9F">
      <w:pPr>
        <w:keepNext/>
        <w:keepLines/>
        <w:spacing w:after="0" w:line="240" w:lineRule="auto"/>
        <w:ind w:right="227"/>
        <w:jc w:val="both"/>
        <w:outlineLvl w:val="1"/>
        <w:rPr>
          <w:rFonts w:ascii="Times New Roman" w:eastAsia="Times New Roman" w:hAnsi="Times New Roman"/>
          <w:iCs/>
          <w:sz w:val="26"/>
          <w:szCs w:val="26"/>
          <w:lang w:val="uk-UA"/>
        </w:rPr>
      </w:pPr>
    </w:p>
    <w:p w:rsidR="00B942D2" w:rsidRDefault="00B942D2" w:rsidP="00375B9F">
      <w:pPr>
        <w:keepNext/>
        <w:keepLines/>
        <w:spacing w:after="0" w:line="240" w:lineRule="auto"/>
        <w:ind w:right="227"/>
        <w:jc w:val="both"/>
        <w:outlineLvl w:val="1"/>
        <w:rPr>
          <w:rFonts w:ascii="Times New Roman" w:eastAsia="Times New Roman" w:hAnsi="Times New Roman"/>
          <w:iCs/>
          <w:sz w:val="26"/>
          <w:szCs w:val="26"/>
          <w:lang w:val="uk-UA"/>
        </w:rPr>
      </w:pPr>
    </w:p>
    <w:p w:rsidR="00B942D2" w:rsidRDefault="00B942D2" w:rsidP="00375B9F">
      <w:pPr>
        <w:keepNext/>
        <w:keepLines/>
        <w:spacing w:after="0" w:line="240" w:lineRule="auto"/>
        <w:ind w:right="227"/>
        <w:jc w:val="both"/>
        <w:outlineLvl w:val="1"/>
        <w:rPr>
          <w:rFonts w:ascii="Times New Roman" w:eastAsia="Times New Roman" w:hAnsi="Times New Roman"/>
          <w:iCs/>
          <w:sz w:val="26"/>
          <w:szCs w:val="26"/>
          <w:lang w:val="uk-UA"/>
        </w:rPr>
      </w:pPr>
    </w:p>
    <w:p w:rsidR="00375B9F" w:rsidRPr="00C504FC" w:rsidRDefault="00375B9F" w:rsidP="00375B9F">
      <w:pPr>
        <w:keepNext/>
        <w:keepLines/>
        <w:spacing w:after="0" w:line="240" w:lineRule="auto"/>
        <w:ind w:right="227"/>
        <w:jc w:val="both"/>
        <w:outlineLvl w:val="1"/>
        <w:rPr>
          <w:rFonts w:ascii="Times New Roman" w:eastAsia="Times New Roman" w:hAnsi="Times New Roman"/>
          <w:i/>
          <w:sz w:val="26"/>
          <w:szCs w:val="26"/>
          <w:lang w:val="uk-UA"/>
        </w:rPr>
      </w:pPr>
      <w:r w:rsidRPr="00C504FC">
        <w:rPr>
          <w:rFonts w:ascii="Times New Roman" w:eastAsia="Times New Roman" w:hAnsi="Times New Roman"/>
          <w:iCs/>
          <w:sz w:val="26"/>
          <w:szCs w:val="26"/>
          <w:lang w:val="uk-UA"/>
        </w:rPr>
        <w:t>Підбір і розстановка педагогічних кадрів має велике значення як у роботі з дітьми так і в роботі колективу в цілому. При комплектації груп педагогічними працівниками враховується психологічна сумісність педагогів, рівень їх професіоналізму, досвід роботи, ділові якості.</w:t>
      </w:r>
    </w:p>
    <w:p w:rsidR="00375B9F" w:rsidRPr="00C504FC" w:rsidRDefault="00375B9F" w:rsidP="00375B9F">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 xml:space="preserve">    Особливість педагогічного колективу ЗДО полягає в єдності майстерності висококваліфікованих вихователів і перспективних молодих спеціалістів, об’єднанні зусиль педагогічного та обслуговуючого персоналу для розвитку дитини.</w:t>
      </w:r>
    </w:p>
    <w:p w:rsidR="00375B9F" w:rsidRPr="00C504FC" w:rsidRDefault="00375B9F" w:rsidP="00375B9F">
      <w:pPr>
        <w:spacing w:after="0" w:line="240" w:lineRule="auto"/>
        <w:jc w:val="both"/>
        <w:rPr>
          <w:rFonts w:ascii="Times New Roman" w:hAnsi="Times New Roman"/>
          <w:sz w:val="26"/>
          <w:szCs w:val="26"/>
          <w:lang w:val="uk-UA"/>
        </w:rPr>
      </w:pPr>
    </w:p>
    <w:p w:rsidR="00375B9F" w:rsidRDefault="00375B9F" w:rsidP="00375B9F">
      <w:pPr>
        <w:spacing w:after="0" w:line="240" w:lineRule="auto"/>
        <w:rPr>
          <w:rFonts w:ascii="Times New Roman" w:hAnsi="Times New Roman"/>
          <w:b/>
          <w:sz w:val="26"/>
          <w:szCs w:val="26"/>
          <w:lang w:val="uk-UA"/>
        </w:rPr>
      </w:pPr>
      <w:r>
        <w:rPr>
          <w:rFonts w:ascii="Times New Roman" w:hAnsi="Times New Roman"/>
          <w:b/>
          <w:sz w:val="26"/>
          <w:szCs w:val="26"/>
          <w:lang w:val="uk-UA"/>
        </w:rPr>
        <w:t>3.3.Організація освітнього процесу</w:t>
      </w:r>
    </w:p>
    <w:p w:rsidR="00375B9F" w:rsidRPr="00C504FC" w:rsidRDefault="00375B9F" w:rsidP="00375B9F">
      <w:pPr>
        <w:spacing w:after="0" w:line="240" w:lineRule="auto"/>
        <w:rPr>
          <w:rFonts w:ascii="Times New Roman" w:hAnsi="Times New Roman"/>
          <w:b/>
          <w:sz w:val="26"/>
          <w:szCs w:val="26"/>
          <w:lang w:val="uk-UA"/>
        </w:rPr>
      </w:pPr>
      <w:r>
        <w:rPr>
          <w:rFonts w:ascii="Times New Roman" w:hAnsi="Times New Roman"/>
          <w:b/>
          <w:sz w:val="26"/>
          <w:szCs w:val="26"/>
          <w:lang w:val="uk-UA"/>
        </w:rPr>
        <w:t xml:space="preserve">      </w:t>
      </w:r>
      <w:r w:rsidRPr="00C504FC">
        <w:rPr>
          <w:rFonts w:ascii="Times New Roman" w:hAnsi="Times New Roman"/>
          <w:b/>
          <w:sz w:val="26"/>
          <w:szCs w:val="26"/>
          <w:lang w:val="uk-UA"/>
        </w:rPr>
        <w:t>Дотримання вимог Базово</w:t>
      </w:r>
      <w:r>
        <w:rPr>
          <w:rFonts w:ascii="Times New Roman" w:hAnsi="Times New Roman"/>
          <w:b/>
          <w:sz w:val="26"/>
          <w:szCs w:val="26"/>
          <w:lang w:val="uk-UA"/>
        </w:rPr>
        <w:t>го компонента дошкільної освіти</w:t>
      </w:r>
    </w:p>
    <w:p w:rsidR="00375B9F" w:rsidRPr="00C504FC" w:rsidRDefault="00375B9F" w:rsidP="00375B9F">
      <w:pPr>
        <w:spacing w:after="0" w:line="240" w:lineRule="auto"/>
        <w:ind w:left="1429"/>
        <w:rPr>
          <w:rFonts w:ascii="Times New Roman" w:hAnsi="Times New Roman"/>
          <w:b/>
          <w:sz w:val="26"/>
          <w:szCs w:val="26"/>
          <w:lang w:val="uk-UA"/>
        </w:rPr>
      </w:pPr>
    </w:p>
    <w:p w:rsidR="00375B9F" w:rsidRPr="00C504FC" w:rsidRDefault="00375B9F" w:rsidP="00375B9F">
      <w:pPr>
        <w:spacing w:after="0" w:line="240" w:lineRule="auto"/>
        <w:jc w:val="center"/>
        <w:rPr>
          <w:rFonts w:ascii="Times New Roman" w:hAnsi="Times New Roman"/>
          <w:b/>
          <w:sz w:val="26"/>
          <w:szCs w:val="26"/>
          <w:lang w:val="uk-UA"/>
        </w:rPr>
      </w:pPr>
    </w:p>
    <w:p w:rsidR="00375B9F" w:rsidRPr="00044412" w:rsidRDefault="00375B9F" w:rsidP="00375B9F">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 xml:space="preserve">      </w:t>
      </w:r>
      <w:r w:rsidRPr="00044412">
        <w:rPr>
          <w:rFonts w:ascii="Times New Roman" w:hAnsi="Times New Roman"/>
          <w:sz w:val="26"/>
          <w:szCs w:val="26"/>
          <w:lang w:val="uk-UA"/>
        </w:rPr>
        <w:t>Заклад дошкільної освіти працює на основі освітніх програм на навчальний рік, схваленого та затвердженого плану роботи на навчальний рік та оздоровчий період.</w:t>
      </w:r>
    </w:p>
    <w:p w:rsidR="00375B9F" w:rsidRDefault="00375B9F" w:rsidP="00375B9F">
      <w:pPr>
        <w:spacing w:after="0" w:line="240" w:lineRule="auto"/>
        <w:jc w:val="both"/>
        <w:rPr>
          <w:rFonts w:ascii="Times New Roman" w:hAnsi="Times New Roman"/>
          <w:color w:val="000000"/>
          <w:sz w:val="26"/>
          <w:szCs w:val="26"/>
          <w:shd w:val="clear" w:color="auto" w:fill="FFFFFF"/>
        </w:rPr>
      </w:pPr>
      <w:r>
        <w:rPr>
          <w:rFonts w:ascii="Times New Roman" w:hAnsi="Times New Roman"/>
          <w:sz w:val="26"/>
          <w:szCs w:val="26"/>
          <w:lang w:val="uk-UA"/>
        </w:rPr>
        <w:t xml:space="preserve">    </w:t>
      </w:r>
      <w:r w:rsidRPr="00044412">
        <w:rPr>
          <w:rFonts w:ascii="Times New Roman" w:hAnsi="Times New Roman"/>
          <w:sz w:val="26"/>
          <w:szCs w:val="26"/>
          <w:lang w:val="uk-UA"/>
        </w:rPr>
        <w:t xml:space="preserve">Освітня програма розроблена на основі  Базового компонента дошкільної освіти. В ній зазначено навантаження на здобувачів освіти, орієнтовний розклад організованих занять, програмно-методичне забезпечення. </w:t>
      </w:r>
      <w:r w:rsidRPr="00044412">
        <w:rPr>
          <w:rFonts w:ascii="Times New Roman" w:hAnsi="Times New Roman"/>
          <w:color w:val="000000"/>
          <w:sz w:val="26"/>
          <w:szCs w:val="26"/>
          <w:shd w:val="clear" w:color="auto" w:fill="FFFFFF"/>
        </w:rPr>
        <w:t>Планування та організація життєдіяльності у ЗДО здійснюється за режимними моментами з урахуванням блочно-тематичного принципу планування.</w:t>
      </w:r>
    </w:p>
    <w:p w:rsidR="00375B9F" w:rsidRPr="002C4875" w:rsidRDefault="00375B9F" w:rsidP="00375B9F">
      <w:pPr>
        <w:spacing w:line="240" w:lineRule="auto"/>
        <w:rPr>
          <w:rFonts w:ascii="Times New Roman" w:hAnsi="Times New Roman"/>
          <w:b/>
          <w:sz w:val="26"/>
          <w:szCs w:val="26"/>
        </w:rPr>
      </w:pPr>
      <w:r>
        <w:rPr>
          <w:rFonts w:ascii="Times New Roman" w:hAnsi="Times New Roman"/>
          <w:sz w:val="26"/>
          <w:szCs w:val="26"/>
          <w:lang w:val="uk-UA"/>
        </w:rPr>
        <w:t xml:space="preserve">    </w:t>
      </w:r>
      <w:r w:rsidRPr="000E1EFF">
        <w:rPr>
          <w:rFonts w:ascii="Times New Roman" w:hAnsi="Times New Roman"/>
          <w:sz w:val="26"/>
          <w:szCs w:val="26"/>
        </w:rPr>
        <w:t xml:space="preserve">Науково-методична проблема закладу «Формування основ патріотичного виховання як </w:t>
      </w:r>
      <w:r w:rsidRPr="002C4875">
        <w:rPr>
          <w:rFonts w:ascii="Times New Roman" w:hAnsi="Times New Roman"/>
          <w:sz w:val="26"/>
          <w:szCs w:val="26"/>
        </w:rPr>
        <w:t>засіб всебічного розвитку особистості майбутнього громадянина</w:t>
      </w:r>
      <w:r w:rsidRPr="002C4875">
        <w:rPr>
          <w:rFonts w:ascii="Times New Roman" w:hAnsi="Times New Roman"/>
          <w:sz w:val="26"/>
          <w:szCs w:val="26"/>
          <w:lang w:val="uk-UA"/>
        </w:rPr>
        <w:t>»</w:t>
      </w:r>
      <w:r w:rsidRPr="002C4875">
        <w:rPr>
          <w:rFonts w:ascii="Times New Roman" w:hAnsi="Times New Roman"/>
          <w:sz w:val="26"/>
          <w:szCs w:val="26"/>
        </w:rPr>
        <w:t>.</w:t>
      </w:r>
    </w:p>
    <w:p w:rsidR="00375B9F" w:rsidRPr="002C4875" w:rsidRDefault="00375B9F" w:rsidP="00375B9F">
      <w:pPr>
        <w:spacing w:after="0" w:line="240" w:lineRule="auto"/>
        <w:jc w:val="both"/>
        <w:rPr>
          <w:rFonts w:ascii="Times New Roman" w:hAnsi="Times New Roman"/>
          <w:sz w:val="26"/>
          <w:szCs w:val="26"/>
          <w:lang w:val="uk-UA"/>
        </w:rPr>
      </w:pPr>
      <w:r w:rsidRPr="002C4875">
        <w:rPr>
          <w:rFonts w:ascii="Times New Roman" w:hAnsi="Times New Roman"/>
          <w:sz w:val="26"/>
          <w:szCs w:val="26"/>
          <w:lang w:val="uk-UA"/>
        </w:rPr>
        <w:t>В організації освітнього процесу педагоги керуються комплексною програмою розвитку дитини дошкільного віку «Українське дошкілля».</w:t>
      </w:r>
    </w:p>
    <w:p w:rsidR="00375B9F" w:rsidRPr="002C4875" w:rsidRDefault="00375B9F" w:rsidP="00375B9F">
      <w:pPr>
        <w:spacing w:after="0" w:line="240" w:lineRule="auto"/>
        <w:jc w:val="both"/>
        <w:rPr>
          <w:rFonts w:ascii="Times New Roman" w:hAnsi="Times New Roman"/>
          <w:sz w:val="26"/>
          <w:szCs w:val="26"/>
        </w:rPr>
      </w:pPr>
      <w:r w:rsidRPr="002C4875">
        <w:rPr>
          <w:rFonts w:ascii="Times New Roman" w:hAnsi="Times New Roman"/>
          <w:sz w:val="26"/>
          <w:szCs w:val="26"/>
        </w:rPr>
        <w:t xml:space="preserve">Корекційною програмою «Віконечко», робота з дітьми з </w:t>
      </w:r>
      <w:r w:rsidRPr="002C4875">
        <w:rPr>
          <w:rFonts w:ascii="Times New Roman" w:hAnsi="Times New Roman"/>
          <w:sz w:val="26"/>
          <w:szCs w:val="26"/>
          <w:lang w:val="uk-UA"/>
        </w:rPr>
        <w:t>особливими освітніми потребами</w:t>
      </w:r>
      <w:r w:rsidRPr="002C4875">
        <w:rPr>
          <w:rFonts w:ascii="Times New Roman" w:hAnsi="Times New Roman"/>
          <w:sz w:val="26"/>
          <w:szCs w:val="26"/>
        </w:rPr>
        <w:t>.</w:t>
      </w:r>
    </w:p>
    <w:p w:rsidR="00375B9F" w:rsidRPr="002C4875" w:rsidRDefault="00375B9F" w:rsidP="00375B9F">
      <w:pPr>
        <w:spacing w:after="0" w:line="240" w:lineRule="auto"/>
        <w:jc w:val="both"/>
        <w:rPr>
          <w:rFonts w:ascii="Times New Roman" w:hAnsi="Times New Roman"/>
          <w:sz w:val="26"/>
          <w:szCs w:val="26"/>
        </w:rPr>
      </w:pPr>
      <w:r w:rsidRPr="002C4875">
        <w:rPr>
          <w:rFonts w:ascii="Times New Roman" w:hAnsi="Times New Roman"/>
          <w:sz w:val="26"/>
          <w:szCs w:val="26"/>
        </w:rPr>
        <w:t xml:space="preserve">Парціальними програмами: </w:t>
      </w:r>
    </w:p>
    <w:p w:rsidR="00375B9F" w:rsidRDefault="00375B9F" w:rsidP="00375B9F">
      <w:pPr>
        <w:spacing w:after="0" w:line="240" w:lineRule="auto"/>
        <w:jc w:val="both"/>
        <w:rPr>
          <w:rFonts w:ascii="Times New Roman" w:hAnsi="Times New Roman"/>
          <w:sz w:val="26"/>
          <w:szCs w:val="26"/>
          <w:lang w:val="uk-UA"/>
        </w:rPr>
      </w:pPr>
      <w:r w:rsidRPr="002C4875">
        <w:rPr>
          <w:rFonts w:ascii="Times New Roman" w:hAnsi="Times New Roman"/>
          <w:sz w:val="26"/>
          <w:szCs w:val="26"/>
          <w:lang w:val="uk-UA"/>
        </w:rPr>
        <w:t>- Програма соціального та фінансового виховання «Афлатот»,</w:t>
      </w:r>
    </w:p>
    <w:p w:rsidR="00375B9F" w:rsidRDefault="00375B9F" w:rsidP="00375B9F">
      <w:pPr>
        <w:spacing w:after="0" w:line="240" w:lineRule="auto"/>
        <w:rPr>
          <w:rFonts w:ascii="Times New Roman" w:eastAsia="Times New Roman" w:hAnsi="Times New Roman"/>
          <w:sz w:val="24"/>
          <w:szCs w:val="24"/>
          <w:lang w:val="uk-UA" w:eastAsia="ru-RU"/>
        </w:rPr>
      </w:pPr>
      <w:r>
        <w:rPr>
          <w:rFonts w:ascii="Times New Roman" w:hAnsi="Times New Roman"/>
          <w:sz w:val="26"/>
          <w:szCs w:val="26"/>
          <w:lang w:val="uk-UA"/>
        </w:rPr>
        <w:lastRenderedPageBreak/>
        <w:t>- Програма розвитку</w:t>
      </w:r>
      <w:r w:rsidRPr="00AE7D52">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конструктивних здібностей </w:t>
      </w:r>
      <w:r w:rsidRPr="00AE7D52">
        <w:rPr>
          <w:rFonts w:ascii="Times New Roman" w:eastAsia="Times New Roman" w:hAnsi="Times New Roman"/>
          <w:sz w:val="24"/>
          <w:szCs w:val="24"/>
          <w:lang w:val="uk-UA" w:eastAsia="ru-RU"/>
        </w:rPr>
        <w:t>дітей дошкільного віку</w:t>
      </w:r>
      <w:r w:rsidRPr="00AE7D52">
        <w:rPr>
          <w:rFonts w:ascii="Times New Roman" w:eastAsia="Times New Roman" w:hAnsi="Times New Roman"/>
          <w:b/>
          <w:sz w:val="24"/>
          <w:szCs w:val="24"/>
          <w:lang w:val="uk-UA" w:eastAsia="ru-RU"/>
        </w:rPr>
        <w:t xml:space="preserve"> </w:t>
      </w:r>
      <w:r>
        <w:rPr>
          <w:rFonts w:ascii="Times New Roman" w:hAnsi="Times New Roman"/>
          <w:sz w:val="26"/>
          <w:szCs w:val="26"/>
          <w:lang w:val="uk-UA"/>
        </w:rPr>
        <w:t xml:space="preserve"> «Безмежний світ гри з </w:t>
      </w:r>
      <w:r>
        <w:rPr>
          <w:rFonts w:ascii="Times New Roman" w:hAnsi="Times New Roman"/>
          <w:sz w:val="26"/>
          <w:szCs w:val="26"/>
          <w:lang w:val="en-US"/>
        </w:rPr>
        <w:t>LEGO</w:t>
      </w:r>
      <w:r>
        <w:rPr>
          <w:rFonts w:ascii="Times New Roman" w:hAnsi="Times New Roman"/>
          <w:sz w:val="26"/>
          <w:szCs w:val="26"/>
          <w:lang w:val="uk-UA"/>
        </w:rPr>
        <w:t>»,</w:t>
      </w:r>
    </w:p>
    <w:p w:rsidR="00375B9F" w:rsidRPr="00AE7D52" w:rsidRDefault="00375B9F" w:rsidP="00375B9F">
      <w:pPr>
        <w:spacing w:after="0" w:line="240" w:lineRule="auto"/>
        <w:rPr>
          <w:rFonts w:ascii="Times New Roman" w:eastAsia="Times New Roman" w:hAnsi="Times New Roman"/>
          <w:sz w:val="24"/>
          <w:szCs w:val="24"/>
          <w:lang w:val="uk-UA" w:eastAsia="ru-RU"/>
        </w:rPr>
      </w:pPr>
      <w:r w:rsidRPr="002C4875">
        <w:rPr>
          <w:rFonts w:ascii="Times New Roman" w:hAnsi="Times New Roman"/>
          <w:sz w:val="26"/>
          <w:szCs w:val="26"/>
        </w:rPr>
        <w:t xml:space="preserve">- Програма з основ здоров'я та безпеки життєдіяльності «Про себе треба знати, про себе треба дбати», </w:t>
      </w:r>
    </w:p>
    <w:p w:rsidR="00375B9F" w:rsidRDefault="00375B9F" w:rsidP="00375B9F">
      <w:pPr>
        <w:spacing w:after="0" w:line="240" w:lineRule="auto"/>
        <w:jc w:val="both"/>
        <w:rPr>
          <w:rFonts w:ascii="Times New Roman" w:hAnsi="Times New Roman"/>
          <w:sz w:val="26"/>
          <w:szCs w:val="26"/>
        </w:rPr>
      </w:pPr>
      <w:r w:rsidRPr="002C4875">
        <w:rPr>
          <w:rFonts w:ascii="Times New Roman" w:hAnsi="Times New Roman"/>
          <w:sz w:val="26"/>
          <w:szCs w:val="26"/>
          <w:lang w:val="uk-UA"/>
        </w:rPr>
        <w:t xml:space="preserve">- </w:t>
      </w:r>
      <w:r w:rsidRPr="002C4875">
        <w:rPr>
          <w:rFonts w:ascii="Times New Roman" w:hAnsi="Times New Roman"/>
          <w:sz w:val="26"/>
          <w:szCs w:val="26"/>
        </w:rPr>
        <w:t xml:space="preserve">Програма з фізичного виховання «Казкова фізкультура»; </w:t>
      </w:r>
    </w:p>
    <w:p w:rsidR="00375B9F" w:rsidRPr="002C4875" w:rsidRDefault="00375B9F" w:rsidP="00375B9F">
      <w:pPr>
        <w:spacing w:after="0" w:line="240" w:lineRule="auto"/>
        <w:jc w:val="both"/>
        <w:rPr>
          <w:rFonts w:ascii="Times New Roman" w:hAnsi="Times New Roman"/>
          <w:sz w:val="26"/>
          <w:szCs w:val="26"/>
          <w:lang w:val="uk-UA"/>
        </w:rPr>
      </w:pPr>
      <w:r w:rsidRPr="002C4875">
        <w:rPr>
          <w:rFonts w:ascii="Times New Roman" w:hAnsi="Times New Roman"/>
          <w:sz w:val="26"/>
          <w:szCs w:val="26"/>
        </w:rPr>
        <w:t>- Програма художньо–естетичного розвитку «</w:t>
      </w:r>
      <w:r w:rsidRPr="002C4875">
        <w:rPr>
          <w:rFonts w:ascii="Times New Roman" w:hAnsi="Times New Roman"/>
          <w:sz w:val="26"/>
          <w:szCs w:val="26"/>
          <w:lang w:val="uk-UA"/>
        </w:rPr>
        <w:t>Радість творчості»,</w:t>
      </w:r>
    </w:p>
    <w:p w:rsidR="00375B9F" w:rsidRPr="002C4875" w:rsidRDefault="00375B9F" w:rsidP="00375B9F">
      <w:pPr>
        <w:spacing w:after="0" w:line="240" w:lineRule="auto"/>
        <w:jc w:val="both"/>
        <w:rPr>
          <w:rFonts w:ascii="Times New Roman" w:hAnsi="Times New Roman"/>
          <w:sz w:val="26"/>
          <w:szCs w:val="26"/>
          <w:lang w:val="uk-UA"/>
        </w:rPr>
      </w:pPr>
      <w:r w:rsidRPr="002C4875">
        <w:rPr>
          <w:rFonts w:ascii="Times New Roman" w:hAnsi="Times New Roman"/>
          <w:sz w:val="26"/>
          <w:szCs w:val="26"/>
        </w:rPr>
        <w:t>- Програма з національно -патріотичного виховання дітей дошкільного віку «Україна –моя Батьківщина</w:t>
      </w:r>
      <w:proofErr w:type="gramStart"/>
      <w:r w:rsidRPr="002C4875">
        <w:rPr>
          <w:rFonts w:ascii="Times New Roman" w:hAnsi="Times New Roman"/>
          <w:sz w:val="26"/>
          <w:szCs w:val="26"/>
        </w:rPr>
        <w:t xml:space="preserve">», </w:t>
      </w:r>
      <w:r>
        <w:rPr>
          <w:rFonts w:ascii="Times New Roman" w:hAnsi="Times New Roman"/>
          <w:sz w:val="26"/>
          <w:szCs w:val="26"/>
          <w:lang w:val="uk-UA"/>
        </w:rPr>
        <w:t xml:space="preserve"> </w:t>
      </w:r>
      <w:r w:rsidRPr="002C4875">
        <w:rPr>
          <w:rFonts w:ascii="Times New Roman" w:hAnsi="Times New Roman"/>
          <w:sz w:val="26"/>
          <w:szCs w:val="26"/>
          <w:lang w:val="uk-UA"/>
        </w:rPr>
        <w:t>духовно</w:t>
      </w:r>
      <w:proofErr w:type="gramEnd"/>
      <w:r w:rsidRPr="002C4875">
        <w:rPr>
          <w:rFonts w:ascii="Times New Roman" w:hAnsi="Times New Roman"/>
          <w:sz w:val="26"/>
          <w:szCs w:val="26"/>
          <w:lang w:val="uk-UA"/>
        </w:rPr>
        <w:t>-</w:t>
      </w:r>
      <w:r w:rsidRPr="002C4875">
        <w:rPr>
          <w:rFonts w:ascii="Times New Roman" w:hAnsi="Times New Roman"/>
          <w:sz w:val="26"/>
          <w:szCs w:val="26"/>
        </w:rPr>
        <w:t xml:space="preserve">морального виховання </w:t>
      </w:r>
      <w:r w:rsidRPr="002C4875">
        <w:rPr>
          <w:rFonts w:ascii="Times New Roman" w:hAnsi="Times New Roman"/>
          <w:sz w:val="26"/>
          <w:szCs w:val="26"/>
          <w:lang w:val="uk-UA"/>
        </w:rPr>
        <w:t>«Зерно любові»,</w:t>
      </w:r>
    </w:p>
    <w:p w:rsidR="00375B9F" w:rsidRPr="002C4875" w:rsidRDefault="00375B9F" w:rsidP="00375B9F">
      <w:pPr>
        <w:spacing w:after="0" w:line="240" w:lineRule="auto"/>
        <w:jc w:val="both"/>
        <w:rPr>
          <w:rFonts w:ascii="Times New Roman" w:hAnsi="Times New Roman"/>
          <w:sz w:val="26"/>
          <w:szCs w:val="26"/>
          <w:lang w:val="uk-UA"/>
        </w:rPr>
      </w:pPr>
      <w:r w:rsidRPr="002C4875">
        <w:rPr>
          <w:rFonts w:ascii="Times New Roman" w:hAnsi="Times New Roman"/>
          <w:sz w:val="26"/>
          <w:szCs w:val="26"/>
          <w:lang w:val="uk-UA"/>
        </w:rPr>
        <w:t>- Програма оздоровчо-освітньої роботи «Веселкова музикотерапія».</w:t>
      </w:r>
    </w:p>
    <w:p w:rsidR="00375B9F" w:rsidRPr="002C4875" w:rsidRDefault="00375B9F" w:rsidP="00375B9F">
      <w:pPr>
        <w:pStyle w:val="cdt4ke"/>
        <w:spacing w:before="0" w:beforeAutospacing="0" w:after="0" w:afterAutospacing="0"/>
        <w:jc w:val="both"/>
        <w:rPr>
          <w:sz w:val="26"/>
          <w:szCs w:val="26"/>
        </w:rPr>
      </w:pPr>
      <w:r w:rsidRPr="002C4875">
        <w:rPr>
          <w:sz w:val="26"/>
          <w:szCs w:val="26"/>
        </w:rPr>
        <w:tab/>
        <w:t>Парціальні програми розширюють та поглиблюють можливості розвитку особистості дитини та реалізують пріоритетні напрямки у діяльності дошкільного закладу.</w:t>
      </w:r>
    </w:p>
    <w:p w:rsidR="00375B9F" w:rsidRPr="002C4875" w:rsidRDefault="00375B9F" w:rsidP="00375B9F">
      <w:pPr>
        <w:spacing w:line="240" w:lineRule="auto"/>
        <w:rPr>
          <w:rFonts w:ascii="Times New Roman" w:hAnsi="Times New Roman"/>
          <w:b/>
          <w:sz w:val="26"/>
          <w:szCs w:val="26"/>
        </w:rPr>
      </w:pPr>
      <w:r w:rsidRPr="002C4875">
        <w:rPr>
          <w:rFonts w:ascii="Times New Roman" w:hAnsi="Times New Roman"/>
          <w:sz w:val="26"/>
          <w:szCs w:val="26"/>
          <w:lang w:val="uk-UA"/>
        </w:rPr>
        <w:t xml:space="preserve">       </w:t>
      </w:r>
    </w:p>
    <w:p w:rsidR="00375B9F" w:rsidRPr="002C4875" w:rsidRDefault="00375B9F" w:rsidP="00375B9F">
      <w:pPr>
        <w:spacing w:after="0" w:line="240" w:lineRule="auto"/>
        <w:jc w:val="both"/>
        <w:rPr>
          <w:rFonts w:ascii="Times New Roman" w:hAnsi="Times New Roman"/>
          <w:sz w:val="26"/>
          <w:szCs w:val="26"/>
        </w:rPr>
      </w:pPr>
    </w:p>
    <w:p w:rsidR="00375B9F" w:rsidRPr="00C504FC" w:rsidRDefault="00375B9F" w:rsidP="00375B9F">
      <w:pPr>
        <w:spacing w:after="0" w:line="240" w:lineRule="auto"/>
        <w:jc w:val="both"/>
        <w:rPr>
          <w:rFonts w:ascii="Times New Roman" w:hAnsi="Times New Roman"/>
          <w:b/>
          <w:sz w:val="26"/>
          <w:szCs w:val="26"/>
          <w:lang w:val="uk-UA"/>
        </w:rPr>
      </w:pPr>
      <w:r w:rsidRPr="00C504FC">
        <w:rPr>
          <w:rFonts w:ascii="Times New Roman" w:hAnsi="Times New Roman"/>
          <w:sz w:val="26"/>
          <w:szCs w:val="26"/>
          <w:lang w:val="uk-UA"/>
        </w:rPr>
        <w:t xml:space="preserve">  </w:t>
      </w:r>
      <w:r w:rsidRPr="00C504FC">
        <w:rPr>
          <w:rFonts w:ascii="Times New Roman" w:hAnsi="Times New Roman"/>
          <w:b/>
          <w:sz w:val="26"/>
          <w:szCs w:val="26"/>
          <w:lang w:val="uk-UA"/>
        </w:rPr>
        <w:t>Організація методичної роботи</w:t>
      </w:r>
    </w:p>
    <w:p w:rsidR="00375B9F" w:rsidRPr="00C504FC" w:rsidRDefault="00375B9F" w:rsidP="00375B9F">
      <w:pPr>
        <w:spacing w:after="0" w:line="240" w:lineRule="auto"/>
        <w:jc w:val="both"/>
        <w:rPr>
          <w:rFonts w:ascii="Times New Roman" w:hAnsi="Times New Roman"/>
          <w:b/>
          <w:sz w:val="26"/>
          <w:szCs w:val="26"/>
          <w:lang w:val="uk-UA"/>
        </w:rPr>
      </w:pPr>
    </w:p>
    <w:p w:rsidR="00375B9F" w:rsidRDefault="00375B9F" w:rsidP="00375B9F">
      <w:pPr>
        <w:spacing w:after="0" w:line="240" w:lineRule="auto"/>
        <w:jc w:val="both"/>
        <w:rPr>
          <w:rFonts w:ascii="Times New Roman" w:hAnsi="Times New Roman"/>
          <w:sz w:val="26"/>
          <w:szCs w:val="26"/>
          <w:lang w:val="uk-UA"/>
        </w:rPr>
      </w:pPr>
      <w:r w:rsidRPr="00C504FC">
        <w:rPr>
          <w:rFonts w:ascii="Times New Roman" w:hAnsi="Times New Roman"/>
          <w:sz w:val="26"/>
          <w:szCs w:val="26"/>
          <w:lang w:val="uk-UA"/>
        </w:rPr>
        <w:t xml:space="preserve">     Робота методичного кабінету дошкільного закладу спрямована на забезпечення якісного методичного супроводу освітньої діяльності педагогічного колективу по реалізації Базового компонента дошкільної освіти, удосконалення ефективних форм навчання педагогічних кадрів, підвищення їх професійної майстерності через самоосвіту.</w:t>
      </w:r>
    </w:p>
    <w:p w:rsidR="00375B9F" w:rsidRDefault="00375B9F" w:rsidP="00375B9F">
      <w:pPr>
        <w:shd w:val="clear" w:color="auto" w:fill="FFFFFF"/>
        <w:tabs>
          <w:tab w:val="left" w:pos="1095"/>
        </w:tabs>
        <w:spacing w:after="0" w:line="240" w:lineRule="auto"/>
        <w:rPr>
          <w:rFonts w:ascii="Times New Roman" w:hAnsi="Times New Roman"/>
          <w:sz w:val="26"/>
          <w:szCs w:val="26"/>
          <w:lang w:val="uk-UA"/>
        </w:rPr>
      </w:pPr>
    </w:p>
    <w:p w:rsidR="00375B9F" w:rsidRDefault="00375B9F" w:rsidP="00375B9F">
      <w:pPr>
        <w:shd w:val="clear" w:color="auto" w:fill="FFFFFF"/>
        <w:tabs>
          <w:tab w:val="left" w:pos="1095"/>
        </w:tabs>
        <w:spacing w:after="0" w:line="240" w:lineRule="auto"/>
        <w:rPr>
          <w:rFonts w:ascii="Times New Roman" w:eastAsia="Times New Roman" w:hAnsi="Times New Roman"/>
          <w:b/>
          <w:sz w:val="28"/>
          <w:szCs w:val="28"/>
          <w:lang w:val="uk-UA" w:eastAsia="ru-RU"/>
        </w:rPr>
      </w:pPr>
      <w:r w:rsidRPr="00837176">
        <w:rPr>
          <w:rFonts w:ascii="Times New Roman" w:hAnsi="Times New Roman"/>
          <w:b/>
          <w:sz w:val="32"/>
          <w:szCs w:val="32"/>
          <w:lang w:val="uk-UA"/>
        </w:rPr>
        <w:t>4.</w:t>
      </w:r>
      <w:r>
        <w:rPr>
          <w:rFonts w:ascii="Times New Roman" w:hAnsi="Times New Roman"/>
          <w:b/>
          <w:sz w:val="32"/>
          <w:szCs w:val="32"/>
          <w:lang w:val="uk-UA"/>
        </w:rPr>
        <w:t xml:space="preserve"> </w:t>
      </w:r>
      <w:r w:rsidRPr="00837176">
        <w:rPr>
          <w:rFonts w:ascii="Times New Roman" w:eastAsia="Times New Roman" w:hAnsi="Times New Roman"/>
          <w:b/>
          <w:sz w:val="28"/>
          <w:szCs w:val="28"/>
          <w:lang w:val="uk-UA" w:eastAsia="ru-RU"/>
        </w:rPr>
        <w:t>СТРАТЕГІЯ</w:t>
      </w:r>
      <w:r w:rsidRPr="004A28ED">
        <w:rPr>
          <w:rFonts w:ascii="Times New Roman" w:eastAsia="Times New Roman" w:hAnsi="Times New Roman"/>
          <w:b/>
          <w:sz w:val="28"/>
          <w:szCs w:val="28"/>
          <w:lang w:val="uk-UA" w:eastAsia="ru-RU"/>
        </w:rPr>
        <w:t xml:space="preserve"> РОЗВИТКУ ЗАКЛАДУ ДОШКІЛЬНОЇ ОСВІТИ</w:t>
      </w:r>
    </w:p>
    <w:p w:rsidR="00375B9F" w:rsidRPr="004A28ED" w:rsidRDefault="00375B9F" w:rsidP="00375B9F">
      <w:pPr>
        <w:shd w:val="clear" w:color="auto" w:fill="FFFFFF"/>
        <w:tabs>
          <w:tab w:val="left" w:pos="1095"/>
        </w:tabs>
        <w:spacing w:after="0" w:line="240" w:lineRule="auto"/>
        <w:rPr>
          <w:rFonts w:ascii="Times New Roman" w:eastAsia="Times New Roman" w:hAnsi="Times New Roman"/>
          <w:b/>
          <w:sz w:val="28"/>
          <w:szCs w:val="28"/>
          <w:lang w:val="uk-UA" w:eastAsia="ru-RU"/>
        </w:rPr>
      </w:pPr>
    </w:p>
    <w:p w:rsidR="00375B9F" w:rsidRPr="00313A47" w:rsidRDefault="00375B9F" w:rsidP="00375B9F">
      <w:pPr>
        <w:spacing w:after="0" w:line="240" w:lineRule="auto"/>
        <w:jc w:val="both"/>
        <w:rPr>
          <w:rFonts w:ascii="Times New Roman" w:eastAsia="Times New Roman" w:hAnsi="Times New Roman"/>
          <w:b/>
          <w:sz w:val="28"/>
          <w:szCs w:val="28"/>
          <w:lang w:val="uk-UA" w:eastAsia="ru-RU"/>
        </w:rPr>
      </w:pPr>
      <w:r w:rsidRPr="00313A47">
        <w:rPr>
          <w:rFonts w:ascii="Times New Roman" w:eastAsia="Times New Roman" w:hAnsi="Times New Roman"/>
          <w:b/>
          <w:sz w:val="28"/>
          <w:szCs w:val="28"/>
          <w:lang w:val="uk-UA" w:eastAsia="ru-RU"/>
        </w:rPr>
        <w:t>4.1.</w:t>
      </w:r>
      <w:r>
        <w:rPr>
          <w:rFonts w:ascii="Times New Roman" w:eastAsia="Times New Roman" w:hAnsi="Times New Roman"/>
          <w:b/>
          <w:sz w:val="28"/>
          <w:szCs w:val="28"/>
          <w:lang w:val="uk-UA" w:eastAsia="ru-RU"/>
        </w:rPr>
        <w:t xml:space="preserve"> </w:t>
      </w:r>
      <w:r w:rsidRPr="00313A47">
        <w:rPr>
          <w:rFonts w:ascii="Times New Roman" w:eastAsia="Times New Roman" w:hAnsi="Times New Roman"/>
          <w:b/>
          <w:sz w:val="28"/>
          <w:szCs w:val="28"/>
          <w:lang w:val="uk-UA" w:eastAsia="ru-RU"/>
        </w:rPr>
        <w:t xml:space="preserve">Мета стратегії розвитку </w:t>
      </w:r>
    </w:p>
    <w:p w:rsidR="00375B9F" w:rsidRPr="00C504FC" w:rsidRDefault="00375B9F" w:rsidP="00375B9F">
      <w:pPr>
        <w:spacing w:after="0" w:line="240" w:lineRule="auto"/>
        <w:ind w:firstLine="708"/>
        <w:jc w:val="both"/>
        <w:rPr>
          <w:rFonts w:ascii="Times New Roman" w:eastAsia="Times New Roman" w:hAnsi="Times New Roman"/>
          <w:b/>
          <w:sz w:val="26"/>
          <w:szCs w:val="26"/>
          <w:lang w:val="uk-UA" w:eastAsia="ru-RU"/>
        </w:rPr>
      </w:pP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Провідною метою є підвищення якості дошкільної освіти, що сприяє забезпеченню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Шляхом залучення бюджетних та позабюджетних коштів створити умови для функціонування розвитку дошкільної освіти, яка забезпечує реалізацію прав громадян на здобуття дошкільної освіти, реалізацію особистісно – орієнтованої моделі, формування життєвої компетентності, базових якостей особистості, розумової, емоційної, соціальної зрілості дошкільника, створення умов для гармонійного розвитку кожної дитини відповідно до її природних задатків, нахилів, здібностей, індивідуальних, психічних та фізичних особливостей, культурних потреб, удосконалення науково-методичної та функціональної підготовки працівників.</w:t>
      </w:r>
    </w:p>
    <w:p w:rsidR="00375B9F"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Визначення стратегії розвитку дошкільного закладу на найближчі роки, це</w:t>
      </w:r>
      <w:r w:rsidRPr="00C504FC">
        <w:rPr>
          <w:rFonts w:ascii="Times New Roman" w:eastAsia="Times New Roman" w:hAnsi="Times New Roman"/>
          <w:sz w:val="26"/>
          <w:szCs w:val="26"/>
          <w:lang w:eastAsia="ru-RU"/>
        </w:rPr>
        <w:t> </w:t>
      </w:r>
      <w:r w:rsidRPr="00C504FC">
        <w:rPr>
          <w:rFonts w:ascii="Times New Roman" w:eastAsia="Times New Roman" w:hAnsi="Times New Roman"/>
          <w:sz w:val="26"/>
          <w:szCs w:val="26"/>
          <w:lang w:val="uk-UA" w:eastAsia="ru-RU"/>
        </w:rPr>
        <w:t xml:space="preserve"> удосконалення освітніх, корекційно-розвивальних, здоров’язбер</w:t>
      </w:r>
      <w:r>
        <w:rPr>
          <w:rFonts w:ascii="Times New Roman" w:eastAsia="Times New Roman" w:hAnsi="Times New Roman"/>
          <w:sz w:val="26"/>
          <w:szCs w:val="26"/>
          <w:lang w:val="uk-UA" w:eastAsia="ru-RU"/>
        </w:rPr>
        <w:t>ежувальних, енергозберігаючих умов та</w:t>
      </w:r>
      <w:r w:rsidRPr="000E3507">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val="uk-UA" w:eastAsia="ru-RU"/>
        </w:rPr>
        <w:t>використання в</w:t>
      </w:r>
      <w:r w:rsidRPr="00C504FC">
        <w:rPr>
          <w:rFonts w:ascii="Times New Roman" w:eastAsia="Times New Roman" w:hAnsi="Times New Roman"/>
          <w:sz w:val="26"/>
          <w:szCs w:val="26"/>
          <w:lang w:eastAsia="ru-RU"/>
        </w:rPr>
        <w:t> </w:t>
      </w:r>
      <w:r w:rsidRPr="00C504FC">
        <w:rPr>
          <w:rFonts w:ascii="Times New Roman" w:eastAsia="Times New Roman" w:hAnsi="Times New Roman"/>
          <w:sz w:val="26"/>
          <w:szCs w:val="26"/>
          <w:lang w:val="uk-UA" w:eastAsia="ru-RU"/>
        </w:rPr>
        <w:t xml:space="preserve"> дошкільній</w:t>
      </w:r>
      <w:r w:rsidRPr="00C504FC">
        <w:rPr>
          <w:rFonts w:ascii="Times New Roman" w:eastAsia="Times New Roman" w:hAnsi="Times New Roman"/>
          <w:sz w:val="26"/>
          <w:szCs w:val="26"/>
          <w:lang w:eastAsia="ru-RU"/>
        </w:rPr>
        <w:t> </w:t>
      </w:r>
      <w:r w:rsidRPr="00C504FC">
        <w:rPr>
          <w:rFonts w:ascii="Times New Roman" w:eastAsia="Times New Roman" w:hAnsi="Times New Roman"/>
          <w:sz w:val="26"/>
          <w:szCs w:val="26"/>
          <w:lang w:val="uk-UA" w:eastAsia="ru-RU"/>
        </w:rPr>
        <w:t xml:space="preserve"> системи освіти мультимедійних технологій</w:t>
      </w:r>
      <w:r>
        <w:rPr>
          <w:rFonts w:ascii="Times New Roman" w:eastAsia="Times New Roman" w:hAnsi="Times New Roman"/>
          <w:sz w:val="26"/>
          <w:szCs w:val="26"/>
          <w:lang w:val="uk-UA" w:eastAsia="ru-RU"/>
        </w:rPr>
        <w:t>.</w:t>
      </w:r>
      <w:r w:rsidRPr="00C504FC">
        <w:rPr>
          <w:rFonts w:ascii="Times New Roman" w:eastAsia="Times New Roman" w:hAnsi="Times New Roman"/>
          <w:sz w:val="26"/>
          <w:szCs w:val="26"/>
          <w:lang w:eastAsia="ru-RU"/>
        </w:rPr>
        <w:t> </w:t>
      </w: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keepNext/>
        <w:keepLines/>
        <w:spacing w:after="0" w:line="240" w:lineRule="auto"/>
        <w:ind w:right="227"/>
        <w:jc w:val="both"/>
        <w:outlineLvl w:val="1"/>
        <w:rPr>
          <w:rFonts w:ascii="Times New Roman" w:eastAsia="Times New Roman" w:hAnsi="Times New Roman"/>
          <w:sz w:val="26"/>
          <w:szCs w:val="26"/>
          <w:lang w:val="uk-UA" w:eastAsia="ru-RU"/>
        </w:rPr>
      </w:pPr>
    </w:p>
    <w:p w:rsidR="00375B9F" w:rsidRDefault="00375B9F" w:rsidP="00375B9F">
      <w:pPr>
        <w:keepNext/>
        <w:keepLines/>
        <w:spacing w:after="0" w:line="240" w:lineRule="auto"/>
        <w:ind w:right="227"/>
        <w:jc w:val="both"/>
        <w:outlineLvl w:val="1"/>
        <w:rPr>
          <w:rFonts w:ascii="Times New Roman" w:eastAsia="Times New Roman" w:hAnsi="Times New Roman"/>
          <w:sz w:val="26"/>
          <w:szCs w:val="26"/>
          <w:lang w:val="uk-UA" w:eastAsia="ru-RU"/>
        </w:rPr>
      </w:pPr>
    </w:p>
    <w:p w:rsidR="00375B9F" w:rsidRPr="00C504FC" w:rsidRDefault="00375B9F" w:rsidP="00375B9F">
      <w:pPr>
        <w:keepNext/>
        <w:keepLines/>
        <w:spacing w:after="0" w:line="240" w:lineRule="auto"/>
        <w:ind w:right="227"/>
        <w:jc w:val="both"/>
        <w:outlineLvl w:val="1"/>
        <w:rPr>
          <w:rFonts w:ascii="Times New Roman" w:hAnsi="Times New Roman"/>
          <w:sz w:val="26"/>
          <w:szCs w:val="26"/>
          <w:lang w:val="uk-UA"/>
        </w:rPr>
      </w:pPr>
    </w:p>
    <w:p w:rsidR="00375B9F" w:rsidRPr="00C504FC" w:rsidRDefault="00375B9F" w:rsidP="00375B9F">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b/>
          <w:i/>
          <w:sz w:val="26"/>
          <w:szCs w:val="26"/>
          <w:lang w:val="uk-UA" w:eastAsia="ru-RU"/>
        </w:rPr>
        <w:t>Основні завдання стратегії  розвитку</w:t>
      </w:r>
      <w:r w:rsidRPr="00C504FC">
        <w:rPr>
          <w:rFonts w:ascii="Times New Roman" w:eastAsia="Times New Roman" w:hAnsi="Times New Roman"/>
          <w:sz w:val="26"/>
          <w:szCs w:val="26"/>
          <w:lang w:val="uk-UA" w:eastAsia="ru-RU"/>
        </w:rPr>
        <w:t>:</w:t>
      </w:r>
    </w:p>
    <w:p w:rsidR="00375B9F" w:rsidRPr="00C504FC" w:rsidRDefault="00375B9F" w:rsidP="00375B9F">
      <w:pPr>
        <w:spacing w:after="0" w:line="240" w:lineRule="auto"/>
        <w:rPr>
          <w:rFonts w:ascii="Times New Roman" w:eastAsia="Times New Roman" w:hAnsi="Times New Roman"/>
          <w:sz w:val="26"/>
          <w:szCs w:val="26"/>
          <w:lang w:val="uk-UA" w:eastAsia="ru-RU"/>
        </w:rPr>
      </w:pPr>
    </w:p>
    <w:p w:rsidR="00375B9F" w:rsidRPr="00313A47" w:rsidRDefault="00375B9F" w:rsidP="00927339">
      <w:pPr>
        <w:numPr>
          <w:ilvl w:val="0"/>
          <w:numId w:val="3"/>
        </w:numPr>
        <w:tabs>
          <w:tab w:val="left" w:pos="360"/>
        </w:tabs>
        <w:spacing w:after="0" w:line="240" w:lineRule="auto"/>
        <w:ind w:left="360" w:hanging="359"/>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lastRenderedPageBreak/>
        <w:t>забезпечувати максимально сприятливі умови навчання та виховання дітей, створювати безпечні умови для навчання, розвитку і виховання дошкільників;</w:t>
      </w:r>
    </w:p>
    <w:p w:rsidR="00375B9F" w:rsidRPr="00313A47" w:rsidRDefault="00375B9F" w:rsidP="00927339">
      <w:pPr>
        <w:numPr>
          <w:ilvl w:val="0"/>
          <w:numId w:val="3"/>
        </w:numPr>
        <w:tabs>
          <w:tab w:val="left" w:pos="360"/>
        </w:tabs>
        <w:spacing w:after="0" w:line="240" w:lineRule="auto"/>
        <w:ind w:left="360" w:hanging="359"/>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забезпечувати психолого-педагогічний та медичний супровід організації життєдільності дошкільнят в умовах закладу;</w:t>
      </w:r>
    </w:p>
    <w:p w:rsidR="00375B9F" w:rsidRPr="000E3507" w:rsidRDefault="00375B9F" w:rsidP="00375B9F">
      <w:pPr>
        <w:tabs>
          <w:tab w:val="left" w:pos="360"/>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val="uk-UA" w:eastAsia="ru-RU"/>
        </w:rPr>
        <w:t>здійснювати особистісно-орієнтований підхід у становлення особистості дошкільника реалізації його інтелектуальних, культурних і творчих можливостей шляхом впровадження інноваційних педагогічних технологій, методик, програм;</w:t>
      </w:r>
    </w:p>
    <w:p w:rsidR="00375B9F" w:rsidRPr="00760F13" w:rsidRDefault="00375B9F" w:rsidP="00927339">
      <w:pPr>
        <w:numPr>
          <w:ilvl w:val="0"/>
          <w:numId w:val="3"/>
        </w:numPr>
        <w:tabs>
          <w:tab w:val="left" w:pos="360"/>
        </w:tabs>
        <w:spacing w:after="0" w:line="240" w:lineRule="auto"/>
        <w:ind w:left="360" w:hanging="359"/>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підвищувати якість та ефективність освітнього процесу шляхом впровадження в практику роботи ІКТ та комп’ютерно-орієнтованих технологій;</w:t>
      </w:r>
    </w:p>
    <w:p w:rsidR="00375B9F" w:rsidRPr="006722FF" w:rsidRDefault="00375B9F" w:rsidP="00927339">
      <w:pPr>
        <w:numPr>
          <w:ilvl w:val="0"/>
          <w:numId w:val="3"/>
        </w:numPr>
        <w:tabs>
          <w:tab w:val="left" w:pos="360"/>
        </w:tabs>
        <w:spacing w:after="0" w:line="240" w:lineRule="auto"/>
        <w:ind w:left="360" w:hanging="359"/>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удосконалювати професійну компетентність педагогів як в умовах дошкільного закладу, та</w:t>
      </w:r>
      <w:r>
        <w:rPr>
          <w:rFonts w:ascii="Times New Roman" w:eastAsia="Times New Roman" w:hAnsi="Times New Roman"/>
          <w:sz w:val="26"/>
          <w:szCs w:val="26"/>
          <w:lang w:val="uk-UA" w:eastAsia="ru-RU"/>
        </w:rPr>
        <w:t>к</w:t>
      </w:r>
      <w:r w:rsidRPr="00C504FC">
        <w:rPr>
          <w:rFonts w:ascii="Times New Roman" w:eastAsia="Times New Roman" w:hAnsi="Times New Roman"/>
          <w:sz w:val="26"/>
          <w:szCs w:val="26"/>
          <w:lang w:val="uk-UA" w:eastAsia="ru-RU"/>
        </w:rPr>
        <w:t xml:space="preserve"> і в системі підвищення кваліфікації;</w:t>
      </w:r>
    </w:p>
    <w:p w:rsidR="00375B9F" w:rsidRPr="00C504FC" w:rsidRDefault="00375B9F" w:rsidP="00927339">
      <w:pPr>
        <w:numPr>
          <w:ilvl w:val="0"/>
          <w:numId w:val="3"/>
        </w:numPr>
        <w:tabs>
          <w:tab w:val="left" w:pos="360"/>
        </w:tabs>
        <w:spacing w:after="0" w:line="240" w:lineRule="auto"/>
        <w:ind w:left="360" w:hanging="359"/>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модернізувати матеріально-технічну базу закладу дошкільної освіти;</w:t>
      </w:r>
    </w:p>
    <w:p w:rsidR="00375B9F" w:rsidRDefault="00375B9F" w:rsidP="00375B9F">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створювати </w:t>
      </w:r>
      <w:r w:rsidRPr="00C504FC">
        <w:rPr>
          <w:rFonts w:ascii="Times New Roman" w:eastAsia="Times New Roman" w:hAnsi="Times New Roman"/>
          <w:sz w:val="26"/>
          <w:szCs w:val="26"/>
          <w:lang w:val="uk-UA" w:eastAsia="ru-RU"/>
        </w:rPr>
        <w:t>оновлене відпов</w:t>
      </w:r>
      <w:r>
        <w:rPr>
          <w:rFonts w:ascii="Times New Roman" w:eastAsia="Times New Roman" w:hAnsi="Times New Roman"/>
          <w:sz w:val="26"/>
          <w:szCs w:val="26"/>
          <w:lang w:val="uk-UA" w:eastAsia="ru-RU"/>
        </w:rPr>
        <w:t>ідно</w:t>
      </w:r>
      <w:r>
        <w:rPr>
          <w:rFonts w:ascii="Times New Roman" w:eastAsia="Times New Roman" w:hAnsi="Times New Roman"/>
          <w:sz w:val="26"/>
          <w:szCs w:val="26"/>
          <w:lang w:val="uk-UA" w:eastAsia="ru-RU"/>
        </w:rPr>
        <w:tab/>
        <w:t>до вимог часу програмово-методичне забезпечення;</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val="uk-UA" w:eastAsia="ru-RU"/>
        </w:rPr>
        <w:t>створювати  соціально-педагогічне партнерст</w:t>
      </w:r>
      <w:r>
        <w:rPr>
          <w:rFonts w:ascii="Times New Roman" w:eastAsia="Times New Roman" w:hAnsi="Times New Roman"/>
          <w:sz w:val="26"/>
          <w:szCs w:val="26"/>
          <w:lang w:val="uk-UA" w:eastAsia="ru-RU"/>
        </w:rPr>
        <w:t xml:space="preserve">во громади та всіх учасників </w:t>
      </w:r>
      <w:r w:rsidRPr="00C504FC">
        <w:rPr>
          <w:rFonts w:ascii="Times New Roman" w:eastAsia="Times New Roman" w:hAnsi="Times New Roman"/>
          <w:sz w:val="26"/>
          <w:szCs w:val="26"/>
          <w:lang w:val="uk-UA" w:eastAsia="ru-RU"/>
        </w:rPr>
        <w:t>освітнього процесу;</w:t>
      </w:r>
    </w:p>
    <w:p w:rsidR="00375B9F"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забезпечувати  наступність  між дошкільною та початковою освітою в контексті  Нової  </w:t>
      </w:r>
      <w:r>
        <w:rPr>
          <w:rFonts w:ascii="Times New Roman" w:eastAsia="Times New Roman" w:hAnsi="Times New Roman"/>
          <w:sz w:val="26"/>
          <w:szCs w:val="26"/>
          <w:lang w:val="uk-UA" w:eastAsia="ru-RU"/>
        </w:rPr>
        <w:t>української школи.</w:t>
      </w: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Pr="00C504FC" w:rsidRDefault="00375B9F" w:rsidP="00375B9F">
      <w:pPr>
        <w:keepNext/>
        <w:keepLines/>
        <w:spacing w:after="0" w:line="240" w:lineRule="auto"/>
        <w:ind w:right="227"/>
        <w:jc w:val="both"/>
        <w:outlineLvl w:val="1"/>
        <w:rPr>
          <w:rFonts w:ascii="Times New Roman" w:hAnsi="Times New Roman"/>
          <w:b/>
          <w:sz w:val="26"/>
          <w:szCs w:val="26"/>
          <w:lang w:val="uk-UA"/>
        </w:rPr>
      </w:pPr>
      <w:r w:rsidRPr="00C504FC">
        <w:rPr>
          <w:rFonts w:ascii="Times New Roman" w:hAnsi="Times New Roman"/>
          <w:b/>
          <w:sz w:val="26"/>
          <w:szCs w:val="26"/>
          <w:lang w:val="uk-UA"/>
        </w:rPr>
        <w:t>Пріоритетні напрямки стратегії:</w:t>
      </w:r>
    </w:p>
    <w:p w:rsidR="00375B9F" w:rsidRPr="00C504FC" w:rsidRDefault="00375B9F" w:rsidP="00375B9F">
      <w:pPr>
        <w:keepNext/>
        <w:keepLines/>
        <w:spacing w:after="0" w:line="240" w:lineRule="auto"/>
        <w:ind w:right="227"/>
        <w:jc w:val="both"/>
        <w:outlineLvl w:val="1"/>
        <w:rPr>
          <w:rFonts w:ascii="Times New Roman" w:hAnsi="Times New Roman"/>
          <w:b/>
          <w:sz w:val="26"/>
          <w:szCs w:val="26"/>
          <w:lang w:val="uk-UA"/>
        </w:rPr>
      </w:pPr>
    </w:p>
    <w:p w:rsidR="00375B9F" w:rsidRPr="00C504FC" w:rsidRDefault="00375B9F" w:rsidP="00927339">
      <w:pPr>
        <w:keepNext/>
        <w:keepLines/>
        <w:numPr>
          <w:ilvl w:val="0"/>
          <w:numId w:val="4"/>
        </w:numPr>
        <w:spacing w:after="0" w:line="240" w:lineRule="auto"/>
        <w:ind w:right="227"/>
        <w:jc w:val="both"/>
        <w:outlineLvl w:val="1"/>
        <w:rPr>
          <w:rFonts w:ascii="Times New Roman" w:hAnsi="Times New Roman"/>
          <w:sz w:val="26"/>
          <w:szCs w:val="26"/>
          <w:lang w:val="uk-UA"/>
        </w:rPr>
      </w:pPr>
      <w:r w:rsidRPr="00C504FC">
        <w:rPr>
          <w:rFonts w:ascii="Times New Roman" w:hAnsi="Times New Roman"/>
          <w:sz w:val="26"/>
          <w:szCs w:val="26"/>
          <w:lang w:val="uk-UA"/>
        </w:rPr>
        <w:t xml:space="preserve">Управління якості дошкільної освіти; </w:t>
      </w:r>
    </w:p>
    <w:p w:rsidR="00375B9F" w:rsidRPr="00837176" w:rsidRDefault="00375B9F" w:rsidP="00927339">
      <w:pPr>
        <w:keepNext/>
        <w:keepLines/>
        <w:numPr>
          <w:ilvl w:val="0"/>
          <w:numId w:val="4"/>
        </w:numPr>
        <w:spacing w:after="0" w:line="240" w:lineRule="auto"/>
        <w:ind w:right="227"/>
        <w:jc w:val="both"/>
        <w:outlineLvl w:val="1"/>
        <w:rPr>
          <w:rFonts w:ascii="Times New Roman" w:hAnsi="Times New Roman"/>
          <w:sz w:val="26"/>
          <w:szCs w:val="26"/>
          <w:lang w:val="uk-UA"/>
        </w:rPr>
      </w:pPr>
      <w:r w:rsidRPr="00837176">
        <w:rPr>
          <w:rFonts w:ascii="Times New Roman" w:hAnsi="Times New Roman"/>
          <w:sz w:val="26"/>
          <w:szCs w:val="26"/>
          <w:lang w:val="uk-UA"/>
        </w:rPr>
        <w:t xml:space="preserve">Інформатизація освіти; </w:t>
      </w:r>
    </w:p>
    <w:p w:rsidR="00375B9F" w:rsidRPr="00C504FC" w:rsidRDefault="00375B9F" w:rsidP="00927339">
      <w:pPr>
        <w:keepNext/>
        <w:keepLines/>
        <w:numPr>
          <w:ilvl w:val="0"/>
          <w:numId w:val="4"/>
        </w:numPr>
        <w:spacing w:after="0" w:line="240" w:lineRule="auto"/>
        <w:ind w:right="227"/>
        <w:jc w:val="both"/>
        <w:outlineLvl w:val="1"/>
        <w:rPr>
          <w:rFonts w:ascii="Times New Roman" w:hAnsi="Times New Roman"/>
          <w:sz w:val="26"/>
          <w:szCs w:val="26"/>
        </w:rPr>
      </w:pPr>
      <w:r w:rsidRPr="00837176">
        <w:rPr>
          <w:rFonts w:ascii="Times New Roman" w:hAnsi="Times New Roman"/>
          <w:sz w:val="26"/>
          <w:szCs w:val="26"/>
          <w:lang w:val="uk-UA"/>
        </w:rPr>
        <w:t>Безпека осв</w:t>
      </w:r>
      <w:r w:rsidRPr="00C504FC">
        <w:rPr>
          <w:rFonts w:ascii="Times New Roman" w:hAnsi="Times New Roman"/>
          <w:sz w:val="26"/>
          <w:szCs w:val="26"/>
          <w:lang w:val="uk-UA"/>
        </w:rPr>
        <w:t>і</w:t>
      </w:r>
      <w:r w:rsidRPr="00837176">
        <w:rPr>
          <w:rFonts w:ascii="Times New Roman" w:hAnsi="Times New Roman"/>
          <w:sz w:val="26"/>
          <w:szCs w:val="26"/>
          <w:lang w:val="uk-UA"/>
        </w:rPr>
        <w:t>тньо</w:t>
      </w:r>
      <w:r w:rsidRPr="00C504FC">
        <w:rPr>
          <w:rFonts w:ascii="Times New Roman" w:hAnsi="Times New Roman"/>
          <w:sz w:val="26"/>
          <w:szCs w:val="26"/>
        </w:rPr>
        <w:t xml:space="preserve">го процесу; </w:t>
      </w:r>
    </w:p>
    <w:p w:rsidR="00375B9F" w:rsidRPr="00C504FC" w:rsidRDefault="00375B9F" w:rsidP="00927339">
      <w:pPr>
        <w:keepNext/>
        <w:keepLines/>
        <w:numPr>
          <w:ilvl w:val="0"/>
          <w:numId w:val="4"/>
        </w:numPr>
        <w:spacing w:after="0" w:line="240" w:lineRule="auto"/>
        <w:ind w:right="227"/>
        <w:jc w:val="both"/>
        <w:outlineLvl w:val="1"/>
        <w:rPr>
          <w:rFonts w:ascii="Times New Roman" w:hAnsi="Times New Roman"/>
          <w:sz w:val="26"/>
          <w:szCs w:val="26"/>
        </w:rPr>
      </w:pPr>
      <w:r w:rsidRPr="00C504FC">
        <w:rPr>
          <w:rFonts w:ascii="Times New Roman" w:hAnsi="Times New Roman"/>
          <w:sz w:val="26"/>
          <w:szCs w:val="26"/>
        </w:rPr>
        <w:t xml:space="preserve">Кадрова політика; </w:t>
      </w:r>
    </w:p>
    <w:p w:rsidR="00375B9F" w:rsidRPr="00C504FC" w:rsidRDefault="00375B9F" w:rsidP="00927339">
      <w:pPr>
        <w:keepNext/>
        <w:keepLines/>
        <w:numPr>
          <w:ilvl w:val="0"/>
          <w:numId w:val="4"/>
        </w:numPr>
        <w:spacing w:after="0" w:line="240" w:lineRule="auto"/>
        <w:ind w:right="227"/>
        <w:jc w:val="both"/>
        <w:outlineLvl w:val="1"/>
        <w:rPr>
          <w:rFonts w:ascii="Times New Roman" w:hAnsi="Times New Roman"/>
          <w:sz w:val="26"/>
          <w:szCs w:val="26"/>
          <w:lang w:val="uk-UA"/>
        </w:rPr>
      </w:pPr>
      <w:r w:rsidRPr="00C504FC">
        <w:rPr>
          <w:rFonts w:ascii="Times New Roman" w:hAnsi="Times New Roman"/>
          <w:sz w:val="26"/>
          <w:szCs w:val="26"/>
        </w:rPr>
        <w:t>Здоров'язбер</w:t>
      </w:r>
      <w:r w:rsidRPr="00C504FC">
        <w:rPr>
          <w:rFonts w:ascii="Times New Roman" w:hAnsi="Times New Roman"/>
          <w:sz w:val="26"/>
          <w:szCs w:val="26"/>
          <w:lang w:val="uk-UA"/>
        </w:rPr>
        <w:t>ежувальні</w:t>
      </w:r>
      <w:r w:rsidRPr="00C504FC">
        <w:rPr>
          <w:rFonts w:ascii="Times New Roman" w:hAnsi="Times New Roman"/>
          <w:sz w:val="26"/>
          <w:szCs w:val="26"/>
        </w:rPr>
        <w:t xml:space="preserve"> технології</w:t>
      </w:r>
      <w:r w:rsidRPr="00C504FC">
        <w:rPr>
          <w:rFonts w:ascii="Times New Roman" w:hAnsi="Times New Roman"/>
          <w:sz w:val="26"/>
          <w:szCs w:val="26"/>
          <w:lang w:val="uk-UA"/>
        </w:rPr>
        <w:t>;</w:t>
      </w:r>
    </w:p>
    <w:p w:rsidR="00375B9F" w:rsidRPr="0061043E" w:rsidRDefault="00375B9F" w:rsidP="00927339">
      <w:pPr>
        <w:keepNext/>
        <w:keepLines/>
        <w:numPr>
          <w:ilvl w:val="0"/>
          <w:numId w:val="4"/>
        </w:numPr>
        <w:spacing w:after="0" w:line="240" w:lineRule="auto"/>
        <w:ind w:right="227"/>
        <w:jc w:val="both"/>
        <w:outlineLvl w:val="1"/>
        <w:rPr>
          <w:rFonts w:ascii="Times New Roman" w:hAnsi="Times New Roman"/>
          <w:sz w:val="26"/>
          <w:szCs w:val="26"/>
          <w:lang w:val="uk-UA"/>
        </w:rPr>
      </w:pPr>
      <w:r w:rsidRPr="00C504FC">
        <w:rPr>
          <w:rFonts w:ascii="Times New Roman" w:eastAsia="Times New Roman" w:hAnsi="Times New Roman"/>
          <w:sz w:val="26"/>
          <w:szCs w:val="26"/>
          <w:lang w:val="uk-UA" w:eastAsia="ru-RU"/>
        </w:rPr>
        <w:t>Енергозберігаючі технології.</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p>
    <w:p w:rsidR="00375B9F" w:rsidRPr="00C504FC" w:rsidRDefault="00375B9F" w:rsidP="00375B9F">
      <w:pPr>
        <w:spacing w:after="0" w:line="240" w:lineRule="auto"/>
        <w:rPr>
          <w:rFonts w:ascii="Times New Roman" w:eastAsia="Times New Roman" w:hAnsi="Times New Roman"/>
          <w:b/>
          <w:sz w:val="26"/>
          <w:szCs w:val="26"/>
          <w:lang w:val="uk-UA" w:eastAsia="ru-RU"/>
        </w:rPr>
      </w:pPr>
      <w:r w:rsidRPr="00C504FC">
        <w:rPr>
          <w:rFonts w:ascii="Times New Roman" w:eastAsia="Times New Roman" w:hAnsi="Times New Roman"/>
          <w:b/>
          <w:sz w:val="26"/>
          <w:szCs w:val="26"/>
          <w:lang w:val="uk-UA" w:eastAsia="ru-RU"/>
        </w:rPr>
        <w:t>Ключові результати:</w:t>
      </w:r>
    </w:p>
    <w:p w:rsidR="00375B9F" w:rsidRPr="00C504FC" w:rsidRDefault="00375B9F" w:rsidP="00375B9F">
      <w:pPr>
        <w:spacing w:after="0" w:line="240" w:lineRule="auto"/>
        <w:jc w:val="both"/>
        <w:rPr>
          <w:rFonts w:ascii="Times New Roman" w:eastAsia="Wingdings" w:hAnsi="Times New Roman"/>
          <w:sz w:val="26"/>
          <w:szCs w:val="26"/>
          <w:vertAlign w:val="superscript"/>
          <w:lang w:val="uk-UA" w:eastAsia="ru-RU"/>
        </w:rPr>
      </w:pPr>
    </w:p>
    <w:p w:rsidR="00375B9F" w:rsidRPr="00C504FC" w:rsidRDefault="00375B9F" w:rsidP="00375B9F">
      <w:pPr>
        <w:tabs>
          <w:tab w:val="left" w:pos="427"/>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rPr>
        <w:t xml:space="preserve">  - </w:t>
      </w:r>
      <w:r w:rsidRPr="00C504FC">
        <w:rPr>
          <w:rFonts w:ascii="Times New Roman" w:eastAsia="Times New Roman" w:hAnsi="Times New Roman"/>
          <w:sz w:val="26"/>
          <w:szCs w:val="26"/>
          <w:lang w:val="uk-UA"/>
        </w:rPr>
        <w:t>реалізація комплексних, парціальних  програм,  проєктів,  методик розвитку виховання та навчання дітей у практику роботи ЗДО;</w:t>
      </w:r>
    </w:p>
    <w:p w:rsidR="00375B9F" w:rsidRPr="00C504FC" w:rsidRDefault="00375B9F" w:rsidP="00375B9F">
      <w:pPr>
        <w:tabs>
          <w:tab w:val="left" w:pos="427"/>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підвищення рівня фізкультурно-оздоровчої роботи в закладі;</w:t>
      </w:r>
    </w:p>
    <w:p w:rsidR="00375B9F" w:rsidRPr="00C504FC" w:rsidRDefault="00375B9F" w:rsidP="00375B9F">
      <w:pPr>
        <w:tabs>
          <w:tab w:val="left" w:pos="420"/>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систематичне включення ІКТ в освітній процес ЗДО;</w:t>
      </w:r>
    </w:p>
    <w:p w:rsidR="00375B9F" w:rsidRPr="00C504FC" w:rsidRDefault="00375B9F" w:rsidP="00375B9F">
      <w:pPr>
        <w:tabs>
          <w:tab w:val="left" w:pos="420"/>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rPr>
        <w:t xml:space="preserve">  - </w:t>
      </w:r>
      <w:r w:rsidRPr="00C504FC">
        <w:rPr>
          <w:rFonts w:ascii="Times New Roman" w:eastAsia="Times New Roman" w:hAnsi="Times New Roman"/>
          <w:sz w:val="26"/>
          <w:szCs w:val="26"/>
          <w:lang w:val="uk-UA"/>
        </w:rPr>
        <w:t>оснащення закладу універсальними навчально-комп</w:t>
      </w:r>
      <w:r w:rsidRPr="00C504FC">
        <w:rPr>
          <w:rFonts w:ascii="Times New Roman" w:eastAsia="Times New Roman" w:hAnsi="Times New Roman"/>
          <w:sz w:val="26"/>
          <w:szCs w:val="26"/>
        </w:rPr>
        <w:t>’</w:t>
      </w:r>
      <w:r w:rsidRPr="00C504FC">
        <w:rPr>
          <w:rFonts w:ascii="Times New Roman" w:eastAsia="Times New Roman" w:hAnsi="Times New Roman"/>
          <w:sz w:val="26"/>
          <w:szCs w:val="26"/>
          <w:lang w:val="uk-UA"/>
        </w:rPr>
        <w:t>ютерними комплексами з підключенням до мережі Інтернет;</w:t>
      </w:r>
    </w:p>
    <w:p w:rsidR="00375B9F" w:rsidRPr="00C504FC" w:rsidRDefault="00375B9F" w:rsidP="00375B9F">
      <w:pPr>
        <w:tabs>
          <w:tab w:val="left" w:pos="420"/>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модернізація матеріально-технічної бази закладу дошкільної освіти;</w:t>
      </w:r>
    </w:p>
    <w:p w:rsidR="00375B9F" w:rsidRPr="00C504FC" w:rsidRDefault="00375B9F" w:rsidP="00375B9F">
      <w:pPr>
        <w:tabs>
          <w:tab w:val="left" w:pos="427"/>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розвиток педагогічної майстерності педагогів;</w:t>
      </w:r>
    </w:p>
    <w:p w:rsidR="00375B9F" w:rsidRPr="00C504FC" w:rsidRDefault="00375B9F" w:rsidP="00375B9F">
      <w:pPr>
        <w:tabs>
          <w:tab w:val="left" w:pos="427"/>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 xml:space="preserve">підвищення рівня професійної підготовки педагогічних працівників, </w:t>
      </w:r>
    </w:p>
    <w:p w:rsidR="00375B9F" w:rsidRPr="00C504FC" w:rsidRDefault="00375B9F" w:rsidP="00375B9F">
      <w:pPr>
        <w:tabs>
          <w:tab w:val="left" w:pos="427"/>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shd w:val="clear" w:color="auto" w:fill="FFFFFF"/>
          <w:lang w:val="uk-UA"/>
        </w:rPr>
        <w:t xml:space="preserve">  - </w:t>
      </w:r>
      <w:r w:rsidRPr="00C504FC">
        <w:rPr>
          <w:rFonts w:ascii="Times New Roman" w:eastAsia="Times New Roman" w:hAnsi="Times New Roman"/>
          <w:sz w:val="26"/>
          <w:szCs w:val="26"/>
          <w:shd w:val="clear" w:color="auto" w:fill="FFFFFF"/>
          <w:lang w:val="uk-UA"/>
        </w:rPr>
        <w:t>забезпечення виконання вимог Стандарту з урахуванням задатків, нахилів, здібностей, індивідуальних психічних і фізичних можливостей у найбільш оптимальній для кожної дитини формі</w:t>
      </w:r>
      <w:r w:rsidRPr="00C504FC">
        <w:rPr>
          <w:rFonts w:ascii="Times New Roman" w:eastAsia="Times New Roman" w:hAnsi="Times New Roman"/>
          <w:sz w:val="26"/>
          <w:szCs w:val="26"/>
          <w:lang w:val="uk-UA"/>
        </w:rPr>
        <w:t>;</w:t>
      </w:r>
    </w:p>
    <w:p w:rsidR="00375B9F" w:rsidRPr="00C504FC" w:rsidRDefault="00375B9F" w:rsidP="00375B9F">
      <w:pPr>
        <w:tabs>
          <w:tab w:val="left" w:pos="420"/>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формування у дошкільників вмінь та навичок, необхідних для продовження освіти в школі;</w:t>
      </w:r>
    </w:p>
    <w:p w:rsidR="00375B9F" w:rsidRPr="00C504FC" w:rsidRDefault="00375B9F" w:rsidP="00375B9F">
      <w:pPr>
        <w:tabs>
          <w:tab w:val="left" w:pos="427"/>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забезпечення наступності дошкільної і початкової освіти;</w:t>
      </w:r>
    </w:p>
    <w:p w:rsidR="00375B9F" w:rsidRPr="00C504FC" w:rsidRDefault="00375B9F" w:rsidP="00375B9F">
      <w:pPr>
        <w:tabs>
          <w:tab w:val="left" w:pos="427"/>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ціннісне ставлення дошкільників до природи, культури, соціуму, високий рівень морально-духовного розвитку;</w:t>
      </w:r>
    </w:p>
    <w:p w:rsidR="00375B9F" w:rsidRPr="00C504FC" w:rsidRDefault="00375B9F" w:rsidP="00375B9F">
      <w:pPr>
        <w:tabs>
          <w:tab w:val="left" w:pos="420"/>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lastRenderedPageBreak/>
        <w:t xml:space="preserve">  -   </w:t>
      </w:r>
      <w:r w:rsidRPr="00C504FC">
        <w:rPr>
          <w:rFonts w:ascii="Times New Roman" w:eastAsia="Times New Roman" w:hAnsi="Times New Roman"/>
          <w:sz w:val="26"/>
          <w:szCs w:val="26"/>
          <w:lang w:val="uk-UA" w:eastAsia="ru-RU"/>
        </w:rPr>
        <w:t>сформованість свідомого ставлення дітей до власного здоров’я;</w:t>
      </w:r>
    </w:p>
    <w:p w:rsidR="00375B9F" w:rsidRPr="00C504FC" w:rsidRDefault="00375B9F" w:rsidP="00375B9F">
      <w:pPr>
        <w:tabs>
          <w:tab w:val="left" w:pos="427"/>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партнерська взаємодія між закладом освіти і  родинами вихованців;</w:t>
      </w:r>
    </w:p>
    <w:p w:rsidR="00375B9F" w:rsidRPr="00C504FC" w:rsidRDefault="00375B9F" w:rsidP="00375B9F">
      <w:pPr>
        <w:tabs>
          <w:tab w:val="left" w:pos="427"/>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пошук та впровадження ефективних форм взаємодії ЗДО із сім’ями вихованців, батьківською і науковою громадськістю.</w:t>
      </w:r>
    </w:p>
    <w:p w:rsidR="00375B9F" w:rsidRPr="00C504FC" w:rsidRDefault="00375B9F" w:rsidP="00375B9F">
      <w:pPr>
        <w:tabs>
          <w:tab w:val="left" w:pos="427"/>
        </w:tabs>
        <w:spacing w:after="0" w:line="240" w:lineRule="auto"/>
        <w:jc w:val="both"/>
        <w:rPr>
          <w:rFonts w:ascii="Times New Roman" w:eastAsia="Wingdings" w:hAnsi="Times New Roman"/>
          <w:sz w:val="26"/>
          <w:szCs w:val="26"/>
          <w:vertAlign w:val="superscript"/>
          <w:lang w:val="uk-UA"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val="uk-UA" w:eastAsia="ru-RU"/>
        </w:rPr>
        <w:t>креативне, розумне, корисне та здорове довкілля.</w:t>
      </w:r>
    </w:p>
    <w:p w:rsidR="00375B9F" w:rsidRPr="00C504FC" w:rsidRDefault="00375B9F" w:rsidP="00375B9F">
      <w:pPr>
        <w:tabs>
          <w:tab w:val="left" w:pos="427"/>
        </w:tabs>
        <w:spacing w:after="0" w:line="240" w:lineRule="auto"/>
        <w:ind w:left="480"/>
        <w:jc w:val="both"/>
        <w:rPr>
          <w:rFonts w:ascii="Times New Roman" w:eastAsia="Wingdings" w:hAnsi="Times New Roman"/>
          <w:sz w:val="26"/>
          <w:szCs w:val="26"/>
          <w:vertAlign w:val="superscript"/>
          <w:lang w:val="uk-UA" w:eastAsia="ru-RU"/>
        </w:rPr>
      </w:pPr>
    </w:p>
    <w:p w:rsidR="00375B9F" w:rsidRPr="00C504FC" w:rsidRDefault="00375B9F" w:rsidP="00375B9F">
      <w:pPr>
        <w:spacing w:after="0" w:line="240" w:lineRule="auto"/>
        <w:rPr>
          <w:rFonts w:ascii="Times New Roman" w:eastAsia="Times New Roman" w:hAnsi="Times New Roman"/>
          <w:b/>
          <w:sz w:val="26"/>
          <w:szCs w:val="26"/>
          <w:lang w:val="uk-UA" w:eastAsia="ru-RU"/>
        </w:rPr>
      </w:pPr>
      <w:r w:rsidRPr="00C504FC">
        <w:rPr>
          <w:rFonts w:ascii="Times New Roman" w:eastAsia="Times New Roman" w:hAnsi="Times New Roman"/>
          <w:b/>
          <w:sz w:val="26"/>
          <w:szCs w:val="26"/>
          <w:lang w:val="uk-UA" w:eastAsia="ru-RU"/>
        </w:rPr>
        <w:t>Очікувані результати:</w:t>
      </w:r>
    </w:p>
    <w:p w:rsidR="00375B9F" w:rsidRPr="00C504FC" w:rsidRDefault="00375B9F" w:rsidP="00375B9F">
      <w:pPr>
        <w:tabs>
          <w:tab w:val="left" w:pos="427"/>
        </w:tabs>
        <w:spacing w:after="0" w:line="240" w:lineRule="auto"/>
        <w:jc w:val="both"/>
        <w:rPr>
          <w:rFonts w:ascii="Times New Roman" w:eastAsia="Times New Roman" w:hAnsi="Times New Roman"/>
          <w:sz w:val="26"/>
          <w:szCs w:val="26"/>
          <w:lang w:val="uk-UA" w:eastAsia="ru-RU"/>
        </w:rPr>
      </w:pPr>
    </w:p>
    <w:p w:rsidR="00375B9F" w:rsidRPr="00C504FC" w:rsidRDefault="00375B9F" w:rsidP="00927339">
      <w:pPr>
        <w:numPr>
          <w:ilvl w:val="0"/>
          <w:numId w:val="2"/>
        </w:numPr>
        <w:tabs>
          <w:tab w:val="left" w:pos="427"/>
        </w:tabs>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i/>
          <w:sz w:val="26"/>
          <w:szCs w:val="26"/>
          <w:lang w:val="uk-UA" w:eastAsia="ru-RU"/>
        </w:rPr>
        <w:t xml:space="preserve">для дитячого садка - </w:t>
      </w:r>
      <w:r w:rsidRPr="00C504FC">
        <w:rPr>
          <w:rFonts w:ascii="Times New Roman" w:eastAsia="Times New Roman" w:hAnsi="Times New Roman"/>
          <w:sz w:val="26"/>
          <w:szCs w:val="26"/>
          <w:lang w:val="uk-UA" w:eastAsia="ru-RU"/>
        </w:rPr>
        <w:t xml:space="preserve">підвищення </w:t>
      </w:r>
      <w:r w:rsidR="00B942D2" w:rsidRPr="00C504FC">
        <w:rPr>
          <w:rFonts w:ascii="Times New Roman" w:eastAsia="Times New Roman" w:hAnsi="Times New Roman"/>
          <w:sz w:val="26"/>
          <w:szCs w:val="26"/>
          <w:lang w:val="uk-UA" w:eastAsia="ru-RU"/>
        </w:rPr>
        <w:t>конкурентоздатності</w:t>
      </w:r>
      <w:r w:rsidRPr="00C504FC">
        <w:rPr>
          <w:rFonts w:ascii="Times New Roman" w:eastAsia="Times New Roman" w:hAnsi="Times New Roman"/>
          <w:sz w:val="26"/>
          <w:szCs w:val="26"/>
          <w:lang w:val="uk-UA" w:eastAsia="ru-RU"/>
        </w:rPr>
        <w:t xml:space="preserve"> закладу</w:t>
      </w:r>
      <w:r w:rsidRPr="00C504FC">
        <w:rPr>
          <w:rFonts w:ascii="Times New Roman" w:eastAsia="Times New Roman" w:hAnsi="Times New Roman"/>
          <w:i/>
          <w:sz w:val="26"/>
          <w:szCs w:val="26"/>
          <w:lang w:val="uk-UA" w:eastAsia="ru-RU"/>
        </w:rPr>
        <w:t xml:space="preserve">, </w:t>
      </w:r>
      <w:r w:rsidRPr="00C504FC">
        <w:rPr>
          <w:rFonts w:ascii="Times New Roman" w:eastAsia="Times New Roman" w:hAnsi="Times New Roman"/>
          <w:sz w:val="26"/>
          <w:szCs w:val="26"/>
          <w:lang w:val="uk-UA" w:eastAsia="ru-RU"/>
        </w:rPr>
        <w:t xml:space="preserve">наповнюваність закладу дітьми;  </w:t>
      </w:r>
    </w:p>
    <w:p w:rsidR="00375B9F" w:rsidRPr="00C504FC" w:rsidRDefault="00375B9F" w:rsidP="00927339">
      <w:pPr>
        <w:numPr>
          <w:ilvl w:val="0"/>
          <w:numId w:val="2"/>
        </w:numPr>
        <w:tabs>
          <w:tab w:val="left" w:pos="427"/>
        </w:tabs>
        <w:spacing w:after="0" w:line="240" w:lineRule="auto"/>
        <w:jc w:val="both"/>
        <w:rPr>
          <w:rFonts w:ascii="Times New Roman" w:eastAsia="Times New Roman" w:hAnsi="Times New Roman"/>
          <w:i/>
          <w:sz w:val="26"/>
          <w:szCs w:val="26"/>
          <w:lang w:val="uk-UA" w:eastAsia="ru-RU"/>
        </w:rPr>
      </w:pPr>
      <w:r w:rsidRPr="00C504FC">
        <w:rPr>
          <w:rFonts w:ascii="Times New Roman" w:eastAsia="Times New Roman" w:hAnsi="Times New Roman"/>
          <w:i/>
          <w:sz w:val="26"/>
          <w:szCs w:val="26"/>
          <w:lang w:val="uk-UA" w:eastAsia="ru-RU"/>
        </w:rPr>
        <w:t xml:space="preserve">для дітей - </w:t>
      </w:r>
      <w:r w:rsidRPr="00C504FC">
        <w:rPr>
          <w:rFonts w:ascii="Times New Roman" w:eastAsia="Times New Roman" w:hAnsi="Times New Roman"/>
          <w:sz w:val="26"/>
          <w:szCs w:val="26"/>
          <w:lang w:val="uk-UA" w:eastAsia="ru-RU"/>
        </w:rPr>
        <w:t>отримання повноцінної освіти у відповідності з індивідуальними запитами і можливостями дитини</w:t>
      </w:r>
      <w:r w:rsidRPr="00C504FC">
        <w:rPr>
          <w:rFonts w:ascii="Times New Roman" w:eastAsia="Times New Roman" w:hAnsi="Times New Roman"/>
          <w:i/>
          <w:sz w:val="26"/>
          <w:szCs w:val="26"/>
          <w:lang w:val="uk-UA" w:eastAsia="ru-RU"/>
        </w:rPr>
        <w:t xml:space="preserve">;  </w:t>
      </w:r>
    </w:p>
    <w:p w:rsidR="00375B9F" w:rsidRPr="00C504FC" w:rsidRDefault="00375B9F" w:rsidP="00927339">
      <w:pPr>
        <w:numPr>
          <w:ilvl w:val="0"/>
          <w:numId w:val="2"/>
        </w:numPr>
        <w:tabs>
          <w:tab w:val="left" w:pos="427"/>
        </w:tabs>
        <w:spacing w:after="0" w:line="240" w:lineRule="auto"/>
        <w:jc w:val="both"/>
        <w:rPr>
          <w:rFonts w:ascii="Times New Roman" w:eastAsia="Times New Roman" w:hAnsi="Times New Roman"/>
          <w:i/>
          <w:sz w:val="26"/>
          <w:szCs w:val="26"/>
          <w:lang w:val="uk-UA" w:eastAsia="ru-RU"/>
        </w:rPr>
      </w:pPr>
      <w:r w:rsidRPr="00C504FC">
        <w:rPr>
          <w:rFonts w:ascii="Times New Roman" w:eastAsia="Times New Roman" w:hAnsi="Times New Roman"/>
          <w:i/>
          <w:sz w:val="26"/>
          <w:szCs w:val="26"/>
          <w:lang w:val="uk-UA" w:eastAsia="ru-RU"/>
        </w:rPr>
        <w:t xml:space="preserve">для педагогічного колективу - </w:t>
      </w:r>
      <w:r w:rsidRPr="00C504FC">
        <w:rPr>
          <w:rFonts w:ascii="Times New Roman" w:eastAsia="Times New Roman" w:hAnsi="Times New Roman"/>
          <w:sz w:val="26"/>
          <w:szCs w:val="26"/>
          <w:lang w:val="uk-UA" w:eastAsia="ru-RU"/>
        </w:rPr>
        <w:t>збільшення інтересу до професії та розвиток професійної компетентності;</w:t>
      </w:r>
      <w:r w:rsidRPr="00C504FC">
        <w:rPr>
          <w:rFonts w:ascii="Times New Roman" w:eastAsia="Times New Roman" w:hAnsi="Times New Roman"/>
          <w:i/>
          <w:sz w:val="26"/>
          <w:szCs w:val="26"/>
          <w:lang w:val="uk-UA" w:eastAsia="ru-RU"/>
        </w:rPr>
        <w:t xml:space="preserve"> </w:t>
      </w:r>
    </w:p>
    <w:p w:rsidR="00375B9F" w:rsidRPr="00C504FC" w:rsidRDefault="00375B9F" w:rsidP="00927339">
      <w:pPr>
        <w:numPr>
          <w:ilvl w:val="0"/>
          <w:numId w:val="2"/>
        </w:numPr>
        <w:tabs>
          <w:tab w:val="left" w:pos="427"/>
        </w:tabs>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i/>
          <w:sz w:val="26"/>
          <w:szCs w:val="26"/>
          <w:lang w:val="uk-UA" w:eastAsia="ru-RU"/>
        </w:rPr>
        <w:t xml:space="preserve">для сім’ї - </w:t>
      </w:r>
      <w:r w:rsidRPr="00C504FC">
        <w:rPr>
          <w:rFonts w:ascii="Times New Roman" w:eastAsia="Times New Roman" w:hAnsi="Times New Roman"/>
          <w:sz w:val="26"/>
          <w:szCs w:val="26"/>
          <w:lang w:val="uk-UA" w:eastAsia="ru-RU"/>
        </w:rPr>
        <w:t xml:space="preserve">збереження здоров’я дитини та успішність дитини при вступі до школи; </w:t>
      </w:r>
    </w:p>
    <w:p w:rsidR="00375B9F" w:rsidRDefault="00375B9F" w:rsidP="00927339">
      <w:pPr>
        <w:numPr>
          <w:ilvl w:val="0"/>
          <w:numId w:val="2"/>
        </w:numPr>
        <w:tabs>
          <w:tab w:val="left" w:pos="427"/>
        </w:tabs>
        <w:spacing w:after="0" w:line="240" w:lineRule="auto"/>
        <w:jc w:val="both"/>
        <w:rPr>
          <w:rFonts w:ascii="Times New Roman" w:eastAsia="Times New Roman" w:hAnsi="Times New Roman"/>
          <w:i/>
          <w:sz w:val="26"/>
          <w:szCs w:val="26"/>
          <w:lang w:val="uk-UA" w:eastAsia="ru-RU"/>
        </w:rPr>
      </w:pPr>
      <w:r w:rsidRPr="00C504FC">
        <w:rPr>
          <w:rFonts w:ascii="Times New Roman" w:eastAsia="Times New Roman" w:hAnsi="Times New Roman"/>
          <w:i/>
          <w:sz w:val="26"/>
          <w:szCs w:val="26"/>
          <w:lang w:val="uk-UA" w:eastAsia="ru-RU"/>
        </w:rPr>
        <w:t xml:space="preserve">для соціума - </w:t>
      </w:r>
      <w:r w:rsidRPr="00C504FC">
        <w:rPr>
          <w:rFonts w:ascii="Times New Roman" w:eastAsia="Times New Roman" w:hAnsi="Times New Roman"/>
          <w:sz w:val="26"/>
          <w:szCs w:val="26"/>
          <w:lang w:val="uk-UA" w:eastAsia="ru-RU"/>
        </w:rPr>
        <w:t>реалізація системи соціального партнерства</w:t>
      </w:r>
      <w:r w:rsidRPr="00C504FC">
        <w:rPr>
          <w:rFonts w:ascii="Times New Roman" w:eastAsia="Times New Roman" w:hAnsi="Times New Roman"/>
          <w:i/>
          <w:sz w:val="26"/>
          <w:szCs w:val="26"/>
          <w:lang w:val="uk-UA" w:eastAsia="ru-RU"/>
        </w:rPr>
        <w:t>.</w:t>
      </w:r>
    </w:p>
    <w:p w:rsidR="00375B9F" w:rsidRDefault="00375B9F" w:rsidP="00375B9F">
      <w:pPr>
        <w:spacing w:after="0" w:line="240" w:lineRule="auto"/>
        <w:jc w:val="both"/>
        <w:rPr>
          <w:rFonts w:ascii="Times New Roman" w:eastAsia="Times New Roman" w:hAnsi="Times New Roman"/>
          <w:b/>
          <w:sz w:val="26"/>
          <w:szCs w:val="26"/>
          <w:lang w:val="uk-UA" w:eastAsia="ru-RU"/>
        </w:rPr>
      </w:pPr>
    </w:p>
    <w:p w:rsidR="00375B9F" w:rsidRDefault="00375B9F" w:rsidP="00375B9F">
      <w:pPr>
        <w:spacing w:after="0" w:line="240" w:lineRule="auto"/>
        <w:jc w:val="both"/>
        <w:rPr>
          <w:rFonts w:ascii="Times New Roman" w:eastAsia="Times New Roman" w:hAnsi="Times New Roman"/>
          <w:b/>
          <w:sz w:val="26"/>
          <w:szCs w:val="26"/>
          <w:lang w:val="uk-UA" w:eastAsia="ru-RU"/>
        </w:rPr>
      </w:pPr>
    </w:p>
    <w:p w:rsidR="00375B9F" w:rsidRDefault="00375B9F" w:rsidP="00375B9F">
      <w:pPr>
        <w:spacing w:after="0" w:line="240" w:lineRule="auto"/>
        <w:jc w:val="both"/>
        <w:rPr>
          <w:rFonts w:ascii="Times New Roman" w:eastAsia="Times New Roman" w:hAnsi="Times New Roman"/>
          <w:b/>
          <w:sz w:val="26"/>
          <w:szCs w:val="26"/>
          <w:lang w:val="uk-UA" w:eastAsia="ru-RU"/>
        </w:rPr>
      </w:pPr>
    </w:p>
    <w:p w:rsidR="00375B9F" w:rsidRPr="0024603A" w:rsidRDefault="00375B9F" w:rsidP="00927339">
      <w:pPr>
        <w:numPr>
          <w:ilvl w:val="0"/>
          <w:numId w:val="10"/>
        </w:numPr>
        <w:spacing w:after="0" w:line="240" w:lineRule="auto"/>
        <w:jc w:val="both"/>
        <w:rPr>
          <w:rFonts w:ascii="Times New Roman" w:eastAsia="Times New Roman" w:hAnsi="Times New Roman"/>
          <w:b/>
          <w:sz w:val="26"/>
          <w:szCs w:val="26"/>
          <w:lang w:val="uk-UA" w:eastAsia="ru-RU"/>
        </w:rPr>
      </w:pPr>
      <w:r w:rsidRPr="0024603A">
        <w:rPr>
          <w:rFonts w:ascii="Times New Roman" w:eastAsia="Times New Roman" w:hAnsi="Times New Roman"/>
          <w:b/>
          <w:sz w:val="26"/>
          <w:szCs w:val="26"/>
          <w:lang w:val="uk-UA" w:eastAsia="ru-RU"/>
        </w:rPr>
        <w:t>ЕТАПИ РОЗРОБКИ СТРАТЕГІЇ</w:t>
      </w:r>
    </w:p>
    <w:p w:rsidR="00375B9F" w:rsidRDefault="00375B9F" w:rsidP="00375B9F">
      <w:pPr>
        <w:spacing w:after="0" w:line="240" w:lineRule="auto"/>
        <w:ind w:firstLine="680"/>
        <w:contextualSpacing/>
        <w:jc w:val="both"/>
        <w:rPr>
          <w:rFonts w:ascii="Times New Roman" w:eastAsia="Times New Roman" w:hAnsi="Times New Roman"/>
          <w:kern w:val="28"/>
          <w:sz w:val="26"/>
          <w:szCs w:val="26"/>
          <w:lang w:val="uk-UA" w:eastAsia="ru-RU"/>
        </w:rPr>
      </w:pPr>
    </w:p>
    <w:tbl>
      <w:tblP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0"/>
        <w:gridCol w:w="7581"/>
      </w:tblGrid>
      <w:tr w:rsidR="00375B9F" w:rsidRPr="00C504FC" w:rsidTr="00951A1B">
        <w:trPr>
          <w:trHeight w:val="358"/>
        </w:trPr>
        <w:tc>
          <w:tcPr>
            <w:tcW w:w="2950" w:type="dxa"/>
            <w:shd w:val="clear" w:color="auto" w:fill="auto"/>
          </w:tcPr>
          <w:p w:rsidR="00375B9F" w:rsidRPr="00C504FC" w:rsidRDefault="00375B9F" w:rsidP="00951A1B">
            <w:pPr>
              <w:spacing w:after="0" w:line="240" w:lineRule="auto"/>
              <w:contextualSpacing/>
              <w:rPr>
                <w:rFonts w:ascii="Times New Roman" w:hAnsi="Times New Roman"/>
                <w:sz w:val="26"/>
                <w:szCs w:val="26"/>
                <w:lang w:val="uk-UA"/>
              </w:rPr>
            </w:pPr>
            <w:r w:rsidRPr="00C504FC">
              <w:rPr>
                <w:rFonts w:ascii="Times New Roman" w:hAnsi="Times New Roman"/>
                <w:sz w:val="26"/>
                <w:szCs w:val="26"/>
                <w:lang w:val="uk-UA"/>
              </w:rPr>
              <w:t>Основні етапи реалізації Програми</w:t>
            </w:r>
          </w:p>
          <w:p w:rsidR="00375B9F" w:rsidRPr="00C504FC" w:rsidRDefault="00375B9F" w:rsidP="00951A1B">
            <w:pPr>
              <w:spacing w:after="0" w:line="240" w:lineRule="auto"/>
              <w:contextualSpacing/>
              <w:rPr>
                <w:rFonts w:ascii="Times New Roman" w:hAnsi="Times New Roman"/>
                <w:sz w:val="26"/>
                <w:szCs w:val="26"/>
                <w:lang w:val="uk-UA"/>
              </w:rPr>
            </w:pPr>
          </w:p>
        </w:tc>
        <w:tc>
          <w:tcPr>
            <w:tcW w:w="7581" w:type="dxa"/>
            <w:shd w:val="clear" w:color="auto" w:fill="auto"/>
          </w:tcPr>
          <w:p w:rsidR="00375B9F" w:rsidRPr="00C504FC" w:rsidRDefault="00375B9F" w:rsidP="00951A1B">
            <w:pPr>
              <w:spacing w:after="0" w:line="240" w:lineRule="auto"/>
              <w:ind w:left="57" w:right="57"/>
              <w:contextualSpacing/>
              <w:rPr>
                <w:rFonts w:ascii="Times New Roman" w:hAnsi="Times New Roman"/>
                <w:sz w:val="26"/>
                <w:szCs w:val="26"/>
                <w:lang w:val="uk-UA"/>
              </w:rPr>
            </w:pPr>
            <w:r w:rsidRPr="00C504FC">
              <w:rPr>
                <w:rFonts w:ascii="Times New Roman" w:hAnsi="Times New Roman"/>
                <w:sz w:val="26"/>
                <w:szCs w:val="26"/>
                <w:lang w:val="uk-UA"/>
              </w:rPr>
              <w:t>І етап організаційно-мобілізаційний – вересень-грудень 2022 р.:</w:t>
            </w:r>
          </w:p>
          <w:p w:rsidR="00375B9F" w:rsidRPr="00C504FC" w:rsidRDefault="00375B9F" w:rsidP="00951A1B">
            <w:pPr>
              <w:spacing w:after="0" w:line="240" w:lineRule="auto"/>
              <w:ind w:left="57" w:right="57"/>
              <w:contextualSpacing/>
              <w:rPr>
                <w:rFonts w:ascii="Times New Roman" w:hAnsi="Times New Roman"/>
                <w:sz w:val="26"/>
                <w:szCs w:val="26"/>
                <w:lang w:val="uk-UA"/>
              </w:rPr>
            </w:pPr>
            <w:r w:rsidRPr="00C504FC">
              <w:rPr>
                <w:rFonts w:ascii="Times New Roman" w:hAnsi="Times New Roman"/>
                <w:sz w:val="26"/>
                <w:szCs w:val="26"/>
                <w:lang w:val="uk-UA"/>
              </w:rPr>
              <w:t>- діагностика наявних та виявлення альтернативних ресурсів (людських, матеріально-технічних, фінансових), пошук умов для реалізації та виконання Програми.</w:t>
            </w:r>
          </w:p>
          <w:p w:rsidR="00375B9F" w:rsidRPr="00C504FC" w:rsidRDefault="00375B9F" w:rsidP="00951A1B">
            <w:pPr>
              <w:spacing w:after="0" w:line="240" w:lineRule="auto"/>
              <w:ind w:left="57" w:right="57"/>
              <w:contextualSpacing/>
              <w:rPr>
                <w:rFonts w:ascii="Times New Roman" w:hAnsi="Times New Roman"/>
                <w:sz w:val="26"/>
                <w:szCs w:val="26"/>
                <w:lang w:val="uk-UA"/>
              </w:rPr>
            </w:pPr>
            <w:r w:rsidRPr="00C504FC">
              <w:rPr>
                <w:rFonts w:ascii="Times New Roman" w:hAnsi="Times New Roman"/>
                <w:sz w:val="26"/>
                <w:szCs w:val="26"/>
                <w:lang w:val="uk-UA"/>
              </w:rPr>
              <w:t>II етап реалізації програми - 2023-2027 рр.</w:t>
            </w:r>
          </w:p>
          <w:p w:rsidR="00375B9F" w:rsidRPr="00C504FC" w:rsidRDefault="00375B9F" w:rsidP="00951A1B">
            <w:pPr>
              <w:spacing w:after="0" w:line="240" w:lineRule="auto"/>
              <w:ind w:left="57" w:right="57"/>
              <w:contextualSpacing/>
              <w:rPr>
                <w:rFonts w:ascii="Times New Roman" w:hAnsi="Times New Roman"/>
                <w:sz w:val="26"/>
                <w:szCs w:val="26"/>
                <w:lang w:val="uk-UA"/>
              </w:rPr>
            </w:pPr>
            <w:r w:rsidRPr="00C504FC">
              <w:rPr>
                <w:rFonts w:ascii="Times New Roman" w:hAnsi="Times New Roman"/>
                <w:sz w:val="26"/>
                <w:szCs w:val="26"/>
                <w:lang w:val="uk-UA"/>
              </w:rPr>
              <w:t>Практична реалізація інноваційних проектів програми; організація моніторингового спостереження за результатами; координація дій.</w:t>
            </w:r>
          </w:p>
          <w:p w:rsidR="00375B9F" w:rsidRPr="00C504FC" w:rsidRDefault="00375B9F" w:rsidP="00951A1B">
            <w:pPr>
              <w:spacing w:after="0" w:line="240" w:lineRule="auto"/>
              <w:ind w:left="57" w:right="57"/>
              <w:contextualSpacing/>
              <w:rPr>
                <w:rFonts w:ascii="Times New Roman" w:hAnsi="Times New Roman"/>
                <w:sz w:val="26"/>
                <w:szCs w:val="26"/>
                <w:lang w:val="uk-UA"/>
              </w:rPr>
            </w:pPr>
            <w:r w:rsidRPr="00C504FC">
              <w:rPr>
                <w:rFonts w:ascii="Times New Roman" w:hAnsi="Times New Roman"/>
                <w:sz w:val="26"/>
                <w:szCs w:val="26"/>
                <w:lang w:val="uk-UA"/>
              </w:rPr>
              <w:t>III етап аналітико-прогнозуючий – січень –серпень 2027 р.</w:t>
            </w:r>
          </w:p>
          <w:p w:rsidR="00375B9F" w:rsidRPr="00C504FC" w:rsidRDefault="00375B9F" w:rsidP="00951A1B">
            <w:pPr>
              <w:spacing w:after="0" w:line="240" w:lineRule="auto"/>
              <w:ind w:left="57" w:right="57"/>
              <w:contextualSpacing/>
              <w:rPr>
                <w:rFonts w:ascii="Times New Roman" w:hAnsi="Times New Roman"/>
                <w:sz w:val="26"/>
                <w:szCs w:val="26"/>
                <w:lang w:val="uk-UA"/>
              </w:rPr>
            </w:pPr>
            <w:r w:rsidRPr="00C504FC">
              <w:rPr>
                <w:rFonts w:ascii="Times New Roman" w:hAnsi="Times New Roman"/>
                <w:sz w:val="26"/>
                <w:szCs w:val="26"/>
                <w:lang w:val="uk-UA"/>
              </w:rPr>
              <w:t>Аналіз результатів впровадження Програми розвитку закладу; визначення перспектив подальшої життєдіяльності закладу.</w:t>
            </w:r>
          </w:p>
        </w:tc>
      </w:tr>
      <w:tr w:rsidR="00375B9F" w:rsidRPr="00C504FC" w:rsidTr="00951A1B">
        <w:trPr>
          <w:trHeight w:val="358"/>
        </w:trPr>
        <w:tc>
          <w:tcPr>
            <w:tcW w:w="2950" w:type="dxa"/>
            <w:shd w:val="clear" w:color="auto" w:fill="auto"/>
          </w:tcPr>
          <w:p w:rsidR="00375B9F" w:rsidRPr="00C504FC" w:rsidRDefault="00375B9F" w:rsidP="00951A1B">
            <w:pPr>
              <w:spacing w:after="0" w:line="240" w:lineRule="auto"/>
              <w:contextualSpacing/>
              <w:rPr>
                <w:rFonts w:ascii="Times New Roman" w:hAnsi="Times New Roman"/>
                <w:sz w:val="26"/>
                <w:szCs w:val="26"/>
                <w:lang w:val="uk-UA"/>
              </w:rPr>
            </w:pPr>
            <w:r w:rsidRPr="00C504FC">
              <w:rPr>
                <w:rFonts w:ascii="Times New Roman" w:hAnsi="Times New Roman"/>
                <w:sz w:val="26"/>
                <w:szCs w:val="26"/>
                <w:lang w:val="uk-UA"/>
              </w:rPr>
              <w:t>Терміни реалізації</w:t>
            </w:r>
          </w:p>
          <w:p w:rsidR="00375B9F" w:rsidRPr="00C504FC" w:rsidRDefault="00375B9F" w:rsidP="00951A1B">
            <w:pPr>
              <w:spacing w:after="0" w:line="240" w:lineRule="auto"/>
              <w:contextualSpacing/>
              <w:rPr>
                <w:rFonts w:ascii="Times New Roman" w:hAnsi="Times New Roman"/>
                <w:sz w:val="26"/>
                <w:szCs w:val="26"/>
                <w:lang w:val="uk-UA"/>
              </w:rPr>
            </w:pPr>
          </w:p>
        </w:tc>
        <w:tc>
          <w:tcPr>
            <w:tcW w:w="7581" w:type="dxa"/>
            <w:shd w:val="clear" w:color="auto" w:fill="auto"/>
          </w:tcPr>
          <w:p w:rsidR="00375B9F" w:rsidRPr="00C504FC" w:rsidRDefault="00B942D2" w:rsidP="00951A1B">
            <w:pPr>
              <w:spacing w:after="0" w:line="240" w:lineRule="auto"/>
              <w:ind w:left="57" w:right="57"/>
              <w:contextualSpacing/>
              <w:rPr>
                <w:rFonts w:ascii="Times New Roman" w:hAnsi="Times New Roman"/>
                <w:sz w:val="26"/>
                <w:szCs w:val="26"/>
                <w:lang w:val="uk-UA"/>
              </w:rPr>
            </w:pPr>
            <w:r>
              <w:rPr>
                <w:rFonts w:ascii="Times New Roman" w:hAnsi="Times New Roman"/>
                <w:sz w:val="26"/>
                <w:szCs w:val="26"/>
                <w:lang w:val="uk-UA"/>
              </w:rPr>
              <w:t>2023</w:t>
            </w:r>
            <w:r w:rsidR="00375B9F" w:rsidRPr="00C504FC">
              <w:rPr>
                <w:rFonts w:ascii="Times New Roman" w:hAnsi="Times New Roman"/>
                <w:sz w:val="26"/>
                <w:szCs w:val="26"/>
                <w:lang w:val="uk-UA"/>
              </w:rPr>
              <w:t xml:space="preserve"> – 2027 роки</w:t>
            </w:r>
          </w:p>
        </w:tc>
      </w:tr>
      <w:tr w:rsidR="00375B9F" w:rsidRPr="0068271E" w:rsidTr="00951A1B">
        <w:trPr>
          <w:trHeight w:val="358"/>
        </w:trPr>
        <w:tc>
          <w:tcPr>
            <w:tcW w:w="2950" w:type="dxa"/>
            <w:shd w:val="clear" w:color="auto" w:fill="auto"/>
          </w:tcPr>
          <w:p w:rsidR="00375B9F" w:rsidRDefault="00375B9F" w:rsidP="00951A1B">
            <w:pPr>
              <w:spacing w:after="0" w:line="240" w:lineRule="auto"/>
              <w:contextualSpacing/>
              <w:rPr>
                <w:rFonts w:ascii="Times New Roman" w:hAnsi="Times New Roman"/>
                <w:sz w:val="26"/>
                <w:szCs w:val="26"/>
                <w:lang w:val="uk-UA"/>
              </w:rPr>
            </w:pPr>
          </w:p>
          <w:p w:rsidR="00375B9F" w:rsidRPr="00C504FC" w:rsidRDefault="00375B9F" w:rsidP="00951A1B">
            <w:pPr>
              <w:spacing w:after="0" w:line="240" w:lineRule="auto"/>
              <w:contextualSpacing/>
              <w:rPr>
                <w:rFonts w:ascii="Times New Roman" w:hAnsi="Times New Roman"/>
                <w:sz w:val="26"/>
                <w:szCs w:val="26"/>
                <w:lang w:val="uk-UA"/>
              </w:rPr>
            </w:pPr>
          </w:p>
        </w:tc>
        <w:tc>
          <w:tcPr>
            <w:tcW w:w="7581" w:type="dxa"/>
            <w:shd w:val="clear" w:color="auto" w:fill="auto"/>
          </w:tcPr>
          <w:p w:rsidR="00375B9F" w:rsidRPr="00C504FC" w:rsidRDefault="00375B9F" w:rsidP="00951A1B">
            <w:pPr>
              <w:spacing w:after="0" w:line="240" w:lineRule="auto"/>
              <w:ind w:left="57" w:right="57"/>
              <w:contextualSpacing/>
              <w:rPr>
                <w:rFonts w:ascii="Times New Roman" w:hAnsi="Times New Roman"/>
                <w:sz w:val="26"/>
                <w:szCs w:val="26"/>
                <w:lang w:val="uk-UA"/>
              </w:rPr>
            </w:pPr>
            <w:r w:rsidRPr="00C504FC">
              <w:rPr>
                <w:rFonts w:ascii="Times New Roman" w:hAnsi="Times New Roman"/>
                <w:sz w:val="26"/>
                <w:szCs w:val="26"/>
                <w:lang w:val="uk-UA"/>
              </w:rPr>
              <w:t>Системний моніторинг реалізації Програми та її фінансування; участь батьків і громадськості у незалежному оцінюванні якості освіти</w:t>
            </w:r>
          </w:p>
        </w:tc>
      </w:tr>
    </w:tbl>
    <w:p w:rsidR="00375B9F" w:rsidRDefault="00375B9F" w:rsidP="00375B9F">
      <w:pPr>
        <w:keepNext/>
        <w:keepLines/>
        <w:spacing w:after="0" w:line="240" w:lineRule="auto"/>
        <w:ind w:left="360" w:right="227"/>
        <w:jc w:val="both"/>
        <w:outlineLvl w:val="1"/>
        <w:rPr>
          <w:rFonts w:ascii="Times New Roman" w:eastAsia="Times New Roman" w:hAnsi="Times New Roman"/>
          <w:b/>
          <w:sz w:val="26"/>
          <w:szCs w:val="26"/>
          <w:lang w:val="uk-UA" w:eastAsia="ru-RU"/>
        </w:rPr>
      </w:pPr>
    </w:p>
    <w:p w:rsidR="00375B9F" w:rsidRDefault="00375B9F" w:rsidP="00375B9F">
      <w:pPr>
        <w:keepNext/>
        <w:keepLines/>
        <w:spacing w:after="0" w:line="240" w:lineRule="auto"/>
        <w:ind w:left="360" w:right="227"/>
        <w:jc w:val="both"/>
        <w:outlineLvl w:val="1"/>
        <w:rPr>
          <w:rFonts w:ascii="Times New Roman" w:eastAsia="Times New Roman" w:hAnsi="Times New Roman"/>
          <w:b/>
          <w:sz w:val="26"/>
          <w:szCs w:val="26"/>
          <w:lang w:val="uk-UA" w:eastAsia="ru-RU"/>
        </w:rPr>
      </w:pPr>
    </w:p>
    <w:p w:rsidR="00375B9F" w:rsidRDefault="00375B9F" w:rsidP="00375B9F">
      <w:pPr>
        <w:keepNext/>
        <w:keepLines/>
        <w:spacing w:after="0" w:line="240" w:lineRule="auto"/>
        <w:ind w:left="360" w:right="227"/>
        <w:jc w:val="both"/>
        <w:outlineLvl w:val="1"/>
        <w:rPr>
          <w:rFonts w:ascii="Times New Roman" w:eastAsia="Times New Roman" w:hAnsi="Times New Roman"/>
          <w:b/>
          <w:sz w:val="26"/>
          <w:szCs w:val="26"/>
          <w:lang w:val="uk-UA" w:eastAsia="ru-RU"/>
        </w:rPr>
      </w:pPr>
      <w:r>
        <w:rPr>
          <w:rFonts w:ascii="Times New Roman" w:eastAsia="Times New Roman" w:hAnsi="Times New Roman"/>
          <w:b/>
          <w:sz w:val="26"/>
          <w:szCs w:val="26"/>
          <w:lang w:val="uk-UA" w:eastAsia="ru-RU"/>
        </w:rPr>
        <w:t xml:space="preserve">6. </w:t>
      </w:r>
      <w:r w:rsidRPr="00C504FC">
        <w:rPr>
          <w:rFonts w:ascii="Times New Roman" w:eastAsia="Times New Roman" w:hAnsi="Times New Roman"/>
          <w:b/>
          <w:sz w:val="26"/>
          <w:szCs w:val="26"/>
          <w:lang w:val="uk-UA" w:eastAsia="ru-RU"/>
        </w:rPr>
        <w:t>SWOT-аналіз:</w:t>
      </w:r>
    </w:p>
    <w:p w:rsidR="00375B9F" w:rsidRDefault="00375B9F" w:rsidP="00375B9F">
      <w:pPr>
        <w:keepNext/>
        <w:keepLines/>
        <w:spacing w:after="0" w:line="240" w:lineRule="auto"/>
        <w:ind w:right="227"/>
        <w:jc w:val="both"/>
        <w:outlineLvl w:val="1"/>
        <w:rPr>
          <w:rFonts w:ascii="Times New Roman" w:eastAsia="Times New Roman" w:hAnsi="Times New Roman"/>
          <w:b/>
          <w:sz w:val="26"/>
          <w:szCs w:val="26"/>
          <w:lang w:val="uk-UA"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969"/>
        <w:gridCol w:w="4678"/>
      </w:tblGrid>
      <w:tr w:rsidR="00375B9F" w:rsidRPr="00F87FFA" w:rsidTr="00951A1B">
        <w:tc>
          <w:tcPr>
            <w:tcW w:w="1951" w:type="dxa"/>
            <w:shd w:val="clear" w:color="auto" w:fill="auto"/>
          </w:tcPr>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Напрямок</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діяльності</w:t>
            </w:r>
          </w:p>
          <w:p w:rsidR="00375B9F" w:rsidRDefault="00375B9F" w:rsidP="00951A1B">
            <w:pPr>
              <w:spacing w:after="0" w:line="240" w:lineRule="auto"/>
              <w:jc w:val="both"/>
              <w:rPr>
                <w:rFonts w:ascii="Times New Roman" w:eastAsia="Times New Roman" w:hAnsi="Times New Roman"/>
                <w:sz w:val="26"/>
                <w:szCs w:val="26"/>
                <w:lang w:val="uk-UA" w:eastAsia="ru-RU"/>
              </w:rPr>
            </w:pP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p>
        </w:tc>
        <w:tc>
          <w:tcPr>
            <w:tcW w:w="3969" w:type="dxa"/>
            <w:shd w:val="clear" w:color="auto" w:fill="auto"/>
          </w:tcPr>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 xml:space="preserve">      Сильні сторони</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(Потенційні внутрішні переваги)</w:t>
            </w:r>
          </w:p>
        </w:tc>
        <w:tc>
          <w:tcPr>
            <w:tcW w:w="4678" w:type="dxa"/>
            <w:shd w:val="clear" w:color="auto" w:fill="auto"/>
          </w:tcPr>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 xml:space="preserve">    Слабкі сторони</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(Потенційні внутрішні</w:t>
            </w:r>
          </w:p>
          <w:p w:rsidR="00375B9F" w:rsidRPr="00F87FFA" w:rsidRDefault="00375B9F" w:rsidP="00951A1B">
            <w:pPr>
              <w:spacing w:after="0" w:line="240" w:lineRule="auto"/>
              <w:ind w:firstLine="708"/>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недоліки)</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p>
        </w:tc>
      </w:tr>
      <w:tr w:rsidR="00375B9F" w:rsidRPr="0068271E" w:rsidTr="00951A1B">
        <w:trPr>
          <w:trHeight w:val="7645"/>
        </w:trPr>
        <w:tc>
          <w:tcPr>
            <w:tcW w:w="1951" w:type="dxa"/>
            <w:shd w:val="clear" w:color="auto" w:fill="auto"/>
          </w:tcPr>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lastRenderedPageBreak/>
              <w:t>Організація освітньо-виховного</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процесу</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p>
        </w:tc>
        <w:tc>
          <w:tcPr>
            <w:tcW w:w="3969" w:type="dxa"/>
            <w:shd w:val="clear" w:color="auto" w:fill="auto"/>
          </w:tcPr>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1.Чітке планування</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освітньо-виховного процесу</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2.100% охоплення дітей дошкільною освітою.</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4.</w:t>
            </w:r>
            <w:r w:rsidRPr="00F87FFA">
              <w:rPr>
                <w:rFonts w:ascii="Times New Roman" w:eastAsia="Times New Roman" w:hAnsi="Times New Roman"/>
                <w:sz w:val="26"/>
                <w:szCs w:val="26"/>
                <w:lang w:eastAsia="ru-RU"/>
              </w:rPr>
              <w:t>Належна підготовка дітей дошкільного віку до нових соціальних умов школи</w:t>
            </w:r>
            <w:r w:rsidRPr="00F87FFA">
              <w:rPr>
                <w:rFonts w:ascii="Times New Roman" w:eastAsia="Times New Roman" w:hAnsi="Times New Roman"/>
                <w:sz w:val="26"/>
                <w:szCs w:val="26"/>
                <w:lang w:val="uk-UA" w:eastAsia="ru-RU"/>
              </w:rPr>
              <w:t xml:space="preserve"> </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5.Впровадження в практику роботи інновацій</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6.</w:t>
            </w:r>
            <w:r w:rsidRPr="00F87FFA">
              <w:rPr>
                <w:rFonts w:ascii="Times New Roman" w:eastAsia="Times New Roman" w:hAnsi="Times New Roman"/>
                <w:sz w:val="26"/>
                <w:szCs w:val="26"/>
                <w:lang w:eastAsia="ru-RU"/>
              </w:rPr>
              <w:t>Висвітлення інформації про діяльність дошкільного закладу на веб-сайті  закладу.</w:t>
            </w:r>
          </w:p>
          <w:p w:rsidR="00375B9F" w:rsidRPr="00F87FFA" w:rsidRDefault="00375B9F" w:rsidP="00951A1B">
            <w:pPr>
              <w:spacing w:after="0" w:line="240" w:lineRule="auto"/>
              <w:jc w:val="both"/>
              <w:rPr>
                <w:rFonts w:ascii="Times New Roman" w:eastAsia="Times New Roman" w:hAnsi="Times New Roman"/>
                <w:color w:val="000000"/>
                <w:sz w:val="26"/>
                <w:szCs w:val="26"/>
                <w:lang w:val="uk-UA" w:eastAsia="ru-RU"/>
              </w:rPr>
            </w:pPr>
            <w:r w:rsidRPr="00F87FFA">
              <w:rPr>
                <w:rFonts w:ascii="Times New Roman" w:eastAsia="Times New Roman" w:hAnsi="Times New Roman"/>
                <w:sz w:val="26"/>
                <w:szCs w:val="26"/>
                <w:lang w:val="uk-UA" w:eastAsia="ru-RU"/>
              </w:rPr>
              <w:t>7.</w:t>
            </w:r>
            <w:r w:rsidRPr="00F87FFA">
              <w:rPr>
                <w:rFonts w:ascii="Times New Roman" w:eastAsia="Times New Roman" w:hAnsi="Times New Roman"/>
                <w:color w:val="000000"/>
                <w:sz w:val="26"/>
                <w:szCs w:val="26"/>
                <w:lang w:val="uk-UA" w:eastAsia="ru-RU"/>
              </w:rPr>
              <w:t xml:space="preserve"> Забезпечення пра</w:t>
            </w:r>
            <w:r w:rsidRPr="00240E74">
              <w:rPr>
                <w:rFonts w:ascii="Times New Roman" w:eastAsia="Times New Roman" w:hAnsi="Times New Roman"/>
                <w:color w:val="000000"/>
                <w:sz w:val="26"/>
                <w:szCs w:val="26"/>
                <w:lang w:val="uk-UA" w:eastAsia="ru-RU"/>
              </w:rPr>
              <w:t>ва на освіту здобу</w:t>
            </w:r>
            <w:r w:rsidRPr="00F87FFA">
              <w:rPr>
                <w:rFonts w:ascii="Times New Roman" w:eastAsia="Times New Roman" w:hAnsi="Times New Roman"/>
                <w:color w:val="000000"/>
                <w:sz w:val="26"/>
                <w:szCs w:val="26"/>
                <w:lang w:val="uk-UA" w:eastAsia="ru-RU"/>
              </w:rPr>
              <w:t>вачів освіти з особливими освітніми пот</w:t>
            </w:r>
            <w:r w:rsidRPr="00240E74">
              <w:rPr>
                <w:rFonts w:ascii="Times New Roman" w:eastAsia="Times New Roman" w:hAnsi="Times New Roman"/>
                <w:color w:val="000000"/>
                <w:sz w:val="26"/>
                <w:szCs w:val="26"/>
                <w:lang w:val="uk-UA" w:eastAsia="ru-RU"/>
              </w:rPr>
              <w:t>ребами</w:t>
            </w:r>
            <w:r w:rsidRPr="00F87FFA">
              <w:rPr>
                <w:rFonts w:ascii="Times New Roman" w:eastAsia="Times New Roman" w:hAnsi="Times New Roman"/>
                <w:color w:val="000000"/>
                <w:sz w:val="26"/>
                <w:szCs w:val="26"/>
                <w:lang w:val="uk-UA" w:eastAsia="ru-RU"/>
              </w:rPr>
              <w:t xml:space="preserve"> </w:t>
            </w:r>
          </w:p>
          <w:p w:rsidR="00375B9F" w:rsidRPr="00F87FFA" w:rsidRDefault="00375B9F" w:rsidP="00951A1B">
            <w:pPr>
              <w:spacing w:after="0" w:line="240" w:lineRule="auto"/>
              <w:jc w:val="both"/>
              <w:rPr>
                <w:rFonts w:ascii="Times New Roman" w:eastAsia="Times New Roman" w:hAnsi="Times New Roman"/>
                <w:color w:val="000000"/>
                <w:sz w:val="26"/>
                <w:szCs w:val="26"/>
                <w:lang w:val="uk-UA" w:eastAsia="ru-RU"/>
              </w:rPr>
            </w:pPr>
            <w:r w:rsidRPr="00F87FFA">
              <w:rPr>
                <w:rFonts w:ascii="Times New Roman" w:eastAsia="Times New Roman" w:hAnsi="Times New Roman"/>
                <w:color w:val="000000"/>
                <w:sz w:val="26"/>
                <w:szCs w:val="26"/>
                <w:lang w:val="uk-UA" w:eastAsia="ru-RU"/>
              </w:rPr>
              <w:t xml:space="preserve">8. </w:t>
            </w:r>
            <w:r w:rsidRPr="00240E74">
              <w:rPr>
                <w:rFonts w:ascii="Times New Roman" w:eastAsia="Times New Roman" w:hAnsi="Times New Roman"/>
                <w:color w:val="000000"/>
                <w:sz w:val="26"/>
                <w:szCs w:val="26"/>
                <w:lang w:val="uk-UA" w:eastAsia="ru-RU"/>
              </w:rPr>
              <w:t xml:space="preserve">Укладання договорів </w:t>
            </w:r>
            <w:r w:rsidRPr="00F87FFA">
              <w:rPr>
                <w:rFonts w:ascii="Times New Roman" w:eastAsia="Times New Roman" w:hAnsi="Times New Roman"/>
                <w:color w:val="000000"/>
                <w:sz w:val="26"/>
                <w:szCs w:val="26"/>
                <w:lang w:val="uk-UA" w:eastAsia="ru-RU"/>
              </w:rPr>
              <w:t xml:space="preserve">на проведення </w:t>
            </w:r>
            <w:r w:rsidRPr="00240E74">
              <w:rPr>
                <w:rFonts w:ascii="Times New Roman" w:eastAsia="Times New Roman" w:hAnsi="Times New Roman"/>
                <w:color w:val="000000"/>
                <w:sz w:val="26"/>
                <w:szCs w:val="26"/>
                <w:lang w:val="uk-UA" w:eastAsia="ru-RU"/>
              </w:rPr>
              <w:t>корекційно-розвиткових занять.</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9.Забезпечення інтеграції суспільного та родинного виховання.</w:t>
            </w:r>
          </w:p>
          <w:p w:rsidR="00375B9F" w:rsidRPr="006C30E5"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10.Різноманіття ділових і творчих зв`я</w:t>
            </w:r>
            <w:r>
              <w:rPr>
                <w:rFonts w:ascii="Times New Roman" w:eastAsia="Times New Roman" w:hAnsi="Times New Roman"/>
                <w:sz w:val="26"/>
                <w:szCs w:val="26"/>
                <w:lang w:val="uk-UA" w:eastAsia="ru-RU"/>
              </w:rPr>
              <w:t xml:space="preserve">зків з соціальними партнерами. </w:t>
            </w:r>
          </w:p>
        </w:tc>
        <w:tc>
          <w:tcPr>
            <w:tcW w:w="4678" w:type="dxa"/>
            <w:shd w:val="clear" w:color="auto" w:fill="auto"/>
          </w:tcPr>
          <w:p w:rsidR="00375B9F" w:rsidRPr="00F87FFA" w:rsidRDefault="00375B9F" w:rsidP="00951A1B">
            <w:pPr>
              <w:spacing w:after="0" w:line="240" w:lineRule="auto"/>
              <w:jc w:val="both"/>
              <w:rPr>
                <w:rFonts w:ascii="Times New Roman" w:eastAsia="Times New Roman" w:hAnsi="Times New Roman"/>
                <w:sz w:val="26"/>
                <w:szCs w:val="26"/>
                <w:lang w:eastAsia="ru-RU"/>
              </w:rPr>
            </w:pPr>
            <w:r w:rsidRPr="00F87FFA">
              <w:rPr>
                <w:rFonts w:ascii="Times New Roman" w:eastAsia="Times New Roman" w:hAnsi="Times New Roman"/>
                <w:sz w:val="26"/>
                <w:szCs w:val="26"/>
                <w:lang w:val="uk-UA" w:eastAsia="ru-RU"/>
              </w:rPr>
              <w:t>1.</w:t>
            </w:r>
            <w:r w:rsidRPr="00F87FFA">
              <w:rPr>
                <w:rFonts w:ascii="Times New Roman" w:eastAsia="Times New Roman" w:hAnsi="Times New Roman"/>
                <w:sz w:val="26"/>
                <w:szCs w:val="26"/>
                <w:lang w:eastAsia="ru-RU"/>
              </w:rPr>
              <w:t xml:space="preserve">Неналежний рівень програмно-методичного забезпечення для успішної організації освітнього процесу. </w:t>
            </w:r>
          </w:p>
          <w:p w:rsidR="00375B9F" w:rsidRPr="00C37C43"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2.</w:t>
            </w:r>
            <w:r w:rsidRPr="00F87FFA">
              <w:rPr>
                <w:rFonts w:ascii="Times New Roman" w:eastAsia="Times New Roman" w:hAnsi="Times New Roman"/>
                <w:sz w:val="26"/>
                <w:szCs w:val="26"/>
                <w:lang w:eastAsia="ru-RU"/>
              </w:rPr>
              <w:t>Недостатнє впровадження ІКТ-техн</w:t>
            </w:r>
            <w:r>
              <w:rPr>
                <w:rFonts w:ascii="Times New Roman" w:eastAsia="Times New Roman" w:hAnsi="Times New Roman"/>
                <w:sz w:val="26"/>
                <w:szCs w:val="26"/>
                <w:lang w:eastAsia="ru-RU"/>
              </w:rPr>
              <w:t>ологій в організацію освітнього</w:t>
            </w:r>
            <w:r>
              <w:rPr>
                <w:rFonts w:ascii="Times New Roman" w:eastAsia="Times New Roman" w:hAnsi="Times New Roman"/>
                <w:sz w:val="26"/>
                <w:szCs w:val="26"/>
                <w:lang w:val="uk-UA" w:eastAsia="ru-RU"/>
              </w:rPr>
              <w:t xml:space="preserve"> </w:t>
            </w:r>
            <w:r w:rsidRPr="00F87FFA">
              <w:rPr>
                <w:rFonts w:ascii="Times New Roman" w:eastAsia="Times New Roman" w:hAnsi="Times New Roman"/>
                <w:sz w:val="26"/>
                <w:szCs w:val="26"/>
                <w:lang w:eastAsia="ru-RU"/>
              </w:rPr>
              <w:t>процесу</w:t>
            </w:r>
            <w:r>
              <w:rPr>
                <w:rFonts w:ascii="Times New Roman" w:eastAsia="Times New Roman" w:hAnsi="Times New Roman"/>
                <w:sz w:val="26"/>
                <w:szCs w:val="26"/>
                <w:lang w:val="uk-UA" w:eastAsia="ru-RU"/>
              </w:rPr>
              <w:t>.</w:t>
            </w:r>
            <w:r w:rsidRPr="00F87FFA">
              <w:rPr>
                <w:rFonts w:ascii="Times New Roman" w:eastAsia="Times New Roman" w:hAnsi="Times New Roman"/>
                <w:sz w:val="26"/>
                <w:szCs w:val="26"/>
                <w:lang w:eastAsia="ru-RU"/>
              </w:rPr>
              <w:t xml:space="preserve"> </w:t>
            </w:r>
            <w:r w:rsidRPr="00F87FFA">
              <w:rPr>
                <w:rFonts w:ascii="Times New Roman" w:eastAsia="Times New Roman" w:hAnsi="Times New Roman"/>
                <w:sz w:val="26"/>
                <w:szCs w:val="26"/>
                <w:lang w:val="uk-UA" w:eastAsia="ru-RU"/>
              </w:rPr>
              <w:t>3.</w:t>
            </w:r>
            <w:r w:rsidRPr="00F87FFA">
              <w:rPr>
                <w:rFonts w:ascii="Times New Roman" w:eastAsia="Times New Roman" w:hAnsi="Times New Roman"/>
                <w:sz w:val="26"/>
                <w:szCs w:val="26"/>
                <w:lang w:eastAsia="ru-RU"/>
              </w:rPr>
              <w:t>Невідповідність матеріально</w:t>
            </w:r>
            <w:r w:rsidRPr="00F87FFA">
              <w:rPr>
                <w:rFonts w:ascii="Times New Roman" w:eastAsia="Times New Roman" w:hAnsi="Times New Roman"/>
                <w:sz w:val="26"/>
                <w:szCs w:val="26"/>
                <w:lang w:val="uk-UA" w:eastAsia="ru-RU"/>
              </w:rPr>
              <w:t>-</w:t>
            </w:r>
            <w:r w:rsidRPr="00F87FFA">
              <w:rPr>
                <w:rFonts w:ascii="Times New Roman" w:eastAsia="Times New Roman" w:hAnsi="Times New Roman"/>
                <w:sz w:val="26"/>
                <w:szCs w:val="26"/>
                <w:lang w:eastAsia="ru-RU"/>
              </w:rPr>
              <w:t>технічної бази сучасним стандартам інклюзивної освіти</w:t>
            </w:r>
            <w:r>
              <w:rPr>
                <w:rFonts w:ascii="Times New Roman" w:eastAsia="Times New Roman" w:hAnsi="Times New Roman"/>
                <w:sz w:val="26"/>
                <w:szCs w:val="26"/>
                <w:lang w:val="uk-UA" w:eastAsia="ru-RU"/>
              </w:rPr>
              <w:t>.</w:t>
            </w:r>
          </w:p>
          <w:p w:rsidR="00375B9F"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 xml:space="preserve">4.Невисокий рівень готовності батьків брати участь в освітньому процесі. </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5.</w:t>
            </w:r>
            <w:r w:rsidRPr="00657865">
              <w:rPr>
                <w:rFonts w:ascii="Times New Roman" w:eastAsia="Times New Roman" w:hAnsi="Times New Roman"/>
                <w:sz w:val="26"/>
                <w:szCs w:val="26"/>
                <w:lang w:val="uk-UA" w:eastAsia="ru-RU"/>
              </w:rPr>
              <w:t>Відсутність платних освітніх послуг, які б відповідали очікуванням споживачів</w:t>
            </w:r>
            <w:r>
              <w:rPr>
                <w:rFonts w:ascii="Times New Roman" w:eastAsia="Times New Roman" w:hAnsi="Times New Roman"/>
                <w:sz w:val="26"/>
                <w:szCs w:val="26"/>
                <w:lang w:val="uk-UA" w:eastAsia="ru-RU"/>
              </w:rPr>
              <w:t>.</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p>
        </w:tc>
      </w:tr>
      <w:tr w:rsidR="00375B9F" w:rsidRPr="00F87FFA" w:rsidTr="00951A1B">
        <w:tc>
          <w:tcPr>
            <w:tcW w:w="1951" w:type="dxa"/>
            <w:shd w:val="clear" w:color="auto" w:fill="auto"/>
          </w:tcPr>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hAnsi="Times New Roman"/>
                <w:sz w:val="26"/>
                <w:szCs w:val="26"/>
              </w:rPr>
              <w:t>Кадрова політика, управління персоналом</w:t>
            </w:r>
          </w:p>
        </w:tc>
        <w:tc>
          <w:tcPr>
            <w:tcW w:w="3969" w:type="dxa"/>
            <w:shd w:val="clear" w:color="auto" w:fill="auto"/>
          </w:tcPr>
          <w:p w:rsidR="00375B9F" w:rsidRPr="00CD3426" w:rsidRDefault="00375B9F" w:rsidP="00951A1B">
            <w:pPr>
              <w:spacing w:after="0" w:line="240" w:lineRule="auto"/>
              <w:rPr>
                <w:rFonts w:ascii="Times New Roman" w:eastAsia="Times New Roman" w:hAnsi="Times New Roman"/>
                <w:sz w:val="26"/>
                <w:szCs w:val="26"/>
                <w:lang w:eastAsia="ru-RU"/>
              </w:rPr>
            </w:pPr>
            <w:r w:rsidRPr="00CD3426">
              <w:rPr>
                <w:rFonts w:ascii="Times New Roman" w:eastAsia="Times New Roman" w:hAnsi="Times New Roman"/>
                <w:sz w:val="26"/>
                <w:szCs w:val="26"/>
                <w:lang w:eastAsia="ru-RU"/>
              </w:rPr>
              <w:t>1.Партнерство у ві</w:t>
            </w:r>
            <w:r>
              <w:rPr>
                <w:rFonts w:ascii="Times New Roman" w:eastAsia="Times New Roman" w:hAnsi="Times New Roman"/>
                <w:sz w:val="26"/>
                <w:szCs w:val="26"/>
                <w:lang w:eastAsia="ru-RU"/>
              </w:rPr>
              <w:t xml:space="preserve">дношеннях між адміністрацією та </w:t>
            </w:r>
            <w:r w:rsidRPr="00CD3426">
              <w:rPr>
                <w:rFonts w:ascii="Times New Roman" w:eastAsia="Times New Roman" w:hAnsi="Times New Roman"/>
                <w:sz w:val="26"/>
                <w:szCs w:val="26"/>
                <w:lang w:eastAsia="ru-RU"/>
              </w:rPr>
              <w:t>колективом.</w:t>
            </w:r>
          </w:p>
          <w:p w:rsidR="00375B9F" w:rsidRPr="00CD3426" w:rsidRDefault="00375B9F" w:rsidP="00951A1B">
            <w:pPr>
              <w:spacing w:after="0" w:line="240" w:lineRule="auto"/>
              <w:jc w:val="both"/>
              <w:rPr>
                <w:rFonts w:ascii="Times New Roman" w:eastAsia="Times New Roman" w:hAnsi="Times New Roman"/>
                <w:sz w:val="26"/>
                <w:szCs w:val="26"/>
                <w:lang w:eastAsia="ru-RU"/>
              </w:rPr>
            </w:pPr>
            <w:r w:rsidRPr="00F87FFA">
              <w:rPr>
                <w:rFonts w:ascii="Times New Roman" w:eastAsia="Times New Roman" w:hAnsi="Times New Roman"/>
                <w:sz w:val="26"/>
                <w:szCs w:val="26"/>
                <w:lang w:val="uk-UA" w:eastAsia="ru-RU"/>
              </w:rPr>
              <w:t>2.Чітке календарно</w:t>
            </w:r>
            <w:r>
              <w:rPr>
                <w:rFonts w:ascii="Times New Roman" w:eastAsia="Times New Roman" w:hAnsi="Times New Roman"/>
                <w:sz w:val="26"/>
                <w:szCs w:val="26"/>
                <w:lang w:val="uk-UA" w:eastAsia="ru-RU"/>
              </w:rPr>
              <w:t>-</w:t>
            </w:r>
            <w:r w:rsidRPr="00F87FFA">
              <w:rPr>
                <w:rFonts w:ascii="Times New Roman" w:eastAsia="Times New Roman" w:hAnsi="Times New Roman"/>
                <w:sz w:val="26"/>
                <w:szCs w:val="26"/>
                <w:lang w:val="uk-UA" w:eastAsia="ru-RU"/>
              </w:rPr>
              <w:t xml:space="preserve">перспективне планування освітньої роботи. </w:t>
            </w:r>
          </w:p>
          <w:p w:rsidR="00375B9F" w:rsidRPr="00CD3426" w:rsidRDefault="00375B9F"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val="uk-UA" w:eastAsia="ru-RU"/>
              </w:rPr>
              <w:t>3.</w:t>
            </w:r>
            <w:r w:rsidRPr="00CD3426">
              <w:rPr>
                <w:rFonts w:ascii="Times New Roman" w:eastAsia="Times New Roman" w:hAnsi="Times New Roman"/>
                <w:sz w:val="26"/>
                <w:szCs w:val="26"/>
                <w:lang w:eastAsia="ru-RU"/>
              </w:rPr>
              <w:t>Педагогічний досвід та майстерність педколективу.</w:t>
            </w:r>
          </w:p>
          <w:p w:rsidR="00375B9F" w:rsidRPr="00F87FFA" w:rsidRDefault="00375B9F"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Pr="00F87FFA">
              <w:rPr>
                <w:rFonts w:ascii="Times New Roman" w:eastAsia="Times New Roman" w:hAnsi="Times New Roman"/>
                <w:sz w:val="26"/>
                <w:szCs w:val="26"/>
                <w:lang w:eastAsia="ru-RU"/>
              </w:rPr>
              <w:t xml:space="preserve">.Моральна і психологічна згуртованість колективу. </w:t>
            </w:r>
          </w:p>
          <w:p w:rsidR="00375B9F" w:rsidRPr="00F87FFA" w:rsidRDefault="00375B9F"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Pr="00F87FFA">
              <w:rPr>
                <w:rFonts w:ascii="Times New Roman" w:eastAsia="Times New Roman" w:hAnsi="Times New Roman"/>
                <w:sz w:val="26"/>
                <w:szCs w:val="26"/>
                <w:lang w:eastAsia="ru-RU"/>
              </w:rPr>
              <w:t xml:space="preserve">.Чіткість в розподілі та якісне виконання обов’язків. </w:t>
            </w:r>
          </w:p>
          <w:p w:rsidR="00375B9F" w:rsidRPr="00F87FFA" w:rsidRDefault="00375B9F"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Pr="00F87FFA">
              <w:rPr>
                <w:rFonts w:ascii="Times New Roman" w:eastAsia="Times New Roman" w:hAnsi="Times New Roman"/>
                <w:sz w:val="26"/>
                <w:szCs w:val="26"/>
                <w:lang w:eastAsia="ru-RU"/>
              </w:rPr>
              <w:t>.Невисока плинність кадрів.</w:t>
            </w:r>
            <w:r w:rsidRPr="00F87FFA">
              <w:rPr>
                <w:rFonts w:ascii="Times New Roman" w:eastAsia="Times New Roman" w:hAnsi="Times New Roman"/>
                <w:sz w:val="26"/>
                <w:szCs w:val="26"/>
                <w:lang w:val="uk-UA" w:eastAsia="ru-RU"/>
              </w:rPr>
              <w:t xml:space="preserve"> </w:t>
            </w:r>
          </w:p>
        </w:tc>
        <w:tc>
          <w:tcPr>
            <w:tcW w:w="4678" w:type="dxa"/>
            <w:shd w:val="clear" w:color="auto" w:fill="auto"/>
          </w:tcPr>
          <w:p w:rsidR="00375B9F" w:rsidRPr="00B942D2"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1.Недостатній рівень володіння ІКТ окремими педагогічними працівниками</w:t>
            </w:r>
            <w:r w:rsidR="00B942D2">
              <w:rPr>
                <w:rFonts w:ascii="Times New Roman" w:eastAsia="Times New Roman" w:hAnsi="Times New Roman"/>
                <w:sz w:val="26"/>
                <w:szCs w:val="26"/>
                <w:lang w:val="uk-UA" w:eastAsia="ru-RU"/>
              </w:rPr>
              <w:t>.</w:t>
            </w:r>
          </w:p>
          <w:p w:rsidR="00375B9F" w:rsidRPr="00F87FFA" w:rsidRDefault="00375B9F" w:rsidP="00951A1B">
            <w:pPr>
              <w:spacing w:after="0" w:line="240" w:lineRule="auto"/>
              <w:jc w:val="both"/>
              <w:rPr>
                <w:rFonts w:ascii="Times New Roman" w:eastAsia="Times New Roman" w:hAnsi="Times New Roman"/>
                <w:sz w:val="26"/>
                <w:szCs w:val="26"/>
                <w:lang w:eastAsia="ru-RU"/>
              </w:rPr>
            </w:pPr>
            <w:r w:rsidRPr="00F87FFA">
              <w:rPr>
                <w:rFonts w:ascii="Times New Roman" w:eastAsia="Times New Roman" w:hAnsi="Times New Roman"/>
                <w:sz w:val="26"/>
                <w:szCs w:val="26"/>
                <w:lang w:val="uk-UA" w:eastAsia="ru-RU"/>
              </w:rPr>
              <w:t>2.Низька зацікавленість педагогів до участі в заходах, конкурсах області, міста та</w:t>
            </w:r>
            <w:r w:rsidRPr="00F87FFA">
              <w:rPr>
                <w:rFonts w:ascii="Times New Roman" w:eastAsia="Times New Roman" w:hAnsi="Times New Roman"/>
                <w:sz w:val="26"/>
                <w:szCs w:val="26"/>
                <w:lang w:eastAsia="ru-RU"/>
              </w:rPr>
              <w:t xml:space="preserve"> публікацій досвіду роботи працівників дошкільного закладу у педагогічних виданнях.</w:t>
            </w:r>
          </w:p>
          <w:p w:rsidR="00375B9F" w:rsidRPr="00F87FFA" w:rsidRDefault="00375B9F" w:rsidP="00951A1B">
            <w:pPr>
              <w:spacing w:after="0" w:line="240" w:lineRule="auto"/>
              <w:rPr>
                <w:rFonts w:ascii="Times New Roman" w:eastAsia="Times New Roman" w:hAnsi="Times New Roman"/>
                <w:kern w:val="28"/>
                <w:sz w:val="26"/>
                <w:szCs w:val="26"/>
                <w:lang w:val="uk-UA" w:eastAsia="ru-RU"/>
              </w:rPr>
            </w:pPr>
            <w:r w:rsidRPr="00F87FFA">
              <w:rPr>
                <w:rFonts w:ascii="Times New Roman" w:eastAsia="Times New Roman" w:hAnsi="Times New Roman"/>
                <w:sz w:val="26"/>
                <w:szCs w:val="26"/>
                <w:lang w:eastAsia="ru-RU"/>
              </w:rPr>
              <w:t>3.</w:t>
            </w:r>
            <w:r w:rsidRPr="00F87FFA">
              <w:rPr>
                <w:rFonts w:ascii="Times New Roman" w:eastAsia="Times New Roman" w:hAnsi="Times New Roman"/>
                <w:kern w:val="28"/>
                <w:sz w:val="26"/>
                <w:szCs w:val="26"/>
                <w:lang w:val="uk-UA" w:eastAsia="ru-RU"/>
              </w:rPr>
              <w:t xml:space="preserve">Невисокий </w:t>
            </w:r>
            <w:proofErr w:type="gramStart"/>
            <w:r w:rsidRPr="00F87FFA">
              <w:rPr>
                <w:rFonts w:ascii="Times New Roman" w:eastAsia="Times New Roman" w:hAnsi="Times New Roman"/>
                <w:kern w:val="28"/>
                <w:sz w:val="26"/>
                <w:szCs w:val="26"/>
                <w:lang w:val="uk-UA" w:eastAsia="ru-RU"/>
              </w:rPr>
              <w:t>відсоток  педагогів</w:t>
            </w:r>
            <w:proofErr w:type="gramEnd"/>
            <w:r w:rsidRPr="00F87FFA">
              <w:rPr>
                <w:rFonts w:ascii="Times New Roman" w:eastAsia="Times New Roman" w:hAnsi="Times New Roman"/>
                <w:kern w:val="28"/>
                <w:sz w:val="26"/>
                <w:szCs w:val="26"/>
                <w:lang w:val="uk-UA" w:eastAsia="ru-RU"/>
              </w:rPr>
              <w:t xml:space="preserve"> які мають вищу освіту.</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hAnsi="Times New Roman"/>
                <w:sz w:val="26"/>
                <w:szCs w:val="26"/>
                <w:lang w:val="uk-UA"/>
              </w:rPr>
              <w:t>4.Дефіцит педагогічних кадрів (вузьких спеціалістів)</w:t>
            </w:r>
          </w:p>
        </w:tc>
      </w:tr>
      <w:tr w:rsidR="00375B9F" w:rsidRPr="00F87FFA" w:rsidTr="00951A1B">
        <w:tc>
          <w:tcPr>
            <w:tcW w:w="1951" w:type="dxa"/>
            <w:shd w:val="clear" w:color="auto" w:fill="auto"/>
          </w:tcPr>
          <w:p w:rsidR="00375B9F" w:rsidRPr="00F87FFA" w:rsidRDefault="00375B9F" w:rsidP="00951A1B">
            <w:pPr>
              <w:spacing w:after="0" w:line="240" w:lineRule="auto"/>
              <w:jc w:val="both"/>
              <w:rPr>
                <w:rFonts w:ascii="Times New Roman" w:hAnsi="Times New Roman"/>
                <w:sz w:val="26"/>
                <w:szCs w:val="26"/>
              </w:rPr>
            </w:pPr>
            <w:r w:rsidRPr="00F87FFA">
              <w:rPr>
                <w:rFonts w:ascii="Times New Roman" w:hAnsi="Times New Roman"/>
                <w:sz w:val="26"/>
                <w:szCs w:val="26"/>
              </w:rPr>
              <w:t xml:space="preserve">Фінансування </w:t>
            </w:r>
          </w:p>
        </w:tc>
        <w:tc>
          <w:tcPr>
            <w:tcW w:w="3969" w:type="dxa"/>
            <w:shd w:val="clear" w:color="auto" w:fill="auto"/>
          </w:tcPr>
          <w:p w:rsidR="00375B9F" w:rsidRPr="00F87FFA" w:rsidRDefault="00375B9F" w:rsidP="00951A1B">
            <w:pPr>
              <w:spacing w:after="0" w:line="240" w:lineRule="auto"/>
              <w:jc w:val="both"/>
              <w:rPr>
                <w:rFonts w:ascii="Times New Roman" w:eastAsia="Times New Roman" w:hAnsi="Times New Roman"/>
                <w:sz w:val="26"/>
                <w:szCs w:val="26"/>
                <w:lang w:eastAsia="ru-RU"/>
              </w:rPr>
            </w:pPr>
            <w:r w:rsidRPr="00F87FFA">
              <w:rPr>
                <w:rFonts w:ascii="Times New Roman" w:hAnsi="Times New Roman"/>
                <w:sz w:val="26"/>
                <w:szCs w:val="26"/>
              </w:rPr>
              <w:t>1.Стабільність бюджетного фінансування.</w:t>
            </w:r>
          </w:p>
        </w:tc>
        <w:tc>
          <w:tcPr>
            <w:tcW w:w="4678" w:type="dxa"/>
            <w:shd w:val="clear" w:color="auto" w:fill="auto"/>
          </w:tcPr>
          <w:p w:rsidR="00375B9F" w:rsidRPr="00F87FFA" w:rsidRDefault="00375B9F" w:rsidP="00951A1B">
            <w:pPr>
              <w:spacing w:after="0" w:line="240" w:lineRule="auto"/>
              <w:jc w:val="both"/>
              <w:rPr>
                <w:rFonts w:ascii="Times New Roman" w:hAnsi="Times New Roman"/>
                <w:sz w:val="26"/>
                <w:szCs w:val="26"/>
                <w:lang w:val="uk-UA"/>
              </w:rPr>
            </w:pPr>
            <w:r w:rsidRPr="00F87FFA">
              <w:rPr>
                <w:rFonts w:ascii="Times New Roman" w:hAnsi="Times New Roman"/>
                <w:sz w:val="26"/>
                <w:szCs w:val="26"/>
                <w:lang w:val="uk-UA"/>
              </w:rPr>
              <w:t>1.</w:t>
            </w:r>
            <w:r w:rsidRPr="00F87FFA">
              <w:rPr>
                <w:rFonts w:ascii="Times New Roman" w:hAnsi="Times New Roman"/>
                <w:sz w:val="26"/>
                <w:szCs w:val="26"/>
              </w:rPr>
              <w:t xml:space="preserve">Недостатність коштів </w:t>
            </w:r>
            <w:r w:rsidRPr="00F87FFA">
              <w:rPr>
                <w:rFonts w:ascii="Times New Roman" w:hAnsi="Times New Roman"/>
                <w:sz w:val="26"/>
                <w:szCs w:val="26"/>
                <w:lang w:val="uk-UA"/>
              </w:rPr>
              <w:t>для фінансування закладу</w:t>
            </w:r>
          </w:p>
          <w:p w:rsidR="00375B9F" w:rsidRPr="00F87FFA" w:rsidRDefault="00375B9F" w:rsidP="00951A1B">
            <w:pPr>
              <w:spacing w:after="0" w:line="240" w:lineRule="auto"/>
              <w:jc w:val="both"/>
              <w:rPr>
                <w:rFonts w:ascii="Times New Roman" w:hAnsi="Times New Roman"/>
                <w:sz w:val="26"/>
                <w:szCs w:val="26"/>
              </w:rPr>
            </w:pPr>
            <w:r w:rsidRPr="00F87FFA">
              <w:rPr>
                <w:rFonts w:ascii="Times New Roman" w:hAnsi="Times New Roman"/>
                <w:sz w:val="26"/>
                <w:szCs w:val="26"/>
              </w:rPr>
              <w:t>2.Недостатність фінансування для забезпечення стимулюючих виплат педагогам</w:t>
            </w:r>
          </w:p>
          <w:p w:rsidR="00375B9F" w:rsidRPr="00F87FFA" w:rsidRDefault="00375B9F" w:rsidP="00951A1B">
            <w:pPr>
              <w:spacing w:after="0" w:line="240" w:lineRule="auto"/>
              <w:jc w:val="both"/>
              <w:rPr>
                <w:rFonts w:ascii="Times New Roman" w:hAnsi="Times New Roman"/>
                <w:sz w:val="26"/>
                <w:szCs w:val="26"/>
              </w:rPr>
            </w:pPr>
            <w:r w:rsidRPr="00F87FFA">
              <w:rPr>
                <w:rFonts w:ascii="Times New Roman" w:hAnsi="Times New Roman"/>
                <w:sz w:val="26"/>
                <w:szCs w:val="26"/>
                <w:lang w:val="uk-UA"/>
              </w:rPr>
              <w:t>3.</w:t>
            </w:r>
            <w:r w:rsidRPr="00F87FFA">
              <w:rPr>
                <w:rFonts w:ascii="Times New Roman" w:hAnsi="Times New Roman"/>
                <w:sz w:val="26"/>
                <w:szCs w:val="26"/>
              </w:rPr>
              <w:t>Недостатність фінансування</w:t>
            </w:r>
          </w:p>
          <w:p w:rsidR="00375B9F" w:rsidRPr="00F87FFA" w:rsidRDefault="00375B9F" w:rsidP="00951A1B">
            <w:pPr>
              <w:spacing w:after="0" w:line="240" w:lineRule="auto"/>
              <w:jc w:val="both"/>
              <w:rPr>
                <w:rFonts w:ascii="Times New Roman" w:hAnsi="Times New Roman"/>
                <w:sz w:val="26"/>
                <w:szCs w:val="26"/>
              </w:rPr>
            </w:pPr>
            <w:r w:rsidRPr="00F87FFA">
              <w:rPr>
                <w:rFonts w:ascii="Times New Roman" w:hAnsi="Times New Roman"/>
                <w:sz w:val="26"/>
                <w:szCs w:val="26"/>
              </w:rPr>
              <w:t>для більш широкого</w:t>
            </w:r>
            <w:r w:rsidRPr="00F87FFA">
              <w:rPr>
                <w:rFonts w:ascii="Times New Roman" w:hAnsi="Times New Roman"/>
                <w:sz w:val="26"/>
                <w:szCs w:val="26"/>
                <w:lang w:val="uk-UA"/>
              </w:rPr>
              <w:t xml:space="preserve"> </w:t>
            </w:r>
            <w:r w:rsidRPr="00F87FFA">
              <w:rPr>
                <w:rFonts w:ascii="Times New Roman" w:hAnsi="Times New Roman"/>
                <w:sz w:val="26"/>
                <w:szCs w:val="26"/>
              </w:rPr>
              <w:t>впровадження та використання</w:t>
            </w:r>
          </w:p>
          <w:p w:rsidR="00375B9F" w:rsidRPr="00F87FFA" w:rsidRDefault="00375B9F" w:rsidP="00951A1B">
            <w:pPr>
              <w:spacing w:after="0" w:line="240" w:lineRule="auto"/>
              <w:jc w:val="both"/>
              <w:rPr>
                <w:rFonts w:ascii="Times New Roman" w:hAnsi="Times New Roman"/>
                <w:sz w:val="26"/>
                <w:szCs w:val="26"/>
              </w:rPr>
            </w:pPr>
            <w:r w:rsidRPr="00F87FFA">
              <w:rPr>
                <w:rFonts w:ascii="Times New Roman" w:hAnsi="Times New Roman"/>
                <w:sz w:val="26"/>
                <w:szCs w:val="26"/>
              </w:rPr>
              <w:t>інноваційних технологій,</w:t>
            </w:r>
          </w:p>
          <w:p w:rsidR="00375B9F" w:rsidRPr="00F87FFA" w:rsidRDefault="00375B9F" w:rsidP="00951A1B">
            <w:pPr>
              <w:spacing w:after="0" w:line="240" w:lineRule="auto"/>
              <w:jc w:val="both"/>
              <w:rPr>
                <w:rFonts w:ascii="Times New Roman" w:hAnsi="Times New Roman"/>
                <w:sz w:val="26"/>
                <w:szCs w:val="26"/>
              </w:rPr>
            </w:pPr>
            <w:r w:rsidRPr="00F87FFA">
              <w:rPr>
                <w:rFonts w:ascii="Times New Roman" w:hAnsi="Times New Roman"/>
                <w:sz w:val="26"/>
                <w:szCs w:val="26"/>
              </w:rPr>
              <w:lastRenderedPageBreak/>
              <w:t>альтернативних методик.</w:t>
            </w:r>
          </w:p>
          <w:p w:rsidR="00375B9F" w:rsidRDefault="00375B9F" w:rsidP="00951A1B">
            <w:pPr>
              <w:spacing w:after="0" w:line="240" w:lineRule="auto"/>
              <w:jc w:val="both"/>
            </w:pPr>
          </w:p>
        </w:tc>
      </w:tr>
      <w:tr w:rsidR="00375B9F" w:rsidRPr="00F87FFA" w:rsidTr="00951A1B">
        <w:tc>
          <w:tcPr>
            <w:tcW w:w="1951" w:type="dxa"/>
            <w:shd w:val="clear" w:color="auto" w:fill="auto"/>
          </w:tcPr>
          <w:p w:rsidR="00375B9F" w:rsidRPr="00F87FFA" w:rsidRDefault="00375B9F" w:rsidP="00951A1B">
            <w:pPr>
              <w:spacing w:after="0" w:line="240" w:lineRule="auto"/>
              <w:jc w:val="both"/>
              <w:rPr>
                <w:rFonts w:ascii="Times New Roman" w:hAnsi="Times New Roman"/>
                <w:sz w:val="26"/>
                <w:szCs w:val="26"/>
              </w:rPr>
            </w:pPr>
            <w:r w:rsidRPr="00F87FFA">
              <w:rPr>
                <w:rFonts w:ascii="Times New Roman" w:hAnsi="Times New Roman"/>
                <w:sz w:val="26"/>
                <w:szCs w:val="26"/>
              </w:rPr>
              <w:lastRenderedPageBreak/>
              <w:t>Матеріально-технічне забезпечення</w:t>
            </w:r>
          </w:p>
        </w:tc>
        <w:tc>
          <w:tcPr>
            <w:tcW w:w="3969" w:type="dxa"/>
            <w:shd w:val="clear" w:color="auto" w:fill="auto"/>
          </w:tcPr>
          <w:p w:rsidR="00375B9F" w:rsidRPr="00F87FFA" w:rsidRDefault="00375B9F" w:rsidP="00951A1B">
            <w:pPr>
              <w:spacing w:after="0" w:line="240" w:lineRule="auto"/>
              <w:jc w:val="both"/>
              <w:rPr>
                <w:rFonts w:ascii="Times New Roman" w:eastAsia="Times New Roman" w:hAnsi="Times New Roman"/>
                <w:sz w:val="26"/>
                <w:szCs w:val="26"/>
                <w:lang w:eastAsia="ru-RU"/>
              </w:rPr>
            </w:pPr>
            <w:r w:rsidRPr="00F87FFA">
              <w:rPr>
                <w:rFonts w:ascii="Times New Roman" w:eastAsia="Times New Roman" w:hAnsi="Times New Roman"/>
                <w:sz w:val="26"/>
                <w:szCs w:val="26"/>
                <w:lang w:val="uk-UA" w:eastAsia="ru-RU"/>
              </w:rPr>
              <w:t>1.</w:t>
            </w:r>
            <w:r w:rsidRPr="00F87FFA">
              <w:rPr>
                <w:rFonts w:ascii="Times New Roman" w:eastAsia="Times New Roman" w:hAnsi="Times New Roman"/>
                <w:sz w:val="26"/>
                <w:szCs w:val="26"/>
                <w:lang w:eastAsia="ru-RU"/>
              </w:rPr>
              <w:t xml:space="preserve">Предметно розвивальне середовище здатне забезпечити формування особистісної життєвої компетентності, задовільнити потреби актуального і найближчого розвитку дітей </w:t>
            </w:r>
          </w:p>
          <w:p w:rsidR="00375B9F" w:rsidRPr="00F87FFA" w:rsidRDefault="00375B9F" w:rsidP="00951A1B">
            <w:pPr>
              <w:spacing w:after="0" w:line="240" w:lineRule="auto"/>
              <w:jc w:val="both"/>
              <w:rPr>
                <w:rFonts w:ascii="Times New Roman" w:eastAsia="Times New Roman" w:hAnsi="Times New Roman"/>
                <w:sz w:val="26"/>
                <w:szCs w:val="26"/>
                <w:lang w:eastAsia="ru-RU"/>
              </w:rPr>
            </w:pPr>
            <w:r w:rsidRPr="00F87FFA">
              <w:rPr>
                <w:rFonts w:ascii="Times New Roman" w:eastAsia="Times New Roman" w:hAnsi="Times New Roman"/>
                <w:sz w:val="26"/>
                <w:szCs w:val="26"/>
                <w:lang w:val="uk-UA" w:eastAsia="ru-RU"/>
              </w:rPr>
              <w:t>2.</w:t>
            </w:r>
            <w:r w:rsidRPr="00F87FFA">
              <w:rPr>
                <w:rFonts w:ascii="Times New Roman" w:eastAsia="Times New Roman" w:hAnsi="Times New Roman"/>
                <w:sz w:val="26"/>
                <w:szCs w:val="26"/>
                <w:lang w:eastAsia="ru-RU"/>
              </w:rPr>
              <w:t>Оновлення розвивального середовища в ЗДО та зміцнення матеріально – технічної бази</w:t>
            </w:r>
          </w:p>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eastAsia="Times New Roman" w:hAnsi="Times New Roman"/>
                <w:sz w:val="26"/>
                <w:szCs w:val="26"/>
                <w:lang w:val="uk-UA" w:eastAsia="ru-RU"/>
              </w:rPr>
              <w:t>3.</w:t>
            </w:r>
            <w:r w:rsidRPr="00F87FFA">
              <w:rPr>
                <w:rFonts w:ascii="Times New Roman" w:hAnsi="Times New Roman"/>
                <w:sz w:val="26"/>
                <w:szCs w:val="26"/>
              </w:rPr>
              <w:t xml:space="preserve"> Облаштування системи оповіщення та пожежної сигналізації</w:t>
            </w:r>
          </w:p>
        </w:tc>
        <w:tc>
          <w:tcPr>
            <w:tcW w:w="4678" w:type="dxa"/>
            <w:shd w:val="clear" w:color="auto" w:fill="auto"/>
          </w:tcPr>
          <w:p w:rsidR="00375B9F" w:rsidRPr="00F87FFA" w:rsidRDefault="00375B9F" w:rsidP="00951A1B">
            <w:pPr>
              <w:spacing w:after="0" w:line="240" w:lineRule="auto"/>
              <w:jc w:val="both"/>
              <w:rPr>
                <w:rFonts w:ascii="Times New Roman" w:eastAsia="Times New Roman" w:hAnsi="Times New Roman"/>
                <w:sz w:val="26"/>
                <w:szCs w:val="26"/>
                <w:lang w:val="uk-UA" w:eastAsia="ru-RU"/>
              </w:rPr>
            </w:pPr>
            <w:r w:rsidRPr="00F87FFA">
              <w:rPr>
                <w:rFonts w:ascii="Times New Roman" w:hAnsi="Times New Roman"/>
                <w:sz w:val="26"/>
                <w:szCs w:val="26"/>
                <w:lang w:val="uk-UA"/>
              </w:rPr>
              <w:t>1.</w:t>
            </w:r>
            <w:r w:rsidRPr="00F87FFA">
              <w:rPr>
                <w:rFonts w:ascii="Times New Roman" w:eastAsia="Times New Roman" w:hAnsi="Times New Roman"/>
                <w:sz w:val="26"/>
                <w:szCs w:val="26"/>
                <w:lang w:val="uk-UA" w:eastAsia="ru-RU"/>
              </w:rPr>
              <w:t>Невідповідність матеріально-технічної бази сучасним стандартам.</w:t>
            </w:r>
          </w:p>
          <w:p w:rsidR="00375B9F" w:rsidRPr="00F87FFA" w:rsidRDefault="00375B9F" w:rsidP="00951A1B">
            <w:pPr>
              <w:spacing w:after="0" w:line="240" w:lineRule="auto"/>
              <w:jc w:val="both"/>
              <w:rPr>
                <w:rFonts w:ascii="Times New Roman" w:hAnsi="Times New Roman"/>
                <w:sz w:val="26"/>
                <w:szCs w:val="26"/>
              </w:rPr>
            </w:pPr>
            <w:r w:rsidRPr="00F87FFA">
              <w:rPr>
                <w:rFonts w:ascii="Times New Roman" w:hAnsi="Times New Roman"/>
                <w:sz w:val="26"/>
                <w:szCs w:val="26"/>
              </w:rPr>
              <w:t xml:space="preserve">2.Відсутність інтерактивного середовища, яке сприяє пізнавальній активності. </w:t>
            </w:r>
          </w:p>
          <w:p w:rsidR="00375B9F" w:rsidRPr="00F87FFA" w:rsidRDefault="00375B9F" w:rsidP="00951A1B">
            <w:pPr>
              <w:spacing w:after="0" w:line="240" w:lineRule="auto"/>
              <w:jc w:val="both"/>
              <w:rPr>
                <w:rFonts w:ascii="Times New Roman" w:hAnsi="Times New Roman"/>
                <w:sz w:val="26"/>
                <w:szCs w:val="26"/>
              </w:rPr>
            </w:pPr>
            <w:r w:rsidRPr="00F87FFA">
              <w:rPr>
                <w:rFonts w:ascii="Times New Roman" w:hAnsi="Times New Roman"/>
                <w:sz w:val="26"/>
                <w:szCs w:val="26"/>
                <w:lang w:val="uk-UA"/>
              </w:rPr>
              <w:t>3.</w:t>
            </w:r>
            <w:r w:rsidRPr="00F87FFA">
              <w:rPr>
                <w:rFonts w:ascii="Times New Roman" w:hAnsi="Times New Roman"/>
                <w:sz w:val="26"/>
                <w:szCs w:val="26"/>
              </w:rPr>
              <w:t>Недостатнє забезпечення комп’ютерною технікою.</w:t>
            </w:r>
          </w:p>
          <w:p w:rsidR="00375B9F" w:rsidRPr="00F87FFA" w:rsidRDefault="00375B9F" w:rsidP="00951A1B">
            <w:pPr>
              <w:spacing w:after="0" w:line="240" w:lineRule="auto"/>
              <w:jc w:val="both"/>
              <w:rPr>
                <w:rFonts w:ascii="Times New Roman" w:hAnsi="Times New Roman"/>
                <w:sz w:val="26"/>
                <w:szCs w:val="26"/>
                <w:lang w:val="uk-UA"/>
              </w:rPr>
            </w:pPr>
            <w:r w:rsidRPr="00F87FFA">
              <w:rPr>
                <w:rFonts w:ascii="Times New Roman" w:hAnsi="Times New Roman"/>
                <w:sz w:val="26"/>
                <w:szCs w:val="26"/>
                <w:lang w:val="uk-UA"/>
              </w:rPr>
              <w:t>4.Неосучаснені, неомебльовані кабінети практичного психолога, вчителя -логопеда</w:t>
            </w:r>
          </w:p>
        </w:tc>
      </w:tr>
    </w:tbl>
    <w:p w:rsidR="00375B9F" w:rsidRPr="00021C80" w:rsidRDefault="00375B9F" w:rsidP="00375B9F">
      <w:pPr>
        <w:keepNext/>
        <w:keepLines/>
        <w:spacing w:after="0" w:line="240" w:lineRule="auto"/>
        <w:ind w:right="227"/>
        <w:jc w:val="both"/>
        <w:outlineLvl w:val="1"/>
        <w:rPr>
          <w:rFonts w:ascii="Times New Roman" w:hAnsi="Times New Roman"/>
          <w:sz w:val="26"/>
          <w:szCs w:val="26"/>
          <w:lang w:val="uk-UA"/>
        </w:rPr>
      </w:pP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p>
    <w:tbl>
      <w:tblPr>
        <w:tblpPr w:leftFromText="180" w:rightFromText="180" w:vertAnchor="text" w:horzAnchor="margin" w:tblpXSpec="center" w:tblpY="41"/>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5029"/>
      </w:tblGrid>
      <w:tr w:rsidR="00375B9F" w:rsidRPr="00C504FC" w:rsidTr="00951A1B">
        <w:trPr>
          <w:trHeight w:val="308"/>
        </w:trPr>
        <w:tc>
          <w:tcPr>
            <w:tcW w:w="4843" w:type="dxa"/>
            <w:shd w:val="clear" w:color="auto" w:fill="auto"/>
          </w:tcPr>
          <w:p w:rsidR="00375B9F" w:rsidRDefault="00375B9F" w:rsidP="00951A1B">
            <w:pPr>
              <w:spacing w:after="0" w:line="240" w:lineRule="auto"/>
              <w:jc w:val="center"/>
              <w:rPr>
                <w:rFonts w:ascii="Times New Roman" w:eastAsia="Times New Roman" w:hAnsi="Times New Roman"/>
                <w:b/>
                <w:sz w:val="26"/>
                <w:szCs w:val="26"/>
                <w:lang w:val="uk-UA" w:eastAsia="ru-RU"/>
              </w:rPr>
            </w:pPr>
            <w:r w:rsidRPr="00C504FC">
              <w:rPr>
                <w:rFonts w:ascii="Times New Roman" w:eastAsia="Times New Roman" w:hAnsi="Times New Roman"/>
                <w:b/>
                <w:sz w:val="26"/>
                <w:szCs w:val="26"/>
                <w:lang w:val="uk-UA" w:eastAsia="ru-RU"/>
              </w:rPr>
              <w:t xml:space="preserve">Переваги </w:t>
            </w:r>
          </w:p>
          <w:p w:rsidR="00375B9F" w:rsidRPr="00C504FC" w:rsidRDefault="00375B9F" w:rsidP="00951A1B">
            <w:pPr>
              <w:spacing w:after="0" w:line="240" w:lineRule="auto"/>
              <w:jc w:val="center"/>
              <w:rPr>
                <w:rFonts w:ascii="Times New Roman" w:eastAsia="Times New Roman" w:hAnsi="Times New Roman"/>
                <w:b/>
                <w:sz w:val="26"/>
                <w:szCs w:val="26"/>
                <w:lang w:val="uk-UA" w:eastAsia="ru-RU"/>
              </w:rPr>
            </w:pPr>
          </w:p>
        </w:tc>
        <w:tc>
          <w:tcPr>
            <w:tcW w:w="5029" w:type="dxa"/>
            <w:shd w:val="clear" w:color="auto" w:fill="auto"/>
          </w:tcPr>
          <w:p w:rsidR="00375B9F" w:rsidRPr="00C504FC" w:rsidRDefault="00375B9F" w:rsidP="00951A1B">
            <w:pPr>
              <w:spacing w:after="0" w:line="240" w:lineRule="auto"/>
              <w:jc w:val="center"/>
              <w:rPr>
                <w:rFonts w:ascii="Times New Roman" w:eastAsia="Times New Roman" w:hAnsi="Times New Roman"/>
                <w:b/>
                <w:sz w:val="26"/>
                <w:szCs w:val="26"/>
                <w:lang w:val="uk-UA" w:eastAsia="ru-RU"/>
              </w:rPr>
            </w:pPr>
            <w:r w:rsidRPr="00C504FC">
              <w:rPr>
                <w:rFonts w:ascii="Times New Roman" w:eastAsia="Times New Roman" w:hAnsi="Times New Roman"/>
                <w:b/>
                <w:sz w:val="26"/>
                <w:szCs w:val="26"/>
                <w:lang w:val="uk-UA" w:eastAsia="ru-RU"/>
              </w:rPr>
              <w:t>Ризики</w:t>
            </w:r>
          </w:p>
        </w:tc>
      </w:tr>
      <w:tr w:rsidR="00375B9F" w:rsidRPr="00C504FC" w:rsidTr="00951A1B">
        <w:trPr>
          <w:trHeight w:val="594"/>
        </w:trPr>
        <w:tc>
          <w:tcPr>
            <w:tcW w:w="4843" w:type="dxa"/>
            <w:shd w:val="clear" w:color="auto" w:fill="auto"/>
          </w:tcPr>
          <w:p w:rsidR="00375B9F" w:rsidRPr="00C504FC" w:rsidRDefault="00375B9F" w:rsidP="00951A1B">
            <w:pPr>
              <w:spacing w:line="240" w:lineRule="auto"/>
              <w:rPr>
                <w:rFonts w:ascii="Times New Roman" w:hAnsi="Times New Roman"/>
                <w:sz w:val="26"/>
                <w:szCs w:val="26"/>
                <w:lang w:val="uk-UA"/>
              </w:rPr>
            </w:pPr>
            <w:r w:rsidRPr="00C504FC">
              <w:rPr>
                <w:rFonts w:ascii="Times New Roman" w:hAnsi="Times New Roman"/>
                <w:sz w:val="26"/>
                <w:szCs w:val="26"/>
                <w:lang w:val="uk-UA"/>
              </w:rPr>
              <w:t xml:space="preserve">-наявність оптимальної мережі закладу </w:t>
            </w:r>
          </w:p>
        </w:tc>
        <w:tc>
          <w:tcPr>
            <w:tcW w:w="5029" w:type="dxa"/>
            <w:shd w:val="clear" w:color="auto" w:fill="auto"/>
          </w:tcPr>
          <w:p w:rsidR="00375B9F" w:rsidRPr="00C504FC" w:rsidRDefault="00375B9F" w:rsidP="00951A1B">
            <w:pPr>
              <w:pStyle w:val="a4"/>
              <w:rPr>
                <w:rFonts w:ascii="Times New Roman" w:hAnsi="Times New Roman"/>
                <w:sz w:val="26"/>
                <w:szCs w:val="26"/>
                <w:lang w:val="uk-UA"/>
              </w:rPr>
            </w:pPr>
            <w:r w:rsidRPr="00C504FC">
              <w:rPr>
                <w:rFonts w:ascii="Times New Roman" w:hAnsi="Times New Roman"/>
                <w:sz w:val="26"/>
                <w:szCs w:val="26"/>
                <w:lang w:val="uk-UA"/>
              </w:rPr>
              <w:t>-зниження наповнюваності  дітьми закладу, зменшення мережі груп, скорочення робочих місць</w:t>
            </w:r>
          </w:p>
          <w:p w:rsidR="00375B9F" w:rsidRPr="00C504FC" w:rsidRDefault="00375B9F" w:rsidP="00951A1B">
            <w:pPr>
              <w:pStyle w:val="a4"/>
              <w:rPr>
                <w:rFonts w:ascii="Times New Roman" w:hAnsi="Times New Roman"/>
                <w:sz w:val="26"/>
                <w:szCs w:val="26"/>
                <w:lang w:val="uk-UA"/>
              </w:rPr>
            </w:pPr>
          </w:p>
        </w:tc>
      </w:tr>
      <w:tr w:rsidR="00375B9F" w:rsidRPr="00C504FC" w:rsidTr="00951A1B">
        <w:trPr>
          <w:trHeight w:val="904"/>
        </w:trPr>
        <w:tc>
          <w:tcPr>
            <w:tcW w:w="4843"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hAnsi="Times New Roman"/>
                <w:sz w:val="26"/>
                <w:szCs w:val="26"/>
                <w:lang w:val="uk-UA"/>
              </w:rPr>
              <w:t>-</w:t>
            </w:r>
            <w:r w:rsidRPr="00C504FC">
              <w:rPr>
                <w:rFonts w:ascii="Times New Roman" w:hAnsi="Times New Roman"/>
                <w:sz w:val="26"/>
                <w:szCs w:val="26"/>
                <w:lang w:val="uk-UA"/>
              </w:rPr>
              <w:t>забезпечення педагогічними працівниками</w:t>
            </w:r>
          </w:p>
        </w:tc>
        <w:tc>
          <w:tcPr>
            <w:tcW w:w="5029" w:type="dxa"/>
            <w:shd w:val="clear" w:color="auto" w:fill="auto"/>
          </w:tcPr>
          <w:p w:rsidR="00375B9F" w:rsidRPr="00C504FC" w:rsidRDefault="00375B9F" w:rsidP="00951A1B">
            <w:pPr>
              <w:pStyle w:val="a4"/>
              <w:rPr>
                <w:rFonts w:ascii="Times New Roman" w:eastAsia="Times New Roman" w:hAnsi="Times New Roman"/>
                <w:sz w:val="26"/>
                <w:szCs w:val="26"/>
                <w:lang w:val="uk-UA" w:eastAsia="ru-RU"/>
              </w:rPr>
            </w:pPr>
            <w:r w:rsidRPr="00C504FC">
              <w:rPr>
                <w:rFonts w:ascii="Times New Roman" w:hAnsi="Times New Roman"/>
                <w:sz w:val="26"/>
                <w:szCs w:val="26"/>
                <w:lang w:val="uk-UA"/>
              </w:rPr>
              <w:t xml:space="preserve">- слабке оновлення </w:t>
            </w:r>
            <w:r>
              <w:rPr>
                <w:rFonts w:ascii="Times New Roman" w:hAnsi="Times New Roman"/>
                <w:sz w:val="26"/>
                <w:szCs w:val="26"/>
                <w:lang w:val="uk-UA"/>
              </w:rPr>
              <w:t xml:space="preserve">педагогів вузьких спеціалістів </w:t>
            </w:r>
          </w:p>
        </w:tc>
      </w:tr>
      <w:tr w:rsidR="00375B9F" w:rsidRPr="00C504FC" w:rsidTr="00951A1B">
        <w:trPr>
          <w:trHeight w:val="1359"/>
        </w:trPr>
        <w:tc>
          <w:tcPr>
            <w:tcW w:w="4843" w:type="dxa"/>
            <w:shd w:val="clear" w:color="auto" w:fill="auto"/>
          </w:tcPr>
          <w:p w:rsidR="00375B9F" w:rsidRPr="00C504FC" w:rsidRDefault="00375B9F" w:rsidP="00951A1B">
            <w:pPr>
              <w:spacing w:line="240" w:lineRule="auto"/>
              <w:jc w:val="both"/>
              <w:rPr>
                <w:rFonts w:ascii="Times New Roman" w:eastAsia="Times New Roman" w:hAnsi="Times New Roman"/>
                <w:sz w:val="26"/>
                <w:szCs w:val="26"/>
                <w:lang w:val="uk-UA" w:eastAsia="ru-RU"/>
              </w:rPr>
            </w:pPr>
            <w:r w:rsidRPr="00C504FC">
              <w:rPr>
                <w:rFonts w:ascii="Times New Roman" w:hAnsi="Times New Roman"/>
                <w:sz w:val="26"/>
                <w:szCs w:val="26"/>
                <w:lang w:val="uk-UA"/>
              </w:rPr>
              <w:t>-діти з особливими освітніми потребами отримують можливості соціалізації, розвитку і подальшої інтеграції в суспільство</w:t>
            </w:r>
          </w:p>
        </w:tc>
        <w:tc>
          <w:tcPr>
            <w:tcW w:w="5029"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hAnsi="Times New Roman"/>
                <w:sz w:val="26"/>
                <w:szCs w:val="26"/>
                <w:lang w:val="uk-UA"/>
              </w:rPr>
              <w:t>-недостатня кількість відповідного обладнання у порівнянні із спеціалізованими закладами</w:t>
            </w:r>
          </w:p>
        </w:tc>
      </w:tr>
      <w:tr w:rsidR="00375B9F" w:rsidRPr="00C504FC" w:rsidTr="00951A1B">
        <w:trPr>
          <w:trHeight w:val="1224"/>
        </w:trPr>
        <w:tc>
          <w:tcPr>
            <w:tcW w:w="4843" w:type="dxa"/>
            <w:shd w:val="clear" w:color="auto" w:fill="auto"/>
          </w:tcPr>
          <w:p w:rsidR="00375B9F" w:rsidRPr="00C504FC" w:rsidRDefault="00375B9F" w:rsidP="00951A1B">
            <w:pPr>
              <w:spacing w:line="240" w:lineRule="auto"/>
              <w:rPr>
                <w:rFonts w:ascii="Times New Roman" w:hAnsi="Times New Roman"/>
                <w:sz w:val="26"/>
                <w:szCs w:val="26"/>
                <w:lang w:val="uk-UA"/>
              </w:rPr>
            </w:pPr>
            <w:r w:rsidRPr="00C504FC">
              <w:rPr>
                <w:rFonts w:ascii="Times New Roman" w:hAnsi="Times New Roman"/>
                <w:sz w:val="26"/>
                <w:szCs w:val="26"/>
                <w:lang w:val="uk-UA"/>
              </w:rPr>
              <w:t>-відповідність закладу вимогам щодо надання якісних освітніх послуг</w:t>
            </w:r>
          </w:p>
        </w:tc>
        <w:tc>
          <w:tcPr>
            <w:tcW w:w="5029" w:type="dxa"/>
            <w:shd w:val="clear" w:color="auto" w:fill="auto"/>
          </w:tcPr>
          <w:p w:rsidR="00375B9F" w:rsidRPr="00C504FC" w:rsidRDefault="00375B9F" w:rsidP="00951A1B">
            <w:pPr>
              <w:spacing w:line="240" w:lineRule="auto"/>
              <w:rPr>
                <w:rFonts w:ascii="Times New Roman" w:hAnsi="Times New Roman"/>
                <w:sz w:val="26"/>
                <w:szCs w:val="26"/>
                <w:lang w:val="uk-UA"/>
              </w:rPr>
            </w:pPr>
            <w:r w:rsidRPr="00C504FC">
              <w:rPr>
                <w:rFonts w:ascii="Times New Roman" w:hAnsi="Times New Roman"/>
                <w:sz w:val="26"/>
                <w:szCs w:val="26"/>
                <w:lang w:val="uk-UA"/>
              </w:rPr>
              <w:t>- матеріально-технічна база, що оновлюється недостатніми темпами відповідно до розвитку нових технологій</w:t>
            </w:r>
          </w:p>
        </w:tc>
      </w:tr>
    </w:tbl>
    <w:p w:rsidR="00375B9F" w:rsidRPr="00C504FC" w:rsidRDefault="00375B9F" w:rsidP="00375B9F">
      <w:pPr>
        <w:pStyle w:val="a4"/>
        <w:jc w:val="both"/>
        <w:rPr>
          <w:rFonts w:ascii="Times New Roman" w:hAnsi="Times New Roman"/>
          <w:sz w:val="26"/>
          <w:szCs w:val="26"/>
          <w:lang w:val="uk-UA" w:eastAsia="ru-RU"/>
        </w:rPr>
      </w:pPr>
    </w:p>
    <w:p w:rsidR="00375B9F" w:rsidRPr="00C504FC" w:rsidRDefault="00375B9F" w:rsidP="00375B9F">
      <w:pPr>
        <w:pStyle w:val="a4"/>
        <w:jc w:val="both"/>
        <w:rPr>
          <w:rFonts w:ascii="Times New Roman" w:hAnsi="Times New Roman"/>
          <w:sz w:val="26"/>
          <w:szCs w:val="26"/>
          <w:lang w:val="uk-UA" w:eastAsia="ru-RU"/>
        </w:rPr>
      </w:pPr>
    </w:p>
    <w:p w:rsidR="00375B9F" w:rsidRPr="00C504FC" w:rsidRDefault="00375B9F" w:rsidP="00375B9F">
      <w:pPr>
        <w:pStyle w:val="a4"/>
        <w:jc w:val="both"/>
        <w:rPr>
          <w:rFonts w:ascii="Times New Roman" w:hAnsi="Times New Roman"/>
          <w:sz w:val="26"/>
          <w:szCs w:val="26"/>
          <w:lang w:val="uk-UA" w:eastAsia="ru-RU"/>
        </w:rPr>
      </w:pPr>
    </w:p>
    <w:p w:rsidR="00375B9F" w:rsidRPr="00C504FC" w:rsidRDefault="00375B9F" w:rsidP="00375B9F">
      <w:pPr>
        <w:pStyle w:val="a4"/>
        <w:jc w:val="both"/>
        <w:rPr>
          <w:rFonts w:ascii="Times New Roman" w:hAnsi="Times New Roman"/>
          <w:sz w:val="26"/>
          <w:szCs w:val="26"/>
          <w:lang w:val="uk-UA" w:eastAsia="ru-RU"/>
        </w:rPr>
      </w:pPr>
      <w:r w:rsidRPr="00C504FC">
        <w:rPr>
          <w:rFonts w:ascii="Times New Roman" w:hAnsi="Times New Roman"/>
          <w:sz w:val="26"/>
          <w:szCs w:val="26"/>
          <w:lang w:val="uk-UA" w:eastAsia="ru-RU"/>
        </w:rPr>
        <w:t xml:space="preserve">    </w:t>
      </w:r>
      <w:r w:rsidRPr="0091555A">
        <w:rPr>
          <w:rFonts w:ascii="Times New Roman" w:hAnsi="Times New Roman"/>
          <w:b/>
          <w:sz w:val="26"/>
          <w:szCs w:val="26"/>
          <w:lang w:val="uk-UA" w:eastAsia="ru-RU"/>
        </w:rPr>
        <w:t xml:space="preserve"> </w:t>
      </w:r>
      <w:r w:rsidRPr="0091555A">
        <w:rPr>
          <w:rFonts w:ascii="Times New Roman" w:hAnsi="Times New Roman"/>
          <w:b/>
          <w:sz w:val="26"/>
          <w:szCs w:val="26"/>
          <w:lang w:eastAsia="ru-RU"/>
        </w:rPr>
        <w:t>SWOT</w:t>
      </w:r>
      <w:r w:rsidRPr="00C504FC">
        <w:rPr>
          <w:rFonts w:ascii="Times New Roman" w:hAnsi="Times New Roman"/>
          <w:sz w:val="26"/>
          <w:szCs w:val="26"/>
          <w:lang w:val="uk-UA" w:eastAsia="ru-RU"/>
        </w:rPr>
        <w:t xml:space="preserve"> - аналіз показав, що першочерговою проблемою, яку слід вирішувати це 100% наповнюваність дошкільного закладу дітьми.</w:t>
      </w:r>
    </w:p>
    <w:p w:rsidR="00375B9F" w:rsidRPr="00C504FC" w:rsidRDefault="00375B9F" w:rsidP="00375B9F">
      <w:pPr>
        <w:pStyle w:val="a4"/>
        <w:jc w:val="both"/>
        <w:rPr>
          <w:rFonts w:ascii="Times New Roman" w:hAnsi="Times New Roman"/>
          <w:sz w:val="26"/>
          <w:szCs w:val="26"/>
          <w:lang w:val="uk-UA" w:eastAsia="ru-RU"/>
        </w:rPr>
      </w:pPr>
      <w:r w:rsidRPr="00C504FC">
        <w:rPr>
          <w:rFonts w:ascii="Times New Roman" w:hAnsi="Times New Roman"/>
          <w:sz w:val="26"/>
          <w:szCs w:val="26"/>
          <w:lang w:val="uk-UA" w:eastAsia="ru-RU"/>
        </w:rPr>
        <w:t xml:space="preserve">     Саме тому, важливо здійснювати розробку заходів підвищення приваб</w:t>
      </w:r>
      <w:r>
        <w:rPr>
          <w:rFonts w:ascii="Times New Roman" w:hAnsi="Times New Roman"/>
          <w:sz w:val="26"/>
          <w:szCs w:val="26"/>
          <w:lang w:val="uk-UA" w:eastAsia="ru-RU"/>
        </w:rPr>
        <w:t xml:space="preserve"> </w:t>
      </w:r>
      <w:r w:rsidRPr="00C504FC">
        <w:rPr>
          <w:rFonts w:ascii="Times New Roman" w:hAnsi="Times New Roman"/>
          <w:sz w:val="26"/>
          <w:szCs w:val="26"/>
          <w:lang w:val="uk-UA" w:eastAsia="ru-RU"/>
        </w:rPr>
        <w:t xml:space="preserve">ливості дитячого садка для батьків, які виховують дітей віком від 2 до 6 років в межах мікрорайону міста. </w:t>
      </w:r>
    </w:p>
    <w:p w:rsidR="00375B9F" w:rsidRPr="00C504FC" w:rsidRDefault="00375B9F" w:rsidP="00375B9F">
      <w:pPr>
        <w:pStyle w:val="a4"/>
        <w:jc w:val="both"/>
        <w:rPr>
          <w:rFonts w:ascii="Times New Roman" w:hAnsi="Times New Roman"/>
          <w:sz w:val="26"/>
          <w:szCs w:val="26"/>
          <w:lang w:val="uk-UA" w:eastAsia="ru-RU"/>
        </w:rPr>
      </w:pPr>
      <w:r w:rsidRPr="00C504FC">
        <w:rPr>
          <w:rFonts w:ascii="Times New Roman" w:hAnsi="Times New Roman"/>
          <w:sz w:val="26"/>
          <w:szCs w:val="26"/>
          <w:lang w:val="uk-UA" w:eastAsia="ru-RU"/>
        </w:rPr>
        <w:t xml:space="preserve">     Також, підвищити якість методичної роботи з забезпечення різноманітних форм навчання та стимулювання педагогічних працівників.</w:t>
      </w:r>
    </w:p>
    <w:p w:rsidR="00375B9F" w:rsidRPr="00C504FC" w:rsidRDefault="00375B9F" w:rsidP="00375B9F">
      <w:pPr>
        <w:pStyle w:val="a4"/>
        <w:jc w:val="both"/>
        <w:rPr>
          <w:rFonts w:ascii="Times New Roman" w:hAnsi="Times New Roman"/>
          <w:sz w:val="26"/>
          <w:szCs w:val="26"/>
          <w:lang w:eastAsia="ru-RU"/>
        </w:rPr>
      </w:pPr>
      <w:r w:rsidRPr="00C504FC">
        <w:rPr>
          <w:rFonts w:ascii="Times New Roman" w:hAnsi="Times New Roman"/>
          <w:sz w:val="26"/>
          <w:szCs w:val="26"/>
          <w:lang w:val="uk-UA" w:eastAsia="ru-RU"/>
        </w:rPr>
        <w:t xml:space="preserve">     </w:t>
      </w:r>
      <w:r w:rsidRPr="00C504FC">
        <w:rPr>
          <w:rFonts w:ascii="Times New Roman" w:hAnsi="Times New Roman"/>
          <w:sz w:val="26"/>
          <w:szCs w:val="26"/>
          <w:lang w:eastAsia="ru-RU"/>
        </w:rPr>
        <w:t>Не менш важливим залишається питання п</w:t>
      </w:r>
      <w:r>
        <w:rPr>
          <w:rFonts w:ascii="Times New Roman" w:hAnsi="Times New Roman"/>
          <w:sz w:val="26"/>
          <w:szCs w:val="26"/>
          <w:lang w:eastAsia="ru-RU"/>
        </w:rPr>
        <w:t>оповнення матеріально-технічної</w:t>
      </w:r>
      <w:r w:rsidRPr="00C504FC">
        <w:rPr>
          <w:rFonts w:ascii="Times New Roman" w:hAnsi="Times New Roman"/>
          <w:sz w:val="26"/>
          <w:szCs w:val="26"/>
          <w:lang w:eastAsia="ru-RU"/>
        </w:rPr>
        <w:t xml:space="preserve"> бази закладу.</w:t>
      </w:r>
    </w:p>
    <w:p w:rsidR="00375B9F" w:rsidRPr="00C504FC" w:rsidRDefault="00375B9F" w:rsidP="00375B9F">
      <w:pPr>
        <w:pStyle w:val="a4"/>
        <w:jc w:val="both"/>
        <w:rPr>
          <w:rFonts w:ascii="Times New Roman" w:hAnsi="Times New Roman"/>
          <w:sz w:val="26"/>
          <w:szCs w:val="26"/>
          <w:lang w:val="uk-UA" w:eastAsia="ru-RU"/>
        </w:rPr>
      </w:pPr>
      <w:r w:rsidRPr="00C504FC">
        <w:rPr>
          <w:rFonts w:ascii="Times New Roman" w:hAnsi="Times New Roman"/>
          <w:sz w:val="26"/>
          <w:szCs w:val="26"/>
          <w:lang w:val="uk-UA" w:eastAsia="ru-RU"/>
        </w:rPr>
        <w:lastRenderedPageBreak/>
        <w:t xml:space="preserve">     </w:t>
      </w:r>
      <w:r w:rsidRPr="004E5A26">
        <w:rPr>
          <w:rFonts w:ascii="Times New Roman" w:hAnsi="Times New Roman"/>
          <w:sz w:val="26"/>
          <w:szCs w:val="26"/>
          <w:lang w:val="uk-UA" w:eastAsia="ru-RU"/>
        </w:rPr>
        <w:t xml:space="preserve">Низьке фінансування, нестабільна ситуація </w:t>
      </w:r>
      <w:r w:rsidRPr="00C504FC">
        <w:rPr>
          <w:rFonts w:ascii="Times New Roman" w:hAnsi="Times New Roman"/>
          <w:sz w:val="26"/>
          <w:szCs w:val="26"/>
          <w:lang w:val="uk-UA" w:eastAsia="ru-RU"/>
        </w:rPr>
        <w:t xml:space="preserve">в країні </w:t>
      </w:r>
      <w:r w:rsidRPr="004E5A26">
        <w:rPr>
          <w:rFonts w:ascii="Times New Roman" w:hAnsi="Times New Roman"/>
          <w:sz w:val="26"/>
          <w:szCs w:val="26"/>
          <w:lang w:val="uk-UA" w:eastAsia="ru-RU"/>
        </w:rPr>
        <w:t xml:space="preserve">та відсутність </w:t>
      </w:r>
      <w:r w:rsidRPr="00C504FC">
        <w:rPr>
          <w:rFonts w:ascii="Times New Roman" w:hAnsi="Times New Roman"/>
          <w:sz w:val="26"/>
          <w:szCs w:val="26"/>
          <w:lang w:val="uk-UA" w:eastAsia="ru-RU"/>
        </w:rPr>
        <w:t xml:space="preserve">спонсорської </w:t>
      </w:r>
      <w:r w:rsidRPr="004E5A26">
        <w:rPr>
          <w:rFonts w:ascii="Times New Roman" w:hAnsi="Times New Roman"/>
          <w:sz w:val="26"/>
          <w:szCs w:val="26"/>
          <w:lang w:val="uk-UA" w:eastAsia="ru-RU"/>
        </w:rPr>
        <w:t>допомоги</w:t>
      </w:r>
      <w:r>
        <w:rPr>
          <w:rFonts w:ascii="Times New Roman" w:hAnsi="Times New Roman"/>
          <w:sz w:val="26"/>
          <w:szCs w:val="26"/>
          <w:lang w:val="uk-UA" w:eastAsia="ru-RU"/>
        </w:rPr>
        <w:t xml:space="preserve"> нега</w:t>
      </w:r>
      <w:r w:rsidRPr="00C504FC">
        <w:rPr>
          <w:rFonts w:ascii="Times New Roman" w:hAnsi="Times New Roman"/>
          <w:sz w:val="26"/>
          <w:szCs w:val="26"/>
          <w:lang w:val="uk-UA" w:eastAsia="ru-RU"/>
        </w:rPr>
        <w:t>тивно впливає на дієвість матеріально-технічного забезпечення та обумовлює певні ризики для розвитку закладу.</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p>
    <w:p w:rsidR="00375B9F" w:rsidRPr="00C504FC" w:rsidRDefault="00375B9F" w:rsidP="0037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i/>
          <w:kern w:val="28"/>
          <w:sz w:val="26"/>
          <w:szCs w:val="26"/>
          <w:lang w:val="uk-UA" w:eastAsia="ru-RU"/>
        </w:rPr>
      </w:pPr>
      <w:r w:rsidRPr="00C504FC">
        <w:rPr>
          <w:rFonts w:ascii="Times New Roman" w:eastAsia="Times New Roman" w:hAnsi="Times New Roman"/>
          <w:kern w:val="28"/>
          <w:sz w:val="26"/>
          <w:szCs w:val="26"/>
          <w:lang w:val="uk-UA" w:eastAsia="ru-RU"/>
        </w:rPr>
        <w:t xml:space="preserve">Виходячи з </w:t>
      </w:r>
      <w:r w:rsidRPr="00C504FC">
        <w:rPr>
          <w:rFonts w:ascii="Times New Roman" w:eastAsia="Times New Roman" w:hAnsi="Times New Roman"/>
          <w:b/>
          <w:kern w:val="28"/>
          <w:sz w:val="26"/>
          <w:szCs w:val="26"/>
          <w:lang w:val="en-US" w:eastAsia="ru-RU"/>
        </w:rPr>
        <w:t>SWOT</w:t>
      </w:r>
      <w:r w:rsidRPr="00C504FC">
        <w:rPr>
          <w:rFonts w:ascii="Times New Roman" w:eastAsia="Times New Roman" w:hAnsi="Times New Roman"/>
          <w:kern w:val="28"/>
          <w:sz w:val="26"/>
          <w:szCs w:val="26"/>
          <w:lang w:val="uk-UA" w:eastAsia="ru-RU"/>
        </w:rPr>
        <w:t xml:space="preserve"> – аналізу діяльності дошкільного закладу «Горобинка» ми визначили </w:t>
      </w:r>
      <w:r w:rsidRPr="00C504FC">
        <w:rPr>
          <w:rFonts w:ascii="Times New Roman" w:eastAsia="Times New Roman" w:hAnsi="Times New Roman"/>
          <w:i/>
          <w:kern w:val="28"/>
          <w:sz w:val="26"/>
          <w:szCs w:val="26"/>
          <w:lang w:val="uk-UA" w:eastAsia="ru-RU"/>
        </w:rPr>
        <w:t>мету Програми:</w:t>
      </w:r>
    </w:p>
    <w:p w:rsidR="00375B9F" w:rsidRDefault="00375B9F" w:rsidP="00375B9F">
      <w:pPr>
        <w:spacing w:after="0" w:line="240" w:lineRule="auto"/>
        <w:ind w:firstLine="680"/>
        <w:contextualSpacing/>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Створити сучасний освітній простір у закладі, що забезпечить якісну освіту дітям та розвиток власної професійної компетентності педагогам.</w:t>
      </w:r>
    </w:p>
    <w:p w:rsidR="00375B9F" w:rsidRDefault="00375B9F" w:rsidP="00375B9F">
      <w:pPr>
        <w:spacing w:after="0" w:line="240" w:lineRule="auto"/>
        <w:ind w:firstLine="680"/>
        <w:contextualSpacing/>
        <w:jc w:val="both"/>
        <w:rPr>
          <w:rFonts w:ascii="Times New Roman" w:eastAsia="Times New Roman" w:hAnsi="Times New Roman"/>
          <w:kern w:val="28"/>
          <w:sz w:val="26"/>
          <w:szCs w:val="26"/>
          <w:lang w:val="uk-UA" w:eastAsia="ru-RU"/>
        </w:rPr>
      </w:pPr>
    </w:p>
    <w:p w:rsidR="00375B9F" w:rsidRP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0" w:lineRule="atLeast"/>
        <w:rPr>
          <w:rFonts w:ascii="Times New Roman" w:eastAsia="Times New Roman" w:hAnsi="Times New Roman" w:cs="Arial"/>
          <w:b/>
          <w:sz w:val="28"/>
          <w:szCs w:val="20"/>
          <w:lang w:val="uk-UA" w:eastAsia="ru-RU"/>
        </w:rPr>
      </w:pPr>
      <w:r>
        <w:rPr>
          <w:rFonts w:ascii="Times New Roman" w:eastAsia="Times New Roman" w:hAnsi="Times New Roman" w:cs="Arial"/>
          <w:b/>
          <w:sz w:val="28"/>
          <w:szCs w:val="20"/>
          <w:lang w:val="uk-UA" w:eastAsia="ru-RU"/>
        </w:rPr>
        <w:t xml:space="preserve">7. НАПРЯМИ РЕАЛІЗАЦІЇ </w:t>
      </w:r>
      <w:r w:rsidRPr="004E5A26">
        <w:rPr>
          <w:rFonts w:ascii="Times New Roman" w:eastAsia="Times New Roman" w:hAnsi="Times New Roman" w:cs="Arial"/>
          <w:b/>
          <w:sz w:val="28"/>
          <w:szCs w:val="20"/>
          <w:lang w:val="uk-UA" w:eastAsia="ru-RU"/>
        </w:rPr>
        <w:t xml:space="preserve"> </w:t>
      </w:r>
      <w:r>
        <w:rPr>
          <w:rFonts w:ascii="Times New Roman" w:eastAsia="Times New Roman" w:hAnsi="Times New Roman" w:cs="Arial"/>
          <w:b/>
          <w:sz w:val="28"/>
          <w:szCs w:val="20"/>
          <w:lang w:val="uk-UA" w:eastAsia="ru-RU"/>
        </w:rPr>
        <w:t>СТРАТЕГІЇ РОЗВИТКУ, МЕТА, ЗАВДАННЯ, ОЧІКУВАНІ РЕЗУЛЬТАТИ</w:t>
      </w:r>
    </w:p>
    <w:p w:rsidR="00375B9F" w:rsidRDefault="00375B9F" w:rsidP="00375B9F">
      <w:pPr>
        <w:spacing w:after="0" w:line="0" w:lineRule="atLeast"/>
        <w:rPr>
          <w:rFonts w:ascii="Times New Roman" w:eastAsia="Times New Roman" w:hAnsi="Times New Roman" w:cs="Arial"/>
          <w:b/>
          <w:sz w:val="28"/>
          <w:szCs w:val="20"/>
          <w:lang w:val="uk-UA" w:eastAsia="ru-RU"/>
        </w:rPr>
      </w:pPr>
    </w:p>
    <w:p w:rsidR="00375B9F" w:rsidRDefault="00375B9F" w:rsidP="00375B9F">
      <w:pPr>
        <w:spacing w:after="0" w:line="240" w:lineRule="auto"/>
        <w:jc w:val="both"/>
        <w:rPr>
          <w:rFonts w:ascii="Times New Roman" w:eastAsia="Times New Roman" w:hAnsi="Times New Roman"/>
          <w:sz w:val="26"/>
          <w:szCs w:val="26"/>
          <w:lang w:eastAsia="ru-RU"/>
        </w:rPr>
      </w:pPr>
    </w:p>
    <w:p w:rsidR="00375B9F" w:rsidRPr="00962AED" w:rsidRDefault="00375B9F" w:rsidP="00375B9F">
      <w:pPr>
        <w:spacing w:after="0" w:line="240" w:lineRule="auto"/>
        <w:jc w:val="both"/>
        <w:rPr>
          <w:rFonts w:ascii="Times New Roman" w:eastAsia="Times New Roman" w:hAnsi="Times New Roman"/>
          <w:b/>
          <w:i/>
          <w:sz w:val="32"/>
          <w:szCs w:val="32"/>
          <w:lang w:val="uk-UA" w:eastAsia="ru-RU"/>
        </w:rPr>
      </w:pPr>
      <w:r>
        <w:rPr>
          <w:rFonts w:ascii="Times New Roman" w:eastAsia="Times New Roman" w:hAnsi="Times New Roman"/>
          <w:b/>
          <w:i/>
          <w:sz w:val="32"/>
          <w:szCs w:val="32"/>
          <w:lang w:val="uk-UA" w:eastAsia="ru-RU"/>
        </w:rPr>
        <w:t>7.1. Напрям «</w:t>
      </w:r>
      <w:r w:rsidRPr="00962AED">
        <w:rPr>
          <w:rFonts w:ascii="Times New Roman" w:eastAsia="Times New Roman" w:hAnsi="Times New Roman"/>
          <w:b/>
          <w:i/>
          <w:sz w:val="32"/>
          <w:szCs w:val="32"/>
          <w:lang w:val="uk-UA" w:eastAsia="ru-RU"/>
        </w:rPr>
        <w:t>Освітнє середовище</w:t>
      </w:r>
      <w:r>
        <w:rPr>
          <w:rFonts w:ascii="Times New Roman" w:eastAsia="Times New Roman" w:hAnsi="Times New Roman"/>
          <w:b/>
          <w:i/>
          <w:sz w:val="32"/>
          <w:szCs w:val="32"/>
          <w:lang w:val="uk-UA" w:eastAsia="ru-RU"/>
        </w:rPr>
        <w:t>»</w:t>
      </w: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r w:rsidRPr="008E72FD">
        <w:rPr>
          <w:rFonts w:ascii="Times New Roman" w:eastAsia="Times New Roman" w:hAnsi="Times New Roman"/>
          <w:b/>
          <w:i/>
          <w:sz w:val="26"/>
          <w:szCs w:val="26"/>
          <w:lang w:val="uk-UA" w:eastAsia="ru-RU"/>
        </w:rPr>
        <w:t>Мета</w:t>
      </w:r>
      <w:r>
        <w:rPr>
          <w:rFonts w:ascii="Times New Roman" w:eastAsia="Times New Roman" w:hAnsi="Times New Roman"/>
          <w:sz w:val="26"/>
          <w:szCs w:val="26"/>
          <w:lang w:val="uk-UA" w:eastAsia="ru-RU"/>
        </w:rPr>
        <w:t>: створення особистісно-орієнтовного освітнього простору, спрямованого на підтримку розвитку кожної дитини і стимулювання її потреби до самореалізації через впровадження новітніх технологій</w:t>
      </w: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Pr="008E72FD" w:rsidRDefault="00375B9F" w:rsidP="00375B9F">
      <w:pPr>
        <w:spacing w:after="0" w:line="240" w:lineRule="auto"/>
        <w:jc w:val="both"/>
        <w:rPr>
          <w:rFonts w:ascii="Times New Roman" w:eastAsia="Times New Roman" w:hAnsi="Times New Roman"/>
          <w:b/>
          <w:i/>
          <w:sz w:val="26"/>
          <w:szCs w:val="26"/>
          <w:lang w:val="uk-UA" w:eastAsia="ru-RU"/>
        </w:rPr>
      </w:pPr>
      <w:r w:rsidRPr="008E72FD">
        <w:rPr>
          <w:rFonts w:ascii="Times New Roman" w:eastAsia="Times New Roman" w:hAnsi="Times New Roman"/>
          <w:b/>
          <w:i/>
          <w:sz w:val="26"/>
          <w:szCs w:val="26"/>
          <w:lang w:val="uk-UA" w:eastAsia="ru-RU"/>
        </w:rPr>
        <w:t>Завдання:</w:t>
      </w:r>
    </w:p>
    <w:p w:rsidR="00375B9F" w:rsidRDefault="00375B9F" w:rsidP="00927339">
      <w:pPr>
        <w:numPr>
          <w:ilvl w:val="0"/>
          <w:numId w:val="2"/>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створення оптимального розвивального середовища в ЗДО та в родині,</w:t>
      </w:r>
    </w:p>
    <w:p w:rsidR="00375B9F" w:rsidRDefault="00375B9F" w:rsidP="00927339">
      <w:pPr>
        <w:numPr>
          <w:ilvl w:val="0"/>
          <w:numId w:val="2"/>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впровадження нових форм і методів педагогічного супроводу особистісного розвитку дошкільника,</w:t>
      </w:r>
    </w:p>
    <w:p w:rsidR="00375B9F" w:rsidRDefault="00375B9F" w:rsidP="00927339">
      <w:pPr>
        <w:numPr>
          <w:ilvl w:val="0"/>
          <w:numId w:val="2"/>
        </w:numPr>
        <w:shd w:val="clear" w:color="auto" w:fill="FFFFFF"/>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формування передумов соціальної та фінансової грамотності у дошкільників за допомогою освітньої програми  « Афлотот»,</w:t>
      </w:r>
    </w:p>
    <w:p w:rsidR="00375B9F" w:rsidRPr="00BA4A60" w:rsidRDefault="00375B9F" w:rsidP="00927339">
      <w:pPr>
        <w:numPr>
          <w:ilvl w:val="0"/>
          <w:numId w:val="2"/>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всебічний розвиток дошкільників, що забезпечує інтеграцію різних видів діяльності за допомогою конструктора </w:t>
      </w:r>
      <w:r>
        <w:rPr>
          <w:rFonts w:ascii="Times New Roman" w:eastAsia="Times New Roman" w:hAnsi="Times New Roman"/>
          <w:sz w:val="26"/>
          <w:szCs w:val="26"/>
          <w:lang w:val="en-US" w:eastAsia="ru-RU"/>
        </w:rPr>
        <w:t>LEGO</w:t>
      </w:r>
      <w:r w:rsidRPr="0081323D">
        <w:rPr>
          <w:rFonts w:ascii="Times New Roman" w:eastAsia="Times New Roman" w:hAnsi="Times New Roman"/>
          <w:sz w:val="26"/>
          <w:szCs w:val="26"/>
          <w:lang w:val="uk-UA" w:eastAsia="ru-RU"/>
        </w:rPr>
        <w:t>,</w:t>
      </w:r>
    </w:p>
    <w:p w:rsidR="00375B9F" w:rsidRDefault="00375B9F" w:rsidP="00927339">
      <w:pPr>
        <w:numPr>
          <w:ilvl w:val="0"/>
          <w:numId w:val="2"/>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моніторинг ефективності результатів педагогічного супроводу особистісного розвитку дитини, виявлення позитивних і негативних моментів в організації та проведенні заходів,</w:t>
      </w:r>
    </w:p>
    <w:p w:rsidR="00375B9F" w:rsidRPr="0081323D" w:rsidRDefault="00375B9F" w:rsidP="00927339">
      <w:pPr>
        <w:numPr>
          <w:ilvl w:val="0"/>
          <w:numId w:val="2"/>
        </w:numPr>
        <w:spacing w:after="0" w:line="240" w:lineRule="auto"/>
        <w:jc w:val="both"/>
        <w:rPr>
          <w:rFonts w:ascii="Times New Roman" w:eastAsia="Times New Roman" w:hAnsi="Times New Roman"/>
          <w:sz w:val="26"/>
          <w:szCs w:val="26"/>
          <w:lang w:val="uk-UA" w:eastAsia="ru-RU"/>
        </w:rPr>
      </w:pPr>
      <w:r w:rsidRPr="0081323D">
        <w:rPr>
          <w:rFonts w:ascii="Times New Roman" w:hAnsi="Times New Roman"/>
          <w:sz w:val="26"/>
          <w:szCs w:val="26"/>
        </w:rPr>
        <w:t>гуманізація та демократизація освітнього процесу – орієнтування на особистість дитини, врахування інтересів, потреб та можливостей у проце</w:t>
      </w:r>
      <w:r>
        <w:rPr>
          <w:rFonts w:ascii="Times New Roman" w:hAnsi="Times New Roman"/>
          <w:sz w:val="26"/>
          <w:szCs w:val="26"/>
        </w:rPr>
        <w:t>сі духовно-морального та патріотичного виховання.</w:t>
      </w: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Pr="00AC6409" w:rsidRDefault="00375B9F" w:rsidP="00375B9F">
      <w:pPr>
        <w:spacing w:after="0" w:line="240" w:lineRule="auto"/>
        <w:jc w:val="both"/>
        <w:rPr>
          <w:rFonts w:ascii="Times New Roman" w:eastAsia="Times New Roman" w:hAnsi="Times New Roman"/>
          <w:b/>
          <w:i/>
          <w:sz w:val="26"/>
          <w:szCs w:val="26"/>
          <w:lang w:val="uk-UA" w:eastAsia="ru-RU"/>
        </w:rPr>
      </w:pPr>
      <w:r w:rsidRPr="00AC6409">
        <w:rPr>
          <w:rFonts w:ascii="Times New Roman" w:eastAsia="Times New Roman" w:hAnsi="Times New Roman"/>
          <w:b/>
          <w:i/>
          <w:sz w:val="26"/>
          <w:szCs w:val="26"/>
          <w:lang w:val="uk-UA" w:eastAsia="ru-RU"/>
        </w:rPr>
        <w:t>Заходи з реалізації:</w:t>
      </w: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tbl>
      <w:tblPr>
        <w:tblpPr w:leftFromText="180" w:rightFromText="180" w:vertAnchor="text" w:horzAnchor="margin" w:tblpXSpec="center" w:tblpY="20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37"/>
        <w:gridCol w:w="1701"/>
        <w:gridCol w:w="1701"/>
      </w:tblGrid>
      <w:tr w:rsidR="00375B9F" w:rsidRPr="00CD3203" w:rsidTr="00951A1B">
        <w:tc>
          <w:tcPr>
            <w:tcW w:w="567" w:type="dxa"/>
            <w:shd w:val="clear" w:color="auto" w:fill="FFFFFF"/>
          </w:tcPr>
          <w:p w:rsidR="00375B9F" w:rsidRPr="00CD3203" w:rsidRDefault="00375B9F" w:rsidP="00951A1B">
            <w:pPr>
              <w:spacing w:after="0" w:line="240" w:lineRule="auto"/>
              <w:jc w:val="both"/>
              <w:rPr>
                <w:rFonts w:ascii="Times New Roman" w:eastAsia="Times New Roman" w:hAnsi="Times New Roman"/>
                <w:sz w:val="26"/>
                <w:szCs w:val="26"/>
                <w:lang w:eastAsia="ru-RU"/>
              </w:rPr>
            </w:pPr>
            <w:r w:rsidRPr="00CD3203">
              <w:rPr>
                <w:rFonts w:ascii="Times New Roman" w:eastAsia="Times New Roman" w:hAnsi="Times New Roman"/>
                <w:sz w:val="26"/>
                <w:szCs w:val="26"/>
                <w:lang w:eastAsia="ru-RU"/>
              </w:rPr>
              <w:t>№ п\п</w:t>
            </w:r>
          </w:p>
        </w:tc>
        <w:tc>
          <w:tcPr>
            <w:tcW w:w="5637" w:type="dxa"/>
            <w:shd w:val="clear" w:color="auto" w:fill="FFFFFF"/>
          </w:tcPr>
          <w:p w:rsidR="00375B9F" w:rsidRPr="00CD3203" w:rsidRDefault="00375B9F" w:rsidP="00951A1B">
            <w:pPr>
              <w:spacing w:after="0" w:line="240" w:lineRule="auto"/>
              <w:jc w:val="both"/>
              <w:rPr>
                <w:rFonts w:ascii="Times New Roman" w:eastAsia="Times New Roman" w:hAnsi="Times New Roman"/>
                <w:sz w:val="26"/>
                <w:szCs w:val="26"/>
                <w:lang w:eastAsia="ru-RU"/>
              </w:rPr>
            </w:pPr>
            <w:r w:rsidRPr="00CD3203">
              <w:rPr>
                <w:rFonts w:ascii="Times New Roman" w:eastAsia="Times New Roman" w:hAnsi="Times New Roman"/>
                <w:sz w:val="26"/>
                <w:szCs w:val="26"/>
                <w:lang w:eastAsia="ru-RU"/>
              </w:rPr>
              <w:t>Зміст заходу</w:t>
            </w:r>
          </w:p>
        </w:tc>
        <w:tc>
          <w:tcPr>
            <w:tcW w:w="1701" w:type="dxa"/>
            <w:shd w:val="clear" w:color="auto" w:fill="FFFFFF"/>
          </w:tcPr>
          <w:p w:rsidR="00375B9F" w:rsidRPr="00CD3203" w:rsidRDefault="00375B9F" w:rsidP="00951A1B">
            <w:pPr>
              <w:spacing w:after="0" w:line="240" w:lineRule="auto"/>
              <w:jc w:val="both"/>
              <w:rPr>
                <w:rFonts w:ascii="Times New Roman" w:eastAsia="Times New Roman" w:hAnsi="Times New Roman"/>
                <w:sz w:val="26"/>
                <w:szCs w:val="26"/>
                <w:lang w:eastAsia="ru-RU"/>
              </w:rPr>
            </w:pPr>
            <w:r w:rsidRPr="00CD3203">
              <w:rPr>
                <w:rFonts w:ascii="Times New Roman" w:eastAsia="Times New Roman" w:hAnsi="Times New Roman"/>
                <w:sz w:val="26"/>
                <w:szCs w:val="26"/>
                <w:lang w:eastAsia="ru-RU"/>
              </w:rPr>
              <w:t>Термін</w:t>
            </w:r>
            <w:r>
              <w:rPr>
                <w:rFonts w:ascii="Times New Roman" w:eastAsia="Times New Roman" w:hAnsi="Times New Roman"/>
                <w:sz w:val="26"/>
                <w:szCs w:val="26"/>
                <w:lang w:val="uk-UA" w:eastAsia="ru-RU"/>
              </w:rPr>
              <w:t>и</w:t>
            </w:r>
            <w:r w:rsidRPr="00CD3203">
              <w:rPr>
                <w:rFonts w:ascii="Times New Roman" w:eastAsia="Times New Roman" w:hAnsi="Times New Roman"/>
                <w:sz w:val="26"/>
                <w:szCs w:val="26"/>
                <w:lang w:eastAsia="ru-RU"/>
              </w:rPr>
              <w:t xml:space="preserve"> виконання</w:t>
            </w:r>
          </w:p>
        </w:tc>
        <w:tc>
          <w:tcPr>
            <w:tcW w:w="1701" w:type="dxa"/>
            <w:shd w:val="clear" w:color="auto" w:fill="FFFFFF"/>
          </w:tcPr>
          <w:p w:rsidR="00375B9F" w:rsidRPr="00CD3203" w:rsidRDefault="00375B9F" w:rsidP="00951A1B">
            <w:pPr>
              <w:spacing w:after="0" w:line="240" w:lineRule="auto"/>
              <w:contextualSpacing/>
              <w:jc w:val="center"/>
              <w:rPr>
                <w:rFonts w:ascii="Times New Roman" w:eastAsia="Times New Roman" w:hAnsi="Times New Roman"/>
                <w:kern w:val="28"/>
                <w:sz w:val="26"/>
                <w:szCs w:val="26"/>
                <w:lang w:val="uk-UA" w:eastAsia="ru-RU"/>
              </w:rPr>
            </w:pPr>
            <w:r w:rsidRPr="00CD3203">
              <w:rPr>
                <w:rFonts w:ascii="Times New Roman" w:eastAsia="Times New Roman" w:hAnsi="Times New Roman"/>
                <w:kern w:val="28"/>
                <w:sz w:val="26"/>
                <w:szCs w:val="26"/>
                <w:lang w:eastAsia="ru-RU"/>
              </w:rPr>
              <w:t>В</w:t>
            </w:r>
            <w:r w:rsidRPr="00CD3203">
              <w:rPr>
                <w:rFonts w:ascii="Times New Roman" w:eastAsia="Times New Roman" w:hAnsi="Times New Roman"/>
                <w:kern w:val="28"/>
                <w:sz w:val="26"/>
                <w:szCs w:val="26"/>
                <w:lang w:val="uk-UA" w:eastAsia="ru-RU"/>
              </w:rPr>
              <w:t>ідповідаль-</w:t>
            </w:r>
          </w:p>
          <w:p w:rsidR="00375B9F" w:rsidRPr="00CD3203" w:rsidRDefault="00375B9F" w:rsidP="00951A1B">
            <w:pPr>
              <w:spacing w:after="0" w:line="240" w:lineRule="auto"/>
              <w:jc w:val="both"/>
              <w:rPr>
                <w:rFonts w:ascii="Times New Roman" w:eastAsia="Times New Roman" w:hAnsi="Times New Roman"/>
                <w:sz w:val="26"/>
                <w:szCs w:val="26"/>
                <w:lang w:eastAsia="ru-RU"/>
              </w:rPr>
            </w:pPr>
            <w:r w:rsidRPr="00CD3203">
              <w:rPr>
                <w:rFonts w:ascii="Times New Roman" w:eastAsia="Times New Roman" w:hAnsi="Times New Roman"/>
                <w:kern w:val="28"/>
                <w:sz w:val="26"/>
                <w:szCs w:val="26"/>
                <w:lang w:val="uk-UA" w:eastAsia="ru-RU"/>
              </w:rPr>
              <w:t>ний</w:t>
            </w:r>
          </w:p>
        </w:tc>
      </w:tr>
      <w:tr w:rsidR="00375B9F" w:rsidRPr="00CD3203" w:rsidTr="00951A1B">
        <w:tc>
          <w:tcPr>
            <w:tcW w:w="56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sidRPr="00CD3203">
              <w:rPr>
                <w:rFonts w:ascii="Times New Roman" w:eastAsia="Times New Roman" w:hAnsi="Times New Roman"/>
                <w:sz w:val="26"/>
                <w:szCs w:val="26"/>
                <w:lang w:val="uk-UA" w:eastAsia="ru-RU"/>
              </w:rPr>
              <w:t>1</w:t>
            </w:r>
          </w:p>
        </w:tc>
        <w:tc>
          <w:tcPr>
            <w:tcW w:w="5637" w:type="dxa"/>
            <w:shd w:val="clear" w:color="auto" w:fill="auto"/>
          </w:tcPr>
          <w:p w:rsidR="00375B9F" w:rsidRPr="00CD3203" w:rsidRDefault="00375B9F" w:rsidP="00951A1B">
            <w:pPr>
              <w:pStyle w:val="a4"/>
              <w:rPr>
                <w:rFonts w:ascii="Times New Roman" w:hAnsi="Times New Roman"/>
                <w:sz w:val="26"/>
                <w:szCs w:val="26"/>
                <w:lang w:val="uk-UA" w:eastAsia="ru-RU"/>
              </w:rPr>
            </w:pPr>
            <w:r w:rsidRPr="00CD3203">
              <w:rPr>
                <w:rFonts w:ascii="Times New Roman" w:hAnsi="Times New Roman"/>
                <w:sz w:val="26"/>
                <w:szCs w:val="26"/>
                <w:lang w:val="uk-UA" w:eastAsia="ru-RU"/>
              </w:rPr>
              <w:t xml:space="preserve">Створення </w:t>
            </w:r>
            <w:r>
              <w:rPr>
                <w:rFonts w:ascii="Times New Roman" w:hAnsi="Times New Roman"/>
                <w:sz w:val="26"/>
                <w:szCs w:val="26"/>
                <w:lang w:val="uk-UA" w:eastAsia="ru-RU"/>
              </w:rPr>
              <w:t xml:space="preserve">гармонійного </w:t>
            </w:r>
            <w:r w:rsidRPr="00CD3203">
              <w:rPr>
                <w:rFonts w:ascii="Times New Roman" w:hAnsi="Times New Roman"/>
                <w:sz w:val="26"/>
                <w:szCs w:val="26"/>
                <w:lang w:val="uk-UA" w:eastAsia="ru-RU"/>
              </w:rPr>
              <w:t xml:space="preserve">розвивального середовища </w:t>
            </w:r>
            <w:r>
              <w:rPr>
                <w:rFonts w:ascii="Times New Roman" w:hAnsi="Times New Roman"/>
                <w:sz w:val="26"/>
                <w:szCs w:val="26"/>
                <w:lang w:val="uk-UA" w:eastAsia="ru-RU"/>
              </w:rPr>
              <w:t>для розвитку та саморозвитку дитини</w:t>
            </w:r>
          </w:p>
        </w:tc>
        <w:tc>
          <w:tcPr>
            <w:tcW w:w="1701" w:type="dxa"/>
            <w:shd w:val="clear" w:color="auto" w:fill="auto"/>
          </w:tcPr>
          <w:p w:rsidR="00375B9F" w:rsidRPr="00CD3203" w:rsidRDefault="00B942D2" w:rsidP="00B942D2">
            <w:pPr>
              <w:spacing w:after="0" w:line="240" w:lineRule="auto"/>
              <w:jc w:val="center"/>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Pr>
                <w:rFonts w:ascii="Times New Roman" w:eastAsia="Times New Roman" w:hAnsi="Times New Roman"/>
                <w:sz w:val="26"/>
                <w:szCs w:val="26"/>
                <w:lang w:val="uk-UA" w:eastAsia="ru-RU"/>
              </w:rPr>
              <w:t>-2027</w:t>
            </w:r>
          </w:p>
        </w:tc>
        <w:tc>
          <w:tcPr>
            <w:tcW w:w="1701"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Педагогічні працівники</w:t>
            </w:r>
          </w:p>
        </w:tc>
      </w:tr>
      <w:tr w:rsidR="00375B9F" w:rsidRPr="00CD3203" w:rsidTr="00951A1B">
        <w:tc>
          <w:tcPr>
            <w:tcW w:w="56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sidRPr="00CD3203">
              <w:rPr>
                <w:rFonts w:ascii="Times New Roman" w:eastAsia="Times New Roman" w:hAnsi="Times New Roman"/>
                <w:sz w:val="26"/>
                <w:szCs w:val="26"/>
                <w:lang w:val="uk-UA" w:eastAsia="ru-RU"/>
              </w:rPr>
              <w:lastRenderedPageBreak/>
              <w:t>2.</w:t>
            </w:r>
          </w:p>
        </w:tc>
        <w:tc>
          <w:tcPr>
            <w:tcW w:w="5637" w:type="dxa"/>
            <w:shd w:val="clear" w:color="auto" w:fill="auto"/>
          </w:tcPr>
          <w:p w:rsidR="00375B9F" w:rsidRPr="00CD3203" w:rsidRDefault="00375B9F" w:rsidP="00951A1B">
            <w:pPr>
              <w:pStyle w:val="a4"/>
              <w:rPr>
                <w:rFonts w:ascii="Times New Roman" w:hAnsi="Times New Roman"/>
                <w:sz w:val="26"/>
                <w:szCs w:val="26"/>
                <w:lang w:val="uk-UA" w:eastAsia="ru-RU"/>
              </w:rPr>
            </w:pPr>
            <w:r w:rsidRPr="00CD3203">
              <w:rPr>
                <w:rFonts w:ascii="Times New Roman" w:hAnsi="Times New Roman"/>
                <w:sz w:val="26"/>
                <w:szCs w:val="26"/>
                <w:lang w:eastAsia="ru-RU"/>
              </w:rPr>
              <w:t xml:space="preserve">Впровадження в практику роботи нетрадиційних методів, </w:t>
            </w:r>
            <w:r w:rsidRPr="00CD3203">
              <w:rPr>
                <w:rFonts w:ascii="Times New Roman" w:hAnsi="Times New Roman"/>
                <w:sz w:val="26"/>
                <w:szCs w:val="26"/>
                <w:lang w:val="uk-UA" w:eastAsia="ru-RU"/>
              </w:rPr>
              <w:t xml:space="preserve">сучасних педагогічних </w:t>
            </w:r>
            <w:r w:rsidRPr="00CD3203">
              <w:rPr>
                <w:rFonts w:ascii="Times New Roman" w:hAnsi="Times New Roman"/>
                <w:sz w:val="26"/>
                <w:szCs w:val="26"/>
                <w:lang w:eastAsia="ru-RU"/>
              </w:rPr>
              <w:t>технологій, освітніх програм</w:t>
            </w:r>
          </w:p>
        </w:tc>
        <w:tc>
          <w:tcPr>
            <w:tcW w:w="1701" w:type="dxa"/>
            <w:shd w:val="clear" w:color="auto" w:fill="auto"/>
          </w:tcPr>
          <w:p w:rsidR="00375B9F" w:rsidRPr="00CD3203" w:rsidRDefault="00B942D2" w:rsidP="00B942D2">
            <w:pPr>
              <w:spacing w:after="0" w:line="240" w:lineRule="auto"/>
              <w:jc w:val="center"/>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Pr>
                <w:rFonts w:ascii="Times New Roman" w:eastAsia="Times New Roman" w:hAnsi="Times New Roman"/>
                <w:sz w:val="26"/>
                <w:szCs w:val="26"/>
                <w:lang w:val="uk-UA" w:eastAsia="ru-RU"/>
              </w:rPr>
              <w:t>-2027</w:t>
            </w:r>
          </w:p>
        </w:tc>
        <w:tc>
          <w:tcPr>
            <w:tcW w:w="1701"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Педагогічні працівники</w:t>
            </w:r>
          </w:p>
        </w:tc>
      </w:tr>
      <w:tr w:rsidR="00375B9F" w:rsidRPr="00CD3203" w:rsidTr="00951A1B">
        <w:tc>
          <w:tcPr>
            <w:tcW w:w="56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sidRPr="00CD3203">
              <w:rPr>
                <w:rFonts w:ascii="Times New Roman" w:eastAsia="Times New Roman" w:hAnsi="Times New Roman"/>
                <w:sz w:val="26"/>
                <w:szCs w:val="26"/>
                <w:lang w:val="uk-UA" w:eastAsia="ru-RU"/>
              </w:rPr>
              <w:t>3</w:t>
            </w:r>
          </w:p>
        </w:tc>
        <w:tc>
          <w:tcPr>
            <w:tcW w:w="5637" w:type="dxa"/>
            <w:shd w:val="clear" w:color="auto" w:fill="auto"/>
          </w:tcPr>
          <w:p w:rsidR="00375B9F" w:rsidRPr="00CD3203" w:rsidRDefault="00375B9F" w:rsidP="00951A1B">
            <w:pPr>
              <w:pStyle w:val="a4"/>
              <w:rPr>
                <w:rFonts w:ascii="Times New Roman" w:hAnsi="Times New Roman"/>
                <w:sz w:val="26"/>
                <w:szCs w:val="26"/>
                <w:lang w:val="uk-UA" w:eastAsia="ru-RU"/>
              </w:rPr>
            </w:pPr>
            <w:r w:rsidRPr="00CD3203">
              <w:rPr>
                <w:rFonts w:ascii="Times New Roman" w:hAnsi="Times New Roman"/>
                <w:sz w:val="26"/>
                <w:szCs w:val="26"/>
                <w:lang w:val="uk-UA" w:eastAsia="ru-RU"/>
              </w:rPr>
              <w:t xml:space="preserve">Створення творчої групи « Усвіті економіки» з </w:t>
            </w:r>
            <w:r w:rsidRPr="00CD3203">
              <w:rPr>
                <w:rFonts w:ascii="Times New Roman" w:hAnsi="Times New Roman"/>
                <w:sz w:val="26"/>
                <w:szCs w:val="26"/>
                <w:shd w:val="clear" w:color="auto" w:fill="FFFFFF"/>
              </w:rPr>
              <w:t>соціально - фінансової</w:t>
            </w:r>
            <w:r w:rsidRPr="00CD3203">
              <w:rPr>
                <w:rFonts w:ascii="Arial" w:hAnsi="Arial" w:cs="Arial"/>
                <w:color w:val="4D5156"/>
                <w:sz w:val="21"/>
                <w:szCs w:val="21"/>
                <w:shd w:val="clear" w:color="auto" w:fill="FFFFFF"/>
              </w:rPr>
              <w:t> </w:t>
            </w:r>
            <w:r w:rsidRPr="00CD3203">
              <w:rPr>
                <w:rFonts w:ascii="Times New Roman" w:hAnsi="Times New Roman"/>
                <w:sz w:val="26"/>
                <w:szCs w:val="26"/>
                <w:lang w:val="uk-UA" w:eastAsia="ru-RU"/>
              </w:rPr>
              <w:t xml:space="preserve"> програми «Афлатот» </w:t>
            </w:r>
            <w:r w:rsidRPr="00CD3203">
              <w:rPr>
                <w:rFonts w:ascii="Times New Roman" w:hAnsi="Times New Roman"/>
                <w:sz w:val="26"/>
                <w:szCs w:val="26"/>
                <w:lang w:eastAsia="ru-RU"/>
              </w:rPr>
              <w:t xml:space="preserve"> </w:t>
            </w:r>
          </w:p>
        </w:tc>
        <w:tc>
          <w:tcPr>
            <w:tcW w:w="1701" w:type="dxa"/>
            <w:shd w:val="clear" w:color="auto" w:fill="auto"/>
          </w:tcPr>
          <w:p w:rsidR="00375B9F" w:rsidRPr="00CD3203" w:rsidRDefault="00375B9F" w:rsidP="00B942D2">
            <w:pPr>
              <w:spacing w:after="0" w:line="240" w:lineRule="auto"/>
              <w:jc w:val="center"/>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p>
        </w:tc>
        <w:tc>
          <w:tcPr>
            <w:tcW w:w="1701"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Педагогічні працівники</w:t>
            </w:r>
          </w:p>
        </w:tc>
      </w:tr>
      <w:tr w:rsidR="00375B9F" w:rsidRPr="00CD3203" w:rsidTr="00951A1B">
        <w:tc>
          <w:tcPr>
            <w:tcW w:w="56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sidRPr="00CD3203">
              <w:rPr>
                <w:rFonts w:ascii="Times New Roman" w:eastAsia="Times New Roman" w:hAnsi="Times New Roman"/>
                <w:sz w:val="26"/>
                <w:szCs w:val="26"/>
                <w:lang w:val="uk-UA" w:eastAsia="ru-RU"/>
              </w:rPr>
              <w:t>4</w:t>
            </w:r>
          </w:p>
        </w:tc>
        <w:tc>
          <w:tcPr>
            <w:tcW w:w="563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sidRPr="00CD3203">
              <w:rPr>
                <w:rFonts w:ascii="Times New Roman" w:eastAsia="Times New Roman" w:hAnsi="Times New Roman"/>
                <w:sz w:val="26"/>
                <w:szCs w:val="26"/>
                <w:lang w:val="uk-UA" w:eastAsia="ru-RU"/>
              </w:rPr>
              <w:t xml:space="preserve">Впровадження ігрових технологій </w:t>
            </w:r>
            <w:r w:rsidRPr="00CD3203">
              <w:rPr>
                <w:rFonts w:ascii="Times New Roman" w:eastAsia="Times New Roman" w:hAnsi="Times New Roman"/>
                <w:sz w:val="26"/>
                <w:szCs w:val="26"/>
                <w:lang w:eastAsia="ru-RU"/>
              </w:rPr>
              <w:t xml:space="preserve"> </w:t>
            </w:r>
            <w:r w:rsidRPr="00CD3203">
              <w:rPr>
                <w:rFonts w:ascii="Times New Roman" w:eastAsia="Times New Roman" w:hAnsi="Times New Roman"/>
                <w:sz w:val="26"/>
                <w:szCs w:val="26"/>
                <w:lang w:val="en-US" w:eastAsia="ru-RU"/>
              </w:rPr>
              <w:t>LEGO</w:t>
            </w:r>
            <w:r w:rsidRPr="00CD3203">
              <w:rPr>
                <w:rFonts w:ascii="Times New Roman" w:eastAsia="Times New Roman" w:hAnsi="Times New Roman"/>
                <w:sz w:val="26"/>
                <w:szCs w:val="26"/>
                <w:lang w:val="uk-UA" w:eastAsia="ru-RU"/>
              </w:rPr>
              <w:t>-конструюванням шляхом проведення квест-занять, дослідницьких лабораторій, психологічних тренінгів</w:t>
            </w:r>
          </w:p>
        </w:tc>
        <w:tc>
          <w:tcPr>
            <w:tcW w:w="1701" w:type="dxa"/>
            <w:shd w:val="clear" w:color="auto" w:fill="auto"/>
          </w:tcPr>
          <w:p w:rsidR="00375B9F" w:rsidRPr="00CD3203" w:rsidRDefault="00B942D2" w:rsidP="00B942D2">
            <w:pPr>
              <w:spacing w:after="0" w:line="240" w:lineRule="auto"/>
              <w:jc w:val="center"/>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2023- 2027</w:t>
            </w:r>
          </w:p>
        </w:tc>
        <w:tc>
          <w:tcPr>
            <w:tcW w:w="1701"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Педагогічні працівники</w:t>
            </w:r>
          </w:p>
        </w:tc>
      </w:tr>
      <w:tr w:rsidR="00375B9F" w:rsidRPr="00CD3203" w:rsidTr="00951A1B">
        <w:tc>
          <w:tcPr>
            <w:tcW w:w="56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sidRPr="00CD3203">
              <w:rPr>
                <w:rFonts w:ascii="Times New Roman" w:eastAsia="Times New Roman" w:hAnsi="Times New Roman"/>
                <w:sz w:val="26"/>
                <w:szCs w:val="26"/>
                <w:lang w:val="uk-UA" w:eastAsia="ru-RU"/>
              </w:rPr>
              <w:t>5</w:t>
            </w:r>
          </w:p>
        </w:tc>
        <w:tc>
          <w:tcPr>
            <w:tcW w:w="563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sidRPr="00CD3203">
              <w:rPr>
                <w:rFonts w:ascii="Times New Roman" w:hAnsi="Times New Roman"/>
                <w:spacing w:val="-2"/>
                <w:sz w:val="26"/>
                <w:szCs w:val="26"/>
                <w:shd w:val="clear" w:color="auto" w:fill="FFFFFF"/>
              </w:rPr>
              <w:t>Оснащення та збагачення предметно-розвивального середовища у групі різними видами конструктора LEGO: дупло, дакта, тематичні, цеглинки </w:t>
            </w:r>
          </w:p>
        </w:tc>
        <w:tc>
          <w:tcPr>
            <w:tcW w:w="1701" w:type="dxa"/>
            <w:shd w:val="clear" w:color="auto" w:fill="auto"/>
          </w:tcPr>
          <w:p w:rsidR="00375B9F" w:rsidRPr="00CD3203"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Pr>
                <w:rFonts w:ascii="Times New Roman" w:eastAsia="Times New Roman" w:hAnsi="Times New Roman"/>
                <w:sz w:val="26"/>
                <w:szCs w:val="26"/>
                <w:lang w:val="uk-UA" w:eastAsia="ru-RU"/>
              </w:rPr>
              <w:t>-2027</w:t>
            </w:r>
          </w:p>
        </w:tc>
        <w:tc>
          <w:tcPr>
            <w:tcW w:w="1701"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Педагогічні працівники</w:t>
            </w:r>
          </w:p>
        </w:tc>
      </w:tr>
      <w:tr w:rsidR="00375B9F" w:rsidRPr="00CD3203" w:rsidTr="00951A1B">
        <w:tc>
          <w:tcPr>
            <w:tcW w:w="56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sidRPr="00CD3203">
              <w:rPr>
                <w:rFonts w:ascii="Times New Roman" w:eastAsia="Times New Roman" w:hAnsi="Times New Roman"/>
                <w:sz w:val="26"/>
                <w:szCs w:val="26"/>
                <w:lang w:val="uk-UA" w:eastAsia="ru-RU"/>
              </w:rPr>
              <w:t>6</w:t>
            </w:r>
          </w:p>
        </w:tc>
        <w:tc>
          <w:tcPr>
            <w:tcW w:w="563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sidRPr="00CD3203">
              <w:rPr>
                <w:rFonts w:ascii="Times New Roman" w:eastAsia="Times New Roman" w:hAnsi="Times New Roman"/>
                <w:sz w:val="26"/>
                <w:szCs w:val="26"/>
                <w:lang w:val="uk-UA" w:eastAsia="ru-RU"/>
              </w:rPr>
              <w:t>Проведення майстер класу</w:t>
            </w:r>
            <w:r w:rsidRPr="00CD3203">
              <w:rPr>
                <w:rFonts w:ascii="Times New Roman" w:eastAsia="Times New Roman" w:hAnsi="Times New Roman"/>
                <w:sz w:val="26"/>
                <w:szCs w:val="26"/>
                <w:lang w:eastAsia="ru-RU"/>
              </w:rPr>
              <w:t xml:space="preserve"> з </w:t>
            </w:r>
            <w:r w:rsidRPr="00CD3203">
              <w:rPr>
                <w:rFonts w:ascii="Times New Roman" w:eastAsia="Times New Roman" w:hAnsi="Times New Roman"/>
                <w:sz w:val="26"/>
                <w:szCs w:val="26"/>
                <w:lang w:val="en-US" w:eastAsia="ru-RU"/>
              </w:rPr>
              <w:t>LEGO</w:t>
            </w:r>
            <w:r w:rsidRPr="00CD3203">
              <w:rPr>
                <w:rFonts w:ascii="Times New Roman" w:eastAsia="Times New Roman" w:hAnsi="Times New Roman"/>
                <w:sz w:val="26"/>
                <w:szCs w:val="26"/>
                <w:lang w:val="uk-UA" w:eastAsia="ru-RU"/>
              </w:rPr>
              <w:t>-конструюванням</w:t>
            </w:r>
          </w:p>
        </w:tc>
        <w:tc>
          <w:tcPr>
            <w:tcW w:w="1701"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B942D2">
              <w:rPr>
                <w:rFonts w:ascii="Times New Roman" w:eastAsia="Times New Roman" w:hAnsi="Times New Roman"/>
                <w:sz w:val="26"/>
                <w:szCs w:val="26"/>
                <w:lang w:val="uk-UA" w:eastAsia="ru-RU"/>
              </w:rPr>
              <w:t>-2024</w:t>
            </w:r>
          </w:p>
        </w:tc>
        <w:tc>
          <w:tcPr>
            <w:tcW w:w="1701"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Педагогічні працівники</w:t>
            </w:r>
          </w:p>
        </w:tc>
      </w:tr>
      <w:tr w:rsidR="00375B9F" w:rsidRPr="00CD3203" w:rsidTr="00951A1B">
        <w:tc>
          <w:tcPr>
            <w:tcW w:w="56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7</w:t>
            </w:r>
          </w:p>
        </w:tc>
        <w:tc>
          <w:tcPr>
            <w:tcW w:w="5637" w:type="dxa"/>
            <w:shd w:val="clear" w:color="auto" w:fill="auto"/>
          </w:tcPr>
          <w:p w:rsidR="00375B9F" w:rsidRPr="0081323D" w:rsidRDefault="00375B9F" w:rsidP="00951A1B">
            <w:pPr>
              <w:spacing w:after="0" w:line="240" w:lineRule="auto"/>
              <w:jc w:val="both"/>
              <w:rPr>
                <w:rFonts w:ascii="Times New Roman" w:eastAsia="Times New Roman" w:hAnsi="Times New Roman"/>
                <w:sz w:val="26"/>
                <w:szCs w:val="26"/>
                <w:lang w:val="uk-UA" w:eastAsia="ru-RU"/>
              </w:rPr>
            </w:pPr>
            <w:r w:rsidRPr="0081323D">
              <w:rPr>
                <w:rFonts w:ascii="Times New Roman" w:hAnsi="Times New Roman"/>
                <w:sz w:val="26"/>
                <w:szCs w:val="26"/>
                <w:lang w:val="uk-UA"/>
              </w:rPr>
              <w:t>Розробити і апробувати систему занять, спрямованих на розвиток патріотичних почуттів у дітей дошкільного віку</w:t>
            </w:r>
          </w:p>
        </w:tc>
        <w:tc>
          <w:tcPr>
            <w:tcW w:w="1701" w:type="dxa"/>
            <w:shd w:val="clear" w:color="auto" w:fill="auto"/>
          </w:tcPr>
          <w:p w:rsidR="00375B9F" w:rsidRPr="00CD3203"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Pr>
                <w:rFonts w:ascii="Times New Roman" w:eastAsia="Times New Roman" w:hAnsi="Times New Roman"/>
                <w:sz w:val="26"/>
                <w:szCs w:val="26"/>
                <w:lang w:val="uk-UA" w:eastAsia="ru-RU"/>
              </w:rPr>
              <w:t>-2027</w:t>
            </w:r>
          </w:p>
        </w:tc>
        <w:tc>
          <w:tcPr>
            <w:tcW w:w="1701"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Педагогічні працівники</w:t>
            </w:r>
          </w:p>
        </w:tc>
      </w:tr>
      <w:tr w:rsidR="00375B9F" w:rsidRPr="00CD3203" w:rsidTr="00951A1B">
        <w:tc>
          <w:tcPr>
            <w:tcW w:w="56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8</w:t>
            </w:r>
          </w:p>
        </w:tc>
        <w:tc>
          <w:tcPr>
            <w:tcW w:w="5637" w:type="dxa"/>
            <w:shd w:val="clear" w:color="auto" w:fill="auto"/>
          </w:tcPr>
          <w:p w:rsidR="00375B9F" w:rsidRPr="0087717A" w:rsidRDefault="00375B9F" w:rsidP="00951A1B">
            <w:pPr>
              <w:spacing w:after="0" w:line="273" w:lineRule="exact"/>
              <w:ind w:right="56"/>
              <w:jc w:val="both"/>
              <w:rPr>
                <w:rFonts w:ascii="Times New Roman" w:eastAsia="Times New Roman" w:hAnsi="Times New Roman" w:cs="Arial"/>
                <w:sz w:val="26"/>
                <w:szCs w:val="26"/>
                <w:lang w:val="uk-UA" w:eastAsia="ru-RU"/>
              </w:rPr>
            </w:pPr>
            <w:r>
              <w:rPr>
                <w:rFonts w:ascii="Times New Roman" w:eastAsia="Times New Roman" w:hAnsi="Times New Roman" w:cs="Arial"/>
                <w:sz w:val="26"/>
                <w:szCs w:val="26"/>
                <w:lang w:val="uk-UA" w:eastAsia="ru-RU"/>
              </w:rPr>
              <w:t>Впровадження</w:t>
            </w:r>
            <w:r w:rsidRPr="008D2FF1">
              <w:rPr>
                <w:rFonts w:ascii="Times New Roman" w:eastAsia="Times New Roman" w:hAnsi="Times New Roman" w:cs="Arial"/>
                <w:sz w:val="26"/>
                <w:szCs w:val="26"/>
                <w:lang w:val="uk-UA" w:eastAsia="ru-RU"/>
              </w:rPr>
              <w:t xml:space="preserve"> в освітній процес</w:t>
            </w:r>
            <w:r>
              <w:rPr>
                <w:rFonts w:ascii="Times New Roman" w:eastAsia="Times New Roman" w:hAnsi="Times New Roman" w:cs="Arial"/>
                <w:sz w:val="26"/>
                <w:szCs w:val="26"/>
                <w:lang w:val="uk-UA" w:eastAsia="ru-RU"/>
              </w:rPr>
              <w:t xml:space="preserve"> </w:t>
            </w:r>
            <w:r w:rsidRPr="008D2FF1">
              <w:rPr>
                <w:rFonts w:ascii="Times New Roman" w:eastAsia="Times New Roman" w:hAnsi="Times New Roman" w:cs="Arial"/>
                <w:sz w:val="26"/>
                <w:szCs w:val="26"/>
                <w:lang w:val="uk-UA" w:eastAsia="ru-RU"/>
              </w:rPr>
              <w:t>здоров’язберігаючі    технології</w:t>
            </w:r>
            <w:r>
              <w:rPr>
                <w:rFonts w:ascii="Times New Roman" w:eastAsia="Times New Roman" w:hAnsi="Times New Roman" w:cs="Arial"/>
                <w:sz w:val="26"/>
                <w:szCs w:val="26"/>
                <w:lang w:val="uk-UA" w:eastAsia="ru-RU"/>
              </w:rPr>
              <w:t>,</w:t>
            </w:r>
            <w:r w:rsidRPr="008D2FF1">
              <w:rPr>
                <w:rFonts w:ascii="Times New Roman" w:eastAsia="Times New Roman" w:hAnsi="Times New Roman" w:cs="Arial"/>
                <w:sz w:val="26"/>
                <w:szCs w:val="26"/>
                <w:lang w:val="uk-UA" w:eastAsia="ru-RU"/>
              </w:rPr>
              <w:t xml:space="preserve">    соціально-оздоровчі проекти.</w:t>
            </w:r>
          </w:p>
        </w:tc>
        <w:tc>
          <w:tcPr>
            <w:tcW w:w="1701" w:type="dxa"/>
            <w:shd w:val="clear" w:color="auto" w:fill="auto"/>
          </w:tcPr>
          <w:p w:rsidR="00375B9F" w:rsidRPr="00CD3203"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Pr>
                <w:rFonts w:ascii="Times New Roman" w:eastAsia="Times New Roman" w:hAnsi="Times New Roman"/>
                <w:sz w:val="26"/>
                <w:szCs w:val="26"/>
                <w:lang w:val="uk-UA" w:eastAsia="ru-RU"/>
              </w:rPr>
              <w:t>-2027</w:t>
            </w:r>
          </w:p>
        </w:tc>
        <w:tc>
          <w:tcPr>
            <w:tcW w:w="1701"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Педагогічні працівники</w:t>
            </w:r>
          </w:p>
        </w:tc>
      </w:tr>
      <w:tr w:rsidR="00375B9F" w:rsidRPr="00CD3203" w:rsidTr="00951A1B">
        <w:tc>
          <w:tcPr>
            <w:tcW w:w="567"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9</w:t>
            </w:r>
          </w:p>
        </w:tc>
        <w:tc>
          <w:tcPr>
            <w:tcW w:w="5637" w:type="dxa"/>
            <w:shd w:val="clear" w:color="auto" w:fill="auto"/>
          </w:tcPr>
          <w:p w:rsidR="00375B9F" w:rsidRPr="008D2FF1" w:rsidRDefault="00375B9F" w:rsidP="00951A1B">
            <w:pPr>
              <w:spacing w:after="0" w:line="273" w:lineRule="exact"/>
              <w:ind w:right="56"/>
              <w:jc w:val="both"/>
              <w:rPr>
                <w:rFonts w:ascii="Times New Roman" w:eastAsia="Times New Roman" w:hAnsi="Times New Roman" w:cs="Arial"/>
                <w:sz w:val="26"/>
                <w:szCs w:val="26"/>
                <w:lang w:val="uk-UA" w:eastAsia="ru-RU"/>
              </w:rPr>
            </w:pPr>
            <w:r w:rsidRPr="0087717A">
              <w:rPr>
                <w:rFonts w:ascii="Times New Roman" w:eastAsia="Times New Roman" w:hAnsi="Times New Roman"/>
                <w:sz w:val="26"/>
                <w:szCs w:val="26"/>
                <w:lang w:val="uk-UA"/>
              </w:rPr>
              <w:t>Забезпечувати  системну  організаційно-методичну  та роз’яснювальну   роботу   серед   працівників   щодо забезпечення  права  на  освіту  дітям  з  особливими освітніми потребами.</w:t>
            </w:r>
          </w:p>
        </w:tc>
        <w:tc>
          <w:tcPr>
            <w:tcW w:w="1701" w:type="dxa"/>
            <w:shd w:val="clear" w:color="auto" w:fill="auto"/>
          </w:tcPr>
          <w:p w:rsidR="00375B9F" w:rsidRPr="00CD3203"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Pr>
                <w:rFonts w:ascii="Times New Roman" w:eastAsia="Times New Roman" w:hAnsi="Times New Roman"/>
                <w:sz w:val="26"/>
                <w:szCs w:val="26"/>
                <w:lang w:val="uk-UA" w:eastAsia="ru-RU"/>
              </w:rPr>
              <w:t>-2027</w:t>
            </w:r>
          </w:p>
        </w:tc>
        <w:tc>
          <w:tcPr>
            <w:tcW w:w="1701" w:type="dxa"/>
            <w:shd w:val="clear" w:color="auto" w:fill="auto"/>
          </w:tcPr>
          <w:p w:rsidR="00375B9F" w:rsidRPr="00CD3203"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Учасники освітнього процесу</w:t>
            </w:r>
          </w:p>
        </w:tc>
      </w:tr>
    </w:tbl>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Очікувані результати:</w:t>
      </w: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927339">
      <w:pPr>
        <w:numPr>
          <w:ilvl w:val="0"/>
          <w:numId w:val="2"/>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Формування педагогічної зацікавленості сучасними технологіями</w:t>
      </w:r>
    </w:p>
    <w:p w:rsidR="00375B9F" w:rsidRDefault="00375B9F" w:rsidP="00927339">
      <w:pPr>
        <w:numPr>
          <w:ilvl w:val="0"/>
          <w:numId w:val="2"/>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Системне запровадження сучасних технологій в освітній процес</w:t>
      </w:r>
    </w:p>
    <w:p w:rsidR="00375B9F" w:rsidRDefault="00375B9F" w:rsidP="00927339">
      <w:pPr>
        <w:numPr>
          <w:ilvl w:val="0"/>
          <w:numId w:val="2"/>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Систематичне підвищення професійних умінь педагогів закладу</w:t>
      </w:r>
    </w:p>
    <w:p w:rsidR="00375B9F" w:rsidRDefault="00375B9F" w:rsidP="00927339">
      <w:pPr>
        <w:numPr>
          <w:ilvl w:val="0"/>
          <w:numId w:val="2"/>
        </w:num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Ефективне сприйняття та засвоєння програмового матеріалу вихованцями</w:t>
      </w:r>
    </w:p>
    <w:p w:rsidR="00375B9F" w:rsidRDefault="00375B9F" w:rsidP="00375B9F">
      <w:pPr>
        <w:spacing w:after="0" w:line="240" w:lineRule="auto"/>
        <w:jc w:val="both"/>
        <w:rPr>
          <w:rFonts w:ascii="Times New Roman" w:eastAsia="Times New Roman" w:hAnsi="Times New Roman"/>
          <w:b/>
          <w:i/>
          <w:sz w:val="26"/>
          <w:szCs w:val="26"/>
          <w:lang w:val="uk-UA" w:eastAsia="ru-RU"/>
        </w:rPr>
      </w:pPr>
    </w:p>
    <w:p w:rsidR="00375B9F" w:rsidRDefault="00375B9F" w:rsidP="00375B9F">
      <w:pPr>
        <w:spacing w:after="0" w:line="240" w:lineRule="auto"/>
        <w:ind w:left="567"/>
        <w:jc w:val="both"/>
        <w:rPr>
          <w:rFonts w:ascii="Times New Roman" w:eastAsia="Times New Roman" w:hAnsi="Times New Roman"/>
          <w:b/>
          <w:i/>
          <w:sz w:val="32"/>
          <w:szCs w:val="32"/>
          <w:lang w:val="uk-UA" w:eastAsia="ru-RU"/>
        </w:rPr>
      </w:pPr>
    </w:p>
    <w:p w:rsidR="00375B9F" w:rsidRDefault="00375B9F" w:rsidP="00375B9F">
      <w:pPr>
        <w:spacing w:after="0" w:line="240" w:lineRule="auto"/>
        <w:ind w:left="567"/>
        <w:jc w:val="both"/>
        <w:rPr>
          <w:rFonts w:ascii="Times New Roman" w:eastAsia="Times New Roman" w:hAnsi="Times New Roman"/>
          <w:b/>
          <w:i/>
          <w:sz w:val="32"/>
          <w:szCs w:val="32"/>
          <w:lang w:val="uk-UA" w:eastAsia="ru-RU"/>
        </w:rPr>
      </w:pPr>
    </w:p>
    <w:p w:rsidR="00375B9F" w:rsidRPr="00202032" w:rsidRDefault="00375B9F" w:rsidP="00375B9F">
      <w:pPr>
        <w:spacing w:after="0" w:line="240" w:lineRule="auto"/>
        <w:ind w:left="567"/>
        <w:jc w:val="both"/>
        <w:rPr>
          <w:rFonts w:ascii="Times New Roman" w:eastAsia="Times New Roman" w:hAnsi="Times New Roman"/>
          <w:b/>
          <w:sz w:val="32"/>
          <w:szCs w:val="32"/>
          <w:lang w:val="uk-UA" w:eastAsia="ru-RU"/>
        </w:rPr>
      </w:pPr>
      <w:r>
        <w:rPr>
          <w:rFonts w:ascii="Times New Roman" w:eastAsia="Times New Roman" w:hAnsi="Times New Roman"/>
          <w:b/>
          <w:i/>
          <w:sz w:val="32"/>
          <w:szCs w:val="32"/>
          <w:lang w:val="uk-UA" w:eastAsia="ru-RU"/>
        </w:rPr>
        <w:t>7.1.1. Проєкт «</w:t>
      </w:r>
      <w:r w:rsidRPr="00202032">
        <w:rPr>
          <w:rFonts w:ascii="Times New Roman" w:eastAsia="Times New Roman" w:hAnsi="Times New Roman"/>
          <w:b/>
          <w:i/>
          <w:sz w:val="32"/>
          <w:szCs w:val="32"/>
          <w:lang w:val="uk-UA" w:eastAsia="ru-RU"/>
        </w:rPr>
        <w:t>Освіта для особливих дітей</w:t>
      </w:r>
      <w:r>
        <w:rPr>
          <w:rFonts w:ascii="Times New Roman" w:eastAsia="Times New Roman" w:hAnsi="Times New Roman"/>
          <w:b/>
          <w:i/>
          <w:sz w:val="32"/>
          <w:szCs w:val="32"/>
          <w:lang w:val="uk-UA" w:eastAsia="ru-RU"/>
        </w:rPr>
        <w:t>»</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p>
    <w:p w:rsidR="00375B9F" w:rsidRPr="00005DA8" w:rsidRDefault="00375B9F" w:rsidP="00375B9F">
      <w:pPr>
        <w:spacing w:after="0" w:line="240" w:lineRule="auto"/>
        <w:jc w:val="both"/>
        <w:rPr>
          <w:rFonts w:ascii="Times New Roman" w:eastAsia="Times New Roman" w:hAnsi="Times New Roman"/>
          <w:i/>
          <w:sz w:val="26"/>
          <w:szCs w:val="26"/>
          <w:lang w:val="uk-UA" w:eastAsia="ru-RU"/>
        </w:rPr>
      </w:pPr>
      <w:r w:rsidRPr="00005DA8">
        <w:rPr>
          <w:rFonts w:ascii="Times New Roman" w:eastAsia="Times New Roman" w:hAnsi="Times New Roman"/>
          <w:b/>
          <w:bCs/>
          <w:i/>
          <w:sz w:val="26"/>
          <w:szCs w:val="26"/>
          <w:lang w:eastAsia="ru-RU"/>
        </w:rPr>
        <w:t>Мета</w:t>
      </w:r>
      <w:r w:rsidRPr="00005DA8">
        <w:rPr>
          <w:rFonts w:ascii="Times New Roman" w:eastAsia="Times New Roman" w:hAnsi="Times New Roman"/>
          <w:i/>
          <w:sz w:val="26"/>
          <w:szCs w:val="26"/>
          <w:lang w:val="uk-UA" w:eastAsia="ru-RU"/>
        </w:rPr>
        <w:t>:</w:t>
      </w:r>
    </w:p>
    <w:p w:rsidR="00375B9F" w:rsidRPr="001C2959" w:rsidRDefault="00375B9F" w:rsidP="00375B9F">
      <w:pPr>
        <w:spacing w:after="0" w:line="240" w:lineRule="auto"/>
        <w:jc w:val="both"/>
        <w:rPr>
          <w:rFonts w:ascii="Times New Roman" w:eastAsia="Times New Roman" w:hAnsi="Times New Roman"/>
          <w:sz w:val="26"/>
          <w:szCs w:val="26"/>
          <w:lang w:val="uk-UA" w:eastAsia="ru-RU"/>
        </w:rPr>
      </w:pPr>
      <w:r w:rsidRPr="00005DA8">
        <w:rPr>
          <w:rFonts w:ascii="Times New Roman" w:eastAsia="Times New Roman" w:hAnsi="Times New Roman"/>
          <w:sz w:val="26"/>
          <w:szCs w:val="26"/>
          <w:lang w:val="uk-UA" w:eastAsia="ru-RU"/>
        </w:rPr>
        <w:t> </w:t>
      </w:r>
      <w:r w:rsidRPr="001C2959">
        <w:rPr>
          <w:rFonts w:ascii="Times New Roman" w:hAnsi="Times New Roman"/>
          <w:sz w:val="26"/>
          <w:szCs w:val="26"/>
          <w:shd w:val="clear" w:color="auto" w:fill="FFFFFF"/>
          <w:lang w:val="uk-UA"/>
        </w:rPr>
        <w:t>П</w:t>
      </w:r>
      <w:r w:rsidRPr="001C2959">
        <w:rPr>
          <w:rFonts w:ascii="Times New Roman" w:hAnsi="Times New Roman"/>
          <w:sz w:val="26"/>
          <w:szCs w:val="26"/>
          <w:shd w:val="clear" w:color="auto" w:fill="FFFFFF"/>
        </w:rPr>
        <w:t xml:space="preserve">окращити умови для дітей з особливими потребами отримання рівного доступу до якісної освіти та інших послуг в інклюзивному </w:t>
      </w:r>
      <w:r w:rsidRPr="001C2959">
        <w:rPr>
          <w:rFonts w:ascii="Times New Roman" w:hAnsi="Times New Roman"/>
          <w:sz w:val="26"/>
          <w:szCs w:val="26"/>
          <w:shd w:val="clear" w:color="auto" w:fill="FFFFFF"/>
          <w:lang w:val="uk-UA"/>
        </w:rPr>
        <w:t>освітньому</w:t>
      </w:r>
      <w:r w:rsidRPr="001C2959">
        <w:rPr>
          <w:rFonts w:ascii="Times New Roman" w:hAnsi="Times New Roman"/>
          <w:sz w:val="26"/>
          <w:szCs w:val="26"/>
          <w:shd w:val="clear" w:color="auto" w:fill="FFFFFF"/>
        </w:rPr>
        <w:t xml:space="preserve"> середовищі</w:t>
      </w:r>
    </w:p>
    <w:p w:rsidR="00375B9F" w:rsidRPr="001C2959" w:rsidRDefault="00375B9F" w:rsidP="00375B9F">
      <w:pPr>
        <w:spacing w:after="0" w:line="240" w:lineRule="auto"/>
        <w:jc w:val="both"/>
        <w:rPr>
          <w:rFonts w:ascii="Times New Roman" w:eastAsia="Times New Roman" w:hAnsi="Times New Roman"/>
          <w:sz w:val="26"/>
          <w:szCs w:val="26"/>
          <w:lang w:val="uk-UA" w:eastAsia="ru-RU"/>
        </w:rPr>
      </w:pPr>
      <w:r w:rsidRPr="001C2959">
        <w:rPr>
          <w:rFonts w:ascii="Times New Roman" w:eastAsia="Times New Roman" w:hAnsi="Times New Roman"/>
          <w:sz w:val="26"/>
          <w:szCs w:val="26"/>
          <w:lang w:val="uk-UA" w:eastAsia="ru-RU"/>
        </w:rPr>
        <w:t>Створити в закладі середовище, в якому: цінність дитини не залежить від її здібностей і досягнень; кожна дитина має право на спілкування і на те щоб бути почутою.</w:t>
      </w:r>
    </w:p>
    <w:p w:rsidR="00375B9F" w:rsidRPr="001C2959" w:rsidRDefault="00375B9F" w:rsidP="00375B9F">
      <w:pPr>
        <w:spacing w:after="0" w:line="240" w:lineRule="auto"/>
        <w:jc w:val="both"/>
        <w:rPr>
          <w:rFonts w:ascii="Times New Roman" w:eastAsia="Times New Roman" w:hAnsi="Times New Roman"/>
          <w:sz w:val="26"/>
          <w:szCs w:val="26"/>
          <w:lang w:val="uk-UA" w:eastAsia="ru-RU"/>
        </w:rPr>
      </w:pPr>
    </w:p>
    <w:p w:rsidR="00375B9F" w:rsidRPr="00005DA8"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rPr>
          <w:rFonts w:ascii="Times New Roman" w:eastAsia="Times New Roman" w:hAnsi="Times New Roman"/>
          <w:b/>
          <w:bCs/>
          <w:i/>
          <w:sz w:val="26"/>
          <w:szCs w:val="26"/>
          <w:lang w:eastAsia="ru-RU"/>
        </w:rPr>
      </w:pPr>
      <w:r w:rsidRPr="00005DA8">
        <w:rPr>
          <w:rFonts w:ascii="Times New Roman" w:eastAsia="Times New Roman" w:hAnsi="Times New Roman"/>
          <w:b/>
          <w:bCs/>
          <w:i/>
          <w:sz w:val="26"/>
          <w:szCs w:val="26"/>
          <w:lang w:eastAsia="ru-RU"/>
        </w:rPr>
        <w:t>Завдання:</w:t>
      </w:r>
    </w:p>
    <w:p w:rsidR="00375B9F" w:rsidRPr="001C2959" w:rsidRDefault="00375B9F" w:rsidP="00375B9F">
      <w:pPr>
        <w:spacing w:after="0" w:line="240" w:lineRule="auto"/>
        <w:rPr>
          <w:rFonts w:ascii="Times New Roman" w:eastAsia="Times New Roman" w:hAnsi="Times New Roman"/>
          <w:b/>
          <w:bCs/>
          <w:i/>
          <w:sz w:val="26"/>
          <w:szCs w:val="26"/>
          <w:lang w:eastAsia="ru-RU"/>
        </w:rPr>
      </w:pPr>
    </w:p>
    <w:p w:rsidR="00375B9F" w:rsidRPr="001C2959" w:rsidRDefault="00375B9F" w:rsidP="00375B9F">
      <w:pPr>
        <w:spacing w:after="0" w:line="240" w:lineRule="auto"/>
        <w:rPr>
          <w:rFonts w:ascii="Times New Roman" w:eastAsia="Times New Roman" w:hAnsi="Times New Roman"/>
          <w:b/>
          <w:bCs/>
          <w:i/>
          <w:sz w:val="26"/>
          <w:szCs w:val="26"/>
          <w:lang w:eastAsia="ru-RU"/>
        </w:rPr>
      </w:pPr>
      <w:r>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eastAsia="ru-RU"/>
        </w:rPr>
        <w:t xml:space="preserve"> </w:t>
      </w:r>
      <w:r>
        <w:rPr>
          <w:rFonts w:ascii="Times New Roman" w:eastAsia="Times New Roman" w:hAnsi="Times New Roman"/>
          <w:sz w:val="26"/>
          <w:szCs w:val="26"/>
          <w:lang w:val="uk-UA" w:eastAsia="ru-RU"/>
        </w:rPr>
        <w:t xml:space="preserve">    п</w:t>
      </w:r>
      <w:r w:rsidRPr="001C2959">
        <w:rPr>
          <w:rFonts w:ascii="Times New Roman" w:eastAsia="Times New Roman" w:hAnsi="Times New Roman"/>
          <w:sz w:val="26"/>
          <w:szCs w:val="26"/>
          <w:lang w:eastAsia="ru-RU"/>
        </w:rPr>
        <w:t xml:space="preserve">окращити рівень підтримки дітей з особливими потребами в умовах </w:t>
      </w:r>
      <w:r w:rsidRPr="001C2959">
        <w:rPr>
          <w:rFonts w:ascii="Times New Roman" w:eastAsia="Times New Roman" w:hAnsi="Times New Roman"/>
          <w:sz w:val="26"/>
          <w:szCs w:val="26"/>
          <w:lang w:val="uk-UA" w:eastAsia="ru-RU"/>
        </w:rPr>
        <w:t xml:space="preserve">дошкільної </w:t>
      </w:r>
      <w:r>
        <w:rPr>
          <w:rFonts w:ascii="Times New Roman" w:eastAsia="Times New Roman" w:hAnsi="Times New Roman"/>
          <w:sz w:val="26"/>
          <w:szCs w:val="26"/>
          <w:lang w:val="uk-UA" w:eastAsia="ru-RU"/>
        </w:rPr>
        <w:t xml:space="preserve">  и</w:t>
      </w:r>
    </w:p>
    <w:p w:rsidR="00375B9F" w:rsidRPr="001C2959" w:rsidRDefault="00375B9F" w:rsidP="00375B9F">
      <w:pPr>
        <w:spacing w:after="0" w:line="240" w:lineRule="auto"/>
        <w:rPr>
          <w:rFonts w:ascii="Times New Roman" w:eastAsia="Times New Roman" w:hAnsi="Times New Roman"/>
          <w:b/>
          <w:bCs/>
          <w:i/>
          <w:sz w:val="26"/>
          <w:szCs w:val="26"/>
          <w:lang w:eastAsia="ru-RU"/>
        </w:rPr>
      </w:pPr>
      <w:r>
        <w:rPr>
          <w:rFonts w:ascii="Times New Roman" w:eastAsia="Times New Roman" w:hAnsi="Times New Roman"/>
          <w:sz w:val="26"/>
          <w:szCs w:val="26"/>
          <w:lang w:val="uk-UA" w:eastAsia="ru-RU"/>
        </w:rPr>
        <w:t xml:space="preserve">           </w:t>
      </w:r>
      <w:r w:rsidRPr="001C2959">
        <w:rPr>
          <w:rFonts w:ascii="Times New Roman" w:eastAsia="Times New Roman" w:hAnsi="Times New Roman"/>
          <w:sz w:val="26"/>
          <w:szCs w:val="26"/>
          <w:lang w:val="uk-UA" w:eastAsia="ru-RU"/>
        </w:rPr>
        <w:t>освіти;</w:t>
      </w:r>
    </w:p>
    <w:p w:rsidR="00375B9F" w:rsidRPr="00005DA8" w:rsidRDefault="00375B9F" w:rsidP="00927339">
      <w:pPr>
        <w:numPr>
          <w:ilvl w:val="0"/>
          <w:numId w:val="2"/>
        </w:numPr>
        <w:spacing w:after="0" w:line="240" w:lineRule="auto"/>
        <w:ind w:left="720" w:hanging="360"/>
        <w:jc w:val="both"/>
        <w:rPr>
          <w:rFonts w:ascii="Times New Roman" w:eastAsia="Times New Roman" w:hAnsi="Times New Roman"/>
          <w:sz w:val="26"/>
          <w:szCs w:val="26"/>
          <w:lang w:val="uk-UA" w:eastAsia="ru-RU"/>
        </w:rPr>
      </w:pPr>
      <w:r w:rsidRPr="00005DA8">
        <w:rPr>
          <w:rFonts w:ascii="Times New Roman" w:eastAsia="Times New Roman" w:hAnsi="Times New Roman"/>
          <w:sz w:val="26"/>
          <w:szCs w:val="26"/>
          <w:lang w:val="uk-UA" w:eastAsia="ru-RU"/>
        </w:rPr>
        <w:t>залучати батьків, до освітнього процессу, як рівноправних партнерів та перших учителів своїх дітей;</w:t>
      </w:r>
    </w:p>
    <w:p w:rsidR="00375B9F" w:rsidRPr="00005DA8" w:rsidRDefault="00375B9F" w:rsidP="00927339">
      <w:pPr>
        <w:numPr>
          <w:ilvl w:val="0"/>
          <w:numId w:val="2"/>
        </w:numPr>
        <w:spacing w:after="0" w:line="240" w:lineRule="auto"/>
        <w:ind w:left="720" w:hanging="360"/>
        <w:jc w:val="both"/>
        <w:rPr>
          <w:rFonts w:ascii="Times New Roman" w:eastAsia="Times New Roman" w:hAnsi="Times New Roman"/>
          <w:sz w:val="26"/>
          <w:szCs w:val="26"/>
          <w:lang w:val="uk-UA" w:eastAsia="ru-RU"/>
        </w:rPr>
      </w:pPr>
      <w:r w:rsidRPr="00005DA8">
        <w:rPr>
          <w:rFonts w:ascii="Times New Roman" w:eastAsia="Times New Roman" w:hAnsi="Times New Roman"/>
          <w:sz w:val="26"/>
          <w:szCs w:val="26"/>
          <w:lang w:val="uk-UA" w:eastAsia="ru-RU"/>
        </w:rPr>
        <w:t>забезпечити командний підхід у навчанні та вихованні дітей, що передбачає залучення педагогів, батьків та спеціалістів;</w:t>
      </w:r>
    </w:p>
    <w:p w:rsidR="00375B9F" w:rsidRPr="00C504FC" w:rsidRDefault="00375B9F" w:rsidP="00927339">
      <w:pPr>
        <w:numPr>
          <w:ilvl w:val="0"/>
          <w:numId w:val="2"/>
        </w:numPr>
        <w:spacing w:after="0" w:line="240" w:lineRule="auto"/>
        <w:ind w:left="720" w:hanging="360"/>
        <w:jc w:val="both"/>
        <w:rPr>
          <w:rFonts w:ascii="Times New Roman" w:eastAsia="Times New Roman" w:hAnsi="Times New Roman"/>
          <w:sz w:val="26"/>
          <w:szCs w:val="26"/>
          <w:lang w:val="uk-UA" w:eastAsia="ru-RU"/>
        </w:rPr>
      </w:pPr>
      <w:r w:rsidRPr="00005DA8">
        <w:rPr>
          <w:rFonts w:ascii="Times New Roman" w:eastAsia="Times New Roman" w:hAnsi="Times New Roman"/>
          <w:sz w:val="26"/>
          <w:szCs w:val="26"/>
          <w:lang w:val="uk-UA" w:eastAsia="ru-RU"/>
        </w:rPr>
        <w:t>забезпечити подолання потенційних бар'єрів у навчанні</w:t>
      </w:r>
      <w:r w:rsidRPr="00C504FC">
        <w:rPr>
          <w:rFonts w:ascii="Times New Roman" w:eastAsia="Times New Roman" w:hAnsi="Times New Roman"/>
          <w:sz w:val="26"/>
          <w:szCs w:val="26"/>
          <w:lang w:val="uk-UA" w:eastAsia="ru-RU"/>
        </w:rPr>
        <w:t xml:space="preserve"> та вихованні;</w:t>
      </w:r>
    </w:p>
    <w:p w:rsidR="00375B9F" w:rsidRPr="001C2959" w:rsidRDefault="00375B9F" w:rsidP="00927339">
      <w:pPr>
        <w:numPr>
          <w:ilvl w:val="0"/>
          <w:numId w:val="2"/>
        </w:numPr>
        <w:spacing w:after="0" w:line="240" w:lineRule="auto"/>
        <w:ind w:left="720" w:hanging="360"/>
        <w:jc w:val="both"/>
        <w:rPr>
          <w:rFonts w:ascii="Times New Roman" w:eastAsia="Times New Roman" w:hAnsi="Times New Roman"/>
          <w:sz w:val="26"/>
          <w:szCs w:val="26"/>
          <w:lang w:val="uk-UA" w:eastAsia="ru-RU"/>
        </w:rPr>
      </w:pPr>
      <w:r w:rsidRPr="00C504FC">
        <w:rPr>
          <w:rFonts w:ascii="Times New Roman" w:hAnsi="Times New Roman"/>
          <w:sz w:val="26"/>
          <w:szCs w:val="26"/>
          <w:lang w:val="uk-UA"/>
        </w:rPr>
        <w:t>визнання індивідуальних особливостей дітей та їхньої спроможності до ефект</w:t>
      </w:r>
      <w:r>
        <w:rPr>
          <w:rFonts w:ascii="Times New Roman" w:hAnsi="Times New Roman"/>
          <w:sz w:val="26"/>
          <w:szCs w:val="26"/>
          <w:lang w:val="uk-UA"/>
        </w:rPr>
        <w:t>ивної участі в суспільному житті.</w:t>
      </w:r>
    </w:p>
    <w:p w:rsidR="00375B9F" w:rsidRPr="001C2959" w:rsidRDefault="00375B9F" w:rsidP="00375B9F">
      <w:pPr>
        <w:spacing w:after="0" w:line="240" w:lineRule="auto"/>
        <w:jc w:val="both"/>
        <w:rPr>
          <w:rFonts w:ascii="Times New Roman" w:eastAsia="Times New Roman" w:hAnsi="Times New Roman"/>
          <w:sz w:val="26"/>
          <w:szCs w:val="26"/>
          <w:lang w:eastAsia="ru-RU"/>
        </w:rPr>
      </w:pPr>
    </w:p>
    <w:p w:rsidR="00375B9F" w:rsidRPr="00C504FC" w:rsidRDefault="00375B9F" w:rsidP="00375B9F">
      <w:pPr>
        <w:spacing w:after="0" w:line="240" w:lineRule="auto"/>
        <w:ind w:left="720"/>
        <w:jc w:val="both"/>
        <w:rPr>
          <w:rFonts w:ascii="Times New Roman" w:eastAsia="Times New Roman" w:hAnsi="Times New Roman"/>
          <w:sz w:val="26"/>
          <w:szCs w:val="26"/>
          <w:lang w:val="uk-UA" w:eastAsia="ru-RU"/>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820"/>
        <w:gridCol w:w="1984"/>
        <w:gridCol w:w="1701"/>
        <w:gridCol w:w="1559"/>
      </w:tblGrid>
      <w:tr w:rsidR="00375B9F" w:rsidRPr="00E42DA6" w:rsidTr="00951A1B">
        <w:trPr>
          <w:trHeight w:val="812"/>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75B9F" w:rsidRPr="006722FF" w:rsidRDefault="00375B9F" w:rsidP="00951A1B">
            <w:pPr>
              <w:spacing w:after="0" w:line="240" w:lineRule="auto"/>
              <w:rPr>
                <w:rFonts w:ascii="Times New Roman" w:eastAsia="Times New Roman" w:hAnsi="Times New Roman"/>
                <w:sz w:val="26"/>
                <w:szCs w:val="26"/>
                <w:lang w:eastAsia="ru-RU"/>
              </w:rPr>
            </w:pPr>
            <w:r w:rsidRPr="006722FF">
              <w:rPr>
                <w:rFonts w:ascii="Times New Roman" w:eastAsia="Times New Roman" w:hAnsi="Times New Roman"/>
                <w:sz w:val="26"/>
                <w:szCs w:val="26"/>
                <w:lang w:eastAsia="ru-RU"/>
              </w:rPr>
              <w:t>№ з/п</w:t>
            </w:r>
          </w:p>
        </w:tc>
        <w:tc>
          <w:tcPr>
            <w:tcW w:w="4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75B9F" w:rsidRPr="006722FF" w:rsidRDefault="00375B9F" w:rsidP="00951A1B">
            <w:pPr>
              <w:spacing w:after="0" w:line="240" w:lineRule="auto"/>
              <w:rPr>
                <w:rFonts w:ascii="Times New Roman" w:eastAsia="Times New Roman" w:hAnsi="Times New Roman"/>
                <w:sz w:val="26"/>
                <w:szCs w:val="26"/>
                <w:lang w:eastAsia="ru-RU"/>
              </w:rPr>
            </w:pPr>
            <w:r w:rsidRPr="006722FF">
              <w:rPr>
                <w:rFonts w:ascii="Times New Roman" w:eastAsia="Times New Roman" w:hAnsi="Times New Roman"/>
                <w:sz w:val="26"/>
                <w:szCs w:val="26"/>
                <w:lang w:eastAsia="ru-RU"/>
              </w:rPr>
              <w:t>Зміст заходу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75B9F" w:rsidRPr="006722FF" w:rsidRDefault="00375B9F" w:rsidP="00951A1B">
            <w:pPr>
              <w:spacing w:after="0" w:line="240" w:lineRule="auto"/>
              <w:rPr>
                <w:rFonts w:ascii="Times New Roman" w:eastAsia="Times New Roman" w:hAnsi="Times New Roman"/>
                <w:sz w:val="26"/>
                <w:szCs w:val="26"/>
                <w:lang w:val="uk-UA" w:eastAsia="ru-RU"/>
              </w:rPr>
            </w:pPr>
            <w:r w:rsidRPr="006722FF">
              <w:rPr>
                <w:rFonts w:ascii="Times New Roman" w:eastAsia="Times New Roman" w:hAnsi="Times New Roman"/>
                <w:sz w:val="26"/>
                <w:szCs w:val="26"/>
                <w:lang w:val="uk-UA" w:eastAsia="ru-RU"/>
              </w:rPr>
              <w:t>Очікувані результати</w:t>
            </w:r>
          </w:p>
        </w:tc>
        <w:tc>
          <w:tcPr>
            <w:tcW w:w="1701" w:type="dxa"/>
            <w:tcBorders>
              <w:top w:val="single" w:sz="6" w:space="0" w:color="000000"/>
              <w:left w:val="single" w:sz="6" w:space="0" w:color="000000"/>
              <w:bottom w:val="single" w:sz="6" w:space="0" w:color="000000"/>
              <w:right w:val="single" w:sz="4" w:space="0" w:color="auto"/>
            </w:tcBorders>
            <w:shd w:val="clear" w:color="auto" w:fill="FFFFFF"/>
            <w:vAlign w:val="center"/>
          </w:tcPr>
          <w:p w:rsidR="00375B9F" w:rsidRPr="006722FF" w:rsidRDefault="00375B9F" w:rsidP="00951A1B">
            <w:pPr>
              <w:spacing w:after="0" w:line="240" w:lineRule="auto"/>
              <w:rPr>
                <w:rFonts w:ascii="Times New Roman" w:eastAsia="Times New Roman" w:hAnsi="Times New Roman"/>
                <w:sz w:val="26"/>
                <w:szCs w:val="26"/>
                <w:lang w:val="uk-UA" w:eastAsia="ru-RU"/>
              </w:rPr>
            </w:pPr>
            <w:r w:rsidRPr="006722FF">
              <w:rPr>
                <w:rFonts w:ascii="Times New Roman" w:eastAsia="Times New Roman" w:hAnsi="Times New Roman"/>
                <w:sz w:val="26"/>
                <w:szCs w:val="26"/>
                <w:lang w:val="uk-UA" w:eastAsia="ru-RU"/>
              </w:rPr>
              <w:t>Відповідальний</w:t>
            </w:r>
          </w:p>
        </w:tc>
        <w:tc>
          <w:tcPr>
            <w:tcW w:w="1559" w:type="dxa"/>
            <w:tcBorders>
              <w:top w:val="single" w:sz="6" w:space="0" w:color="000000"/>
              <w:left w:val="single" w:sz="4" w:space="0" w:color="auto"/>
              <w:bottom w:val="single" w:sz="6" w:space="0" w:color="000000"/>
              <w:right w:val="single" w:sz="6" w:space="0" w:color="000000"/>
            </w:tcBorders>
            <w:shd w:val="clear" w:color="auto" w:fill="FFFFFF"/>
            <w:vAlign w:val="center"/>
          </w:tcPr>
          <w:p w:rsidR="00375B9F" w:rsidRPr="006722FF" w:rsidRDefault="00375B9F" w:rsidP="00951A1B">
            <w:pPr>
              <w:spacing w:after="0" w:line="240" w:lineRule="auto"/>
              <w:rPr>
                <w:rFonts w:ascii="Times New Roman" w:eastAsia="Times New Roman" w:hAnsi="Times New Roman"/>
                <w:sz w:val="26"/>
                <w:szCs w:val="26"/>
                <w:lang w:val="uk-UA" w:eastAsia="ru-RU"/>
              </w:rPr>
            </w:pPr>
            <w:r w:rsidRPr="006722FF">
              <w:rPr>
                <w:rFonts w:ascii="Times New Roman" w:eastAsia="Times New Roman" w:hAnsi="Times New Roman"/>
                <w:sz w:val="26"/>
                <w:szCs w:val="26"/>
                <w:lang w:val="uk-UA" w:eastAsia="ru-RU"/>
              </w:rPr>
              <w:t>Терміни</w:t>
            </w:r>
            <w:r>
              <w:rPr>
                <w:rFonts w:ascii="Times New Roman" w:eastAsia="Times New Roman" w:hAnsi="Times New Roman"/>
                <w:sz w:val="26"/>
                <w:szCs w:val="26"/>
                <w:lang w:val="uk-UA" w:eastAsia="ru-RU"/>
              </w:rPr>
              <w:t xml:space="preserve"> виконання</w:t>
            </w:r>
          </w:p>
        </w:tc>
      </w:tr>
      <w:tr w:rsidR="00375B9F" w:rsidRPr="00C504FC" w:rsidTr="00951A1B">
        <w:trPr>
          <w:trHeight w:val="2913"/>
        </w:trPr>
        <w:tc>
          <w:tcPr>
            <w:tcW w:w="426"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1</w:t>
            </w:r>
          </w:p>
        </w:tc>
        <w:tc>
          <w:tcPr>
            <w:tcW w:w="4820"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Проводити просвітницьку роб</w:t>
            </w:r>
            <w:r>
              <w:rPr>
                <w:rFonts w:ascii="Times New Roman" w:eastAsia="Times New Roman" w:hAnsi="Times New Roman"/>
                <w:sz w:val="26"/>
                <w:szCs w:val="26"/>
                <w:lang w:val="uk-UA" w:eastAsia="ru-RU"/>
              </w:rPr>
              <w:t xml:space="preserve">оту щодо формування </w:t>
            </w:r>
            <w:r w:rsidRPr="00C504FC">
              <w:rPr>
                <w:rFonts w:ascii="Times New Roman" w:eastAsia="Times New Roman" w:hAnsi="Times New Roman"/>
                <w:sz w:val="26"/>
                <w:szCs w:val="26"/>
                <w:lang w:val="uk-UA" w:eastAsia="ru-RU"/>
              </w:rPr>
              <w:t>психологічної готовності всіх учасників освітнього процесу до взаємодії в інклюзивному середовищі</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c>
          <w:tcPr>
            <w:tcW w:w="1984"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Недопущення дискримінації та порушення прав дитини, </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формування дружнього та неупередженого ставлення до</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дітей з ООП</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c>
          <w:tcPr>
            <w:tcW w:w="1701"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Психолог,</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вихователь-методист,</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педагогічні працівники</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c>
          <w:tcPr>
            <w:tcW w:w="1559" w:type="dxa"/>
            <w:shd w:val="clear" w:color="auto" w:fill="auto"/>
          </w:tcPr>
          <w:p w:rsidR="00375B9F" w:rsidRPr="00C504FC"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C504FC">
              <w:rPr>
                <w:rFonts w:ascii="Times New Roman" w:eastAsia="Times New Roman" w:hAnsi="Times New Roman"/>
                <w:sz w:val="26"/>
                <w:szCs w:val="26"/>
                <w:lang w:val="uk-UA" w:eastAsia="ru-RU"/>
              </w:rPr>
              <w:t>-2027</w:t>
            </w:r>
          </w:p>
        </w:tc>
      </w:tr>
      <w:tr w:rsidR="00375B9F" w:rsidRPr="00C504FC" w:rsidTr="00951A1B">
        <w:trPr>
          <w:trHeight w:val="281"/>
        </w:trPr>
        <w:tc>
          <w:tcPr>
            <w:tcW w:w="426"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2</w:t>
            </w:r>
          </w:p>
        </w:tc>
        <w:tc>
          <w:tcPr>
            <w:tcW w:w="4820"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Запровадити систему своєчасного реагування </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c>
          <w:tcPr>
            <w:tcW w:w="1984"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Раннє виявлення і надання потрібної підтри</w:t>
            </w:r>
            <w:r>
              <w:rPr>
                <w:rFonts w:ascii="Times New Roman" w:eastAsia="Times New Roman" w:hAnsi="Times New Roman"/>
                <w:sz w:val="26"/>
                <w:szCs w:val="26"/>
                <w:lang w:val="uk-UA" w:eastAsia="ru-RU"/>
              </w:rPr>
              <w:t>мки дітям з порушенням розвитку</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c>
          <w:tcPr>
            <w:tcW w:w="1701"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Психолог, вихователь-методист,</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педагогічні працівники</w:t>
            </w:r>
          </w:p>
        </w:tc>
        <w:tc>
          <w:tcPr>
            <w:tcW w:w="1559" w:type="dxa"/>
            <w:shd w:val="clear" w:color="auto" w:fill="auto"/>
          </w:tcPr>
          <w:p w:rsidR="00375B9F" w:rsidRPr="00C504FC"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C504FC">
              <w:rPr>
                <w:rFonts w:ascii="Times New Roman" w:eastAsia="Times New Roman" w:hAnsi="Times New Roman"/>
                <w:sz w:val="26"/>
                <w:szCs w:val="26"/>
                <w:lang w:val="uk-UA" w:eastAsia="ru-RU"/>
              </w:rPr>
              <w:t>-2027</w:t>
            </w:r>
          </w:p>
        </w:tc>
      </w:tr>
      <w:tr w:rsidR="00375B9F" w:rsidRPr="00C504FC" w:rsidTr="00951A1B">
        <w:trPr>
          <w:trHeight w:val="291"/>
        </w:trPr>
        <w:tc>
          <w:tcPr>
            <w:tcW w:w="426"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3</w:t>
            </w:r>
          </w:p>
        </w:tc>
        <w:tc>
          <w:tcPr>
            <w:tcW w:w="4820"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Забезпечити безперешкодний доступ до території та приміщень закладу, зокрема для дітей з вадами опорно-рухового аппарату та дітей з вадами зору</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c>
          <w:tcPr>
            <w:tcW w:w="1984"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kern w:val="28"/>
                <w:sz w:val="26"/>
                <w:szCs w:val="26"/>
                <w:lang w:eastAsia="ru-RU"/>
              </w:rPr>
              <w:t>Запобігання травматизму учасників освітнього процесу</w:t>
            </w:r>
          </w:p>
        </w:tc>
        <w:tc>
          <w:tcPr>
            <w:tcW w:w="1701"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Директор, зав. господарст.</w:t>
            </w:r>
          </w:p>
        </w:tc>
        <w:tc>
          <w:tcPr>
            <w:tcW w:w="1559" w:type="dxa"/>
            <w:shd w:val="clear" w:color="auto" w:fill="auto"/>
          </w:tcPr>
          <w:p w:rsidR="00375B9F" w:rsidRPr="00C504FC"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C504FC">
              <w:rPr>
                <w:rFonts w:ascii="Times New Roman" w:eastAsia="Times New Roman" w:hAnsi="Times New Roman"/>
                <w:sz w:val="26"/>
                <w:szCs w:val="26"/>
                <w:lang w:val="uk-UA" w:eastAsia="ru-RU"/>
              </w:rPr>
              <w:t>-2027</w:t>
            </w:r>
          </w:p>
        </w:tc>
      </w:tr>
      <w:tr w:rsidR="00375B9F" w:rsidRPr="00C504FC" w:rsidTr="00951A1B">
        <w:trPr>
          <w:trHeight w:val="291"/>
        </w:trPr>
        <w:tc>
          <w:tcPr>
            <w:tcW w:w="426"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4.</w:t>
            </w:r>
          </w:p>
        </w:tc>
        <w:tc>
          <w:tcPr>
            <w:tcW w:w="4820"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Сприяти проведенню круглих столів та онлайн-семінарів щодо застосування в роботі методичних рекомендацій шодо організації інклюзивних груп </w:t>
            </w:r>
          </w:p>
        </w:tc>
        <w:tc>
          <w:tcPr>
            <w:tcW w:w="1984"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Допоможе налагодити співпрацю педагогічних працівників у закладі освіти й </w:t>
            </w:r>
            <w:r w:rsidRPr="00C504FC">
              <w:rPr>
                <w:rFonts w:ascii="Times New Roman" w:eastAsia="Times New Roman" w:hAnsi="Times New Roman"/>
                <w:sz w:val="26"/>
                <w:szCs w:val="26"/>
                <w:lang w:val="uk-UA" w:eastAsia="ru-RU"/>
              </w:rPr>
              <w:lastRenderedPageBreak/>
              <w:t>застосовувати командний підхід до реалізації освітнього процесу</w:t>
            </w:r>
          </w:p>
        </w:tc>
        <w:tc>
          <w:tcPr>
            <w:tcW w:w="1701"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lastRenderedPageBreak/>
              <w:t>Вихователь-методист,</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педагогічні працівники</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психолог</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c>
          <w:tcPr>
            <w:tcW w:w="1559" w:type="dxa"/>
            <w:shd w:val="clear" w:color="auto" w:fill="auto"/>
          </w:tcPr>
          <w:p w:rsidR="00375B9F" w:rsidRPr="00C504FC"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C504FC">
              <w:rPr>
                <w:rFonts w:ascii="Times New Roman" w:eastAsia="Times New Roman" w:hAnsi="Times New Roman"/>
                <w:sz w:val="26"/>
                <w:szCs w:val="26"/>
                <w:lang w:val="uk-UA" w:eastAsia="ru-RU"/>
              </w:rPr>
              <w:t>-2027</w:t>
            </w:r>
          </w:p>
        </w:tc>
      </w:tr>
      <w:tr w:rsidR="00375B9F" w:rsidRPr="00C504FC" w:rsidTr="00951A1B">
        <w:trPr>
          <w:trHeight w:val="281"/>
        </w:trPr>
        <w:tc>
          <w:tcPr>
            <w:tcW w:w="426"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lastRenderedPageBreak/>
              <w:t>5.</w:t>
            </w:r>
          </w:p>
        </w:tc>
        <w:tc>
          <w:tcPr>
            <w:tcW w:w="4820" w:type="dxa"/>
            <w:shd w:val="clear" w:color="auto" w:fill="auto"/>
          </w:tcPr>
          <w:p w:rsidR="00375B9F" w:rsidRPr="00B442F5" w:rsidRDefault="00375B9F" w:rsidP="00951A1B">
            <w:pPr>
              <w:pStyle w:val="a4"/>
              <w:jc w:val="both"/>
              <w:rPr>
                <w:rFonts w:ascii="Times New Roman" w:hAnsi="Times New Roman"/>
                <w:sz w:val="26"/>
                <w:szCs w:val="26"/>
                <w:lang w:val="uk-UA" w:eastAsia="ru-RU"/>
              </w:rPr>
            </w:pPr>
            <w:r w:rsidRPr="00B442F5">
              <w:rPr>
                <w:rFonts w:ascii="Times New Roman" w:hAnsi="Times New Roman"/>
                <w:sz w:val="26"/>
                <w:szCs w:val="26"/>
                <w:lang w:val="uk-UA" w:eastAsia="ru-RU"/>
              </w:rPr>
              <w:t>Удосконалення форм та методів освітньої діяльності, у тому числі корекційно-в</w:t>
            </w:r>
            <w:r>
              <w:rPr>
                <w:rFonts w:ascii="Times New Roman" w:hAnsi="Times New Roman"/>
                <w:sz w:val="26"/>
                <w:szCs w:val="26"/>
                <w:lang w:val="uk-UA" w:eastAsia="ru-RU"/>
              </w:rPr>
              <w:t xml:space="preserve">ідновлювальної роботи з дітьми, </w:t>
            </w:r>
            <w:r w:rsidRPr="00B442F5">
              <w:rPr>
                <w:rFonts w:ascii="Times New Roman" w:hAnsi="Times New Roman"/>
                <w:sz w:val="26"/>
                <w:szCs w:val="26"/>
                <w:lang w:val="uk-UA" w:eastAsia="ru-RU"/>
              </w:rPr>
              <w:t>шляхом активізації використання інноваційних технологій, інтерактивних методів навчання із застосуванням</w:t>
            </w:r>
          </w:p>
          <w:p w:rsidR="00375B9F" w:rsidRPr="00B442F5" w:rsidRDefault="00375B9F" w:rsidP="00951A1B">
            <w:pPr>
              <w:pStyle w:val="a4"/>
              <w:jc w:val="both"/>
              <w:rPr>
                <w:rFonts w:ascii="Times New Roman" w:hAnsi="Times New Roman"/>
                <w:sz w:val="26"/>
                <w:szCs w:val="26"/>
                <w:lang w:val="uk-UA" w:eastAsia="ru-RU"/>
              </w:rPr>
            </w:pPr>
            <w:r w:rsidRPr="00B442F5">
              <w:rPr>
                <w:rFonts w:ascii="Times New Roman" w:hAnsi="Times New Roman"/>
                <w:sz w:val="26"/>
                <w:szCs w:val="26"/>
                <w:lang w:val="uk-UA" w:eastAsia="ru-RU"/>
              </w:rPr>
              <w:t>мультимедійних систем, лего-конструкторів, сучасної сенсорної</w:t>
            </w:r>
          </w:p>
          <w:p w:rsidR="00375B9F" w:rsidRPr="00C504FC" w:rsidRDefault="00375B9F" w:rsidP="00951A1B">
            <w:pPr>
              <w:pStyle w:val="a4"/>
              <w:jc w:val="both"/>
              <w:rPr>
                <w:lang w:val="uk-UA" w:eastAsia="ru-RU"/>
              </w:rPr>
            </w:pPr>
            <w:r w:rsidRPr="00B442F5">
              <w:rPr>
                <w:rFonts w:ascii="Times New Roman" w:hAnsi="Times New Roman"/>
                <w:sz w:val="26"/>
                <w:szCs w:val="26"/>
                <w:lang w:val="uk-UA" w:eastAsia="ru-RU"/>
              </w:rPr>
              <w:t>дидактики, розвиваючих ігор</w:t>
            </w:r>
          </w:p>
        </w:tc>
        <w:tc>
          <w:tcPr>
            <w:tcW w:w="1984"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Забезпечується індивідуальний підхід до кожної дитини з орієнтацією на її сильні сторони, здібності та інтереси</w:t>
            </w:r>
          </w:p>
        </w:tc>
        <w:tc>
          <w:tcPr>
            <w:tcW w:w="1701"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Вихователь-методист,</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педагогічні працівники</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c>
          <w:tcPr>
            <w:tcW w:w="1559" w:type="dxa"/>
            <w:shd w:val="clear" w:color="auto" w:fill="auto"/>
          </w:tcPr>
          <w:p w:rsidR="00375B9F" w:rsidRPr="00C504FC"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C504FC">
              <w:rPr>
                <w:rFonts w:ascii="Times New Roman" w:eastAsia="Times New Roman" w:hAnsi="Times New Roman"/>
                <w:sz w:val="26"/>
                <w:szCs w:val="26"/>
                <w:lang w:val="uk-UA" w:eastAsia="ru-RU"/>
              </w:rPr>
              <w:t>-2027</w:t>
            </w:r>
          </w:p>
        </w:tc>
      </w:tr>
      <w:tr w:rsidR="00375B9F" w:rsidRPr="00C504FC" w:rsidTr="00951A1B">
        <w:trPr>
          <w:trHeight w:val="302"/>
        </w:trPr>
        <w:tc>
          <w:tcPr>
            <w:tcW w:w="426"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6</w:t>
            </w:r>
          </w:p>
        </w:tc>
        <w:tc>
          <w:tcPr>
            <w:tcW w:w="4820"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Підтримувати    зв’яз</w:t>
            </w:r>
            <w:r>
              <w:rPr>
                <w:rFonts w:ascii="Times New Roman" w:eastAsia="Times New Roman" w:hAnsi="Times New Roman"/>
                <w:sz w:val="26"/>
                <w:szCs w:val="26"/>
                <w:lang w:val="uk-UA" w:eastAsia="ru-RU"/>
              </w:rPr>
              <w:t xml:space="preserve">ки    з    інклюзивно-ресурсним </w:t>
            </w:r>
            <w:r w:rsidRPr="00C504FC">
              <w:rPr>
                <w:rFonts w:ascii="Times New Roman" w:eastAsia="Times New Roman" w:hAnsi="Times New Roman"/>
                <w:sz w:val="26"/>
                <w:szCs w:val="26"/>
                <w:lang w:val="uk-UA" w:eastAsia="ru-RU"/>
              </w:rPr>
              <w:t xml:space="preserve">центром,  залучаючи  його  фахівців  до  </w:t>
            </w:r>
            <w:r>
              <w:rPr>
                <w:rFonts w:ascii="Times New Roman" w:eastAsia="Times New Roman" w:hAnsi="Times New Roman"/>
                <w:sz w:val="26"/>
                <w:szCs w:val="26"/>
                <w:lang w:val="uk-UA" w:eastAsia="ru-RU"/>
              </w:rPr>
              <w:t xml:space="preserve">розроблення </w:t>
            </w:r>
            <w:r w:rsidRPr="00C504FC">
              <w:rPr>
                <w:rFonts w:ascii="Times New Roman" w:eastAsia="Times New Roman" w:hAnsi="Times New Roman"/>
                <w:sz w:val="26"/>
                <w:szCs w:val="26"/>
                <w:lang w:val="uk-UA" w:eastAsia="ru-RU"/>
              </w:rPr>
              <w:t>індивідуальних   програм   розвитку,   консульт</w:t>
            </w:r>
            <w:r>
              <w:rPr>
                <w:rFonts w:ascii="Times New Roman" w:eastAsia="Times New Roman" w:hAnsi="Times New Roman"/>
                <w:sz w:val="26"/>
                <w:szCs w:val="26"/>
                <w:lang w:val="uk-UA" w:eastAsia="ru-RU"/>
              </w:rPr>
              <w:t xml:space="preserve">ацій педагогів  закладу  </w:t>
            </w:r>
          </w:p>
        </w:tc>
        <w:tc>
          <w:tcPr>
            <w:tcW w:w="1984"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Забезпечення якісного психолого-педагогічного супроводу дітей</w:t>
            </w:r>
          </w:p>
        </w:tc>
        <w:tc>
          <w:tcPr>
            <w:tcW w:w="1701"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Вихователь-методист,</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педагогічні працівники</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c>
          <w:tcPr>
            <w:tcW w:w="1559" w:type="dxa"/>
            <w:shd w:val="clear" w:color="auto" w:fill="auto"/>
          </w:tcPr>
          <w:p w:rsidR="00375B9F" w:rsidRPr="00C504FC"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C504FC">
              <w:rPr>
                <w:rFonts w:ascii="Times New Roman" w:eastAsia="Times New Roman" w:hAnsi="Times New Roman"/>
                <w:sz w:val="26"/>
                <w:szCs w:val="26"/>
                <w:lang w:val="uk-UA" w:eastAsia="ru-RU"/>
              </w:rPr>
              <w:t>-2027</w:t>
            </w:r>
          </w:p>
        </w:tc>
      </w:tr>
      <w:tr w:rsidR="00375B9F" w:rsidRPr="00C504FC" w:rsidTr="00951A1B">
        <w:trPr>
          <w:trHeight w:val="302"/>
        </w:trPr>
        <w:tc>
          <w:tcPr>
            <w:tcW w:w="426"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7.</w:t>
            </w:r>
          </w:p>
        </w:tc>
        <w:tc>
          <w:tcPr>
            <w:tcW w:w="4820" w:type="dxa"/>
            <w:shd w:val="clear" w:color="auto" w:fill="auto"/>
          </w:tcPr>
          <w:p w:rsidR="00375B9F" w:rsidRPr="00573270" w:rsidRDefault="00375B9F" w:rsidP="00951A1B">
            <w:pPr>
              <w:spacing w:after="0" w:line="240" w:lineRule="auto"/>
              <w:jc w:val="both"/>
              <w:rPr>
                <w:rFonts w:ascii="Times New Roman" w:eastAsia="Times New Roman" w:hAnsi="Times New Roman"/>
                <w:sz w:val="26"/>
                <w:szCs w:val="26"/>
                <w:lang w:val="uk-UA" w:eastAsia="ru-RU"/>
              </w:rPr>
            </w:pPr>
            <w:r w:rsidRPr="00573270">
              <w:rPr>
                <w:rFonts w:ascii="Times New Roman" w:eastAsia="Times New Roman" w:hAnsi="Times New Roman"/>
                <w:sz w:val="26"/>
                <w:szCs w:val="26"/>
                <w:lang w:val="uk-UA" w:eastAsia="ru-RU"/>
              </w:rPr>
              <w:t>Облаштувати ресурсну кімнату меблями</w:t>
            </w:r>
            <w:r>
              <w:rPr>
                <w:rFonts w:ascii="Times New Roman" w:eastAsia="Times New Roman" w:hAnsi="Times New Roman"/>
                <w:sz w:val="26"/>
                <w:szCs w:val="26"/>
                <w:lang w:val="uk-UA" w:eastAsia="ru-RU"/>
              </w:rPr>
              <w:t>,</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573270">
              <w:rPr>
                <w:rFonts w:ascii="Times New Roman" w:hAnsi="Times New Roman"/>
                <w:sz w:val="26"/>
                <w:szCs w:val="26"/>
                <w:shd w:val="clear" w:color="auto" w:fill="FFFFFF"/>
              </w:rPr>
              <w:t>мультимедійним і демонстраційним оснащенням</w:t>
            </w:r>
          </w:p>
        </w:tc>
        <w:tc>
          <w:tcPr>
            <w:tcW w:w="1984" w:type="dxa"/>
            <w:shd w:val="clear" w:color="auto" w:fill="FFFFFF"/>
          </w:tcPr>
          <w:p w:rsidR="00375B9F" w:rsidRPr="00573270"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Створення комфортного середовища</w:t>
            </w:r>
          </w:p>
        </w:tc>
        <w:tc>
          <w:tcPr>
            <w:tcW w:w="1701" w:type="dxa"/>
            <w:shd w:val="clear" w:color="auto" w:fill="auto"/>
          </w:tcPr>
          <w:p w:rsidR="00375B9F"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Директор,</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педагогічні працівники</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c>
          <w:tcPr>
            <w:tcW w:w="1559"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r>
      <w:tr w:rsidR="00375B9F" w:rsidRPr="00C504FC" w:rsidTr="00951A1B">
        <w:trPr>
          <w:trHeight w:val="302"/>
        </w:trPr>
        <w:tc>
          <w:tcPr>
            <w:tcW w:w="426" w:type="dxa"/>
            <w:shd w:val="clear" w:color="auto" w:fill="auto"/>
          </w:tcPr>
          <w:p w:rsidR="00375B9F"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8.</w:t>
            </w:r>
          </w:p>
        </w:tc>
        <w:tc>
          <w:tcPr>
            <w:tcW w:w="4820" w:type="dxa"/>
            <w:shd w:val="clear" w:color="auto" w:fill="auto"/>
          </w:tcPr>
          <w:p w:rsidR="00375B9F" w:rsidRPr="004121E8" w:rsidRDefault="00375B9F" w:rsidP="00951A1B">
            <w:pPr>
              <w:spacing w:after="0" w:line="240" w:lineRule="auto"/>
              <w:rPr>
                <w:rFonts w:ascii="Times New Roman" w:hAnsi="Times New Roman"/>
                <w:color w:val="000000"/>
                <w:sz w:val="26"/>
                <w:szCs w:val="26"/>
                <w:shd w:val="clear" w:color="auto" w:fill="FFFFFF"/>
              </w:rPr>
            </w:pPr>
            <w:r w:rsidRPr="004121E8">
              <w:rPr>
                <w:rFonts w:ascii="Times New Roman" w:hAnsi="Times New Roman"/>
                <w:color w:val="000000"/>
                <w:sz w:val="26"/>
                <w:szCs w:val="26"/>
                <w:shd w:val="clear" w:color="auto" w:fill="FFFFFF"/>
                <w:lang w:val="uk-UA"/>
              </w:rPr>
              <w:t xml:space="preserve">Проведення </w:t>
            </w:r>
            <w:r w:rsidRPr="004121E8">
              <w:rPr>
                <w:rFonts w:ascii="Times New Roman" w:hAnsi="Times New Roman"/>
                <w:color w:val="000000"/>
                <w:sz w:val="26"/>
                <w:szCs w:val="26"/>
                <w:shd w:val="clear" w:color="auto" w:fill="FFFFFF"/>
              </w:rPr>
              <w:t>психологічних тренінгів  «Від дошкільника до школяра», «Створення умов для навчання  дітей з особливими освітніми потребами»</w:t>
            </w:r>
          </w:p>
          <w:p w:rsidR="00375B9F" w:rsidRPr="004121E8" w:rsidRDefault="00375B9F" w:rsidP="00951A1B">
            <w:pPr>
              <w:spacing w:after="0" w:line="240" w:lineRule="auto"/>
              <w:jc w:val="both"/>
              <w:rPr>
                <w:rFonts w:ascii="Times New Roman" w:eastAsia="Times New Roman" w:hAnsi="Times New Roman"/>
                <w:color w:val="000000"/>
                <w:sz w:val="26"/>
                <w:szCs w:val="26"/>
                <w:lang w:eastAsia="ru-RU"/>
              </w:rPr>
            </w:pPr>
          </w:p>
        </w:tc>
        <w:tc>
          <w:tcPr>
            <w:tcW w:w="1984" w:type="dxa"/>
            <w:shd w:val="clear" w:color="auto" w:fill="FFFFFF"/>
          </w:tcPr>
          <w:p w:rsidR="00375B9F" w:rsidRPr="004121E8" w:rsidRDefault="00375B9F" w:rsidP="00951A1B">
            <w:pPr>
              <w:spacing w:after="0" w:line="240" w:lineRule="auto"/>
              <w:jc w:val="both"/>
              <w:rPr>
                <w:rFonts w:ascii="Times New Roman" w:eastAsia="Times New Roman" w:hAnsi="Times New Roman"/>
                <w:color w:val="000000"/>
                <w:sz w:val="26"/>
                <w:szCs w:val="26"/>
                <w:lang w:val="uk-UA" w:eastAsia="ru-RU"/>
              </w:rPr>
            </w:pPr>
          </w:p>
        </w:tc>
        <w:tc>
          <w:tcPr>
            <w:tcW w:w="1701"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w:t>
            </w:r>
            <w:r w:rsidRPr="00C504FC">
              <w:rPr>
                <w:rFonts w:ascii="Times New Roman" w:eastAsia="Times New Roman" w:hAnsi="Times New Roman"/>
                <w:sz w:val="26"/>
                <w:szCs w:val="26"/>
                <w:lang w:val="uk-UA" w:eastAsia="ru-RU"/>
              </w:rPr>
              <w:t>едагогічні працівники</w:t>
            </w:r>
          </w:p>
          <w:p w:rsidR="00375B9F" w:rsidRDefault="00375B9F" w:rsidP="00951A1B">
            <w:pPr>
              <w:spacing w:after="0" w:line="240" w:lineRule="auto"/>
              <w:jc w:val="both"/>
              <w:rPr>
                <w:rFonts w:ascii="Times New Roman" w:eastAsia="Times New Roman" w:hAnsi="Times New Roman"/>
                <w:sz w:val="26"/>
                <w:szCs w:val="26"/>
                <w:lang w:val="uk-UA" w:eastAsia="ru-RU"/>
              </w:rPr>
            </w:pPr>
          </w:p>
        </w:tc>
        <w:tc>
          <w:tcPr>
            <w:tcW w:w="1559"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p>
        </w:tc>
      </w:tr>
      <w:tr w:rsidR="00375B9F" w:rsidRPr="00C504FC" w:rsidTr="00951A1B">
        <w:trPr>
          <w:trHeight w:val="302"/>
        </w:trPr>
        <w:tc>
          <w:tcPr>
            <w:tcW w:w="426"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9</w:t>
            </w:r>
            <w:r w:rsidRPr="00C504FC">
              <w:rPr>
                <w:rFonts w:ascii="Times New Roman" w:eastAsia="Times New Roman" w:hAnsi="Times New Roman"/>
                <w:sz w:val="26"/>
                <w:szCs w:val="26"/>
                <w:lang w:val="uk-UA" w:eastAsia="ru-RU"/>
              </w:rPr>
              <w:t>.</w:t>
            </w:r>
          </w:p>
        </w:tc>
        <w:tc>
          <w:tcPr>
            <w:tcW w:w="4820" w:type="dxa"/>
            <w:shd w:val="clear" w:color="auto" w:fill="auto"/>
          </w:tcPr>
          <w:p w:rsidR="00375B9F" w:rsidRPr="00FB345C" w:rsidRDefault="00375B9F" w:rsidP="00951A1B">
            <w:pPr>
              <w:spacing w:after="0" w:line="240" w:lineRule="auto"/>
              <w:jc w:val="both"/>
              <w:rPr>
                <w:rFonts w:ascii="Times New Roman" w:eastAsia="Times New Roman" w:hAnsi="Times New Roman"/>
                <w:sz w:val="26"/>
                <w:szCs w:val="26"/>
                <w:lang w:val="uk-UA" w:eastAsia="ru-RU"/>
              </w:rPr>
            </w:pPr>
            <w:r w:rsidRPr="00FB345C">
              <w:rPr>
                <w:rFonts w:ascii="Times New Roman" w:eastAsia="Times New Roman" w:hAnsi="Times New Roman"/>
                <w:w w:val="99"/>
                <w:sz w:val="26"/>
                <w:szCs w:val="26"/>
                <w:lang w:val="uk-UA"/>
              </w:rPr>
              <w:t xml:space="preserve">Розвивати зв’язок з родинами вихованців з особливими </w:t>
            </w:r>
            <w:r w:rsidRPr="00FB345C">
              <w:rPr>
                <w:rFonts w:ascii="Times New Roman" w:eastAsia="Times New Roman" w:hAnsi="Times New Roman"/>
                <w:sz w:val="26"/>
                <w:szCs w:val="26"/>
                <w:lang w:val="uk-UA"/>
              </w:rPr>
              <w:t>освітніми потребами, залучаючи</w:t>
            </w:r>
            <w:r w:rsidRPr="00FB345C">
              <w:rPr>
                <w:rFonts w:ascii="Times New Roman" w:eastAsia="Times New Roman" w:hAnsi="Times New Roman"/>
                <w:w w:val="99"/>
                <w:sz w:val="26"/>
                <w:szCs w:val="26"/>
                <w:lang w:val="uk-UA"/>
              </w:rPr>
              <w:t xml:space="preserve"> </w:t>
            </w:r>
            <w:r w:rsidRPr="00FB345C">
              <w:rPr>
                <w:rFonts w:ascii="Times New Roman" w:eastAsia="Times New Roman" w:hAnsi="Times New Roman"/>
                <w:sz w:val="26"/>
                <w:szCs w:val="26"/>
                <w:lang w:val="uk-UA"/>
              </w:rPr>
              <w:t>їх до команди фахівців з  розроблення  індивідуальної програми  розвитку  та іншої необхідної підтримки під час навчання</w:t>
            </w:r>
          </w:p>
        </w:tc>
        <w:tc>
          <w:tcPr>
            <w:tcW w:w="1984"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eastAsia="ru-RU"/>
              </w:rPr>
              <w:t>Краще розуміння індивідуальних особливостей розвитку та потреб своєї дитини</w:t>
            </w:r>
          </w:p>
        </w:tc>
        <w:tc>
          <w:tcPr>
            <w:tcW w:w="1701" w:type="dxa"/>
            <w:shd w:val="clear" w:color="auto" w:fill="auto"/>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Учасники освіт</w:t>
            </w:r>
            <w:r w:rsidRPr="00C504FC">
              <w:rPr>
                <w:rFonts w:ascii="Times New Roman" w:eastAsia="Times New Roman" w:hAnsi="Times New Roman"/>
                <w:sz w:val="26"/>
                <w:szCs w:val="26"/>
                <w:lang w:val="uk-UA" w:eastAsia="ru-RU"/>
              </w:rPr>
              <w:t>нього процесу</w:t>
            </w:r>
          </w:p>
        </w:tc>
        <w:tc>
          <w:tcPr>
            <w:tcW w:w="1559" w:type="dxa"/>
            <w:shd w:val="clear" w:color="auto" w:fill="auto"/>
          </w:tcPr>
          <w:p w:rsidR="00375B9F" w:rsidRPr="00C504FC"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C504FC">
              <w:rPr>
                <w:rFonts w:ascii="Times New Roman" w:eastAsia="Times New Roman" w:hAnsi="Times New Roman"/>
                <w:sz w:val="26"/>
                <w:szCs w:val="26"/>
                <w:lang w:val="uk-UA" w:eastAsia="ru-RU"/>
              </w:rPr>
              <w:t>-2027</w:t>
            </w:r>
          </w:p>
        </w:tc>
      </w:tr>
    </w:tbl>
    <w:p w:rsidR="00375B9F" w:rsidRPr="00C504FC" w:rsidRDefault="00375B9F" w:rsidP="00375B9F">
      <w:pPr>
        <w:spacing w:after="0" w:line="240" w:lineRule="auto"/>
        <w:jc w:val="both"/>
        <w:rPr>
          <w:rFonts w:ascii="Times New Roman" w:eastAsia="Times New Roman" w:hAnsi="Times New Roman"/>
          <w:sz w:val="26"/>
          <w:szCs w:val="26"/>
          <w:lang w:val="uk-UA" w:eastAsia="ru-RU"/>
        </w:rPr>
      </w:pPr>
    </w:p>
    <w:p w:rsidR="00375B9F" w:rsidRPr="00C504FC" w:rsidRDefault="00375B9F" w:rsidP="00375B9F">
      <w:pPr>
        <w:spacing w:after="0" w:line="240" w:lineRule="auto"/>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b/>
          <w:sz w:val="26"/>
          <w:szCs w:val="26"/>
          <w:lang w:eastAsia="ru-RU"/>
        </w:rPr>
      </w:pPr>
      <w:r w:rsidRPr="00C504FC">
        <w:rPr>
          <w:rFonts w:ascii="Times New Roman" w:eastAsia="Times New Roman" w:hAnsi="Times New Roman"/>
          <w:b/>
          <w:sz w:val="26"/>
          <w:szCs w:val="26"/>
          <w:lang w:eastAsia="ru-RU"/>
        </w:rPr>
        <w:t>Очікувані результати:</w:t>
      </w:r>
    </w:p>
    <w:p w:rsidR="00B942D2" w:rsidRPr="00C504FC" w:rsidRDefault="00B942D2" w:rsidP="00375B9F">
      <w:pPr>
        <w:spacing w:after="0" w:line="240" w:lineRule="auto"/>
        <w:jc w:val="both"/>
        <w:rPr>
          <w:rFonts w:ascii="Times New Roman" w:eastAsia="Times New Roman" w:hAnsi="Times New Roman"/>
          <w:b/>
          <w:sz w:val="26"/>
          <w:szCs w:val="26"/>
          <w:lang w:val="uk-UA" w:eastAsia="ru-RU"/>
        </w:rPr>
      </w:pPr>
    </w:p>
    <w:p w:rsidR="00375B9F" w:rsidRPr="00C504FC" w:rsidRDefault="00375B9F" w:rsidP="00927339">
      <w:pPr>
        <w:numPr>
          <w:ilvl w:val="0"/>
          <w:numId w:val="2"/>
        </w:numPr>
        <w:spacing w:after="0" w:line="240" w:lineRule="auto"/>
        <w:ind w:left="720" w:hanging="360"/>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створення середовища в закладі, яке забезпечить визнання того, що</w:t>
      </w:r>
    </w:p>
    <w:p w:rsidR="00375B9F" w:rsidRPr="00C504FC" w:rsidRDefault="00375B9F" w:rsidP="00375B9F">
      <w:pPr>
        <w:spacing w:after="0" w:line="240" w:lineRule="auto"/>
        <w:ind w:left="720"/>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усі діти рівноправні;</w:t>
      </w:r>
    </w:p>
    <w:p w:rsidR="00375B9F" w:rsidRPr="00C504FC" w:rsidRDefault="00375B9F" w:rsidP="00927339">
      <w:pPr>
        <w:numPr>
          <w:ilvl w:val="0"/>
          <w:numId w:val="2"/>
        </w:numPr>
        <w:spacing w:after="0" w:line="240" w:lineRule="auto"/>
        <w:ind w:left="720" w:hanging="360"/>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вдосконалення освітньої структури, систем і методик для забезпечення потреб всіх дітей;</w:t>
      </w:r>
    </w:p>
    <w:p w:rsidR="00375B9F" w:rsidRPr="00C504FC" w:rsidRDefault="00375B9F" w:rsidP="00927339">
      <w:pPr>
        <w:numPr>
          <w:ilvl w:val="0"/>
          <w:numId w:val="2"/>
        </w:numPr>
        <w:spacing w:after="0" w:line="240" w:lineRule="auto"/>
        <w:ind w:left="720" w:hanging="360"/>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lastRenderedPageBreak/>
        <w:t xml:space="preserve">визнання індивідуальних особливостей дітей та їх спроможності до </w:t>
      </w:r>
      <w:r w:rsidR="00B942D2" w:rsidRPr="00C504FC">
        <w:rPr>
          <w:rFonts w:ascii="Times New Roman" w:eastAsia="Times New Roman" w:hAnsi="Times New Roman"/>
          <w:sz w:val="26"/>
          <w:szCs w:val="26"/>
          <w:lang w:val="uk-UA" w:eastAsia="ru-RU"/>
        </w:rPr>
        <w:t>ефективної</w:t>
      </w:r>
      <w:r w:rsidRPr="00C504FC">
        <w:rPr>
          <w:rFonts w:ascii="Times New Roman" w:eastAsia="Times New Roman" w:hAnsi="Times New Roman"/>
          <w:sz w:val="26"/>
          <w:szCs w:val="26"/>
          <w:lang w:val="uk-UA" w:eastAsia="ru-RU"/>
        </w:rPr>
        <w:t xml:space="preserve"> участі в суспільному житті;</w:t>
      </w:r>
    </w:p>
    <w:p w:rsidR="00375B9F" w:rsidRPr="00C504FC" w:rsidRDefault="00375B9F" w:rsidP="00927339">
      <w:pPr>
        <w:numPr>
          <w:ilvl w:val="0"/>
          <w:numId w:val="2"/>
        </w:numPr>
        <w:spacing w:after="0" w:line="240" w:lineRule="auto"/>
        <w:ind w:left="720" w:hanging="360"/>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реалізація права на освіту дітей з особливими освітніми потребами без дискримінації.</w:t>
      </w: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Pr="008D2FF1" w:rsidRDefault="00375B9F" w:rsidP="00375B9F">
      <w:pPr>
        <w:tabs>
          <w:tab w:val="left" w:pos="1440"/>
        </w:tabs>
        <w:spacing w:after="0" w:line="0" w:lineRule="atLeast"/>
        <w:rPr>
          <w:rFonts w:ascii="Times New Roman" w:eastAsia="Times New Roman" w:hAnsi="Times New Roman" w:cs="Arial"/>
          <w:b/>
          <w:sz w:val="28"/>
          <w:szCs w:val="20"/>
          <w:lang w:val="uk-UA" w:eastAsia="ru-RU"/>
        </w:rPr>
      </w:pPr>
      <w:r w:rsidRPr="008D2FF1">
        <w:rPr>
          <w:rFonts w:ascii="Times New Roman" w:eastAsia="Times New Roman" w:hAnsi="Times New Roman" w:cs="Arial"/>
          <w:b/>
          <w:sz w:val="28"/>
          <w:szCs w:val="20"/>
          <w:lang w:val="uk-UA" w:eastAsia="ru-RU"/>
        </w:rPr>
        <w:t>Система оцінювання освітньої діяльності здобувачів освіти</w:t>
      </w:r>
    </w:p>
    <w:p w:rsidR="00375B9F" w:rsidRPr="008D2FF1" w:rsidRDefault="00375B9F" w:rsidP="00375B9F">
      <w:pPr>
        <w:spacing w:after="0" w:line="302" w:lineRule="exact"/>
        <w:rPr>
          <w:rFonts w:ascii="Times New Roman" w:eastAsia="Times New Roman" w:hAnsi="Times New Roman" w:cs="Arial"/>
          <w:sz w:val="20"/>
          <w:szCs w:val="20"/>
          <w:lang w:val="uk-UA" w:eastAsia="ru-RU"/>
        </w:rPr>
      </w:pPr>
    </w:p>
    <w:p w:rsidR="00375B9F" w:rsidRPr="008D2FF1" w:rsidRDefault="00375B9F" w:rsidP="00375B9F">
      <w:pPr>
        <w:spacing w:after="0" w:line="0" w:lineRule="atLeast"/>
        <w:rPr>
          <w:rFonts w:ascii="Times New Roman" w:eastAsia="Times New Roman" w:hAnsi="Times New Roman" w:cs="Arial"/>
          <w:b/>
          <w:i/>
          <w:sz w:val="28"/>
          <w:szCs w:val="20"/>
          <w:lang w:val="uk-UA" w:eastAsia="ru-RU"/>
        </w:rPr>
      </w:pPr>
      <w:r w:rsidRPr="008D2FF1">
        <w:rPr>
          <w:rFonts w:ascii="Times New Roman" w:eastAsia="Times New Roman" w:hAnsi="Times New Roman" w:cs="Arial"/>
          <w:b/>
          <w:i/>
          <w:sz w:val="28"/>
          <w:szCs w:val="20"/>
          <w:lang w:val="uk-UA" w:eastAsia="ru-RU"/>
        </w:rPr>
        <w:t>Мета:</w:t>
      </w:r>
    </w:p>
    <w:p w:rsidR="00375B9F" w:rsidRPr="008D2FF1" w:rsidRDefault="00375B9F" w:rsidP="00375B9F">
      <w:pPr>
        <w:spacing w:after="0" w:line="6" w:lineRule="exact"/>
        <w:rPr>
          <w:rFonts w:ascii="Times New Roman" w:eastAsia="Times New Roman" w:hAnsi="Times New Roman" w:cs="Arial"/>
          <w:sz w:val="20"/>
          <w:szCs w:val="20"/>
          <w:lang w:val="uk-UA" w:eastAsia="ru-RU"/>
        </w:rPr>
      </w:pPr>
    </w:p>
    <w:p w:rsidR="00375B9F" w:rsidRPr="008D2FF1" w:rsidRDefault="00375B9F" w:rsidP="00375B9F">
      <w:pPr>
        <w:spacing w:after="0" w:line="246" w:lineRule="auto"/>
        <w:rPr>
          <w:rFonts w:ascii="Times New Roman" w:eastAsia="Times New Roman" w:hAnsi="Times New Roman" w:cs="Arial"/>
          <w:sz w:val="27"/>
          <w:szCs w:val="20"/>
          <w:lang w:val="uk-UA" w:eastAsia="ru-RU"/>
        </w:rPr>
      </w:pPr>
      <w:r w:rsidRPr="008D2FF1">
        <w:rPr>
          <w:rFonts w:ascii="Times New Roman" w:eastAsia="Times New Roman" w:hAnsi="Times New Roman" w:cs="Arial"/>
          <w:sz w:val="27"/>
          <w:szCs w:val="20"/>
          <w:lang w:val="uk-UA" w:eastAsia="ru-RU"/>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375B9F" w:rsidRDefault="00375B9F" w:rsidP="00375B9F">
      <w:pPr>
        <w:spacing w:after="0" w:line="0" w:lineRule="atLeast"/>
        <w:rPr>
          <w:rFonts w:ascii="Times New Roman" w:eastAsia="Times New Roman" w:hAnsi="Times New Roman" w:cs="Arial"/>
          <w:b/>
          <w:sz w:val="28"/>
          <w:szCs w:val="2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893"/>
        <w:gridCol w:w="1477"/>
        <w:gridCol w:w="2194"/>
      </w:tblGrid>
      <w:tr w:rsidR="00375B9F" w:rsidRPr="007F631E" w:rsidTr="00951A1B">
        <w:tc>
          <w:tcPr>
            <w:tcW w:w="543" w:type="dxa"/>
            <w:shd w:val="clear" w:color="auto" w:fill="auto"/>
          </w:tcPr>
          <w:p w:rsidR="00375B9F" w:rsidRPr="00005DA8" w:rsidRDefault="00375B9F" w:rsidP="00951A1B">
            <w:pPr>
              <w:spacing w:after="0" w:line="0" w:lineRule="atLeast"/>
              <w:jc w:val="center"/>
              <w:rPr>
                <w:rFonts w:ascii="Times New Roman" w:eastAsia="Times New Roman" w:hAnsi="Times New Roman" w:cs="Arial"/>
                <w:sz w:val="28"/>
                <w:szCs w:val="20"/>
                <w:lang w:val="uk-UA" w:eastAsia="ru-RU"/>
              </w:rPr>
            </w:pPr>
            <w:r w:rsidRPr="00005DA8">
              <w:rPr>
                <w:rFonts w:ascii="Times New Roman" w:eastAsia="Times New Roman" w:hAnsi="Times New Roman" w:cs="Arial"/>
                <w:sz w:val="28"/>
                <w:szCs w:val="20"/>
                <w:lang w:val="uk-UA" w:eastAsia="ru-RU"/>
              </w:rPr>
              <w:t>№</w:t>
            </w:r>
          </w:p>
        </w:tc>
        <w:tc>
          <w:tcPr>
            <w:tcW w:w="4893" w:type="dxa"/>
            <w:shd w:val="clear" w:color="auto" w:fill="auto"/>
          </w:tcPr>
          <w:p w:rsidR="00375B9F" w:rsidRPr="00B942D2" w:rsidRDefault="00375B9F" w:rsidP="00951A1B">
            <w:pPr>
              <w:spacing w:after="0" w:line="0" w:lineRule="atLeast"/>
              <w:jc w:val="center"/>
              <w:rPr>
                <w:rFonts w:ascii="Times New Roman" w:eastAsia="Times New Roman" w:hAnsi="Times New Roman" w:cs="Arial"/>
                <w:sz w:val="26"/>
                <w:szCs w:val="26"/>
                <w:lang w:val="uk-UA" w:eastAsia="ru-RU"/>
              </w:rPr>
            </w:pPr>
            <w:r w:rsidRPr="00B942D2">
              <w:rPr>
                <w:rFonts w:ascii="Times New Roman" w:eastAsia="Times New Roman" w:hAnsi="Times New Roman" w:cs="Arial"/>
                <w:sz w:val="26"/>
                <w:szCs w:val="26"/>
                <w:lang w:val="uk-UA" w:eastAsia="ru-RU"/>
              </w:rPr>
              <w:t>Зміст заходів</w:t>
            </w:r>
          </w:p>
        </w:tc>
        <w:tc>
          <w:tcPr>
            <w:tcW w:w="1477" w:type="dxa"/>
            <w:shd w:val="clear" w:color="auto" w:fill="auto"/>
          </w:tcPr>
          <w:p w:rsidR="00375B9F" w:rsidRPr="00B942D2" w:rsidRDefault="00375B9F" w:rsidP="00951A1B">
            <w:pPr>
              <w:spacing w:after="0" w:line="0" w:lineRule="atLeast"/>
              <w:jc w:val="center"/>
              <w:rPr>
                <w:rFonts w:ascii="Times New Roman" w:eastAsia="Times New Roman" w:hAnsi="Times New Roman" w:cs="Arial"/>
                <w:sz w:val="26"/>
                <w:szCs w:val="26"/>
                <w:lang w:val="uk-UA" w:eastAsia="ru-RU"/>
              </w:rPr>
            </w:pPr>
            <w:r w:rsidRPr="00B942D2">
              <w:rPr>
                <w:rFonts w:ascii="Times New Roman" w:eastAsia="Times New Roman" w:hAnsi="Times New Roman" w:cs="Arial"/>
                <w:sz w:val="26"/>
                <w:szCs w:val="26"/>
                <w:lang w:val="uk-UA" w:eastAsia="ru-RU"/>
              </w:rPr>
              <w:t>Терміни виконання</w:t>
            </w:r>
          </w:p>
        </w:tc>
        <w:tc>
          <w:tcPr>
            <w:tcW w:w="2194" w:type="dxa"/>
            <w:shd w:val="clear" w:color="auto" w:fill="auto"/>
          </w:tcPr>
          <w:p w:rsidR="00375B9F" w:rsidRPr="00B942D2" w:rsidRDefault="00375B9F" w:rsidP="00951A1B">
            <w:pPr>
              <w:spacing w:after="0" w:line="0" w:lineRule="atLeast"/>
              <w:jc w:val="center"/>
              <w:rPr>
                <w:rFonts w:ascii="Times New Roman" w:eastAsia="Times New Roman" w:hAnsi="Times New Roman" w:cs="Arial"/>
                <w:sz w:val="26"/>
                <w:szCs w:val="26"/>
                <w:lang w:val="uk-UA" w:eastAsia="ru-RU"/>
              </w:rPr>
            </w:pPr>
            <w:r w:rsidRPr="00B942D2">
              <w:rPr>
                <w:rFonts w:ascii="Times New Roman" w:eastAsia="Times New Roman" w:hAnsi="Times New Roman" w:cs="Arial"/>
                <w:sz w:val="26"/>
                <w:szCs w:val="26"/>
                <w:lang w:val="uk-UA" w:eastAsia="ru-RU"/>
              </w:rPr>
              <w:t>Відповідальний</w:t>
            </w:r>
          </w:p>
        </w:tc>
      </w:tr>
      <w:tr w:rsidR="00375B9F" w:rsidRPr="007F631E" w:rsidTr="00951A1B">
        <w:tc>
          <w:tcPr>
            <w:tcW w:w="543" w:type="dxa"/>
            <w:shd w:val="clear" w:color="auto" w:fill="auto"/>
          </w:tcPr>
          <w:p w:rsidR="00375B9F" w:rsidRPr="007F631E" w:rsidRDefault="00375B9F" w:rsidP="00951A1B">
            <w:pPr>
              <w:spacing w:after="0" w:line="0" w:lineRule="atLeast"/>
              <w:jc w:val="center"/>
              <w:rPr>
                <w:rFonts w:ascii="Times New Roman" w:eastAsia="Times New Roman" w:hAnsi="Times New Roman" w:cs="Arial"/>
                <w:sz w:val="28"/>
                <w:szCs w:val="20"/>
                <w:lang w:val="uk-UA" w:eastAsia="ru-RU"/>
              </w:rPr>
            </w:pPr>
            <w:r w:rsidRPr="007F631E">
              <w:rPr>
                <w:rFonts w:ascii="Times New Roman" w:eastAsia="Times New Roman" w:hAnsi="Times New Roman" w:cs="Arial"/>
                <w:sz w:val="28"/>
                <w:szCs w:val="20"/>
                <w:lang w:val="uk-UA" w:eastAsia="ru-RU"/>
              </w:rPr>
              <w:t>1</w:t>
            </w:r>
          </w:p>
        </w:tc>
        <w:tc>
          <w:tcPr>
            <w:tcW w:w="4893" w:type="dxa"/>
            <w:shd w:val="clear" w:color="auto" w:fill="auto"/>
          </w:tcPr>
          <w:p w:rsidR="00375B9F" w:rsidRPr="00B942D2" w:rsidRDefault="00375B9F" w:rsidP="00951A1B">
            <w:pPr>
              <w:spacing w:after="0" w:line="0" w:lineRule="atLeast"/>
              <w:rPr>
                <w:rFonts w:ascii="Times New Roman" w:eastAsia="Times New Roman" w:hAnsi="Times New Roman" w:cs="Arial"/>
                <w:sz w:val="26"/>
                <w:szCs w:val="26"/>
                <w:lang w:val="uk-UA" w:eastAsia="ru-RU"/>
              </w:rPr>
            </w:pPr>
            <w:r w:rsidRPr="00B942D2">
              <w:rPr>
                <w:rFonts w:ascii="Times New Roman" w:eastAsia="Times New Roman" w:hAnsi="Times New Roman" w:cs="Arial"/>
                <w:sz w:val="26"/>
                <w:szCs w:val="26"/>
                <w:lang w:val="uk-UA" w:eastAsia="ru-RU"/>
              </w:rPr>
              <w:t xml:space="preserve">Проводити моніторинг рівня сформованості вмінь та навичок  у дітей </w:t>
            </w:r>
          </w:p>
        </w:tc>
        <w:tc>
          <w:tcPr>
            <w:tcW w:w="1477" w:type="dxa"/>
            <w:shd w:val="clear" w:color="auto" w:fill="auto"/>
          </w:tcPr>
          <w:p w:rsidR="00375B9F" w:rsidRPr="00B942D2" w:rsidRDefault="00B942D2" w:rsidP="00951A1B">
            <w:pPr>
              <w:spacing w:after="0" w:line="0" w:lineRule="atLeast"/>
              <w:jc w:val="center"/>
              <w:rPr>
                <w:rFonts w:ascii="Times New Roman" w:eastAsia="Times New Roman" w:hAnsi="Times New Roman" w:cs="Arial"/>
                <w:sz w:val="26"/>
                <w:szCs w:val="26"/>
                <w:lang w:val="uk-UA" w:eastAsia="ru-RU"/>
              </w:rPr>
            </w:pPr>
            <w:r>
              <w:rPr>
                <w:rFonts w:ascii="Times New Roman" w:eastAsia="Times New Roman" w:hAnsi="Times New Roman" w:cs="Arial"/>
                <w:sz w:val="26"/>
                <w:szCs w:val="26"/>
                <w:lang w:val="uk-UA" w:eastAsia="ru-RU"/>
              </w:rPr>
              <w:t>2023</w:t>
            </w:r>
            <w:r w:rsidR="00375B9F" w:rsidRPr="00B942D2">
              <w:rPr>
                <w:rFonts w:ascii="Times New Roman" w:eastAsia="Times New Roman" w:hAnsi="Times New Roman" w:cs="Arial"/>
                <w:sz w:val="26"/>
                <w:szCs w:val="26"/>
                <w:lang w:val="uk-UA" w:eastAsia="ru-RU"/>
              </w:rPr>
              <w:t>-2027</w:t>
            </w:r>
          </w:p>
        </w:tc>
        <w:tc>
          <w:tcPr>
            <w:tcW w:w="2194" w:type="dxa"/>
            <w:shd w:val="clear" w:color="auto" w:fill="auto"/>
          </w:tcPr>
          <w:p w:rsidR="00375B9F" w:rsidRPr="00B942D2" w:rsidRDefault="00375B9F" w:rsidP="00951A1B">
            <w:pPr>
              <w:spacing w:after="0" w:line="0" w:lineRule="atLeast"/>
              <w:rPr>
                <w:rFonts w:ascii="Times New Roman" w:eastAsia="Times New Roman" w:hAnsi="Times New Roman" w:cs="Arial"/>
                <w:sz w:val="26"/>
                <w:szCs w:val="26"/>
                <w:lang w:val="uk-UA" w:eastAsia="ru-RU"/>
              </w:rPr>
            </w:pPr>
            <w:r w:rsidRPr="00B942D2">
              <w:rPr>
                <w:rFonts w:ascii="Times New Roman" w:eastAsia="Times New Roman" w:hAnsi="Times New Roman" w:cs="Arial"/>
                <w:sz w:val="26"/>
                <w:szCs w:val="26"/>
                <w:lang w:val="uk-UA" w:eastAsia="ru-RU"/>
              </w:rPr>
              <w:t>Учасники освітнього процесу</w:t>
            </w:r>
          </w:p>
        </w:tc>
      </w:tr>
      <w:tr w:rsidR="00375B9F" w:rsidRPr="007F631E" w:rsidTr="00951A1B">
        <w:tc>
          <w:tcPr>
            <w:tcW w:w="543" w:type="dxa"/>
            <w:shd w:val="clear" w:color="auto" w:fill="auto"/>
          </w:tcPr>
          <w:p w:rsidR="00375B9F" w:rsidRPr="007F631E" w:rsidRDefault="00375B9F" w:rsidP="00951A1B">
            <w:pPr>
              <w:spacing w:after="0" w:line="0" w:lineRule="atLeast"/>
              <w:jc w:val="center"/>
              <w:rPr>
                <w:rFonts w:ascii="Times New Roman" w:eastAsia="Times New Roman" w:hAnsi="Times New Roman" w:cs="Arial"/>
                <w:sz w:val="28"/>
                <w:szCs w:val="20"/>
                <w:lang w:val="uk-UA" w:eastAsia="ru-RU"/>
              </w:rPr>
            </w:pPr>
            <w:r w:rsidRPr="007F631E">
              <w:rPr>
                <w:rFonts w:ascii="Times New Roman" w:eastAsia="Times New Roman" w:hAnsi="Times New Roman" w:cs="Arial"/>
                <w:sz w:val="28"/>
                <w:szCs w:val="20"/>
                <w:lang w:val="uk-UA" w:eastAsia="ru-RU"/>
              </w:rPr>
              <w:t>2</w:t>
            </w:r>
          </w:p>
        </w:tc>
        <w:tc>
          <w:tcPr>
            <w:tcW w:w="4893" w:type="dxa"/>
            <w:shd w:val="clear" w:color="auto" w:fill="auto"/>
          </w:tcPr>
          <w:p w:rsidR="00375B9F" w:rsidRPr="00B942D2" w:rsidRDefault="00375B9F" w:rsidP="00951A1B">
            <w:pPr>
              <w:spacing w:after="0" w:line="0" w:lineRule="atLeast"/>
              <w:rPr>
                <w:rFonts w:ascii="Times New Roman" w:eastAsia="Times New Roman" w:hAnsi="Times New Roman" w:cs="Arial"/>
                <w:sz w:val="26"/>
                <w:szCs w:val="26"/>
                <w:lang w:val="uk-UA" w:eastAsia="ru-RU"/>
              </w:rPr>
            </w:pPr>
            <w:r w:rsidRPr="00B942D2">
              <w:rPr>
                <w:rFonts w:ascii="Times New Roman" w:eastAsia="Times New Roman" w:hAnsi="Times New Roman" w:cs="Arial"/>
                <w:sz w:val="26"/>
                <w:szCs w:val="26"/>
                <w:lang w:val="uk-UA" w:eastAsia="ru-RU"/>
              </w:rPr>
              <w:t>Оцінювати досягнення вихованців з метою виявлення творчо обдарованих дітей та надання їм соціально-педагогічної підтримки</w:t>
            </w:r>
          </w:p>
        </w:tc>
        <w:tc>
          <w:tcPr>
            <w:tcW w:w="1477" w:type="dxa"/>
            <w:shd w:val="clear" w:color="auto" w:fill="auto"/>
          </w:tcPr>
          <w:p w:rsidR="00375B9F" w:rsidRPr="00B942D2" w:rsidRDefault="00B942D2" w:rsidP="00951A1B">
            <w:pPr>
              <w:spacing w:after="0" w:line="0" w:lineRule="atLeast"/>
              <w:jc w:val="center"/>
              <w:rPr>
                <w:rFonts w:ascii="Times New Roman" w:eastAsia="Times New Roman" w:hAnsi="Times New Roman" w:cs="Arial"/>
                <w:sz w:val="26"/>
                <w:szCs w:val="26"/>
                <w:lang w:val="uk-UA" w:eastAsia="ru-RU"/>
              </w:rPr>
            </w:pPr>
            <w:r>
              <w:rPr>
                <w:rFonts w:ascii="Times New Roman" w:eastAsia="Times New Roman" w:hAnsi="Times New Roman" w:cs="Arial"/>
                <w:sz w:val="26"/>
                <w:szCs w:val="26"/>
                <w:lang w:val="uk-UA" w:eastAsia="ru-RU"/>
              </w:rPr>
              <w:t>2023</w:t>
            </w:r>
            <w:r w:rsidR="00375B9F" w:rsidRPr="00B942D2">
              <w:rPr>
                <w:rFonts w:ascii="Times New Roman" w:eastAsia="Times New Roman" w:hAnsi="Times New Roman" w:cs="Arial"/>
                <w:sz w:val="26"/>
                <w:szCs w:val="26"/>
                <w:lang w:val="uk-UA" w:eastAsia="ru-RU"/>
              </w:rPr>
              <w:t>-2027</w:t>
            </w:r>
          </w:p>
        </w:tc>
        <w:tc>
          <w:tcPr>
            <w:tcW w:w="2194" w:type="dxa"/>
            <w:shd w:val="clear" w:color="auto" w:fill="auto"/>
          </w:tcPr>
          <w:p w:rsidR="00375B9F" w:rsidRPr="00B942D2" w:rsidRDefault="00375B9F" w:rsidP="00951A1B">
            <w:pPr>
              <w:spacing w:after="0" w:line="0" w:lineRule="atLeast"/>
              <w:rPr>
                <w:rFonts w:ascii="Times New Roman" w:eastAsia="Times New Roman" w:hAnsi="Times New Roman" w:cs="Arial"/>
                <w:sz w:val="26"/>
                <w:szCs w:val="26"/>
                <w:lang w:val="uk-UA" w:eastAsia="ru-RU"/>
              </w:rPr>
            </w:pPr>
            <w:r w:rsidRPr="00B942D2">
              <w:rPr>
                <w:rFonts w:ascii="Times New Roman" w:eastAsia="Times New Roman" w:hAnsi="Times New Roman" w:cs="Arial"/>
                <w:sz w:val="26"/>
                <w:szCs w:val="26"/>
                <w:lang w:val="uk-UA" w:eastAsia="ru-RU"/>
              </w:rPr>
              <w:t>Учасники освітнього процесу</w:t>
            </w:r>
          </w:p>
        </w:tc>
      </w:tr>
    </w:tbl>
    <w:p w:rsidR="00375B9F" w:rsidRDefault="00375B9F" w:rsidP="00375B9F">
      <w:pPr>
        <w:spacing w:after="0" w:line="240" w:lineRule="auto"/>
        <w:rPr>
          <w:rFonts w:ascii="Times New Roman" w:eastAsia="Times New Roman" w:hAnsi="Times New Roman" w:cs="Arial"/>
          <w:b/>
          <w:sz w:val="28"/>
          <w:szCs w:val="20"/>
          <w:lang w:val="uk-UA" w:eastAsia="ru-RU"/>
        </w:rPr>
      </w:pPr>
    </w:p>
    <w:p w:rsidR="00375B9F" w:rsidRDefault="00375B9F" w:rsidP="00375B9F">
      <w:pPr>
        <w:spacing w:after="0" w:line="240" w:lineRule="auto"/>
        <w:rPr>
          <w:rFonts w:ascii="Times New Roman" w:eastAsia="Times New Roman" w:hAnsi="Times New Roman" w:cs="Arial"/>
          <w:b/>
          <w:sz w:val="32"/>
          <w:szCs w:val="32"/>
          <w:lang w:val="uk-UA" w:eastAsia="ru-RU"/>
        </w:rPr>
      </w:pPr>
    </w:p>
    <w:p w:rsidR="00375B9F" w:rsidRDefault="00375B9F" w:rsidP="00927339">
      <w:pPr>
        <w:numPr>
          <w:ilvl w:val="2"/>
          <w:numId w:val="9"/>
        </w:numPr>
        <w:spacing w:after="0" w:line="240" w:lineRule="auto"/>
        <w:jc w:val="both"/>
        <w:rPr>
          <w:rFonts w:ascii="Times New Roman" w:eastAsia="Times New Roman" w:hAnsi="Times New Roman"/>
          <w:b/>
          <w:i/>
          <w:sz w:val="32"/>
          <w:szCs w:val="32"/>
          <w:lang w:eastAsia="ru-RU"/>
        </w:rPr>
      </w:pPr>
      <w:r>
        <w:rPr>
          <w:rFonts w:ascii="Times New Roman" w:eastAsia="Times New Roman" w:hAnsi="Times New Roman"/>
          <w:b/>
          <w:i/>
          <w:sz w:val="32"/>
          <w:szCs w:val="32"/>
          <w:lang w:val="uk-UA" w:eastAsia="ru-RU"/>
        </w:rPr>
        <w:t>Проєкт «</w:t>
      </w:r>
      <w:r w:rsidRPr="00202032">
        <w:rPr>
          <w:rFonts w:ascii="Times New Roman" w:eastAsia="Times New Roman" w:hAnsi="Times New Roman"/>
          <w:b/>
          <w:i/>
          <w:sz w:val="32"/>
          <w:szCs w:val="32"/>
          <w:lang w:eastAsia="ru-RU"/>
        </w:rPr>
        <w:t>Здоров’язбережувальне середовище</w:t>
      </w:r>
      <w:r>
        <w:rPr>
          <w:rFonts w:ascii="Times New Roman" w:eastAsia="Times New Roman" w:hAnsi="Times New Roman"/>
          <w:b/>
          <w:i/>
          <w:sz w:val="32"/>
          <w:szCs w:val="32"/>
          <w:lang w:val="uk-UA" w:eastAsia="ru-RU"/>
        </w:rPr>
        <w:t>»</w:t>
      </w:r>
    </w:p>
    <w:p w:rsidR="00375B9F" w:rsidRPr="00202032" w:rsidRDefault="00375B9F" w:rsidP="00375B9F">
      <w:pPr>
        <w:spacing w:after="0" w:line="240" w:lineRule="auto"/>
        <w:ind w:left="720"/>
        <w:jc w:val="both"/>
        <w:rPr>
          <w:rFonts w:ascii="Times New Roman" w:eastAsia="Times New Roman" w:hAnsi="Times New Roman"/>
          <w:b/>
          <w:i/>
          <w:sz w:val="32"/>
          <w:szCs w:val="32"/>
          <w:lang w:eastAsia="ru-RU"/>
        </w:rPr>
      </w:pPr>
    </w:p>
    <w:p w:rsidR="00375B9F" w:rsidRPr="00C504FC" w:rsidRDefault="00375B9F" w:rsidP="00375B9F">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 xml:space="preserve">     </w:t>
      </w:r>
      <w:r>
        <w:rPr>
          <w:rFonts w:ascii="Times New Roman" w:eastAsia="Times New Roman" w:hAnsi="Times New Roman"/>
          <w:b/>
          <w:i/>
          <w:sz w:val="26"/>
          <w:szCs w:val="26"/>
          <w:lang w:eastAsia="ru-RU"/>
        </w:rPr>
        <w:t>Мета</w:t>
      </w:r>
      <w:r w:rsidRPr="00C504FC">
        <w:rPr>
          <w:rFonts w:ascii="Times New Roman" w:eastAsia="Times New Roman" w:hAnsi="Times New Roman"/>
          <w:b/>
          <w:i/>
          <w:sz w:val="26"/>
          <w:szCs w:val="26"/>
          <w:lang w:val="uk-UA" w:eastAsia="ru-RU"/>
        </w:rPr>
        <w:t>:</w:t>
      </w:r>
    </w:p>
    <w:p w:rsidR="00375B9F" w:rsidRPr="00C504FC" w:rsidRDefault="00375B9F" w:rsidP="00375B9F">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Залучення дітей до здорового способу життя в умовах дошкільного закладу та сім’ї, формування мотиваційної установки на здоровий і активний спосіб життя педагогів і дітей.</w:t>
      </w:r>
    </w:p>
    <w:p w:rsidR="00375B9F" w:rsidRPr="00C504FC" w:rsidRDefault="00375B9F" w:rsidP="00375B9F">
      <w:pPr>
        <w:spacing w:after="0" w:line="240" w:lineRule="auto"/>
        <w:jc w:val="both"/>
        <w:rPr>
          <w:rFonts w:ascii="Times New Roman" w:eastAsia="Times New Roman" w:hAnsi="Times New Roman"/>
          <w:b/>
          <w:i/>
          <w:sz w:val="26"/>
          <w:szCs w:val="26"/>
          <w:lang w:eastAsia="ru-RU"/>
        </w:rPr>
      </w:pPr>
      <w:r w:rsidRPr="00C504FC">
        <w:rPr>
          <w:rFonts w:ascii="Times New Roman" w:eastAsia="Times New Roman" w:hAnsi="Times New Roman"/>
          <w:b/>
          <w:i/>
          <w:sz w:val="26"/>
          <w:szCs w:val="26"/>
          <w:lang w:eastAsia="ru-RU"/>
        </w:rPr>
        <w:t>Завдання:</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eastAsia="ru-RU"/>
        </w:rPr>
        <w:t xml:space="preserve">           </w:t>
      </w: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w:t>
      </w:r>
      <w:r>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val="uk-UA" w:eastAsia="ru-RU"/>
        </w:rPr>
        <w:t>застосування здоров</w:t>
      </w:r>
      <w:r w:rsidRPr="00C504FC">
        <w:rPr>
          <w:rFonts w:ascii="Times New Roman" w:eastAsia="Times New Roman" w:hAnsi="Times New Roman"/>
          <w:sz w:val="26"/>
          <w:szCs w:val="26"/>
          <w:lang w:eastAsia="ru-RU"/>
        </w:rPr>
        <w:t>’</w:t>
      </w:r>
      <w:r w:rsidRPr="00C504FC">
        <w:rPr>
          <w:rFonts w:ascii="Times New Roman" w:eastAsia="Times New Roman" w:hAnsi="Times New Roman"/>
          <w:sz w:val="26"/>
          <w:szCs w:val="26"/>
          <w:lang w:val="uk-UA" w:eastAsia="ru-RU"/>
        </w:rPr>
        <w:t>язбережувал</w:t>
      </w:r>
      <w:r>
        <w:rPr>
          <w:rFonts w:ascii="Times New Roman" w:eastAsia="Times New Roman" w:hAnsi="Times New Roman"/>
          <w:sz w:val="26"/>
          <w:szCs w:val="26"/>
          <w:lang w:val="uk-UA" w:eastAsia="ru-RU"/>
        </w:rPr>
        <w:t xml:space="preserve">ьної складової освіти: методики </w:t>
      </w:r>
      <w:r w:rsidRPr="00C504FC">
        <w:rPr>
          <w:rFonts w:ascii="Times New Roman" w:eastAsia="Times New Roman" w:hAnsi="Times New Roman"/>
          <w:sz w:val="26"/>
          <w:szCs w:val="26"/>
          <w:lang w:val="uk-UA" w:eastAsia="ru-RU"/>
        </w:rPr>
        <w:t xml:space="preserve">навчання </w:t>
      </w:r>
      <w:r>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val="uk-UA" w:eastAsia="ru-RU"/>
        </w:rPr>
        <w:t xml:space="preserve">формують </w:t>
      </w:r>
      <w:r>
        <w:rPr>
          <w:rFonts w:ascii="Times New Roman" w:eastAsia="Times New Roman" w:hAnsi="Times New Roman"/>
          <w:sz w:val="26"/>
          <w:szCs w:val="26"/>
          <w:lang w:val="uk-UA" w:eastAsia="ru-RU"/>
        </w:rPr>
        <w:t>у</w:t>
      </w:r>
      <w:r w:rsidRPr="00C504FC">
        <w:rPr>
          <w:rFonts w:ascii="Times New Roman" w:eastAsia="Times New Roman" w:hAnsi="Times New Roman"/>
          <w:sz w:val="26"/>
          <w:szCs w:val="26"/>
          <w:lang w:val="uk-UA" w:eastAsia="ru-RU"/>
        </w:rPr>
        <w:t xml:space="preserve"> </w:t>
      </w:r>
      <w:proofErr w:type="gramStart"/>
      <w:r w:rsidRPr="00C504FC">
        <w:rPr>
          <w:rFonts w:ascii="Times New Roman" w:eastAsia="Times New Roman" w:hAnsi="Times New Roman"/>
          <w:sz w:val="26"/>
          <w:szCs w:val="26"/>
          <w:lang w:val="uk-UA" w:eastAsia="ru-RU"/>
        </w:rPr>
        <w:t>дітей  компетентності</w:t>
      </w:r>
      <w:proofErr w:type="gramEnd"/>
      <w:r w:rsidRPr="00C504FC">
        <w:rPr>
          <w:rFonts w:ascii="Times New Roman" w:eastAsia="Times New Roman" w:hAnsi="Times New Roman"/>
          <w:sz w:val="26"/>
          <w:szCs w:val="26"/>
          <w:lang w:val="uk-UA" w:eastAsia="ru-RU"/>
        </w:rPr>
        <w:t>, необхідні для здорового та безпечного  життя;</w:t>
      </w:r>
    </w:p>
    <w:p w:rsidR="00375B9F" w:rsidRPr="00C504FC" w:rsidRDefault="00375B9F" w:rsidP="00375B9F">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eastAsia="ru-RU"/>
        </w:rPr>
        <w:t xml:space="preserve">створити умови для формування здоров’язбережувального середовища в </w:t>
      </w:r>
      <w:r w:rsidRPr="00C504FC">
        <w:rPr>
          <w:rFonts w:ascii="Times New Roman" w:eastAsia="Times New Roman" w:hAnsi="Times New Roman"/>
          <w:sz w:val="26"/>
          <w:szCs w:val="26"/>
          <w:lang w:val="uk-UA" w:eastAsia="ru-RU"/>
        </w:rPr>
        <w:t xml:space="preserve">дошкільному </w:t>
      </w:r>
      <w:r w:rsidRPr="00C504FC">
        <w:rPr>
          <w:rFonts w:ascii="Times New Roman" w:eastAsia="Times New Roman" w:hAnsi="Times New Roman"/>
          <w:sz w:val="26"/>
          <w:szCs w:val="26"/>
          <w:lang w:eastAsia="ru-RU"/>
        </w:rPr>
        <w:t xml:space="preserve"> закладі;</w:t>
      </w:r>
    </w:p>
    <w:p w:rsidR="00375B9F" w:rsidRPr="00C504FC" w:rsidRDefault="00375B9F" w:rsidP="00375B9F">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eastAsia="ru-RU"/>
        </w:rPr>
        <w:t>зміцнювати й загартовувати організм дитини;</w:t>
      </w:r>
    </w:p>
    <w:p w:rsidR="00375B9F" w:rsidRPr="00C504FC" w:rsidRDefault="00375B9F" w:rsidP="00375B9F">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eastAsia="ru-RU"/>
        </w:rPr>
        <w:t>сприяти розвитку фізичних якостей;</w:t>
      </w:r>
    </w:p>
    <w:p w:rsidR="00375B9F" w:rsidRPr="00C504FC" w:rsidRDefault="00375B9F" w:rsidP="00375B9F">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val="uk-UA" w:eastAsia="ru-RU"/>
        </w:rPr>
        <w:t xml:space="preserve">           -      </w:t>
      </w:r>
      <w:r w:rsidRPr="00C504FC">
        <w:rPr>
          <w:rFonts w:ascii="Times New Roman" w:eastAsia="Times New Roman" w:hAnsi="Times New Roman"/>
          <w:sz w:val="26"/>
          <w:szCs w:val="26"/>
          <w:lang w:eastAsia="ru-RU"/>
        </w:rPr>
        <w:t>поповнити матеріальну базу для роботи з фізичного виховання.</w:t>
      </w:r>
    </w:p>
    <w:p w:rsidR="00375B9F" w:rsidRPr="00C504FC" w:rsidRDefault="00375B9F" w:rsidP="00375B9F">
      <w:pPr>
        <w:spacing w:after="0" w:line="240" w:lineRule="auto"/>
        <w:jc w:val="both"/>
        <w:rPr>
          <w:rFonts w:ascii="Times New Roman" w:eastAsia="Times New Roman" w:hAnsi="Times New Roman"/>
          <w:sz w:val="26"/>
          <w:szCs w:val="26"/>
          <w:lang w:eastAsia="ru-RU"/>
        </w:rPr>
      </w:pPr>
    </w:p>
    <w:p w:rsidR="00375B9F" w:rsidRPr="00C504FC" w:rsidRDefault="00375B9F" w:rsidP="00375B9F">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Пріоритети:</w:t>
      </w:r>
    </w:p>
    <w:p w:rsidR="00375B9F" w:rsidRPr="00C504FC" w:rsidRDefault="00375B9F" w:rsidP="00375B9F">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 xml:space="preserve">- </w:t>
      </w: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здоров’я дітей</w:t>
      </w:r>
    </w:p>
    <w:p w:rsidR="00375B9F" w:rsidRPr="00C504FC" w:rsidRDefault="00375B9F" w:rsidP="00375B9F">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 xml:space="preserve">- </w:t>
      </w: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загартовуючі заходи</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 xml:space="preserve">- </w:t>
      </w: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оптимальний руховий режим</w:t>
      </w:r>
    </w:p>
    <w:p w:rsidR="00375B9F" w:rsidRPr="00C504FC" w:rsidRDefault="00375B9F" w:rsidP="00375B9F">
      <w:pPr>
        <w:spacing w:after="0" w:line="240" w:lineRule="auto"/>
        <w:jc w:val="both"/>
        <w:rPr>
          <w:rFonts w:ascii="Times New Roman" w:eastAsia="Times New Roman" w:hAnsi="Times New Roman"/>
          <w:b/>
          <w:i/>
          <w:sz w:val="26"/>
          <w:szCs w:val="26"/>
          <w:lang w:val="uk-UA" w:eastAsia="ru-RU"/>
        </w:rPr>
      </w:pPr>
    </w:p>
    <w:p w:rsidR="00375B9F" w:rsidRPr="00C504FC" w:rsidRDefault="00375B9F" w:rsidP="00375B9F">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b/>
          <w:i/>
          <w:sz w:val="26"/>
          <w:szCs w:val="26"/>
          <w:lang w:eastAsia="ru-RU"/>
        </w:rPr>
        <w:t>Заходи з реалізації</w:t>
      </w:r>
      <w:r>
        <w:rPr>
          <w:rFonts w:ascii="Times New Roman" w:eastAsia="Times New Roman" w:hAnsi="Times New Roman"/>
          <w:sz w:val="26"/>
          <w:szCs w:val="26"/>
          <w:lang w:eastAsia="ru-RU"/>
        </w:rPr>
        <w:t>:</w:t>
      </w:r>
    </w:p>
    <w:p w:rsidR="00375B9F" w:rsidRPr="00C504FC" w:rsidRDefault="00375B9F" w:rsidP="00375B9F">
      <w:pPr>
        <w:spacing w:after="0" w:line="240" w:lineRule="auto"/>
        <w:jc w:val="both"/>
        <w:rPr>
          <w:rFonts w:ascii="Times New Roman" w:eastAsia="Times New Roman" w:hAnsi="Times New Roman"/>
          <w:sz w:val="26"/>
          <w:szCs w:val="26"/>
          <w:lang w:eastAsia="ru-RU"/>
        </w:rPr>
      </w:pP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p>
    <w:tbl>
      <w:tblPr>
        <w:tblW w:w="974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3"/>
        <w:gridCol w:w="4863"/>
        <w:gridCol w:w="1778"/>
        <w:gridCol w:w="2343"/>
      </w:tblGrid>
      <w:tr w:rsidR="00375B9F" w:rsidRPr="00C504FC" w:rsidTr="00951A1B">
        <w:trPr>
          <w:trHeight w:val="638"/>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lastRenderedPageBreak/>
              <w:t>№ п\п</w:t>
            </w:r>
          </w:p>
        </w:tc>
        <w:tc>
          <w:tcPr>
            <w:tcW w:w="48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Зміст заходу</w:t>
            </w:r>
          </w:p>
        </w:tc>
        <w:tc>
          <w:tcPr>
            <w:tcW w:w="1778"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Термін виконання</w:t>
            </w:r>
          </w:p>
        </w:tc>
        <w:tc>
          <w:tcPr>
            <w:tcW w:w="2343" w:type="dxa"/>
            <w:shd w:val="clear" w:color="auto" w:fill="FFFFFF"/>
            <w:tcMar>
              <w:top w:w="75" w:type="dxa"/>
              <w:left w:w="75" w:type="dxa"/>
              <w:bottom w:w="75" w:type="dxa"/>
              <w:right w:w="75" w:type="dxa"/>
            </w:tcMar>
            <w:hideMark/>
          </w:tcPr>
          <w:p w:rsidR="00375B9F"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В</w:t>
            </w:r>
            <w:r>
              <w:rPr>
                <w:rFonts w:ascii="Times New Roman" w:eastAsia="Times New Roman" w:hAnsi="Times New Roman"/>
                <w:kern w:val="28"/>
                <w:sz w:val="26"/>
                <w:szCs w:val="26"/>
                <w:lang w:val="uk-UA" w:eastAsia="ru-RU"/>
              </w:rPr>
              <w:t>ідповідаль-</w:t>
            </w:r>
          </w:p>
          <w:p w:rsidR="00375B9F" w:rsidRPr="00C504FC" w:rsidRDefault="00375B9F"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kern w:val="28"/>
                <w:sz w:val="26"/>
                <w:szCs w:val="26"/>
                <w:lang w:val="uk-UA" w:eastAsia="ru-RU"/>
              </w:rPr>
              <w:t>ний</w:t>
            </w:r>
          </w:p>
        </w:tc>
      </w:tr>
      <w:tr w:rsidR="00375B9F" w:rsidRPr="00C504FC" w:rsidTr="00951A1B">
        <w:trPr>
          <w:trHeight w:val="1749"/>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1.</w:t>
            </w:r>
          </w:p>
        </w:tc>
        <w:tc>
          <w:tcPr>
            <w:tcW w:w="48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Впровадження </w:t>
            </w:r>
            <w:r w:rsidRPr="00C504FC">
              <w:rPr>
                <w:rFonts w:ascii="Times New Roman" w:eastAsia="Times New Roman" w:hAnsi="Times New Roman"/>
                <w:sz w:val="26"/>
                <w:szCs w:val="26"/>
                <w:lang w:eastAsia="ru-RU"/>
              </w:rPr>
              <w:t xml:space="preserve"> в</w:t>
            </w:r>
            <w:proofErr w:type="gramEnd"/>
            <w:r w:rsidRPr="00C504FC">
              <w:rPr>
                <w:rFonts w:ascii="Times New Roman" w:eastAsia="Times New Roman" w:hAnsi="Times New Roman"/>
                <w:sz w:val="26"/>
                <w:szCs w:val="26"/>
                <w:lang w:eastAsia="ru-RU"/>
              </w:rPr>
              <w:t xml:space="preserve"> практику роботи нетра</w:t>
            </w:r>
            <w:r>
              <w:rPr>
                <w:rFonts w:ascii="Times New Roman" w:eastAsia="Times New Roman" w:hAnsi="Times New Roman"/>
                <w:sz w:val="26"/>
                <w:szCs w:val="26"/>
                <w:lang w:eastAsia="ru-RU"/>
              </w:rPr>
              <w:t>диційних методів, альтернативних технологій, освітніх програм</w:t>
            </w:r>
            <w:r w:rsidRPr="00C504FC">
              <w:rPr>
                <w:rFonts w:ascii="Times New Roman" w:eastAsia="Times New Roman" w:hAnsi="Times New Roman"/>
                <w:sz w:val="26"/>
                <w:szCs w:val="26"/>
                <w:lang w:eastAsia="ru-RU"/>
              </w:rPr>
              <w:t xml:space="preserve"> щодо формування здорового способу життя дошкільників</w:t>
            </w:r>
          </w:p>
        </w:tc>
        <w:tc>
          <w:tcPr>
            <w:tcW w:w="1778" w:type="dxa"/>
            <w:shd w:val="clear" w:color="auto" w:fill="FFFFFF"/>
            <w:tcMar>
              <w:top w:w="75" w:type="dxa"/>
              <w:left w:w="75" w:type="dxa"/>
              <w:bottom w:w="75" w:type="dxa"/>
              <w:right w:w="75" w:type="dxa"/>
            </w:tcMar>
            <w:hideMark/>
          </w:tcPr>
          <w:p w:rsidR="00375B9F" w:rsidRPr="00C504FC" w:rsidRDefault="00B942D2"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w:t>
            </w:r>
            <w:r w:rsidR="00375B9F" w:rsidRPr="00C504FC">
              <w:rPr>
                <w:rFonts w:ascii="Times New Roman" w:eastAsia="Times New Roman" w:hAnsi="Times New Roman"/>
                <w:sz w:val="26"/>
                <w:szCs w:val="26"/>
                <w:lang w:val="uk-UA" w:eastAsia="ru-RU"/>
              </w:rPr>
              <w:t>7</w:t>
            </w:r>
          </w:p>
        </w:tc>
        <w:tc>
          <w:tcPr>
            <w:tcW w:w="234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Директор</w:t>
            </w:r>
            <w:r w:rsidRPr="00C504FC">
              <w:rPr>
                <w:rFonts w:ascii="Times New Roman" w:eastAsia="Times New Roman" w:hAnsi="Times New Roman"/>
                <w:sz w:val="26"/>
                <w:szCs w:val="26"/>
                <w:lang w:eastAsia="ru-RU"/>
              </w:rPr>
              <w:t>, вихователь- методист, інструктор</w:t>
            </w:r>
            <w:r>
              <w:rPr>
                <w:rFonts w:ascii="Times New Roman" w:eastAsia="Times New Roman" w:hAnsi="Times New Roman"/>
                <w:sz w:val="26"/>
                <w:szCs w:val="26"/>
                <w:lang w:eastAsia="ru-RU"/>
              </w:rPr>
              <w:t xml:space="preserve"> </w:t>
            </w:r>
            <w:r w:rsidRPr="00C504FC">
              <w:rPr>
                <w:rFonts w:ascii="Times New Roman" w:eastAsia="Times New Roman" w:hAnsi="Times New Roman"/>
                <w:sz w:val="26"/>
                <w:szCs w:val="26"/>
                <w:lang w:eastAsia="ru-RU"/>
              </w:rPr>
              <w:t>з фізкультур</w:t>
            </w:r>
            <w:r w:rsidRPr="00C504FC">
              <w:rPr>
                <w:rFonts w:ascii="Times New Roman" w:eastAsia="Times New Roman" w:hAnsi="Times New Roman"/>
                <w:sz w:val="26"/>
                <w:szCs w:val="26"/>
                <w:lang w:val="uk-UA" w:eastAsia="ru-RU"/>
              </w:rPr>
              <w:t>и</w:t>
            </w:r>
          </w:p>
        </w:tc>
      </w:tr>
      <w:tr w:rsidR="00375B9F" w:rsidRPr="00C504FC" w:rsidTr="00951A1B">
        <w:trPr>
          <w:trHeight w:val="851"/>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2.</w:t>
            </w:r>
          </w:p>
        </w:tc>
        <w:tc>
          <w:tcPr>
            <w:tcW w:w="48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Впровадження</w:t>
            </w:r>
            <w:r w:rsidRPr="00C504FC">
              <w:rPr>
                <w:rFonts w:ascii="Times New Roman" w:eastAsia="Times New Roman" w:hAnsi="Times New Roman"/>
                <w:sz w:val="26"/>
                <w:szCs w:val="26"/>
                <w:lang w:eastAsia="ru-RU"/>
              </w:rPr>
              <w:t xml:space="preserve"> в практику роботи дошкільного закладу оздоровчих технологій</w:t>
            </w:r>
          </w:p>
        </w:tc>
        <w:tc>
          <w:tcPr>
            <w:tcW w:w="1778"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Постійно</w:t>
            </w:r>
          </w:p>
        </w:tc>
        <w:tc>
          <w:tcPr>
            <w:tcW w:w="234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Вихователь- методист, педагоги</w:t>
            </w:r>
          </w:p>
        </w:tc>
      </w:tr>
      <w:tr w:rsidR="00375B9F" w:rsidRPr="00C504FC" w:rsidTr="00951A1B">
        <w:trPr>
          <w:trHeight w:val="1034"/>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3.</w:t>
            </w:r>
          </w:p>
        </w:tc>
        <w:tc>
          <w:tcPr>
            <w:tcW w:w="48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Забезпечувати дошкільний заклад науково-методичною літературою з окресленої проблеми</w:t>
            </w:r>
          </w:p>
        </w:tc>
        <w:tc>
          <w:tcPr>
            <w:tcW w:w="1778"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Постійно</w:t>
            </w:r>
          </w:p>
        </w:tc>
        <w:tc>
          <w:tcPr>
            <w:tcW w:w="234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Директор</w:t>
            </w:r>
            <w:r w:rsidRPr="00C504FC">
              <w:rPr>
                <w:rFonts w:ascii="Times New Roman" w:eastAsia="Times New Roman" w:hAnsi="Times New Roman"/>
                <w:sz w:val="26"/>
                <w:szCs w:val="26"/>
                <w:lang w:eastAsia="ru-RU"/>
              </w:rPr>
              <w:t>, вихователь- методист</w:t>
            </w:r>
          </w:p>
        </w:tc>
      </w:tr>
      <w:tr w:rsidR="00375B9F" w:rsidRPr="00C504FC" w:rsidTr="00951A1B">
        <w:trPr>
          <w:trHeight w:val="1459"/>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4.</w:t>
            </w:r>
          </w:p>
        </w:tc>
        <w:tc>
          <w:tcPr>
            <w:tcW w:w="48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Систематично здійснювати медико-педагогічний контроль за фізичним розвитком дітей</w:t>
            </w:r>
          </w:p>
        </w:tc>
        <w:tc>
          <w:tcPr>
            <w:tcW w:w="1778"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Постійно</w:t>
            </w:r>
          </w:p>
        </w:tc>
        <w:tc>
          <w:tcPr>
            <w:tcW w:w="234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Директор</w:t>
            </w:r>
            <w:r w:rsidRPr="00C504FC">
              <w:rPr>
                <w:rFonts w:ascii="Times New Roman" w:eastAsia="Times New Roman" w:hAnsi="Times New Roman"/>
                <w:sz w:val="26"/>
                <w:szCs w:val="26"/>
                <w:lang w:eastAsia="ru-RU"/>
              </w:rPr>
              <w:t>, вихователь- методист, старш</w:t>
            </w:r>
            <w:r w:rsidRPr="00C504FC">
              <w:rPr>
                <w:rFonts w:ascii="Times New Roman" w:eastAsia="Times New Roman" w:hAnsi="Times New Roman"/>
                <w:sz w:val="26"/>
                <w:szCs w:val="26"/>
                <w:lang w:val="uk-UA" w:eastAsia="ru-RU"/>
              </w:rPr>
              <w:t>а</w:t>
            </w:r>
            <w:r w:rsidRPr="00C504FC">
              <w:rPr>
                <w:rFonts w:ascii="Times New Roman" w:eastAsia="Times New Roman" w:hAnsi="Times New Roman"/>
                <w:sz w:val="26"/>
                <w:szCs w:val="26"/>
                <w:lang w:eastAsia="ru-RU"/>
              </w:rPr>
              <w:t xml:space="preserve"> медичн</w:t>
            </w:r>
            <w:r w:rsidRPr="00C504FC">
              <w:rPr>
                <w:rFonts w:ascii="Times New Roman" w:eastAsia="Times New Roman" w:hAnsi="Times New Roman"/>
                <w:sz w:val="26"/>
                <w:szCs w:val="26"/>
                <w:lang w:val="uk-UA" w:eastAsia="ru-RU"/>
              </w:rPr>
              <w:t xml:space="preserve">а </w:t>
            </w:r>
            <w:r w:rsidRPr="00C504FC">
              <w:rPr>
                <w:rFonts w:ascii="Times New Roman" w:eastAsia="Times New Roman" w:hAnsi="Times New Roman"/>
                <w:sz w:val="26"/>
                <w:szCs w:val="26"/>
                <w:lang w:eastAsia="ru-RU"/>
              </w:rPr>
              <w:t>сестр</w:t>
            </w:r>
            <w:r w:rsidRPr="00C504FC">
              <w:rPr>
                <w:rFonts w:ascii="Times New Roman" w:eastAsia="Times New Roman" w:hAnsi="Times New Roman"/>
                <w:sz w:val="26"/>
                <w:szCs w:val="26"/>
                <w:lang w:val="uk-UA" w:eastAsia="ru-RU"/>
              </w:rPr>
              <w:t>а</w:t>
            </w:r>
          </w:p>
        </w:tc>
      </w:tr>
      <w:tr w:rsidR="00375B9F" w:rsidRPr="00C504FC" w:rsidTr="00951A1B">
        <w:trPr>
          <w:trHeight w:val="335"/>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5.</w:t>
            </w:r>
          </w:p>
        </w:tc>
        <w:tc>
          <w:tcPr>
            <w:tcW w:w="48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 xml:space="preserve">Організувати проведення з педагогами соціально-педагогічних, психологічних та валеологічних майстер-класів та тренінгів з метою удосконалення здоров’язберігаючого середовища в </w:t>
            </w:r>
            <w:r w:rsidRPr="00C504FC">
              <w:rPr>
                <w:rFonts w:ascii="Times New Roman" w:eastAsia="Times New Roman" w:hAnsi="Times New Roman"/>
                <w:sz w:val="26"/>
                <w:szCs w:val="26"/>
                <w:lang w:val="uk-UA" w:eastAsia="ru-RU"/>
              </w:rPr>
              <w:t>ЗДО</w:t>
            </w:r>
            <w:r w:rsidRPr="00C504FC">
              <w:rPr>
                <w:rFonts w:ascii="Times New Roman" w:eastAsia="Times New Roman" w:hAnsi="Times New Roman"/>
                <w:sz w:val="26"/>
                <w:szCs w:val="26"/>
                <w:lang w:eastAsia="ru-RU"/>
              </w:rPr>
              <w:t xml:space="preserve"> та в родинах вихованців</w:t>
            </w:r>
          </w:p>
        </w:tc>
        <w:tc>
          <w:tcPr>
            <w:tcW w:w="1778" w:type="dxa"/>
            <w:shd w:val="clear" w:color="auto" w:fill="FFFFFF"/>
            <w:tcMar>
              <w:top w:w="75" w:type="dxa"/>
              <w:left w:w="75" w:type="dxa"/>
              <w:bottom w:w="75" w:type="dxa"/>
              <w:right w:w="75" w:type="dxa"/>
            </w:tcMar>
            <w:hideMark/>
          </w:tcPr>
          <w:p w:rsidR="00375B9F" w:rsidRPr="00C504FC" w:rsidRDefault="00B942D2"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-2027</w:t>
            </w:r>
          </w:p>
        </w:tc>
        <w:tc>
          <w:tcPr>
            <w:tcW w:w="234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Вихователь- методист психолог</w:t>
            </w:r>
          </w:p>
        </w:tc>
      </w:tr>
      <w:tr w:rsidR="00375B9F" w:rsidRPr="00C504FC" w:rsidTr="00951A1B">
        <w:trPr>
          <w:trHeight w:val="1003"/>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6.</w:t>
            </w:r>
          </w:p>
        </w:tc>
        <w:tc>
          <w:tcPr>
            <w:tcW w:w="48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Запровадити комплекс заходів щодо попередження травмування та нещасних випадків під час освітнього процесу</w:t>
            </w:r>
          </w:p>
        </w:tc>
        <w:tc>
          <w:tcPr>
            <w:tcW w:w="1778" w:type="dxa"/>
            <w:shd w:val="clear" w:color="auto" w:fill="FFFFFF"/>
            <w:tcMar>
              <w:top w:w="75" w:type="dxa"/>
              <w:left w:w="75" w:type="dxa"/>
              <w:bottom w:w="75" w:type="dxa"/>
              <w:right w:w="75" w:type="dxa"/>
            </w:tcMar>
            <w:hideMark/>
          </w:tcPr>
          <w:p w:rsidR="00375B9F" w:rsidRPr="00C504FC" w:rsidRDefault="00B942D2"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-2027</w:t>
            </w:r>
          </w:p>
        </w:tc>
        <w:tc>
          <w:tcPr>
            <w:tcW w:w="234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Директор</w:t>
            </w:r>
          </w:p>
        </w:tc>
      </w:tr>
      <w:tr w:rsidR="00375B9F" w:rsidRPr="00C504FC" w:rsidTr="00951A1B">
        <w:trPr>
          <w:trHeight w:val="1529"/>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7.</w:t>
            </w:r>
          </w:p>
        </w:tc>
        <w:tc>
          <w:tcPr>
            <w:tcW w:w="48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Контролювати відповідність до санітарно-гігієнічних вимог і норм групових приміщеннь, території ЗДО, спортивного майданчика, приміщення харчоблоку</w:t>
            </w:r>
          </w:p>
        </w:tc>
        <w:tc>
          <w:tcPr>
            <w:tcW w:w="1778"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Постійно</w:t>
            </w:r>
          </w:p>
        </w:tc>
        <w:tc>
          <w:tcPr>
            <w:tcW w:w="234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Директор</w:t>
            </w:r>
            <w:r w:rsidRPr="00C504FC">
              <w:rPr>
                <w:rFonts w:ascii="Times New Roman" w:eastAsia="Times New Roman" w:hAnsi="Times New Roman"/>
                <w:sz w:val="26"/>
                <w:szCs w:val="26"/>
                <w:lang w:eastAsia="ru-RU"/>
              </w:rPr>
              <w:t>, с</w:t>
            </w:r>
            <w:r>
              <w:rPr>
                <w:rFonts w:ascii="Times New Roman" w:eastAsia="Times New Roman" w:hAnsi="Times New Roman"/>
                <w:sz w:val="26"/>
                <w:szCs w:val="26"/>
                <w:lang w:eastAsia="ru-RU"/>
              </w:rPr>
              <w:t>естра</w:t>
            </w:r>
            <w:r w:rsidRPr="00C504FC">
              <w:rPr>
                <w:rFonts w:ascii="Times New Roman" w:eastAsia="Times New Roman" w:hAnsi="Times New Roman"/>
                <w:sz w:val="26"/>
                <w:szCs w:val="26"/>
                <w:lang w:eastAsia="ru-RU"/>
              </w:rPr>
              <w:t xml:space="preserve"> медична </w:t>
            </w:r>
            <w:r>
              <w:rPr>
                <w:rFonts w:ascii="Times New Roman" w:eastAsia="Times New Roman" w:hAnsi="Times New Roman"/>
                <w:sz w:val="26"/>
                <w:szCs w:val="26"/>
                <w:lang w:eastAsia="ru-RU"/>
              </w:rPr>
              <w:t>старша</w:t>
            </w:r>
          </w:p>
        </w:tc>
      </w:tr>
      <w:tr w:rsidR="00375B9F" w:rsidRPr="00C504FC" w:rsidTr="00951A1B">
        <w:trPr>
          <w:trHeight w:val="1128"/>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8.</w:t>
            </w:r>
          </w:p>
        </w:tc>
        <w:tc>
          <w:tcPr>
            <w:tcW w:w="48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Проводити моніторингові спостереження з питань мотиваційного ставлення педагогів до свого здоров'я та здоров'я дітей.</w:t>
            </w:r>
          </w:p>
        </w:tc>
        <w:tc>
          <w:tcPr>
            <w:tcW w:w="1778"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Щорічно</w:t>
            </w:r>
          </w:p>
        </w:tc>
        <w:tc>
          <w:tcPr>
            <w:tcW w:w="234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Директор</w:t>
            </w:r>
            <w:r w:rsidRPr="00C504FC">
              <w:rPr>
                <w:rFonts w:ascii="Times New Roman" w:eastAsia="Times New Roman" w:hAnsi="Times New Roman"/>
                <w:sz w:val="26"/>
                <w:szCs w:val="26"/>
                <w:lang w:eastAsia="ru-RU"/>
              </w:rPr>
              <w:t>, вихователь- методист</w:t>
            </w:r>
          </w:p>
        </w:tc>
      </w:tr>
      <w:tr w:rsidR="00375B9F" w:rsidRPr="00C504FC" w:rsidTr="00951A1B">
        <w:trPr>
          <w:trHeight w:val="849"/>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10.</w:t>
            </w:r>
          </w:p>
        </w:tc>
        <w:tc>
          <w:tcPr>
            <w:tcW w:w="48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Висвітлювати питання формування здорового способу життя на сайті.</w:t>
            </w:r>
          </w:p>
        </w:tc>
        <w:tc>
          <w:tcPr>
            <w:tcW w:w="1778"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Щорічно</w:t>
            </w:r>
          </w:p>
        </w:tc>
        <w:tc>
          <w:tcPr>
            <w:tcW w:w="234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Директор</w:t>
            </w:r>
            <w:r w:rsidRPr="00C504FC">
              <w:rPr>
                <w:rFonts w:ascii="Times New Roman" w:eastAsia="Times New Roman" w:hAnsi="Times New Roman"/>
                <w:sz w:val="26"/>
                <w:szCs w:val="26"/>
                <w:lang w:eastAsia="ru-RU"/>
              </w:rPr>
              <w:t>, вихователь- методист</w:t>
            </w:r>
          </w:p>
        </w:tc>
      </w:tr>
      <w:tr w:rsidR="00375B9F" w:rsidRPr="00C504FC" w:rsidTr="00951A1B">
        <w:trPr>
          <w:trHeight w:val="849"/>
        </w:trPr>
        <w:tc>
          <w:tcPr>
            <w:tcW w:w="763" w:type="dxa"/>
            <w:shd w:val="clear" w:color="auto" w:fill="FFFFFF"/>
            <w:tcMar>
              <w:top w:w="75" w:type="dxa"/>
              <w:left w:w="75" w:type="dxa"/>
              <w:bottom w:w="75" w:type="dxa"/>
              <w:right w:w="75" w:type="dxa"/>
            </w:tcMar>
          </w:tcPr>
          <w:p w:rsidR="00375B9F" w:rsidRPr="008C2E39"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lastRenderedPageBreak/>
              <w:t>11</w:t>
            </w:r>
          </w:p>
        </w:tc>
        <w:tc>
          <w:tcPr>
            <w:tcW w:w="4863" w:type="dxa"/>
            <w:shd w:val="clear" w:color="auto" w:fill="FFFFFF"/>
            <w:tcMar>
              <w:top w:w="75" w:type="dxa"/>
              <w:left w:w="75" w:type="dxa"/>
              <w:bottom w:w="75" w:type="dxa"/>
              <w:right w:w="75" w:type="dxa"/>
            </w:tcMar>
          </w:tcPr>
          <w:p w:rsidR="00375B9F" w:rsidRPr="00C504FC" w:rsidRDefault="00375B9F" w:rsidP="00951A1B">
            <w:pPr>
              <w:rPr>
                <w:rFonts w:ascii="Times New Roman" w:eastAsia="Times New Roman" w:hAnsi="Times New Roman"/>
                <w:sz w:val="26"/>
                <w:szCs w:val="26"/>
                <w:lang w:eastAsia="ru-RU"/>
              </w:rPr>
            </w:pPr>
            <w:r w:rsidRPr="008C2E39">
              <w:rPr>
                <w:rFonts w:ascii="Times New Roman" w:hAnsi="Times New Roman"/>
                <w:sz w:val="26"/>
                <w:szCs w:val="26"/>
              </w:rPr>
              <w:t xml:space="preserve">Здійснювати систематичний моніторинг стану здоров’я </w:t>
            </w:r>
            <w:r>
              <w:rPr>
                <w:rFonts w:ascii="Times New Roman" w:hAnsi="Times New Roman"/>
                <w:sz w:val="26"/>
                <w:szCs w:val="26"/>
                <w:lang w:val="uk-UA"/>
              </w:rPr>
              <w:t>вихованців</w:t>
            </w:r>
            <w:r w:rsidRPr="008C2E39">
              <w:rPr>
                <w:rFonts w:ascii="Times New Roman" w:hAnsi="Times New Roman"/>
                <w:sz w:val="26"/>
                <w:szCs w:val="26"/>
              </w:rPr>
              <w:t xml:space="preserve">, що дає змогу визначити тенденції захворювань. </w:t>
            </w:r>
          </w:p>
        </w:tc>
        <w:tc>
          <w:tcPr>
            <w:tcW w:w="1778" w:type="dxa"/>
            <w:shd w:val="clear" w:color="auto" w:fill="FFFFFF"/>
            <w:tcMar>
              <w:top w:w="75" w:type="dxa"/>
              <w:left w:w="75" w:type="dxa"/>
              <w:bottom w:w="75" w:type="dxa"/>
              <w:right w:w="75" w:type="dxa"/>
            </w:tcMar>
          </w:tcPr>
          <w:p w:rsidR="00375B9F" w:rsidRPr="008C2E39"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Постійно</w:t>
            </w:r>
          </w:p>
        </w:tc>
        <w:tc>
          <w:tcPr>
            <w:tcW w:w="2343" w:type="dxa"/>
            <w:shd w:val="clear" w:color="auto" w:fill="FFFFFF"/>
            <w:tcMar>
              <w:top w:w="75" w:type="dxa"/>
              <w:left w:w="75" w:type="dxa"/>
              <w:bottom w:w="75" w:type="dxa"/>
              <w:right w:w="75" w:type="dxa"/>
            </w:tcMar>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eastAsia="ru-RU"/>
              </w:rPr>
              <w:t>Сестра</w:t>
            </w:r>
            <w:r w:rsidRPr="00C504FC">
              <w:rPr>
                <w:rFonts w:ascii="Times New Roman" w:eastAsia="Times New Roman" w:hAnsi="Times New Roman"/>
                <w:sz w:val="26"/>
                <w:szCs w:val="26"/>
                <w:lang w:eastAsia="ru-RU"/>
              </w:rPr>
              <w:t xml:space="preserve"> медична </w:t>
            </w:r>
            <w:r>
              <w:rPr>
                <w:rFonts w:ascii="Times New Roman" w:eastAsia="Times New Roman" w:hAnsi="Times New Roman"/>
                <w:sz w:val="26"/>
                <w:szCs w:val="26"/>
                <w:lang w:eastAsia="ru-RU"/>
              </w:rPr>
              <w:t>старша</w:t>
            </w:r>
          </w:p>
        </w:tc>
      </w:tr>
      <w:tr w:rsidR="00375B9F" w:rsidRPr="00C504FC" w:rsidTr="00951A1B">
        <w:trPr>
          <w:trHeight w:val="1269"/>
        </w:trPr>
        <w:tc>
          <w:tcPr>
            <w:tcW w:w="76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r w:rsidRPr="00C504FC">
              <w:rPr>
                <w:rFonts w:ascii="Times New Roman" w:eastAsia="Times New Roman" w:hAnsi="Times New Roman"/>
                <w:sz w:val="26"/>
                <w:szCs w:val="26"/>
                <w:lang w:eastAsia="ru-RU"/>
              </w:rPr>
              <w:t>.</w:t>
            </w:r>
          </w:p>
        </w:tc>
        <w:tc>
          <w:tcPr>
            <w:tcW w:w="4863" w:type="dxa"/>
            <w:shd w:val="clear" w:color="auto" w:fill="auto"/>
            <w:tcMar>
              <w:top w:w="75" w:type="dxa"/>
              <w:left w:w="75" w:type="dxa"/>
              <w:bottom w:w="75" w:type="dxa"/>
              <w:right w:w="75" w:type="dxa"/>
            </w:tcMar>
            <w:hideMark/>
          </w:tcPr>
          <w:p w:rsidR="00375B9F" w:rsidRPr="005A1634" w:rsidRDefault="00375B9F" w:rsidP="00951A1B">
            <w:pPr>
              <w:shd w:val="clear" w:color="auto" w:fill="FFFFFF"/>
              <w:spacing w:after="15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П</w:t>
            </w:r>
            <w:r w:rsidRPr="00C504FC">
              <w:rPr>
                <w:rFonts w:ascii="Times New Roman" w:eastAsia="Times New Roman" w:hAnsi="Times New Roman"/>
                <w:sz w:val="26"/>
                <w:szCs w:val="26"/>
                <w:lang w:eastAsia="ru-RU"/>
              </w:rPr>
              <w:t>ривести до відповідності</w:t>
            </w: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сучасним вимогам спортивну залу та попо</w:t>
            </w:r>
            <w:r>
              <w:rPr>
                <w:rFonts w:ascii="Times New Roman" w:eastAsia="Times New Roman" w:hAnsi="Times New Roman"/>
                <w:sz w:val="26"/>
                <w:szCs w:val="26"/>
                <w:lang w:eastAsia="ru-RU"/>
              </w:rPr>
              <w:t>внити сучасним спортінвентарем</w:t>
            </w:r>
          </w:p>
        </w:tc>
        <w:tc>
          <w:tcPr>
            <w:tcW w:w="1778" w:type="dxa"/>
            <w:shd w:val="clear" w:color="auto" w:fill="FFFFFF"/>
            <w:tcMar>
              <w:top w:w="75" w:type="dxa"/>
              <w:left w:w="75" w:type="dxa"/>
              <w:bottom w:w="75" w:type="dxa"/>
              <w:right w:w="75" w:type="dxa"/>
            </w:tcMar>
            <w:hideMark/>
          </w:tcPr>
          <w:p w:rsidR="00375B9F" w:rsidRPr="00C504FC" w:rsidRDefault="00B942D2"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-2027</w:t>
            </w:r>
          </w:p>
        </w:tc>
        <w:tc>
          <w:tcPr>
            <w:tcW w:w="2343" w:type="dxa"/>
            <w:shd w:val="clear" w:color="auto" w:fill="FFFFFF"/>
            <w:tcMar>
              <w:top w:w="75" w:type="dxa"/>
              <w:left w:w="75" w:type="dxa"/>
              <w:bottom w:w="75" w:type="dxa"/>
              <w:right w:w="75" w:type="dxa"/>
            </w:tcMar>
            <w:hideMark/>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Директор,</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відділ освіти</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kern w:val="28"/>
                <w:sz w:val="26"/>
                <w:szCs w:val="26"/>
                <w:lang w:eastAsia="ru-RU"/>
              </w:rPr>
              <w:t>зав</w:t>
            </w:r>
            <w:r w:rsidRPr="00C504FC">
              <w:rPr>
                <w:rFonts w:ascii="Times New Roman" w:eastAsia="Times New Roman" w:hAnsi="Times New Roman"/>
                <w:kern w:val="28"/>
                <w:sz w:val="26"/>
                <w:szCs w:val="26"/>
                <w:lang w:val="uk-UA" w:eastAsia="ru-RU"/>
              </w:rPr>
              <w:t>.</w:t>
            </w:r>
            <w:r w:rsidRPr="00C504FC">
              <w:rPr>
                <w:rFonts w:ascii="Times New Roman" w:eastAsia="Times New Roman" w:hAnsi="Times New Roman"/>
                <w:kern w:val="28"/>
                <w:sz w:val="26"/>
                <w:szCs w:val="26"/>
                <w:lang w:eastAsia="ru-RU"/>
              </w:rPr>
              <w:t xml:space="preserve"> госп</w:t>
            </w:r>
            <w:r w:rsidRPr="00C504FC">
              <w:rPr>
                <w:rFonts w:ascii="Times New Roman" w:eastAsia="Times New Roman" w:hAnsi="Times New Roman"/>
                <w:kern w:val="28"/>
                <w:sz w:val="26"/>
                <w:szCs w:val="26"/>
                <w:lang w:val="uk-UA" w:eastAsia="ru-RU"/>
              </w:rPr>
              <w:t>одарством</w:t>
            </w:r>
          </w:p>
        </w:tc>
      </w:tr>
      <w:tr w:rsidR="00375B9F" w:rsidRPr="00C504FC" w:rsidTr="00951A1B">
        <w:trPr>
          <w:trHeight w:val="815"/>
        </w:trPr>
        <w:tc>
          <w:tcPr>
            <w:tcW w:w="763" w:type="dxa"/>
            <w:shd w:val="clear" w:color="auto" w:fill="FFFFFF"/>
            <w:tcMar>
              <w:top w:w="75" w:type="dxa"/>
              <w:left w:w="75" w:type="dxa"/>
              <w:bottom w:w="75" w:type="dxa"/>
              <w:right w:w="75" w:type="dxa"/>
            </w:tcMar>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13</w:t>
            </w:r>
            <w:r w:rsidRPr="00C504FC">
              <w:rPr>
                <w:rFonts w:ascii="Times New Roman" w:eastAsia="Times New Roman" w:hAnsi="Times New Roman"/>
                <w:sz w:val="26"/>
                <w:szCs w:val="26"/>
                <w:lang w:val="uk-UA" w:eastAsia="ru-RU"/>
              </w:rPr>
              <w:t>.</w:t>
            </w:r>
          </w:p>
        </w:tc>
        <w:tc>
          <w:tcPr>
            <w:tcW w:w="4863" w:type="dxa"/>
            <w:shd w:val="clear" w:color="auto" w:fill="auto"/>
            <w:tcMar>
              <w:top w:w="75" w:type="dxa"/>
              <w:left w:w="75" w:type="dxa"/>
              <w:bottom w:w="75" w:type="dxa"/>
              <w:right w:w="75" w:type="dxa"/>
            </w:tcMar>
          </w:tcPr>
          <w:p w:rsidR="00375B9F" w:rsidRPr="00C504FC" w:rsidRDefault="00375B9F" w:rsidP="00951A1B">
            <w:pPr>
              <w:shd w:val="clear" w:color="auto" w:fill="FFFFFF"/>
              <w:spacing w:after="150" w:line="240" w:lineRule="auto"/>
              <w:rPr>
                <w:rFonts w:ascii="Times New Roman" w:eastAsia="Times New Roman" w:hAnsi="Times New Roman"/>
                <w:sz w:val="26"/>
                <w:szCs w:val="26"/>
                <w:lang w:val="uk-UA" w:eastAsia="ru-RU"/>
              </w:rPr>
            </w:pPr>
            <w:r w:rsidRPr="00C504FC">
              <w:rPr>
                <w:rFonts w:ascii="Times New Roman" w:eastAsia="Times New Roman" w:hAnsi="Times New Roman"/>
                <w:kern w:val="28"/>
                <w:sz w:val="26"/>
                <w:szCs w:val="26"/>
                <w:lang w:eastAsia="ru-RU"/>
              </w:rPr>
              <w:t xml:space="preserve">Оновити спортмайданчик сучасним спортивним обладнанням </w:t>
            </w:r>
          </w:p>
        </w:tc>
        <w:tc>
          <w:tcPr>
            <w:tcW w:w="1778" w:type="dxa"/>
            <w:shd w:val="clear" w:color="auto" w:fill="FFFFFF"/>
            <w:tcMar>
              <w:top w:w="75" w:type="dxa"/>
              <w:left w:w="75" w:type="dxa"/>
              <w:bottom w:w="75" w:type="dxa"/>
              <w:right w:w="75" w:type="dxa"/>
            </w:tcMar>
          </w:tcPr>
          <w:p w:rsidR="00375B9F" w:rsidRPr="00C504FC" w:rsidRDefault="00B942D2"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-2027</w:t>
            </w:r>
          </w:p>
        </w:tc>
        <w:tc>
          <w:tcPr>
            <w:tcW w:w="2343" w:type="dxa"/>
            <w:shd w:val="clear" w:color="auto" w:fill="FFFFFF"/>
            <w:tcMar>
              <w:top w:w="75" w:type="dxa"/>
              <w:left w:w="75" w:type="dxa"/>
              <w:bottom w:w="75" w:type="dxa"/>
              <w:right w:w="75" w:type="dxa"/>
            </w:tcMar>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Директор,</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відділ освіти</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kern w:val="28"/>
                <w:sz w:val="26"/>
                <w:szCs w:val="26"/>
                <w:lang w:eastAsia="ru-RU"/>
              </w:rPr>
              <w:t>зав</w:t>
            </w:r>
            <w:r w:rsidRPr="00C504FC">
              <w:rPr>
                <w:rFonts w:ascii="Times New Roman" w:eastAsia="Times New Roman" w:hAnsi="Times New Roman"/>
                <w:kern w:val="28"/>
                <w:sz w:val="26"/>
                <w:szCs w:val="26"/>
                <w:lang w:val="uk-UA" w:eastAsia="ru-RU"/>
              </w:rPr>
              <w:t>.</w:t>
            </w:r>
            <w:r w:rsidRPr="00C504FC">
              <w:rPr>
                <w:rFonts w:ascii="Times New Roman" w:eastAsia="Times New Roman" w:hAnsi="Times New Roman"/>
                <w:kern w:val="28"/>
                <w:sz w:val="26"/>
                <w:szCs w:val="26"/>
                <w:lang w:eastAsia="ru-RU"/>
              </w:rPr>
              <w:t xml:space="preserve"> госп</w:t>
            </w:r>
            <w:r w:rsidRPr="00C504FC">
              <w:rPr>
                <w:rFonts w:ascii="Times New Roman" w:eastAsia="Times New Roman" w:hAnsi="Times New Roman"/>
                <w:kern w:val="28"/>
                <w:sz w:val="26"/>
                <w:szCs w:val="26"/>
                <w:lang w:val="uk-UA" w:eastAsia="ru-RU"/>
              </w:rPr>
              <w:t>одарством</w:t>
            </w:r>
          </w:p>
        </w:tc>
      </w:tr>
      <w:tr w:rsidR="00375B9F" w:rsidRPr="00C504FC" w:rsidTr="00951A1B">
        <w:trPr>
          <w:trHeight w:val="1042"/>
        </w:trPr>
        <w:tc>
          <w:tcPr>
            <w:tcW w:w="763" w:type="dxa"/>
            <w:shd w:val="clear" w:color="auto" w:fill="FFFFFF"/>
            <w:tcMar>
              <w:top w:w="75" w:type="dxa"/>
              <w:left w:w="75" w:type="dxa"/>
              <w:bottom w:w="75" w:type="dxa"/>
              <w:right w:w="75" w:type="dxa"/>
            </w:tcMar>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14</w:t>
            </w:r>
            <w:r w:rsidRPr="00C504FC">
              <w:rPr>
                <w:rFonts w:ascii="Times New Roman" w:eastAsia="Times New Roman" w:hAnsi="Times New Roman"/>
                <w:sz w:val="26"/>
                <w:szCs w:val="26"/>
                <w:lang w:val="uk-UA" w:eastAsia="ru-RU"/>
              </w:rPr>
              <w:t>.</w:t>
            </w:r>
          </w:p>
        </w:tc>
        <w:tc>
          <w:tcPr>
            <w:tcW w:w="4863" w:type="dxa"/>
            <w:shd w:val="clear" w:color="auto" w:fill="auto"/>
            <w:tcMar>
              <w:top w:w="75" w:type="dxa"/>
              <w:left w:w="75" w:type="dxa"/>
              <w:bottom w:w="75" w:type="dxa"/>
              <w:right w:w="75" w:type="dxa"/>
            </w:tcMar>
          </w:tcPr>
          <w:p w:rsidR="00375B9F" w:rsidRPr="00C504FC" w:rsidRDefault="00375B9F" w:rsidP="00951A1B">
            <w:pPr>
              <w:shd w:val="clear" w:color="auto" w:fill="FFFFFF"/>
              <w:spacing w:after="150" w:line="240" w:lineRule="auto"/>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Провести комплекс енергозберігаючих заходів</w:t>
            </w:r>
          </w:p>
        </w:tc>
        <w:tc>
          <w:tcPr>
            <w:tcW w:w="1778" w:type="dxa"/>
            <w:shd w:val="clear" w:color="auto" w:fill="FFFFFF"/>
            <w:tcMar>
              <w:top w:w="75" w:type="dxa"/>
              <w:left w:w="75" w:type="dxa"/>
              <w:bottom w:w="75" w:type="dxa"/>
              <w:right w:w="75" w:type="dxa"/>
            </w:tcMar>
          </w:tcPr>
          <w:p w:rsidR="00375B9F" w:rsidRPr="00C504FC" w:rsidRDefault="00B942D2"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-2027</w:t>
            </w:r>
          </w:p>
        </w:tc>
        <w:tc>
          <w:tcPr>
            <w:tcW w:w="2343" w:type="dxa"/>
            <w:shd w:val="clear" w:color="auto" w:fill="FFFFFF"/>
            <w:tcMar>
              <w:top w:w="75" w:type="dxa"/>
              <w:left w:w="75" w:type="dxa"/>
              <w:bottom w:w="75" w:type="dxa"/>
              <w:right w:w="75" w:type="dxa"/>
            </w:tcMar>
          </w:tcPr>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Директор,</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відділ освіти</w:t>
            </w:r>
          </w:p>
          <w:p w:rsidR="00375B9F" w:rsidRPr="00C504FC" w:rsidRDefault="00375B9F" w:rsidP="00951A1B">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kern w:val="28"/>
                <w:sz w:val="26"/>
                <w:szCs w:val="26"/>
                <w:lang w:eastAsia="ru-RU"/>
              </w:rPr>
              <w:t>зав</w:t>
            </w:r>
            <w:r w:rsidRPr="00C504FC">
              <w:rPr>
                <w:rFonts w:ascii="Times New Roman" w:eastAsia="Times New Roman" w:hAnsi="Times New Roman"/>
                <w:kern w:val="28"/>
                <w:sz w:val="26"/>
                <w:szCs w:val="26"/>
                <w:lang w:val="uk-UA" w:eastAsia="ru-RU"/>
              </w:rPr>
              <w:t>.</w:t>
            </w:r>
            <w:r w:rsidRPr="00C504FC">
              <w:rPr>
                <w:rFonts w:ascii="Times New Roman" w:eastAsia="Times New Roman" w:hAnsi="Times New Roman"/>
                <w:kern w:val="28"/>
                <w:sz w:val="26"/>
                <w:szCs w:val="26"/>
                <w:lang w:eastAsia="ru-RU"/>
              </w:rPr>
              <w:t xml:space="preserve"> госп</w:t>
            </w:r>
            <w:r w:rsidRPr="00C504FC">
              <w:rPr>
                <w:rFonts w:ascii="Times New Roman" w:eastAsia="Times New Roman" w:hAnsi="Times New Roman"/>
                <w:kern w:val="28"/>
                <w:sz w:val="26"/>
                <w:szCs w:val="26"/>
                <w:lang w:val="uk-UA" w:eastAsia="ru-RU"/>
              </w:rPr>
              <w:t>одарством</w:t>
            </w:r>
          </w:p>
        </w:tc>
      </w:tr>
    </w:tbl>
    <w:p w:rsidR="00375B9F" w:rsidRPr="00C504FC" w:rsidRDefault="00375B9F" w:rsidP="00375B9F">
      <w:pPr>
        <w:spacing w:after="0" w:line="240" w:lineRule="auto"/>
        <w:jc w:val="both"/>
        <w:rPr>
          <w:rFonts w:ascii="Times New Roman" w:eastAsia="Times New Roman" w:hAnsi="Times New Roman"/>
          <w:sz w:val="26"/>
          <w:szCs w:val="26"/>
          <w:lang w:eastAsia="ru-RU"/>
        </w:rPr>
      </w:pPr>
    </w:p>
    <w:p w:rsidR="00375B9F" w:rsidRDefault="00375B9F" w:rsidP="00375B9F">
      <w:pPr>
        <w:spacing w:after="0" w:line="240" w:lineRule="auto"/>
        <w:jc w:val="both"/>
        <w:rPr>
          <w:rFonts w:ascii="Times New Roman" w:eastAsia="Times New Roman" w:hAnsi="Times New Roman"/>
          <w:b/>
          <w:sz w:val="26"/>
          <w:szCs w:val="26"/>
          <w:lang w:eastAsia="ru-RU"/>
        </w:rPr>
      </w:pPr>
      <w:r w:rsidRPr="00C504FC">
        <w:rPr>
          <w:rFonts w:ascii="Times New Roman" w:eastAsia="Times New Roman" w:hAnsi="Times New Roman"/>
          <w:b/>
          <w:sz w:val="26"/>
          <w:szCs w:val="26"/>
          <w:lang w:eastAsia="ru-RU"/>
        </w:rPr>
        <w:t>Очікувані результати:</w:t>
      </w:r>
    </w:p>
    <w:p w:rsidR="00B942D2" w:rsidRPr="00C504FC" w:rsidRDefault="00B942D2" w:rsidP="00375B9F">
      <w:pPr>
        <w:spacing w:after="0" w:line="240" w:lineRule="auto"/>
        <w:jc w:val="both"/>
        <w:rPr>
          <w:rFonts w:ascii="Times New Roman" w:eastAsia="Times New Roman" w:hAnsi="Times New Roman"/>
          <w:b/>
          <w:sz w:val="26"/>
          <w:szCs w:val="26"/>
          <w:lang w:val="uk-UA" w:eastAsia="ru-RU"/>
        </w:rPr>
      </w:pPr>
    </w:p>
    <w:p w:rsidR="00375B9F" w:rsidRPr="00C504FC" w:rsidRDefault="00375B9F" w:rsidP="00927339">
      <w:pPr>
        <w:numPr>
          <w:ilvl w:val="0"/>
          <w:numId w:val="6"/>
        </w:num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покращення рівня фізичної підготовленості дітей дошкільного віку;</w:t>
      </w:r>
    </w:p>
    <w:p w:rsidR="00375B9F" w:rsidRPr="00C504FC" w:rsidRDefault="00375B9F" w:rsidP="00927339">
      <w:pPr>
        <w:numPr>
          <w:ilvl w:val="0"/>
          <w:numId w:val="6"/>
        </w:num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підвищення якісних показників здоров'я дітей дошкільного віку;</w:t>
      </w:r>
    </w:p>
    <w:p w:rsidR="00375B9F" w:rsidRPr="00C504FC" w:rsidRDefault="00375B9F" w:rsidP="00927339">
      <w:pPr>
        <w:numPr>
          <w:ilvl w:val="0"/>
          <w:numId w:val="6"/>
        </w:num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оптимальний рівень сформованості в дітей та педагогів позитивної мотивації на здоровий спосіб життя;</w:t>
      </w:r>
    </w:p>
    <w:p w:rsidR="00375B9F" w:rsidRPr="00C504FC" w:rsidRDefault="00375B9F" w:rsidP="00927339">
      <w:pPr>
        <w:numPr>
          <w:ilvl w:val="0"/>
          <w:numId w:val="6"/>
        </w:num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поповнення спортивного інвентарю для проведення занять з фізкультури;</w:t>
      </w:r>
    </w:p>
    <w:p w:rsidR="00375B9F" w:rsidRPr="00C504FC" w:rsidRDefault="00375B9F" w:rsidP="00927339">
      <w:pPr>
        <w:numPr>
          <w:ilvl w:val="0"/>
          <w:numId w:val="6"/>
        </w:num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поповнення фізкультурного обладнання як в групових кімнатах так і на ігрових майданчиках;</w:t>
      </w:r>
    </w:p>
    <w:p w:rsidR="00375B9F" w:rsidRPr="00C504FC" w:rsidRDefault="00375B9F" w:rsidP="00927339">
      <w:pPr>
        <w:numPr>
          <w:ilvl w:val="0"/>
          <w:numId w:val="6"/>
        </w:numPr>
        <w:spacing w:after="0" w:line="240" w:lineRule="auto"/>
        <w:rPr>
          <w:rFonts w:ascii="Times New Roman" w:hAnsi="Times New Roman"/>
          <w:sz w:val="26"/>
          <w:szCs w:val="26"/>
        </w:rPr>
      </w:pPr>
      <w:r w:rsidRPr="00C504FC">
        <w:rPr>
          <w:rFonts w:ascii="Times New Roman" w:hAnsi="Times New Roman"/>
          <w:sz w:val="26"/>
          <w:szCs w:val="26"/>
        </w:rPr>
        <w:t>підвищення педагогами свого професійного рівня в питаннях</w:t>
      </w:r>
    </w:p>
    <w:p w:rsidR="00375B9F" w:rsidRDefault="00375B9F" w:rsidP="00375B9F">
      <w:pPr>
        <w:spacing w:after="0" w:line="240" w:lineRule="auto"/>
        <w:ind w:left="1429"/>
        <w:jc w:val="both"/>
        <w:rPr>
          <w:rFonts w:ascii="Times New Roman" w:hAnsi="Times New Roman"/>
          <w:sz w:val="26"/>
          <w:szCs w:val="26"/>
          <w:lang w:val="uk-UA"/>
        </w:rPr>
      </w:pPr>
      <w:r w:rsidRPr="00C504FC">
        <w:rPr>
          <w:rFonts w:ascii="Times New Roman" w:hAnsi="Times New Roman"/>
          <w:sz w:val="26"/>
          <w:szCs w:val="26"/>
        </w:rPr>
        <w:t>здоров`язбереження та практичних навичок з організації рухової</w:t>
      </w:r>
      <w:r w:rsidRPr="00C504FC">
        <w:rPr>
          <w:rFonts w:ascii="Times New Roman" w:hAnsi="Times New Roman"/>
          <w:sz w:val="26"/>
          <w:szCs w:val="26"/>
          <w:lang w:val="uk-UA"/>
        </w:rPr>
        <w:t xml:space="preserve"> </w:t>
      </w:r>
      <w:r w:rsidRPr="00C504FC">
        <w:rPr>
          <w:rFonts w:ascii="Times New Roman" w:hAnsi="Times New Roman"/>
          <w:sz w:val="26"/>
          <w:szCs w:val="26"/>
        </w:rPr>
        <w:t>активності дошкільнят.</w:t>
      </w:r>
    </w:p>
    <w:p w:rsidR="00375B9F" w:rsidRPr="00431B84" w:rsidRDefault="00375B9F" w:rsidP="00375B9F">
      <w:pPr>
        <w:spacing w:after="0" w:line="240" w:lineRule="auto"/>
        <w:ind w:left="1429"/>
        <w:jc w:val="both"/>
        <w:rPr>
          <w:rFonts w:ascii="Times New Roman" w:hAnsi="Times New Roman"/>
          <w:sz w:val="26"/>
          <w:szCs w:val="26"/>
          <w:lang w:val="uk-UA"/>
        </w:rPr>
      </w:pPr>
    </w:p>
    <w:p w:rsidR="00375B9F" w:rsidRDefault="00375B9F" w:rsidP="00375B9F">
      <w:pPr>
        <w:spacing w:after="0" w:line="240" w:lineRule="auto"/>
        <w:ind w:left="1429"/>
        <w:jc w:val="both"/>
        <w:rPr>
          <w:rFonts w:ascii="Times New Roman" w:hAnsi="Times New Roman"/>
          <w:sz w:val="26"/>
          <w:szCs w:val="26"/>
        </w:rPr>
      </w:pPr>
    </w:p>
    <w:p w:rsidR="00375B9F" w:rsidRDefault="00375B9F" w:rsidP="00375B9F">
      <w:pPr>
        <w:spacing w:after="0" w:line="240" w:lineRule="auto"/>
        <w:ind w:left="1429"/>
        <w:jc w:val="both"/>
        <w:rPr>
          <w:rFonts w:ascii="Times New Roman" w:hAnsi="Times New Roman"/>
          <w:sz w:val="26"/>
          <w:szCs w:val="26"/>
        </w:rPr>
      </w:pPr>
    </w:p>
    <w:p w:rsidR="00375B9F" w:rsidRPr="00431B84" w:rsidRDefault="00375B9F" w:rsidP="00927339">
      <w:pPr>
        <w:numPr>
          <w:ilvl w:val="2"/>
          <w:numId w:val="9"/>
        </w:numPr>
        <w:spacing w:after="0" w:line="240" w:lineRule="auto"/>
        <w:jc w:val="both"/>
        <w:rPr>
          <w:rFonts w:ascii="Times New Roman" w:hAnsi="Times New Roman"/>
          <w:sz w:val="26"/>
          <w:szCs w:val="26"/>
        </w:rPr>
      </w:pPr>
      <w:r w:rsidRPr="00BD6D22">
        <w:rPr>
          <w:rFonts w:ascii="Times New Roman" w:eastAsia="Times New Roman" w:hAnsi="Times New Roman"/>
          <w:b/>
          <w:i/>
          <w:sz w:val="32"/>
          <w:szCs w:val="32"/>
          <w:lang w:val="uk-UA" w:eastAsia="ru-RU"/>
        </w:rPr>
        <w:t>Проєкт «</w:t>
      </w:r>
      <w:r>
        <w:rPr>
          <w:rFonts w:ascii="Times New Roman" w:eastAsia="Times New Roman" w:hAnsi="Times New Roman"/>
          <w:b/>
          <w:i/>
          <w:sz w:val="32"/>
          <w:szCs w:val="32"/>
          <w:lang w:val="uk-UA" w:eastAsia="ru-RU"/>
        </w:rPr>
        <w:t>Плекаємо любов до України»</w:t>
      </w:r>
    </w:p>
    <w:p w:rsidR="00375B9F" w:rsidRDefault="00375B9F" w:rsidP="00375B9F">
      <w:pPr>
        <w:spacing w:before="100" w:beforeAutospacing="1" w:after="100" w:afterAutospacing="1" w:line="240" w:lineRule="auto"/>
        <w:rPr>
          <w:rFonts w:ascii="Times New Roman" w:eastAsia="Times New Roman" w:hAnsi="Times New Roman"/>
          <w:color w:val="000000"/>
          <w:sz w:val="27"/>
          <w:szCs w:val="27"/>
          <w:lang w:val="uk-UA" w:eastAsia="ru-RU"/>
        </w:rPr>
      </w:pPr>
      <w:r w:rsidRPr="00B95472">
        <w:rPr>
          <w:rFonts w:ascii="Times New Roman" w:eastAsia="Times New Roman" w:hAnsi="Times New Roman"/>
          <w:b/>
          <w:i/>
          <w:color w:val="000000"/>
          <w:sz w:val="27"/>
          <w:szCs w:val="27"/>
          <w:lang w:val="uk-UA" w:eastAsia="ru-RU"/>
        </w:rPr>
        <w:t>Мета проєкту</w:t>
      </w:r>
      <w:r w:rsidRPr="00B95472">
        <w:rPr>
          <w:rFonts w:ascii="Times New Roman" w:eastAsia="Times New Roman" w:hAnsi="Times New Roman"/>
          <w:color w:val="000000"/>
          <w:sz w:val="27"/>
          <w:szCs w:val="27"/>
          <w:lang w:val="uk-UA" w:eastAsia="ru-RU"/>
        </w:rPr>
        <w:t xml:space="preserve">: </w:t>
      </w:r>
    </w:p>
    <w:p w:rsidR="00375B9F" w:rsidRPr="006856D1" w:rsidRDefault="00375B9F" w:rsidP="00375B9F">
      <w:pPr>
        <w:spacing w:before="100" w:beforeAutospacing="1" w:after="100" w:afterAutospacing="1" w:line="240" w:lineRule="auto"/>
        <w:rPr>
          <w:rFonts w:ascii="Times New Roman" w:hAnsi="Times New Roman"/>
          <w:sz w:val="26"/>
          <w:szCs w:val="26"/>
          <w:shd w:val="clear" w:color="auto" w:fill="FFFFFF"/>
          <w:lang w:val="uk-UA"/>
        </w:rPr>
      </w:pPr>
      <w:r w:rsidRPr="006856D1">
        <w:rPr>
          <w:rFonts w:ascii="Times New Roman" w:hAnsi="Times New Roman"/>
          <w:sz w:val="26"/>
          <w:szCs w:val="26"/>
          <w:shd w:val="clear" w:color="auto" w:fill="FFFFFF"/>
          <w:lang w:val="uk-UA"/>
        </w:rPr>
        <w:t>Виховання громадянина – патріота своєї країни;</w:t>
      </w:r>
      <w:r w:rsidRPr="006856D1">
        <w:rPr>
          <w:rStyle w:val="a8"/>
          <w:rFonts w:ascii="Times New Roman" w:hAnsi="Times New Roman"/>
          <w:b/>
          <w:bCs/>
          <w:sz w:val="26"/>
          <w:szCs w:val="26"/>
          <w:shd w:val="clear" w:color="auto" w:fill="FFFFFF"/>
        </w:rPr>
        <w:t> </w:t>
      </w:r>
      <w:r w:rsidRPr="006856D1">
        <w:rPr>
          <w:rFonts w:ascii="Times New Roman" w:hAnsi="Times New Roman"/>
          <w:sz w:val="26"/>
          <w:szCs w:val="26"/>
          <w:shd w:val="clear" w:color="auto" w:fill="FFFFFF"/>
          <w:lang w:val="uk-UA"/>
        </w:rPr>
        <w:t>залучення дітей до культури , традицій та звичаїв рідного народу; розвиток потреби дітей в освоєнні навколишнього світу шляхом ознайомлення з культурною спадщиною свого народу; виховання почуття гордості за своє місто, повагу до батьків, людей, що в ньому мешкають;</w:t>
      </w:r>
      <w:r w:rsidRPr="006856D1">
        <w:rPr>
          <w:rStyle w:val="a8"/>
          <w:rFonts w:ascii="Times New Roman" w:hAnsi="Times New Roman"/>
          <w:b/>
          <w:bCs/>
          <w:sz w:val="26"/>
          <w:szCs w:val="26"/>
          <w:shd w:val="clear" w:color="auto" w:fill="FFFFFF"/>
        </w:rPr>
        <w:t> </w:t>
      </w:r>
      <w:r w:rsidRPr="006856D1">
        <w:rPr>
          <w:rFonts w:ascii="Times New Roman" w:hAnsi="Times New Roman"/>
          <w:sz w:val="26"/>
          <w:szCs w:val="26"/>
          <w:shd w:val="clear" w:color="auto" w:fill="FFFFFF"/>
          <w:lang w:val="uk-UA"/>
        </w:rPr>
        <w:t>розширення дитячого кругозору.</w:t>
      </w:r>
    </w:p>
    <w:p w:rsidR="00375B9F" w:rsidRDefault="00375B9F" w:rsidP="00375B9F">
      <w:pPr>
        <w:spacing w:before="100" w:beforeAutospacing="1" w:after="100" w:afterAutospacing="1" w:line="240" w:lineRule="auto"/>
        <w:rPr>
          <w:rFonts w:ascii="Times New Roman" w:eastAsia="Times New Roman" w:hAnsi="Times New Roman"/>
          <w:b/>
          <w:i/>
          <w:color w:val="000000"/>
          <w:sz w:val="27"/>
          <w:szCs w:val="27"/>
          <w:lang w:val="uk-UA" w:eastAsia="ru-RU"/>
        </w:rPr>
      </w:pPr>
      <w:r w:rsidRPr="006856D1">
        <w:rPr>
          <w:rFonts w:ascii="Times New Roman" w:eastAsia="Times New Roman" w:hAnsi="Times New Roman"/>
          <w:b/>
          <w:i/>
          <w:color w:val="000000"/>
          <w:sz w:val="27"/>
          <w:szCs w:val="27"/>
          <w:lang w:val="uk-UA" w:eastAsia="ru-RU"/>
        </w:rPr>
        <w:t>Завдання проєкту:</w:t>
      </w:r>
    </w:p>
    <w:p w:rsidR="00375B9F" w:rsidRPr="006856D1" w:rsidRDefault="00375B9F" w:rsidP="00375B9F">
      <w:pPr>
        <w:spacing w:after="0" w:line="240" w:lineRule="auto"/>
        <w:rPr>
          <w:rFonts w:ascii="Times New Roman" w:eastAsia="Times New Roman" w:hAnsi="Times New Roman"/>
          <w:b/>
          <w:i/>
          <w:sz w:val="26"/>
          <w:szCs w:val="26"/>
          <w:lang w:val="uk-UA" w:eastAsia="ru-RU"/>
        </w:rPr>
      </w:pPr>
      <w:r w:rsidRPr="006856D1">
        <w:rPr>
          <w:rFonts w:ascii="Times New Roman" w:hAnsi="Times New Roman"/>
          <w:sz w:val="26"/>
          <w:szCs w:val="26"/>
          <w:shd w:val="clear" w:color="auto" w:fill="FFFFFF"/>
          <w:lang w:val="uk-UA"/>
        </w:rPr>
        <w:t xml:space="preserve">-  </w:t>
      </w:r>
      <w:r>
        <w:rPr>
          <w:rFonts w:ascii="Times New Roman" w:hAnsi="Times New Roman"/>
          <w:sz w:val="26"/>
          <w:szCs w:val="26"/>
          <w:shd w:val="clear" w:color="auto" w:fill="FFFFFF"/>
          <w:lang w:val="uk-UA"/>
        </w:rPr>
        <w:t>п</w:t>
      </w:r>
      <w:r w:rsidRPr="006856D1">
        <w:rPr>
          <w:rFonts w:ascii="Times New Roman" w:hAnsi="Times New Roman"/>
          <w:sz w:val="26"/>
          <w:szCs w:val="26"/>
          <w:shd w:val="clear" w:color="auto" w:fill="FFFFFF"/>
        </w:rPr>
        <w:t>робуджувати в дитині  любов до рідної землі, з перших кроків формувати   риси характеру, які допоможуть їй стати людиною і громадянином суспільства.</w:t>
      </w:r>
    </w:p>
    <w:p w:rsidR="00375B9F" w:rsidRPr="006856D1" w:rsidRDefault="00375B9F" w:rsidP="00375B9F">
      <w:pPr>
        <w:spacing w:after="0" w:line="240" w:lineRule="auto"/>
        <w:jc w:val="both"/>
        <w:rPr>
          <w:rFonts w:ascii="Times New Roman" w:hAnsi="Times New Roman"/>
          <w:sz w:val="26"/>
          <w:szCs w:val="26"/>
          <w:shd w:val="clear" w:color="auto" w:fill="FFFFFF"/>
          <w:lang w:val="uk-UA"/>
        </w:rPr>
      </w:pPr>
      <w:r w:rsidRPr="006856D1">
        <w:rPr>
          <w:rFonts w:ascii="Times New Roman" w:hAnsi="Times New Roman"/>
          <w:sz w:val="26"/>
          <w:szCs w:val="26"/>
          <w:shd w:val="clear" w:color="auto" w:fill="FFFFFF"/>
          <w:lang w:val="uk-UA"/>
        </w:rPr>
        <w:lastRenderedPageBreak/>
        <w:t xml:space="preserve">-  </w:t>
      </w:r>
      <w:r>
        <w:rPr>
          <w:rFonts w:ascii="Times New Roman" w:hAnsi="Times New Roman"/>
          <w:sz w:val="26"/>
          <w:szCs w:val="26"/>
          <w:shd w:val="clear" w:color="auto" w:fill="FFFFFF"/>
          <w:lang w:val="uk-UA"/>
        </w:rPr>
        <w:t>в</w:t>
      </w:r>
      <w:r w:rsidRPr="006856D1">
        <w:rPr>
          <w:rFonts w:ascii="Times New Roman" w:hAnsi="Times New Roman"/>
          <w:sz w:val="26"/>
          <w:szCs w:val="26"/>
          <w:shd w:val="clear" w:color="auto" w:fill="FFFFFF"/>
          <w:lang w:val="uk-UA"/>
        </w:rPr>
        <w:t xml:space="preserve">изначення нових підходів і нових шляхів до виховання патріотизму як почуття і як базової якості особистості. </w:t>
      </w:r>
    </w:p>
    <w:p w:rsidR="00375B9F" w:rsidRPr="006856D1" w:rsidRDefault="00375B9F" w:rsidP="00375B9F">
      <w:pPr>
        <w:spacing w:after="0" w:line="240" w:lineRule="auto"/>
        <w:jc w:val="both"/>
        <w:rPr>
          <w:rFonts w:ascii="Times New Roman" w:eastAsia="Times New Roman" w:hAnsi="Times New Roman"/>
          <w:b/>
          <w:i/>
          <w:sz w:val="26"/>
          <w:szCs w:val="26"/>
          <w:lang w:val="uk-UA" w:eastAsia="ru-RU"/>
        </w:rPr>
      </w:pPr>
      <w:r w:rsidRPr="006856D1">
        <w:rPr>
          <w:rFonts w:ascii="Times New Roman" w:hAnsi="Times New Roman"/>
          <w:sz w:val="26"/>
          <w:szCs w:val="26"/>
          <w:shd w:val="clear" w:color="auto" w:fill="FFFFFF"/>
          <w:lang w:val="uk-UA"/>
        </w:rPr>
        <w:t xml:space="preserve">- </w:t>
      </w:r>
      <w:r>
        <w:rPr>
          <w:rFonts w:ascii="Times New Roman" w:hAnsi="Times New Roman"/>
          <w:sz w:val="26"/>
          <w:szCs w:val="26"/>
          <w:shd w:val="clear" w:color="auto" w:fill="FFFFFF"/>
          <w:lang w:val="uk-UA"/>
        </w:rPr>
        <w:t xml:space="preserve"> </w:t>
      </w:r>
      <w:r>
        <w:rPr>
          <w:rFonts w:ascii="Times New Roman" w:hAnsi="Times New Roman"/>
          <w:sz w:val="26"/>
          <w:szCs w:val="26"/>
          <w:shd w:val="clear" w:color="auto" w:fill="FFFFFF"/>
        </w:rPr>
        <w:t>з</w:t>
      </w:r>
      <w:r w:rsidRPr="006856D1">
        <w:rPr>
          <w:rFonts w:ascii="Times New Roman" w:hAnsi="Times New Roman"/>
          <w:sz w:val="26"/>
          <w:szCs w:val="26"/>
          <w:shd w:val="clear" w:color="auto" w:fill="FFFFFF"/>
        </w:rPr>
        <w:t>абезпе</w:t>
      </w:r>
      <w:r>
        <w:rPr>
          <w:rFonts w:ascii="Times New Roman" w:hAnsi="Times New Roman"/>
          <w:sz w:val="26"/>
          <w:szCs w:val="26"/>
          <w:shd w:val="clear" w:color="auto" w:fill="FFFFFF"/>
          <w:lang w:val="uk-UA"/>
        </w:rPr>
        <w:t>чити</w:t>
      </w:r>
      <w:r w:rsidRPr="006856D1">
        <w:rPr>
          <w:rFonts w:ascii="Times New Roman" w:hAnsi="Times New Roman"/>
          <w:sz w:val="26"/>
          <w:szCs w:val="26"/>
          <w:shd w:val="clear" w:color="auto" w:fill="FFFFFF"/>
        </w:rPr>
        <w:t xml:space="preserve"> виховання у дитини гуманного ставлення до навколишнього світу, любові до родини, рідної домівки, краю, міста, Батьківщини; поваги до державної символіки, мови, традицій та звичаїв рідного народу.</w:t>
      </w:r>
    </w:p>
    <w:p w:rsidR="00375B9F" w:rsidRPr="006856D1" w:rsidRDefault="00375B9F" w:rsidP="00375B9F">
      <w:pPr>
        <w:spacing w:after="0" w:line="240" w:lineRule="auto"/>
        <w:jc w:val="both"/>
        <w:rPr>
          <w:rFonts w:ascii="Times New Roman" w:eastAsia="Times New Roman" w:hAnsi="Times New Roman"/>
          <w:sz w:val="26"/>
          <w:szCs w:val="26"/>
          <w:lang w:val="uk-UA" w:eastAsia="ru-RU"/>
        </w:rPr>
      </w:pPr>
      <w:r>
        <w:rPr>
          <w:rFonts w:ascii="Times New Roman" w:hAnsi="Times New Roman"/>
          <w:color w:val="586069"/>
          <w:sz w:val="26"/>
          <w:szCs w:val="26"/>
          <w:shd w:val="clear" w:color="auto" w:fill="FFFFFF"/>
          <w:lang w:val="uk-UA"/>
        </w:rPr>
        <w:t xml:space="preserve"> - </w:t>
      </w:r>
      <w:r>
        <w:rPr>
          <w:rFonts w:ascii="Times New Roman" w:hAnsi="Times New Roman"/>
          <w:sz w:val="26"/>
          <w:szCs w:val="26"/>
          <w:shd w:val="clear" w:color="auto" w:fill="FFFFFF"/>
          <w:lang w:val="uk-UA"/>
        </w:rPr>
        <w:t>з</w:t>
      </w:r>
      <w:r w:rsidRPr="006856D1">
        <w:rPr>
          <w:rFonts w:ascii="Times New Roman" w:hAnsi="Times New Roman"/>
          <w:sz w:val="26"/>
          <w:szCs w:val="26"/>
          <w:shd w:val="clear" w:color="auto" w:fill="FFFFFF"/>
          <w:lang w:val="uk-UA"/>
        </w:rPr>
        <w:t>найомлення батьків з роботою дошкільного закладу з питань патріотичного виховання;</w:t>
      </w:r>
      <w:r w:rsidRPr="006856D1">
        <w:rPr>
          <w:rStyle w:val="a8"/>
          <w:rFonts w:ascii="Times New Roman" w:hAnsi="Times New Roman"/>
          <w:b/>
          <w:bCs/>
          <w:sz w:val="26"/>
          <w:szCs w:val="26"/>
          <w:shd w:val="clear" w:color="auto" w:fill="FFFFFF"/>
        </w:rPr>
        <w:t> </w:t>
      </w:r>
      <w:r w:rsidRPr="006856D1">
        <w:rPr>
          <w:rFonts w:ascii="Times New Roman" w:hAnsi="Times New Roman"/>
          <w:sz w:val="26"/>
          <w:szCs w:val="26"/>
          <w:shd w:val="clear" w:color="auto" w:fill="FFFFFF"/>
          <w:lang w:val="uk-UA"/>
        </w:rPr>
        <w:t>залучення до співпраці та стимулювання їхньої активної участі в ній;</w:t>
      </w:r>
    </w:p>
    <w:p w:rsidR="00375B9F" w:rsidRPr="006856D1" w:rsidRDefault="00375B9F" w:rsidP="00375B9F">
      <w:pPr>
        <w:spacing w:after="0" w:line="240" w:lineRule="auto"/>
        <w:jc w:val="both"/>
        <w:rPr>
          <w:rFonts w:ascii="Times New Roman" w:eastAsia="Times New Roman" w:hAnsi="Times New Roman"/>
          <w:color w:val="000000"/>
          <w:sz w:val="26"/>
          <w:szCs w:val="26"/>
          <w:lang w:eastAsia="ru-RU"/>
        </w:rPr>
      </w:pPr>
      <w:r w:rsidRPr="006856D1">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в</w:t>
      </w:r>
      <w:r w:rsidRPr="006856D1">
        <w:rPr>
          <w:rFonts w:ascii="Times New Roman" w:eastAsia="Times New Roman" w:hAnsi="Times New Roman"/>
          <w:color w:val="000000"/>
          <w:sz w:val="26"/>
          <w:szCs w:val="26"/>
          <w:lang w:eastAsia="ru-RU"/>
        </w:rPr>
        <w:t>ивчати та популяризувати передовий педагогічний досвід з питань формування</w:t>
      </w:r>
      <w:r w:rsidRPr="006856D1">
        <w:rPr>
          <w:rFonts w:ascii="Times New Roman" w:eastAsia="Times New Roman" w:hAnsi="Times New Roman"/>
          <w:color w:val="000000"/>
          <w:sz w:val="26"/>
          <w:szCs w:val="26"/>
          <w:lang w:val="uk-UA" w:eastAsia="ru-RU"/>
        </w:rPr>
        <w:t xml:space="preserve"> </w:t>
      </w:r>
      <w:r w:rsidRPr="006856D1">
        <w:rPr>
          <w:rFonts w:ascii="Times New Roman" w:eastAsia="Times New Roman" w:hAnsi="Times New Roman"/>
          <w:color w:val="000000"/>
          <w:sz w:val="26"/>
          <w:szCs w:val="26"/>
          <w:lang w:eastAsia="ru-RU"/>
        </w:rPr>
        <w:t>громадянина-патріотаУкраїни.</w:t>
      </w:r>
    </w:p>
    <w:p w:rsidR="00375B9F" w:rsidRPr="006856D1" w:rsidRDefault="00375B9F" w:rsidP="00375B9F">
      <w:pPr>
        <w:spacing w:after="0" w:line="240" w:lineRule="auto"/>
        <w:rPr>
          <w:rFonts w:ascii="Times New Roman" w:eastAsia="Times New Roman" w:hAnsi="Times New Roman"/>
          <w:color w:val="000000"/>
          <w:sz w:val="26"/>
          <w:szCs w:val="26"/>
          <w:lang w:val="uk-UA" w:eastAsia="ru-RU"/>
        </w:rPr>
      </w:pPr>
    </w:p>
    <w:p w:rsidR="00375B9F" w:rsidRDefault="00375B9F" w:rsidP="00375B9F">
      <w:pPr>
        <w:spacing w:after="0" w:line="240" w:lineRule="auto"/>
        <w:rPr>
          <w:rFonts w:ascii="Times New Roman" w:eastAsia="Times New Roman" w:hAnsi="Times New Roman"/>
          <w:color w:val="000000"/>
          <w:sz w:val="27"/>
          <w:szCs w:val="27"/>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281"/>
        <w:gridCol w:w="2545"/>
        <w:gridCol w:w="2565"/>
      </w:tblGrid>
      <w:tr w:rsidR="00375B9F" w:rsidRPr="00BF1744" w:rsidTr="00951A1B">
        <w:tc>
          <w:tcPr>
            <w:tcW w:w="817" w:type="dxa"/>
            <w:shd w:val="clear" w:color="auto" w:fill="FFFFFF"/>
          </w:tcPr>
          <w:p w:rsidR="00375B9F" w:rsidRPr="00BF1744" w:rsidRDefault="00375B9F" w:rsidP="00951A1B">
            <w:pPr>
              <w:spacing w:after="0" w:line="240" w:lineRule="auto"/>
              <w:jc w:val="both"/>
              <w:rPr>
                <w:rFonts w:ascii="Times New Roman" w:eastAsia="Times New Roman" w:hAnsi="Times New Roman"/>
                <w:sz w:val="26"/>
                <w:szCs w:val="26"/>
                <w:lang w:eastAsia="ru-RU"/>
              </w:rPr>
            </w:pPr>
            <w:r w:rsidRPr="00BF1744">
              <w:rPr>
                <w:rFonts w:ascii="Times New Roman" w:eastAsia="Times New Roman" w:hAnsi="Times New Roman"/>
                <w:sz w:val="26"/>
                <w:szCs w:val="26"/>
                <w:lang w:eastAsia="ru-RU"/>
              </w:rPr>
              <w:t>№ п\п</w:t>
            </w:r>
          </w:p>
        </w:tc>
        <w:tc>
          <w:tcPr>
            <w:tcW w:w="4393" w:type="dxa"/>
            <w:shd w:val="clear" w:color="auto" w:fill="FFFFFF"/>
          </w:tcPr>
          <w:p w:rsidR="00375B9F" w:rsidRPr="00B942D2" w:rsidRDefault="00375B9F" w:rsidP="00951A1B">
            <w:pPr>
              <w:spacing w:after="0" w:line="240" w:lineRule="auto"/>
              <w:jc w:val="both"/>
              <w:rPr>
                <w:rFonts w:ascii="Times New Roman" w:eastAsia="Times New Roman" w:hAnsi="Times New Roman"/>
                <w:sz w:val="26"/>
                <w:szCs w:val="26"/>
                <w:lang w:eastAsia="ru-RU"/>
              </w:rPr>
            </w:pPr>
            <w:r w:rsidRPr="00B942D2">
              <w:rPr>
                <w:rFonts w:ascii="Times New Roman" w:eastAsia="Times New Roman" w:hAnsi="Times New Roman"/>
                <w:sz w:val="26"/>
                <w:szCs w:val="26"/>
                <w:lang w:eastAsia="ru-RU"/>
              </w:rPr>
              <w:t>Зміст заходу</w:t>
            </w:r>
          </w:p>
        </w:tc>
        <w:tc>
          <w:tcPr>
            <w:tcW w:w="2605" w:type="dxa"/>
            <w:shd w:val="clear" w:color="auto" w:fill="FFFFFF"/>
          </w:tcPr>
          <w:p w:rsidR="00375B9F" w:rsidRPr="00B942D2" w:rsidRDefault="00375B9F" w:rsidP="00951A1B">
            <w:pPr>
              <w:spacing w:after="0" w:line="240" w:lineRule="auto"/>
              <w:jc w:val="both"/>
              <w:rPr>
                <w:rFonts w:ascii="Times New Roman" w:eastAsia="Times New Roman" w:hAnsi="Times New Roman"/>
                <w:sz w:val="26"/>
                <w:szCs w:val="26"/>
                <w:lang w:eastAsia="ru-RU"/>
              </w:rPr>
            </w:pPr>
            <w:r w:rsidRPr="00B942D2">
              <w:rPr>
                <w:rFonts w:ascii="Times New Roman" w:eastAsia="Times New Roman" w:hAnsi="Times New Roman"/>
                <w:sz w:val="26"/>
                <w:szCs w:val="26"/>
                <w:lang w:eastAsia="ru-RU"/>
              </w:rPr>
              <w:t>Термін виконання</w:t>
            </w:r>
          </w:p>
        </w:tc>
        <w:tc>
          <w:tcPr>
            <w:tcW w:w="2606" w:type="dxa"/>
            <w:shd w:val="clear" w:color="auto" w:fill="FFFFFF"/>
          </w:tcPr>
          <w:p w:rsidR="00375B9F" w:rsidRPr="00B942D2" w:rsidRDefault="00375B9F" w:rsidP="00951A1B">
            <w:pPr>
              <w:spacing w:after="0" w:line="240" w:lineRule="auto"/>
              <w:contextualSpacing/>
              <w:rPr>
                <w:rFonts w:ascii="Times New Roman" w:eastAsia="Times New Roman" w:hAnsi="Times New Roman"/>
                <w:kern w:val="28"/>
                <w:sz w:val="26"/>
                <w:szCs w:val="26"/>
                <w:lang w:val="uk-UA" w:eastAsia="ru-RU"/>
              </w:rPr>
            </w:pPr>
            <w:r w:rsidRPr="00B942D2">
              <w:rPr>
                <w:rFonts w:ascii="Times New Roman" w:eastAsia="Times New Roman" w:hAnsi="Times New Roman"/>
                <w:kern w:val="28"/>
                <w:sz w:val="26"/>
                <w:szCs w:val="26"/>
                <w:lang w:eastAsia="ru-RU"/>
              </w:rPr>
              <w:t>В</w:t>
            </w:r>
            <w:r w:rsidRPr="00B942D2">
              <w:rPr>
                <w:rFonts w:ascii="Times New Roman" w:eastAsia="Times New Roman" w:hAnsi="Times New Roman"/>
                <w:kern w:val="28"/>
                <w:sz w:val="26"/>
                <w:szCs w:val="26"/>
                <w:lang w:val="uk-UA" w:eastAsia="ru-RU"/>
              </w:rPr>
              <w:t>ідповідаль-</w:t>
            </w:r>
          </w:p>
          <w:p w:rsidR="00375B9F" w:rsidRPr="00B942D2" w:rsidRDefault="00375B9F" w:rsidP="00951A1B">
            <w:pPr>
              <w:spacing w:after="0" w:line="240" w:lineRule="auto"/>
              <w:jc w:val="both"/>
              <w:rPr>
                <w:rFonts w:ascii="Times New Roman" w:eastAsia="Times New Roman" w:hAnsi="Times New Roman"/>
                <w:sz w:val="26"/>
                <w:szCs w:val="26"/>
                <w:lang w:eastAsia="ru-RU"/>
              </w:rPr>
            </w:pPr>
            <w:r w:rsidRPr="00B942D2">
              <w:rPr>
                <w:rFonts w:ascii="Times New Roman" w:eastAsia="Times New Roman" w:hAnsi="Times New Roman"/>
                <w:kern w:val="28"/>
                <w:sz w:val="26"/>
                <w:szCs w:val="26"/>
                <w:lang w:val="uk-UA" w:eastAsia="ru-RU"/>
              </w:rPr>
              <w:t>ний</w:t>
            </w:r>
          </w:p>
        </w:tc>
      </w:tr>
      <w:tr w:rsidR="00375B9F" w:rsidRPr="00BF1744" w:rsidTr="00951A1B">
        <w:tc>
          <w:tcPr>
            <w:tcW w:w="817" w:type="dxa"/>
            <w:shd w:val="clear" w:color="auto" w:fill="auto"/>
          </w:tcPr>
          <w:p w:rsidR="00375B9F" w:rsidRPr="00BF1744" w:rsidRDefault="00375B9F" w:rsidP="00951A1B">
            <w:pPr>
              <w:spacing w:before="100" w:beforeAutospacing="1" w:after="100" w:afterAutospacing="1" w:line="240" w:lineRule="auto"/>
              <w:rPr>
                <w:rFonts w:ascii="Times New Roman" w:eastAsia="Times New Roman" w:hAnsi="Times New Roman"/>
                <w:color w:val="000000"/>
                <w:sz w:val="27"/>
                <w:szCs w:val="27"/>
                <w:lang w:val="uk-UA" w:eastAsia="ru-RU"/>
              </w:rPr>
            </w:pPr>
            <w:r w:rsidRPr="00BF1744">
              <w:rPr>
                <w:rFonts w:ascii="Times New Roman" w:eastAsia="Times New Roman" w:hAnsi="Times New Roman"/>
                <w:color w:val="000000"/>
                <w:sz w:val="27"/>
                <w:szCs w:val="27"/>
                <w:lang w:val="uk-UA" w:eastAsia="ru-RU"/>
              </w:rPr>
              <w:t>1.</w:t>
            </w:r>
          </w:p>
        </w:tc>
        <w:tc>
          <w:tcPr>
            <w:tcW w:w="4393" w:type="dxa"/>
            <w:shd w:val="clear" w:color="auto" w:fill="auto"/>
          </w:tcPr>
          <w:p w:rsidR="00375B9F" w:rsidRPr="00B942D2" w:rsidRDefault="00375B9F" w:rsidP="00951A1B">
            <w:pPr>
              <w:pStyle w:val="a7"/>
              <w:spacing w:after="0" w:line="240" w:lineRule="auto"/>
              <w:ind w:left="0"/>
              <w:jc w:val="both"/>
              <w:rPr>
                <w:rFonts w:ascii="Times New Roman" w:hAnsi="Times New Roman"/>
                <w:sz w:val="26"/>
                <w:szCs w:val="26"/>
                <w:lang w:val="uk-UA"/>
              </w:rPr>
            </w:pPr>
            <w:r w:rsidRPr="00B942D2">
              <w:rPr>
                <w:rFonts w:ascii="Times New Roman" w:hAnsi="Times New Roman"/>
                <w:sz w:val="26"/>
                <w:szCs w:val="26"/>
                <w:lang w:val="uk-UA"/>
              </w:rPr>
              <w:t>Розробити і апробувати систему занять, спрямованих на розвиток патріотичних почуттів у дітей дошкільного віку</w:t>
            </w:r>
          </w:p>
        </w:tc>
        <w:tc>
          <w:tcPr>
            <w:tcW w:w="2605"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постійно</w:t>
            </w:r>
          </w:p>
        </w:tc>
        <w:tc>
          <w:tcPr>
            <w:tcW w:w="2606"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педагоги</w:t>
            </w:r>
          </w:p>
        </w:tc>
      </w:tr>
      <w:tr w:rsidR="00375B9F" w:rsidRPr="00BF1744" w:rsidTr="00951A1B">
        <w:tc>
          <w:tcPr>
            <w:tcW w:w="817" w:type="dxa"/>
            <w:shd w:val="clear" w:color="auto" w:fill="auto"/>
          </w:tcPr>
          <w:p w:rsidR="00375B9F" w:rsidRPr="00BF1744" w:rsidRDefault="00375B9F" w:rsidP="00951A1B">
            <w:pPr>
              <w:spacing w:before="100" w:beforeAutospacing="1" w:after="100" w:afterAutospacing="1" w:line="240" w:lineRule="auto"/>
              <w:rPr>
                <w:rFonts w:ascii="Times New Roman" w:eastAsia="Times New Roman" w:hAnsi="Times New Roman"/>
                <w:color w:val="000000"/>
                <w:sz w:val="27"/>
                <w:szCs w:val="27"/>
                <w:lang w:val="uk-UA" w:eastAsia="ru-RU"/>
              </w:rPr>
            </w:pPr>
            <w:r w:rsidRPr="00BF1744">
              <w:rPr>
                <w:rFonts w:ascii="Times New Roman" w:eastAsia="Times New Roman" w:hAnsi="Times New Roman"/>
                <w:color w:val="000000"/>
                <w:sz w:val="27"/>
                <w:szCs w:val="27"/>
                <w:lang w:val="uk-UA" w:eastAsia="ru-RU"/>
              </w:rPr>
              <w:t>2.</w:t>
            </w:r>
          </w:p>
        </w:tc>
        <w:tc>
          <w:tcPr>
            <w:tcW w:w="4393" w:type="dxa"/>
            <w:shd w:val="clear" w:color="auto" w:fill="auto"/>
          </w:tcPr>
          <w:p w:rsidR="00375B9F" w:rsidRPr="00B942D2" w:rsidRDefault="00375B9F" w:rsidP="00951A1B">
            <w:pPr>
              <w:spacing w:after="0" w:line="240" w:lineRule="auto"/>
              <w:rPr>
                <w:rFonts w:ascii="Times New Roman" w:eastAsia="Times New Roman" w:hAnsi="Times New Roman"/>
                <w:sz w:val="26"/>
                <w:szCs w:val="26"/>
                <w:lang w:eastAsia="ru-RU"/>
              </w:rPr>
            </w:pPr>
            <w:r w:rsidRPr="00B942D2">
              <w:rPr>
                <w:rFonts w:ascii="Times New Roman" w:eastAsia="Times New Roman" w:hAnsi="Times New Roman"/>
                <w:sz w:val="26"/>
                <w:szCs w:val="26"/>
                <w:shd w:val="clear" w:color="auto" w:fill="FFFFFF"/>
                <w:lang w:eastAsia="ru-RU"/>
              </w:rPr>
              <w:t>Патріотичне виховання в рамках роботи з батьками:</w:t>
            </w:r>
          </w:p>
          <w:p w:rsidR="00375B9F" w:rsidRPr="00B942D2" w:rsidRDefault="00375B9F" w:rsidP="00951A1B">
            <w:pPr>
              <w:spacing w:after="0" w:line="240" w:lineRule="auto"/>
              <w:rPr>
                <w:rFonts w:ascii="Times New Roman" w:eastAsia="Times New Roman" w:hAnsi="Times New Roman"/>
                <w:sz w:val="26"/>
                <w:szCs w:val="26"/>
                <w:lang w:eastAsia="ru-RU"/>
              </w:rPr>
            </w:pPr>
            <w:r w:rsidRPr="00B942D2">
              <w:rPr>
                <w:rFonts w:ascii="Times New Roman" w:eastAsia="Times New Roman" w:hAnsi="Times New Roman"/>
                <w:sz w:val="26"/>
                <w:szCs w:val="26"/>
                <w:lang w:eastAsia="ru-RU"/>
              </w:rPr>
              <w:t>– батьківські збори громадянсько-патріотичної спрямованості;</w:t>
            </w:r>
          </w:p>
          <w:p w:rsidR="00375B9F" w:rsidRPr="00B942D2" w:rsidRDefault="00375B9F" w:rsidP="00951A1B">
            <w:pPr>
              <w:spacing w:after="0" w:line="240" w:lineRule="auto"/>
              <w:rPr>
                <w:rFonts w:ascii="Times New Roman" w:eastAsia="Times New Roman" w:hAnsi="Times New Roman"/>
                <w:sz w:val="26"/>
                <w:szCs w:val="26"/>
                <w:lang w:eastAsia="ru-RU"/>
              </w:rPr>
            </w:pPr>
            <w:r w:rsidRPr="00B942D2">
              <w:rPr>
                <w:rFonts w:ascii="Times New Roman" w:eastAsia="Times New Roman" w:hAnsi="Times New Roman"/>
                <w:sz w:val="26"/>
                <w:szCs w:val="26"/>
                <w:lang w:eastAsia="ru-RU"/>
              </w:rPr>
              <w:t>– допомога в організації та проведенні заходів;</w:t>
            </w:r>
          </w:p>
          <w:p w:rsidR="00375B9F" w:rsidRPr="00B942D2" w:rsidRDefault="00375B9F" w:rsidP="00951A1B">
            <w:pPr>
              <w:spacing w:after="0" w:line="240" w:lineRule="auto"/>
              <w:rPr>
                <w:rFonts w:ascii="Times New Roman" w:eastAsia="Times New Roman" w:hAnsi="Times New Roman"/>
                <w:sz w:val="26"/>
                <w:szCs w:val="26"/>
                <w:lang w:eastAsia="ru-RU"/>
              </w:rPr>
            </w:pPr>
            <w:r w:rsidRPr="00B942D2">
              <w:rPr>
                <w:rFonts w:ascii="Times New Roman" w:eastAsia="Times New Roman" w:hAnsi="Times New Roman"/>
                <w:sz w:val="26"/>
                <w:szCs w:val="26"/>
                <w:lang w:eastAsia="ru-RU"/>
              </w:rPr>
              <w:t>– залучення батьків до організації екскурсій, свят;</w:t>
            </w:r>
          </w:p>
          <w:p w:rsidR="00375B9F" w:rsidRPr="00B942D2" w:rsidRDefault="00375B9F" w:rsidP="00951A1B">
            <w:pPr>
              <w:spacing w:after="0" w:line="240" w:lineRule="auto"/>
              <w:rPr>
                <w:rFonts w:ascii="Times New Roman" w:eastAsia="Times New Roman" w:hAnsi="Times New Roman"/>
                <w:sz w:val="26"/>
                <w:szCs w:val="26"/>
                <w:lang w:eastAsia="ru-RU"/>
              </w:rPr>
            </w:pPr>
            <w:r w:rsidRPr="00B942D2">
              <w:rPr>
                <w:rFonts w:ascii="Times New Roman" w:eastAsia="Times New Roman" w:hAnsi="Times New Roman"/>
                <w:sz w:val="26"/>
                <w:szCs w:val="26"/>
                <w:lang w:eastAsia="ru-RU"/>
              </w:rPr>
              <w:t>– спільних заходів (виставки, конкурси, екскурсії)</w:t>
            </w:r>
          </w:p>
        </w:tc>
        <w:tc>
          <w:tcPr>
            <w:tcW w:w="2605" w:type="dxa"/>
            <w:shd w:val="clear" w:color="auto" w:fill="auto"/>
          </w:tcPr>
          <w:p w:rsidR="00375B9F" w:rsidRPr="00B942D2" w:rsidRDefault="00B942D2"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2023</w:t>
            </w:r>
            <w:r w:rsidR="00375B9F" w:rsidRPr="00B942D2">
              <w:rPr>
                <w:rFonts w:ascii="Times New Roman" w:eastAsia="Times New Roman" w:hAnsi="Times New Roman"/>
                <w:color w:val="000000"/>
                <w:sz w:val="26"/>
                <w:szCs w:val="26"/>
                <w:lang w:val="uk-UA" w:eastAsia="ru-RU"/>
              </w:rPr>
              <w:t>-2027</w:t>
            </w:r>
          </w:p>
        </w:tc>
        <w:tc>
          <w:tcPr>
            <w:tcW w:w="2606"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eastAsia="ru-RU"/>
              </w:rPr>
            </w:pPr>
            <w:r w:rsidRPr="00B942D2">
              <w:rPr>
                <w:rFonts w:ascii="Times New Roman" w:eastAsia="Times New Roman" w:hAnsi="Times New Roman"/>
                <w:color w:val="000000"/>
                <w:sz w:val="26"/>
                <w:szCs w:val="26"/>
                <w:lang w:val="uk-UA" w:eastAsia="ru-RU"/>
              </w:rPr>
              <w:t>Учасники освітнього процесу</w:t>
            </w:r>
          </w:p>
        </w:tc>
      </w:tr>
      <w:tr w:rsidR="00375B9F" w:rsidRPr="00BF1744" w:rsidTr="00951A1B">
        <w:tc>
          <w:tcPr>
            <w:tcW w:w="817" w:type="dxa"/>
            <w:shd w:val="clear" w:color="auto" w:fill="auto"/>
          </w:tcPr>
          <w:p w:rsidR="00375B9F" w:rsidRPr="006856D1" w:rsidRDefault="00375B9F" w:rsidP="00951A1B">
            <w:pPr>
              <w:spacing w:before="100" w:beforeAutospacing="1" w:after="100" w:afterAutospacing="1" w:line="240" w:lineRule="auto"/>
              <w:rPr>
                <w:rFonts w:ascii="Times New Roman" w:eastAsia="Times New Roman" w:hAnsi="Times New Roman"/>
                <w:color w:val="000000"/>
                <w:sz w:val="27"/>
                <w:szCs w:val="27"/>
                <w:lang w:val="uk-UA" w:eastAsia="ru-RU"/>
              </w:rPr>
            </w:pPr>
            <w:r>
              <w:rPr>
                <w:rFonts w:ascii="Times New Roman" w:eastAsia="Times New Roman" w:hAnsi="Times New Roman"/>
                <w:color w:val="000000"/>
                <w:sz w:val="27"/>
                <w:szCs w:val="27"/>
                <w:lang w:val="uk-UA" w:eastAsia="ru-RU"/>
              </w:rPr>
              <w:t>3.</w:t>
            </w:r>
          </w:p>
        </w:tc>
        <w:tc>
          <w:tcPr>
            <w:tcW w:w="4393" w:type="dxa"/>
            <w:shd w:val="clear" w:color="auto" w:fill="auto"/>
          </w:tcPr>
          <w:p w:rsidR="00375B9F" w:rsidRPr="00B942D2" w:rsidRDefault="00375B9F" w:rsidP="00951A1B">
            <w:pPr>
              <w:pStyle w:val="a4"/>
              <w:jc w:val="both"/>
              <w:rPr>
                <w:rFonts w:ascii="Times New Roman" w:hAnsi="Times New Roman"/>
                <w:sz w:val="26"/>
                <w:szCs w:val="26"/>
                <w:lang w:eastAsia="ru-RU"/>
              </w:rPr>
            </w:pPr>
            <w:r w:rsidRPr="00B942D2">
              <w:rPr>
                <w:rFonts w:ascii="Times New Roman" w:hAnsi="Times New Roman"/>
                <w:sz w:val="26"/>
                <w:szCs w:val="26"/>
                <w:lang w:eastAsia="ru-RU"/>
              </w:rPr>
              <w:t>Реалізація патріотичного виховання</w:t>
            </w:r>
            <w:r w:rsidRPr="00B942D2">
              <w:rPr>
                <w:rFonts w:ascii="Times New Roman" w:hAnsi="Times New Roman"/>
                <w:sz w:val="26"/>
                <w:szCs w:val="26"/>
                <w:lang w:val="uk-UA" w:eastAsia="ru-RU"/>
              </w:rPr>
              <w:t xml:space="preserve"> в освітному процесі (заходи присвячені Дню захисника України, Дню </w:t>
            </w:r>
            <w:r w:rsidRPr="00B942D2">
              <w:rPr>
                <w:rFonts w:ascii="Times New Roman" w:hAnsi="Times New Roman"/>
                <w:sz w:val="26"/>
                <w:szCs w:val="26"/>
                <w:lang w:eastAsia="ru-RU"/>
              </w:rPr>
              <w:t>Перемоги тощо</w:t>
            </w:r>
            <w:r w:rsidRPr="00B942D2">
              <w:rPr>
                <w:rFonts w:ascii="Times New Roman" w:hAnsi="Times New Roman"/>
                <w:sz w:val="26"/>
                <w:szCs w:val="26"/>
                <w:lang w:val="uk-UA" w:eastAsia="ru-RU"/>
              </w:rPr>
              <w:t>,</w:t>
            </w:r>
            <w:r w:rsidRPr="00B942D2">
              <w:rPr>
                <w:rFonts w:ascii="Times New Roman" w:hAnsi="Times New Roman"/>
                <w:sz w:val="26"/>
                <w:szCs w:val="26"/>
                <w:lang w:eastAsia="ru-RU"/>
              </w:rPr>
              <w:t xml:space="preserve"> зустрічі з в</w:t>
            </w:r>
            <w:r w:rsidRPr="00B942D2">
              <w:rPr>
                <w:rFonts w:ascii="Times New Roman" w:hAnsi="Times New Roman"/>
                <w:sz w:val="26"/>
                <w:szCs w:val="26"/>
                <w:lang w:val="uk-UA" w:eastAsia="ru-RU"/>
              </w:rPr>
              <w:t>ійськовими</w:t>
            </w:r>
            <w:r w:rsidRPr="00B942D2">
              <w:rPr>
                <w:rFonts w:ascii="Times New Roman" w:hAnsi="Times New Roman"/>
                <w:sz w:val="26"/>
                <w:szCs w:val="26"/>
                <w:lang w:eastAsia="ru-RU"/>
              </w:rPr>
              <w:t>, бесіди, вікторини, виставки малюнків)</w:t>
            </w:r>
          </w:p>
        </w:tc>
        <w:tc>
          <w:tcPr>
            <w:tcW w:w="2605"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eastAsia="ru-RU"/>
              </w:rPr>
            </w:pPr>
            <w:r w:rsidRPr="00B942D2">
              <w:rPr>
                <w:rFonts w:ascii="Times New Roman" w:eastAsia="Times New Roman" w:hAnsi="Times New Roman"/>
                <w:color w:val="000000"/>
                <w:sz w:val="26"/>
                <w:szCs w:val="26"/>
                <w:lang w:val="uk-UA" w:eastAsia="ru-RU"/>
              </w:rPr>
              <w:t>постійно</w:t>
            </w:r>
          </w:p>
        </w:tc>
        <w:tc>
          <w:tcPr>
            <w:tcW w:w="2606" w:type="dxa"/>
            <w:shd w:val="clear" w:color="auto" w:fill="auto"/>
          </w:tcPr>
          <w:p w:rsidR="00375B9F" w:rsidRPr="00B942D2" w:rsidRDefault="00B942D2" w:rsidP="00951A1B">
            <w:pPr>
              <w:spacing w:before="100" w:beforeAutospacing="1" w:after="100" w:afterAutospacing="1" w:line="240" w:lineRule="auto"/>
              <w:rPr>
                <w:rFonts w:ascii="Times New Roman" w:eastAsia="Times New Roman" w:hAnsi="Times New Roman"/>
                <w:color w:val="000000"/>
                <w:sz w:val="26"/>
                <w:szCs w:val="26"/>
                <w:lang w:eastAsia="ru-RU"/>
              </w:rPr>
            </w:pPr>
            <w:r w:rsidRPr="00B942D2">
              <w:rPr>
                <w:rFonts w:ascii="Times New Roman" w:eastAsia="Times New Roman" w:hAnsi="Times New Roman"/>
                <w:color w:val="000000"/>
                <w:sz w:val="26"/>
                <w:szCs w:val="26"/>
                <w:lang w:val="uk-UA" w:eastAsia="ru-RU"/>
              </w:rPr>
              <w:t>Учасники освітнього процесу</w:t>
            </w:r>
            <w:r>
              <w:rPr>
                <w:rFonts w:ascii="Times New Roman" w:eastAsia="Times New Roman" w:hAnsi="Times New Roman"/>
                <w:color w:val="000000"/>
                <w:sz w:val="26"/>
                <w:szCs w:val="26"/>
                <w:lang w:val="uk-UA" w:eastAsia="ru-RU"/>
              </w:rPr>
              <w:t>, громадськість міста</w:t>
            </w:r>
          </w:p>
        </w:tc>
      </w:tr>
      <w:tr w:rsidR="00375B9F" w:rsidRPr="00B942D2" w:rsidTr="00951A1B">
        <w:tc>
          <w:tcPr>
            <w:tcW w:w="817"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4.</w:t>
            </w:r>
          </w:p>
        </w:tc>
        <w:tc>
          <w:tcPr>
            <w:tcW w:w="4393" w:type="dxa"/>
            <w:shd w:val="clear" w:color="auto" w:fill="auto"/>
          </w:tcPr>
          <w:p w:rsidR="00375B9F" w:rsidRPr="00B942D2" w:rsidRDefault="00375B9F" w:rsidP="00951A1B">
            <w:pPr>
              <w:spacing w:after="0" w:line="240" w:lineRule="auto"/>
              <w:rPr>
                <w:rFonts w:ascii="Times New Roman" w:hAnsi="Times New Roman"/>
                <w:sz w:val="26"/>
                <w:szCs w:val="26"/>
                <w:shd w:val="clear" w:color="auto" w:fill="FFFFFF"/>
              </w:rPr>
            </w:pPr>
            <w:r w:rsidRPr="00B942D2">
              <w:rPr>
                <w:rFonts w:ascii="Times New Roman" w:hAnsi="Times New Roman"/>
                <w:sz w:val="26"/>
                <w:szCs w:val="26"/>
                <w:shd w:val="clear" w:color="auto" w:fill="FFFFFF"/>
              </w:rPr>
              <w:t>Виготовлення адресних листівок, оберегів, патріотичної символіки, сувенірів з нагоди різних свят воїнам</w:t>
            </w:r>
          </w:p>
        </w:tc>
        <w:tc>
          <w:tcPr>
            <w:tcW w:w="2605"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eastAsia="ru-RU"/>
              </w:rPr>
            </w:pPr>
            <w:r w:rsidRPr="00B942D2">
              <w:rPr>
                <w:rFonts w:ascii="Times New Roman" w:eastAsia="Times New Roman" w:hAnsi="Times New Roman"/>
                <w:color w:val="000000"/>
                <w:sz w:val="26"/>
                <w:szCs w:val="26"/>
                <w:lang w:val="uk-UA" w:eastAsia="ru-RU"/>
              </w:rPr>
              <w:t>постійно</w:t>
            </w:r>
          </w:p>
        </w:tc>
        <w:tc>
          <w:tcPr>
            <w:tcW w:w="2606"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eastAsia="ru-RU"/>
              </w:rPr>
            </w:pPr>
            <w:r w:rsidRPr="00B942D2">
              <w:rPr>
                <w:rFonts w:ascii="Times New Roman" w:eastAsia="Times New Roman" w:hAnsi="Times New Roman"/>
                <w:color w:val="000000"/>
                <w:sz w:val="26"/>
                <w:szCs w:val="26"/>
                <w:lang w:val="uk-UA" w:eastAsia="ru-RU"/>
              </w:rPr>
              <w:t>Учасники освітнього процесу</w:t>
            </w:r>
          </w:p>
        </w:tc>
      </w:tr>
      <w:tr w:rsidR="00375B9F" w:rsidRPr="00B942D2" w:rsidTr="00951A1B">
        <w:tc>
          <w:tcPr>
            <w:tcW w:w="817"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5.</w:t>
            </w:r>
          </w:p>
        </w:tc>
        <w:tc>
          <w:tcPr>
            <w:tcW w:w="4393" w:type="dxa"/>
            <w:shd w:val="clear" w:color="auto" w:fill="auto"/>
          </w:tcPr>
          <w:p w:rsidR="00375B9F" w:rsidRPr="00B942D2" w:rsidRDefault="00375B9F" w:rsidP="00951A1B">
            <w:pPr>
              <w:shd w:val="clear" w:color="auto" w:fill="FFFFFF"/>
              <w:spacing w:after="0" w:line="240" w:lineRule="auto"/>
              <w:jc w:val="both"/>
              <w:rPr>
                <w:rFonts w:ascii="Times New Roman" w:eastAsia="Times New Roman" w:hAnsi="Times New Roman"/>
                <w:sz w:val="26"/>
                <w:szCs w:val="26"/>
                <w:lang w:val="uk-UA" w:eastAsia="ru-RU"/>
              </w:rPr>
            </w:pPr>
            <w:r w:rsidRPr="00B942D2">
              <w:rPr>
                <w:rFonts w:ascii="Times New Roman" w:eastAsia="Times New Roman" w:hAnsi="Times New Roman"/>
                <w:sz w:val="26"/>
                <w:szCs w:val="26"/>
                <w:lang w:val="uk-UA" w:eastAsia="ru-RU"/>
              </w:rPr>
              <w:t>Залучення до співпраці щодо реалізації проекту батьківський комітет, громадськість міста, інші установи</w:t>
            </w:r>
          </w:p>
        </w:tc>
        <w:tc>
          <w:tcPr>
            <w:tcW w:w="2605" w:type="dxa"/>
            <w:shd w:val="clear" w:color="auto" w:fill="auto"/>
          </w:tcPr>
          <w:p w:rsidR="00375B9F" w:rsidRPr="00B942D2" w:rsidRDefault="00B942D2"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2023</w:t>
            </w:r>
            <w:r w:rsidR="00375B9F" w:rsidRPr="00B942D2">
              <w:rPr>
                <w:rFonts w:ascii="Times New Roman" w:eastAsia="Times New Roman" w:hAnsi="Times New Roman"/>
                <w:color w:val="000000"/>
                <w:sz w:val="26"/>
                <w:szCs w:val="26"/>
                <w:lang w:val="uk-UA" w:eastAsia="ru-RU"/>
              </w:rPr>
              <w:t>-2027</w:t>
            </w:r>
          </w:p>
        </w:tc>
        <w:tc>
          <w:tcPr>
            <w:tcW w:w="2606"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Учасники освітнього процесу, громадські організації</w:t>
            </w:r>
          </w:p>
        </w:tc>
      </w:tr>
      <w:tr w:rsidR="00375B9F" w:rsidRPr="00B942D2" w:rsidTr="00951A1B">
        <w:tc>
          <w:tcPr>
            <w:tcW w:w="817"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p>
        </w:tc>
        <w:tc>
          <w:tcPr>
            <w:tcW w:w="4393" w:type="dxa"/>
            <w:shd w:val="clear" w:color="auto" w:fill="auto"/>
          </w:tcPr>
          <w:p w:rsidR="00375B9F" w:rsidRPr="00B942D2" w:rsidRDefault="00375B9F" w:rsidP="00951A1B">
            <w:pPr>
              <w:shd w:val="clear" w:color="auto" w:fill="FFFFFF"/>
              <w:spacing w:after="0" w:line="240" w:lineRule="auto"/>
              <w:jc w:val="both"/>
              <w:rPr>
                <w:rFonts w:ascii="Times New Roman" w:eastAsia="Times New Roman" w:hAnsi="Times New Roman"/>
                <w:sz w:val="26"/>
                <w:szCs w:val="26"/>
                <w:lang w:val="uk-UA" w:eastAsia="ru-RU"/>
              </w:rPr>
            </w:pPr>
            <w:r w:rsidRPr="00B942D2">
              <w:rPr>
                <w:rFonts w:ascii="Times New Roman" w:eastAsia="Times New Roman" w:hAnsi="Times New Roman"/>
                <w:sz w:val="26"/>
                <w:szCs w:val="26"/>
                <w:lang w:val="uk-UA" w:eastAsia="ru-RU"/>
              </w:rPr>
              <w:t>Проблемно-теоретичний семінар «Національно-патріотичне виховання як складова освітньо-виховного процесу»</w:t>
            </w:r>
          </w:p>
        </w:tc>
        <w:tc>
          <w:tcPr>
            <w:tcW w:w="2605"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2023</w:t>
            </w:r>
            <w:r w:rsidR="00B942D2" w:rsidRPr="00B942D2">
              <w:rPr>
                <w:rFonts w:ascii="Times New Roman" w:eastAsia="Times New Roman" w:hAnsi="Times New Roman"/>
                <w:color w:val="000000"/>
                <w:sz w:val="26"/>
                <w:szCs w:val="26"/>
                <w:lang w:val="uk-UA" w:eastAsia="ru-RU"/>
              </w:rPr>
              <w:t>-2024</w:t>
            </w:r>
          </w:p>
        </w:tc>
        <w:tc>
          <w:tcPr>
            <w:tcW w:w="2606"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педагоги</w:t>
            </w:r>
          </w:p>
        </w:tc>
      </w:tr>
      <w:tr w:rsidR="00375B9F" w:rsidRPr="00B942D2" w:rsidTr="00951A1B">
        <w:tc>
          <w:tcPr>
            <w:tcW w:w="817"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lastRenderedPageBreak/>
              <w:t>6.</w:t>
            </w:r>
          </w:p>
        </w:tc>
        <w:tc>
          <w:tcPr>
            <w:tcW w:w="4393" w:type="dxa"/>
            <w:shd w:val="clear" w:color="auto" w:fill="auto"/>
          </w:tcPr>
          <w:p w:rsidR="00375B9F" w:rsidRPr="00B942D2" w:rsidRDefault="00375B9F" w:rsidP="00951A1B">
            <w:pPr>
              <w:pStyle w:val="a4"/>
              <w:rPr>
                <w:rFonts w:ascii="Times New Roman" w:hAnsi="Times New Roman"/>
                <w:sz w:val="26"/>
                <w:szCs w:val="26"/>
                <w:lang w:eastAsia="ru-RU"/>
              </w:rPr>
            </w:pPr>
            <w:r w:rsidRPr="00B942D2">
              <w:rPr>
                <w:rFonts w:ascii="Times New Roman" w:hAnsi="Times New Roman"/>
                <w:sz w:val="26"/>
                <w:szCs w:val="26"/>
                <w:lang w:val="uk-UA" w:eastAsia="ru-RU"/>
              </w:rPr>
              <w:t>В</w:t>
            </w:r>
            <w:r w:rsidRPr="00B942D2">
              <w:rPr>
                <w:rFonts w:ascii="Times New Roman" w:hAnsi="Times New Roman"/>
                <w:sz w:val="26"/>
                <w:szCs w:val="26"/>
                <w:lang w:eastAsia="ru-RU"/>
              </w:rPr>
              <w:t>ивчення результативності реалізації проєкту та прогнозування щодо напрямів його подальшого впровадження</w:t>
            </w:r>
          </w:p>
        </w:tc>
        <w:tc>
          <w:tcPr>
            <w:tcW w:w="2605"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щороку</w:t>
            </w:r>
          </w:p>
        </w:tc>
        <w:tc>
          <w:tcPr>
            <w:tcW w:w="2606" w:type="dxa"/>
            <w:shd w:val="clear" w:color="auto" w:fill="auto"/>
          </w:tcPr>
          <w:p w:rsidR="00375B9F" w:rsidRPr="00B942D2" w:rsidRDefault="00375B9F" w:rsidP="00951A1B">
            <w:pPr>
              <w:spacing w:after="0"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 xml:space="preserve">Директор, </w:t>
            </w:r>
          </w:p>
          <w:p w:rsidR="00375B9F" w:rsidRPr="00B942D2" w:rsidRDefault="00375B9F" w:rsidP="00951A1B">
            <w:pPr>
              <w:spacing w:after="0"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педагоги</w:t>
            </w:r>
          </w:p>
        </w:tc>
      </w:tr>
      <w:tr w:rsidR="00375B9F" w:rsidRPr="00B942D2" w:rsidTr="00951A1B">
        <w:tc>
          <w:tcPr>
            <w:tcW w:w="817"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7.</w:t>
            </w:r>
          </w:p>
        </w:tc>
        <w:tc>
          <w:tcPr>
            <w:tcW w:w="4393"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eastAsia="ru-RU"/>
              </w:rPr>
              <w:t xml:space="preserve">Висвітлення досвіду роботи закладу </w:t>
            </w:r>
            <w:r w:rsidRPr="00B942D2">
              <w:rPr>
                <w:rFonts w:ascii="Times New Roman" w:eastAsia="Times New Roman" w:hAnsi="Times New Roman"/>
                <w:color w:val="000000"/>
                <w:sz w:val="26"/>
                <w:szCs w:val="26"/>
                <w:lang w:val="uk-UA" w:eastAsia="ru-RU"/>
              </w:rPr>
              <w:t>на сайтах</w:t>
            </w:r>
          </w:p>
        </w:tc>
        <w:tc>
          <w:tcPr>
            <w:tcW w:w="2605"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постійно</w:t>
            </w:r>
          </w:p>
        </w:tc>
        <w:tc>
          <w:tcPr>
            <w:tcW w:w="2606" w:type="dxa"/>
            <w:shd w:val="clear" w:color="auto" w:fill="auto"/>
          </w:tcPr>
          <w:p w:rsidR="00375B9F" w:rsidRPr="00B942D2" w:rsidRDefault="00375B9F" w:rsidP="00951A1B">
            <w:pPr>
              <w:spacing w:before="100" w:beforeAutospacing="1" w:after="100" w:afterAutospacing="1" w:line="240" w:lineRule="auto"/>
              <w:rPr>
                <w:rFonts w:ascii="Times New Roman" w:eastAsia="Times New Roman" w:hAnsi="Times New Roman"/>
                <w:color w:val="000000"/>
                <w:sz w:val="26"/>
                <w:szCs w:val="26"/>
                <w:lang w:val="uk-UA" w:eastAsia="ru-RU"/>
              </w:rPr>
            </w:pPr>
            <w:r w:rsidRPr="00B942D2">
              <w:rPr>
                <w:rFonts w:ascii="Times New Roman" w:eastAsia="Times New Roman" w:hAnsi="Times New Roman"/>
                <w:color w:val="000000"/>
                <w:sz w:val="26"/>
                <w:szCs w:val="26"/>
                <w:lang w:val="uk-UA" w:eastAsia="ru-RU"/>
              </w:rPr>
              <w:t>Вихователь-методист</w:t>
            </w:r>
          </w:p>
        </w:tc>
      </w:tr>
    </w:tbl>
    <w:p w:rsidR="00375B9F" w:rsidRPr="00B942D2" w:rsidRDefault="00375B9F" w:rsidP="00375B9F">
      <w:pPr>
        <w:spacing w:after="0" w:line="240" w:lineRule="auto"/>
        <w:jc w:val="both"/>
        <w:rPr>
          <w:rFonts w:ascii="Times New Roman" w:eastAsia="Times New Roman" w:hAnsi="Times New Roman"/>
          <w:color w:val="000000"/>
          <w:sz w:val="26"/>
          <w:szCs w:val="26"/>
          <w:lang w:eastAsia="ru-RU"/>
        </w:rPr>
      </w:pPr>
    </w:p>
    <w:p w:rsidR="00375B9F" w:rsidRDefault="00375B9F" w:rsidP="00375B9F">
      <w:pPr>
        <w:spacing w:after="0" w:line="240" w:lineRule="auto"/>
        <w:jc w:val="both"/>
        <w:rPr>
          <w:rFonts w:ascii="Times New Roman" w:eastAsia="Times New Roman" w:hAnsi="Times New Roman"/>
          <w:color w:val="000000"/>
          <w:sz w:val="26"/>
          <w:szCs w:val="26"/>
          <w:lang w:eastAsia="ru-RU"/>
        </w:rPr>
      </w:pPr>
    </w:p>
    <w:p w:rsidR="00375B9F" w:rsidRDefault="00375B9F" w:rsidP="00375B9F">
      <w:pPr>
        <w:spacing w:after="0" w:line="240" w:lineRule="auto"/>
        <w:jc w:val="both"/>
        <w:rPr>
          <w:rFonts w:ascii="Times New Roman" w:eastAsia="Times New Roman" w:hAnsi="Times New Roman"/>
          <w:color w:val="000000"/>
          <w:sz w:val="26"/>
          <w:szCs w:val="26"/>
          <w:lang w:eastAsia="ru-RU"/>
        </w:rPr>
      </w:pPr>
      <w:r w:rsidRPr="002F1805">
        <w:rPr>
          <w:rFonts w:ascii="Times New Roman" w:eastAsia="Times New Roman" w:hAnsi="Times New Roman"/>
          <w:color w:val="000000"/>
          <w:sz w:val="26"/>
          <w:szCs w:val="26"/>
          <w:lang w:eastAsia="ru-RU"/>
        </w:rPr>
        <w:t>Очікувані результати:</w:t>
      </w:r>
    </w:p>
    <w:p w:rsidR="00375B9F" w:rsidRPr="002F1805" w:rsidRDefault="00375B9F" w:rsidP="00375B9F">
      <w:pPr>
        <w:spacing w:after="0" w:line="240" w:lineRule="auto"/>
        <w:jc w:val="both"/>
        <w:rPr>
          <w:rFonts w:ascii="Times New Roman" w:eastAsia="Times New Roman" w:hAnsi="Times New Roman"/>
          <w:color w:val="000000"/>
          <w:sz w:val="26"/>
          <w:szCs w:val="26"/>
          <w:lang w:eastAsia="ru-RU"/>
        </w:rPr>
      </w:pPr>
    </w:p>
    <w:p w:rsidR="00375B9F" w:rsidRDefault="00375B9F" w:rsidP="00375B9F">
      <w:pPr>
        <w:spacing w:after="0" w:line="240" w:lineRule="auto"/>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val="uk-UA" w:eastAsia="ru-RU"/>
        </w:rPr>
        <w:t xml:space="preserve">      </w:t>
      </w:r>
      <w:r w:rsidRPr="002F1805">
        <w:rPr>
          <w:rFonts w:ascii="Times New Roman" w:eastAsia="Times New Roman" w:hAnsi="Times New Roman"/>
          <w:color w:val="000000"/>
          <w:sz w:val="26"/>
          <w:szCs w:val="26"/>
          <w:lang w:eastAsia="ru-RU"/>
        </w:rPr>
        <w:t xml:space="preserve">- сформованість у вихованців високих моральних цінностей, патріотизму, етнічної та національної свідомості, любові до рідної землі, </w:t>
      </w:r>
      <w:r>
        <w:rPr>
          <w:rFonts w:ascii="Times New Roman" w:eastAsia="Times New Roman" w:hAnsi="Times New Roman"/>
          <w:color w:val="000000"/>
          <w:sz w:val="26"/>
          <w:szCs w:val="26"/>
          <w:lang w:eastAsia="ru-RU"/>
        </w:rPr>
        <w:t>народу,</w:t>
      </w:r>
    </w:p>
    <w:p w:rsidR="00375B9F" w:rsidRPr="002471BC" w:rsidRDefault="00375B9F" w:rsidP="00375B9F">
      <w:pPr>
        <w:shd w:val="clear" w:color="auto" w:fill="FFFFFF"/>
        <w:spacing w:after="0" w:line="240" w:lineRule="auto"/>
        <w:ind w:firstLine="360"/>
        <w:jc w:val="both"/>
        <w:rPr>
          <w:rFonts w:ascii="Times New Roman" w:eastAsia="Times New Roman" w:hAnsi="Times New Roman"/>
          <w:color w:val="000000"/>
          <w:sz w:val="27"/>
          <w:szCs w:val="27"/>
          <w:lang w:eastAsia="ru-RU"/>
        </w:rPr>
      </w:pPr>
      <w:r>
        <w:rPr>
          <w:rFonts w:ascii="Times New Roman" w:eastAsia="Times New Roman" w:hAnsi="Times New Roman"/>
          <w:color w:val="000000"/>
          <w:sz w:val="26"/>
          <w:szCs w:val="26"/>
          <w:lang w:val="uk-UA" w:eastAsia="ru-RU"/>
        </w:rPr>
        <w:t xml:space="preserve">- </w:t>
      </w:r>
      <w:r>
        <w:rPr>
          <w:rFonts w:ascii="Times New Roman" w:eastAsia="Times New Roman" w:hAnsi="Times New Roman"/>
          <w:color w:val="000000"/>
          <w:sz w:val="27"/>
          <w:szCs w:val="27"/>
          <w:lang w:val="uk-UA" w:eastAsia="ru-RU"/>
        </w:rPr>
        <w:t>з</w:t>
      </w:r>
      <w:r w:rsidRPr="002471BC">
        <w:rPr>
          <w:rFonts w:ascii="Times New Roman" w:eastAsia="Times New Roman" w:hAnsi="Times New Roman"/>
          <w:color w:val="000000"/>
          <w:sz w:val="27"/>
          <w:szCs w:val="27"/>
          <w:lang w:val="uk-UA" w:eastAsia="ru-RU"/>
        </w:rPr>
        <w:t xml:space="preserve">багачення розвивального середовища  з патріотичного виховання  (облаштування національних куточків, виготовлення наочних посібників та дидактичних ігор </w:t>
      </w:r>
      <w:r>
        <w:rPr>
          <w:rFonts w:ascii="Times New Roman" w:eastAsia="Times New Roman" w:hAnsi="Times New Roman"/>
          <w:color w:val="000000"/>
          <w:sz w:val="27"/>
          <w:szCs w:val="27"/>
          <w:lang w:val="uk-UA" w:eastAsia="ru-RU"/>
        </w:rPr>
        <w:t>з патріотичного виховання тощо),</w:t>
      </w:r>
    </w:p>
    <w:p w:rsidR="00375B9F" w:rsidRPr="002471BC" w:rsidRDefault="00375B9F" w:rsidP="00375B9F">
      <w:pPr>
        <w:shd w:val="clear" w:color="auto" w:fill="FFFFFF"/>
        <w:spacing w:after="0" w:line="240" w:lineRule="auto"/>
        <w:ind w:firstLine="360"/>
        <w:jc w:val="both"/>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val="uk-UA" w:eastAsia="ru-RU"/>
        </w:rPr>
        <w:t>- п</w:t>
      </w:r>
      <w:r w:rsidRPr="002471BC">
        <w:rPr>
          <w:rFonts w:ascii="Times New Roman" w:eastAsia="Times New Roman" w:hAnsi="Times New Roman"/>
          <w:color w:val="000000"/>
          <w:sz w:val="27"/>
          <w:szCs w:val="27"/>
          <w:lang w:val="uk-UA" w:eastAsia="ru-RU"/>
        </w:rPr>
        <w:t>ідвищення рівня теоретичної підготовки педагогів та удосконалення практичного використання різних методів та форм патрі</w:t>
      </w:r>
      <w:r>
        <w:rPr>
          <w:rFonts w:ascii="Times New Roman" w:eastAsia="Times New Roman" w:hAnsi="Times New Roman"/>
          <w:color w:val="000000"/>
          <w:sz w:val="27"/>
          <w:szCs w:val="27"/>
          <w:lang w:val="uk-UA" w:eastAsia="ru-RU"/>
        </w:rPr>
        <w:t>отичного виховання дошкільників.</w:t>
      </w:r>
    </w:p>
    <w:p w:rsidR="00375B9F" w:rsidRDefault="00375B9F" w:rsidP="00375B9F">
      <w:pPr>
        <w:shd w:val="clear" w:color="auto" w:fill="FFFFFF"/>
        <w:spacing w:after="0" w:line="240" w:lineRule="auto"/>
        <w:jc w:val="both"/>
        <w:rPr>
          <w:rFonts w:ascii="Times New Roman" w:eastAsia="Times New Roman" w:hAnsi="Times New Roman"/>
          <w:color w:val="000000"/>
          <w:sz w:val="27"/>
          <w:szCs w:val="27"/>
          <w:lang w:val="uk-UA" w:eastAsia="ru-RU"/>
        </w:rPr>
      </w:pPr>
    </w:p>
    <w:p w:rsidR="00375B9F" w:rsidRPr="00AA3C55" w:rsidRDefault="00375B9F" w:rsidP="00375B9F">
      <w:pPr>
        <w:shd w:val="clear" w:color="auto" w:fill="FFFFFF"/>
        <w:spacing w:after="0" w:line="240" w:lineRule="auto"/>
        <w:ind w:firstLine="360"/>
        <w:jc w:val="both"/>
        <w:rPr>
          <w:rFonts w:ascii="Times New Roman" w:eastAsia="Times New Roman" w:hAnsi="Times New Roman"/>
          <w:color w:val="000000"/>
          <w:sz w:val="27"/>
          <w:szCs w:val="27"/>
          <w:lang w:eastAsia="ru-RU"/>
        </w:rPr>
      </w:pPr>
    </w:p>
    <w:p w:rsidR="00375B9F" w:rsidRPr="005A1634" w:rsidRDefault="00375B9F" w:rsidP="00375B9F">
      <w:pPr>
        <w:spacing w:after="0" w:line="240" w:lineRule="auto"/>
        <w:ind w:left="1429"/>
        <w:jc w:val="both"/>
        <w:rPr>
          <w:rFonts w:ascii="Times New Roman" w:hAnsi="Times New Roman"/>
          <w:sz w:val="26"/>
          <w:szCs w:val="26"/>
        </w:rPr>
      </w:pPr>
    </w:p>
    <w:p w:rsidR="00375B9F" w:rsidRPr="00202032" w:rsidRDefault="00375B9F" w:rsidP="00927339">
      <w:pPr>
        <w:numPr>
          <w:ilvl w:val="1"/>
          <w:numId w:val="9"/>
        </w:numPr>
        <w:spacing w:after="0" w:line="240" w:lineRule="auto"/>
        <w:rPr>
          <w:rFonts w:ascii="Times New Roman" w:eastAsia="Times New Roman" w:hAnsi="Times New Roman" w:cs="Arial"/>
          <w:b/>
          <w:i/>
          <w:sz w:val="32"/>
          <w:szCs w:val="32"/>
          <w:lang w:val="uk-UA" w:eastAsia="ru-RU"/>
        </w:rPr>
      </w:pPr>
      <w:r>
        <w:rPr>
          <w:rFonts w:ascii="Times New Roman" w:eastAsia="Times New Roman" w:hAnsi="Times New Roman" w:cs="Arial"/>
          <w:b/>
          <w:i/>
          <w:sz w:val="32"/>
          <w:szCs w:val="32"/>
          <w:lang w:val="uk-UA" w:eastAsia="ru-RU"/>
        </w:rPr>
        <w:t>Напрям «</w:t>
      </w:r>
      <w:r w:rsidRPr="00202032">
        <w:rPr>
          <w:rFonts w:ascii="Times New Roman" w:eastAsia="Times New Roman" w:hAnsi="Times New Roman" w:cs="Arial"/>
          <w:b/>
          <w:i/>
          <w:sz w:val="32"/>
          <w:szCs w:val="32"/>
          <w:lang w:val="uk-UA" w:eastAsia="ru-RU"/>
        </w:rPr>
        <w:t xml:space="preserve"> Система педагогічної діяльності</w:t>
      </w:r>
      <w:r>
        <w:rPr>
          <w:rFonts w:ascii="Times New Roman" w:eastAsia="Times New Roman" w:hAnsi="Times New Roman" w:cs="Arial"/>
          <w:b/>
          <w:i/>
          <w:sz w:val="32"/>
          <w:szCs w:val="32"/>
          <w:lang w:val="uk-UA" w:eastAsia="ru-RU"/>
        </w:rPr>
        <w:t>»</w:t>
      </w:r>
    </w:p>
    <w:p w:rsidR="00375B9F" w:rsidRPr="00202032" w:rsidRDefault="00375B9F" w:rsidP="00375B9F">
      <w:pPr>
        <w:spacing w:after="0" w:line="240" w:lineRule="auto"/>
        <w:rPr>
          <w:rFonts w:ascii="Times New Roman" w:eastAsia="Times New Roman" w:hAnsi="Times New Roman" w:cs="Arial"/>
          <w:b/>
          <w:i/>
          <w:sz w:val="28"/>
          <w:szCs w:val="20"/>
          <w:lang w:val="uk-UA" w:eastAsia="ru-RU"/>
        </w:rPr>
      </w:pPr>
      <w:r>
        <w:rPr>
          <w:rFonts w:ascii="Times New Roman" w:eastAsia="Times New Roman" w:hAnsi="Times New Roman" w:cs="Arial"/>
          <w:sz w:val="20"/>
          <w:szCs w:val="20"/>
          <w:lang w:val="uk-UA" w:eastAsia="ru-RU"/>
        </w:rPr>
        <w:t xml:space="preserve">            </w:t>
      </w:r>
      <w:r w:rsidRPr="00202032">
        <w:rPr>
          <w:rFonts w:ascii="Times New Roman" w:eastAsia="Times New Roman" w:hAnsi="Times New Roman" w:cs="Arial"/>
          <w:b/>
          <w:i/>
          <w:sz w:val="28"/>
          <w:szCs w:val="20"/>
          <w:lang w:val="uk-UA" w:eastAsia="ru-RU"/>
        </w:rPr>
        <w:t>Кадрове забезпечення закладу освіти</w:t>
      </w:r>
    </w:p>
    <w:p w:rsidR="00375B9F" w:rsidRPr="004E5A26" w:rsidRDefault="00375B9F" w:rsidP="00375B9F">
      <w:pPr>
        <w:rPr>
          <w:rFonts w:ascii="Times New Roman" w:eastAsia="Times New Roman" w:hAnsi="Times New Roman" w:cs="Arial"/>
          <w:sz w:val="24"/>
          <w:szCs w:val="20"/>
          <w:lang w:val="uk-UA" w:eastAsia="ru-RU"/>
        </w:rPr>
      </w:pPr>
    </w:p>
    <w:p w:rsidR="00375B9F" w:rsidRPr="00C504FC" w:rsidRDefault="00375B9F" w:rsidP="00375B9F">
      <w:pPr>
        <w:spacing w:after="0" w:line="240" w:lineRule="auto"/>
        <w:contextualSpacing/>
        <w:jc w:val="both"/>
        <w:rPr>
          <w:rFonts w:ascii="Times New Roman" w:eastAsia="Times New Roman" w:hAnsi="Times New Roman"/>
          <w:b/>
          <w:i/>
          <w:sz w:val="26"/>
          <w:szCs w:val="26"/>
          <w:lang w:val="uk-UA" w:eastAsia="ru-RU"/>
        </w:rPr>
      </w:pPr>
      <w:r w:rsidRPr="000E4614">
        <w:rPr>
          <w:rFonts w:ascii="Times New Roman" w:eastAsia="Times New Roman" w:hAnsi="Times New Roman"/>
          <w:b/>
          <w:i/>
          <w:sz w:val="26"/>
          <w:szCs w:val="26"/>
          <w:lang w:val="uk-UA" w:eastAsia="ru-RU"/>
        </w:rPr>
        <w:t>Мета</w:t>
      </w:r>
      <w:r w:rsidRPr="00C504FC">
        <w:rPr>
          <w:rFonts w:ascii="Times New Roman" w:eastAsia="Times New Roman" w:hAnsi="Times New Roman"/>
          <w:b/>
          <w:i/>
          <w:sz w:val="26"/>
          <w:szCs w:val="26"/>
          <w:lang w:val="uk-UA" w:eastAsia="ru-RU"/>
        </w:rPr>
        <w:t>:</w:t>
      </w:r>
    </w:p>
    <w:p w:rsidR="00375B9F" w:rsidRDefault="00375B9F" w:rsidP="00375B9F">
      <w:pPr>
        <w:spacing w:after="0" w:line="240" w:lineRule="auto"/>
        <w:contextualSpacing/>
        <w:jc w:val="both"/>
        <w:rPr>
          <w:rFonts w:ascii="Times New Roman" w:eastAsia="Times New Roman" w:hAnsi="Times New Roman"/>
          <w:kern w:val="28"/>
          <w:sz w:val="26"/>
          <w:szCs w:val="26"/>
          <w:lang w:eastAsia="ru-RU"/>
        </w:rPr>
      </w:pPr>
      <w:r w:rsidRPr="000E4614">
        <w:rPr>
          <w:rFonts w:ascii="Times New Roman" w:eastAsia="Times New Roman" w:hAnsi="Times New Roman"/>
          <w:kern w:val="28"/>
          <w:sz w:val="26"/>
          <w:szCs w:val="26"/>
          <w:lang w:val="uk-UA" w:eastAsia="ru-RU"/>
        </w:rPr>
        <w:t xml:space="preserve">    Забезпечення умов для розкриття творчого потенціалу, самореалізації та самовираження всіх суб’єктів </w:t>
      </w:r>
      <w:r>
        <w:rPr>
          <w:rFonts w:ascii="Times New Roman" w:eastAsia="Times New Roman" w:hAnsi="Times New Roman"/>
          <w:kern w:val="28"/>
          <w:sz w:val="26"/>
          <w:szCs w:val="26"/>
          <w:lang w:val="uk-UA" w:eastAsia="ru-RU"/>
        </w:rPr>
        <w:t>освітнього</w:t>
      </w:r>
      <w:r w:rsidRPr="000E4614">
        <w:rPr>
          <w:rFonts w:ascii="Times New Roman" w:eastAsia="Times New Roman" w:hAnsi="Times New Roman"/>
          <w:kern w:val="28"/>
          <w:sz w:val="26"/>
          <w:szCs w:val="26"/>
          <w:lang w:val="uk-UA" w:eastAsia="ru-RU"/>
        </w:rPr>
        <w:t xml:space="preserve"> </w:t>
      </w:r>
      <w:r w:rsidRPr="00C504FC">
        <w:rPr>
          <w:rFonts w:ascii="Times New Roman" w:eastAsia="Times New Roman" w:hAnsi="Times New Roman"/>
          <w:kern w:val="28"/>
          <w:sz w:val="26"/>
          <w:szCs w:val="26"/>
          <w:lang w:eastAsia="ru-RU"/>
        </w:rPr>
        <w:t>процесу.</w:t>
      </w:r>
    </w:p>
    <w:p w:rsidR="00375B9F" w:rsidRPr="00C504FC" w:rsidRDefault="00375B9F" w:rsidP="00375B9F">
      <w:pPr>
        <w:spacing w:after="0" w:line="240" w:lineRule="auto"/>
        <w:contextualSpacing/>
        <w:jc w:val="both"/>
        <w:rPr>
          <w:rFonts w:ascii="Times New Roman" w:eastAsia="Times New Roman" w:hAnsi="Times New Roman"/>
          <w:kern w:val="28"/>
          <w:sz w:val="26"/>
          <w:szCs w:val="26"/>
          <w:lang w:eastAsia="ru-RU"/>
        </w:rPr>
      </w:pPr>
    </w:p>
    <w:p w:rsidR="00375B9F" w:rsidRPr="00C504FC" w:rsidRDefault="00375B9F" w:rsidP="00375B9F">
      <w:pPr>
        <w:spacing w:after="0" w:line="240" w:lineRule="auto"/>
        <w:contextualSpacing/>
        <w:jc w:val="both"/>
        <w:rPr>
          <w:rFonts w:ascii="Times New Roman" w:eastAsia="Times New Roman" w:hAnsi="Times New Roman"/>
          <w:b/>
          <w:i/>
          <w:kern w:val="28"/>
          <w:sz w:val="26"/>
          <w:szCs w:val="26"/>
          <w:lang w:val="uk-UA" w:eastAsia="ru-RU"/>
        </w:rPr>
      </w:pPr>
      <w:r w:rsidRPr="00C504FC">
        <w:rPr>
          <w:rFonts w:ascii="Times New Roman" w:eastAsia="Times New Roman" w:hAnsi="Times New Roman"/>
          <w:b/>
          <w:i/>
          <w:kern w:val="28"/>
          <w:sz w:val="26"/>
          <w:szCs w:val="26"/>
          <w:lang w:eastAsia="ru-RU"/>
        </w:rPr>
        <w:t>Завдання:</w:t>
      </w:r>
    </w:p>
    <w:p w:rsidR="00375B9F" w:rsidRPr="00C504FC" w:rsidRDefault="00375B9F" w:rsidP="00375B9F">
      <w:pPr>
        <w:spacing w:after="0" w:line="240" w:lineRule="auto"/>
        <w:contextualSpacing/>
        <w:jc w:val="both"/>
        <w:rPr>
          <w:rFonts w:ascii="Times New Roman" w:eastAsia="Times New Roman" w:hAnsi="Times New Roman"/>
          <w:kern w:val="28"/>
          <w:sz w:val="26"/>
          <w:szCs w:val="26"/>
          <w:lang w:eastAsia="ru-RU"/>
        </w:rPr>
      </w:pPr>
      <w:r>
        <w:rPr>
          <w:rFonts w:ascii="Times New Roman" w:eastAsia="Times New Roman" w:hAnsi="Times New Roman"/>
          <w:kern w:val="28"/>
          <w:sz w:val="26"/>
          <w:szCs w:val="26"/>
          <w:lang w:val="uk-UA" w:eastAsia="ru-RU"/>
        </w:rPr>
        <w:t xml:space="preserve">-    </w:t>
      </w:r>
      <w:r w:rsidRPr="00C504FC">
        <w:rPr>
          <w:rFonts w:ascii="Times New Roman" w:eastAsia="Times New Roman" w:hAnsi="Times New Roman"/>
          <w:kern w:val="28"/>
          <w:sz w:val="26"/>
          <w:szCs w:val="26"/>
          <w:lang w:eastAsia="ru-RU"/>
        </w:rPr>
        <w:t>створити умови для саморозвитку і самореалізації працівників ЗДО;</w:t>
      </w:r>
    </w:p>
    <w:p w:rsidR="00375B9F" w:rsidRPr="00C504FC" w:rsidRDefault="00375B9F" w:rsidP="00375B9F">
      <w:pPr>
        <w:spacing w:after="0" w:line="240" w:lineRule="auto"/>
        <w:contextualSpacing/>
        <w:jc w:val="both"/>
        <w:rPr>
          <w:rFonts w:ascii="Times New Roman" w:eastAsia="Times New Roman" w:hAnsi="Times New Roman"/>
          <w:kern w:val="28"/>
          <w:sz w:val="26"/>
          <w:szCs w:val="26"/>
          <w:lang w:eastAsia="ru-RU"/>
        </w:rPr>
      </w:pPr>
      <w:r>
        <w:rPr>
          <w:rFonts w:ascii="Times New Roman" w:eastAsia="Times New Roman" w:hAnsi="Times New Roman"/>
          <w:kern w:val="28"/>
          <w:sz w:val="26"/>
          <w:szCs w:val="26"/>
          <w:lang w:val="uk-UA" w:eastAsia="ru-RU"/>
        </w:rPr>
        <w:t xml:space="preserve">-   </w:t>
      </w:r>
      <w:r w:rsidRPr="00C504FC">
        <w:rPr>
          <w:rFonts w:ascii="Times New Roman" w:eastAsia="Times New Roman" w:hAnsi="Times New Roman"/>
          <w:kern w:val="28"/>
          <w:sz w:val="26"/>
          <w:szCs w:val="26"/>
          <w:lang w:eastAsia="ru-RU"/>
        </w:rPr>
        <w:t>удосконалювати професійну компетентність педагогів як в умовах дошкільного закладу, так і в системі підвищення кваліфікації;</w:t>
      </w:r>
    </w:p>
    <w:p w:rsidR="00375B9F" w:rsidRPr="00C504FC" w:rsidRDefault="00375B9F" w:rsidP="00375B9F">
      <w:pPr>
        <w:spacing w:after="0" w:line="240" w:lineRule="auto"/>
        <w:contextualSpacing/>
        <w:jc w:val="both"/>
        <w:rPr>
          <w:rFonts w:ascii="Times New Roman" w:eastAsia="Times New Roman" w:hAnsi="Times New Roman"/>
          <w:kern w:val="28"/>
          <w:sz w:val="26"/>
          <w:szCs w:val="26"/>
          <w:lang w:eastAsia="ru-RU"/>
        </w:rPr>
      </w:pPr>
      <w:r>
        <w:rPr>
          <w:rFonts w:ascii="Times New Roman" w:eastAsia="Times New Roman" w:hAnsi="Times New Roman"/>
          <w:kern w:val="28"/>
          <w:sz w:val="26"/>
          <w:szCs w:val="26"/>
          <w:lang w:val="uk-UA" w:eastAsia="ru-RU"/>
        </w:rPr>
        <w:t xml:space="preserve">- </w:t>
      </w:r>
      <w:r w:rsidRPr="00C504FC">
        <w:rPr>
          <w:rFonts w:ascii="Times New Roman" w:eastAsia="Times New Roman" w:hAnsi="Times New Roman"/>
          <w:kern w:val="28"/>
          <w:sz w:val="26"/>
          <w:szCs w:val="26"/>
          <w:lang w:eastAsia="ru-RU"/>
        </w:rPr>
        <w:t xml:space="preserve">підвищувати якість та ефективність освітнього процесу через </w:t>
      </w:r>
      <w:r w:rsidRPr="00C504FC">
        <w:rPr>
          <w:rFonts w:ascii="Times New Roman" w:eastAsia="Times New Roman" w:hAnsi="Times New Roman"/>
          <w:kern w:val="28"/>
          <w:sz w:val="26"/>
          <w:szCs w:val="26"/>
          <w:lang w:val="uk-UA" w:eastAsia="ru-RU"/>
        </w:rPr>
        <w:t xml:space="preserve">активне </w:t>
      </w:r>
      <w:r w:rsidRPr="00C504FC">
        <w:rPr>
          <w:rFonts w:ascii="Times New Roman" w:eastAsia="Times New Roman" w:hAnsi="Times New Roman"/>
          <w:kern w:val="28"/>
          <w:sz w:val="26"/>
          <w:szCs w:val="26"/>
          <w:lang w:eastAsia="ru-RU"/>
        </w:rPr>
        <w:t>впровадження в практику роботи комп’ютерних технологій.</w:t>
      </w:r>
    </w:p>
    <w:p w:rsidR="00375B9F" w:rsidRDefault="00375B9F" w:rsidP="00375B9F">
      <w:pPr>
        <w:spacing w:after="0" w:line="240" w:lineRule="auto"/>
        <w:contextualSpacing/>
        <w:jc w:val="both"/>
        <w:rPr>
          <w:rFonts w:ascii="Times New Roman" w:eastAsia="Times New Roman" w:hAnsi="Times New Roman"/>
          <w:kern w:val="28"/>
          <w:sz w:val="26"/>
          <w:szCs w:val="26"/>
          <w:lang w:eastAsia="ru-RU"/>
        </w:rPr>
      </w:pPr>
    </w:p>
    <w:p w:rsidR="00375B9F" w:rsidRPr="00C504FC" w:rsidRDefault="00375B9F" w:rsidP="00375B9F">
      <w:pPr>
        <w:spacing w:after="0" w:line="240" w:lineRule="auto"/>
        <w:contextualSpacing/>
        <w:jc w:val="both"/>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Пріоритети:</w:t>
      </w:r>
    </w:p>
    <w:p w:rsidR="00375B9F" w:rsidRPr="00C504FC" w:rsidRDefault="00375B9F" w:rsidP="00375B9F">
      <w:pPr>
        <w:spacing w:after="0" w:line="240" w:lineRule="auto"/>
        <w:contextualSpacing/>
        <w:jc w:val="both"/>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 xml:space="preserve">- </w:t>
      </w:r>
      <w:r w:rsidRPr="00C504FC">
        <w:rPr>
          <w:rFonts w:ascii="Times New Roman" w:eastAsia="Times New Roman" w:hAnsi="Times New Roman"/>
          <w:kern w:val="28"/>
          <w:sz w:val="26"/>
          <w:szCs w:val="26"/>
          <w:lang w:val="uk-UA" w:eastAsia="ru-RU"/>
        </w:rPr>
        <w:t xml:space="preserve"> </w:t>
      </w:r>
      <w:r w:rsidRPr="00C504FC">
        <w:rPr>
          <w:rFonts w:ascii="Times New Roman" w:eastAsia="Times New Roman" w:hAnsi="Times New Roman"/>
          <w:kern w:val="28"/>
          <w:sz w:val="26"/>
          <w:szCs w:val="26"/>
          <w:lang w:eastAsia="ru-RU"/>
        </w:rPr>
        <w:t>якісне управління освітнім процесом;</w:t>
      </w:r>
    </w:p>
    <w:p w:rsidR="00375B9F" w:rsidRPr="00C504FC" w:rsidRDefault="00375B9F" w:rsidP="00375B9F">
      <w:pPr>
        <w:spacing w:after="0" w:line="240" w:lineRule="auto"/>
        <w:contextualSpacing/>
        <w:jc w:val="both"/>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 xml:space="preserve">- </w:t>
      </w:r>
      <w:r w:rsidRPr="00C504FC">
        <w:rPr>
          <w:rFonts w:ascii="Times New Roman" w:eastAsia="Times New Roman" w:hAnsi="Times New Roman"/>
          <w:kern w:val="28"/>
          <w:sz w:val="26"/>
          <w:szCs w:val="26"/>
          <w:lang w:val="uk-UA" w:eastAsia="ru-RU"/>
        </w:rPr>
        <w:t xml:space="preserve"> </w:t>
      </w:r>
      <w:r w:rsidRPr="00C504FC">
        <w:rPr>
          <w:rFonts w:ascii="Times New Roman" w:eastAsia="Times New Roman" w:hAnsi="Times New Roman"/>
          <w:kern w:val="28"/>
          <w:sz w:val="26"/>
          <w:szCs w:val="26"/>
          <w:lang w:eastAsia="ru-RU"/>
        </w:rPr>
        <w:t xml:space="preserve">ефективність </w:t>
      </w:r>
      <w:r w:rsidRPr="00C504FC">
        <w:rPr>
          <w:rFonts w:ascii="Times New Roman" w:eastAsia="Times New Roman" w:hAnsi="Times New Roman"/>
          <w:kern w:val="28"/>
          <w:sz w:val="26"/>
          <w:szCs w:val="26"/>
          <w:lang w:val="uk-UA" w:eastAsia="ru-RU"/>
        </w:rPr>
        <w:t>освітньої</w:t>
      </w:r>
      <w:r w:rsidRPr="00C504FC">
        <w:rPr>
          <w:rFonts w:ascii="Times New Roman" w:eastAsia="Times New Roman" w:hAnsi="Times New Roman"/>
          <w:kern w:val="28"/>
          <w:sz w:val="26"/>
          <w:szCs w:val="26"/>
          <w:lang w:eastAsia="ru-RU"/>
        </w:rPr>
        <w:t xml:space="preserve"> роботи;</w:t>
      </w:r>
    </w:p>
    <w:p w:rsidR="00375B9F" w:rsidRPr="00C504FC" w:rsidRDefault="00375B9F" w:rsidP="00375B9F">
      <w:pPr>
        <w:spacing w:after="0" w:line="240" w:lineRule="auto"/>
        <w:contextualSpacing/>
        <w:jc w:val="both"/>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w:t>
      </w:r>
      <w:r w:rsidRPr="00C504FC">
        <w:rPr>
          <w:rFonts w:ascii="Times New Roman" w:eastAsia="Times New Roman" w:hAnsi="Times New Roman"/>
          <w:kern w:val="28"/>
          <w:sz w:val="26"/>
          <w:szCs w:val="26"/>
          <w:lang w:val="uk-UA" w:eastAsia="ru-RU"/>
        </w:rPr>
        <w:t xml:space="preserve"> </w:t>
      </w:r>
      <w:r w:rsidRPr="00C504FC">
        <w:rPr>
          <w:rFonts w:ascii="Times New Roman" w:eastAsia="Times New Roman" w:hAnsi="Times New Roman"/>
          <w:kern w:val="28"/>
          <w:sz w:val="26"/>
          <w:szCs w:val="26"/>
          <w:lang w:eastAsia="ru-RU"/>
        </w:rPr>
        <w:t xml:space="preserve"> підвищення кваліфікації педагогічних працівників.</w:t>
      </w:r>
    </w:p>
    <w:p w:rsidR="00375B9F" w:rsidRPr="00C504FC" w:rsidRDefault="00375B9F" w:rsidP="00375B9F">
      <w:pPr>
        <w:spacing w:after="0" w:line="240" w:lineRule="auto"/>
        <w:ind w:firstLine="709"/>
        <w:contextualSpacing/>
        <w:jc w:val="both"/>
        <w:rPr>
          <w:rFonts w:ascii="Times New Roman" w:eastAsia="Times New Roman" w:hAnsi="Times New Roman"/>
          <w:kern w:val="28"/>
          <w:sz w:val="26"/>
          <w:szCs w:val="26"/>
          <w:lang w:eastAsia="ru-RU"/>
        </w:rPr>
      </w:pPr>
    </w:p>
    <w:p w:rsidR="00375B9F" w:rsidRPr="00C504FC" w:rsidRDefault="00375B9F" w:rsidP="00375B9F">
      <w:pPr>
        <w:spacing w:after="0" w:line="240" w:lineRule="auto"/>
        <w:contextualSpacing/>
        <w:jc w:val="both"/>
        <w:rPr>
          <w:rFonts w:ascii="Times New Roman" w:eastAsia="Times New Roman" w:hAnsi="Times New Roman"/>
          <w:b/>
          <w:i/>
          <w:kern w:val="28"/>
          <w:sz w:val="26"/>
          <w:szCs w:val="26"/>
          <w:lang w:val="uk-UA" w:eastAsia="ru-RU"/>
        </w:rPr>
      </w:pPr>
      <w:r>
        <w:rPr>
          <w:rFonts w:ascii="Times New Roman" w:eastAsia="Times New Roman" w:hAnsi="Times New Roman"/>
          <w:b/>
          <w:i/>
          <w:kern w:val="28"/>
          <w:sz w:val="26"/>
          <w:szCs w:val="26"/>
          <w:lang w:eastAsia="ru-RU"/>
        </w:rPr>
        <w:t>Заходи з реалізації</w:t>
      </w:r>
      <w:r w:rsidRPr="00C504FC">
        <w:rPr>
          <w:rFonts w:ascii="Times New Roman" w:eastAsia="Times New Roman" w:hAnsi="Times New Roman"/>
          <w:b/>
          <w:i/>
          <w:kern w:val="28"/>
          <w:sz w:val="26"/>
          <w:szCs w:val="26"/>
          <w:lang w:eastAsia="ru-RU"/>
        </w:rPr>
        <w:t>:</w:t>
      </w:r>
    </w:p>
    <w:p w:rsidR="00375B9F" w:rsidRPr="00C504FC" w:rsidRDefault="00375B9F" w:rsidP="00375B9F">
      <w:pPr>
        <w:spacing w:after="0" w:line="240" w:lineRule="auto"/>
        <w:contextualSpacing/>
        <w:rPr>
          <w:rFonts w:ascii="Times New Roman" w:eastAsia="Times New Roman" w:hAnsi="Times New Roman"/>
          <w:kern w:val="28"/>
          <w:sz w:val="26"/>
          <w:szCs w:val="26"/>
          <w:lang w:val="uk-UA" w:eastAsia="ru-RU"/>
        </w:rPr>
      </w:pPr>
    </w:p>
    <w:tbl>
      <w:tblPr>
        <w:tblW w:w="1013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1"/>
        <w:gridCol w:w="4915"/>
        <w:gridCol w:w="1672"/>
        <w:gridCol w:w="3047"/>
      </w:tblGrid>
      <w:tr w:rsidR="00375B9F" w:rsidRPr="00C504FC" w:rsidTr="00951A1B">
        <w:tc>
          <w:tcPr>
            <w:tcW w:w="501"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jc w:val="center"/>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 п\п</w:t>
            </w:r>
          </w:p>
        </w:tc>
        <w:tc>
          <w:tcPr>
            <w:tcW w:w="4915"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jc w:val="center"/>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Зміст роботи</w:t>
            </w:r>
          </w:p>
        </w:tc>
        <w:tc>
          <w:tcPr>
            <w:tcW w:w="1672"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jc w:val="center"/>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Термін</w:t>
            </w:r>
            <w:r>
              <w:rPr>
                <w:rFonts w:ascii="Times New Roman" w:eastAsia="Times New Roman" w:hAnsi="Times New Roman"/>
                <w:kern w:val="28"/>
                <w:sz w:val="26"/>
                <w:szCs w:val="26"/>
                <w:lang w:val="uk-UA" w:eastAsia="ru-RU"/>
              </w:rPr>
              <w:t>и</w:t>
            </w:r>
            <w:r w:rsidRPr="00C504FC">
              <w:rPr>
                <w:rFonts w:ascii="Times New Roman" w:eastAsia="Times New Roman" w:hAnsi="Times New Roman"/>
                <w:kern w:val="28"/>
                <w:sz w:val="26"/>
                <w:szCs w:val="26"/>
                <w:lang w:eastAsia="ru-RU"/>
              </w:rPr>
              <w:t xml:space="preserve"> виконання</w:t>
            </w:r>
          </w:p>
        </w:tc>
        <w:tc>
          <w:tcPr>
            <w:tcW w:w="3047" w:type="dxa"/>
            <w:shd w:val="clear" w:color="auto" w:fill="FFFFFF"/>
            <w:tcMar>
              <w:top w:w="75" w:type="dxa"/>
              <w:left w:w="75" w:type="dxa"/>
              <w:bottom w:w="75" w:type="dxa"/>
              <w:right w:w="75" w:type="dxa"/>
            </w:tcMar>
            <w:hideMark/>
          </w:tcPr>
          <w:p w:rsidR="00375B9F" w:rsidRDefault="00375B9F" w:rsidP="00951A1B">
            <w:pPr>
              <w:spacing w:after="0" w:line="240" w:lineRule="auto"/>
              <w:contextualSpacing/>
              <w:jc w:val="center"/>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В</w:t>
            </w:r>
            <w:r>
              <w:rPr>
                <w:rFonts w:ascii="Times New Roman" w:eastAsia="Times New Roman" w:hAnsi="Times New Roman"/>
                <w:kern w:val="28"/>
                <w:sz w:val="26"/>
                <w:szCs w:val="26"/>
                <w:lang w:val="uk-UA" w:eastAsia="ru-RU"/>
              </w:rPr>
              <w:t>ідповідаль-</w:t>
            </w:r>
          </w:p>
          <w:p w:rsidR="00375B9F" w:rsidRPr="00AE1CA1" w:rsidRDefault="00375B9F" w:rsidP="00951A1B">
            <w:pPr>
              <w:spacing w:after="0" w:line="240" w:lineRule="auto"/>
              <w:contextualSpacing/>
              <w:jc w:val="center"/>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ний</w:t>
            </w:r>
          </w:p>
        </w:tc>
      </w:tr>
      <w:tr w:rsidR="00375B9F" w:rsidRPr="00C504FC" w:rsidTr="00951A1B">
        <w:tc>
          <w:tcPr>
            <w:tcW w:w="501"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lastRenderedPageBreak/>
              <w:t>1</w:t>
            </w:r>
          </w:p>
        </w:tc>
        <w:tc>
          <w:tcPr>
            <w:tcW w:w="4915" w:type="dxa"/>
            <w:shd w:val="clear" w:color="auto" w:fill="FFFFFF"/>
            <w:tcMar>
              <w:top w:w="75" w:type="dxa"/>
              <w:left w:w="75" w:type="dxa"/>
              <w:bottom w:w="75" w:type="dxa"/>
              <w:right w:w="75" w:type="dxa"/>
            </w:tcMar>
            <w:hideMark/>
          </w:tcPr>
          <w:p w:rsidR="00375B9F" w:rsidRPr="00AE37CF"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Сприяти забезпеченню дошкільного за</w:t>
            </w:r>
            <w:r>
              <w:rPr>
                <w:rFonts w:ascii="Times New Roman" w:eastAsia="Times New Roman" w:hAnsi="Times New Roman"/>
                <w:kern w:val="28"/>
                <w:sz w:val="26"/>
                <w:szCs w:val="26"/>
                <w:lang w:eastAsia="ru-RU"/>
              </w:rPr>
              <w:t>кладу кадрами з фаховою освітою</w:t>
            </w:r>
            <w:r>
              <w:rPr>
                <w:rFonts w:ascii="Times New Roman" w:eastAsia="Times New Roman" w:hAnsi="Times New Roman"/>
                <w:kern w:val="28"/>
                <w:sz w:val="26"/>
                <w:szCs w:val="26"/>
                <w:lang w:val="uk-UA" w:eastAsia="ru-RU"/>
              </w:rPr>
              <w:t xml:space="preserve"> (вузькі спеціалісти)</w:t>
            </w:r>
          </w:p>
        </w:tc>
        <w:tc>
          <w:tcPr>
            <w:tcW w:w="1672" w:type="dxa"/>
            <w:shd w:val="clear" w:color="auto" w:fill="FFFFFF"/>
            <w:tcMar>
              <w:top w:w="75" w:type="dxa"/>
              <w:left w:w="75" w:type="dxa"/>
              <w:bottom w:w="75" w:type="dxa"/>
              <w:right w:w="75" w:type="dxa"/>
            </w:tcMar>
            <w:hideMark/>
          </w:tcPr>
          <w:p w:rsidR="00375B9F" w:rsidRPr="00C504FC" w:rsidRDefault="00B942D2"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eastAsia="ru-RU"/>
              </w:rPr>
              <w:t>2023</w:t>
            </w:r>
            <w:r w:rsidR="00375B9F" w:rsidRPr="00C504FC">
              <w:rPr>
                <w:rFonts w:ascii="Times New Roman" w:eastAsia="Times New Roman" w:hAnsi="Times New Roman"/>
                <w:kern w:val="28"/>
                <w:sz w:val="26"/>
                <w:szCs w:val="26"/>
                <w:lang w:eastAsia="ru-RU"/>
              </w:rPr>
              <w:t>-2027</w:t>
            </w:r>
          </w:p>
        </w:tc>
        <w:tc>
          <w:tcPr>
            <w:tcW w:w="3047"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val="uk-UA" w:eastAsia="ru-RU"/>
              </w:rPr>
              <w:t>Директор</w:t>
            </w:r>
          </w:p>
        </w:tc>
      </w:tr>
      <w:tr w:rsidR="00375B9F" w:rsidRPr="00C504FC" w:rsidTr="00951A1B">
        <w:tc>
          <w:tcPr>
            <w:tcW w:w="501"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2</w:t>
            </w:r>
          </w:p>
        </w:tc>
        <w:tc>
          <w:tcPr>
            <w:tcW w:w="4915"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Pr>
                <w:rFonts w:ascii="Times New Roman" w:eastAsia="Times New Roman" w:hAnsi="Times New Roman"/>
                <w:kern w:val="28"/>
                <w:sz w:val="26"/>
                <w:szCs w:val="26"/>
                <w:lang w:eastAsia="ru-RU"/>
              </w:rPr>
              <w:t>З</w:t>
            </w:r>
            <w:r w:rsidRPr="00C504FC">
              <w:rPr>
                <w:rFonts w:ascii="Times New Roman" w:eastAsia="Times New Roman" w:hAnsi="Times New Roman"/>
                <w:kern w:val="28"/>
                <w:sz w:val="26"/>
                <w:szCs w:val="26"/>
                <w:lang w:eastAsia="ru-RU"/>
              </w:rPr>
              <w:t xml:space="preserve">абезпечувати </w:t>
            </w:r>
            <w:r>
              <w:rPr>
                <w:rFonts w:ascii="Times New Roman" w:eastAsia="Times New Roman" w:hAnsi="Times New Roman"/>
                <w:kern w:val="28"/>
                <w:sz w:val="26"/>
                <w:szCs w:val="26"/>
                <w:lang w:val="uk-UA" w:eastAsia="ru-RU"/>
              </w:rPr>
              <w:t xml:space="preserve">обов’язкове </w:t>
            </w:r>
            <w:r w:rsidRPr="00C504FC">
              <w:rPr>
                <w:rFonts w:ascii="Times New Roman" w:eastAsia="Times New Roman" w:hAnsi="Times New Roman"/>
                <w:kern w:val="28"/>
                <w:sz w:val="26"/>
                <w:szCs w:val="26"/>
                <w:lang w:eastAsia="ru-RU"/>
              </w:rPr>
              <w:t xml:space="preserve">проходження </w:t>
            </w:r>
            <w:r>
              <w:rPr>
                <w:rFonts w:ascii="Times New Roman" w:eastAsia="Times New Roman" w:hAnsi="Times New Roman"/>
                <w:kern w:val="28"/>
                <w:sz w:val="26"/>
                <w:szCs w:val="26"/>
                <w:lang w:eastAsia="ru-RU"/>
              </w:rPr>
              <w:t>курсів підвищення кваліфікації</w:t>
            </w:r>
          </w:p>
        </w:tc>
        <w:tc>
          <w:tcPr>
            <w:tcW w:w="1672" w:type="dxa"/>
            <w:shd w:val="clear" w:color="auto" w:fill="FFFFFF"/>
            <w:tcMar>
              <w:top w:w="75" w:type="dxa"/>
              <w:left w:w="75" w:type="dxa"/>
              <w:bottom w:w="75" w:type="dxa"/>
              <w:right w:w="75" w:type="dxa"/>
            </w:tcMar>
            <w:hideMark/>
          </w:tcPr>
          <w:p w:rsidR="00375B9F" w:rsidRPr="00C504FC" w:rsidRDefault="00B942D2"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eastAsia="ru-RU"/>
              </w:rPr>
              <w:t>2023</w:t>
            </w:r>
            <w:r w:rsidR="00375B9F" w:rsidRPr="00C504FC">
              <w:rPr>
                <w:rFonts w:ascii="Times New Roman" w:eastAsia="Times New Roman" w:hAnsi="Times New Roman"/>
                <w:kern w:val="28"/>
                <w:sz w:val="26"/>
                <w:szCs w:val="26"/>
                <w:lang w:eastAsia="ru-RU"/>
              </w:rPr>
              <w:t>-2027</w:t>
            </w:r>
          </w:p>
        </w:tc>
        <w:tc>
          <w:tcPr>
            <w:tcW w:w="3047"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val="uk-UA" w:eastAsia="ru-RU"/>
              </w:rPr>
              <w:t>Директор</w:t>
            </w:r>
            <w:r w:rsidRPr="00C504FC">
              <w:rPr>
                <w:rFonts w:ascii="Times New Roman" w:eastAsia="Times New Roman" w:hAnsi="Times New Roman"/>
                <w:kern w:val="28"/>
                <w:sz w:val="26"/>
                <w:szCs w:val="26"/>
                <w:lang w:eastAsia="ru-RU"/>
              </w:rPr>
              <w:t>, вихователь - методист</w:t>
            </w:r>
          </w:p>
        </w:tc>
      </w:tr>
      <w:tr w:rsidR="00375B9F" w:rsidRPr="00C504FC" w:rsidTr="00951A1B">
        <w:trPr>
          <w:trHeight w:val="840"/>
        </w:trPr>
        <w:tc>
          <w:tcPr>
            <w:tcW w:w="501"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3</w:t>
            </w:r>
          </w:p>
        </w:tc>
        <w:tc>
          <w:tcPr>
            <w:tcW w:w="4915"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Спонукати педагогів до отримання повної  вищої освіти.</w:t>
            </w:r>
          </w:p>
        </w:tc>
        <w:tc>
          <w:tcPr>
            <w:tcW w:w="1672" w:type="dxa"/>
            <w:shd w:val="clear" w:color="auto" w:fill="FFFFFF"/>
            <w:tcMar>
              <w:top w:w="75" w:type="dxa"/>
              <w:left w:w="75" w:type="dxa"/>
              <w:bottom w:w="75" w:type="dxa"/>
              <w:right w:w="75" w:type="dxa"/>
            </w:tcMar>
            <w:hideMark/>
          </w:tcPr>
          <w:p w:rsidR="00375B9F" w:rsidRPr="00C504FC" w:rsidRDefault="00B942D2"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eastAsia="ru-RU"/>
              </w:rPr>
              <w:t>2023</w:t>
            </w:r>
            <w:r w:rsidR="00375B9F" w:rsidRPr="00C504FC">
              <w:rPr>
                <w:rFonts w:ascii="Times New Roman" w:eastAsia="Times New Roman" w:hAnsi="Times New Roman"/>
                <w:kern w:val="28"/>
                <w:sz w:val="26"/>
                <w:szCs w:val="26"/>
                <w:lang w:eastAsia="ru-RU"/>
              </w:rPr>
              <w:t>-2027</w:t>
            </w:r>
          </w:p>
        </w:tc>
        <w:tc>
          <w:tcPr>
            <w:tcW w:w="3047" w:type="dxa"/>
            <w:shd w:val="clear" w:color="auto" w:fill="FFFFFF"/>
            <w:tcMar>
              <w:top w:w="75" w:type="dxa"/>
              <w:left w:w="75" w:type="dxa"/>
              <w:bottom w:w="75" w:type="dxa"/>
              <w:right w:w="75" w:type="dxa"/>
            </w:tcMar>
            <w:hideMark/>
          </w:tcPr>
          <w:p w:rsidR="00375B9F"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Директор</w:t>
            </w:r>
          </w:p>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вихователь-методист</w:t>
            </w:r>
          </w:p>
        </w:tc>
      </w:tr>
      <w:tr w:rsidR="00375B9F" w:rsidRPr="00C504FC" w:rsidTr="00951A1B">
        <w:tc>
          <w:tcPr>
            <w:tcW w:w="501"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4</w:t>
            </w:r>
          </w:p>
        </w:tc>
        <w:tc>
          <w:tcPr>
            <w:tcW w:w="4915"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Pr>
                <w:rFonts w:ascii="Times New Roman" w:eastAsia="Times New Roman" w:hAnsi="Times New Roman"/>
                <w:kern w:val="28"/>
                <w:sz w:val="26"/>
                <w:szCs w:val="26"/>
                <w:lang w:eastAsia="ru-RU"/>
              </w:rPr>
              <w:t xml:space="preserve">Здійснювати атестацію </w:t>
            </w:r>
            <w:r w:rsidRPr="00C504FC">
              <w:rPr>
                <w:rFonts w:ascii="Times New Roman" w:eastAsia="Times New Roman" w:hAnsi="Times New Roman"/>
                <w:kern w:val="28"/>
                <w:sz w:val="26"/>
                <w:szCs w:val="26"/>
                <w:lang w:eastAsia="ru-RU"/>
              </w:rPr>
              <w:t xml:space="preserve">педагогів, як форму виявлення рівня кваліфікації, </w:t>
            </w:r>
            <w:r>
              <w:rPr>
                <w:rFonts w:ascii="Times New Roman" w:eastAsia="Times New Roman" w:hAnsi="Times New Roman"/>
                <w:kern w:val="28"/>
                <w:sz w:val="26"/>
                <w:szCs w:val="26"/>
                <w:lang w:val="uk-UA" w:eastAsia="ru-RU"/>
              </w:rPr>
              <w:t>відповідно до Типового положення про атестацію</w:t>
            </w:r>
          </w:p>
        </w:tc>
        <w:tc>
          <w:tcPr>
            <w:tcW w:w="1672" w:type="dxa"/>
            <w:shd w:val="clear" w:color="auto" w:fill="FFFFFF"/>
            <w:tcMar>
              <w:top w:w="75" w:type="dxa"/>
              <w:left w:w="75" w:type="dxa"/>
              <w:bottom w:w="75" w:type="dxa"/>
              <w:right w:w="75" w:type="dxa"/>
            </w:tcMar>
            <w:hideMark/>
          </w:tcPr>
          <w:p w:rsidR="00375B9F" w:rsidRPr="00C504FC" w:rsidRDefault="00375B9F" w:rsidP="00B942D2">
            <w:pPr>
              <w:spacing w:after="0" w:line="240" w:lineRule="auto"/>
              <w:contextualSpacing/>
              <w:rPr>
                <w:rFonts w:ascii="Times New Roman" w:eastAsia="Times New Roman" w:hAnsi="Times New Roman"/>
                <w:kern w:val="28"/>
                <w:sz w:val="26"/>
                <w:szCs w:val="26"/>
                <w:lang w:eastAsia="ru-RU"/>
              </w:rPr>
            </w:pPr>
            <w:r>
              <w:rPr>
                <w:rFonts w:ascii="Times New Roman" w:eastAsia="Times New Roman" w:hAnsi="Times New Roman"/>
                <w:kern w:val="28"/>
                <w:sz w:val="26"/>
                <w:szCs w:val="26"/>
                <w:lang w:val="uk-UA" w:eastAsia="ru-RU"/>
              </w:rPr>
              <w:t>202</w:t>
            </w:r>
            <w:r w:rsidR="00B942D2">
              <w:rPr>
                <w:rFonts w:ascii="Times New Roman" w:eastAsia="Times New Roman" w:hAnsi="Times New Roman"/>
                <w:kern w:val="28"/>
                <w:sz w:val="26"/>
                <w:szCs w:val="26"/>
                <w:lang w:val="uk-UA" w:eastAsia="ru-RU"/>
              </w:rPr>
              <w:t>3</w:t>
            </w:r>
            <w:r>
              <w:rPr>
                <w:rFonts w:ascii="Times New Roman" w:eastAsia="Times New Roman" w:hAnsi="Times New Roman"/>
                <w:kern w:val="28"/>
                <w:sz w:val="26"/>
                <w:szCs w:val="26"/>
                <w:lang w:val="uk-UA" w:eastAsia="ru-RU"/>
              </w:rPr>
              <w:t>-</w:t>
            </w:r>
            <w:r w:rsidRPr="00C504FC">
              <w:rPr>
                <w:rFonts w:ascii="Times New Roman" w:eastAsia="Times New Roman" w:hAnsi="Times New Roman"/>
                <w:kern w:val="28"/>
                <w:sz w:val="26"/>
                <w:szCs w:val="26"/>
                <w:lang w:eastAsia="ru-RU"/>
              </w:rPr>
              <w:t xml:space="preserve"> 202</w:t>
            </w:r>
            <w:r w:rsidRPr="00C504FC">
              <w:rPr>
                <w:rFonts w:ascii="Times New Roman" w:eastAsia="Times New Roman" w:hAnsi="Times New Roman"/>
                <w:kern w:val="28"/>
                <w:sz w:val="26"/>
                <w:szCs w:val="26"/>
                <w:lang w:val="uk-UA" w:eastAsia="ru-RU"/>
              </w:rPr>
              <w:t>7</w:t>
            </w:r>
            <w:r>
              <w:rPr>
                <w:rFonts w:ascii="Times New Roman" w:eastAsia="Times New Roman" w:hAnsi="Times New Roman"/>
                <w:kern w:val="28"/>
                <w:sz w:val="26"/>
                <w:szCs w:val="26"/>
                <w:lang w:eastAsia="ru-RU"/>
              </w:rPr>
              <w:t xml:space="preserve"> </w:t>
            </w:r>
          </w:p>
        </w:tc>
        <w:tc>
          <w:tcPr>
            <w:tcW w:w="3047"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val="uk-UA" w:eastAsia="ru-RU"/>
              </w:rPr>
              <w:t>Директор</w:t>
            </w:r>
          </w:p>
        </w:tc>
      </w:tr>
      <w:tr w:rsidR="00375B9F" w:rsidRPr="00C504FC" w:rsidTr="00951A1B">
        <w:tc>
          <w:tcPr>
            <w:tcW w:w="501"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5</w:t>
            </w:r>
          </w:p>
        </w:tc>
        <w:tc>
          <w:tcPr>
            <w:tcW w:w="4915" w:type="dxa"/>
            <w:shd w:val="clear" w:color="auto" w:fill="FFFFFF"/>
            <w:tcMar>
              <w:top w:w="75" w:type="dxa"/>
              <w:left w:w="75" w:type="dxa"/>
              <w:bottom w:w="75" w:type="dxa"/>
              <w:right w:w="75" w:type="dxa"/>
            </w:tcMar>
            <w:hideMark/>
          </w:tcPr>
          <w:p w:rsidR="00375B9F" w:rsidRPr="00C17B27"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eastAsia="ru-RU"/>
              </w:rPr>
              <w:t xml:space="preserve">Забезпечити 100 % володіння педагогічними працівниками </w:t>
            </w:r>
            <w:r w:rsidRPr="00C504FC">
              <w:rPr>
                <w:rFonts w:ascii="Times New Roman" w:eastAsia="Times New Roman" w:hAnsi="Times New Roman"/>
                <w:kern w:val="28"/>
                <w:sz w:val="26"/>
                <w:szCs w:val="26"/>
                <w:lang w:eastAsia="ru-RU"/>
              </w:rPr>
              <w:t xml:space="preserve">ІКТ технологій </w:t>
            </w:r>
            <w:r>
              <w:rPr>
                <w:rFonts w:ascii="Times New Roman" w:eastAsia="Times New Roman" w:hAnsi="Times New Roman"/>
                <w:kern w:val="28"/>
                <w:sz w:val="26"/>
                <w:szCs w:val="26"/>
                <w:lang w:eastAsia="ru-RU"/>
              </w:rPr>
              <w:t>та впровадження їх в освітній прцес</w:t>
            </w:r>
          </w:p>
        </w:tc>
        <w:tc>
          <w:tcPr>
            <w:tcW w:w="1672" w:type="dxa"/>
            <w:shd w:val="clear" w:color="auto" w:fill="FFFFFF"/>
            <w:tcMar>
              <w:top w:w="75" w:type="dxa"/>
              <w:left w:w="75" w:type="dxa"/>
              <w:bottom w:w="75" w:type="dxa"/>
              <w:right w:w="75" w:type="dxa"/>
            </w:tcMar>
            <w:hideMark/>
          </w:tcPr>
          <w:p w:rsidR="00375B9F" w:rsidRPr="00C504FC" w:rsidRDefault="00B942D2"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eastAsia="ru-RU"/>
              </w:rPr>
              <w:t>2023</w:t>
            </w:r>
            <w:r w:rsidR="00375B9F" w:rsidRPr="00C504FC">
              <w:rPr>
                <w:rFonts w:ascii="Times New Roman" w:eastAsia="Times New Roman" w:hAnsi="Times New Roman"/>
                <w:kern w:val="28"/>
                <w:sz w:val="26"/>
                <w:szCs w:val="26"/>
                <w:lang w:eastAsia="ru-RU"/>
              </w:rPr>
              <w:t>-2027</w:t>
            </w:r>
          </w:p>
        </w:tc>
        <w:tc>
          <w:tcPr>
            <w:tcW w:w="3047" w:type="dxa"/>
            <w:shd w:val="clear" w:color="auto" w:fill="FFFFFF"/>
            <w:tcMar>
              <w:top w:w="75" w:type="dxa"/>
              <w:left w:w="75" w:type="dxa"/>
              <w:bottom w:w="75" w:type="dxa"/>
              <w:right w:w="75" w:type="dxa"/>
            </w:tcMar>
            <w:hideMark/>
          </w:tcPr>
          <w:p w:rsidR="00375B9F" w:rsidRPr="00862176"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Директор</w:t>
            </w:r>
            <w:r w:rsidRPr="00C504FC">
              <w:rPr>
                <w:rFonts w:ascii="Times New Roman" w:eastAsia="Times New Roman" w:hAnsi="Times New Roman"/>
                <w:kern w:val="28"/>
                <w:sz w:val="26"/>
                <w:szCs w:val="26"/>
                <w:lang w:eastAsia="ru-RU"/>
              </w:rPr>
              <w:t xml:space="preserve">, </w:t>
            </w:r>
            <w:r>
              <w:rPr>
                <w:rFonts w:ascii="Times New Roman" w:eastAsia="Times New Roman" w:hAnsi="Times New Roman"/>
                <w:kern w:val="28"/>
                <w:sz w:val="26"/>
                <w:szCs w:val="26"/>
                <w:lang w:val="uk-UA" w:eastAsia="ru-RU"/>
              </w:rPr>
              <w:t xml:space="preserve">педагогічні </w:t>
            </w:r>
            <w:r w:rsidR="00B942D2">
              <w:rPr>
                <w:rFonts w:ascii="Times New Roman" w:eastAsia="Times New Roman" w:hAnsi="Times New Roman"/>
                <w:kern w:val="28"/>
                <w:sz w:val="26"/>
                <w:szCs w:val="26"/>
                <w:lang w:val="uk-UA" w:eastAsia="ru-RU"/>
              </w:rPr>
              <w:t>працівники</w:t>
            </w:r>
          </w:p>
        </w:tc>
      </w:tr>
      <w:tr w:rsidR="00375B9F" w:rsidRPr="00C504FC" w:rsidTr="00951A1B">
        <w:tc>
          <w:tcPr>
            <w:tcW w:w="501"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6</w:t>
            </w:r>
          </w:p>
        </w:tc>
        <w:tc>
          <w:tcPr>
            <w:tcW w:w="4915" w:type="dxa"/>
            <w:shd w:val="clear" w:color="auto" w:fill="FFFFFF"/>
            <w:tcMar>
              <w:top w:w="75" w:type="dxa"/>
              <w:left w:w="75" w:type="dxa"/>
              <w:bottom w:w="75" w:type="dxa"/>
              <w:right w:w="75" w:type="dxa"/>
            </w:tcMar>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Використання педагогічними працівниками новітніх освітніх технологій та форм організації освітнього процесу</w:t>
            </w:r>
          </w:p>
        </w:tc>
        <w:tc>
          <w:tcPr>
            <w:tcW w:w="1672" w:type="dxa"/>
            <w:shd w:val="clear" w:color="auto" w:fill="FFFFFF"/>
            <w:tcMar>
              <w:top w:w="75" w:type="dxa"/>
              <w:left w:w="75" w:type="dxa"/>
              <w:bottom w:w="75" w:type="dxa"/>
              <w:right w:w="75" w:type="dxa"/>
            </w:tcMar>
            <w:hideMark/>
          </w:tcPr>
          <w:p w:rsidR="00375B9F" w:rsidRPr="00C504FC" w:rsidRDefault="00375B9F" w:rsidP="00B942D2">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202</w:t>
            </w:r>
            <w:r w:rsidR="00B942D2">
              <w:rPr>
                <w:rFonts w:ascii="Times New Roman" w:eastAsia="Times New Roman" w:hAnsi="Times New Roman"/>
                <w:kern w:val="28"/>
                <w:sz w:val="26"/>
                <w:szCs w:val="26"/>
                <w:lang w:val="uk-UA" w:eastAsia="ru-RU"/>
              </w:rPr>
              <w:t>3</w:t>
            </w:r>
            <w:r w:rsidRPr="00C504FC">
              <w:rPr>
                <w:rFonts w:ascii="Times New Roman" w:eastAsia="Times New Roman" w:hAnsi="Times New Roman"/>
                <w:kern w:val="28"/>
                <w:sz w:val="26"/>
                <w:szCs w:val="26"/>
                <w:lang w:eastAsia="ru-RU"/>
              </w:rPr>
              <w:t>-2027</w:t>
            </w:r>
          </w:p>
        </w:tc>
        <w:tc>
          <w:tcPr>
            <w:tcW w:w="3047" w:type="dxa"/>
            <w:shd w:val="clear" w:color="auto" w:fill="FFFFFF"/>
            <w:tcMar>
              <w:top w:w="75" w:type="dxa"/>
              <w:left w:w="75" w:type="dxa"/>
              <w:bottom w:w="75" w:type="dxa"/>
              <w:right w:w="75" w:type="dxa"/>
            </w:tcMar>
            <w:hideMark/>
          </w:tcPr>
          <w:p w:rsidR="00375B9F"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Директор</w:t>
            </w:r>
          </w:p>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Pr>
                <w:rFonts w:ascii="Times New Roman" w:eastAsia="Times New Roman" w:hAnsi="Times New Roman"/>
                <w:kern w:val="28"/>
                <w:sz w:val="26"/>
                <w:szCs w:val="26"/>
                <w:lang w:val="uk-UA" w:eastAsia="ru-RU"/>
              </w:rPr>
              <w:t xml:space="preserve">педагогічні </w:t>
            </w:r>
            <w:r w:rsidR="00B942D2">
              <w:rPr>
                <w:rFonts w:ascii="Times New Roman" w:eastAsia="Times New Roman" w:hAnsi="Times New Roman"/>
                <w:kern w:val="28"/>
                <w:sz w:val="26"/>
                <w:szCs w:val="26"/>
                <w:lang w:val="uk-UA" w:eastAsia="ru-RU"/>
              </w:rPr>
              <w:t>працівники</w:t>
            </w:r>
          </w:p>
        </w:tc>
      </w:tr>
      <w:tr w:rsidR="00375B9F" w:rsidRPr="00C504FC" w:rsidTr="00951A1B">
        <w:tc>
          <w:tcPr>
            <w:tcW w:w="501" w:type="dxa"/>
            <w:shd w:val="clear" w:color="auto" w:fill="FFFFFF"/>
            <w:tcMar>
              <w:top w:w="75" w:type="dxa"/>
              <w:left w:w="75" w:type="dxa"/>
              <w:bottom w:w="75" w:type="dxa"/>
              <w:right w:w="75" w:type="dxa"/>
            </w:tcMar>
          </w:tcPr>
          <w:p w:rsidR="00375B9F" w:rsidRPr="000E4614"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7</w:t>
            </w:r>
          </w:p>
        </w:tc>
        <w:tc>
          <w:tcPr>
            <w:tcW w:w="4915" w:type="dxa"/>
            <w:shd w:val="clear" w:color="auto" w:fill="FFFFFF"/>
            <w:tcMar>
              <w:top w:w="75" w:type="dxa"/>
              <w:left w:w="75" w:type="dxa"/>
              <w:bottom w:w="75" w:type="dxa"/>
              <w:right w:w="75" w:type="dxa"/>
            </w:tcMar>
          </w:tcPr>
          <w:p w:rsidR="00375B9F" w:rsidRPr="000E5491" w:rsidRDefault="00375B9F" w:rsidP="00951A1B">
            <w:pPr>
              <w:spacing w:after="0" w:line="240" w:lineRule="auto"/>
              <w:contextualSpacing/>
              <w:rPr>
                <w:rFonts w:ascii="Times New Roman" w:eastAsia="Times New Roman" w:hAnsi="Times New Roman"/>
                <w:kern w:val="28"/>
                <w:sz w:val="26"/>
                <w:szCs w:val="26"/>
                <w:lang w:eastAsia="ru-RU"/>
              </w:rPr>
            </w:pPr>
            <w:r>
              <w:rPr>
                <w:rFonts w:ascii="Times New Roman" w:eastAsia="Times New Roman" w:hAnsi="Times New Roman"/>
                <w:kern w:val="28"/>
                <w:sz w:val="26"/>
                <w:szCs w:val="26"/>
                <w:lang w:val="uk-UA" w:eastAsia="ru-RU"/>
              </w:rPr>
              <w:t>Участь у конкурсах фахової майстерності серед педагогічних працівників закладів освіти</w:t>
            </w:r>
            <w:r>
              <w:rPr>
                <w:rFonts w:ascii="Helvetica" w:hAnsi="Helvetica" w:cs="Helvetica"/>
                <w:color w:val="000000"/>
                <w:sz w:val="18"/>
                <w:szCs w:val="18"/>
                <w:shd w:val="clear" w:color="auto" w:fill="FEFEFE"/>
                <w:lang w:eastAsia="ru-RU"/>
              </w:rPr>
              <w:t>,</w:t>
            </w:r>
            <w:r w:rsidRPr="00CB071D">
              <w:rPr>
                <w:rFonts w:ascii="Helvetica" w:hAnsi="Helvetica" w:cs="Helvetica"/>
                <w:color w:val="000000"/>
                <w:sz w:val="18"/>
                <w:szCs w:val="18"/>
                <w:shd w:val="clear" w:color="auto" w:fill="FEFEFE"/>
                <w:lang w:eastAsia="ru-RU"/>
              </w:rPr>
              <w:t xml:space="preserve"> </w:t>
            </w:r>
            <w:r w:rsidRPr="000E5491">
              <w:rPr>
                <w:rFonts w:ascii="Times New Roman" w:hAnsi="Times New Roman"/>
                <w:color w:val="000000"/>
                <w:sz w:val="26"/>
                <w:szCs w:val="26"/>
                <w:shd w:val="clear" w:color="auto" w:fill="FEFEFE"/>
                <w:lang w:eastAsia="ru-RU"/>
              </w:rPr>
              <w:t xml:space="preserve">у вебінарах, ZOOM </w:t>
            </w:r>
            <w:r>
              <w:rPr>
                <w:rFonts w:ascii="Times New Roman" w:hAnsi="Times New Roman"/>
                <w:color w:val="000000"/>
                <w:sz w:val="26"/>
                <w:szCs w:val="26"/>
                <w:shd w:val="clear" w:color="auto" w:fill="FEFEFE"/>
                <w:lang w:eastAsia="ru-RU"/>
              </w:rPr>
              <w:t>–конференція</w:t>
            </w:r>
            <w:r w:rsidRPr="000E5491">
              <w:rPr>
                <w:rFonts w:ascii="Times New Roman" w:hAnsi="Times New Roman"/>
                <w:color w:val="000000"/>
                <w:sz w:val="26"/>
                <w:szCs w:val="26"/>
                <w:shd w:val="clear" w:color="auto" w:fill="FEFEFE"/>
                <w:lang w:eastAsia="ru-RU"/>
              </w:rPr>
              <w:t>х</w:t>
            </w:r>
            <w:r>
              <w:rPr>
                <w:rFonts w:ascii="Times New Roman" w:hAnsi="Times New Roman"/>
                <w:color w:val="000000"/>
                <w:sz w:val="26"/>
                <w:szCs w:val="26"/>
                <w:shd w:val="clear" w:color="auto" w:fill="FEFEFE"/>
                <w:lang w:val="uk-UA" w:eastAsia="ru-RU"/>
              </w:rPr>
              <w:t xml:space="preserve"> </w:t>
            </w:r>
            <w:r>
              <w:rPr>
                <w:rFonts w:ascii="Times New Roman" w:hAnsi="Times New Roman"/>
                <w:color w:val="000000"/>
                <w:sz w:val="26"/>
                <w:szCs w:val="26"/>
                <w:shd w:val="clear" w:color="auto" w:fill="FEFEFE"/>
                <w:lang w:eastAsia="ru-RU"/>
              </w:rPr>
              <w:t>з різних професійних тем</w:t>
            </w:r>
          </w:p>
        </w:tc>
        <w:tc>
          <w:tcPr>
            <w:tcW w:w="1672" w:type="dxa"/>
            <w:shd w:val="clear" w:color="auto" w:fill="FFFFFF"/>
            <w:tcMar>
              <w:top w:w="75" w:type="dxa"/>
              <w:left w:w="75" w:type="dxa"/>
              <w:bottom w:w="75" w:type="dxa"/>
              <w:right w:w="75" w:type="dxa"/>
            </w:tcMar>
          </w:tcPr>
          <w:p w:rsidR="00375B9F" w:rsidRPr="000E4614" w:rsidRDefault="00B942D2"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2023</w:t>
            </w:r>
            <w:r w:rsidR="00375B9F">
              <w:rPr>
                <w:rFonts w:ascii="Times New Roman" w:eastAsia="Times New Roman" w:hAnsi="Times New Roman"/>
                <w:kern w:val="28"/>
                <w:sz w:val="26"/>
                <w:szCs w:val="26"/>
                <w:lang w:val="uk-UA" w:eastAsia="ru-RU"/>
              </w:rPr>
              <w:t>-2027</w:t>
            </w:r>
          </w:p>
        </w:tc>
        <w:tc>
          <w:tcPr>
            <w:tcW w:w="3047" w:type="dxa"/>
            <w:shd w:val="clear" w:color="auto" w:fill="FFFFFF"/>
            <w:tcMar>
              <w:top w:w="75" w:type="dxa"/>
              <w:left w:w="75" w:type="dxa"/>
              <w:bottom w:w="75" w:type="dxa"/>
              <w:right w:w="75" w:type="dxa"/>
            </w:tcMar>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 xml:space="preserve">Педагогічні </w:t>
            </w:r>
            <w:r w:rsidR="00B942D2">
              <w:rPr>
                <w:rFonts w:ascii="Times New Roman" w:eastAsia="Times New Roman" w:hAnsi="Times New Roman"/>
                <w:kern w:val="28"/>
                <w:sz w:val="26"/>
                <w:szCs w:val="26"/>
                <w:lang w:val="uk-UA" w:eastAsia="ru-RU"/>
              </w:rPr>
              <w:t>працівники</w:t>
            </w:r>
          </w:p>
        </w:tc>
      </w:tr>
      <w:tr w:rsidR="00375B9F" w:rsidRPr="00C504FC" w:rsidTr="00951A1B">
        <w:tc>
          <w:tcPr>
            <w:tcW w:w="501" w:type="dxa"/>
            <w:shd w:val="clear" w:color="auto" w:fill="FFFFFF"/>
            <w:tcMar>
              <w:top w:w="75" w:type="dxa"/>
              <w:left w:w="75" w:type="dxa"/>
              <w:bottom w:w="75" w:type="dxa"/>
              <w:right w:w="75" w:type="dxa"/>
            </w:tcMar>
          </w:tcPr>
          <w:p w:rsidR="00375B9F" w:rsidRPr="000E4614"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8</w:t>
            </w:r>
          </w:p>
        </w:tc>
        <w:tc>
          <w:tcPr>
            <w:tcW w:w="4915" w:type="dxa"/>
            <w:shd w:val="clear" w:color="auto" w:fill="FFFFFF"/>
            <w:tcMar>
              <w:top w:w="75" w:type="dxa"/>
              <w:left w:w="75" w:type="dxa"/>
              <w:bottom w:w="75" w:type="dxa"/>
              <w:right w:w="75" w:type="dxa"/>
            </w:tcMar>
          </w:tcPr>
          <w:p w:rsidR="00375B9F" w:rsidRPr="00FD60E3" w:rsidRDefault="00375B9F"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kern w:val="28"/>
                <w:sz w:val="26"/>
                <w:szCs w:val="26"/>
                <w:lang w:val="uk-UA" w:eastAsia="ru-RU"/>
              </w:rPr>
              <w:t xml:space="preserve"> </w:t>
            </w:r>
            <w:r>
              <w:rPr>
                <w:rFonts w:ascii="Times New Roman" w:eastAsia="Times New Roman" w:hAnsi="Times New Roman"/>
                <w:sz w:val="26"/>
                <w:szCs w:val="26"/>
                <w:lang w:eastAsia="ru-RU"/>
              </w:rPr>
              <w:t>Публікувати досвід</w:t>
            </w:r>
            <w:r w:rsidRPr="00F87FFA">
              <w:rPr>
                <w:rFonts w:ascii="Times New Roman" w:eastAsia="Times New Roman" w:hAnsi="Times New Roman"/>
                <w:sz w:val="26"/>
                <w:szCs w:val="26"/>
                <w:lang w:eastAsia="ru-RU"/>
              </w:rPr>
              <w:t xml:space="preserve"> роботи </w:t>
            </w:r>
            <w:r>
              <w:rPr>
                <w:rFonts w:ascii="Times New Roman" w:eastAsia="Times New Roman" w:hAnsi="Times New Roman"/>
                <w:sz w:val="26"/>
                <w:szCs w:val="26"/>
                <w:lang w:val="uk-UA" w:eastAsia="ru-RU"/>
              </w:rPr>
              <w:t xml:space="preserve">педагогічних </w:t>
            </w:r>
            <w:r w:rsidRPr="00F87FFA">
              <w:rPr>
                <w:rFonts w:ascii="Times New Roman" w:eastAsia="Times New Roman" w:hAnsi="Times New Roman"/>
                <w:sz w:val="26"/>
                <w:szCs w:val="26"/>
                <w:lang w:eastAsia="ru-RU"/>
              </w:rPr>
              <w:t xml:space="preserve">працівників </w:t>
            </w:r>
            <w:r>
              <w:rPr>
                <w:rFonts w:ascii="Times New Roman" w:eastAsia="Times New Roman" w:hAnsi="Times New Roman"/>
                <w:sz w:val="26"/>
                <w:szCs w:val="26"/>
                <w:lang w:eastAsia="ru-RU"/>
              </w:rPr>
              <w:t xml:space="preserve">у </w:t>
            </w:r>
            <w:r>
              <w:rPr>
                <w:rFonts w:ascii="Times New Roman" w:eastAsia="Times New Roman" w:hAnsi="Times New Roman"/>
                <w:sz w:val="26"/>
                <w:szCs w:val="26"/>
                <w:lang w:val="uk-UA" w:eastAsia="ru-RU"/>
              </w:rPr>
              <w:t>фахових</w:t>
            </w:r>
            <w:r>
              <w:rPr>
                <w:rFonts w:ascii="Times New Roman" w:eastAsia="Times New Roman" w:hAnsi="Times New Roman"/>
                <w:sz w:val="26"/>
                <w:szCs w:val="26"/>
                <w:lang w:eastAsia="ru-RU"/>
              </w:rPr>
              <w:t xml:space="preserve"> виданнях</w:t>
            </w:r>
          </w:p>
        </w:tc>
        <w:tc>
          <w:tcPr>
            <w:tcW w:w="1672" w:type="dxa"/>
            <w:shd w:val="clear" w:color="auto" w:fill="FFFFFF"/>
            <w:tcMar>
              <w:top w:w="75" w:type="dxa"/>
              <w:left w:w="75" w:type="dxa"/>
              <w:bottom w:w="75" w:type="dxa"/>
              <w:right w:w="75" w:type="dxa"/>
            </w:tcMar>
          </w:tcPr>
          <w:p w:rsidR="00375B9F" w:rsidRPr="000E4614" w:rsidRDefault="00B942D2"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2023</w:t>
            </w:r>
            <w:r w:rsidR="00375B9F">
              <w:rPr>
                <w:rFonts w:ascii="Times New Roman" w:eastAsia="Times New Roman" w:hAnsi="Times New Roman"/>
                <w:kern w:val="28"/>
                <w:sz w:val="26"/>
                <w:szCs w:val="26"/>
                <w:lang w:val="uk-UA" w:eastAsia="ru-RU"/>
              </w:rPr>
              <w:t>-2027</w:t>
            </w:r>
          </w:p>
        </w:tc>
        <w:tc>
          <w:tcPr>
            <w:tcW w:w="3047" w:type="dxa"/>
            <w:shd w:val="clear" w:color="auto" w:fill="FFFFFF"/>
            <w:tcMar>
              <w:top w:w="75" w:type="dxa"/>
              <w:left w:w="75" w:type="dxa"/>
              <w:bottom w:w="75" w:type="dxa"/>
              <w:right w:w="75" w:type="dxa"/>
            </w:tcMar>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 xml:space="preserve">Педагогічні </w:t>
            </w:r>
            <w:r w:rsidR="00B942D2">
              <w:rPr>
                <w:rFonts w:ascii="Times New Roman" w:eastAsia="Times New Roman" w:hAnsi="Times New Roman"/>
                <w:kern w:val="28"/>
                <w:sz w:val="26"/>
                <w:szCs w:val="26"/>
                <w:lang w:val="uk-UA" w:eastAsia="ru-RU"/>
              </w:rPr>
              <w:t>працівники</w:t>
            </w:r>
          </w:p>
        </w:tc>
      </w:tr>
      <w:tr w:rsidR="00375B9F" w:rsidRPr="00C504FC" w:rsidTr="00951A1B">
        <w:tc>
          <w:tcPr>
            <w:tcW w:w="501" w:type="dxa"/>
            <w:shd w:val="clear" w:color="auto" w:fill="FFFFFF"/>
            <w:tcMar>
              <w:top w:w="75" w:type="dxa"/>
              <w:left w:w="75" w:type="dxa"/>
              <w:bottom w:w="75" w:type="dxa"/>
              <w:right w:w="75" w:type="dxa"/>
            </w:tcMar>
            <w:hideMark/>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Pr>
                <w:rFonts w:ascii="Times New Roman" w:eastAsia="Times New Roman" w:hAnsi="Times New Roman"/>
                <w:kern w:val="28"/>
                <w:sz w:val="26"/>
                <w:szCs w:val="26"/>
                <w:lang w:eastAsia="ru-RU"/>
              </w:rPr>
              <w:t>9</w:t>
            </w:r>
          </w:p>
        </w:tc>
        <w:tc>
          <w:tcPr>
            <w:tcW w:w="4915" w:type="dxa"/>
            <w:shd w:val="clear" w:color="auto" w:fill="FFFFFF"/>
            <w:tcMar>
              <w:top w:w="75" w:type="dxa"/>
              <w:left w:w="75" w:type="dxa"/>
              <w:bottom w:w="75" w:type="dxa"/>
              <w:right w:w="75" w:type="dxa"/>
            </w:tcMar>
            <w:hideMark/>
          </w:tcPr>
          <w:p w:rsidR="00375B9F" w:rsidRPr="000C6B1B"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Мотивувати працівників до якісної роботи через систему матеріального та морального заохочення, також до саморозвитку, здійснення методичної, інноваційної, дослідно-</w:t>
            </w:r>
            <w:r w:rsidR="00B942D2">
              <w:rPr>
                <w:rFonts w:ascii="Times New Roman" w:eastAsia="Times New Roman" w:hAnsi="Times New Roman"/>
                <w:kern w:val="28"/>
                <w:sz w:val="26"/>
                <w:szCs w:val="26"/>
                <w:lang w:val="uk-UA" w:eastAsia="ru-RU"/>
              </w:rPr>
              <w:t>експериментальної</w:t>
            </w:r>
            <w:r>
              <w:rPr>
                <w:rFonts w:ascii="Times New Roman" w:eastAsia="Times New Roman" w:hAnsi="Times New Roman"/>
                <w:kern w:val="28"/>
                <w:sz w:val="26"/>
                <w:szCs w:val="26"/>
                <w:lang w:val="uk-UA" w:eastAsia="ru-RU"/>
              </w:rPr>
              <w:t xml:space="preserve"> роботи</w:t>
            </w:r>
          </w:p>
        </w:tc>
        <w:tc>
          <w:tcPr>
            <w:tcW w:w="1672" w:type="dxa"/>
            <w:shd w:val="clear" w:color="auto" w:fill="FFFFFF"/>
            <w:tcMar>
              <w:top w:w="75" w:type="dxa"/>
              <w:left w:w="75" w:type="dxa"/>
              <w:bottom w:w="75" w:type="dxa"/>
              <w:right w:w="75" w:type="dxa"/>
            </w:tcMar>
            <w:hideMark/>
          </w:tcPr>
          <w:p w:rsidR="00375B9F" w:rsidRPr="00C504FC" w:rsidRDefault="00B942D2"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eastAsia="ru-RU"/>
              </w:rPr>
              <w:t>2023</w:t>
            </w:r>
            <w:r w:rsidR="00375B9F" w:rsidRPr="00C504FC">
              <w:rPr>
                <w:rFonts w:ascii="Times New Roman" w:eastAsia="Times New Roman" w:hAnsi="Times New Roman"/>
                <w:kern w:val="28"/>
                <w:sz w:val="26"/>
                <w:szCs w:val="26"/>
                <w:lang w:eastAsia="ru-RU"/>
              </w:rPr>
              <w:t>-2027</w:t>
            </w:r>
          </w:p>
        </w:tc>
        <w:tc>
          <w:tcPr>
            <w:tcW w:w="3047" w:type="dxa"/>
            <w:shd w:val="clear" w:color="auto" w:fill="FFFFFF"/>
            <w:tcMar>
              <w:top w:w="75" w:type="dxa"/>
              <w:left w:w="75" w:type="dxa"/>
              <w:bottom w:w="75" w:type="dxa"/>
              <w:right w:w="75" w:type="dxa"/>
            </w:tcMar>
            <w:hideMark/>
          </w:tcPr>
          <w:p w:rsidR="00375B9F" w:rsidRPr="00862176"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Директор</w:t>
            </w:r>
            <w:r w:rsidRPr="00C504FC">
              <w:rPr>
                <w:rFonts w:ascii="Times New Roman" w:eastAsia="Times New Roman" w:hAnsi="Times New Roman"/>
                <w:kern w:val="28"/>
                <w:sz w:val="26"/>
                <w:szCs w:val="26"/>
                <w:lang w:eastAsia="ru-RU"/>
              </w:rPr>
              <w:t>, вихователь-методист</w:t>
            </w:r>
            <w:r>
              <w:rPr>
                <w:rFonts w:ascii="Times New Roman" w:eastAsia="Times New Roman" w:hAnsi="Times New Roman"/>
                <w:kern w:val="28"/>
                <w:sz w:val="26"/>
                <w:szCs w:val="26"/>
                <w:lang w:val="uk-UA" w:eastAsia="ru-RU"/>
              </w:rPr>
              <w:t xml:space="preserve">, педагогічні </w:t>
            </w:r>
            <w:r w:rsidR="00B942D2">
              <w:rPr>
                <w:rFonts w:ascii="Times New Roman" w:eastAsia="Times New Roman" w:hAnsi="Times New Roman"/>
                <w:kern w:val="28"/>
                <w:sz w:val="26"/>
                <w:szCs w:val="26"/>
                <w:lang w:val="uk-UA" w:eastAsia="ru-RU"/>
              </w:rPr>
              <w:t>працівники</w:t>
            </w:r>
          </w:p>
        </w:tc>
      </w:tr>
      <w:tr w:rsidR="00375B9F" w:rsidRPr="00D14559" w:rsidTr="00951A1B">
        <w:tc>
          <w:tcPr>
            <w:tcW w:w="501" w:type="dxa"/>
            <w:shd w:val="clear" w:color="auto" w:fill="FFFFFF"/>
            <w:tcMar>
              <w:top w:w="75" w:type="dxa"/>
              <w:left w:w="75" w:type="dxa"/>
              <w:bottom w:w="75" w:type="dxa"/>
              <w:right w:w="75" w:type="dxa"/>
            </w:tcMar>
          </w:tcPr>
          <w:p w:rsidR="00375B9F" w:rsidRPr="00D14559"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10</w:t>
            </w:r>
          </w:p>
        </w:tc>
        <w:tc>
          <w:tcPr>
            <w:tcW w:w="4915" w:type="dxa"/>
            <w:shd w:val="clear" w:color="auto" w:fill="FFFFFF"/>
            <w:tcMar>
              <w:top w:w="75" w:type="dxa"/>
              <w:left w:w="75" w:type="dxa"/>
              <w:bottom w:w="75" w:type="dxa"/>
              <w:right w:w="75" w:type="dxa"/>
            </w:tcMar>
          </w:tcPr>
          <w:p w:rsidR="00375B9F" w:rsidRPr="00B5592D" w:rsidRDefault="00375B9F" w:rsidP="00951A1B">
            <w:pPr>
              <w:spacing w:after="0" w:line="240" w:lineRule="auto"/>
              <w:contextualSpacing/>
              <w:rPr>
                <w:rFonts w:ascii="Times New Roman" w:eastAsia="Times New Roman" w:hAnsi="Times New Roman"/>
                <w:kern w:val="28"/>
                <w:sz w:val="26"/>
                <w:szCs w:val="26"/>
                <w:lang w:val="uk-UA" w:eastAsia="ru-RU"/>
              </w:rPr>
            </w:pPr>
            <w:r w:rsidRPr="00B5592D">
              <w:rPr>
                <w:rFonts w:ascii="Times New Roman" w:eastAsia="Times New Roman" w:hAnsi="Times New Roman"/>
                <w:kern w:val="28"/>
                <w:sz w:val="26"/>
                <w:szCs w:val="26"/>
                <w:lang w:val="uk-UA" w:eastAsia="ru-RU"/>
              </w:rPr>
              <w:t>Співпраця ЗДО із Соснівським НВК № 13,</w:t>
            </w:r>
          </w:p>
          <w:p w:rsidR="00375B9F" w:rsidRPr="00B5592D" w:rsidRDefault="00375B9F" w:rsidP="00951A1B">
            <w:pPr>
              <w:spacing w:after="0" w:line="240" w:lineRule="auto"/>
              <w:contextualSpacing/>
              <w:rPr>
                <w:rFonts w:ascii="Times New Roman" w:eastAsia="Times New Roman" w:hAnsi="Times New Roman"/>
                <w:kern w:val="28"/>
                <w:sz w:val="26"/>
                <w:szCs w:val="26"/>
                <w:lang w:val="uk-UA" w:eastAsia="ru-RU"/>
              </w:rPr>
            </w:pPr>
            <w:r w:rsidRPr="00B5592D">
              <w:rPr>
                <w:rFonts w:ascii="Times New Roman" w:eastAsia="Times New Roman" w:hAnsi="Times New Roman"/>
                <w:bCs/>
                <w:sz w:val="26"/>
                <w:szCs w:val="26"/>
                <w:lang w:eastAsia="ru-RU"/>
              </w:rPr>
              <w:t xml:space="preserve">забезпечення </w:t>
            </w:r>
            <w:proofErr w:type="gramStart"/>
            <w:r w:rsidRPr="00B5592D">
              <w:rPr>
                <w:rFonts w:ascii="Times New Roman" w:eastAsia="Times New Roman" w:hAnsi="Times New Roman"/>
                <w:bCs/>
                <w:sz w:val="26"/>
                <w:szCs w:val="26"/>
                <w:lang w:eastAsia="ru-RU"/>
              </w:rPr>
              <w:t>якісного  переходу</w:t>
            </w:r>
            <w:proofErr w:type="gramEnd"/>
            <w:r w:rsidRPr="001F3FFB">
              <w:rPr>
                <w:rFonts w:ascii="Times New Roman" w:eastAsia="Times New Roman" w:hAnsi="Times New Roman"/>
                <w:bCs/>
                <w:sz w:val="26"/>
                <w:szCs w:val="26"/>
                <w:lang w:eastAsia="ru-RU"/>
              </w:rPr>
              <w:t xml:space="preserve"> д</w:t>
            </w:r>
            <w:r w:rsidRPr="00B5592D">
              <w:rPr>
                <w:rFonts w:ascii="Times New Roman" w:eastAsia="Times New Roman" w:hAnsi="Times New Roman"/>
                <w:bCs/>
                <w:sz w:val="26"/>
                <w:szCs w:val="26"/>
                <w:lang w:eastAsia="ru-RU"/>
              </w:rPr>
              <w:t>итини з однієї сходинки на іншу</w:t>
            </w:r>
          </w:p>
        </w:tc>
        <w:tc>
          <w:tcPr>
            <w:tcW w:w="1672" w:type="dxa"/>
            <w:shd w:val="clear" w:color="auto" w:fill="FFFFFF"/>
            <w:tcMar>
              <w:top w:w="75" w:type="dxa"/>
              <w:left w:w="75" w:type="dxa"/>
              <w:bottom w:w="75" w:type="dxa"/>
              <w:right w:w="75" w:type="dxa"/>
            </w:tcMar>
          </w:tcPr>
          <w:p w:rsidR="00375B9F" w:rsidRPr="00D14559"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2023-2027</w:t>
            </w:r>
          </w:p>
        </w:tc>
        <w:tc>
          <w:tcPr>
            <w:tcW w:w="3047" w:type="dxa"/>
            <w:shd w:val="clear" w:color="auto" w:fill="FFFFFF"/>
            <w:tcMar>
              <w:top w:w="75" w:type="dxa"/>
              <w:left w:w="75" w:type="dxa"/>
              <w:bottom w:w="75" w:type="dxa"/>
              <w:right w:w="75" w:type="dxa"/>
            </w:tcMar>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Учасники освітнього процесу</w:t>
            </w:r>
          </w:p>
        </w:tc>
      </w:tr>
    </w:tbl>
    <w:p w:rsidR="00375B9F" w:rsidRDefault="00375B9F" w:rsidP="00375B9F">
      <w:pPr>
        <w:spacing w:after="0" w:line="240" w:lineRule="auto"/>
        <w:contextualSpacing/>
        <w:jc w:val="both"/>
        <w:rPr>
          <w:rFonts w:ascii="Times New Roman" w:eastAsia="Times New Roman" w:hAnsi="Times New Roman"/>
          <w:b/>
          <w:kern w:val="28"/>
          <w:sz w:val="26"/>
          <w:szCs w:val="26"/>
          <w:lang w:val="uk-UA" w:eastAsia="ru-RU"/>
        </w:rPr>
      </w:pPr>
    </w:p>
    <w:p w:rsidR="00375B9F" w:rsidRPr="00C504FC" w:rsidRDefault="00375B9F" w:rsidP="00375B9F">
      <w:pPr>
        <w:spacing w:after="0" w:line="240" w:lineRule="auto"/>
        <w:contextualSpacing/>
        <w:jc w:val="both"/>
        <w:rPr>
          <w:rFonts w:ascii="Times New Roman" w:eastAsia="Times New Roman" w:hAnsi="Times New Roman"/>
          <w:b/>
          <w:kern w:val="28"/>
          <w:sz w:val="26"/>
          <w:szCs w:val="26"/>
          <w:lang w:val="uk-UA" w:eastAsia="ru-RU"/>
        </w:rPr>
      </w:pPr>
      <w:r w:rsidRPr="00C504FC">
        <w:rPr>
          <w:rFonts w:ascii="Times New Roman" w:eastAsia="Times New Roman" w:hAnsi="Times New Roman"/>
          <w:b/>
          <w:kern w:val="28"/>
          <w:sz w:val="26"/>
          <w:szCs w:val="26"/>
          <w:lang w:eastAsia="ru-RU"/>
        </w:rPr>
        <w:t>Очікувані результати:</w:t>
      </w:r>
    </w:p>
    <w:p w:rsidR="00375B9F" w:rsidRPr="00C504FC" w:rsidRDefault="00375B9F" w:rsidP="00927339">
      <w:pPr>
        <w:numPr>
          <w:ilvl w:val="0"/>
          <w:numId w:val="7"/>
        </w:numPr>
        <w:spacing w:after="0" w:line="240" w:lineRule="auto"/>
        <w:contextualSpacing/>
        <w:jc w:val="both"/>
        <w:rPr>
          <w:rFonts w:ascii="Times New Roman" w:eastAsia="Times New Roman" w:hAnsi="Times New Roman"/>
          <w:kern w:val="28"/>
          <w:sz w:val="26"/>
          <w:szCs w:val="26"/>
          <w:lang w:eastAsia="ru-RU"/>
        </w:rPr>
      </w:pPr>
      <w:r>
        <w:rPr>
          <w:rFonts w:ascii="Times New Roman" w:eastAsia="Times New Roman" w:hAnsi="Times New Roman"/>
          <w:kern w:val="28"/>
          <w:sz w:val="26"/>
          <w:szCs w:val="26"/>
          <w:lang w:val="uk-UA" w:eastAsia="ru-RU"/>
        </w:rPr>
        <w:t>в</w:t>
      </w:r>
      <w:r w:rsidRPr="00C504FC">
        <w:rPr>
          <w:rFonts w:ascii="Times New Roman" w:eastAsia="Times New Roman" w:hAnsi="Times New Roman"/>
          <w:kern w:val="28"/>
          <w:sz w:val="26"/>
          <w:szCs w:val="26"/>
          <w:lang w:val="uk-UA" w:eastAsia="ru-RU"/>
        </w:rPr>
        <w:t>исокий п</w:t>
      </w:r>
      <w:r w:rsidRPr="00C504FC">
        <w:rPr>
          <w:rFonts w:ascii="Times New Roman" w:eastAsia="Times New Roman" w:hAnsi="Times New Roman"/>
          <w:kern w:val="28"/>
          <w:sz w:val="26"/>
          <w:szCs w:val="26"/>
          <w:lang w:eastAsia="ru-RU"/>
        </w:rPr>
        <w:t xml:space="preserve">рофесійний </w:t>
      </w:r>
      <w:r>
        <w:rPr>
          <w:rFonts w:ascii="Times New Roman" w:eastAsia="Times New Roman" w:hAnsi="Times New Roman"/>
          <w:kern w:val="28"/>
          <w:sz w:val="26"/>
          <w:szCs w:val="26"/>
          <w:lang w:eastAsia="ru-RU"/>
        </w:rPr>
        <w:t>рівень педагогічних працівників</w:t>
      </w:r>
      <w:r>
        <w:rPr>
          <w:rFonts w:ascii="Times New Roman" w:eastAsia="Times New Roman" w:hAnsi="Times New Roman"/>
          <w:kern w:val="28"/>
          <w:sz w:val="26"/>
          <w:szCs w:val="26"/>
          <w:lang w:val="uk-UA" w:eastAsia="ru-RU"/>
        </w:rPr>
        <w:t>;</w:t>
      </w:r>
    </w:p>
    <w:p w:rsidR="00375B9F" w:rsidRPr="00C504FC" w:rsidRDefault="00375B9F" w:rsidP="00927339">
      <w:pPr>
        <w:numPr>
          <w:ilvl w:val="0"/>
          <w:numId w:val="7"/>
        </w:numPr>
        <w:spacing w:after="0" w:line="240" w:lineRule="auto"/>
        <w:contextualSpacing/>
        <w:jc w:val="both"/>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val="uk-UA" w:eastAsia="ru-RU"/>
        </w:rPr>
        <w:t>100% о</w:t>
      </w:r>
      <w:r w:rsidRPr="00C504FC">
        <w:rPr>
          <w:rFonts w:ascii="Times New Roman" w:eastAsia="Times New Roman" w:hAnsi="Times New Roman"/>
          <w:kern w:val="28"/>
          <w:sz w:val="26"/>
          <w:szCs w:val="26"/>
          <w:lang w:eastAsia="ru-RU"/>
        </w:rPr>
        <w:t>володіння педагогами технологіями ІКТ, використання Інтернет ре</w:t>
      </w:r>
      <w:r>
        <w:rPr>
          <w:rFonts w:ascii="Times New Roman" w:eastAsia="Times New Roman" w:hAnsi="Times New Roman"/>
          <w:kern w:val="28"/>
          <w:sz w:val="26"/>
          <w:szCs w:val="26"/>
          <w:lang w:eastAsia="ru-RU"/>
        </w:rPr>
        <w:t>сурсів в професійній діяльності;</w:t>
      </w:r>
    </w:p>
    <w:p w:rsidR="00375B9F" w:rsidRPr="00C504FC" w:rsidRDefault="00375B9F" w:rsidP="00927339">
      <w:pPr>
        <w:numPr>
          <w:ilvl w:val="0"/>
          <w:numId w:val="7"/>
        </w:numPr>
        <w:spacing w:after="0" w:line="240" w:lineRule="auto"/>
        <w:contextualSpacing/>
        <w:jc w:val="both"/>
        <w:rPr>
          <w:rFonts w:ascii="Times New Roman" w:eastAsia="Times New Roman" w:hAnsi="Times New Roman"/>
          <w:kern w:val="28"/>
          <w:sz w:val="26"/>
          <w:szCs w:val="26"/>
          <w:lang w:eastAsia="ru-RU"/>
        </w:rPr>
      </w:pPr>
      <w:r>
        <w:rPr>
          <w:rFonts w:ascii="Times New Roman" w:eastAsia="Times New Roman" w:hAnsi="Times New Roman"/>
          <w:kern w:val="28"/>
          <w:sz w:val="26"/>
          <w:szCs w:val="26"/>
          <w:lang w:val="uk-UA" w:eastAsia="ru-RU"/>
        </w:rPr>
        <w:t>до</w:t>
      </w:r>
      <w:r>
        <w:rPr>
          <w:rFonts w:ascii="Times New Roman" w:eastAsia="Times New Roman" w:hAnsi="Times New Roman"/>
          <w:kern w:val="28"/>
          <w:sz w:val="26"/>
          <w:szCs w:val="26"/>
          <w:lang w:eastAsia="ru-RU"/>
        </w:rPr>
        <w:t>статня мотивація праці;</w:t>
      </w:r>
    </w:p>
    <w:p w:rsidR="00375B9F" w:rsidRPr="00C504FC" w:rsidRDefault="00375B9F" w:rsidP="00927339">
      <w:pPr>
        <w:numPr>
          <w:ilvl w:val="0"/>
          <w:numId w:val="7"/>
        </w:numPr>
        <w:spacing w:after="0" w:line="240" w:lineRule="auto"/>
        <w:contextualSpacing/>
        <w:jc w:val="both"/>
        <w:rPr>
          <w:rFonts w:ascii="Times New Roman" w:eastAsia="Times New Roman" w:hAnsi="Times New Roman"/>
          <w:kern w:val="28"/>
          <w:sz w:val="26"/>
          <w:szCs w:val="26"/>
          <w:lang w:eastAsia="ru-RU"/>
        </w:rPr>
      </w:pPr>
      <w:r>
        <w:rPr>
          <w:rFonts w:ascii="Times New Roman" w:eastAsia="Times New Roman" w:hAnsi="Times New Roman"/>
          <w:kern w:val="28"/>
          <w:sz w:val="26"/>
          <w:szCs w:val="26"/>
          <w:lang w:eastAsia="ru-RU"/>
        </w:rPr>
        <w:t>п</w:t>
      </w:r>
      <w:r w:rsidRPr="00C504FC">
        <w:rPr>
          <w:rFonts w:ascii="Times New Roman" w:eastAsia="Times New Roman" w:hAnsi="Times New Roman"/>
          <w:kern w:val="28"/>
          <w:sz w:val="26"/>
          <w:szCs w:val="26"/>
          <w:lang w:eastAsia="ru-RU"/>
        </w:rPr>
        <w:t>озитивні зміни у якісному складі</w:t>
      </w:r>
      <w:r>
        <w:rPr>
          <w:rFonts w:ascii="Times New Roman" w:eastAsia="Times New Roman" w:hAnsi="Times New Roman"/>
          <w:kern w:val="28"/>
          <w:sz w:val="26"/>
          <w:szCs w:val="26"/>
          <w:lang w:eastAsia="ru-RU"/>
        </w:rPr>
        <w:t xml:space="preserve"> педагогічних кадрів;</w:t>
      </w:r>
    </w:p>
    <w:p w:rsidR="00375B9F" w:rsidRPr="00C504FC" w:rsidRDefault="00375B9F" w:rsidP="00927339">
      <w:pPr>
        <w:numPr>
          <w:ilvl w:val="0"/>
          <w:numId w:val="7"/>
        </w:numPr>
        <w:spacing w:after="0" w:line="240" w:lineRule="auto"/>
        <w:contextualSpacing/>
        <w:jc w:val="both"/>
        <w:rPr>
          <w:rFonts w:ascii="Times New Roman" w:eastAsia="Times New Roman" w:hAnsi="Times New Roman"/>
          <w:kern w:val="28"/>
          <w:sz w:val="26"/>
          <w:szCs w:val="26"/>
          <w:lang w:eastAsia="ru-RU"/>
        </w:rPr>
      </w:pPr>
      <w:r>
        <w:rPr>
          <w:rFonts w:ascii="Times New Roman" w:eastAsia="Times New Roman" w:hAnsi="Times New Roman"/>
          <w:kern w:val="28"/>
          <w:sz w:val="26"/>
          <w:szCs w:val="26"/>
          <w:lang w:eastAsia="ru-RU"/>
        </w:rPr>
        <w:lastRenderedPageBreak/>
        <w:t>у</w:t>
      </w:r>
      <w:r w:rsidRPr="00C504FC">
        <w:rPr>
          <w:rFonts w:ascii="Times New Roman" w:eastAsia="Times New Roman" w:hAnsi="Times New Roman"/>
          <w:kern w:val="28"/>
          <w:sz w:val="26"/>
          <w:szCs w:val="26"/>
          <w:lang w:eastAsia="ru-RU"/>
        </w:rPr>
        <w:t>досконалення знань про інн</w:t>
      </w:r>
      <w:r>
        <w:rPr>
          <w:rFonts w:ascii="Times New Roman" w:eastAsia="Times New Roman" w:hAnsi="Times New Roman"/>
          <w:kern w:val="28"/>
          <w:sz w:val="26"/>
          <w:szCs w:val="26"/>
          <w:lang w:eastAsia="ru-RU"/>
        </w:rPr>
        <w:t>оваційні методики та технології;</w:t>
      </w:r>
    </w:p>
    <w:p w:rsidR="00375B9F" w:rsidRPr="00C504FC" w:rsidRDefault="00375B9F" w:rsidP="00927339">
      <w:pPr>
        <w:numPr>
          <w:ilvl w:val="0"/>
          <w:numId w:val="7"/>
        </w:numPr>
        <w:spacing w:after="0" w:line="240" w:lineRule="auto"/>
        <w:contextualSpacing/>
        <w:jc w:val="both"/>
        <w:rPr>
          <w:rFonts w:ascii="Times New Roman" w:eastAsia="Times New Roman" w:hAnsi="Times New Roman"/>
          <w:kern w:val="28"/>
          <w:sz w:val="26"/>
          <w:szCs w:val="26"/>
          <w:lang w:eastAsia="ru-RU"/>
        </w:rPr>
      </w:pPr>
      <w:r>
        <w:rPr>
          <w:rFonts w:ascii="Times New Roman" w:eastAsia="Times New Roman" w:hAnsi="Times New Roman"/>
          <w:kern w:val="28"/>
          <w:sz w:val="26"/>
          <w:szCs w:val="26"/>
          <w:lang w:eastAsia="ru-RU"/>
        </w:rPr>
        <w:t>в</w:t>
      </w:r>
      <w:r w:rsidRPr="00C504FC">
        <w:rPr>
          <w:rFonts w:ascii="Times New Roman" w:eastAsia="Times New Roman" w:hAnsi="Times New Roman"/>
          <w:kern w:val="28"/>
          <w:sz w:val="26"/>
          <w:szCs w:val="26"/>
          <w:lang w:eastAsia="ru-RU"/>
        </w:rPr>
        <w:t>ідсутність яскравих проявів професійного вигорання.</w:t>
      </w:r>
    </w:p>
    <w:p w:rsidR="00375B9F" w:rsidRDefault="00375B9F" w:rsidP="00375B9F">
      <w:pPr>
        <w:spacing w:after="0" w:line="240" w:lineRule="auto"/>
        <w:contextualSpacing/>
        <w:rPr>
          <w:rFonts w:ascii="Times New Roman" w:eastAsia="Times New Roman" w:hAnsi="Times New Roman"/>
          <w:b/>
          <w:kern w:val="28"/>
          <w:sz w:val="26"/>
          <w:szCs w:val="26"/>
          <w:lang w:eastAsia="ru-RU"/>
        </w:rPr>
      </w:pPr>
    </w:p>
    <w:p w:rsidR="00375B9F" w:rsidRDefault="00375B9F" w:rsidP="00375B9F">
      <w:pPr>
        <w:spacing w:after="0" w:line="240" w:lineRule="auto"/>
        <w:contextualSpacing/>
        <w:rPr>
          <w:rFonts w:ascii="Times New Roman" w:eastAsia="Times New Roman" w:hAnsi="Times New Roman"/>
          <w:b/>
          <w:kern w:val="28"/>
          <w:sz w:val="26"/>
          <w:szCs w:val="26"/>
          <w:lang w:eastAsia="ru-RU"/>
        </w:rPr>
      </w:pPr>
    </w:p>
    <w:p w:rsidR="00375B9F" w:rsidRPr="004E5A26" w:rsidRDefault="00375B9F" w:rsidP="00375B9F">
      <w:pPr>
        <w:spacing w:after="0" w:line="0" w:lineRule="atLeast"/>
        <w:rPr>
          <w:rFonts w:ascii="Times New Roman" w:eastAsia="Times New Roman" w:hAnsi="Times New Roman" w:cs="Arial"/>
          <w:b/>
          <w:sz w:val="28"/>
          <w:szCs w:val="20"/>
          <w:lang w:val="uk-UA" w:eastAsia="ru-RU"/>
        </w:rPr>
      </w:pPr>
      <w:r w:rsidRPr="004E5A26">
        <w:rPr>
          <w:rFonts w:ascii="Times New Roman" w:eastAsia="Times New Roman" w:hAnsi="Times New Roman" w:cs="Arial"/>
          <w:b/>
          <w:sz w:val="28"/>
          <w:szCs w:val="20"/>
          <w:lang w:val="uk-UA" w:eastAsia="ru-RU"/>
        </w:rPr>
        <w:t xml:space="preserve">Система </w:t>
      </w:r>
      <w:r>
        <w:rPr>
          <w:rFonts w:ascii="Times New Roman" w:eastAsia="Times New Roman" w:hAnsi="Times New Roman" w:cs="Arial"/>
          <w:b/>
          <w:sz w:val="28"/>
          <w:szCs w:val="20"/>
          <w:lang w:val="uk-UA" w:eastAsia="ru-RU"/>
        </w:rPr>
        <w:t xml:space="preserve">оцінювання </w:t>
      </w:r>
      <w:r w:rsidRPr="004E5A26">
        <w:rPr>
          <w:rFonts w:ascii="Times New Roman" w:eastAsia="Times New Roman" w:hAnsi="Times New Roman" w:cs="Arial"/>
          <w:b/>
          <w:sz w:val="28"/>
          <w:szCs w:val="20"/>
          <w:lang w:val="uk-UA" w:eastAsia="ru-RU"/>
        </w:rPr>
        <w:t>педагогічної діяльності</w:t>
      </w:r>
    </w:p>
    <w:p w:rsidR="00375B9F" w:rsidRDefault="00375B9F" w:rsidP="00375B9F">
      <w:pPr>
        <w:spacing w:after="0" w:line="240" w:lineRule="auto"/>
        <w:contextualSpacing/>
        <w:rPr>
          <w:rFonts w:ascii="Times New Roman" w:eastAsia="Times New Roman" w:hAnsi="Times New Roman"/>
          <w:b/>
          <w:kern w:val="28"/>
          <w:sz w:val="26"/>
          <w:szCs w:val="26"/>
          <w:lang w:val="uk-UA" w:eastAsia="ru-RU"/>
        </w:rPr>
      </w:pPr>
    </w:p>
    <w:p w:rsidR="00375B9F" w:rsidRDefault="00375B9F" w:rsidP="00375B9F">
      <w:pPr>
        <w:spacing w:after="0" w:line="0" w:lineRule="atLeast"/>
        <w:rPr>
          <w:rFonts w:ascii="Times New Roman" w:eastAsia="Times New Roman" w:hAnsi="Times New Roman" w:cs="Arial"/>
          <w:b/>
          <w:i/>
          <w:sz w:val="28"/>
          <w:szCs w:val="20"/>
          <w:lang w:val="uk-UA" w:eastAsia="ru-RU"/>
        </w:rPr>
      </w:pPr>
      <w:r>
        <w:rPr>
          <w:rFonts w:ascii="Times New Roman" w:eastAsia="Times New Roman" w:hAnsi="Times New Roman" w:cs="Arial"/>
          <w:b/>
          <w:i/>
          <w:sz w:val="28"/>
          <w:szCs w:val="20"/>
          <w:lang w:val="uk-UA" w:eastAsia="ru-RU"/>
        </w:rPr>
        <w:t>Мета:</w:t>
      </w:r>
    </w:p>
    <w:p w:rsidR="00375B9F" w:rsidRPr="00C51F30" w:rsidRDefault="00375B9F" w:rsidP="00375B9F">
      <w:pPr>
        <w:spacing w:after="0" w:line="0" w:lineRule="atLeast"/>
        <w:jc w:val="both"/>
        <w:rPr>
          <w:rFonts w:ascii="Times New Roman" w:eastAsia="Times New Roman" w:hAnsi="Times New Roman" w:cs="Arial"/>
          <w:b/>
          <w:i/>
          <w:sz w:val="26"/>
          <w:szCs w:val="26"/>
          <w:lang w:val="uk-UA" w:eastAsia="ru-RU"/>
        </w:rPr>
      </w:pPr>
      <w:r>
        <w:rPr>
          <w:rFonts w:ascii="Times New Roman" w:eastAsia="Times New Roman" w:hAnsi="Times New Roman" w:cs="Arial"/>
          <w:b/>
          <w:i/>
          <w:sz w:val="28"/>
          <w:szCs w:val="20"/>
          <w:lang w:val="uk-UA" w:eastAsia="ru-RU"/>
        </w:rPr>
        <w:t xml:space="preserve">  </w:t>
      </w:r>
      <w:r>
        <w:rPr>
          <w:rFonts w:ascii="Times New Roman" w:eastAsia="Times New Roman" w:hAnsi="Times New Roman" w:cs="Arial"/>
          <w:sz w:val="27"/>
          <w:szCs w:val="20"/>
          <w:lang w:val="uk-UA" w:eastAsia="ru-RU"/>
        </w:rPr>
        <w:t xml:space="preserve"> </w:t>
      </w:r>
      <w:r w:rsidRPr="00C51F30">
        <w:rPr>
          <w:rFonts w:ascii="Times New Roman" w:eastAsia="Times New Roman" w:hAnsi="Times New Roman" w:cs="Arial"/>
          <w:sz w:val="26"/>
          <w:szCs w:val="26"/>
          <w:lang w:val="uk-UA" w:eastAsia="ru-RU"/>
        </w:rPr>
        <w:t>Застосування внутрішнього моніторингу, що передбачає систематичне  оцінювання  результатів педагогічної діяльності, вміння вихователів доцільно застосовувати методи та засоби під час освітнього процесу, їх прагнення до професійного саморозвитку.</w:t>
      </w:r>
    </w:p>
    <w:p w:rsidR="00375B9F" w:rsidRPr="00C51F30" w:rsidRDefault="00375B9F" w:rsidP="00375B9F">
      <w:pPr>
        <w:spacing w:after="0" w:line="246" w:lineRule="auto"/>
        <w:ind w:left="1140"/>
        <w:jc w:val="both"/>
        <w:rPr>
          <w:rFonts w:ascii="Times New Roman" w:eastAsia="Times New Roman" w:hAnsi="Times New Roman" w:cs="Arial"/>
          <w:sz w:val="26"/>
          <w:szCs w:val="26"/>
          <w:lang w:val="uk-UA" w:eastAsia="ru-RU"/>
        </w:rPr>
      </w:pPr>
    </w:p>
    <w:p w:rsidR="00375B9F" w:rsidRPr="00C51F30" w:rsidRDefault="00375B9F" w:rsidP="00375B9F">
      <w:pPr>
        <w:spacing w:after="0" w:line="246" w:lineRule="auto"/>
        <w:ind w:left="1140"/>
        <w:rPr>
          <w:rFonts w:ascii="Times New Roman" w:eastAsia="Times New Roman" w:hAnsi="Times New Roman" w:cs="Arial"/>
          <w:sz w:val="26"/>
          <w:szCs w:val="26"/>
          <w:lang w:val="uk-UA"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25"/>
        <w:gridCol w:w="2089"/>
        <w:gridCol w:w="2107"/>
      </w:tblGrid>
      <w:tr w:rsidR="00375B9F" w:rsidRPr="00C51F30" w:rsidTr="00951A1B">
        <w:tc>
          <w:tcPr>
            <w:tcW w:w="709" w:type="dxa"/>
            <w:shd w:val="clear" w:color="auto" w:fill="auto"/>
          </w:tcPr>
          <w:p w:rsidR="00375B9F" w:rsidRPr="00C51F30" w:rsidRDefault="00375B9F"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cs="Arial"/>
                <w:sz w:val="26"/>
                <w:szCs w:val="26"/>
                <w:lang w:val="uk-UA" w:eastAsia="ru-RU"/>
              </w:rPr>
              <w:t>№</w:t>
            </w:r>
          </w:p>
        </w:tc>
        <w:tc>
          <w:tcPr>
            <w:tcW w:w="4625" w:type="dxa"/>
            <w:shd w:val="clear" w:color="auto" w:fill="auto"/>
          </w:tcPr>
          <w:p w:rsidR="00375B9F" w:rsidRPr="00C51F30" w:rsidRDefault="00375B9F"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cs="Arial"/>
                <w:sz w:val="26"/>
                <w:szCs w:val="26"/>
                <w:lang w:val="uk-UA" w:eastAsia="ru-RU"/>
              </w:rPr>
              <w:t>Зміст заходу</w:t>
            </w:r>
          </w:p>
        </w:tc>
        <w:tc>
          <w:tcPr>
            <w:tcW w:w="2089" w:type="dxa"/>
            <w:shd w:val="clear" w:color="auto" w:fill="auto"/>
          </w:tcPr>
          <w:p w:rsidR="00375B9F" w:rsidRPr="00C51F30" w:rsidRDefault="00375B9F"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cs="Arial"/>
                <w:sz w:val="26"/>
                <w:szCs w:val="26"/>
                <w:lang w:val="uk-UA" w:eastAsia="ru-RU"/>
              </w:rPr>
              <w:t>Терміни виконання</w:t>
            </w:r>
          </w:p>
        </w:tc>
        <w:tc>
          <w:tcPr>
            <w:tcW w:w="2107" w:type="dxa"/>
            <w:shd w:val="clear" w:color="auto" w:fill="auto"/>
          </w:tcPr>
          <w:p w:rsidR="00375B9F" w:rsidRPr="00C51F30" w:rsidRDefault="00375B9F"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cs="Arial"/>
                <w:sz w:val="26"/>
                <w:szCs w:val="26"/>
                <w:lang w:val="uk-UA" w:eastAsia="ru-RU"/>
              </w:rPr>
              <w:t>Відповідальний</w:t>
            </w:r>
          </w:p>
        </w:tc>
      </w:tr>
      <w:tr w:rsidR="00375B9F" w:rsidRPr="00C51F30" w:rsidTr="00951A1B">
        <w:tc>
          <w:tcPr>
            <w:tcW w:w="709" w:type="dxa"/>
            <w:shd w:val="clear" w:color="auto" w:fill="auto"/>
          </w:tcPr>
          <w:p w:rsidR="00375B9F" w:rsidRPr="00C51F30" w:rsidRDefault="00375B9F"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cs="Arial"/>
                <w:sz w:val="26"/>
                <w:szCs w:val="26"/>
                <w:lang w:val="uk-UA" w:eastAsia="ru-RU"/>
              </w:rPr>
              <w:t>1</w:t>
            </w:r>
          </w:p>
        </w:tc>
        <w:tc>
          <w:tcPr>
            <w:tcW w:w="4625" w:type="dxa"/>
            <w:shd w:val="clear" w:color="auto" w:fill="auto"/>
          </w:tcPr>
          <w:p w:rsidR="00375B9F" w:rsidRPr="00C51F30" w:rsidRDefault="00375B9F" w:rsidP="00951A1B">
            <w:pPr>
              <w:spacing w:after="0" w:line="240" w:lineRule="auto"/>
              <w:contextualSpacing/>
              <w:rPr>
                <w:rFonts w:ascii="Times New Roman" w:eastAsia="Times New Roman" w:hAnsi="Times New Roman"/>
                <w:sz w:val="26"/>
                <w:szCs w:val="26"/>
                <w:lang w:val="uk-UA" w:eastAsia="ru-RU"/>
              </w:rPr>
            </w:pPr>
            <w:r w:rsidRPr="00C51F30">
              <w:rPr>
                <w:rFonts w:ascii="Times New Roman" w:eastAsia="Times New Roman" w:hAnsi="Times New Roman"/>
                <w:sz w:val="26"/>
                <w:szCs w:val="26"/>
                <w:lang w:val="uk-UA" w:eastAsia="ru-RU"/>
              </w:rPr>
              <w:t>Забезпечувати якісний моніторинг стану освітньої діяльності педагогічних працівників</w:t>
            </w:r>
          </w:p>
        </w:tc>
        <w:tc>
          <w:tcPr>
            <w:tcW w:w="2089" w:type="dxa"/>
            <w:shd w:val="clear" w:color="auto" w:fill="auto"/>
          </w:tcPr>
          <w:p w:rsidR="00375B9F" w:rsidRPr="00C51F30" w:rsidRDefault="00B942D2"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cs="Arial"/>
                <w:sz w:val="26"/>
                <w:szCs w:val="26"/>
                <w:lang w:val="uk-UA" w:eastAsia="ru-RU"/>
              </w:rPr>
              <w:t>2023</w:t>
            </w:r>
            <w:r w:rsidR="00375B9F" w:rsidRPr="00C51F30">
              <w:rPr>
                <w:rFonts w:ascii="Times New Roman" w:eastAsia="Times New Roman" w:hAnsi="Times New Roman" w:cs="Arial"/>
                <w:sz w:val="26"/>
                <w:szCs w:val="26"/>
                <w:lang w:val="uk-UA" w:eastAsia="ru-RU"/>
              </w:rPr>
              <w:t>-2027</w:t>
            </w:r>
          </w:p>
        </w:tc>
        <w:tc>
          <w:tcPr>
            <w:tcW w:w="2107" w:type="dxa"/>
            <w:shd w:val="clear" w:color="auto" w:fill="auto"/>
          </w:tcPr>
          <w:p w:rsidR="00375B9F" w:rsidRPr="00C51F30" w:rsidRDefault="00375B9F"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cs="Arial"/>
                <w:sz w:val="26"/>
                <w:szCs w:val="26"/>
                <w:lang w:val="uk-UA" w:eastAsia="ru-RU"/>
              </w:rPr>
              <w:t>Учасники освітнього процесу</w:t>
            </w:r>
          </w:p>
        </w:tc>
      </w:tr>
      <w:tr w:rsidR="00375B9F" w:rsidRPr="00C51F30" w:rsidTr="00951A1B">
        <w:tc>
          <w:tcPr>
            <w:tcW w:w="709" w:type="dxa"/>
            <w:shd w:val="clear" w:color="auto" w:fill="auto"/>
          </w:tcPr>
          <w:p w:rsidR="00375B9F" w:rsidRPr="00C51F30" w:rsidRDefault="00375B9F"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cs="Arial"/>
                <w:sz w:val="26"/>
                <w:szCs w:val="26"/>
                <w:lang w:val="uk-UA" w:eastAsia="ru-RU"/>
              </w:rPr>
              <w:t>2</w:t>
            </w:r>
          </w:p>
        </w:tc>
        <w:tc>
          <w:tcPr>
            <w:tcW w:w="4625" w:type="dxa"/>
            <w:shd w:val="clear" w:color="auto" w:fill="auto"/>
          </w:tcPr>
          <w:p w:rsidR="00375B9F" w:rsidRPr="00C51F30" w:rsidRDefault="00375B9F"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sz w:val="26"/>
                <w:szCs w:val="26"/>
                <w:lang w:eastAsia="ru-RU"/>
              </w:rPr>
              <w:t xml:space="preserve">Вивчати, узагальнювати та поширювати передовий досвід </w:t>
            </w:r>
            <w:proofErr w:type="gramStart"/>
            <w:r w:rsidRPr="00C51F30">
              <w:rPr>
                <w:rFonts w:ascii="Times New Roman" w:eastAsia="Times New Roman" w:hAnsi="Times New Roman"/>
                <w:sz w:val="26"/>
                <w:szCs w:val="26"/>
                <w:lang w:eastAsia="ru-RU"/>
              </w:rPr>
              <w:t>педагогів  закладу</w:t>
            </w:r>
            <w:proofErr w:type="gramEnd"/>
            <w:r w:rsidRPr="00C51F30">
              <w:rPr>
                <w:rFonts w:ascii="Times New Roman" w:eastAsia="Times New Roman" w:hAnsi="Times New Roman"/>
                <w:sz w:val="26"/>
                <w:szCs w:val="26"/>
                <w:lang w:eastAsia="ru-RU"/>
              </w:rPr>
              <w:t>, матеріали висвітлювати в засобах масової інформації.</w:t>
            </w:r>
          </w:p>
        </w:tc>
        <w:tc>
          <w:tcPr>
            <w:tcW w:w="2089" w:type="dxa"/>
            <w:shd w:val="clear" w:color="auto" w:fill="auto"/>
          </w:tcPr>
          <w:p w:rsidR="00375B9F" w:rsidRPr="00C51F30" w:rsidRDefault="00B942D2"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cs="Arial"/>
                <w:sz w:val="26"/>
                <w:szCs w:val="26"/>
                <w:lang w:val="uk-UA" w:eastAsia="ru-RU"/>
              </w:rPr>
              <w:t>2023</w:t>
            </w:r>
            <w:r w:rsidR="00375B9F" w:rsidRPr="00C51F30">
              <w:rPr>
                <w:rFonts w:ascii="Times New Roman" w:eastAsia="Times New Roman" w:hAnsi="Times New Roman" w:cs="Arial"/>
                <w:sz w:val="26"/>
                <w:szCs w:val="26"/>
                <w:lang w:val="uk-UA" w:eastAsia="ru-RU"/>
              </w:rPr>
              <w:t>-2027</w:t>
            </w:r>
          </w:p>
        </w:tc>
        <w:tc>
          <w:tcPr>
            <w:tcW w:w="2107" w:type="dxa"/>
            <w:shd w:val="clear" w:color="auto" w:fill="auto"/>
          </w:tcPr>
          <w:p w:rsidR="00375B9F" w:rsidRPr="00C51F30" w:rsidRDefault="00375B9F" w:rsidP="00951A1B">
            <w:pPr>
              <w:spacing w:after="0" w:line="246" w:lineRule="auto"/>
              <w:rPr>
                <w:rFonts w:ascii="Times New Roman" w:eastAsia="Times New Roman" w:hAnsi="Times New Roman" w:cs="Arial"/>
                <w:sz w:val="26"/>
                <w:szCs w:val="26"/>
                <w:lang w:val="uk-UA" w:eastAsia="ru-RU"/>
              </w:rPr>
            </w:pPr>
            <w:r w:rsidRPr="00C51F30">
              <w:rPr>
                <w:rFonts w:ascii="Times New Roman" w:eastAsia="Times New Roman" w:hAnsi="Times New Roman" w:cs="Arial"/>
                <w:sz w:val="26"/>
                <w:szCs w:val="26"/>
                <w:lang w:val="uk-UA" w:eastAsia="ru-RU"/>
              </w:rPr>
              <w:t>Учасники освітнього процесу</w:t>
            </w:r>
          </w:p>
        </w:tc>
      </w:tr>
    </w:tbl>
    <w:p w:rsidR="00375B9F" w:rsidRDefault="00375B9F" w:rsidP="00375B9F">
      <w:pPr>
        <w:spacing w:after="0" w:line="240" w:lineRule="auto"/>
        <w:rPr>
          <w:rFonts w:ascii="Times New Roman" w:eastAsia="Times New Roman" w:hAnsi="Times New Roman" w:cs="Arial"/>
          <w:b/>
          <w:sz w:val="32"/>
          <w:szCs w:val="32"/>
          <w:lang w:val="uk-UA" w:eastAsia="ru-RU"/>
        </w:rPr>
      </w:pPr>
    </w:p>
    <w:p w:rsidR="00375B9F" w:rsidRDefault="00375B9F" w:rsidP="00375B9F">
      <w:pPr>
        <w:spacing w:after="0" w:line="240" w:lineRule="auto"/>
        <w:rPr>
          <w:rFonts w:ascii="Times New Roman" w:eastAsia="Times New Roman" w:hAnsi="Times New Roman" w:cs="Arial"/>
          <w:b/>
          <w:sz w:val="32"/>
          <w:szCs w:val="32"/>
          <w:lang w:val="uk-UA" w:eastAsia="ru-RU"/>
        </w:rPr>
      </w:pPr>
    </w:p>
    <w:p w:rsidR="00375B9F" w:rsidRDefault="00375B9F" w:rsidP="00375B9F">
      <w:pPr>
        <w:spacing w:after="0" w:line="240" w:lineRule="auto"/>
        <w:ind w:left="283"/>
        <w:rPr>
          <w:rFonts w:ascii="Times New Roman" w:eastAsia="Times New Roman" w:hAnsi="Times New Roman"/>
          <w:b/>
          <w:bCs/>
          <w:i/>
          <w:sz w:val="32"/>
          <w:szCs w:val="32"/>
          <w:lang w:val="uk-UA" w:eastAsia="ru-RU"/>
        </w:rPr>
      </w:pPr>
      <w:r>
        <w:rPr>
          <w:rFonts w:ascii="Times New Roman" w:eastAsia="Times New Roman" w:hAnsi="Times New Roman"/>
          <w:b/>
          <w:bCs/>
          <w:i/>
          <w:sz w:val="32"/>
          <w:szCs w:val="32"/>
          <w:lang w:val="uk-UA" w:eastAsia="ru-RU"/>
        </w:rPr>
        <w:t>7.2.1.</w:t>
      </w:r>
      <w:r w:rsidRPr="004C3A53">
        <w:rPr>
          <w:rFonts w:ascii="Times New Roman" w:eastAsia="Times New Roman" w:hAnsi="Times New Roman"/>
          <w:b/>
          <w:bCs/>
          <w:i/>
          <w:sz w:val="32"/>
          <w:szCs w:val="32"/>
          <w:lang w:val="uk-UA" w:eastAsia="ru-RU"/>
        </w:rPr>
        <w:t xml:space="preserve">Проєкт </w:t>
      </w:r>
      <w:r>
        <w:rPr>
          <w:rFonts w:ascii="Times New Roman" w:eastAsia="Times New Roman" w:hAnsi="Times New Roman"/>
          <w:b/>
          <w:bCs/>
          <w:sz w:val="32"/>
          <w:szCs w:val="32"/>
          <w:lang w:val="uk-UA" w:eastAsia="ru-RU"/>
        </w:rPr>
        <w:t>«</w:t>
      </w:r>
      <w:r w:rsidRPr="00202032">
        <w:rPr>
          <w:rFonts w:ascii="Times New Roman" w:eastAsia="Times New Roman" w:hAnsi="Times New Roman"/>
          <w:b/>
          <w:bCs/>
          <w:i/>
          <w:sz w:val="32"/>
          <w:szCs w:val="32"/>
          <w:lang w:eastAsia="ru-RU"/>
        </w:rPr>
        <w:t xml:space="preserve"> Дошкільний заклад – сім’я. Педагогіка партнерства</w:t>
      </w:r>
      <w:r>
        <w:rPr>
          <w:rFonts w:ascii="Times New Roman" w:eastAsia="Times New Roman" w:hAnsi="Times New Roman"/>
          <w:b/>
          <w:bCs/>
          <w:i/>
          <w:sz w:val="32"/>
          <w:szCs w:val="32"/>
          <w:lang w:val="uk-UA" w:eastAsia="ru-RU"/>
        </w:rPr>
        <w:t>»</w:t>
      </w:r>
    </w:p>
    <w:p w:rsidR="00375B9F" w:rsidRPr="004C3A53" w:rsidRDefault="00375B9F" w:rsidP="00375B9F">
      <w:pPr>
        <w:spacing w:after="0" w:line="240" w:lineRule="auto"/>
        <w:ind w:left="720"/>
        <w:rPr>
          <w:rFonts w:ascii="Times New Roman" w:eastAsia="Times New Roman" w:hAnsi="Times New Roman"/>
          <w:b/>
          <w:bCs/>
          <w:sz w:val="32"/>
          <w:szCs w:val="32"/>
          <w:lang w:val="uk-UA" w:eastAsia="ru-RU"/>
        </w:rPr>
      </w:pPr>
    </w:p>
    <w:p w:rsidR="00375B9F" w:rsidRPr="00375B9F" w:rsidRDefault="00375B9F" w:rsidP="00375B9F">
      <w:pPr>
        <w:spacing w:after="0" w:line="240" w:lineRule="auto"/>
        <w:jc w:val="both"/>
        <w:rPr>
          <w:rFonts w:ascii="Times New Roman" w:eastAsia="Times New Roman" w:hAnsi="Times New Roman"/>
          <w:sz w:val="26"/>
          <w:szCs w:val="26"/>
          <w:lang w:val="uk-UA" w:eastAsia="ru-RU"/>
        </w:rPr>
      </w:pPr>
      <w:r w:rsidRPr="00375B9F">
        <w:rPr>
          <w:rFonts w:ascii="Times New Roman" w:eastAsia="Times New Roman" w:hAnsi="Times New Roman"/>
          <w:b/>
          <w:i/>
          <w:sz w:val="26"/>
          <w:szCs w:val="26"/>
          <w:lang w:val="uk-UA" w:eastAsia="ru-RU"/>
        </w:rPr>
        <w:t>Мета</w:t>
      </w:r>
      <w:r w:rsidRPr="00C504FC">
        <w:rPr>
          <w:rFonts w:ascii="Times New Roman" w:eastAsia="Times New Roman" w:hAnsi="Times New Roman"/>
          <w:b/>
          <w:i/>
          <w:sz w:val="26"/>
          <w:szCs w:val="26"/>
          <w:lang w:val="uk-UA" w:eastAsia="ru-RU"/>
        </w:rPr>
        <w:t>:</w:t>
      </w:r>
    </w:p>
    <w:p w:rsidR="00375B9F" w:rsidRPr="00375B9F"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w:t>
      </w:r>
      <w:r w:rsidRPr="00375B9F">
        <w:rPr>
          <w:rFonts w:ascii="Times New Roman" w:eastAsia="Times New Roman" w:hAnsi="Times New Roman"/>
          <w:sz w:val="26"/>
          <w:szCs w:val="26"/>
          <w:lang w:val="uk-UA" w:eastAsia="ru-RU"/>
        </w:rPr>
        <w:t xml:space="preserve">ідвищити авторитет і роль сім’ї у вихованні і соціалізації дітей </w:t>
      </w:r>
      <w:r w:rsidRPr="00C504FC">
        <w:rPr>
          <w:rFonts w:ascii="Times New Roman" w:eastAsia="Times New Roman" w:hAnsi="Times New Roman"/>
          <w:sz w:val="26"/>
          <w:szCs w:val="26"/>
          <w:lang w:val="uk-UA" w:eastAsia="ru-RU"/>
        </w:rPr>
        <w:t>д</w:t>
      </w:r>
      <w:r w:rsidRPr="00375B9F">
        <w:rPr>
          <w:rFonts w:ascii="Times New Roman" w:eastAsia="Times New Roman" w:hAnsi="Times New Roman"/>
          <w:sz w:val="26"/>
          <w:szCs w:val="26"/>
          <w:lang w:val="uk-UA" w:eastAsia="ru-RU"/>
        </w:rPr>
        <w:t>ошкільного віку, формувати сучасну педагогічну культуру батьків.</w:t>
      </w:r>
    </w:p>
    <w:p w:rsidR="00375B9F" w:rsidRPr="00375B9F" w:rsidRDefault="00375B9F" w:rsidP="00375B9F">
      <w:pPr>
        <w:spacing w:after="0" w:line="240" w:lineRule="auto"/>
        <w:jc w:val="both"/>
        <w:rPr>
          <w:rFonts w:ascii="Times New Roman" w:eastAsia="Times New Roman" w:hAnsi="Times New Roman"/>
          <w:sz w:val="26"/>
          <w:szCs w:val="26"/>
          <w:lang w:val="uk-UA" w:eastAsia="ru-RU"/>
        </w:rPr>
      </w:pPr>
    </w:p>
    <w:p w:rsidR="00375B9F" w:rsidRPr="00C504FC" w:rsidRDefault="00375B9F" w:rsidP="00375B9F">
      <w:pPr>
        <w:spacing w:after="0" w:line="240" w:lineRule="auto"/>
        <w:rPr>
          <w:rFonts w:ascii="Times New Roman" w:eastAsia="Times New Roman" w:hAnsi="Times New Roman"/>
          <w:i/>
          <w:sz w:val="26"/>
          <w:szCs w:val="26"/>
          <w:lang w:eastAsia="ru-RU"/>
        </w:rPr>
      </w:pPr>
      <w:r w:rsidRPr="00C504FC">
        <w:rPr>
          <w:rFonts w:ascii="Times New Roman" w:eastAsia="Times New Roman" w:hAnsi="Times New Roman"/>
          <w:b/>
          <w:bCs/>
          <w:i/>
          <w:sz w:val="26"/>
          <w:szCs w:val="26"/>
          <w:lang w:eastAsia="ru-RU"/>
        </w:rPr>
        <w:t>Завдання:</w:t>
      </w:r>
    </w:p>
    <w:p w:rsidR="00375B9F" w:rsidRPr="00C504FC" w:rsidRDefault="00375B9F" w:rsidP="00375B9F">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 xml:space="preserve">      - </w:t>
      </w:r>
      <w:r>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будувати довіру між всіма учасниками освітнього процесу на основі педагогіки партнерства;</w:t>
      </w:r>
    </w:p>
    <w:p w:rsidR="00375B9F" w:rsidRPr="00C504FC" w:rsidRDefault="00375B9F" w:rsidP="00375B9F">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 xml:space="preserve">      - </w:t>
      </w:r>
      <w:r>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забезпечити участь батьків у формуванні освітньої політики ЗДО;</w:t>
      </w:r>
    </w:p>
    <w:p w:rsidR="00375B9F" w:rsidRPr="004546B1"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 </w:t>
      </w:r>
      <w:r w:rsidRPr="004546B1">
        <w:rPr>
          <w:rFonts w:ascii="Times New Roman" w:eastAsia="Times New Roman" w:hAnsi="Times New Roman"/>
          <w:sz w:val="26"/>
          <w:szCs w:val="26"/>
          <w:lang w:val="uk-UA" w:eastAsia="ru-RU"/>
        </w:rPr>
        <w:t>підвищувати рівень професійної компетентності педагогічних працівників із питань організації взаємодії закладу і сім’ї;</w:t>
      </w:r>
    </w:p>
    <w:p w:rsidR="00375B9F" w:rsidRPr="00C504FC" w:rsidRDefault="00375B9F" w:rsidP="00375B9F">
      <w:p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 xml:space="preserve">      - </w:t>
      </w:r>
      <w:r>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підвищувати рівень педагогічної культури батьків;</w:t>
      </w:r>
    </w:p>
    <w:p w:rsidR="00375B9F" w:rsidRPr="004546B1"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val="uk-UA" w:eastAsia="ru-RU"/>
        </w:rPr>
        <w:t xml:space="preserve"> - </w:t>
      </w:r>
      <w:r>
        <w:rPr>
          <w:rFonts w:ascii="Times New Roman" w:eastAsia="Times New Roman" w:hAnsi="Times New Roman"/>
          <w:sz w:val="26"/>
          <w:szCs w:val="26"/>
          <w:lang w:val="uk-UA" w:eastAsia="ru-RU"/>
        </w:rPr>
        <w:t xml:space="preserve"> </w:t>
      </w:r>
      <w:r w:rsidRPr="004546B1">
        <w:rPr>
          <w:rFonts w:ascii="Times New Roman" w:eastAsia="Times New Roman" w:hAnsi="Times New Roman"/>
          <w:sz w:val="26"/>
          <w:szCs w:val="26"/>
          <w:lang w:val="uk-UA" w:eastAsia="ru-RU"/>
        </w:rPr>
        <w:t>реалізовувати навчальну роботу з дітьми на підставі особистісної та соціально орієнтованої моделі спілкування у тріалі «педагог – дитина – батьки».</w:t>
      </w:r>
    </w:p>
    <w:p w:rsidR="00375B9F" w:rsidRPr="004546B1"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eastAsia="ru-RU"/>
        </w:rPr>
        <w:t> </w:t>
      </w:r>
    </w:p>
    <w:p w:rsidR="00375B9F" w:rsidRPr="00C504FC" w:rsidRDefault="00375B9F" w:rsidP="00375B9F">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Пріоритети:</w:t>
      </w:r>
    </w:p>
    <w:p w:rsidR="00375B9F" w:rsidRPr="00C504FC" w:rsidRDefault="00375B9F" w:rsidP="00927339">
      <w:pPr>
        <w:numPr>
          <w:ilvl w:val="0"/>
          <w:numId w:val="2"/>
        </w:numPr>
        <w:spacing w:after="0" w:line="240" w:lineRule="auto"/>
        <w:ind w:left="720" w:hanging="360"/>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піднесення на якісно новий рівень роботи педагогічного колективу дошкільного закладу з батьками вихованців</w:t>
      </w:r>
    </w:p>
    <w:p w:rsidR="00375B9F" w:rsidRPr="00C504FC" w:rsidRDefault="00375B9F" w:rsidP="00375B9F">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 </w:t>
      </w:r>
    </w:p>
    <w:tbl>
      <w:tblPr>
        <w:tblW w:w="9660" w:type="dxa"/>
        <w:tblBorders>
          <w:top w:val="single" w:sz="6" w:space="0" w:color="000000"/>
          <w:left w:val="single" w:sz="6" w:space="0" w:color="000000"/>
          <w:bottom w:val="single" w:sz="6" w:space="0" w:color="000000"/>
          <w:right w:val="single" w:sz="6" w:space="0" w:color="000000"/>
        </w:tblBorders>
        <w:shd w:val="clear" w:color="auto" w:fill="ECEEA5"/>
        <w:tblCellMar>
          <w:left w:w="0" w:type="dxa"/>
          <w:right w:w="0" w:type="dxa"/>
        </w:tblCellMar>
        <w:tblLook w:val="04A0" w:firstRow="1" w:lastRow="0" w:firstColumn="1" w:lastColumn="0" w:noHBand="0" w:noVBand="1"/>
      </w:tblPr>
      <w:tblGrid>
        <w:gridCol w:w="642"/>
        <w:gridCol w:w="5208"/>
        <w:gridCol w:w="1635"/>
        <w:gridCol w:w="2175"/>
      </w:tblGrid>
      <w:tr w:rsidR="00375B9F" w:rsidRPr="00C504FC" w:rsidTr="00951A1B">
        <w:trPr>
          <w:trHeight w:val="838"/>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6722FF" w:rsidRDefault="00375B9F" w:rsidP="00951A1B">
            <w:pPr>
              <w:spacing w:after="0" w:line="240" w:lineRule="auto"/>
              <w:rPr>
                <w:rFonts w:ascii="Times New Roman" w:eastAsia="Times New Roman" w:hAnsi="Times New Roman"/>
                <w:sz w:val="26"/>
                <w:szCs w:val="26"/>
                <w:lang w:eastAsia="ru-RU"/>
              </w:rPr>
            </w:pPr>
            <w:r w:rsidRPr="006722FF">
              <w:rPr>
                <w:rFonts w:ascii="Times New Roman" w:eastAsia="Times New Roman" w:hAnsi="Times New Roman"/>
                <w:sz w:val="26"/>
                <w:szCs w:val="26"/>
                <w:lang w:eastAsia="ru-RU"/>
              </w:rPr>
              <w:lastRenderedPageBreak/>
              <w:t>№ з/п</w:t>
            </w:r>
          </w:p>
        </w:tc>
        <w:tc>
          <w:tcPr>
            <w:tcW w:w="5208"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6722FF" w:rsidRDefault="00375B9F" w:rsidP="00951A1B">
            <w:pPr>
              <w:spacing w:after="0" w:line="240" w:lineRule="auto"/>
              <w:rPr>
                <w:rFonts w:ascii="Times New Roman" w:eastAsia="Times New Roman" w:hAnsi="Times New Roman"/>
                <w:sz w:val="26"/>
                <w:szCs w:val="26"/>
                <w:lang w:eastAsia="ru-RU"/>
              </w:rPr>
            </w:pPr>
            <w:r w:rsidRPr="006722FF">
              <w:rPr>
                <w:rFonts w:ascii="Times New Roman" w:eastAsia="Times New Roman" w:hAnsi="Times New Roman"/>
                <w:sz w:val="26"/>
                <w:szCs w:val="26"/>
                <w:lang w:eastAsia="ru-RU"/>
              </w:rPr>
              <w:t>Зміст заходу</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6722FF" w:rsidRDefault="00375B9F" w:rsidP="00951A1B">
            <w:pPr>
              <w:spacing w:after="0" w:line="240" w:lineRule="auto"/>
              <w:rPr>
                <w:rFonts w:ascii="Times New Roman" w:eastAsia="Times New Roman" w:hAnsi="Times New Roman"/>
                <w:sz w:val="26"/>
                <w:szCs w:val="26"/>
                <w:lang w:eastAsia="ru-RU"/>
              </w:rPr>
            </w:pPr>
            <w:r w:rsidRPr="006722FF">
              <w:rPr>
                <w:rFonts w:ascii="Times New Roman" w:eastAsia="Times New Roman" w:hAnsi="Times New Roman"/>
                <w:sz w:val="26"/>
                <w:szCs w:val="26"/>
                <w:lang w:eastAsia="ru-RU"/>
              </w:rPr>
              <w:t>Термін</w:t>
            </w:r>
            <w:r>
              <w:rPr>
                <w:rFonts w:ascii="Times New Roman" w:eastAsia="Times New Roman" w:hAnsi="Times New Roman"/>
                <w:sz w:val="26"/>
                <w:szCs w:val="26"/>
                <w:lang w:val="uk-UA" w:eastAsia="ru-RU"/>
              </w:rPr>
              <w:t>и</w:t>
            </w:r>
            <w:r w:rsidRPr="006722FF">
              <w:rPr>
                <w:rFonts w:ascii="Times New Roman" w:eastAsia="Times New Roman" w:hAnsi="Times New Roman"/>
                <w:sz w:val="26"/>
                <w:szCs w:val="26"/>
                <w:lang w:eastAsia="ru-RU"/>
              </w:rPr>
              <w:t xml:space="preserve"> виконання</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6722FF" w:rsidRDefault="00375B9F" w:rsidP="00951A1B">
            <w:pPr>
              <w:spacing w:after="0" w:line="240" w:lineRule="auto"/>
              <w:contextualSpacing/>
              <w:jc w:val="center"/>
              <w:rPr>
                <w:rFonts w:ascii="Times New Roman" w:eastAsia="Times New Roman" w:hAnsi="Times New Roman"/>
                <w:kern w:val="28"/>
                <w:sz w:val="26"/>
                <w:szCs w:val="26"/>
                <w:lang w:val="uk-UA" w:eastAsia="ru-RU"/>
              </w:rPr>
            </w:pPr>
            <w:r w:rsidRPr="006722FF">
              <w:rPr>
                <w:rFonts w:ascii="Times New Roman" w:eastAsia="Times New Roman" w:hAnsi="Times New Roman"/>
                <w:kern w:val="28"/>
                <w:sz w:val="26"/>
                <w:szCs w:val="26"/>
                <w:lang w:eastAsia="ru-RU"/>
              </w:rPr>
              <w:t>В</w:t>
            </w:r>
            <w:r w:rsidRPr="006722FF">
              <w:rPr>
                <w:rFonts w:ascii="Times New Roman" w:eastAsia="Times New Roman" w:hAnsi="Times New Roman"/>
                <w:kern w:val="28"/>
                <w:sz w:val="26"/>
                <w:szCs w:val="26"/>
                <w:lang w:val="uk-UA" w:eastAsia="ru-RU"/>
              </w:rPr>
              <w:t>ідповідаль-</w:t>
            </w:r>
          </w:p>
          <w:p w:rsidR="00375B9F" w:rsidRPr="006722FF" w:rsidRDefault="00375B9F"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kern w:val="28"/>
                <w:sz w:val="26"/>
                <w:szCs w:val="26"/>
                <w:lang w:val="uk-UA" w:eastAsia="ru-RU"/>
              </w:rPr>
              <w:t xml:space="preserve">            ний</w:t>
            </w:r>
          </w:p>
        </w:tc>
      </w:tr>
      <w:tr w:rsidR="00375B9F" w:rsidRPr="00C504FC" w:rsidTr="00951A1B">
        <w:trPr>
          <w:trHeight w:val="279"/>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1</w:t>
            </w:r>
          </w:p>
        </w:tc>
        <w:tc>
          <w:tcPr>
            <w:tcW w:w="5208"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F777A3"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eastAsia="ru-RU"/>
              </w:rPr>
              <w:t>Надання додаткових освітніх послуг</w:t>
            </w:r>
            <w:r>
              <w:rPr>
                <w:rFonts w:ascii="Times New Roman" w:eastAsia="Times New Roman" w:hAnsi="Times New Roman"/>
                <w:sz w:val="26"/>
                <w:szCs w:val="26"/>
                <w:lang w:val="uk-UA" w:eastAsia="ru-RU"/>
              </w:rPr>
              <w:t>,</w:t>
            </w:r>
            <w:r w:rsidRPr="00C504FC">
              <w:rPr>
                <w:rFonts w:ascii="Times New Roman" w:eastAsia="Times New Roman" w:hAnsi="Times New Roman"/>
                <w:sz w:val="26"/>
                <w:szCs w:val="26"/>
                <w:lang w:eastAsia="ru-RU"/>
              </w:rPr>
              <w:t xml:space="preserve"> </w:t>
            </w:r>
            <w:r>
              <w:rPr>
                <w:rFonts w:ascii="Times New Roman" w:eastAsia="Times New Roman" w:hAnsi="Times New Roman"/>
                <w:sz w:val="26"/>
                <w:szCs w:val="26"/>
                <w:lang w:val="uk-UA" w:eastAsia="ru-RU"/>
              </w:rPr>
              <w:t>які б відповідали очікуванням батьків</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C51F30"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-2027</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Директор</w:t>
            </w:r>
          </w:p>
        </w:tc>
      </w:tr>
      <w:tr w:rsidR="00375B9F" w:rsidRPr="00C504FC" w:rsidTr="00951A1B">
        <w:trPr>
          <w:trHeight w:val="838"/>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2</w:t>
            </w:r>
          </w:p>
        </w:tc>
        <w:tc>
          <w:tcPr>
            <w:tcW w:w="5208"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Впроваджувати активні форми роботи з сім’єю, з використанням ІКТ ресурсів</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C51F30"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-2027</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eastAsia="ru-RU"/>
              </w:rPr>
              <w:t xml:space="preserve">Директор, </w:t>
            </w:r>
            <w:r w:rsidRPr="00C504FC">
              <w:rPr>
                <w:rFonts w:ascii="Times New Roman" w:eastAsia="Times New Roman" w:hAnsi="Times New Roman"/>
                <w:sz w:val="26"/>
                <w:szCs w:val="26"/>
                <w:lang w:val="uk-UA" w:eastAsia="ru-RU"/>
              </w:rPr>
              <w:t>педагоги</w:t>
            </w:r>
          </w:p>
        </w:tc>
      </w:tr>
      <w:tr w:rsidR="00375B9F" w:rsidRPr="00C504FC" w:rsidTr="00951A1B">
        <w:trPr>
          <w:trHeight w:val="838"/>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3</w:t>
            </w:r>
          </w:p>
        </w:tc>
        <w:tc>
          <w:tcPr>
            <w:tcW w:w="5208"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1D5D08" w:rsidRDefault="00375B9F" w:rsidP="00C51F30">
            <w:pPr>
              <w:spacing w:after="0" w:line="240" w:lineRule="auto"/>
              <w:rPr>
                <w:rFonts w:ascii="Times New Roman" w:eastAsia="Times New Roman" w:hAnsi="Times New Roman"/>
                <w:sz w:val="26"/>
                <w:szCs w:val="26"/>
                <w:lang w:val="uk-UA" w:eastAsia="ru-RU"/>
              </w:rPr>
            </w:pPr>
            <w:r w:rsidRPr="001D5D08">
              <w:rPr>
                <w:rFonts w:ascii="Times New Roman" w:eastAsia="Times New Roman" w:hAnsi="Times New Roman"/>
                <w:sz w:val="26"/>
                <w:szCs w:val="26"/>
                <w:lang w:eastAsia="ru-RU"/>
              </w:rPr>
              <w:t>Діяльність консультативного центру для батьків</w:t>
            </w:r>
            <w:r w:rsidR="00C51F30">
              <w:rPr>
                <w:rFonts w:ascii="Times New Roman" w:eastAsia="Times New Roman" w:hAnsi="Times New Roman"/>
                <w:sz w:val="26"/>
                <w:szCs w:val="26"/>
                <w:lang w:val="uk-UA" w:eastAsia="ru-RU"/>
              </w:rPr>
              <w:t xml:space="preserve"> </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Протягом року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Вихователь- методист, педагоги</w:t>
            </w:r>
          </w:p>
        </w:tc>
      </w:tr>
      <w:tr w:rsidR="00375B9F" w:rsidRPr="00C504FC" w:rsidTr="00951A1B">
        <w:trPr>
          <w:trHeight w:val="873"/>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Pr="00C504FC">
              <w:rPr>
                <w:rFonts w:ascii="Times New Roman" w:eastAsia="Times New Roman" w:hAnsi="Times New Roman"/>
                <w:sz w:val="26"/>
                <w:szCs w:val="26"/>
                <w:lang w:eastAsia="ru-RU"/>
              </w:rPr>
              <w:t>.</w:t>
            </w:r>
          </w:p>
        </w:tc>
        <w:tc>
          <w:tcPr>
            <w:tcW w:w="5208"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Підвищувати компетентність педагогів в організації взаємодії з сім’ями вихованців</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C51F30"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-2027</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Педагоги</w:t>
            </w:r>
          </w:p>
        </w:tc>
      </w:tr>
      <w:tr w:rsidR="00375B9F" w:rsidRPr="00C504FC" w:rsidTr="00951A1B">
        <w:trPr>
          <w:trHeight w:val="558"/>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Pr="00C504FC">
              <w:rPr>
                <w:rFonts w:ascii="Times New Roman" w:eastAsia="Times New Roman" w:hAnsi="Times New Roman"/>
                <w:sz w:val="26"/>
                <w:szCs w:val="26"/>
                <w:lang w:eastAsia="ru-RU"/>
              </w:rPr>
              <w:t>.</w:t>
            </w:r>
          </w:p>
        </w:tc>
        <w:tc>
          <w:tcPr>
            <w:tcW w:w="5208"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Впроваджувати інноваційні форми роботи з батьками: </w:t>
            </w:r>
            <w:r w:rsidRPr="00C504FC">
              <w:rPr>
                <w:rFonts w:ascii="Times New Roman" w:eastAsia="Times New Roman" w:hAnsi="Times New Roman"/>
                <w:sz w:val="26"/>
                <w:szCs w:val="26"/>
                <w:lang w:eastAsia="ru-RU"/>
              </w:rPr>
              <w:t xml:space="preserve">майстер-класи, </w:t>
            </w:r>
            <w:r w:rsidRPr="00C504FC">
              <w:rPr>
                <w:rFonts w:ascii="Times New Roman" w:eastAsia="Times New Roman" w:hAnsi="Times New Roman"/>
                <w:sz w:val="26"/>
                <w:szCs w:val="26"/>
                <w:lang w:val="uk-UA" w:eastAsia="ru-RU"/>
              </w:rPr>
              <w:t>тренінги,</w:t>
            </w:r>
            <w:r w:rsidRPr="00C504FC">
              <w:rPr>
                <w:rFonts w:ascii="Times New Roman" w:eastAsia="Times New Roman" w:hAnsi="Times New Roman"/>
                <w:sz w:val="26"/>
                <w:szCs w:val="26"/>
                <w:lang w:eastAsia="ru-RU"/>
              </w:rPr>
              <w:t xml:space="preserve"> </w:t>
            </w:r>
            <w:r w:rsidRPr="00C504FC">
              <w:rPr>
                <w:rFonts w:ascii="Times New Roman" w:eastAsia="Times New Roman" w:hAnsi="Times New Roman"/>
                <w:sz w:val="26"/>
                <w:szCs w:val="26"/>
                <w:lang w:val="uk-UA" w:eastAsia="ru-RU"/>
              </w:rPr>
              <w:t>педагогічні вітальні</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C51F30"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-2027</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Педагоги</w:t>
            </w:r>
          </w:p>
        </w:tc>
      </w:tr>
      <w:tr w:rsidR="00375B9F" w:rsidRPr="00C504FC" w:rsidTr="00951A1B">
        <w:trPr>
          <w:trHeight w:val="850"/>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Pr="00C504FC">
              <w:rPr>
                <w:rFonts w:ascii="Times New Roman" w:eastAsia="Times New Roman" w:hAnsi="Times New Roman"/>
                <w:sz w:val="26"/>
                <w:szCs w:val="26"/>
                <w:lang w:eastAsia="ru-RU"/>
              </w:rPr>
              <w:t>.</w:t>
            </w:r>
          </w:p>
        </w:tc>
        <w:tc>
          <w:tcPr>
            <w:tcW w:w="5208"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E963F5" w:rsidRDefault="00375B9F" w:rsidP="00951A1B">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eastAsia="ru-RU"/>
              </w:rPr>
              <w:t>Залучення батьків до у</w:t>
            </w:r>
            <w:r>
              <w:rPr>
                <w:rFonts w:ascii="Times New Roman" w:eastAsia="Times New Roman" w:hAnsi="Times New Roman"/>
                <w:sz w:val="26"/>
                <w:szCs w:val="26"/>
                <w:lang w:eastAsia="ru-RU"/>
              </w:rPr>
              <w:t>часті в освітньому процесі</w:t>
            </w:r>
            <w:r w:rsidRPr="00C504FC">
              <w:rPr>
                <w:rFonts w:ascii="Times New Roman" w:eastAsia="Times New Roman" w:hAnsi="Times New Roman"/>
                <w:sz w:val="26"/>
                <w:szCs w:val="26"/>
                <w:lang w:eastAsia="ru-RU"/>
              </w:rPr>
              <w:t>, розвагах, святах</w:t>
            </w:r>
            <w:r>
              <w:rPr>
                <w:rFonts w:ascii="Times New Roman" w:eastAsia="Times New Roman" w:hAnsi="Times New Roman"/>
                <w:sz w:val="26"/>
                <w:szCs w:val="26"/>
                <w:lang w:val="uk-UA" w:eastAsia="ru-RU"/>
              </w:rPr>
              <w:t>, проведення конкурсів, виставок</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Протягом року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Педагоги </w:t>
            </w:r>
          </w:p>
        </w:tc>
      </w:tr>
      <w:tr w:rsidR="00375B9F" w:rsidRPr="00C504FC" w:rsidTr="00951A1B">
        <w:trPr>
          <w:trHeight w:val="850"/>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tcPr>
          <w:p w:rsidR="00375B9F" w:rsidRPr="00C504FC" w:rsidRDefault="00375B9F"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p>
        </w:tc>
        <w:tc>
          <w:tcPr>
            <w:tcW w:w="5208"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tcPr>
          <w:p w:rsidR="00375B9F" w:rsidRPr="00720552" w:rsidRDefault="00375B9F" w:rsidP="00951A1B">
            <w:pPr>
              <w:spacing w:after="0" w:line="240" w:lineRule="auto"/>
              <w:rPr>
                <w:rFonts w:ascii="Times New Roman" w:eastAsia="Times New Roman" w:hAnsi="Times New Roman"/>
                <w:sz w:val="26"/>
                <w:szCs w:val="26"/>
                <w:lang w:val="uk-UA" w:eastAsia="ru-RU"/>
              </w:rPr>
            </w:pPr>
            <w:r w:rsidRPr="00720552">
              <w:rPr>
                <w:rFonts w:ascii="Times New Roman" w:hAnsi="Times New Roman"/>
                <w:sz w:val="26"/>
                <w:szCs w:val="26"/>
                <w:lang w:val="uk-UA"/>
              </w:rPr>
              <w:t>Виховання почуття патріотизму</w:t>
            </w:r>
            <w:r w:rsidRPr="00720552">
              <w:rPr>
                <w:rFonts w:ascii="Times New Roman" w:eastAsia="Times New Roman" w:hAnsi="Times New Roman"/>
                <w:sz w:val="26"/>
                <w:szCs w:val="26"/>
                <w:lang w:eastAsia="ru-RU"/>
              </w:rPr>
              <w:t xml:space="preserve">, сімейна розвага </w:t>
            </w:r>
            <w:r w:rsidRPr="00720552">
              <w:rPr>
                <w:rFonts w:ascii="Times New Roman" w:eastAsia="Times New Roman" w:hAnsi="Times New Roman"/>
                <w:sz w:val="26"/>
                <w:szCs w:val="26"/>
                <w:lang w:val="uk-UA" w:eastAsia="ru-RU"/>
              </w:rPr>
              <w:t xml:space="preserve">«Нація народжується в колисці» </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tcPr>
          <w:p w:rsidR="00375B9F" w:rsidRPr="00E42DA6" w:rsidRDefault="00375B9F" w:rsidP="00951A1B">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2023-2024</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tcPr>
          <w:p w:rsidR="00375B9F" w:rsidRPr="00C504FC" w:rsidRDefault="00375B9F"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Педагоги </w:t>
            </w:r>
          </w:p>
        </w:tc>
      </w:tr>
      <w:tr w:rsidR="00375B9F" w:rsidRPr="00C504FC" w:rsidTr="00951A1B">
        <w:trPr>
          <w:trHeight w:val="1117"/>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Pr="00C504FC">
              <w:rPr>
                <w:rFonts w:ascii="Times New Roman" w:eastAsia="Times New Roman" w:hAnsi="Times New Roman"/>
                <w:sz w:val="26"/>
                <w:szCs w:val="26"/>
                <w:lang w:eastAsia="ru-RU"/>
              </w:rPr>
              <w:t>.</w:t>
            </w:r>
          </w:p>
        </w:tc>
        <w:tc>
          <w:tcPr>
            <w:tcW w:w="5208"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Залучення до здорового способу життя в умовах дошкільного закладу та сім’ї</w:t>
            </w:r>
            <w:r>
              <w:rPr>
                <w:rFonts w:ascii="Times New Roman" w:eastAsia="Times New Roman" w:hAnsi="Times New Roman"/>
                <w:sz w:val="26"/>
                <w:szCs w:val="26"/>
                <w:lang w:eastAsia="ru-RU"/>
              </w:rPr>
              <w:t>, п</w:t>
            </w:r>
            <w:r w:rsidRPr="00C504FC">
              <w:rPr>
                <w:rFonts w:ascii="Times New Roman" w:eastAsia="Times New Roman" w:hAnsi="Times New Roman"/>
                <w:sz w:val="26"/>
                <w:szCs w:val="26"/>
                <w:lang w:eastAsia="ru-RU"/>
              </w:rPr>
              <w:t>роведення спорт</w:t>
            </w:r>
            <w:r>
              <w:rPr>
                <w:rFonts w:ascii="Times New Roman" w:eastAsia="Times New Roman" w:hAnsi="Times New Roman"/>
                <w:sz w:val="26"/>
                <w:szCs w:val="26"/>
                <w:lang w:eastAsia="ru-RU"/>
              </w:rPr>
              <w:t>ивного свят, родинних розваг</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 xml:space="preserve">Щорічно </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Інструктор з фіз</w:t>
            </w:r>
            <w:r w:rsidRPr="00C504FC">
              <w:rPr>
                <w:rFonts w:ascii="Times New Roman" w:eastAsia="Times New Roman" w:hAnsi="Times New Roman"/>
                <w:sz w:val="26"/>
                <w:szCs w:val="26"/>
                <w:lang w:val="uk-UA" w:eastAsia="ru-RU"/>
              </w:rPr>
              <w:t>.</w:t>
            </w:r>
            <w:r w:rsidRPr="00C504FC">
              <w:rPr>
                <w:rFonts w:ascii="Times New Roman" w:eastAsia="Times New Roman" w:hAnsi="Times New Roman"/>
                <w:sz w:val="26"/>
                <w:szCs w:val="26"/>
                <w:lang w:eastAsia="ru-RU"/>
              </w:rPr>
              <w:t>виховання, педагоги, батьки</w:t>
            </w:r>
          </w:p>
        </w:tc>
      </w:tr>
      <w:tr w:rsidR="00375B9F" w:rsidRPr="00C504FC" w:rsidTr="00951A1B">
        <w:trPr>
          <w:trHeight w:val="850"/>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9</w:t>
            </w:r>
            <w:r w:rsidRPr="00C504FC">
              <w:rPr>
                <w:rFonts w:ascii="Times New Roman" w:eastAsia="Times New Roman" w:hAnsi="Times New Roman"/>
                <w:sz w:val="26"/>
                <w:szCs w:val="26"/>
                <w:lang w:eastAsia="ru-RU"/>
              </w:rPr>
              <w:t>.</w:t>
            </w:r>
          </w:p>
        </w:tc>
        <w:tc>
          <w:tcPr>
            <w:tcW w:w="5208"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E963F5" w:rsidRDefault="00375B9F" w:rsidP="00951A1B">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eastAsia="ru-RU"/>
              </w:rPr>
              <w:t>Пропагувати кращий</w:t>
            </w:r>
            <w:r w:rsidRPr="00C504FC">
              <w:rPr>
                <w:rFonts w:ascii="Times New Roman" w:eastAsia="Times New Roman" w:hAnsi="Times New Roman"/>
                <w:sz w:val="26"/>
                <w:szCs w:val="26"/>
                <w:lang w:eastAsia="ru-RU"/>
              </w:rPr>
              <w:t xml:space="preserve"> дос</w:t>
            </w:r>
            <w:r>
              <w:rPr>
                <w:rFonts w:ascii="Times New Roman" w:eastAsia="Times New Roman" w:hAnsi="Times New Roman"/>
                <w:sz w:val="26"/>
                <w:szCs w:val="26"/>
                <w:lang w:eastAsia="ru-RU"/>
              </w:rPr>
              <w:t>від</w:t>
            </w:r>
            <w:r w:rsidRPr="00C504FC">
              <w:rPr>
                <w:rFonts w:ascii="Times New Roman" w:eastAsia="Times New Roman" w:hAnsi="Times New Roman"/>
                <w:sz w:val="26"/>
                <w:szCs w:val="26"/>
                <w:lang w:eastAsia="ru-RU"/>
              </w:rPr>
              <w:t xml:space="preserve"> сімейного виховання </w:t>
            </w:r>
            <w:r>
              <w:rPr>
                <w:rFonts w:ascii="Times New Roman" w:eastAsia="Times New Roman" w:hAnsi="Times New Roman"/>
                <w:sz w:val="26"/>
                <w:szCs w:val="26"/>
                <w:lang w:val="uk-UA" w:eastAsia="ru-RU"/>
              </w:rPr>
              <w:t>засобами інформаційних ресурсів</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C51F30" w:rsidP="00951A1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2023</w:t>
            </w:r>
            <w:r w:rsidR="00375B9F" w:rsidRPr="00C504FC">
              <w:rPr>
                <w:rFonts w:ascii="Times New Roman" w:eastAsia="Times New Roman" w:hAnsi="Times New Roman"/>
                <w:sz w:val="26"/>
                <w:szCs w:val="26"/>
                <w:lang w:eastAsia="ru-RU"/>
              </w:rPr>
              <w:t>-2027</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150" w:type="dxa"/>
            </w:tcMar>
            <w:vAlign w:val="center"/>
            <w:hideMark/>
          </w:tcPr>
          <w:p w:rsidR="00375B9F" w:rsidRPr="00C504FC" w:rsidRDefault="00375B9F" w:rsidP="00951A1B">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Директор, вихователь- методист</w:t>
            </w:r>
          </w:p>
        </w:tc>
      </w:tr>
    </w:tbl>
    <w:p w:rsidR="00375B9F" w:rsidRPr="00C504FC" w:rsidRDefault="00375B9F" w:rsidP="00375B9F">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 </w:t>
      </w:r>
    </w:p>
    <w:p w:rsidR="00375B9F" w:rsidRDefault="00375B9F" w:rsidP="00375B9F">
      <w:pPr>
        <w:spacing w:after="0" w:line="240" w:lineRule="auto"/>
        <w:rPr>
          <w:rFonts w:ascii="Times New Roman" w:eastAsia="Times New Roman" w:hAnsi="Times New Roman"/>
          <w:b/>
          <w:sz w:val="26"/>
          <w:szCs w:val="26"/>
          <w:lang w:eastAsia="ru-RU"/>
        </w:rPr>
      </w:pPr>
      <w:r w:rsidRPr="00C504FC">
        <w:rPr>
          <w:rFonts w:ascii="Times New Roman" w:eastAsia="Times New Roman" w:hAnsi="Times New Roman"/>
          <w:b/>
          <w:sz w:val="26"/>
          <w:szCs w:val="26"/>
          <w:lang w:eastAsia="ru-RU"/>
        </w:rPr>
        <w:t>Очікувані результати:</w:t>
      </w:r>
    </w:p>
    <w:p w:rsidR="00375B9F" w:rsidRPr="00C504FC" w:rsidRDefault="00375B9F" w:rsidP="00375B9F">
      <w:pPr>
        <w:spacing w:after="0" w:line="240" w:lineRule="auto"/>
        <w:rPr>
          <w:rFonts w:ascii="Times New Roman" w:eastAsia="Times New Roman" w:hAnsi="Times New Roman"/>
          <w:b/>
          <w:sz w:val="26"/>
          <w:szCs w:val="26"/>
          <w:lang w:eastAsia="ru-RU"/>
        </w:rPr>
      </w:pPr>
    </w:p>
    <w:p w:rsidR="00375B9F" w:rsidRPr="00C504FC" w:rsidRDefault="00375B9F" w:rsidP="00927339">
      <w:pPr>
        <w:numPr>
          <w:ilvl w:val="0"/>
          <w:numId w:val="2"/>
        </w:numPr>
        <w:spacing w:after="0" w:line="240" w:lineRule="auto"/>
        <w:ind w:left="720" w:hanging="360"/>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піднесена на якісно новий рівень робота педагогічного колективу з батьками вихованців;</w:t>
      </w:r>
    </w:p>
    <w:p w:rsidR="00375B9F" w:rsidRPr="00C504FC" w:rsidRDefault="00375B9F" w:rsidP="00927339">
      <w:pPr>
        <w:numPr>
          <w:ilvl w:val="0"/>
          <w:numId w:val="2"/>
        </w:numPr>
        <w:spacing w:after="0" w:line="240" w:lineRule="auto"/>
        <w:ind w:left="720" w:hanging="360"/>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належний рівень педагогічної культури батьків;</w:t>
      </w:r>
    </w:p>
    <w:p w:rsidR="00375B9F" w:rsidRPr="00C504FC" w:rsidRDefault="00375B9F" w:rsidP="00927339">
      <w:pPr>
        <w:numPr>
          <w:ilvl w:val="0"/>
          <w:numId w:val="2"/>
        </w:numPr>
        <w:spacing w:after="0" w:line="240" w:lineRule="auto"/>
        <w:ind w:left="720" w:hanging="360"/>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зорієнтованість батьків на виховання і розвиток дитини; наявність доброзичливої атмосфери між працівниками ЗДО і батьками</w:t>
      </w:r>
    </w:p>
    <w:p w:rsidR="00375B9F" w:rsidRDefault="00375B9F" w:rsidP="00375B9F">
      <w:pPr>
        <w:tabs>
          <w:tab w:val="left" w:pos="4620"/>
        </w:tabs>
        <w:rPr>
          <w:rFonts w:ascii="Times New Roman" w:eastAsia="Times New Roman" w:hAnsi="Times New Roman" w:cs="Arial"/>
          <w:sz w:val="24"/>
          <w:szCs w:val="20"/>
          <w:lang w:val="uk-UA" w:eastAsia="ru-RU"/>
        </w:rPr>
      </w:pPr>
    </w:p>
    <w:p w:rsidR="00375B9F" w:rsidRPr="004C3A53" w:rsidRDefault="00375B9F" w:rsidP="00927339">
      <w:pPr>
        <w:numPr>
          <w:ilvl w:val="1"/>
          <w:numId w:val="9"/>
        </w:numPr>
        <w:spacing w:after="0" w:line="240" w:lineRule="auto"/>
        <w:rPr>
          <w:rFonts w:ascii="Times New Roman" w:eastAsia="Times New Roman" w:hAnsi="Times New Roman"/>
          <w:b/>
          <w:i/>
          <w:sz w:val="32"/>
          <w:szCs w:val="32"/>
          <w:lang w:val="uk-UA" w:eastAsia="ru-RU"/>
        </w:rPr>
      </w:pPr>
      <w:r>
        <w:rPr>
          <w:rFonts w:ascii="Times New Roman" w:eastAsia="Times New Roman" w:hAnsi="Times New Roman"/>
          <w:b/>
          <w:i/>
          <w:sz w:val="32"/>
          <w:szCs w:val="32"/>
          <w:lang w:val="uk-UA" w:eastAsia="ru-RU"/>
        </w:rPr>
        <w:t>Напрям «</w:t>
      </w:r>
      <w:r w:rsidRPr="004C3A53">
        <w:rPr>
          <w:rFonts w:ascii="Times New Roman" w:eastAsia="Times New Roman" w:hAnsi="Times New Roman"/>
          <w:b/>
          <w:i/>
          <w:sz w:val="32"/>
          <w:szCs w:val="32"/>
          <w:lang w:val="uk-UA" w:eastAsia="ru-RU"/>
        </w:rPr>
        <w:t>Матеріально-технічне забезпечення</w:t>
      </w:r>
      <w:r>
        <w:rPr>
          <w:rFonts w:ascii="Times New Roman" w:eastAsia="Times New Roman" w:hAnsi="Times New Roman"/>
          <w:b/>
          <w:i/>
          <w:sz w:val="32"/>
          <w:szCs w:val="32"/>
          <w:lang w:val="uk-UA" w:eastAsia="ru-RU"/>
        </w:rPr>
        <w:t>»</w:t>
      </w:r>
    </w:p>
    <w:p w:rsidR="00375B9F" w:rsidRPr="004C3A53" w:rsidRDefault="00375B9F" w:rsidP="00375B9F">
      <w:pPr>
        <w:spacing w:after="0" w:line="240" w:lineRule="auto"/>
        <w:rPr>
          <w:rFonts w:ascii="Times New Roman" w:eastAsia="Times New Roman" w:hAnsi="Times New Roman"/>
          <w:b/>
          <w:i/>
          <w:sz w:val="26"/>
          <w:szCs w:val="26"/>
          <w:lang w:val="uk-UA" w:eastAsia="ru-RU"/>
        </w:rPr>
      </w:pPr>
    </w:p>
    <w:p w:rsidR="00375B9F" w:rsidRPr="004C3A53" w:rsidRDefault="00375B9F" w:rsidP="00375B9F">
      <w:pPr>
        <w:spacing w:after="0" w:line="240" w:lineRule="auto"/>
        <w:rPr>
          <w:rFonts w:ascii="Times New Roman" w:eastAsia="Times New Roman" w:hAnsi="Times New Roman"/>
          <w:i/>
          <w:sz w:val="26"/>
          <w:szCs w:val="26"/>
          <w:lang w:val="uk-UA" w:eastAsia="ru-RU"/>
        </w:rPr>
      </w:pPr>
      <w:r w:rsidRPr="004C3A53">
        <w:rPr>
          <w:rFonts w:ascii="Times New Roman" w:eastAsia="Times New Roman" w:hAnsi="Times New Roman"/>
          <w:b/>
          <w:bCs/>
          <w:i/>
          <w:sz w:val="26"/>
          <w:szCs w:val="26"/>
          <w:lang w:val="uk-UA" w:eastAsia="ru-RU"/>
        </w:rPr>
        <w:lastRenderedPageBreak/>
        <w:t>Мета:</w:t>
      </w:r>
      <w:r w:rsidRPr="00C504FC">
        <w:rPr>
          <w:rFonts w:ascii="Times New Roman" w:eastAsia="Times New Roman" w:hAnsi="Times New Roman"/>
          <w:i/>
          <w:sz w:val="26"/>
          <w:szCs w:val="26"/>
          <w:lang w:eastAsia="ru-RU"/>
        </w:rPr>
        <w:t> </w:t>
      </w:r>
    </w:p>
    <w:p w:rsidR="00375B9F" w:rsidRPr="004C3A53" w:rsidRDefault="00375B9F" w:rsidP="00375B9F">
      <w:pPr>
        <w:spacing w:after="0" w:line="240" w:lineRule="auto"/>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З</w:t>
      </w:r>
      <w:r w:rsidRPr="004C3A53">
        <w:rPr>
          <w:rFonts w:ascii="Times New Roman" w:eastAsia="Times New Roman" w:hAnsi="Times New Roman"/>
          <w:sz w:val="26"/>
          <w:szCs w:val="26"/>
          <w:lang w:val="uk-UA" w:eastAsia="ru-RU"/>
        </w:rPr>
        <w:t>абезпечення в</w:t>
      </w:r>
      <w:r w:rsidRPr="00C504FC">
        <w:rPr>
          <w:rFonts w:ascii="Times New Roman" w:eastAsia="Times New Roman" w:hAnsi="Times New Roman"/>
          <w:sz w:val="26"/>
          <w:szCs w:val="26"/>
          <w:lang w:eastAsia="ru-RU"/>
        </w:rPr>
        <w:t> </w:t>
      </w:r>
      <w:r w:rsidRPr="004C3A53">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 </w:t>
      </w:r>
      <w:r w:rsidRPr="004C3A53">
        <w:rPr>
          <w:rFonts w:ascii="Times New Roman" w:eastAsia="Times New Roman" w:hAnsi="Times New Roman"/>
          <w:sz w:val="26"/>
          <w:szCs w:val="26"/>
          <w:lang w:val="uk-UA" w:eastAsia="ru-RU"/>
        </w:rPr>
        <w:t>закладі дошкільної освіти належних умов для навчання і виховання відповідно до сучасних санітарно-гігієнічних, технічних та педагогічних вимог.</w:t>
      </w:r>
    </w:p>
    <w:p w:rsidR="00375B9F" w:rsidRPr="004C3A53" w:rsidRDefault="00375B9F" w:rsidP="00375B9F">
      <w:pPr>
        <w:spacing w:after="0" w:line="240" w:lineRule="auto"/>
        <w:rPr>
          <w:rFonts w:ascii="Times New Roman" w:eastAsia="Times New Roman" w:hAnsi="Times New Roman"/>
          <w:sz w:val="26"/>
          <w:szCs w:val="26"/>
          <w:lang w:val="uk-UA" w:eastAsia="ru-RU"/>
        </w:rPr>
      </w:pPr>
    </w:p>
    <w:p w:rsidR="00375B9F" w:rsidRPr="00C504FC" w:rsidRDefault="00375B9F" w:rsidP="00375B9F">
      <w:pPr>
        <w:spacing w:after="0" w:line="240" w:lineRule="auto"/>
        <w:rPr>
          <w:rFonts w:ascii="Times New Roman" w:eastAsia="Times New Roman" w:hAnsi="Times New Roman"/>
          <w:i/>
          <w:sz w:val="26"/>
          <w:szCs w:val="26"/>
          <w:lang w:eastAsia="ru-RU"/>
        </w:rPr>
      </w:pPr>
      <w:r w:rsidRPr="00C504FC">
        <w:rPr>
          <w:rFonts w:ascii="Times New Roman" w:eastAsia="Times New Roman" w:hAnsi="Times New Roman"/>
          <w:b/>
          <w:bCs/>
          <w:i/>
          <w:sz w:val="26"/>
          <w:szCs w:val="26"/>
          <w:lang w:eastAsia="ru-RU"/>
        </w:rPr>
        <w:t>Завдання:</w:t>
      </w:r>
    </w:p>
    <w:p w:rsidR="00375B9F" w:rsidRPr="00C504FC" w:rsidRDefault="00375B9F" w:rsidP="00927339">
      <w:pPr>
        <w:numPr>
          <w:ilvl w:val="0"/>
          <w:numId w:val="2"/>
        </w:numPr>
        <w:spacing w:after="0" w:line="240" w:lineRule="auto"/>
        <w:ind w:left="720" w:hanging="360"/>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забезпечити відповідно до сучасних санітарно-гігієнічних, інженерно-технічних та пожежних вимог безпечні умови для життєдіяльності в закладі;</w:t>
      </w:r>
    </w:p>
    <w:p w:rsidR="00375B9F" w:rsidRPr="00C504FC" w:rsidRDefault="00375B9F" w:rsidP="00927339">
      <w:pPr>
        <w:numPr>
          <w:ilvl w:val="0"/>
          <w:numId w:val="2"/>
        </w:numPr>
        <w:spacing w:after="0" w:line="240" w:lineRule="auto"/>
        <w:ind w:left="720" w:hanging="360"/>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провести комплекс енергозберігаючих заходів;</w:t>
      </w:r>
    </w:p>
    <w:p w:rsidR="00375B9F" w:rsidRPr="00C504FC" w:rsidRDefault="00375B9F" w:rsidP="00927339">
      <w:pPr>
        <w:numPr>
          <w:ilvl w:val="0"/>
          <w:numId w:val="2"/>
        </w:numPr>
        <w:spacing w:after="0" w:line="240" w:lineRule="auto"/>
        <w:ind w:left="720" w:hanging="360"/>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поліпшити умови експлуатації та утримання будівлі дошкільного закладу;</w:t>
      </w:r>
    </w:p>
    <w:p w:rsidR="00375B9F" w:rsidRPr="00C504FC" w:rsidRDefault="00375B9F" w:rsidP="00927339">
      <w:pPr>
        <w:numPr>
          <w:ilvl w:val="0"/>
          <w:numId w:val="2"/>
        </w:numPr>
        <w:spacing w:after="0" w:line="240" w:lineRule="auto"/>
        <w:ind w:left="720" w:hanging="360"/>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 xml:space="preserve">створити сприятливі та комфортні умови для організації </w:t>
      </w:r>
      <w:r w:rsidRPr="00C504FC">
        <w:rPr>
          <w:rFonts w:ascii="Times New Roman" w:eastAsia="Times New Roman" w:hAnsi="Times New Roman"/>
          <w:sz w:val="26"/>
          <w:szCs w:val="26"/>
          <w:lang w:val="uk-UA" w:eastAsia="ru-RU"/>
        </w:rPr>
        <w:t>освітнього</w:t>
      </w:r>
      <w:r w:rsidRPr="00C504FC">
        <w:rPr>
          <w:rFonts w:ascii="Times New Roman" w:eastAsia="Times New Roman" w:hAnsi="Times New Roman"/>
          <w:sz w:val="26"/>
          <w:szCs w:val="26"/>
          <w:lang w:eastAsia="ru-RU"/>
        </w:rPr>
        <w:t xml:space="preserve"> процесу;</w:t>
      </w:r>
    </w:p>
    <w:p w:rsidR="00375B9F" w:rsidRPr="00C504FC" w:rsidRDefault="00375B9F" w:rsidP="00927339">
      <w:pPr>
        <w:numPr>
          <w:ilvl w:val="0"/>
          <w:numId w:val="2"/>
        </w:numPr>
        <w:spacing w:after="0" w:line="240" w:lineRule="auto"/>
        <w:ind w:left="720" w:hanging="360"/>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створити умови для фізичного розвитку та змінення здоров’я дітей;</w:t>
      </w:r>
    </w:p>
    <w:p w:rsidR="00375B9F" w:rsidRPr="00C504FC" w:rsidRDefault="00375B9F" w:rsidP="00927339">
      <w:pPr>
        <w:numPr>
          <w:ilvl w:val="0"/>
          <w:numId w:val="2"/>
        </w:numPr>
        <w:spacing w:after="0" w:line="240" w:lineRule="auto"/>
        <w:ind w:left="720" w:hanging="360"/>
        <w:rPr>
          <w:rFonts w:ascii="Times New Roman" w:eastAsia="Times New Roman" w:hAnsi="Times New Roman"/>
          <w:sz w:val="26"/>
          <w:szCs w:val="26"/>
          <w:lang w:eastAsia="ru-RU"/>
        </w:rPr>
      </w:pPr>
      <w:r>
        <w:rPr>
          <w:rFonts w:ascii="Times New Roman" w:eastAsia="Times New Roman" w:hAnsi="Times New Roman"/>
          <w:sz w:val="26"/>
          <w:szCs w:val="26"/>
          <w:lang w:val="uk-UA" w:eastAsia="ru-RU"/>
        </w:rPr>
        <w:t>забезпе</w:t>
      </w:r>
      <w:r w:rsidRPr="00C504FC">
        <w:rPr>
          <w:rFonts w:ascii="Times New Roman" w:eastAsia="Times New Roman" w:hAnsi="Times New Roman"/>
          <w:sz w:val="26"/>
          <w:szCs w:val="26"/>
          <w:lang w:val="uk-UA" w:eastAsia="ru-RU"/>
        </w:rPr>
        <w:t>чити безпечне розвивальне освітне середовище.</w:t>
      </w:r>
    </w:p>
    <w:p w:rsidR="00375B9F" w:rsidRPr="00C504FC" w:rsidRDefault="00375B9F" w:rsidP="00375B9F">
      <w:pPr>
        <w:spacing w:after="0" w:line="240" w:lineRule="auto"/>
        <w:rPr>
          <w:rFonts w:ascii="Times New Roman" w:eastAsia="Times New Roman" w:hAnsi="Times New Roman"/>
          <w:sz w:val="26"/>
          <w:szCs w:val="26"/>
          <w:lang w:eastAsia="ru-RU"/>
        </w:rPr>
      </w:pPr>
    </w:p>
    <w:p w:rsidR="00375B9F" w:rsidRPr="00C504FC" w:rsidRDefault="00375B9F" w:rsidP="00375B9F">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Пріоритети проекту: здійснення заходів щодо модернізації матеріально-технічної бази ЗДО з урахуванням нормативних вимог.</w:t>
      </w:r>
    </w:p>
    <w:p w:rsidR="00375B9F" w:rsidRPr="00C504FC" w:rsidRDefault="00375B9F" w:rsidP="00375B9F">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 </w:t>
      </w:r>
    </w:p>
    <w:p w:rsidR="00375B9F" w:rsidRPr="00C504FC" w:rsidRDefault="00375B9F" w:rsidP="00375B9F">
      <w:pPr>
        <w:spacing w:after="0" w:line="240" w:lineRule="auto"/>
        <w:contextualSpacing/>
        <w:rPr>
          <w:rFonts w:ascii="Times New Roman" w:eastAsia="Times New Roman" w:hAnsi="Times New Roman"/>
          <w:kern w:val="28"/>
          <w:sz w:val="26"/>
          <w:szCs w:val="2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2"/>
        <w:gridCol w:w="1701"/>
        <w:gridCol w:w="1259"/>
        <w:gridCol w:w="1824"/>
      </w:tblGrid>
      <w:tr w:rsidR="00375B9F" w:rsidRPr="00C504FC" w:rsidTr="00951A1B">
        <w:trPr>
          <w:trHeight w:val="1029"/>
        </w:trPr>
        <w:tc>
          <w:tcPr>
            <w:tcW w:w="2518" w:type="dxa"/>
            <w:shd w:val="clear" w:color="auto" w:fill="auto"/>
          </w:tcPr>
          <w:p w:rsidR="00375B9F" w:rsidRPr="006722FF" w:rsidRDefault="00375B9F" w:rsidP="00951A1B">
            <w:pPr>
              <w:spacing w:after="0" w:line="240" w:lineRule="auto"/>
              <w:contextualSpacing/>
              <w:rPr>
                <w:rFonts w:ascii="Times New Roman" w:eastAsia="Times New Roman" w:hAnsi="Times New Roman"/>
                <w:kern w:val="28"/>
                <w:sz w:val="26"/>
                <w:szCs w:val="26"/>
                <w:lang w:val="uk-UA" w:eastAsia="ru-RU"/>
              </w:rPr>
            </w:pPr>
            <w:r w:rsidRPr="006722FF">
              <w:rPr>
                <w:rFonts w:ascii="Times New Roman" w:eastAsia="Times New Roman" w:hAnsi="Times New Roman"/>
                <w:kern w:val="28"/>
                <w:sz w:val="26"/>
                <w:szCs w:val="26"/>
                <w:lang w:val="uk-UA" w:eastAsia="ru-RU"/>
              </w:rPr>
              <w:t>Напрямки діяльності</w:t>
            </w:r>
          </w:p>
          <w:p w:rsidR="00375B9F" w:rsidRPr="006722FF" w:rsidRDefault="00375B9F" w:rsidP="00951A1B">
            <w:pPr>
              <w:spacing w:after="0" w:line="240" w:lineRule="auto"/>
              <w:contextualSpacing/>
              <w:rPr>
                <w:rFonts w:ascii="Times New Roman" w:eastAsia="Times New Roman" w:hAnsi="Times New Roman"/>
                <w:kern w:val="28"/>
                <w:sz w:val="26"/>
                <w:szCs w:val="26"/>
                <w:lang w:val="uk-UA" w:eastAsia="ru-RU"/>
              </w:rPr>
            </w:pPr>
          </w:p>
        </w:tc>
        <w:tc>
          <w:tcPr>
            <w:tcW w:w="2552" w:type="dxa"/>
            <w:shd w:val="clear" w:color="auto" w:fill="auto"/>
          </w:tcPr>
          <w:p w:rsidR="00375B9F" w:rsidRPr="006722FF" w:rsidRDefault="00375B9F" w:rsidP="00951A1B">
            <w:pPr>
              <w:spacing w:after="0" w:line="240" w:lineRule="auto"/>
              <w:contextualSpacing/>
              <w:rPr>
                <w:rFonts w:ascii="Times New Roman" w:eastAsia="Times New Roman" w:hAnsi="Times New Roman"/>
                <w:kern w:val="28"/>
                <w:sz w:val="26"/>
                <w:szCs w:val="26"/>
                <w:lang w:val="uk-UA" w:eastAsia="ru-RU"/>
              </w:rPr>
            </w:pPr>
            <w:r w:rsidRPr="006722FF">
              <w:rPr>
                <w:rFonts w:ascii="Times New Roman" w:eastAsia="Times New Roman" w:hAnsi="Times New Roman"/>
                <w:kern w:val="28"/>
                <w:sz w:val="26"/>
                <w:szCs w:val="26"/>
                <w:lang w:val="uk-UA" w:eastAsia="ru-RU"/>
              </w:rPr>
              <w:t>Очікувані результати</w:t>
            </w:r>
          </w:p>
          <w:p w:rsidR="00375B9F" w:rsidRPr="006722FF" w:rsidRDefault="00375B9F" w:rsidP="00951A1B">
            <w:pPr>
              <w:spacing w:after="0" w:line="240" w:lineRule="auto"/>
              <w:contextualSpacing/>
              <w:rPr>
                <w:rFonts w:ascii="Times New Roman" w:eastAsia="Times New Roman" w:hAnsi="Times New Roman"/>
                <w:kern w:val="28"/>
                <w:sz w:val="26"/>
                <w:szCs w:val="26"/>
                <w:lang w:val="uk-UA" w:eastAsia="ru-RU"/>
              </w:rPr>
            </w:pPr>
          </w:p>
        </w:tc>
        <w:tc>
          <w:tcPr>
            <w:tcW w:w="1701" w:type="dxa"/>
            <w:shd w:val="clear" w:color="auto" w:fill="auto"/>
          </w:tcPr>
          <w:p w:rsidR="00375B9F" w:rsidRPr="006722FF" w:rsidRDefault="00375B9F" w:rsidP="00951A1B">
            <w:pPr>
              <w:spacing w:after="0" w:line="240" w:lineRule="auto"/>
              <w:contextualSpacing/>
              <w:rPr>
                <w:rFonts w:ascii="Times New Roman" w:eastAsia="Times New Roman" w:hAnsi="Times New Roman"/>
                <w:kern w:val="28"/>
                <w:sz w:val="26"/>
                <w:szCs w:val="26"/>
                <w:lang w:val="uk-UA" w:eastAsia="ru-RU"/>
              </w:rPr>
            </w:pPr>
            <w:r w:rsidRPr="006722FF">
              <w:rPr>
                <w:rFonts w:ascii="Times New Roman" w:eastAsia="Times New Roman" w:hAnsi="Times New Roman"/>
                <w:kern w:val="28"/>
                <w:sz w:val="26"/>
                <w:szCs w:val="26"/>
                <w:lang w:val="uk-UA" w:eastAsia="ru-RU"/>
              </w:rPr>
              <w:t>Відповідальний</w:t>
            </w:r>
          </w:p>
          <w:p w:rsidR="00375B9F" w:rsidRPr="006722FF" w:rsidRDefault="00375B9F" w:rsidP="00951A1B">
            <w:pPr>
              <w:spacing w:after="0" w:line="240" w:lineRule="auto"/>
              <w:contextualSpacing/>
              <w:rPr>
                <w:rFonts w:ascii="Times New Roman" w:eastAsia="Times New Roman" w:hAnsi="Times New Roman"/>
                <w:kern w:val="28"/>
                <w:sz w:val="26"/>
                <w:szCs w:val="26"/>
                <w:lang w:val="uk-UA" w:eastAsia="ru-RU"/>
              </w:rPr>
            </w:pPr>
          </w:p>
        </w:tc>
        <w:tc>
          <w:tcPr>
            <w:tcW w:w="1259" w:type="dxa"/>
            <w:shd w:val="clear" w:color="auto" w:fill="auto"/>
          </w:tcPr>
          <w:p w:rsidR="00375B9F" w:rsidRPr="006722FF" w:rsidRDefault="00375B9F" w:rsidP="00951A1B">
            <w:pPr>
              <w:spacing w:after="0" w:line="240" w:lineRule="auto"/>
              <w:contextualSpacing/>
              <w:rPr>
                <w:rFonts w:ascii="Times New Roman" w:eastAsia="Times New Roman" w:hAnsi="Times New Roman"/>
                <w:kern w:val="28"/>
                <w:sz w:val="26"/>
                <w:szCs w:val="26"/>
                <w:lang w:val="uk-UA" w:eastAsia="ru-RU"/>
              </w:rPr>
            </w:pPr>
            <w:r w:rsidRPr="006722FF">
              <w:rPr>
                <w:rFonts w:ascii="Times New Roman" w:eastAsia="Times New Roman" w:hAnsi="Times New Roman"/>
                <w:kern w:val="28"/>
                <w:sz w:val="26"/>
                <w:szCs w:val="26"/>
                <w:lang w:val="uk-UA" w:eastAsia="ru-RU"/>
              </w:rPr>
              <w:t>Термін</w:t>
            </w:r>
            <w:r>
              <w:rPr>
                <w:rFonts w:ascii="Times New Roman" w:eastAsia="Times New Roman" w:hAnsi="Times New Roman"/>
                <w:kern w:val="28"/>
                <w:sz w:val="26"/>
                <w:szCs w:val="26"/>
                <w:lang w:val="uk-UA" w:eastAsia="ru-RU"/>
              </w:rPr>
              <w:t>и</w:t>
            </w:r>
            <w:r w:rsidRPr="006722FF">
              <w:rPr>
                <w:rFonts w:ascii="Times New Roman" w:eastAsia="Times New Roman" w:hAnsi="Times New Roman"/>
                <w:kern w:val="28"/>
                <w:sz w:val="26"/>
                <w:szCs w:val="26"/>
                <w:lang w:val="uk-UA" w:eastAsia="ru-RU"/>
              </w:rPr>
              <w:t xml:space="preserve"> виконання</w:t>
            </w:r>
          </w:p>
          <w:p w:rsidR="00375B9F" w:rsidRPr="006722FF" w:rsidRDefault="00375B9F" w:rsidP="00951A1B">
            <w:pPr>
              <w:spacing w:after="0" w:line="240" w:lineRule="auto"/>
              <w:contextualSpacing/>
              <w:rPr>
                <w:rFonts w:ascii="Times New Roman" w:eastAsia="Times New Roman" w:hAnsi="Times New Roman"/>
                <w:kern w:val="28"/>
                <w:sz w:val="26"/>
                <w:szCs w:val="26"/>
                <w:lang w:val="uk-UA" w:eastAsia="ru-RU"/>
              </w:rPr>
            </w:pPr>
          </w:p>
        </w:tc>
        <w:tc>
          <w:tcPr>
            <w:tcW w:w="1824" w:type="dxa"/>
            <w:shd w:val="clear" w:color="auto" w:fill="auto"/>
          </w:tcPr>
          <w:p w:rsidR="00375B9F" w:rsidRPr="006722FF" w:rsidRDefault="00375B9F" w:rsidP="00951A1B">
            <w:pPr>
              <w:spacing w:after="0" w:line="240" w:lineRule="auto"/>
              <w:rPr>
                <w:rFonts w:ascii="Times New Roman" w:eastAsia="Times New Roman" w:hAnsi="Times New Roman"/>
                <w:kern w:val="28"/>
                <w:sz w:val="26"/>
                <w:szCs w:val="26"/>
                <w:lang w:val="uk-UA" w:eastAsia="ru-RU"/>
              </w:rPr>
            </w:pPr>
            <w:r w:rsidRPr="006722FF">
              <w:rPr>
                <w:rFonts w:ascii="Times New Roman" w:eastAsia="Times New Roman" w:hAnsi="Times New Roman"/>
                <w:kern w:val="28"/>
                <w:sz w:val="26"/>
                <w:szCs w:val="26"/>
                <w:lang w:val="uk-UA" w:eastAsia="ru-RU"/>
              </w:rPr>
              <w:t>Очікуване фінансування</w:t>
            </w:r>
          </w:p>
          <w:p w:rsidR="00375B9F" w:rsidRPr="006722FF" w:rsidRDefault="00375B9F" w:rsidP="00951A1B">
            <w:pPr>
              <w:spacing w:after="0" w:line="240" w:lineRule="auto"/>
              <w:rPr>
                <w:rFonts w:ascii="Times New Roman" w:eastAsia="Times New Roman" w:hAnsi="Times New Roman"/>
                <w:kern w:val="28"/>
                <w:sz w:val="26"/>
                <w:szCs w:val="26"/>
                <w:lang w:val="uk-UA" w:eastAsia="ru-RU"/>
              </w:rPr>
            </w:pPr>
            <w:r w:rsidRPr="006722FF">
              <w:rPr>
                <w:rFonts w:ascii="Times New Roman" w:eastAsia="Times New Roman" w:hAnsi="Times New Roman"/>
                <w:kern w:val="28"/>
                <w:sz w:val="26"/>
                <w:szCs w:val="26"/>
                <w:lang w:val="uk-UA" w:eastAsia="ru-RU"/>
              </w:rPr>
              <w:t>(у тис. грн.)</w:t>
            </w:r>
          </w:p>
          <w:p w:rsidR="00375B9F" w:rsidRPr="006722FF" w:rsidRDefault="00375B9F" w:rsidP="00951A1B">
            <w:pPr>
              <w:spacing w:after="0" w:line="240" w:lineRule="auto"/>
              <w:contextualSpacing/>
              <w:rPr>
                <w:rFonts w:ascii="Times New Roman" w:eastAsia="Times New Roman" w:hAnsi="Times New Roman"/>
                <w:kern w:val="28"/>
                <w:sz w:val="26"/>
                <w:szCs w:val="26"/>
                <w:lang w:val="uk-UA" w:eastAsia="ru-RU"/>
              </w:rPr>
            </w:pPr>
          </w:p>
        </w:tc>
      </w:tr>
      <w:tr w:rsidR="00375B9F" w:rsidRPr="00C504FC" w:rsidTr="00951A1B">
        <w:trPr>
          <w:trHeight w:val="1029"/>
        </w:trPr>
        <w:tc>
          <w:tcPr>
            <w:tcW w:w="2518"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Капітальний ремонт 6 санвузлів </w:t>
            </w: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о</w:t>
            </w:r>
            <w:r w:rsidRPr="00C504FC">
              <w:rPr>
                <w:rFonts w:ascii="Times New Roman" w:eastAsia="Times New Roman" w:hAnsi="Times New Roman"/>
                <w:kern w:val="28"/>
                <w:sz w:val="26"/>
                <w:szCs w:val="26"/>
                <w:lang w:eastAsia="ru-RU"/>
              </w:rPr>
              <w:t>хорона життя і здоров’я учасників освітнього процесу</w:t>
            </w: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Відділ освіти</w:t>
            </w:r>
          </w:p>
        </w:tc>
        <w:tc>
          <w:tcPr>
            <w:tcW w:w="1259" w:type="dxa"/>
            <w:shd w:val="clear" w:color="auto" w:fill="auto"/>
          </w:tcPr>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2023</w:t>
            </w:r>
          </w:p>
        </w:tc>
        <w:tc>
          <w:tcPr>
            <w:tcW w:w="1824" w:type="dxa"/>
            <w:shd w:val="clear" w:color="auto" w:fill="auto"/>
          </w:tcPr>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Бюджетні</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 кошти</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900 000 грн.</w:t>
            </w:r>
          </w:p>
        </w:tc>
      </w:tr>
      <w:tr w:rsidR="00375B9F" w:rsidRPr="00C504FC" w:rsidTr="00951A1B">
        <w:trPr>
          <w:trHeight w:val="1029"/>
        </w:trPr>
        <w:tc>
          <w:tcPr>
            <w:tcW w:w="2518"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Заміна внутрішніх дверей </w:t>
            </w: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енергозбереження</w:t>
            </w: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Відділ освіти</w:t>
            </w:r>
          </w:p>
        </w:tc>
        <w:tc>
          <w:tcPr>
            <w:tcW w:w="1259" w:type="dxa"/>
            <w:shd w:val="clear" w:color="auto" w:fill="auto"/>
          </w:tcPr>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2024</w:t>
            </w:r>
          </w:p>
        </w:tc>
        <w:tc>
          <w:tcPr>
            <w:tcW w:w="1824" w:type="dxa"/>
            <w:shd w:val="clear" w:color="auto" w:fill="auto"/>
          </w:tcPr>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Бюджетні</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 Кошти</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45 000 грн.</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tc>
      </w:tr>
      <w:tr w:rsidR="00375B9F" w:rsidRPr="00C504FC" w:rsidTr="00951A1B">
        <w:trPr>
          <w:trHeight w:val="1029"/>
        </w:trPr>
        <w:tc>
          <w:tcPr>
            <w:tcW w:w="2518"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Заміна підлоги у двох групах</w:t>
            </w: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о</w:t>
            </w:r>
            <w:r w:rsidRPr="00C504FC">
              <w:rPr>
                <w:rFonts w:ascii="Times New Roman" w:eastAsia="Times New Roman" w:hAnsi="Times New Roman"/>
                <w:kern w:val="28"/>
                <w:sz w:val="26"/>
                <w:szCs w:val="26"/>
                <w:lang w:eastAsia="ru-RU"/>
              </w:rPr>
              <w:t>хорона життя і здоров’я учасників освітнього процесу</w:t>
            </w: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Відділ освіти</w:t>
            </w:r>
          </w:p>
        </w:tc>
        <w:tc>
          <w:tcPr>
            <w:tcW w:w="1259" w:type="dxa"/>
            <w:shd w:val="clear" w:color="auto" w:fill="auto"/>
          </w:tcPr>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2024</w:t>
            </w:r>
          </w:p>
        </w:tc>
        <w:tc>
          <w:tcPr>
            <w:tcW w:w="1824" w:type="dxa"/>
            <w:shd w:val="clear" w:color="auto" w:fill="auto"/>
          </w:tcPr>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Бюджетні</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 Кошти</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80 000 грн.</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tc>
      </w:tr>
      <w:tr w:rsidR="00375B9F" w:rsidRPr="00C504FC" w:rsidTr="00951A1B">
        <w:trPr>
          <w:trHeight w:val="1029"/>
        </w:trPr>
        <w:tc>
          <w:tcPr>
            <w:tcW w:w="2518"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ab/>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Ремонт павільйонів: перекриття даху та підлоги</w:t>
            </w: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створення умов для здійснення освітнього процесу на свіжому повітрі</w:t>
            </w: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Відділ освіти </w:t>
            </w:r>
          </w:p>
        </w:tc>
        <w:tc>
          <w:tcPr>
            <w:tcW w:w="1259" w:type="dxa"/>
            <w:shd w:val="clear" w:color="auto" w:fill="auto"/>
          </w:tcPr>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2025</w:t>
            </w:r>
          </w:p>
        </w:tc>
        <w:tc>
          <w:tcPr>
            <w:tcW w:w="1824" w:type="dxa"/>
            <w:shd w:val="clear" w:color="auto" w:fill="auto"/>
          </w:tcPr>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Бюджетні</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 кошти</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150 000 грн</w:t>
            </w:r>
          </w:p>
        </w:tc>
      </w:tr>
      <w:tr w:rsidR="00375B9F" w:rsidRPr="00C504FC" w:rsidTr="00951A1B">
        <w:trPr>
          <w:trHeight w:val="2390"/>
        </w:trPr>
        <w:tc>
          <w:tcPr>
            <w:tcW w:w="2518" w:type="dxa"/>
            <w:shd w:val="clear" w:color="auto" w:fill="auto"/>
          </w:tcPr>
          <w:p w:rsidR="00375B9F" w:rsidRPr="00C504FC" w:rsidRDefault="00375B9F" w:rsidP="00951A1B">
            <w:pPr>
              <w:shd w:val="clear" w:color="auto" w:fill="FFFFFF"/>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П</w:t>
            </w:r>
            <w:r w:rsidRPr="00C504FC">
              <w:rPr>
                <w:rFonts w:ascii="Times New Roman" w:eastAsia="Times New Roman" w:hAnsi="Times New Roman"/>
                <w:sz w:val="26"/>
                <w:szCs w:val="26"/>
                <w:lang w:eastAsia="ru-RU"/>
              </w:rPr>
              <w:t>ривести до відповідності</w:t>
            </w: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сучасним вимогам спортивну залу та поповнити сучасним спортінвентарем</w:t>
            </w: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з</w:t>
            </w:r>
            <w:r w:rsidRPr="00C504FC">
              <w:rPr>
                <w:rFonts w:ascii="Times New Roman" w:eastAsia="Times New Roman" w:hAnsi="Times New Roman"/>
                <w:kern w:val="28"/>
                <w:sz w:val="26"/>
                <w:szCs w:val="26"/>
                <w:lang w:eastAsia="ru-RU"/>
              </w:rPr>
              <w:t>береження, зміцнення  здоров’я  і фізичного розвитку дітей</w:t>
            </w: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 xml:space="preserve">директор, </w:t>
            </w:r>
            <w:proofErr w:type="gramStart"/>
            <w:r w:rsidRPr="00C504FC">
              <w:rPr>
                <w:rFonts w:ascii="Times New Roman" w:eastAsia="Times New Roman" w:hAnsi="Times New Roman"/>
                <w:kern w:val="28"/>
                <w:sz w:val="26"/>
                <w:szCs w:val="26"/>
                <w:lang w:eastAsia="ru-RU"/>
              </w:rPr>
              <w:t>вих.-</w:t>
            </w:r>
            <w:proofErr w:type="gramEnd"/>
            <w:r w:rsidRPr="00C504FC">
              <w:rPr>
                <w:rFonts w:ascii="Times New Roman" w:eastAsia="Times New Roman" w:hAnsi="Times New Roman"/>
                <w:kern w:val="28"/>
                <w:sz w:val="26"/>
                <w:szCs w:val="26"/>
                <w:lang w:eastAsia="ru-RU"/>
              </w:rPr>
              <w:t>методист, зав господарством</w:t>
            </w:r>
          </w:p>
        </w:tc>
        <w:tc>
          <w:tcPr>
            <w:tcW w:w="1259" w:type="dxa"/>
            <w:shd w:val="clear" w:color="auto" w:fill="auto"/>
          </w:tcPr>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2022-2025</w:t>
            </w:r>
          </w:p>
        </w:tc>
        <w:tc>
          <w:tcPr>
            <w:tcW w:w="1824" w:type="dxa"/>
            <w:shd w:val="clear" w:color="auto" w:fill="auto"/>
          </w:tcPr>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Бюджетні</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 кошти,</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поточний</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 ремонт</w:t>
            </w:r>
          </w:p>
        </w:tc>
      </w:tr>
      <w:tr w:rsidR="00375B9F" w:rsidRPr="00C504FC" w:rsidTr="00951A1B">
        <w:trPr>
          <w:trHeight w:val="1901"/>
        </w:trPr>
        <w:tc>
          <w:tcPr>
            <w:tcW w:w="2518"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lastRenderedPageBreak/>
              <w:t>Асфальтування господарчого двору;</w:t>
            </w:r>
            <w:r w:rsidRPr="00C504FC">
              <w:rPr>
                <w:rFonts w:ascii="Times New Roman" w:eastAsia="Times New Roman" w:hAnsi="Times New Roman"/>
                <w:kern w:val="28"/>
                <w:sz w:val="26"/>
                <w:szCs w:val="26"/>
                <w:lang w:val="uk-UA" w:eastAsia="ru-RU"/>
              </w:rPr>
              <w:t xml:space="preserve"> </w:t>
            </w:r>
            <w:r>
              <w:rPr>
                <w:rFonts w:ascii="Times New Roman" w:eastAsia="Times New Roman" w:hAnsi="Times New Roman"/>
                <w:kern w:val="28"/>
                <w:sz w:val="26"/>
                <w:szCs w:val="26"/>
                <w:lang w:eastAsia="ru-RU"/>
              </w:rPr>
              <w:t>з метою попередження травматизму</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запобігання травматизму учасників освітнього процесу</w:t>
            </w: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val="uk-UA" w:eastAsia="ru-RU"/>
              </w:rPr>
              <w:t>Відділ освіти</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директор, зав</w:t>
            </w:r>
            <w:r w:rsidRPr="00C504FC">
              <w:rPr>
                <w:rFonts w:ascii="Times New Roman" w:eastAsia="Times New Roman" w:hAnsi="Times New Roman"/>
                <w:kern w:val="28"/>
                <w:sz w:val="26"/>
                <w:szCs w:val="26"/>
                <w:lang w:val="uk-UA" w:eastAsia="ru-RU"/>
              </w:rPr>
              <w:t>.</w:t>
            </w:r>
            <w:r w:rsidRPr="00C504FC">
              <w:rPr>
                <w:rFonts w:ascii="Times New Roman" w:eastAsia="Times New Roman" w:hAnsi="Times New Roman"/>
                <w:kern w:val="28"/>
                <w:sz w:val="26"/>
                <w:szCs w:val="26"/>
                <w:lang w:eastAsia="ru-RU"/>
              </w:rPr>
              <w:t xml:space="preserve"> госп</w:t>
            </w:r>
            <w:r w:rsidRPr="00C504FC">
              <w:rPr>
                <w:rFonts w:ascii="Times New Roman" w:eastAsia="Times New Roman" w:hAnsi="Times New Roman"/>
                <w:kern w:val="28"/>
                <w:sz w:val="26"/>
                <w:szCs w:val="26"/>
                <w:lang w:val="uk-UA" w:eastAsia="ru-RU"/>
              </w:rPr>
              <w:t>одарством</w:t>
            </w:r>
          </w:p>
        </w:tc>
        <w:tc>
          <w:tcPr>
            <w:tcW w:w="1259" w:type="dxa"/>
            <w:shd w:val="clear" w:color="auto" w:fill="auto"/>
          </w:tcPr>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2023-2025</w:t>
            </w:r>
          </w:p>
        </w:tc>
        <w:tc>
          <w:tcPr>
            <w:tcW w:w="1824" w:type="dxa"/>
            <w:shd w:val="clear" w:color="auto" w:fill="auto"/>
          </w:tcPr>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Бюджетні</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 кошти</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tc>
      </w:tr>
      <w:tr w:rsidR="00375B9F" w:rsidRPr="00C504FC" w:rsidTr="00951A1B">
        <w:trPr>
          <w:trHeight w:val="1541"/>
        </w:trPr>
        <w:tc>
          <w:tcPr>
            <w:tcW w:w="2518"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 xml:space="preserve">Оновити спортмайданчик сучасним спортивним обладнанням </w:t>
            </w: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з</w:t>
            </w:r>
            <w:r w:rsidRPr="00C504FC">
              <w:rPr>
                <w:rFonts w:ascii="Times New Roman" w:eastAsia="Times New Roman" w:hAnsi="Times New Roman"/>
                <w:kern w:val="28"/>
                <w:sz w:val="26"/>
                <w:szCs w:val="26"/>
                <w:lang w:eastAsia="ru-RU"/>
              </w:rPr>
              <w:t>береження життя і здоров’я дітей</w:t>
            </w: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val="uk-UA" w:eastAsia="ru-RU"/>
              </w:rPr>
              <w:t>Відділ освіти</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директор, зав госп</w:t>
            </w:r>
          </w:p>
        </w:tc>
        <w:tc>
          <w:tcPr>
            <w:tcW w:w="1259" w:type="dxa"/>
            <w:shd w:val="clear" w:color="auto" w:fill="auto"/>
          </w:tcPr>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2024-2025</w:t>
            </w:r>
          </w:p>
        </w:tc>
        <w:tc>
          <w:tcPr>
            <w:tcW w:w="1824" w:type="dxa"/>
            <w:shd w:val="clear" w:color="auto" w:fill="auto"/>
          </w:tcPr>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Бюджетні</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 кошти</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tc>
      </w:tr>
      <w:tr w:rsidR="00375B9F" w:rsidRPr="00C504FC" w:rsidTr="00951A1B">
        <w:trPr>
          <w:trHeight w:val="1455"/>
        </w:trPr>
        <w:tc>
          <w:tcPr>
            <w:tcW w:w="2518"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Придбати інтерактивну дошку для роботи з дітьми старших груп</w:t>
            </w: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наступність з НУШ,</w:t>
            </w:r>
          </w:p>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формування</w:t>
            </w:r>
          </w:p>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цифрової компетентності</w:t>
            </w:r>
          </w:p>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Відділ освіти</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директор,спонсори</w:t>
            </w:r>
          </w:p>
        </w:tc>
        <w:tc>
          <w:tcPr>
            <w:tcW w:w="1259" w:type="dxa"/>
            <w:shd w:val="clear" w:color="auto" w:fill="auto"/>
          </w:tcPr>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p>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2026-2027</w:t>
            </w:r>
          </w:p>
        </w:tc>
        <w:tc>
          <w:tcPr>
            <w:tcW w:w="1824" w:type="dxa"/>
            <w:shd w:val="clear" w:color="auto" w:fill="auto"/>
          </w:tcPr>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Бюджетні</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 кошти, кошти спонсора</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tc>
      </w:tr>
      <w:tr w:rsidR="00375B9F" w:rsidRPr="00C504FC" w:rsidTr="00951A1B">
        <w:trPr>
          <w:trHeight w:val="1912"/>
        </w:trPr>
        <w:tc>
          <w:tcPr>
            <w:tcW w:w="2518"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Забезпечити кожну вікову групу та кабінети спеціалістів засобами ІКТ:</w:t>
            </w:r>
          </w:p>
          <w:p w:rsidR="00375B9F" w:rsidRPr="00C504FC" w:rsidRDefault="00375B9F" w:rsidP="00951A1B">
            <w:pPr>
              <w:spacing w:after="0" w:line="240" w:lineRule="auto"/>
              <w:contextualSpacing/>
              <w:rPr>
                <w:rFonts w:ascii="Times New Roman" w:eastAsia="Times New Roman" w:hAnsi="Times New Roman"/>
                <w:kern w:val="28"/>
                <w:sz w:val="26"/>
                <w:szCs w:val="26"/>
                <w:lang w:eastAsia="ru-RU"/>
              </w:rPr>
            </w:pPr>
            <w:r w:rsidRPr="00C504FC">
              <w:rPr>
                <w:rFonts w:ascii="Times New Roman" w:eastAsia="Times New Roman" w:hAnsi="Times New Roman"/>
                <w:kern w:val="28"/>
                <w:sz w:val="26"/>
                <w:szCs w:val="26"/>
                <w:lang w:eastAsia="ru-RU"/>
              </w:rPr>
              <w:t xml:space="preserve">телевізорами, комп’ютерами </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в</w:t>
            </w:r>
            <w:r w:rsidRPr="00C504FC">
              <w:rPr>
                <w:rFonts w:ascii="Times New Roman" w:eastAsia="Times New Roman" w:hAnsi="Times New Roman"/>
                <w:kern w:val="28"/>
                <w:sz w:val="26"/>
                <w:szCs w:val="26"/>
                <w:lang w:eastAsia="ru-RU"/>
              </w:rPr>
              <w:t>икористання інформаційно-комунікативних та цифрових технологій для розв’язання освітніх завдань</w:t>
            </w: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Відділ освіти</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tc>
        <w:tc>
          <w:tcPr>
            <w:tcW w:w="1259" w:type="dxa"/>
            <w:shd w:val="clear" w:color="auto" w:fill="auto"/>
          </w:tcPr>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p>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p>
          <w:p w:rsidR="00375B9F" w:rsidRPr="00C504FC" w:rsidRDefault="00375B9F" w:rsidP="00A67F5F">
            <w:pPr>
              <w:spacing w:after="0" w:line="240" w:lineRule="auto"/>
              <w:contextualSpacing/>
              <w:jc w:val="center"/>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2026-2027</w:t>
            </w:r>
          </w:p>
        </w:tc>
        <w:tc>
          <w:tcPr>
            <w:tcW w:w="1824" w:type="dxa"/>
            <w:shd w:val="clear" w:color="auto" w:fill="auto"/>
          </w:tcPr>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Бюджетні</w:t>
            </w:r>
          </w:p>
          <w:p w:rsidR="00375B9F" w:rsidRPr="00C504FC" w:rsidRDefault="00375B9F" w:rsidP="00951A1B">
            <w:pPr>
              <w:spacing w:after="0" w:line="240" w:lineRule="auto"/>
              <w:jc w:val="both"/>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 xml:space="preserve"> кошти</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p>
        </w:tc>
      </w:tr>
      <w:tr w:rsidR="00375B9F" w:rsidRPr="00C504FC" w:rsidTr="00951A1B">
        <w:trPr>
          <w:trHeight w:val="1313"/>
        </w:trPr>
        <w:tc>
          <w:tcPr>
            <w:tcW w:w="2518"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sz w:val="26"/>
                <w:szCs w:val="26"/>
                <w:lang w:eastAsia="ru-RU"/>
              </w:rPr>
              <w:t>Заміна освітлювальних приладів на енергозберігаючі</w:t>
            </w: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е</w:t>
            </w:r>
            <w:r w:rsidRPr="00C504FC">
              <w:rPr>
                <w:rFonts w:ascii="Times New Roman" w:eastAsia="Times New Roman" w:hAnsi="Times New Roman"/>
                <w:kern w:val="28"/>
                <w:sz w:val="26"/>
                <w:szCs w:val="26"/>
                <w:lang w:val="uk-UA" w:eastAsia="ru-RU"/>
              </w:rPr>
              <w:t>нергозбережен-</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ня</w:t>
            </w: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директор,</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завідувач господарства</w:t>
            </w:r>
          </w:p>
        </w:tc>
        <w:tc>
          <w:tcPr>
            <w:tcW w:w="1259" w:type="dxa"/>
            <w:shd w:val="clear" w:color="auto" w:fill="auto"/>
          </w:tcPr>
          <w:p w:rsidR="00375B9F" w:rsidRPr="00C504FC" w:rsidRDefault="00A67F5F" w:rsidP="00A67F5F">
            <w:pPr>
              <w:spacing w:after="0" w:line="240" w:lineRule="auto"/>
              <w:contextualSpacing/>
              <w:jc w:val="center"/>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2023</w:t>
            </w:r>
            <w:r w:rsidR="00375B9F" w:rsidRPr="00C504FC">
              <w:rPr>
                <w:rFonts w:ascii="Times New Roman" w:eastAsia="Times New Roman" w:hAnsi="Times New Roman"/>
                <w:kern w:val="28"/>
                <w:sz w:val="26"/>
                <w:szCs w:val="26"/>
                <w:lang w:val="uk-UA" w:eastAsia="ru-RU"/>
              </w:rPr>
              <w:t>-2027</w:t>
            </w:r>
          </w:p>
        </w:tc>
        <w:tc>
          <w:tcPr>
            <w:tcW w:w="1824"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Поточні кошти</w:t>
            </w:r>
          </w:p>
        </w:tc>
      </w:tr>
      <w:tr w:rsidR="00375B9F" w:rsidRPr="00C504FC" w:rsidTr="00951A1B">
        <w:trPr>
          <w:trHeight w:val="1487"/>
        </w:trPr>
        <w:tc>
          <w:tcPr>
            <w:tcW w:w="2518" w:type="dxa"/>
            <w:shd w:val="clear" w:color="auto" w:fill="auto"/>
          </w:tcPr>
          <w:p w:rsidR="00375B9F" w:rsidRPr="00C504FC" w:rsidRDefault="00375B9F" w:rsidP="00951A1B">
            <w:pPr>
              <w:spacing w:after="0" w:line="240" w:lineRule="auto"/>
              <w:contextualSpacing/>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З</w:t>
            </w:r>
            <w:r w:rsidRPr="00C504FC">
              <w:rPr>
                <w:rFonts w:ascii="Times New Roman" w:eastAsia="Times New Roman" w:hAnsi="Times New Roman"/>
                <w:sz w:val="26"/>
                <w:szCs w:val="26"/>
                <w:lang w:val="uk-UA" w:eastAsia="ru-RU"/>
              </w:rPr>
              <w:t>аміна труб теплопостачання та водопостачання</w:t>
            </w:r>
          </w:p>
        </w:tc>
        <w:tc>
          <w:tcPr>
            <w:tcW w:w="2552"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теплозбереження, економія води</w:t>
            </w:r>
          </w:p>
        </w:tc>
        <w:tc>
          <w:tcPr>
            <w:tcW w:w="1701"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директор,</w:t>
            </w:r>
          </w:p>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val="uk-UA" w:eastAsia="ru-RU"/>
              </w:rPr>
              <w:t>завідувач господарства</w:t>
            </w:r>
          </w:p>
        </w:tc>
        <w:tc>
          <w:tcPr>
            <w:tcW w:w="1259" w:type="dxa"/>
            <w:shd w:val="clear" w:color="auto" w:fill="auto"/>
          </w:tcPr>
          <w:p w:rsidR="00375B9F" w:rsidRPr="00C504FC" w:rsidRDefault="00A67F5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2023</w:t>
            </w:r>
            <w:r w:rsidR="00375B9F" w:rsidRPr="00C504FC">
              <w:rPr>
                <w:rFonts w:ascii="Times New Roman" w:eastAsia="Times New Roman" w:hAnsi="Times New Roman"/>
                <w:kern w:val="28"/>
                <w:sz w:val="26"/>
                <w:szCs w:val="26"/>
                <w:lang w:val="uk-UA" w:eastAsia="ru-RU"/>
              </w:rPr>
              <w:t>-2027</w:t>
            </w:r>
          </w:p>
        </w:tc>
        <w:tc>
          <w:tcPr>
            <w:tcW w:w="1824" w:type="dxa"/>
            <w:shd w:val="clear" w:color="auto" w:fill="auto"/>
          </w:tcPr>
          <w:p w:rsidR="00375B9F" w:rsidRPr="00C504FC" w:rsidRDefault="00375B9F" w:rsidP="00951A1B">
            <w:pPr>
              <w:spacing w:after="0" w:line="240" w:lineRule="auto"/>
              <w:contextualSpacing/>
              <w:rPr>
                <w:rFonts w:ascii="Times New Roman" w:eastAsia="Times New Roman" w:hAnsi="Times New Roman"/>
                <w:kern w:val="28"/>
                <w:sz w:val="26"/>
                <w:szCs w:val="26"/>
                <w:lang w:val="uk-UA" w:eastAsia="ru-RU"/>
              </w:rPr>
            </w:pPr>
            <w:r>
              <w:rPr>
                <w:rFonts w:ascii="Times New Roman" w:eastAsia="Times New Roman" w:hAnsi="Times New Roman"/>
                <w:kern w:val="28"/>
                <w:sz w:val="26"/>
                <w:szCs w:val="26"/>
                <w:lang w:val="uk-UA" w:eastAsia="ru-RU"/>
              </w:rPr>
              <w:t xml:space="preserve">Бюджетні кошти </w:t>
            </w:r>
          </w:p>
        </w:tc>
      </w:tr>
    </w:tbl>
    <w:p w:rsidR="00375B9F" w:rsidRDefault="00375B9F" w:rsidP="00375B9F">
      <w:pPr>
        <w:spacing w:after="0" w:line="240" w:lineRule="auto"/>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Очікуван</w:t>
      </w:r>
      <w:r w:rsidRPr="00C504FC">
        <w:rPr>
          <w:rFonts w:ascii="Times New Roman" w:eastAsia="Times New Roman" w:hAnsi="Times New Roman"/>
          <w:b/>
          <w:sz w:val="26"/>
          <w:szCs w:val="26"/>
          <w:lang w:eastAsia="ru-RU"/>
        </w:rPr>
        <w:t>ні результати:</w:t>
      </w:r>
    </w:p>
    <w:p w:rsidR="00375B9F" w:rsidRPr="00C504FC" w:rsidRDefault="00375B9F" w:rsidP="00927339">
      <w:pPr>
        <w:numPr>
          <w:ilvl w:val="0"/>
          <w:numId w:val="5"/>
        </w:numPr>
        <w:spacing w:after="0" w:line="240" w:lineRule="auto"/>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відповідність приміщень та території ЗДО сучасним санітарно-гігієнічним, інженерно-технічним та пожежним вимогам умов навчання та життєдіяльності;</w:t>
      </w:r>
    </w:p>
    <w:p w:rsidR="00375B9F" w:rsidRDefault="00375B9F" w:rsidP="00927339">
      <w:pPr>
        <w:numPr>
          <w:ilvl w:val="0"/>
          <w:numId w:val="5"/>
        </w:num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оновлення матеріально-технічної бази ЗД</w:t>
      </w:r>
      <w:r>
        <w:rPr>
          <w:rFonts w:ascii="Times New Roman" w:eastAsia="Times New Roman" w:hAnsi="Times New Roman"/>
          <w:sz w:val="26"/>
          <w:szCs w:val="26"/>
          <w:lang w:eastAsia="ru-RU"/>
        </w:rPr>
        <w:t>О.</w:t>
      </w:r>
    </w:p>
    <w:p w:rsidR="00375B9F" w:rsidRDefault="00375B9F" w:rsidP="00375B9F">
      <w:pPr>
        <w:spacing w:after="0" w:line="240" w:lineRule="auto"/>
        <w:rPr>
          <w:rFonts w:ascii="Times New Roman" w:eastAsia="Times New Roman" w:hAnsi="Times New Roman"/>
          <w:sz w:val="26"/>
          <w:szCs w:val="26"/>
          <w:lang w:eastAsia="ru-RU"/>
        </w:rPr>
      </w:pPr>
    </w:p>
    <w:p w:rsidR="00375B9F" w:rsidRDefault="00375B9F" w:rsidP="00375B9F">
      <w:pPr>
        <w:pStyle w:val="a4"/>
        <w:rPr>
          <w:lang w:eastAsia="ru-RU"/>
        </w:rPr>
      </w:pPr>
    </w:p>
    <w:p w:rsidR="00375B9F" w:rsidRDefault="00375B9F" w:rsidP="00375B9F">
      <w:pPr>
        <w:pStyle w:val="a4"/>
        <w:jc w:val="both"/>
        <w:rPr>
          <w:rFonts w:ascii="Times New Roman" w:hAnsi="Times New Roman"/>
          <w:color w:val="000000"/>
          <w:sz w:val="26"/>
          <w:szCs w:val="26"/>
          <w:shd w:val="clear" w:color="auto" w:fill="FEFEFE"/>
          <w:lang w:val="uk-UA"/>
        </w:rPr>
      </w:pPr>
      <w:r>
        <w:rPr>
          <w:color w:val="000000"/>
          <w:shd w:val="clear" w:color="auto" w:fill="FEFEFE"/>
          <w:lang w:val="uk-UA"/>
        </w:rPr>
        <w:t xml:space="preserve">     </w:t>
      </w:r>
      <w:r w:rsidRPr="004C3A53">
        <w:rPr>
          <w:rFonts w:ascii="Times New Roman" w:hAnsi="Times New Roman"/>
          <w:color w:val="000000"/>
          <w:sz w:val="26"/>
          <w:szCs w:val="26"/>
          <w:shd w:val="clear" w:color="auto" w:fill="FEFEFE"/>
          <w:lang w:val="uk-UA"/>
        </w:rPr>
        <w:t>Стратегія розвитку реалізується в межах загального обсягу видатків, виділених</w:t>
      </w:r>
      <w:r w:rsidRPr="00D17563">
        <w:rPr>
          <w:rFonts w:ascii="Times New Roman" w:hAnsi="Times New Roman"/>
          <w:color w:val="000000"/>
          <w:sz w:val="26"/>
          <w:szCs w:val="26"/>
          <w:shd w:val="clear" w:color="auto" w:fill="FEFEFE"/>
          <w:lang w:val="uk-UA"/>
        </w:rPr>
        <w:t xml:space="preserve"> </w:t>
      </w:r>
      <w:r w:rsidRPr="004C3A53">
        <w:rPr>
          <w:rFonts w:ascii="Times New Roman" w:hAnsi="Times New Roman"/>
          <w:color w:val="000000"/>
          <w:sz w:val="26"/>
          <w:szCs w:val="26"/>
          <w:shd w:val="clear" w:color="auto" w:fill="FEFEFE"/>
          <w:lang w:val="uk-UA"/>
        </w:rPr>
        <w:t>місцевим бюджетом на відповідні роки, а також передбачає залучення</w:t>
      </w:r>
      <w:r w:rsidRPr="004C3A53">
        <w:rPr>
          <w:rFonts w:ascii="Times New Roman" w:hAnsi="Times New Roman"/>
          <w:color w:val="000000"/>
          <w:sz w:val="26"/>
          <w:szCs w:val="26"/>
          <w:lang w:val="uk-UA"/>
        </w:rPr>
        <w:t xml:space="preserve"> позабюджетних</w:t>
      </w:r>
      <w:r w:rsidRPr="004C3A53">
        <w:rPr>
          <w:rFonts w:ascii="Times New Roman" w:hAnsi="Times New Roman"/>
          <w:color w:val="000000"/>
          <w:sz w:val="26"/>
          <w:szCs w:val="26"/>
          <w:shd w:val="clear" w:color="auto" w:fill="FEFEFE"/>
          <w:lang w:val="uk-UA"/>
        </w:rPr>
        <w:t xml:space="preserve"> коштів інвесторів, меценатів, громадських</w:t>
      </w:r>
      <w:r w:rsidRPr="00D17563">
        <w:rPr>
          <w:rFonts w:ascii="Times New Roman" w:hAnsi="Times New Roman"/>
          <w:color w:val="000000"/>
          <w:sz w:val="26"/>
          <w:szCs w:val="26"/>
          <w:shd w:val="clear" w:color="auto" w:fill="FEFEFE"/>
          <w:lang w:val="uk-UA"/>
        </w:rPr>
        <w:t xml:space="preserve"> </w:t>
      </w:r>
      <w:r w:rsidRPr="004C3A53">
        <w:rPr>
          <w:rFonts w:ascii="Times New Roman" w:hAnsi="Times New Roman"/>
          <w:color w:val="000000"/>
          <w:sz w:val="26"/>
          <w:szCs w:val="26"/>
          <w:shd w:val="clear" w:color="auto" w:fill="FEFEFE"/>
          <w:lang w:val="uk-UA"/>
        </w:rPr>
        <w:t>фондів, інших юридичних</w:t>
      </w:r>
      <w:r w:rsidRPr="004C3A53">
        <w:rPr>
          <w:rFonts w:ascii="Times New Roman" w:hAnsi="Times New Roman"/>
          <w:color w:val="000000"/>
          <w:sz w:val="26"/>
          <w:szCs w:val="26"/>
          <w:lang w:val="uk-UA"/>
        </w:rPr>
        <w:t xml:space="preserve"> </w:t>
      </w:r>
      <w:r w:rsidRPr="004C3A53">
        <w:rPr>
          <w:rFonts w:ascii="Times New Roman" w:hAnsi="Times New Roman"/>
          <w:color w:val="000000"/>
          <w:sz w:val="26"/>
          <w:szCs w:val="26"/>
          <w:shd w:val="clear" w:color="auto" w:fill="FEFEFE"/>
          <w:lang w:val="uk-UA"/>
        </w:rPr>
        <w:t>і фізичних осіб, що не суперечить чинному законодавству України.</w:t>
      </w:r>
    </w:p>
    <w:p w:rsidR="00375B9F" w:rsidRPr="004C3A53" w:rsidRDefault="00375B9F" w:rsidP="00375B9F">
      <w:pPr>
        <w:pStyle w:val="a4"/>
        <w:jc w:val="both"/>
        <w:rPr>
          <w:rFonts w:ascii="Times New Roman" w:hAnsi="Times New Roman"/>
          <w:color w:val="000000"/>
          <w:sz w:val="26"/>
          <w:szCs w:val="26"/>
          <w:shd w:val="clear" w:color="auto" w:fill="FEFEFE"/>
          <w:lang w:val="uk-UA"/>
        </w:rPr>
      </w:pPr>
    </w:p>
    <w:p w:rsidR="00375B9F" w:rsidRDefault="00375B9F" w:rsidP="00375B9F">
      <w:pPr>
        <w:spacing w:after="0" w:line="240" w:lineRule="auto"/>
        <w:jc w:val="both"/>
        <w:rPr>
          <w:rFonts w:ascii="Times New Roman" w:eastAsia="Times New Roman" w:hAnsi="Times New Roman"/>
          <w:b/>
          <w:i/>
          <w:sz w:val="32"/>
          <w:szCs w:val="32"/>
          <w:lang w:val="uk-UA" w:eastAsia="ru-RU"/>
        </w:rPr>
      </w:pPr>
      <w:r>
        <w:rPr>
          <w:rFonts w:ascii="Times New Roman" w:eastAsia="Times New Roman" w:hAnsi="Times New Roman"/>
          <w:b/>
          <w:i/>
          <w:sz w:val="32"/>
          <w:szCs w:val="32"/>
          <w:lang w:val="uk-UA" w:eastAsia="ru-RU"/>
        </w:rPr>
        <w:t>7.4. Напрям «</w:t>
      </w:r>
      <w:r w:rsidRPr="00962AED">
        <w:rPr>
          <w:rFonts w:ascii="Times New Roman" w:eastAsia="Times New Roman" w:hAnsi="Times New Roman"/>
          <w:b/>
          <w:i/>
          <w:sz w:val="32"/>
          <w:szCs w:val="32"/>
          <w:lang w:val="uk-UA" w:eastAsia="ru-RU"/>
        </w:rPr>
        <w:t>Управлінська діяльність закладу</w:t>
      </w:r>
      <w:r>
        <w:rPr>
          <w:rFonts w:ascii="Times New Roman" w:eastAsia="Times New Roman" w:hAnsi="Times New Roman"/>
          <w:b/>
          <w:i/>
          <w:sz w:val="32"/>
          <w:szCs w:val="32"/>
          <w:lang w:val="uk-UA" w:eastAsia="ru-RU"/>
        </w:rPr>
        <w:t>»</w:t>
      </w:r>
    </w:p>
    <w:p w:rsidR="00375B9F" w:rsidRDefault="00375B9F" w:rsidP="00375B9F">
      <w:pPr>
        <w:spacing w:after="0" w:line="240" w:lineRule="auto"/>
        <w:jc w:val="both"/>
        <w:rPr>
          <w:rFonts w:ascii="Times New Roman" w:eastAsia="Times New Roman" w:hAnsi="Times New Roman"/>
          <w:b/>
          <w:i/>
          <w:sz w:val="32"/>
          <w:szCs w:val="32"/>
          <w:lang w:val="uk-UA" w:eastAsia="ru-RU"/>
        </w:rPr>
      </w:pPr>
    </w:p>
    <w:p w:rsidR="00375B9F" w:rsidRPr="00FF4809" w:rsidRDefault="00375B9F" w:rsidP="00375B9F">
      <w:pPr>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w:t>
      </w:r>
      <w:r w:rsidRPr="00FF4809">
        <w:rPr>
          <w:rFonts w:ascii="Times New Roman" w:eastAsia="Times New Roman" w:hAnsi="Times New Roman"/>
          <w:sz w:val="26"/>
          <w:szCs w:val="26"/>
          <w:lang w:val="uk-UA" w:eastAsia="ru-RU"/>
        </w:rPr>
        <w:t>Механізм управлінської діяльності закладу включає: діагностику, керування освітньою діяльністю, моніторинг.</w:t>
      </w:r>
    </w:p>
    <w:p w:rsidR="00375B9F" w:rsidRPr="00FF4809" w:rsidRDefault="00375B9F" w:rsidP="00375B9F">
      <w:pPr>
        <w:spacing w:after="0" w:line="240" w:lineRule="auto"/>
        <w:jc w:val="both"/>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Річне планування здійснюється з використанням перспективного планування. План будується на основі підготовки інформаційної довідки про діяльність закладу протягом навчального року, проблемного аналізу стану справ.</w:t>
      </w:r>
    </w:p>
    <w:p w:rsidR="00375B9F" w:rsidRPr="00FF4809" w:rsidRDefault="00375B9F" w:rsidP="00375B9F">
      <w:pPr>
        <w:spacing w:after="0" w:line="240" w:lineRule="auto"/>
        <w:jc w:val="both"/>
        <w:rPr>
          <w:rFonts w:ascii="Times New Roman" w:eastAsia="Times New Roman" w:hAnsi="Times New Roman"/>
          <w:sz w:val="26"/>
          <w:szCs w:val="26"/>
          <w:lang w:val="uk-UA" w:eastAsia="ru-RU"/>
        </w:rPr>
      </w:pPr>
    </w:p>
    <w:p w:rsidR="00375B9F" w:rsidRPr="00FF4809" w:rsidRDefault="00375B9F" w:rsidP="00375B9F">
      <w:pPr>
        <w:tabs>
          <w:tab w:val="left" w:pos="4620"/>
        </w:tabs>
        <w:spacing w:after="0" w:line="240" w:lineRule="auto"/>
        <w:jc w:val="both"/>
        <w:rPr>
          <w:rFonts w:ascii="Times New Roman" w:eastAsia="Times New Roman" w:hAnsi="Times New Roman"/>
          <w:b/>
          <w:sz w:val="26"/>
          <w:szCs w:val="26"/>
          <w:lang w:val="uk-UA" w:eastAsia="ru-RU"/>
        </w:rPr>
      </w:pPr>
      <w:r w:rsidRPr="00FF4809">
        <w:rPr>
          <w:rFonts w:ascii="Times New Roman" w:eastAsia="Times New Roman" w:hAnsi="Times New Roman"/>
          <w:b/>
          <w:sz w:val="26"/>
          <w:szCs w:val="26"/>
          <w:lang w:val="uk-UA" w:eastAsia="ru-RU"/>
        </w:rPr>
        <w:t>Мета:</w:t>
      </w:r>
    </w:p>
    <w:p w:rsidR="00375B9F" w:rsidRPr="00FF4809" w:rsidRDefault="00375B9F" w:rsidP="00375B9F">
      <w:pPr>
        <w:tabs>
          <w:tab w:val="left" w:pos="4620"/>
        </w:tabs>
        <w:spacing w:after="0" w:line="240" w:lineRule="auto"/>
        <w:jc w:val="both"/>
        <w:rPr>
          <w:rFonts w:ascii="Times New Roman" w:eastAsia="Times New Roman" w:hAnsi="Times New Roman"/>
          <w:b/>
          <w:sz w:val="26"/>
          <w:szCs w:val="26"/>
          <w:lang w:val="uk-UA" w:eastAsia="ru-RU"/>
        </w:rPr>
      </w:pPr>
    </w:p>
    <w:p w:rsidR="00375B9F" w:rsidRPr="00FF4809" w:rsidRDefault="00375B9F" w:rsidP="00375B9F">
      <w:pPr>
        <w:tabs>
          <w:tab w:val="left" w:pos="4620"/>
        </w:tabs>
        <w:spacing w:after="0" w:line="240" w:lineRule="auto"/>
        <w:jc w:val="both"/>
        <w:rPr>
          <w:rFonts w:ascii="Times New Roman" w:eastAsia="Times New Roman" w:hAnsi="Times New Roman"/>
          <w:b/>
          <w:sz w:val="26"/>
          <w:szCs w:val="26"/>
          <w:lang w:val="uk-UA" w:eastAsia="ru-RU"/>
        </w:rPr>
      </w:pPr>
      <w:r w:rsidRPr="00FF4809">
        <w:rPr>
          <w:rFonts w:ascii="Times New Roman" w:eastAsia="Times New Roman" w:hAnsi="Times New Roman"/>
          <w:sz w:val="26"/>
          <w:szCs w:val="26"/>
          <w:lang w:val="uk-UA" w:eastAsia="ru-RU"/>
        </w:rPr>
        <w:t>Створити та підтримувати атмосферу довіри, інформаційної прозорості, конструктивної співпраці між учасниками освітнього процесу та громадою.</w:t>
      </w:r>
    </w:p>
    <w:p w:rsidR="00375B9F" w:rsidRPr="00FF4809" w:rsidRDefault="00375B9F" w:rsidP="00375B9F">
      <w:pPr>
        <w:tabs>
          <w:tab w:val="left" w:pos="4620"/>
        </w:tabs>
        <w:rPr>
          <w:rFonts w:ascii="Times New Roman" w:eastAsia="Times New Roman" w:hAnsi="Times New Roman"/>
          <w:sz w:val="26"/>
          <w:szCs w:val="2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1984"/>
        <w:gridCol w:w="2283"/>
      </w:tblGrid>
      <w:tr w:rsidR="00375B9F" w:rsidRPr="00FF4809" w:rsidTr="00951A1B">
        <w:tc>
          <w:tcPr>
            <w:tcW w:w="675"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w:t>
            </w:r>
          </w:p>
        </w:tc>
        <w:tc>
          <w:tcPr>
            <w:tcW w:w="4820"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Зміст заходу</w:t>
            </w:r>
          </w:p>
        </w:tc>
        <w:tc>
          <w:tcPr>
            <w:tcW w:w="1984" w:type="dxa"/>
            <w:shd w:val="clear" w:color="auto" w:fill="FFFFFF"/>
          </w:tcPr>
          <w:p w:rsidR="00375B9F" w:rsidRPr="00FF4809" w:rsidRDefault="00375B9F" w:rsidP="00951A1B">
            <w:pPr>
              <w:spacing w:after="0" w:line="240" w:lineRule="auto"/>
              <w:jc w:val="both"/>
              <w:rPr>
                <w:rFonts w:ascii="Times New Roman" w:eastAsia="Times New Roman" w:hAnsi="Times New Roman"/>
                <w:sz w:val="26"/>
                <w:szCs w:val="26"/>
                <w:lang w:eastAsia="ru-RU"/>
              </w:rPr>
            </w:pPr>
            <w:r w:rsidRPr="00FF4809">
              <w:rPr>
                <w:rFonts w:ascii="Times New Roman" w:eastAsia="Times New Roman" w:hAnsi="Times New Roman"/>
                <w:sz w:val="26"/>
                <w:szCs w:val="26"/>
                <w:lang w:eastAsia="ru-RU"/>
              </w:rPr>
              <w:t>Термін</w:t>
            </w:r>
            <w:r w:rsidRPr="00FF4809">
              <w:rPr>
                <w:rFonts w:ascii="Times New Roman" w:eastAsia="Times New Roman" w:hAnsi="Times New Roman"/>
                <w:sz w:val="26"/>
                <w:szCs w:val="26"/>
                <w:lang w:val="uk-UA" w:eastAsia="ru-RU"/>
              </w:rPr>
              <w:t>и</w:t>
            </w:r>
            <w:r w:rsidRPr="00FF4809">
              <w:rPr>
                <w:rFonts w:ascii="Times New Roman" w:eastAsia="Times New Roman" w:hAnsi="Times New Roman"/>
                <w:sz w:val="26"/>
                <w:szCs w:val="26"/>
                <w:lang w:eastAsia="ru-RU"/>
              </w:rPr>
              <w:t xml:space="preserve"> виконання</w:t>
            </w:r>
          </w:p>
        </w:tc>
        <w:tc>
          <w:tcPr>
            <w:tcW w:w="2283" w:type="dxa"/>
            <w:shd w:val="clear" w:color="auto" w:fill="FFFFFF"/>
          </w:tcPr>
          <w:p w:rsidR="00375B9F" w:rsidRPr="00FF4809" w:rsidRDefault="00375B9F" w:rsidP="00951A1B">
            <w:pPr>
              <w:spacing w:after="0" w:line="240" w:lineRule="auto"/>
              <w:contextualSpacing/>
              <w:jc w:val="center"/>
              <w:rPr>
                <w:rFonts w:ascii="Times New Roman" w:eastAsia="Times New Roman" w:hAnsi="Times New Roman"/>
                <w:kern w:val="28"/>
                <w:sz w:val="26"/>
                <w:szCs w:val="26"/>
                <w:lang w:val="uk-UA" w:eastAsia="ru-RU"/>
              </w:rPr>
            </w:pPr>
            <w:r w:rsidRPr="00FF4809">
              <w:rPr>
                <w:rFonts w:ascii="Times New Roman" w:eastAsia="Times New Roman" w:hAnsi="Times New Roman"/>
                <w:kern w:val="28"/>
                <w:sz w:val="26"/>
                <w:szCs w:val="26"/>
                <w:lang w:eastAsia="ru-RU"/>
              </w:rPr>
              <w:t>В</w:t>
            </w:r>
            <w:r w:rsidRPr="00FF4809">
              <w:rPr>
                <w:rFonts w:ascii="Times New Roman" w:eastAsia="Times New Roman" w:hAnsi="Times New Roman"/>
                <w:kern w:val="28"/>
                <w:sz w:val="26"/>
                <w:szCs w:val="26"/>
                <w:lang w:val="uk-UA" w:eastAsia="ru-RU"/>
              </w:rPr>
              <w:t>ідповідаль-</w:t>
            </w:r>
          </w:p>
          <w:p w:rsidR="00375B9F" w:rsidRPr="00FF4809" w:rsidRDefault="00375B9F" w:rsidP="00951A1B">
            <w:pPr>
              <w:spacing w:after="0" w:line="240" w:lineRule="auto"/>
              <w:jc w:val="both"/>
              <w:rPr>
                <w:rFonts w:ascii="Times New Roman" w:eastAsia="Times New Roman" w:hAnsi="Times New Roman"/>
                <w:sz w:val="26"/>
                <w:szCs w:val="26"/>
                <w:lang w:eastAsia="ru-RU"/>
              </w:rPr>
            </w:pPr>
            <w:r w:rsidRPr="00FF4809">
              <w:rPr>
                <w:rFonts w:ascii="Times New Roman" w:eastAsia="Times New Roman" w:hAnsi="Times New Roman"/>
                <w:kern w:val="28"/>
                <w:sz w:val="26"/>
                <w:szCs w:val="26"/>
                <w:lang w:val="uk-UA" w:eastAsia="ru-RU"/>
              </w:rPr>
              <w:t>ний</w:t>
            </w:r>
          </w:p>
        </w:tc>
      </w:tr>
      <w:tr w:rsidR="00375B9F" w:rsidRPr="00FF4809" w:rsidTr="00951A1B">
        <w:tc>
          <w:tcPr>
            <w:tcW w:w="675"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1.</w:t>
            </w:r>
          </w:p>
        </w:tc>
        <w:tc>
          <w:tcPr>
            <w:tcW w:w="4820" w:type="dxa"/>
            <w:shd w:val="clear" w:color="auto" w:fill="auto"/>
          </w:tcPr>
          <w:p w:rsidR="00375B9F" w:rsidRPr="00FF4809" w:rsidRDefault="00375B9F" w:rsidP="00951A1B">
            <w:pPr>
              <w:tabs>
                <w:tab w:val="left" w:pos="4620"/>
              </w:tabs>
              <w:jc w:val="both"/>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 xml:space="preserve">Здійснювати річне планування та відстеження його рузультативності вілповідно до стратегії розвитку </w:t>
            </w:r>
          </w:p>
        </w:tc>
        <w:tc>
          <w:tcPr>
            <w:tcW w:w="1984" w:type="dxa"/>
            <w:shd w:val="clear" w:color="auto" w:fill="auto"/>
          </w:tcPr>
          <w:p w:rsidR="00375B9F" w:rsidRPr="00FF4809" w:rsidRDefault="00A67F5F" w:rsidP="00A67F5F">
            <w:pPr>
              <w:tabs>
                <w:tab w:val="left" w:pos="4620"/>
              </w:tabs>
              <w:jc w:val="center"/>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2023</w:t>
            </w:r>
            <w:r w:rsidR="00375B9F" w:rsidRPr="00FF4809">
              <w:rPr>
                <w:rFonts w:ascii="Times New Roman" w:eastAsia="Times New Roman" w:hAnsi="Times New Roman"/>
                <w:sz w:val="26"/>
                <w:szCs w:val="26"/>
                <w:lang w:val="uk-UA" w:eastAsia="ru-RU"/>
              </w:rPr>
              <w:t>-2027</w:t>
            </w:r>
          </w:p>
        </w:tc>
        <w:tc>
          <w:tcPr>
            <w:tcW w:w="2283" w:type="dxa"/>
            <w:shd w:val="clear" w:color="auto" w:fill="auto"/>
          </w:tcPr>
          <w:p w:rsidR="00375B9F" w:rsidRPr="00FF4809" w:rsidRDefault="00375B9F" w:rsidP="00951A1B">
            <w:pPr>
              <w:tabs>
                <w:tab w:val="left" w:pos="4620"/>
              </w:tabs>
              <w:spacing w:after="0"/>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Директор,</w:t>
            </w:r>
          </w:p>
          <w:p w:rsidR="00375B9F" w:rsidRPr="00FF4809" w:rsidRDefault="00375B9F" w:rsidP="00951A1B">
            <w:pPr>
              <w:tabs>
                <w:tab w:val="left" w:pos="4620"/>
              </w:tabs>
              <w:spacing w:after="0"/>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вихователь - методист</w:t>
            </w:r>
          </w:p>
        </w:tc>
      </w:tr>
      <w:tr w:rsidR="00375B9F" w:rsidRPr="00FF4809" w:rsidTr="00951A1B">
        <w:tc>
          <w:tcPr>
            <w:tcW w:w="675"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2.</w:t>
            </w:r>
          </w:p>
        </w:tc>
        <w:tc>
          <w:tcPr>
            <w:tcW w:w="4820"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Щорічно здійснювати самооцінювання якості освітньої діяльності</w:t>
            </w:r>
          </w:p>
        </w:tc>
        <w:tc>
          <w:tcPr>
            <w:tcW w:w="1984" w:type="dxa"/>
            <w:shd w:val="clear" w:color="auto" w:fill="auto"/>
          </w:tcPr>
          <w:p w:rsidR="00375B9F" w:rsidRPr="00FF4809" w:rsidRDefault="00A67F5F" w:rsidP="00A67F5F">
            <w:pPr>
              <w:tabs>
                <w:tab w:val="left" w:pos="4620"/>
              </w:tabs>
              <w:jc w:val="center"/>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2023</w:t>
            </w:r>
            <w:r w:rsidR="00375B9F" w:rsidRPr="00FF4809">
              <w:rPr>
                <w:rFonts w:ascii="Times New Roman" w:eastAsia="Times New Roman" w:hAnsi="Times New Roman"/>
                <w:sz w:val="26"/>
                <w:szCs w:val="26"/>
                <w:lang w:val="uk-UA" w:eastAsia="ru-RU"/>
              </w:rPr>
              <w:t>-2027</w:t>
            </w:r>
          </w:p>
        </w:tc>
        <w:tc>
          <w:tcPr>
            <w:tcW w:w="2283" w:type="dxa"/>
            <w:shd w:val="clear" w:color="auto" w:fill="auto"/>
          </w:tcPr>
          <w:p w:rsidR="00375B9F" w:rsidRPr="00FF4809" w:rsidRDefault="00375B9F" w:rsidP="00951A1B">
            <w:pPr>
              <w:tabs>
                <w:tab w:val="left" w:pos="4620"/>
              </w:tabs>
              <w:spacing w:after="0"/>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Директор</w:t>
            </w:r>
          </w:p>
          <w:p w:rsidR="00375B9F" w:rsidRPr="00FF4809" w:rsidRDefault="00375B9F" w:rsidP="00951A1B">
            <w:pPr>
              <w:tabs>
                <w:tab w:val="left" w:pos="4620"/>
              </w:tabs>
              <w:rPr>
                <w:rFonts w:ascii="Times New Roman" w:eastAsia="Times New Roman" w:hAnsi="Times New Roman"/>
                <w:sz w:val="26"/>
                <w:szCs w:val="26"/>
                <w:lang w:val="uk-UA" w:eastAsia="ru-RU"/>
              </w:rPr>
            </w:pPr>
          </w:p>
        </w:tc>
      </w:tr>
      <w:tr w:rsidR="00375B9F" w:rsidRPr="00FF4809" w:rsidTr="00951A1B">
        <w:tc>
          <w:tcPr>
            <w:tcW w:w="675"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3.</w:t>
            </w:r>
          </w:p>
        </w:tc>
        <w:tc>
          <w:tcPr>
            <w:tcW w:w="4820"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Розподілити обов’язки між адміністрацією для забезпечення та вдосконалення якості освітньої діяльності</w:t>
            </w:r>
          </w:p>
        </w:tc>
        <w:tc>
          <w:tcPr>
            <w:tcW w:w="1984" w:type="dxa"/>
            <w:shd w:val="clear" w:color="auto" w:fill="auto"/>
          </w:tcPr>
          <w:p w:rsidR="00375B9F" w:rsidRPr="00FF4809" w:rsidRDefault="00A67F5F" w:rsidP="00A67F5F">
            <w:pPr>
              <w:tabs>
                <w:tab w:val="left" w:pos="4620"/>
              </w:tabs>
              <w:jc w:val="center"/>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2023</w:t>
            </w:r>
            <w:r w:rsidR="00375B9F" w:rsidRPr="00FF4809">
              <w:rPr>
                <w:rFonts w:ascii="Times New Roman" w:eastAsia="Times New Roman" w:hAnsi="Times New Roman"/>
                <w:sz w:val="26"/>
                <w:szCs w:val="26"/>
                <w:lang w:val="uk-UA" w:eastAsia="ru-RU"/>
              </w:rPr>
              <w:t>-2027</w:t>
            </w:r>
          </w:p>
        </w:tc>
        <w:tc>
          <w:tcPr>
            <w:tcW w:w="2283" w:type="dxa"/>
            <w:shd w:val="clear" w:color="auto" w:fill="auto"/>
          </w:tcPr>
          <w:p w:rsidR="00375B9F" w:rsidRPr="00FF4809" w:rsidRDefault="00375B9F" w:rsidP="00951A1B">
            <w:pPr>
              <w:tabs>
                <w:tab w:val="left" w:pos="4620"/>
              </w:tabs>
              <w:spacing w:after="0"/>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Директор</w:t>
            </w:r>
          </w:p>
          <w:p w:rsidR="00375B9F" w:rsidRPr="00FF4809" w:rsidRDefault="00375B9F" w:rsidP="00951A1B">
            <w:pPr>
              <w:tabs>
                <w:tab w:val="left" w:pos="4620"/>
              </w:tabs>
              <w:rPr>
                <w:rFonts w:ascii="Times New Roman" w:eastAsia="Times New Roman" w:hAnsi="Times New Roman"/>
                <w:sz w:val="26"/>
                <w:szCs w:val="26"/>
                <w:lang w:val="uk-UA" w:eastAsia="ru-RU"/>
              </w:rPr>
            </w:pPr>
          </w:p>
        </w:tc>
      </w:tr>
      <w:tr w:rsidR="00375B9F" w:rsidRPr="00FF4809" w:rsidTr="00951A1B">
        <w:tc>
          <w:tcPr>
            <w:tcW w:w="675"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4.</w:t>
            </w:r>
          </w:p>
        </w:tc>
        <w:tc>
          <w:tcPr>
            <w:tcW w:w="4820"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Утримувати у належному стані будівлю, приміщення, обладнання в закладі</w:t>
            </w:r>
          </w:p>
        </w:tc>
        <w:tc>
          <w:tcPr>
            <w:tcW w:w="1984" w:type="dxa"/>
            <w:shd w:val="clear" w:color="auto" w:fill="auto"/>
          </w:tcPr>
          <w:p w:rsidR="00375B9F" w:rsidRPr="00FF4809" w:rsidRDefault="00A67F5F" w:rsidP="00A67F5F">
            <w:pPr>
              <w:tabs>
                <w:tab w:val="left" w:pos="4620"/>
              </w:tabs>
              <w:jc w:val="center"/>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2023</w:t>
            </w:r>
            <w:r w:rsidR="00375B9F" w:rsidRPr="00FF4809">
              <w:rPr>
                <w:rFonts w:ascii="Times New Roman" w:eastAsia="Times New Roman" w:hAnsi="Times New Roman"/>
                <w:sz w:val="26"/>
                <w:szCs w:val="26"/>
                <w:lang w:val="uk-UA" w:eastAsia="ru-RU"/>
              </w:rPr>
              <w:t>-2027</w:t>
            </w:r>
          </w:p>
        </w:tc>
        <w:tc>
          <w:tcPr>
            <w:tcW w:w="2283"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Завідувач господарства</w:t>
            </w:r>
          </w:p>
        </w:tc>
      </w:tr>
      <w:tr w:rsidR="00375B9F" w:rsidRPr="00FF4809" w:rsidTr="00951A1B">
        <w:tc>
          <w:tcPr>
            <w:tcW w:w="675"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5.</w:t>
            </w:r>
          </w:p>
        </w:tc>
        <w:tc>
          <w:tcPr>
            <w:tcW w:w="4820" w:type="dxa"/>
            <w:shd w:val="clear" w:color="auto" w:fill="auto"/>
          </w:tcPr>
          <w:p w:rsidR="00375B9F" w:rsidRPr="00FF4809" w:rsidRDefault="00375B9F" w:rsidP="00951A1B">
            <w:pPr>
              <w:tabs>
                <w:tab w:val="left" w:pos="4620"/>
              </w:tabs>
              <w:jc w:val="both"/>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Формування відкритого освітнього середовища через залучення учасників освітнього процесу до різноманітних заходів, спрямованих на співпрацю</w:t>
            </w:r>
          </w:p>
        </w:tc>
        <w:tc>
          <w:tcPr>
            <w:tcW w:w="1984" w:type="dxa"/>
            <w:shd w:val="clear" w:color="auto" w:fill="auto"/>
          </w:tcPr>
          <w:p w:rsidR="00375B9F" w:rsidRPr="00FF4809" w:rsidRDefault="00A67F5F" w:rsidP="00951A1B">
            <w:pPr>
              <w:tabs>
                <w:tab w:val="left" w:pos="4620"/>
              </w:tabs>
              <w:jc w:val="center"/>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2023</w:t>
            </w:r>
            <w:r w:rsidR="00375B9F" w:rsidRPr="00FF4809">
              <w:rPr>
                <w:rFonts w:ascii="Times New Roman" w:eastAsia="Times New Roman" w:hAnsi="Times New Roman"/>
                <w:sz w:val="26"/>
                <w:szCs w:val="26"/>
                <w:lang w:val="uk-UA" w:eastAsia="ru-RU"/>
              </w:rPr>
              <w:t>-2027</w:t>
            </w:r>
          </w:p>
        </w:tc>
        <w:tc>
          <w:tcPr>
            <w:tcW w:w="2283" w:type="dxa"/>
            <w:shd w:val="clear" w:color="auto" w:fill="auto"/>
          </w:tcPr>
          <w:p w:rsidR="00375B9F" w:rsidRPr="00FF4809" w:rsidRDefault="00375B9F" w:rsidP="00951A1B">
            <w:pPr>
              <w:tabs>
                <w:tab w:val="left" w:pos="4620"/>
              </w:tabs>
              <w:spacing w:after="0"/>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Директор</w:t>
            </w:r>
          </w:p>
          <w:p w:rsidR="00375B9F" w:rsidRPr="00FF4809" w:rsidRDefault="00375B9F" w:rsidP="00951A1B">
            <w:pPr>
              <w:tabs>
                <w:tab w:val="left" w:pos="4620"/>
              </w:tabs>
              <w:rPr>
                <w:rFonts w:ascii="Times New Roman" w:eastAsia="Times New Roman" w:hAnsi="Times New Roman"/>
                <w:sz w:val="26"/>
                <w:szCs w:val="26"/>
                <w:lang w:val="uk-UA" w:eastAsia="ru-RU"/>
              </w:rPr>
            </w:pPr>
          </w:p>
        </w:tc>
      </w:tr>
      <w:tr w:rsidR="00375B9F" w:rsidRPr="00FF4809" w:rsidTr="00951A1B">
        <w:tc>
          <w:tcPr>
            <w:tcW w:w="675"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6.</w:t>
            </w:r>
          </w:p>
        </w:tc>
        <w:tc>
          <w:tcPr>
            <w:tcW w:w="4820" w:type="dxa"/>
            <w:shd w:val="clear" w:color="auto" w:fill="auto"/>
          </w:tcPr>
          <w:p w:rsidR="00375B9F" w:rsidRPr="00FF4809" w:rsidRDefault="00375B9F" w:rsidP="00951A1B">
            <w:pPr>
              <w:tabs>
                <w:tab w:val="left" w:pos="4620"/>
              </w:tabs>
              <w:jc w:val="both"/>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Створити систему інформаційного забезпечення та автоматизоване середовище для роботи з даними</w:t>
            </w:r>
          </w:p>
        </w:tc>
        <w:tc>
          <w:tcPr>
            <w:tcW w:w="1984" w:type="dxa"/>
            <w:shd w:val="clear" w:color="auto" w:fill="auto"/>
          </w:tcPr>
          <w:p w:rsidR="00375B9F" w:rsidRPr="00FF4809" w:rsidRDefault="00A67F5F" w:rsidP="00951A1B">
            <w:pPr>
              <w:tabs>
                <w:tab w:val="left" w:pos="4620"/>
              </w:tabs>
              <w:jc w:val="center"/>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2023</w:t>
            </w:r>
            <w:r w:rsidR="00375B9F" w:rsidRPr="00FF4809">
              <w:rPr>
                <w:rFonts w:ascii="Times New Roman" w:eastAsia="Times New Roman" w:hAnsi="Times New Roman"/>
                <w:sz w:val="26"/>
                <w:szCs w:val="26"/>
                <w:lang w:val="uk-UA" w:eastAsia="ru-RU"/>
              </w:rPr>
              <w:t>-2027</w:t>
            </w:r>
          </w:p>
        </w:tc>
        <w:tc>
          <w:tcPr>
            <w:tcW w:w="2283" w:type="dxa"/>
            <w:shd w:val="clear" w:color="auto" w:fill="auto"/>
          </w:tcPr>
          <w:p w:rsidR="00375B9F" w:rsidRPr="00FF4809" w:rsidRDefault="00375B9F" w:rsidP="00951A1B">
            <w:pPr>
              <w:tabs>
                <w:tab w:val="left" w:pos="4620"/>
              </w:tabs>
              <w:spacing w:after="0"/>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Директор</w:t>
            </w:r>
          </w:p>
          <w:p w:rsidR="00375B9F" w:rsidRPr="00FF4809" w:rsidRDefault="00375B9F" w:rsidP="00951A1B">
            <w:pPr>
              <w:tabs>
                <w:tab w:val="left" w:pos="4620"/>
              </w:tabs>
              <w:rPr>
                <w:rFonts w:ascii="Times New Roman" w:eastAsia="Times New Roman" w:hAnsi="Times New Roman"/>
                <w:sz w:val="26"/>
                <w:szCs w:val="26"/>
                <w:lang w:val="uk-UA" w:eastAsia="ru-RU"/>
              </w:rPr>
            </w:pPr>
          </w:p>
        </w:tc>
      </w:tr>
      <w:tr w:rsidR="00375B9F" w:rsidRPr="00FF4809" w:rsidTr="00951A1B">
        <w:tc>
          <w:tcPr>
            <w:tcW w:w="675"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7.</w:t>
            </w:r>
          </w:p>
        </w:tc>
        <w:tc>
          <w:tcPr>
            <w:tcW w:w="4820" w:type="dxa"/>
            <w:shd w:val="clear" w:color="auto" w:fill="auto"/>
          </w:tcPr>
          <w:p w:rsidR="00375B9F" w:rsidRPr="00FF4809" w:rsidRDefault="00375B9F" w:rsidP="00951A1B">
            <w:pPr>
              <w:tabs>
                <w:tab w:val="left" w:pos="4620"/>
              </w:tabs>
              <w:jc w:val="both"/>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Сприяти та забезпечувати необхідні умови для діяльності різноманітних форм громадського самоврядування</w:t>
            </w:r>
          </w:p>
        </w:tc>
        <w:tc>
          <w:tcPr>
            <w:tcW w:w="1984" w:type="dxa"/>
            <w:shd w:val="clear" w:color="auto" w:fill="auto"/>
          </w:tcPr>
          <w:p w:rsidR="00375B9F" w:rsidRPr="00FF4809" w:rsidRDefault="00A67F5F" w:rsidP="00951A1B">
            <w:pPr>
              <w:tabs>
                <w:tab w:val="left" w:pos="4620"/>
              </w:tabs>
              <w:jc w:val="center"/>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2023</w:t>
            </w:r>
            <w:r w:rsidR="00375B9F" w:rsidRPr="00FF4809">
              <w:rPr>
                <w:rFonts w:ascii="Times New Roman" w:eastAsia="Times New Roman" w:hAnsi="Times New Roman"/>
                <w:sz w:val="26"/>
                <w:szCs w:val="26"/>
                <w:lang w:val="uk-UA" w:eastAsia="ru-RU"/>
              </w:rPr>
              <w:t>-2027</w:t>
            </w:r>
          </w:p>
        </w:tc>
        <w:tc>
          <w:tcPr>
            <w:tcW w:w="2283" w:type="dxa"/>
            <w:shd w:val="clear" w:color="auto" w:fill="auto"/>
          </w:tcPr>
          <w:p w:rsidR="00375B9F" w:rsidRPr="00FF4809" w:rsidRDefault="00375B9F" w:rsidP="00951A1B">
            <w:pPr>
              <w:tabs>
                <w:tab w:val="left" w:pos="4620"/>
              </w:tabs>
              <w:spacing w:after="0"/>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Директор</w:t>
            </w:r>
          </w:p>
          <w:p w:rsidR="00375B9F" w:rsidRPr="00FF4809" w:rsidRDefault="00375B9F" w:rsidP="00951A1B">
            <w:pPr>
              <w:tabs>
                <w:tab w:val="left" w:pos="4620"/>
              </w:tabs>
              <w:rPr>
                <w:rFonts w:ascii="Times New Roman" w:eastAsia="Times New Roman" w:hAnsi="Times New Roman"/>
                <w:sz w:val="26"/>
                <w:szCs w:val="26"/>
                <w:lang w:val="uk-UA" w:eastAsia="ru-RU"/>
              </w:rPr>
            </w:pPr>
          </w:p>
        </w:tc>
      </w:tr>
      <w:tr w:rsidR="00375B9F" w:rsidRPr="00FF4809" w:rsidTr="00951A1B">
        <w:tc>
          <w:tcPr>
            <w:tcW w:w="675"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8.</w:t>
            </w:r>
          </w:p>
        </w:tc>
        <w:tc>
          <w:tcPr>
            <w:tcW w:w="4820" w:type="dxa"/>
            <w:shd w:val="clear" w:color="auto" w:fill="auto"/>
          </w:tcPr>
          <w:p w:rsidR="00375B9F" w:rsidRPr="00FF4809" w:rsidRDefault="00375B9F" w:rsidP="00951A1B">
            <w:pPr>
              <w:tabs>
                <w:tab w:val="left" w:pos="4620"/>
              </w:tabs>
              <w:jc w:val="both"/>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 xml:space="preserve">Створити психологічне комфортне середовище яке забезпечує </w:t>
            </w:r>
            <w:r w:rsidRPr="00FF4809">
              <w:rPr>
                <w:rFonts w:ascii="Times New Roman" w:eastAsia="Times New Roman" w:hAnsi="Times New Roman"/>
                <w:sz w:val="26"/>
                <w:szCs w:val="26"/>
                <w:lang w:val="uk-UA" w:eastAsia="ru-RU"/>
              </w:rPr>
              <w:lastRenderedPageBreak/>
              <w:t>конструктивне спілкування учасників освітнього процесу та сприяти формуванню їх взаємної довіри</w:t>
            </w:r>
          </w:p>
        </w:tc>
        <w:tc>
          <w:tcPr>
            <w:tcW w:w="1984" w:type="dxa"/>
            <w:shd w:val="clear" w:color="auto" w:fill="auto"/>
          </w:tcPr>
          <w:p w:rsidR="00375B9F" w:rsidRPr="00FF4809" w:rsidRDefault="00A67F5F" w:rsidP="00951A1B">
            <w:pPr>
              <w:tabs>
                <w:tab w:val="left" w:pos="4620"/>
              </w:tabs>
              <w:jc w:val="center"/>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lastRenderedPageBreak/>
              <w:t>2023</w:t>
            </w:r>
            <w:r w:rsidR="00375B9F" w:rsidRPr="00FF4809">
              <w:rPr>
                <w:rFonts w:ascii="Times New Roman" w:eastAsia="Times New Roman" w:hAnsi="Times New Roman"/>
                <w:sz w:val="26"/>
                <w:szCs w:val="26"/>
                <w:lang w:val="uk-UA" w:eastAsia="ru-RU"/>
              </w:rPr>
              <w:t>-2027</w:t>
            </w:r>
          </w:p>
        </w:tc>
        <w:tc>
          <w:tcPr>
            <w:tcW w:w="2283" w:type="dxa"/>
            <w:shd w:val="clear" w:color="auto" w:fill="auto"/>
          </w:tcPr>
          <w:p w:rsidR="00375B9F" w:rsidRPr="00FF4809" w:rsidRDefault="00375B9F" w:rsidP="00951A1B">
            <w:pPr>
              <w:tabs>
                <w:tab w:val="left" w:pos="4620"/>
              </w:tabs>
              <w:spacing w:after="0"/>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Директор</w:t>
            </w:r>
          </w:p>
          <w:p w:rsidR="00375B9F" w:rsidRPr="00FF4809" w:rsidRDefault="00375B9F" w:rsidP="00951A1B">
            <w:pPr>
              <w:tabs>
                <w:tab w:val="left" w:pos="4620"/>
              </w:tabs>
              <w:rPr>
                <w:rFonts w:ascii="Times New Roman" w:eastAsia="Times New Roman" w:hAnsi="Times New Roman"/>
                <w:sz w:val="26"/>
                <w:szCs w:val="26"/>
                <w:lang w:val="uk-UA" w:eastAsia="ru-RU"/>
              </w:rPr>
            </w:pPr>
          </w:p>
        </w:tc>
      </w:tr>
      <w:tr w:rsidR="00375B9F" w:rsidRPr="00FF4809" w:rsidTr="00951A1B">
        <w:tc>
          <w:tcPr>
            <w:tcW w:w="675" w:type="dxa"/>
            <w:shd w:val="clear" w:color="auto" w:fill="auto"/>
          </w:tcPr>
          <w:p w:rsidR="00375B9F" w:rsidRPr="00FF4809" w:rsidRDefault="00375B9F" w:rsidP="00951A1B">
            <w:pPr>
              <w:tabs>
                <w:tab w:val="left" w:pos="4620"/>
              </w:tabs>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lastRenderedPageBreak/>
              <w:t>9.</w:t>
            </w:r>
          </w:p>
        </w:tc>
        <w:tc>
          <w:tcPr>
            <w:tcW w:w="4820" w:type="dxa"/>
            <w:shd w:val="clear" w:color="auto" w:fill="auto"/>
          </w:tcPr>
          <w:p w:rsidR="00375B9F" w:rsidRPr="00FF4809" w:rsidRDefault="00375B9F" w:rsidP="00951A1B">
            <w:pPr>
              <w:tabs>
                <w:tab w:val="left" w:pos="4620"/>
              </w:tabs>
              <w:jc w:val="both"/>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Оприлюднювати інформацію про свою діяльність на відкритих загальнодоступних ресурсах</w:t>
            </w:r>
          </w:p>
        </w:tc>
        <w:tc>
          <w:tcPr>
            <w:tcW w:w="1984" w:type="dxa"/>
            <w:shd w:val="clear" w:color="auto" w:fill="auto"/>
          </w:tcPr>
          <w:p w:rsidR="00375B9F" w:rsidRPr="00FF4809" w:rsidRDefault="00A67F5F" w:rsidP="00951A1B">
            <w:pPr>
              <w:tabs>
                <w:tab w:val="left" w:pos="4620"/>
              </w:tabs>
              <w:jc w:val="center"/>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2023</w:t>
            </w:r>
            <w:r w:rsidR="00375B9F" w:rsidRPr="00FF4809">
              <w:rPr>
                <w:rFonts w:ascii="Times New Roman" w:eastAsia="Times New Roman" w:hAnsi="Times New Roman"/>
                <w:sz w:val="26"/>
                <w:szCs w:val="26"/>
                <w:lang w:val="uk-UA" w:eastAsia="ru-RU"/>
              </w:rPr>
              <w:t>-2027</w:t>
            </w:r>
          </w:p>
        </w:tc>
        <w:tc>
          <w:tcPr>
            <w:tcW w:w="2283" w:type="dxa"/>
            <w:shd w:val="clear" w:color="auto" w:fill="auto"/>
          </w:tcPr>
          <w:p w:rsidR="00375B9F" w:rsidRPr="00FF4809" w:rsidRDefault="00375B9F" w:rsidP="00951A1B">
            <w:pPr>
              <w:tabs>
                <w:tab w:val="left" w:pos="4620"/>
              </w:tabs>
              <w:spacing w:after="0"/>
              <w:rPr>
                <w:rFonts w:ascii="Times New Roman" w:eastAsia="Times New Roman" w:hAnsi="Times New Roman"/>
                <w:sz w:val="26"/>
                <w:szCs w:val="26"/>
                <w:lang w:val="uk-UA" w:eastAsia="ru-RU"/>
              </w:rPr>
            </w:pPr>
            <w:r w:rsidRPr="00FF4809">
              <w:rPr>
                <w:rFonts w:ascii="Times New Roman" w:eastAsia="Times New Roman" w:hAnsi="Times New Roman"/>
                <w:sz w:val="26"/>
                <w:szCs w:val="26"/>
                <w:lang w:val="uk-UA" w:eastAsia="ru-RU"/>
              </w:rPr>
              <w:t>Директор</w:t>
            </w:r>
          </w:p>
          <w:p w:rsidR="00375B9F" w:rsidRPr="00FF4809" w:rsidRDefault="00375B9F" w:rsidP="00951A1B">
            <w:pPr>
              <w:tabs>
                <w:tab w:val="left" w:pos="4620"/>
              </w:tabs>
              <w:rPr>
                <w:rFonts w:ascii="Times New Roman" w:eastAsia="Times New Roman" w:hAnsi="Times New Roman"/>
                <w:sz w:val="26"/>
                <w:szCs w:val="26"/>
                <w:lang w:val="uk-UA" w:eastAsia="ru-RU"/>
              </w:rPr>
            </w:pPr>
          </w:p>
        </w:tc>
      </w:tr>
    </w:tbl>
    <w:p w:rsidR="00375B9F" w:rsidRDefault="00375B9F" w:rsidP="00375B9F">
      <w:pPr>
        <w:spacing w:after="0" w:line="240" w:lineRule="auto"/>
        <w:jc w:val="both"/>
        <w:rPr>
          <w:rFonts w:ascii="Times New Roman" w:eastAsia="Times New Roman" w:hAnsi="Times New Roman"/>
          <w:b/>
          <w:i/>
          <w:sz w:val="32"/>
          <w:szCs w:val="32"/>
          <w:lang w:val="uk-UA" w:eastAsia="ru-RU"/>
        </w:rPr>
      </w:pPr>
    </w:p>
    <w:p w:rsidR="00375B9F" w:rsidRPr="004C3A53" w:rsidRDefault="00375B9F" w:rsidP="00375B9F">
      <w:pPr>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b/>
          <w:i/>
          <w:sz w:val="32"/>
          <w:szCs w:val="32"/>
          <w:lang w:val="uk-UA" w:eastAsia="ru-RU"/>
        </w:rPr>
      </w:pPr>
    </w:p>
    <w:p w:rsidR="00375B9F" w:rsidRPr="00962AED" w:rsidRDefault="00375B9F" w:rsidP="00375B9F">
      <w:pPr>
        <w:tabs>
          <w:tab w:val="left" w:pos="2620"/>
        </w:tabs>
        <w:spacing w:after="0" w:line="240" w:lineRule="auto"/>
        <w:rPr>
          <w:rFonts w:ascii="Times New Roman" w:eastAsia="Times New Roman" w:hAnsi="Times New Roman"/>
          <w:b/>
          <w:sz w:val="32"/>
          <w:szCs w:val="32"/>
          <w:lang w:val="uk-UA" w:eastAsia="ru-RU"/>
        </w:rPr>
      </w:pPr>
      <w:r>
        <w:rPr>
          <w:rFonts w:ascii="Times New Roman" w:eastAsia="Times New Roman" w:hAnsi="Times New Roman"/>
          <w:b/>
          <w:i/>
          <w:sz w:val="32"/>
          <w:szCs w:val="32"/>
          <w:lang w:val="uk-UA" w:eastAsia="ru-RU"/>
        </w:rPr>
        <w:t>7.4.1.</w:t>
      </w:r>
      <w:r w:rsidRPr="004C3A53">
        <w:rPr>
          <w:rFonts w:ascii="Times New Roman" w:eastAsia="Times New Roman" w:hAnsi="Times New Roman"/>
          <w:b/>
          <w:i/>
          <w:sz w:val="32"/>
          <w:szCs w:val="32"/>
          <w:lang w:val="uk-UA" w:eastAsia="ru-RU"/>
        </w:rPr>
        <w:t xml:space="preserve"> Проєкт</w:t>
      </w:r>
      <w:r>
        <w:rPr>
          <w:rFonts w:ascii="Times New Roman" w:eastAsia="Times New Roman" w:hAnsi="Times New Roman"/>
          <w:b/>
          <w:sz w:val="32"/>
          <w:szCs w:val="32"/>
          <w:lang w:val="uk-UA" w:eastAsia="ru-RU"/>
        </w:rPr>
        <w:t xml:space="preserve"> «</w:t>
      </w:r>
      <w:r w:rsidRPr="00962AED">
        <w:rPr>
          <w:rFonts w:ascii="Times New Roman" w:eastAsia="Times New Roman" w:hAnsi="Times New Roman"/>
          <w:b/>
          <w:i/>
          <w:sz w:val="32"/>
          <w:szCs w:val="32"/>
          <w:lang w:val="uk-UA" w:eastAsia="ru-RU"/>
        </w:rPr>
        <w:t>Формування іміджу сучасного закладу освіти</w:t>
      </w:r>
      <w:r>
        <w:rPr>
          <w:rFonts w:ascii="Times New Roman" w:eastAsia="Times New Roman" w:hAnsi="Times New Roman"/>
          <w:b/>
          <w:i/>
          <w:sz w:val="32"/>
          <w:szCs w:val="32"/>
          <w:lang w:val="uk-UA" w:eastAsia="ru-RU"/>
        </w:rPr>
        <w:t>»</w:t>
      </w:r>
    </w:p>
    <w:p w:rsidR="00375B9F" w:rsidRPr="00C504FC" w:rsidRDefault="00375B9F" w:rsidP="00375B9F">
      <w:pPr>
        <w:pStyle w:val="a4"/>
        <w:rPr>
          <w:rFonts w:ascii="Times New Roman" w:hAnsi="Times New Roman"/>
          <w:sz w:val="26"/>
          <w:szCs w:val="26"/>
          <w:lang w:val="uk-UA" w:eastAsia="ru-RU"/>
        </w:rPr>
      </w:pPr>
    </w:p>
    <w:p w:rsidR="00375B9F" w:rsidRPr="00005DA8" w:rsidRDefault="00375B9F" w:rsidP="00375B9F">
      <w:pPr>
        <w:spacing w:after="0" w:line="240" w:lineRule="auto"/>
        <w:rPr>
          <w:rFonts w:ascii="Times New Roman" w:eastAsia="Times New Roman" w:hAnsi="Times New Roman"/>
          <w:b/>
          <w:i/>
          <w:sz w:val="26"/>
          <w:szCs w:val="26"/>
          <w:lang w:val="uk-UA" w:eastAsia="ru-RU"/>
        </w:rPr>
      </w:pPr>
      <w:r w:rsidRPr="00C504FC">
        <w:rPr>
          <w:rFonts w:ascii="Times New Roman" w:eastAsia="Times New Roman" w:hAnsi="Times New Roman"/>
          <w:sz w:val="26"/>
          <w:szCs w:val="26"/>
          <w:lang w:val="uk-UA" w:eastAsia="ru-RU"/>
        </w:rPr>
        <w:t xml:space="preserve">      </w:t>
      </w:r>
      <w:r>
        <w:rPr>
          <w:rFonts w:ascii="Times New Roman" w:eastAsia="Times New Roman" w:hAnsi="Times New Roman"/>
          <w:b/>
          <w:i/>
          <w:sz w:val="26"/>
          <w:szCs w:val="26"/>
          <w:lang w:val="uk-UA" w:eastAsia="ru-RU"/>
        </w:rPr>
        <w:t>Мета:</w:t>
      </w:r>
    </w:p>
    <w:p w:rsidR="00375B9F" w:rsidRPr="00C504FC" w:rsidRDefault="00375B9F" w:rsidP="00375B9F">
      <w:pPr>
        <w:shd w:val="clear" w:color="auto" w:fill="FFFFFF"/>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b/>
          <w:i/>
          <w:sz w:val="26"/>
          <w:szCs w:val="26"/>
          <w:lang w:val="uk-UA" w:eastAsia="ru-RU"/>
        </w:rPr>
        <w:t xml:space="preserve">      </w:t>
      </w:r>
      <w:r w:rsidRPr="00C504FC">
        <w:rPr>
          <w:rFonts w:ascii="Times New Roman" w:eastAsia="Times New Roman" w:hAnsi="Times New Roman"/>
          <w:sz w:val="26"/>
          <w:szCs w:val="26"/>
          <w:lang w:val="uk-UA" w:eastAsia="ru-RU"/>
        </w:rPr>
        <w:t>Пошук ефективних шляхів формування позитивного іміджу закладу дошкільної освіти в сучасних умовах, що будуть задовольняти не тільки потреби споживачів освітніх послуг, а й вирішувати державні завдання по модернізації освіти, формуванню інтелектуального освітнього простору, рівного доступу до якісної освіти, забезпечення стійкого положення ЗДО на ринку освітніх послуг.</w:t>
      </w:r>
    </w:p>
    <w:p w:rsidR="00375B9F" w:rsidRPr="00C504FC" w:rsidRDefault="00375B9F" w:rsidP="00375B9F">
      <w:pPr>
        <w:shd w:val="clear" w:color="auto" w:fill="FFFFFF"/>
        <w:spacing w:after="0" w:line="240" w:lineRule="auto"/>
        <w:rPr>
          <w:rFonts w:ascii="Times New Roman" w:eastAsia="Times New Roman" w:hAnsi="Times New Roman"/>
          <w:i/>
          <w:sz w:val="26"/>
          <w:szCs w:val="26"/>
          <w:lang w:eastAsia="ru-RU"/>
        </w:rPr>
      </w:pPr>
      <w:proofErr w:type="gramStart"/>
      <w:r w:rsidRPr="00C504FC">
        <w:rPr>
          <w:rFonts w:ascii="Times New Roman" w:eastAsia="Times New Roman" w:hAnsi="Times New Roman"/>
          <w:b/>
          <w:bCs/>
          <w:i/>
          <w:sz w:val="26"/>
          <w:szCs w:val="26"/>
          <w:bdr w:val="none" w:sz="0" w:space="0" w:color="auto" w:frame="1"/>
          <w:lang w:eastAsia="ru-RU"/>
        </w:rPr>
        <w:t>Завдання :</w:t>
      </w:r>
      <w:proofErr w:type="gramEnd"/>
    </w:p>
    <w:p w:rsidR="00375B9F" w:rsidRPr="00C504FC" w:rsidRDefault="00375B9F" w:rsidP="00927339">
      <w:pPr>
        <w:numPr>
          <w:ilvl w:val="0"/>
          <w:numId w:val="2"/>
        </w:numPr>
        <w:shd w:val="clear" w:color="auto" w:fill="FFFFFF"/>
        <w:spacing w:after="0" w:line="240" w:lineRule="auto"/>
        <w:ind w:left="384"/>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підвищення якості освітніх послуг через оновлення змісту дошкільної освіти, впровадження новітніх технологій, здоров’язберігаючих та здоров’я відновлюючих методик.</w:t>
      </w:r>
    </w:p>
    <w:p w:rsidR="00375B9F" w:rsidRPr="00C504FC" w:rsidRDefault="00375B9F" w:rsidP="00927339">
      <w:pPr>
        <w:numPr>
          <w:ilvl w:val="0"/>
          <w:numId w:val="2"/>
        </w:numPr>
        <w:shd w:val="clear" w:color="auto" w:fill="FFFFFF"/>
        <w:spacing w:after="0" w:line="240" w:lineRule="auto"/>
        <w:ind w:left="384"/>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створення позитивного іміджу ЗДО на ринку послуг;</w:t>
      </w:r>
    </w:p>
    <w:p w:rsidR="00375B9F" w:rsidRPr="00C504FC" w:rsidRDefault="00375B9F" w:rsidP="00927339">
      <w:pPr>
        <w:numPr>
          <w:ilvl w:val="0"/>
          <w:numId w:val="2"/>
        </w:numPr>
        <w:shd w:val="clear" w:color="auto" w:fill="FFFFFF"/>
        <w:spacing w:after="0" w:line="240" w:lineRule="auto"/>
        <w:ind w:left="384"/>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формування сталої корпоративної культури спрямованої на інноваційний розвиток закладу;</w:t>
      </w:r>
    </w:p>
    <w:p w:rsidR="00375B9F" w:rsidRPr="00C504FC" w:rsidRDefault="00375B9F" w:rsidP="00927339">
      <w:pPr>
        <w:numPr>
          <w:ilvl w:val="0"/>
          <w:numId w:val="2"/>
        </w:numPr>
        <w:shd w:val="clear" w:color="auto" w:fill="FFFFFF"/>
        <w:spacing w:after="0" w:line="240" w:lineRule="auto"/>
        <w:ind w:left="384"/>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створення максимально сприятливих умов для активної, повноцінної самореалізації членів колективу, в результаті яких відбувається їх професійний зріст;</w:t>
      </w:r>
    </w:p>
    <w:p w:rsidR="00375B9F" w:rsidRPr="00C504FC" w:rsidRDefault="00375B9F" w:rsidP="00927339">
      <w:pPr>
        <w:numPr>
          <w:ilvl w:val="0"/>
          <w:numId w:val="2"/>
        </w:numPr>
        <w:shd w:val="clear" w:color="auto" w:fill="FFFFFF"/>
        <w:spacing w:after="0" w:line="240" w:lineRule="auto"/>
        <w:ind w:left="384"/>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eastAsia="ru-RU"/>
        </w:rPr>
        <w:t>модернізація матеріально-технічної бази дошкільного закладу, відповідно сучасних вимог до організації життєвого простору для дітей.</w:t>
      </w:r>
    </w:p>
    <w:p w:rsidR="00375B9F" w:rsidRPr="00C504FC" w:rsidRDefault="00375B9F" w:rsidP="00375B9F">
      <w:pPr>
        <w:spacing w:after="0" w:line="240" w:lineRule="auto"/>
        <w:ind w:right="-12"/>
        <w:jc w:val="both"/>
        <w:rPr>
          <w:rFonts w:ascii="Times New Roman" w:eastAsia="Times New Roman" w:hAnsi="Times New Roman"/>
          <w:sz w:val="26"/>
          <w:szCs w:val="26"/>
          <w:lang w:val="uk-UA" w:eastAsia="ru-RU"/>
        </w:rPr>
      </w:pPr>
    </w:p>
    <w:p w:rsidR="00375B9F" w:rsidRPr="00C504FC" w:rsidRDefault="00375B9F" w:rsidP="00375B9F">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b/>
          <w:i/>
          <w:sz w:val="26"/>
          <w:szCs w:val="26"/>
          <w:lang w:eastAsia="ru-RU"/>
        </w:rPr>
        <w:t xml:space="preserve">Заходи з </w:t>
      </w:r>
      <w:proofErr w:type="gramStart"/>
      <w:r>
        <w:rPr>
          <w:rFonts w:ascii="Times New Roman" w:eastAsia="Times New Roman" w:hAnsi="Times New Roman"/>
          <w:b/>
          <w:i/>
          <w:sz w:val="26"/>
          <w:szCs w:val="26"/>
          <w:lang w:eastAsia="ru-RU"/>
        </w:rPr>
        <w:t>реалізації :</w:t>
      </w:r>
      <w:proofErr w:type="gramEnd"/>
    </w:p>
    <w:tbl>
      <w:tblPr>
        <w:tblpPr w:leftFromText="180" w:rightFromText="180" w:vertAnchor="text" w:horzAnchor="margin" w:tblpXSpec="center" w:tblpY="86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5013"/>
        <w:gridCol w:w="1842"/>
        <w:gridCol w:w="1985"/>
      </w:tblGrid>
      <w:tr w:rsidR="00375B9F" w:rsidRPr="00EF4537" w:rsidTr="00951A1B">
        <w:trPr>
          <w:trHeight w:val="592"/>
        </w:trPr>
        <w:tc>
          <w:tcPr>
            <w:tcW w:w="624" w:type="dxa"/>
            <w:shd w:val="clear" w:color="auto" w:fill="FFFFFF"/>
          </w:tcPr>
          <w:p w:rsidR="00375B9F" w:rsidRPr="00EF4537" w:rsidRDefault="00375B9F" w:rsidP="00951A1B">
            <w:pPr>
              <w:spacing w:after="0" w:line="240" w:lineRule="auto"/>
              <w:jc w:val="both"/>
              <w:rPr>
                <w:rFonts w:ascii="Times New Roman" w:eastAsia="Times New Roman" w:hAnsi="Times New Roman"/>
                <w:sz w:val="26"/>
                <w:szCs w:val="26"/>
                <w:lang w:eastAsia="ru-RU"/>
              </w:rPr>
            </w:pPr>
            <w:r w:rsidRPr="00EF4537">
              <w:rPr>
                <w:rFonts w:ascii="Times New Roman" w:eastAsia="Times New Roman" w:hAnsi="Times New Roman"/>
                <w:sz w:val="26"/>
                <w:szCs w:val="26"/>
                <w:lang w:eastAsia="ru-RU"/>
              </w:rPr>
              <w:t>№ п\п</w:t>
            </w:r>
          </w:p>
        </w:tc>
        <w:tc>
          <w:tcPr>
            <w:tcW w:w="5013" w:type="dxa"/>
            <w:shd w:val="clear" w:color="auto" w:fill="FFFFFF"/>
          </w:tcPr>
          <w:p w:rsidR="00375B9F" w:rsidRPr="00EF4537" w:rsidRDefault="00375B9F" w:rsidP="00951A1B">
            <w:pPr>
              <w:spacing w:after="0" w:line="240" w:lineRule="auto"/>
              <w:jc w:val="both"/>
              <w:rPr>
                <w:rFonts w:ascii="Times New Roman" w:eastAsia="Times New Roman" w:hAnsi="Times New Roman"/>
                <w:sz w:val="26"/>
                <w:szCs w:val="26"/>
                <w:lang w:eastAsia="ru-RU"/>
              </w:rPr>
            </w:pPr>
            <w:r w:rsidRPr="00EF4537">
              <w:rPr>
                <w:rFonts w:ascii="Times New Roman" w:eastAsia="Times New Roman" w:hAnsi="Times New Roman"/>
                <w:sz w:val="26"/>
                <w:szCs w:val="26"/>
                <w:lang w:eastAsia="ru-RU"/>
              </w:rPr>
              <w:t>Зміст заходу</w:t>
            </w:r>
          </w:p>
        </w:tc>
        <w:tc>
          <w:tcPr>
            <w:tcW w:w="1842" w:type="dxa"/>
            <w:shd w:val="clear" w:color="auto" w:fill="FFFFFF"/>
          </w:tcPr>
          <w:p w:rsidR="00375B9F" w:rsidRPr="00EF4537" w:rsidRDefault="00375B9F" w:rsidP="00951A1B">
            <w:pPr>
              <w:spacing w:after="0" w:line="240" w:lineRule="auto"/>
              <w:jc w:val="both"/>
              <w:rPr>
                <w:rFonts w:ascii="Times New Roman" w:eastAsia="Times New Roman" w:hAnsi="Times New Roman"/>
                <w:sz w:val="26"/>
                <w:szCs w:val="26"/>
                <w:lang w:eastAsia="ru-RU"/>
              </w:rPr>
            </w:pPr>
            <w:r w:rsidRPr="00EF4537">
              <w:rPr>
                <w:rFonts w:ascii="Times New Roman" w:eastAsia="Times New Roman" w:hAnsi="Times New Roman"/>
                <w:sz w:val="26"/>
                <w:szCs w:val="26"/>
                <w:lang w:eastAsia="ru-RU"/>
              </w:rPr>
              <w:t>Термін</w:t>
            </w:r>
            <w:r>
              <w:rPr>
                <w:rFonts w:ascii="Times New Roman" w:eastAsia="Times New Roman" w:hAnsi="Times New Roman"/>
                <w:sz w:val="26"/>
                <w:szCs w:val="26"/>
                <w:lang w:val="uk-UA" w:eastAsia="ru-RU"/>
              </w:rPr>
              <w:t>и</w:t>
            </w:r>
            <w:r w:rsidRPr="00EF4537">
              <w:rPr>
                <w:rFonts w:ascii="Times New Roman" w:eastAsia="Times New Roman" w:hAnsi="Times New Roman"/>
                <w:sz w:val="26"/>
                <w:szCs w:val="26"/>
                <w:lang w:eastAsia="ru-RU"/>
              </w:rPr>
              <w:t xml:space="preserve"> виконання</w:t>
            </w:r>
          </w:p>
        </w:tc>
        <w:tc>
          <w:tcPr>
            <w:tcW w:w="1985" w:type="dxa"/>
            <w:shd w:val="clear" w:color="auto" w:fill="FFFFFF"/>
          </w:tcPr>
          <w:p w:rsidR="00375B9F" w:rsidRDefault="00375B9F" w:rsidP="00951A1B">
            <w:pPr>
              <w:spacing w:after="0" w:line="240" w:lineRule="auto"/>
              <w:contextualSpacing/>
              <w:jc w:val="center"/>
              <w:rPr>
                <w:rFonts w:ascii="Times New Roman" w:eastAsia="Times New Roman" w:hAnsi="Times New Roman"/>
                <w:kern w:val="28"/>
                <w:sz w:val="26"/>
                <w:szCs w:val="26"/>
                <w:lang w:val="uk-UA" w:eastAsia="ru-RU"/>
              </w:rPr>
            </w:pPr>
            <w:r w:rsidRPr="00C504FC">
              <w:rPr>
                <w:rFonts w:ascii="Times New Roman" w:eastAsia="Times New Roman" w:hAnsi="Times New Roman"/>
                <w:kern w:val="28"/>
                <w:sz w:val="26"/>
                <w:szCs w:val="26"/>
                <w:lang w:eastAsia="ru-RU"/>
              </w:rPr>
              <w:t>В</w:t>
            </w:r>
            <w:r>
              <w:rPr>
                <w:rFonts w:ascii="Times New Roman" w:eastAsia="Times New Roman" w:hAnsi="Times New Roman"/>
                <w:kern w:val="28"/>
                <w:sz w:val="26"/>
                <w:szCs w:val="26"/>
                <w:lang w:val="uk-UA" w:eastAsia="ru-RU"/>
              </w:rPr>
              <w:t>ідповідаль-</w:t>
            </w:r>
          </w:p>
          <w:p w:rsidR="00375B9F" w:rsidRPr="00EF4537" w:rsidRDefault="00375B9F" w:rsidP="00951A1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kern w:val="28"/>
                <w:sz w:val="26"/>
                <w:szCs w:val="26"/>
                <w:lang w:val="uk-UA" w:eastAsia="ru-RU"/>
              </w:rPr>
              <w:t>ний</w:t>
            </w:r>
          </w:p>
        </w:tc>
      </w:tr>
      <w:tr w:rsidR="00375B9F" w:rsidRPr="00EF4537" w:rsidTr="00951A1B">
        <w:trPr>
          <w:trHeight w:val="308"/>
        </w:trPr>
        <w:tc>
          <w:tcPr>
            <w:tcW w:w="624"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1.</w:t>
            </w:r>
          </w:p>
        </w:tc>
        <w:tc>
          <w:tcPr>
            <w:tcW w:w="5013" w:type="dxa"/>
            <w:shd w:val="clear" w:color="auto" w:fill="auto"/>
          </w:tcPr>
          <w:p w:rsidR="00375B9F" w:rsidRPr="00EF4537" w:rsidRDefault="00375B9F" w:rsidP="00951A1B">
            <w:pPr>
              <w:shd w:val="clear" w:color="auto" w:fill="FFFFFF"/>
              <w:spacing w:after="0" w:line="240" w:lineRule="auto"/>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Підвищення якості освіти, створення умов для професійного розвитку педагогів</w:t>
            </w:r>
            <w:r w:rsidRPr="00EF4537">
              <w:rPr>
                <w:rFonts w:ascii="Times New Roman" w:eastAsia="Times New Roman" w:hAnsi="Times New Roman"/>
                <w:sz w:val="26"/>
                <w:szCs w:val="26"/>
                <w:lang w:eastAsia="ru-RU"/>
              </w:rPr>
              <w:t> </w:t>
            </w:r>
            <w:r w:rsidRPr="00EF4537">
              <w:rPr>
                <w:rFonts w:ascii="Times New Roman" w:eastAsia="Times New Roman" w:hAnsi="Times New Roman"/>
                <w:sz w:val="26"/>
                <w:szCs w:val="26"/>
                <w:lang w:val="uk-UA" w:eastAsia="ru-RU"/>
              </w:rPr>
              <w:t xml:space="preserve"> шляхом впровадження інноваційних освітніх та здоров’язбережувальних технологій</w:t>
            </w:r>
          </w:p>
        </w:tc>
        <w:tc>
          <w:tcPr>
            <w:tcW w:w="1842" w:type="dxa"/>
            <w:shd w:val="clear" w:color="auto" w:fill="auto"/>
          </w:tcPr>
          <w:p w:rsidR="00375B9F" w:rsidRPr="00EF4537" w:rsidRDefault="00FF4809"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EF4537">
              <w:rPr>
                <w:rFonts w:ascii="Times New Roman" w:eastAsia="Times New Roman" w:hAnsi="Times New Roman"/>
                <w:sz w:val="26"/>
                <w:szCs w:val="26"/>
                <w:lang w:val="uk-UA" w:eastAsia="ru-RU"/>
              </w:rPr>
              <w:t>-2027</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Директор</w:t>
            </w:r>
            <w:r w:rsidRPr="00EF4537">
              <w:rPr>
                <w:rFonts w:ascii="Times New Roman" w:eastAsia="Times New Roman" w:hAnsi="Times New Roman"/>
                <w:sz w:val="26"/>
                <w:szCs w:val="26"/>
                <w:lang w:eastAsia="ru-RU"/>
              </w:rPr>
              <w:t>, вихователь- методист</w:t>
            </w:r>
            <w:r w:rsidRPr="00EF4537">
              <w:rPr>
                <w:rFonts w:ascii="Times New Roman" w:eastAsia="Times New Roman" w:hAnsi="Times New Roman"/>
                <w:sz w:val="26"/>
                <w:szCs w:val="26"/>
                <w:lang w:val="uk-UA" w:eastAsia="ru-RU"/>
              </w:rPr>
              <w:t>, педагоги</w:t>
            </w:r>
          </w:p>
        </w:tc>
      </w:tr>
      <w:tr w:rsidR="00375B9F" w:rsidRPr="00EF4537" w:rsidTr="00951A1B">
        <w:trPr>
          <w:trHeight w:val="1286"/>
        </w:trPr>
        <w:tc>
          <w:tcPr>
            <w:tcW w:w="624"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lastRenderedPageBreak/>
              <w:t>2.</w:t>
            </w:r>
          </w:p>
        </w:tc>
        <w:tc>
          <w:tcPr>
            <w:tcW w:w="5013" w:type="dxa"/>
            <w:shd w:val="clear" w:color="auto" w:fill="auto"/>
          </w:tcPr>
          <w:p w:rsidR="00375B9F" w:rsidRPr="00EF4537" w:rsidRDefault="00375B9F" w:rsidP="00951A1B">
            <w:pPr>
              <w:spacing w:line="240" w:lineRule="auto"/>
              <w:rPr>
                <w:rFonts w:ascii="Times New Roman" w:hAnsi="Times New Roman"/>
                <w:sz w:val="26"/>
                <w:szCs w:val="26"/>
              </w:rPr>
            </w:pPr>
            <w:r w:rsidRPr="00EF4537">
              <w:rPr>
                <w:rFonts w:ascii="Times New Roman" w:hAnsi="Times New Roman"/>
                <w:sz w:val="26"/>
                <w:szCs w:val="26"/>
                <w:lang w:val="uk-UA"/>
              </w:rPr>
              <w:t>С</w:t>
            </w:r>
            <w:r w:rsidRPr="00EF4537">
              <w:rPr>
                <w:rFonts w:ascii="Times New Roman" w:hAnsi="Times New Roman"/>
                <w:sz w:val="26"/>
                <w:szCs w:val="26"/>
              </w:rPr>
              <w:t>творити умови для професійного розвитку педагогів та інших працівників з метою підвищення рейтингу закладу</w:t>
            </w:r>
          </w:p>
        </w:tc>
        <w:tc>
          <w:tcPr>
            <w:tcW w:w="1842" w:type="dxa"/>
            <w:shd w:val="clear" w:color="auto" w:fill="auto"/>
          </w:tcPr>
          <w:p w:rsidR="00375B9F" w:rsidRPr="00EF4537" w:rsidRDefault="00FF4809"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EF4537">
              <w:rPr>
                <w:rFonts w:ascii="Times New Roman" w:eastAsia="Times New Roman" w:hAnsi="Times New Roman"/>
                <w:sz w:val="26"/>
                <w:szCs w:val="26"/>
                <w:lang w:val="uk-UA" w:eastAsia="ru-RU"/>
              </w:rPr>
              <w:t>-2027</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Директор</w:t>
            </w:r>
            <w:r w:rsidRPr="00EF4537">
              <w:rPr>
                <w:rFonts w:ascii="Times New Roman" w:eastAsia="Times New Roman" w:hAnsi="Times New Roman"/>
                <w:sz w:val="26"/>
                <w:szCs w:val="26"/>
                <w:lang w:eastAsia="ru-RU"/>
              </w:rPr>
              <w:t>, вихователь- методист</w:t>
            </w:r>
          </w:p>
        </w:tc>
      </w:tr>
      <w:tr w:rsidR="00375B9F" w:rsidRPr="00EF4537" w:rsidTr="00951A1B">
        <w:trPr>
          <w:trHeight w:val="308"/>
        </w:trPr>
        <w:tc>
          <w:tcPr>
            <w:tcW w:w="624"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3.</w:t>
            </w:r>
          </w:p>
        </w:tc>
        <w:tc>
          <w:tcPr>
            <w:tcW w:w="5013" w:type="dxa"/>
            <w:shd w:val="clear" w:color="auto" w:fill="auto"/>
          </w:tcPr>
          <w:p w:rsidR="00375B9F" w:rsidRPr="00EF4537" w:rsidRDefault="00375B9F" w:rsidP="00951A1B">
            <w:pPr>
              <w:shd w:val="clear" w:color="auto" w:fill="FFFFFF"/>
              <w:spacing w:after="0" w:line="240" w:lineRule="auto"/>
              <w:rPr>
                <w:rFonts w:ascii="Times New Roman" w:eastAsia="Times New Roman" w:hAnsi="Times New Roman"/>
                <w:sz w:val="26"/>
                <w:szCs w:val="26"/>
                <w:lang w:val="uk-UA" w:eastAsia="ru-RU"/>
              </w:rPr>
            </w:pPr>
            <w:r w:rsidRPr="00EF4537">
              <w:rPr>
                <w:rFonts w:ascii="Times New Roman" w:eastAsia="Times New Roman" w:hAnsi="Times New Roman"/>
                <w:sz w:val="26"/>
                <w:szCs w:val="26"/>
                <w:lang w:eastAsia="ru-RU"/>
              </w:rPr>
              <w:t>Налагодження співпраці з різними організаціями міста, участь в благодійних акціях, заходах</w:t>
            </w:r>
          </w:p>
        </w:tc>
        <w:tc>
          <w:tcPr>
            <w:tcW w:w="1842" w:type="dxa"/>
            <w:shd w:val="clear" w:color="auto" w:fill="auto"/>
          </w:tcPr>
          <w:p w:rsidR="00375B9F" w:rsidRPr="00EF4537" w:rsidRDefault="00FF4809"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EF4537">
              <w:rPr>
                <w:rFonts w:ascii="Times New Roman" w:eastAsia="Times New Roman" w:hAnsi="Times New Roman"/>
                <w:sz w:val="26"/>
                <w:szCs w:val="26"/>
                <w:lang w:val="uk-UA" w:eastAsia="ru-RU"/>
              </w:rPr>
              <w:t>-2027</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Директор</w:t>
            </w:r>
            <w:r w:rsidRPr="00EF4537">
              <w:rPr>
                <w:rFonts w:ascii="Times New Roman" w:eastAsia="Times New Roman" w:hAnsi="Times New Roman"/>
                <w:sz w:val="26"/>
                <w:szCs w:val="26"/>
                <w:lang w:eastAsia="ru-RU"/>
              </w:rPr>
              <w:t>, вихователь- методист</w:t>
            </w:r>
          </w:p>
        </w:tc>
      </w:tr>
      <w:tr w:rsidR="00375B9F" w:rsidRPr="00EF4537" w:rsidTr="00951A1B">
        <w:trPr>
          <w:trHeight w:val="308"/>
        </w:trPr>
        <w:tc>
          <w:tcPr>
            <w:tcW w:w="624"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4.</w:t>
            </w:r>
          </w:p>
        </w:tc>
        <w:tc>
          <w:tcPr>
            <w:tcW w:w="5013" w:type="dxa"/>
            <w:shd w:val="clear" w:color="auto" w:fill="auto"/>
          </w:tcPr>
          <w:p w:rsidR="00375B9F" w:rsidRPr="00EF4537" w:rsidRDefault="00375B9F" w:rsidP="00951A1B">
            <w:pPr>
              <w:shd w:val="clear" w:color="auto" w:fill="FFFFFF"/>
              <w:spacing w:after="0" w:line="240" w:lineRule="auto"/>
              <w:rPr>
                <w:rFonts w:ascii="Times New Roman" w:eastAsia="Times New Roman" w:hAnsi="Times New Roman"/>
                <w:sz w:val="26"/>
                <w:szCs w:val="26"/>
                <w:lang w:val="uk-UA" w:eastAsia="ru-RU"/>
              </w:rPr>
            </w:pPr>
            <w:r w:rsidRPr="00EF4537">
              <w:rPr>
                <w:rFonts w:ascii="Times New Roman" w:eastAsia="Times New Roman" w:hAnsi="Times New Roman"/>
                <w:sz w:val="26"/>
                <w:szCs w:val="26"/>
                <w:lang w:eastAsia="ru-RU"/>
              </w:rPr>
              <w:t>Висвітлення позитивних результатів діяльності закладу, творчих здобутків педагогів через інтернет –ресурси</w:t>
            </w:r>
            <w:r w:rsidRPr="00EF4537">
              <w:rPr>
                <w:rFonts w:ascii="Times New Roman" w:eastAsia="Times New Roman" w:hAnsi="Times New Roman"/>
                <w:sz w:val="26"/>
                <w:szCs w:val="26"/>
                <w:lang w:val="uk-UA" w:eastAsia="ru-RU"/>
              </w:rPr>
              <w:t xml:space="preserve"> (рекламна діяльність)</w:t>
            </w:r>
          </w:p>
        </w:tc>
        <w:tc>
          <w:tcPr>
            <w:tcW w:w="1842"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Постійно</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eastAsia="ru-RU"/>
              </w:rPr>
              <w:t>вихователь- методист</w:t>
            </w:r>
            <w:r w:rsidRPr="00EF4537">
              <w:rPr>
                <w:rFonts w:ascii="Times New Roman" w:eastAsia="Times New Roman" w:hAnsi="Times New Roman"/>
                <w:sz w:val="26"/>
                <w:szCs w:val="26"/>
                <w:lang w:val="uk-UA" w:eastAsia="ru-RU"/>
              </w:rPr>
              <w:t>, педагоги</w:t>
            </w:r>
          </w:p>
        </w:tc>
      </w:tr>
      <w:tr w:rsidR="00375B9F" w:rsidRPr="00EF4537" w:rsidTr="00951A1B">
        <w:trPr>
          <w:trHeight w:val="320"/>
        </w:trPr>
        <w:tc>
          <w:tcPr>
            <w:tcW w:w="624"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5.</w:t>
            </w:r>
          </w:p>
        </w:tc>
        <w:tc>
          <w:tcPr>
            <w:tcW w:w="5013" w:type="dxa"/>
            <w:shd w:val="clear" w:color="auto" w:fill="auto"/>
          </w:tcPr>
          <w:p w:rsidR="00375B9F" w:rsidRPr="00EF4537" w:rsidRDefault="00375B9F" w:rsidP="00951A1B">
            <w:pPr>
              <w:tabs>
                <w:tab w:val="left" w:pos="1565"/>
              </w:tabs>
              <w:spacing w:after="0" w:line="240" w:lineRule="auto"/>
              <w:ind w:right="20"/>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Створювати безпечні умови для перебування вихованців та працівників в закладі    дошкільної освіти</w:t>
            </w:r>
          </w:p>
        </w:tc>
        <w:tc>
          <w:tcPr>
            <w:tcW w:w="1842"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Постійно</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 xml:space="preserve">Директор, </w:t>
            </w:r>
          </w:p>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 xml:space="preserve">зав.господарст. </w:t>
            </w:r>
          </w:p>
        </w:tc>
      </w:tr>
      <w:tr w:rsidR="00375B9F" w:rsidRPr="00EF4537" w:rsidTr="00951A1B">
        <w:trPr>
          <w:trHeight w:val="320"/>
        </w:trPr>
        <w:tc>
          <w:tcPr>
            <w:tcW w:w="624"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6.</w:t>
            </w:r>
          </w:p>
        </w:tc>
        <w:tc>
          <w:tcPr>
            <w:tcW w:w="5013"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С</w:t>
            </w:r>
            <w:r>
              <w:rPr>
                <w:rFonts w:ascii="Times New Roman" w:eastAsia="Times New Roman" w:hAnsi="Times New Roman"/>
                <w:sz w:val="26"/>
                <w:szCs w:val="26"/>
                <w:lang w:val="uk-UA" w:eastAsia="ru-RU"/>
              </w:rPr>
              <w:t>творювати психологічно-комфортне середовище</w:t>
            </w:r>
            <w:r w:rsidRPr="00EF4537">
              <w:rPr>
                <w:rFonts w:ascii="Times New Roman" w:eastAsia="Times New Roman" w:hAnsi="Times New Roman"/>
                <w:sz w:val="26"/>
                <w:szCs w:val="26"/>
                <w:lang w:val="uk-UA" w:eastAsia="ru-RU"/>
              </w:rPr>
              <w:t xml:space="preserve"> для вихованців, їхніх батьків та педагогічних працівників,  організовувати освітній процес на принципах партнерства, взаємод</w:t>
            </w:r>
            <w:r>
              <w:rPr>
                <w:rFonts w:ascii="Times New Roman" w:eastAsia="Times New Roman" w:hAnsi="Times New Roman"/>
                <w:sz w:val="26"/>
                <w:szCs w:val="26"/>
                <w:lang w:val="uk-UA" w:eastAsia="ru-RU"/>
              </w:rPr>
              <w:t xml:space="preserve">ії та уникненні </w:t>
            </w:r>
            <w:r w:rsidRPr="00EF4537">
              <w:rPr>
                <w:rFonts w:ascii="Times New Roman" w:eastAsia="Times New Roman" w:hAnsi="Times New Roman"/>
                <w:sz w:val="26"/>
                <w:szCs w:val="26"/>
                <w:lang w:val="uk-UA" w:eastAsia="ru-RU"/>
              </w:rPr>
              <w:t>дискримінації</w:t>
            </w:r>
          </w:p>
        </w:tc>
        <w:tc>
          <w:tcPr>
            <w:tcW w:w="1842" w:type="dxa"/>
            <w:shd w:val="clear" w:color="auto" w:fill="auto"/>
          </w:tcPr>
          <w:p w:rsidR="00375B9F" w:rsidRPr="00EF4537" w:rsidRDefault="00FF4809"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EF4537">
              <w:rPr>
                <w:rFonts w:ascii="Times New Roman" w:eastAsia="Times New Roman" w:hAnsi="Times New Roman"/>
                <w:sz w:val="26"/>
                <w:szCs w:val="26"/>
                <w:lang w:val="uk-UA" w:eastAsia="ru-RU"/>
              </w:rPr>
              <w:t>-2027</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Директор</w:t>
            </w:r>
            <w:r w:rsidRPr="00EF4537">
              <w:rPr>
                <w:rFonts w:ascii="Times New Roman" w:eastAsia="Times New Roman" w:hAnsi="Times New Roman"/>
                <w:sz w:val="26"/>
                <w:szCs w:val="26"/>
                <w:lang w:eastAsia="ru-RU"/>
              </w:rPr>
              <w:t>, вихователь- методист</w:t>
            </w:r>
            <w:r w:rsidRPr="00EF4537">
              <w:rPr>
                <w:rFonts w:ascii="Times New Roman" w:eastAsia="Times New Roman" w:hAnsi="Times New Roman"/>
                <w:sz w:val="26"/>
                <w:szCs w:val="26"/>
                <w:lang w:val="uk-UA" w:eastAsia="ru-RU"/>
              </w:rPr>
              <w:t>, педагоги</w:t>
            </w:r>
          </w:p>
        </w:tc>
      </w:tr>
      <w:tr w:rsidR="00375B9F" w:rsidRPr="00EF4537" w:rsidTr="00951A1B">
        <w:trPr>
          <w:trHeight w:val="320"/>
        </w:trPr>
        <w:tc>
          <w:tcPr>
            <w:tcW w:w="624"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7.</w:t>
            </w:r>
          </w:p>
        </w:tc>
        <w:tc>
          <w:tcPr>
            <w:tcW w:w="5013" w:type="dxa"/>
            <w:shd w:val="clear" w:color="auto" w:fill="auto"/>
          </w:tcPr>
          <w:p w:rsidR="00375B9F" w:rsidRPr="00EF4537" w:rsidRDefault="00375B9F" w:rsidP="00951A1B">
            <w:pPr>
              <w:shd w:val="clear" w:color="auto" w:fill="FFFFFF"/>
              <w:spacing w:after="0" w:line="240" w:lineRule="auto"/>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Оптимізац</w:t>
            </w:r>
            <w:r>
              <w:rPr>
                <w:rFonts w:ascii="Times New Roman" w:eastAsia="Times New Roman" w:hAnsi="Times New Roman"/>
                <w:sz w:val="26"/>
                <w:szCs w:val="26"/>
                <w:lang w:val="uk-UA" w:eastAsia="ru-RU"/>
              </w:rPr>
              <w:t xml:space="preserve">ія роботи з батьками вихованців </w:t>
            </w:r>
            <w:r w:rsidRPr="00EF4537">
              <w:rPr>
                <w:rFonts w:ascii="Times New Roman" w:eastAsia="Times New Roman" w:hAnsi="Times New Roman"/>
                <w:sz w:val="26"/>
                <w:szCs w:val="26"/>
                <w:lang w:val="uk-UA" w:eastAsia="ru-RU"/>
              </w:rPr>
              <w:t xml:space="preserve"> шляхом надання своєчасної психологічної допомоги, впровадження інтерактивних форм роботи з батьками</w:t>
            </w:r>
          </w:p>
        </w:tc>
        <w:tc>
          <w:tcPr>
            <w:tcW w:w="1842"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2022-2027</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hAnsi="Times New Roman"/>
                <w:sz w:val="26"/>
                <w:szCs w:val="26"/>
              </w:rPr>
              <w:t>Учасникі освітнього процесу</w:t>
            </w:r>
          </w:p>
        </w:tc>
      </w:tr>
      <w:tr w:rsidR="00375B9F" w:rsidRPr="00EF4537" w:rsidTr="00951A1B">
        <w:trPr>
          <w:trHeight w:val="320"/>
        </w:trPr>
        <w:tc>
          <w:tcPr>
            <w:tcW w:w="624"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8.</w:t>
            </w:r>
          </w:p>
        </w:tc>
        <w:tc>
          <w:tcPr>
            <w:tcW w:w="5013" w:type="dxa"/>
            <w:shd w:val="clear" w:color="auto" w:fill="auto"/>
          </w:tcPr>
          <w:p w:rsidR="00375B9F" w:rsidRPr="00EF4537" w:rsidRDefault="00375B9F" w:rsidP="00951A1B">
            <w:pPr>
              <w:shd w:val="clear" w:color="auto" w:fill="FFFFFF"/>
              <w:spacing w:after="0" w:line="240" w:lineRule="auto"/>
              <w:rPr>
                <w:rFonts w:ascii="Times New Roman" w:eastAsia="Times New Roman" w:hAnsi="Times New Roman"/>
                <w:sz w:val="26"/>
                <w:szCs w:val="26"/>
                <w:lang w:val="uk-UA" w:eastAsia="ru-RU"/>
              </w:rPr>
            </w:pPr>
            <w:r w:rsidRPr="00324BC3">
              <w:rPr>
                <w:rFonts w:ascii="Times New Roman" w:eastAsia="Times New Roman" w:hAnsi="Times New Roman"/>
                <w:sz w:val="26"/>
                <w:szCs w:val="26"/>
                <w:lang w:eastAsia="ru-RU"/>
              </w:rPr>
              <w:t xml:space="preserve">Сприяти створенню безпечного освітнього середовища в ЗДО вільного від насильства та булінгу (цькуванню) </w:t>
            </w:r>
          </w:p>
        </w:tc>
        <w:tc>
          <w:tcPr>
            <w:tcW w:w="1842" w:type="dxa"/>
            <w:shd w:val="clear" w:color="auto" w:fill="auto"/>
          </w:tcPr>
          <w:p w:rsidR="00375B9F" w:rsidRPr="00EF4537" w:rsidRDefault="00FF4809"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EF4537">
              <w:rPr>
                <w:rFonts w:ascii="Times New Roman" w:eastAsia="Times New Roman" w:hAnsi="Times New Roman"/>
                <w:sz w:val="26"/>
                <w:szCs w:val="26"/>
                <w:lang w:val="uk-UA" w:eastAsia="ru-RU"/>
              </w:rPr>
              <w:t>-2027</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hAnsi="Times New Roman"/>
                <w:sz w:val="26"/>
                <w:szCs w:val="26"/>
              </w:rPr>
              <w:t>Учасникі освітнього процесу</w:t>
            </w:r>
          </w:p>
        </w:tc>
      </w:tr>
      <w:tr w:rsidR="00375B9F" w:rsidRPr="00EF4537" w:rsidTr="00951A1B">
        <w:trPr>
          <w:trHeight w:val="320"/>
        </w:trPr>
        <w:tc>
          <w:tcPr>
            <w:tcW w:w="624"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9</w:t>
            </w:r>
            <w:r w:rsidRPr="00EF4537">
              <w:rPr>
                <w:rFonts w:ascii="Times New Roman" w:eastAsia="Times New Roman" w:hAnsi="Times New Roman"/>
                <w:sz w:val="26"/>
                <w:szCs w:val="26"/>
                <w:lang w:val="uk-UA" w:eastAsia="ru-RU"/>
              </w:rPr>
              <w:t>.</w:t>
            </w:r>
          </w:p>
        </w:tc>
        <w:tc>
          <w:tcPr>
            <w:tcW w:w="5013" w:type="dxa"/>
            <w:shd w:val="clear" w:color="auto" w:fill="auto"/>
          </w:tcPr>
          <w:p w:rsidR="00375B9F" w:rsidRPr="00F71451" w:rsidRDefault="00375B9F" w:rsidP="00951A1B">
            <w:pPr>
              <w:shd w:val="clear" w:color="auto" w:fill="FFFFFF"/>
              <w:spacing w:after="0" w:line="240" w:lineRule="auto"/>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П</w:t>
            </w:r>
            <w:r w:rsidRPr="00EF4537">
              <w:rPr>
                <w:rFonts w:ascii="Times New Roman" w:eastAsia="Times New Roman" w:hAnsi="Times New Roman"/>
                <w:sz w:val="26"/>
                <w:szCs w:val="26"/>
                <w:lang w:eastAsia="ru-RU"/>
              </w:rPr>
              <w:t xml:space="preserve">окращення матеріально-технічного оснащення, удосконалення предметно-розвивального середовища груп, створення привабливого сучасного вигляду території та приміщень </w:t>
            </w:r>
            <w:r>
              <w:rPr>
                <w:rFonts w:ascii="Times New Roman" w:eastAsia="Times New Roman" w:hAnsi="Times New Roman"/>
                <w:sz w:val="26"/>
                <w:szCs w:val="26"/>
                <w:lang w:val="uk-UA" w:eastAsia="ru-RU"/>
              </w:rPr>
              <w:t>закладу</w:t>
            </w:r>
          </w:p>
        </w:tc>
        <w:tc>
          <w:tcPr>
            <w:tcW w:w="1842" w:type="dxa"/>
            <w:shd w:val="clear" w:color="auto" w:fill="auto"/>
          </w:tcPr>
          <w:p w:rsidR="00375B9F" w:rsidRPr="00EF4537" w:rsidRDefault="00FF4809"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EF4537">
              <w:rPr>
                <w:rFonts w:ascii="Times New Roman" w:eastAsia="Times New Roman" w:hAnsi="Times New Roman"/>
                <w:sz w:val="26"/>
                <w:szCs w:val="26"/>
                <w:lang w:val="uk-UA" w:eastAsia="ru-RU"/>
              </w:rPr>
              <w:t>-2027</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 xml:space="preserve">Директор, </w:t>
            </w:r>
          </w:p>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sidRPr="00EF4537">
              <w:rPr>
                <w:rFonts w:ascii="Times New Roman" w:eastAsia="Times New Roman" w:hAnsi="Times New Roman"/>
                <w:sz w:val="26"/>
                <w:szCs w:val="26"/>
                <w:lang w:val="uk-UA" w:eastAsia="ru-RU"/>
              </w:rPr>
              <w:t>зав.господарст</w:t>
            </w:r>
          </w:p>
        </w:tc>
      </w:tr>
      <w:tr w:rsidR="00375B9F" w:rsidRPr="00EF4537" w:rsidTr="00951A1B">
        <w:trPr>
          <w:trHeight w:val="320"/>
        </w:trPr>
        <w:tc>
          <w:tcPr>
            <w:tcW w:w="624" w:type="dxa"/>
            <w:shd w:val="clear" w:color="auto" w:fill="auto"/>
          </w:tcPr>
          <w:p w:rsidR="00375B9F"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10.</w:t>
            </w:r>
          </w:p>
        </w:tc>
        <w:tc>
          <w:tcPr>
            <w:tcW w:w="5013" w:type="dxa"/>
            <w:shd w:val="clear" w:color="auto" w:fill="auto"/>
          </w:tcPr>
          <w:p w:rsidR="00375B9F" w:rsidRPr="00EF4537" w:rsidRDefault="00375B9F" w:rsidP="00951A1B">
            <w:pPr>
              <w:shd w:val="clear" w:color="auto" w:fill="FFFFFF"/>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Забезпечувати належний стан медичного обслуговування дітей</w:t>
            </w:r>
          </w:p>
        </w:tc>
        <w:tc>
          <w:tcPr>
            <w:tcW w:w="1842" w:type="dxa"/>
            <w:shd w:val="clear" w:color="auto" w:fill="auto"/>
          </w:tcPr>
          <w:p w:rsidR="00375B9F" w:rsidRPr="00EF4537" w:rsidRDefault="00FF4809"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EF4537">
              <w:rPr>
                <w:rFonts w:ascii="Times New Roman" w:eastAsia="Times New Roman" w:hAnsi="Times New Roman"/>
                <w:sz w:val="26"/>
                <w:szCs w:val="26"/>
                <w:lang w:val="uk-UA" w:eastAsia="ru-RU"/>
              </w:rPr>
              <w:t>-2027</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Сестра медична старша, пед. працівники</w:t>
            </w:r>
          </w:p>
        </w:tc>
      </w:tr>
      <w:tr w:rsidR="00375B9F" w:rsidRPr="00EF4537" w:rsidTr="00951A1B">
        <w:trPr>
          <w:trHeight w:val="320"/>
        </w:trPr>
        <w:tc>
          <w:tcPr>
            <w:tcW w:w="624" w:type="dxa"/>
            <w:shd w:val="clear" w:color="auto" w:fill="auto"/>
          </w:tcPr>
          <w:p w:rsidR="00375B9F"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11.</w:t>
            </w:r>
          </w:p>
        </w:tc>
        <w:tc>
          <w:tcPr>
            <w:tcW w:w="5013" w:type="dxa"/>
            <w:shd w:val="clear" w:color="auto" w:fill="auto"/>
          </w:tcPr>
          <w:p w:rsidR="00375B9F" w:rsidRDefault="00375B9F" w:rsidP="00951A1B">
            <w:pPr>
              <w:shd w:val="clear" w:color="auto" w:fill="FFFFFF"/>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Забезпечувати раціональне, збалансоване харчування дітей в закладі з дотриманням норм харчування</w:t>
            </w:r>
          </w:p>
        </w:tc>
        <w:tc>
          <w:tcPr>
            <w:tcW w:w="1842" w:type="dxa"/>
            <w:shd w:val="clear" w:color="auto" w:fill="auto"/>
          </w:tcPr>
          <w:p w:rsidR="00375B9F" w:rsidRPr="00EF4537" w:rsidRDefault="00FF4809"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2023</w:t>
            </w:r>
            <w:r w:rsidR="00375B9F" w:rsidRPr="00EF4537">
              <w:rPr>
                <w:rFonts w:ascii="Times New Roman" w:eastAsia="Times New Roman" w:hAnsi="Times New Roman"/>
                <w:sz w:val="26"/>
                <w:szCs w:val="26"/>
                <w:lang w:val="uk-UA" w:eastAsia="ru-RU"/>
              </w:rPr>
              <w:t>-2027</w:t>
            </w:r>
          </w:p>
        </w:tc>
        <w:tc>
          <w:tcPr>
            <w:tcW w:w="1985" w:type="dxa"/>
            <w:shd w:val="clear" w:color="auto" w:fill="auto"/>
          </w:tcPr>
          <w:p w:rsidR="00375B9F" w:rsidRPr="00EF4537" w:rsidRDefault="00375B9F" w:rsidP="00951A1B">
            <w:pPr>
              <w:tabs>
                <w:tab w:val="left" w:pos="1134"/>
              </w:tabs>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Директор, сестра медична старша</w:t>
            </w:r>
          </w:p>
        </w:tc>
      </w:tr>
    </w:tbl>
    <w:p w:rsidR="00375B9F" w:rsidRDefault="00375B9F" w:rsidP="00375B9F">
      <w:pPr>
        <w:spacing w:after="0" w:line="240" w:lineRule="auto"/>
        <w:jc w:val="both"/>
        <w:rPr>
          <w:rFonts w:ascii="Times New Roman" w:eastAsia="Times New Roman" w:hAnsi="Times New Roman"/>
          <w:b/>
          <w:sz w:val="26"/>
          <w:szCs w:val="26"/>
          <w:lang w:eastAsia="ru-RU"/>
        </w:rPr>
      </w:pPr>
    </w:p>
    <w:p w:rsidR="00375B9F" w:rsidRDefault="00375B9F" w:rsidP="00375B9F">
      <w:pPr>
        <w:spacing w:after="0" w:line="240" w:lineRule="auto"/>
        <w:jc w:val="both"/>
        <w:rPr>
          <w:rFonts w:ascii="Times New Roman" w:eastAsia="Times New Roman" w:hAnsi="Times New Roman"/>
          <w:b/>
          <w:sz w:val="26"/>
          <w:szCs w:val="26"/>
          <w:lang w:eastAsia="ru-RU"/>
        </w:rPr>
      </w:pPr>
    </w:p>
    <w:p w:rsidR="00375B9F" w:rsidRPr="00C504FC" w:rsidRDefault="00375B9F" w:rsidP="00375B9F">
      <w:pPr>
        <w:spacing w:after="0" w:line="240" w:lineRule="auto"/>
        <w:jc w:val="both"/>
        <w:rPr>
          <w:rFonts w:ascii="Times New Roman" w:eastAsia="Times New Roman" w:hAnsi="Times New Roman"/>
          <w:b/>
          <w:sz w:val="26"/>
          <w:szCs w:val="26"/>
          <w:lang w:val="uk-UA" w:eastAsia="ru-RU"/>
        </w:rPr>
      </w:pPr>
      <w:r w:rsidRPr="00C504FC">
        <w:rPr>
          <w:rFonts w:ascii="Times New Roman" w:eastAsia="Times New Roman" w:hAnsi="Times New Roman"/>
          <w:b/>
          <w:sz w:val="26"/>
          <w:szCs w:val="26"/>
          <w:lang w:eastAsia="ru-RU"/>
        </w:rPr>
        <w:t>Очікувані результати:</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p>
    <w:p w:rsidR="00375B9F" w:rsidRPr="00C504FC" w:rsidRDefault="00375B9F" w:rsidP="00375B9F">
      <w:pPr>
        <w:spacing w:after="0" w:line="240" w:lineRule="auto"/>
        <w:ind w:right="-12"/>
        <w:jc w:val="both"/>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lastRenderedPageBreak/>
        <w:t xml:space="preserve">- </w:t>
      </w:r>
      <w:r w:rsidRPr="00C504FC">
        <w:rPr>
          <w:rFonts w:ascii="Times New Roman" w:eastAsia="Times New Roman" w:hAnsi="Times New Roman"/>
          <w:sz w:val="26"/>
          <w:szCs w:val="26"/>
          <w:lang w:eastAsia="ru-RU"/>
        </w:rPr>
        <w:t>високий рівень професійної компетентності працівників та якості послуг;</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підвищення рівня конкуренто-спроможності дошкільного закладу</w:t>
      </w:r>
      <w:r w:rsidRPr="00C504FC">
        <w:rPr>
          <w:rFonts w:ascii="Times New Roman" w:eastAsia="Times New Roman" w:hAnsi="Times New Roman"/>
          <w:sz w:val="26"/>
          <w:szCs w:val="26"/>
          <w:lang w:val="uk-UA" w:eastAsia="ru-RU"/>
        </w:rPr>
        <w:t>;</w:t>
      </w:r>
    </w:p>
    <w:p w:rsidR="00375B9F" w:rsidRPr="00C504FC" w:rsidRDefault="00375B9F" w:rsidP="00375B9F">
      <w:pPr>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b/>
          <w:i/>
          <w:sz w:val="26"/>
          <w:szCs w:val="26"/>
          <w:lang w:val="uk-UA" w:eastAsia="ru-RU"/>
        </w:rPr>
        <w:t>-</w:t>
      </w:r>
      <w:r w:rsidRPr="00C504FC">
        <w:rPr>
          <w:rFonts w:ascii="Times New Roman" w:hAnsi="Times New Roman"/>
          <w:sz w:val="26"/>
          <w:szCs w:val="26"/>
        </w:rPr>
        <w:t xml:space="preserve"> створення комфортних умов для дітей, оригінального розвивального середовища</w:t>
      </w:r>
      <w:r w:rsidRPr="00C504FC">
        <w:rPr>
          <w:rFonts w:ascii="Times New Roman" w:hAnsi="Times New Roman"/>
          <w:sz w:val="26"/>
          <w:szCs w:val="26"/>
          <w:lang w:val="uk-UA"/>
        </w:rPr>
        <w:t>;</w:t>
      </w:r>
      <w:r w:rsidRPr="00C504FC">
        <w:rPr>
          <w:rFonts w:ascii="Times New Roman" w:eastAsia="Times New Roman" w:hAnsi="Times New Roman"/>
          <w:sz w:val="26"/>
          <w:szCs w:val="26"/>
          <w:lang w:eastAsia="ru-RU"/>
        </w:rPr>
        <w:t xml:space="preserve"> </w:t>
      </w:r>
    </w:p>
    <w:p w:rsidR="00375B9F" w:rsidRPr="00C504FC" w:rsidRDefault="00375B9F" w:rsidP="00375B9F">
      <w:pPr>
        <w:spacing w:after="0" w:line="240" w:lineRule="auto"/>
        <w:rPr>
          <w:rFonts w:ascii="Times New Roman" w:hAnsi="Times New Roman"/>
          <w:sz w:val="26"/>
          <w:szCs w:val="26"/>
          <w:lang w:val="uk-UA"/>
        </w:rPr>
      </w:pPr>
      <w:r w:rsidRPr="00C504FC">
        <w:rPr>
          <w:rFonts w:ascii="Times New Roman" w:eastAsia="Times New Roman" w:hAnsi="Times New Roman"/>
          <w:sz w:val="26"/>
          <w:szCs w:val="26"/>
          <w:lang w:val="uk-UA" w:eastAsia="ru-RU"/>
        </w:rPr>
        <w:t>- з</w:t>
      </w:r>
      <w:r w:rsidRPr="00C504FC">
        <w:rPr>
          <w:rFonts w:ascii="Times New Roman" w:eastAsia="Times New Roman" w:hAnsi="Times New Roman"/>
          <w:sz w:val="26"/>
          <w:szCs w:val="26"/>
          <w:lang w:eastAsia="ru-RU"/>
        </w:rPr>
        <w:t>ростання готовності споживачів до отримання платних послуг</w:t>
      </w:r>
      <w:r w:rsidRPr="00C504FC">
        <w:rPr>
          <w:rFonts w:ascii="Times New Roman" w:eastAsia="Times New Roman" w:hAnsi="Times New Roman"/>
          <w:sz w:val="26"/>
          <w:szCs w:val="26"/>
          <w:lang w:val="uk-UA" w:eastAsia="ru-RU"/>
        </w:rPr>
        <w:t>;</w:t>
      </w:r>
    </w:p>
    <w:p w:rsidR="00375B9F" w:rsidRPr="00C504FC" w:rsidRDefault="00375B9F" w:rsidP="00375B9F">
      <w:pPr>
        <w:shd w:val="clear" w:color="auto" w:fill="FFFFFF"/>
        <w:spacing w:after="0" w:line="240" w:lineRule="auto"/>
        <w:rPr>
          <w:rFonts w:ascii="Times New Roman" w:eastAsia="Times New Roman" w:hAnsi="Times New Roman"/>
          <w:sz w:val="26"/>
          <w:szCs w:val="26"/>
          <w:lang w:eastAsia="ru-RU"/>
        </w:rPr>
      </w:pPr>
      <w:r w:rsidRPr="00C504FC">
        <w:rPr>
          <w:rFonts w:ascii="Times New Roman" w:eastAsia="Times New Roman" w:hAnsi="Times New Roman"/>
          <w:sz w:val="26"/>
          <w:szCs w:val="26"/>
          <w:lang w:val="uk-UA" w:eastAsia="ru-RU"/>
        </w:rPr>
        <w:t xml:space="preserve">- </w:t>
      </w:r>
      <w:r w:rsidRPr="00C504FC">
        <w:rPr>
          <w:rFonts w:ascii="Times New Roman" w:eastAsia="Times New Roman" w:hAnsi="Times New Roman"/>
          <w:sz w:val="26"/>
          <w:szCs w:val="26"/>
          <w:lang w:eastAsia="ru-RU"/>
        </w:rPr>
        <w:t>позитивний імідж створює довіру до всього, що відбувається в стінах дошкільного закладу, в тому числі й до інноваційних процесів;</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r w:rsidRPr="00C504FC">
        <w:rPr>
          <w:rFonts w:ascii="Times New Roman" w:hAnsi="Times New Roman"/>
          <w:sz w:val="26"/>
          <w:szCs w:val="26"/>
          <w:lang w:val="uk-UA"/>
        </w:rPr>
        <w:t xml:space="preserve">- </w:t>
      </w:r>
      <w:r w:rsidRPr="00C504FC">
        <w:rPr>
          <w:rFonts w:ascii="Times New Roman" w:eastAsia="Times New Roman" w:hAnsi="Times New Roman"/>
          <w:sz w:val="26"/>
          <w:szCs w:val="26"/>
          <w:lang w:val="uk-UA" w:eastAsia="ru-RU"/>
        </w:rPr>
        <w:t>заклад дошкільної освіти що розвиває й розвивається, має стійке положення на ринку освітніх послуг.</w:t>
      </w: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p>
    <w:p w:rsidR="00375B9F" w:rsidRPr="00862176" w:rsidRDefault="00375B9F" w:rsidP="00375B9F">
      <w:pPr>
        <w:spacing w:after="0" w:line="240" w:lineRule="auto"/>
        <w:jc w:val="both"/>
        <w:rPr>
          <w:rFonts w:ascii="Times New Roman" w:eastAsia="Times New Roman" w:hAnsi="Times New Roman"/>
          <w:b/>
          <w:i/>
          <w:sz w:val="26"/>
          <w:szCs w:val="26"/>
          <w:lang w:val="uk-UA" w:eastAsia="ru-RU"/>
        </w:rPr>
      </w:pPr>
    </w:p>
    <w:p w:rsidR="00375B9F" w:rsidRDefault="00375B9F" w:rsidP="00375B9F">
      <w:pPr>
        <w:spacing w:after="0" w:line="240" w:lineRule="auto"/>
        <w:jc w:val="both"/>
        <w:rPr>
          <w:rFonts w:ascii="Times New Roman" w:eastAsia="Times New Roman" w:hAnsi="Times New Roman"/>
          <w:b/>
          <w:i/>
          <w:sz w:val="32"/>
          <w:szCs w:val="32"/>
          <w:lang w:val="uk-UA" w:eastAsia="ru-RU"/>
        </w:rPr>
      </w:pPr>
    </w:p>
    <w:p w:rsidR="00375B9F" w:rsidRDefault="00375B9F" w:rsidP="00375B9F">
      <w:pPr>
        <w:spacing w:after="0" w:line="240" w:lineRule="auto"/>
        <w:jc w:val="both"/>
        <w:rPr>
          <w:rFonts w:ascii="Times New Roman" w:eastAsia="Times New Roman" w:hAnsi="Times New Roman"/>
          <w:b/>
          <w:i/>
          <w:sz w:val="32"/>
          <w:szCs w:val="32"/>
          <w:lang w:val="uk-UA" w:eastAsia="ru-RU"/>
        </w:rPr>
      </w:pPr>
    </w:p>
    <w:p w:rsidR="00375B9F" w:rsidRDefault="00375B9F" w:rsidP="00375B9F">
      <w:pPr>
        <w:spacing w:after="0" w:line="240" w:lineRule="auto"/>
        <w:jc w:val="both"/>
        <w:rPr>
          <w:rFonts w:ascii="Times New Roman" w:eastAsia="Times New Roman" w:hAnsi="Times New Roman"/>
          <w:b/>
          <w:i/>
          <w:sz w:val="32"/>
          <w:szCs w:val="32"/>
          <w:lang w:val="uk-UA" w:eastAsia="ru-RU"/>
        </w:rPr>
      </w:pPr>
    </w:p>
    <w:p w:rsidR="00375B9F" w:rsidRDefault="00375B9F" w:rsidP="00375B9F">
      <w:pPr>
        <w:spacing w:after="0" w:line="240" w:lineRule="auto"/>
        <w:jc w:val="both"/>
        <w:rPr>
          <w:rFonts w:ascii="Times New Roman" w:eastAsia="Times New Roman" w:hAnsi="Times New Roman"/>
          <w:b/>
          <w:i/>
          <w:sz w:val="32"/>
          <w:szCs w:val="32"/>
          <w:lang w:val="uk-UA" w:eastAsia="ru-RU"/>
        </w:rPr>
      </w:pPr>
    </w:p>
    <w:p w:rsidR="00375B9F" w:rsidRPr="00962AED" w:rsidRDefault="00375B9F" w:rsidP="00375B9F">
      <w:pPr>
        <w:spacing w:after="0" w:line="240" w:lineRule="auto"/>
        <w:jc w:val="both"/>
        <w:rPr>
          <w:rFonts w:ascii="Times New Roman" w:eastAsia="Times New Roman" w:hAnsi="Times New Roman"/>
          <w:b/>
          <w:i/>
          <w:sz w:val="32"/>
          <w:szCs w:val="32"/>
          <w:lang w:val="uk-UA" w:eastAsia="ru-RU"/>
        </w:rPr>
      </w:pPr>
    </w:p>
    <w:p w:rsidR="00375B9F" w:rsidRDefault="00375B9F" w:rsidP="00375B9F">
      <w:pPr>
        <w:spacing w:after="0" w:line="240" w:lineRule="auto"/>
        <w:jc w:val="both"/>
        <w:rPr>
          <w:rFonts w:ascii="Times New Roman" w:eastAsia="Times New Roman" w:hAnsi="Times New Roman"/>
          <w:b/>
          <w:sz w:val="26"/>
          <w:szCs w:val="26"/>
          <w:lang w:val="uk-UA" w:eastAsia="ru-RU"/>
        </w:rPr>
      </w:pPr>
    </w:p>
    <w:p w:rsidR="00375B9F" w:rsidRPr="00C504FC"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375B9F" w:rsidRDefault="00375B9F" w:rsidP="00375B9F">
      <w:pPr>
        <w:spacing w:after="0" w:line="240" w:lineRule="auto"/>
        <w:jc w:val="both"/>
        <w:rPr>
          <w:rFonts w:ascii="Times New Roman" w:eastAsia="Times New Roman" w:hAnsi="Times New Roman"/>
          <w:sz w:val="26"/>
          <w:szCs w:val="26"/>
          <w:lang w:val="uk-UA" w:eastAsia="ru-RU"/>
        </w:rPr>
      </w:pPr>
    </w:p>
    <w:p w:rsidR="00951A1B" w:rsidRPr="00375B9F" w:rsidRDefault="00951A1B">
      <w:pPr>
        <w:rPr>
          <w:lang w:val="uk-UA"/>
        </w:rPr>
      </w:pPr>
    </w:p>
    <w:sectPr w:rsidR="00951A1B" w:rsidRPr="00375B9F" w:rsidSect="0068271E">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78" w:rsidRDefault="00BA7478" w:rsidP="0068271E">
      <w:pPr>
        <w:spacing w:after="0" w:line="240" w:lineRule="auto"/>
      </w:pPr>
      <w:r>
        <w:separator/>
      </w:r>
    </w:p>
  </w:endnote>
  <w:endnote w:type="continuationSeparator" w:id="0">
    <w:p w:rsidR="00BA7478" w:rsidRDefault="00BA7478" w:rsidP="0068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78" w:rsidRDefault="00BA7478" w:rsidP="0068271E">
      <w:pPr>
        <w:spacing w:after="0" w:line="240" w:lineRule="auto"/>
      </w:pPr>
      <w:r>
        <w:separator/>
      </w:r>
    </w:p>
  </w:footnote>
  <w:footnote w:type="continuationSeparator" w:id="0">
    <w:p w:rsidR="00BA7478" w:rsidRDefault="00BA7478" w:rsidP="00682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234016"/>
      <w:docPartObj>
        <w:docPartGallery w:val="Page Numbers (Top of Page)"/>
        <w:docPartUnique/>
      </w:docPartObj>
    </w:sdtPr>
    <w:sdtContent>
      <w:p w:rsidR="0068271E" w:rsidRDefault="0068271E">
        <w:pPr>
          <w:pStyle w:val="a9"/>
          <w:jc w:val="center"/>
        </w:pPr>
        <w:r>
          <w:fldChar w:fldCharType="begin"/>
        </w:r>
        <w:r>
          <w:instrText>PAGE   \* MERGEFORMAT</w:instrText>
        </w:r>
        <w:r>
          <w:fldChar w:fldCharType="separate"/>
        </w:r>
        <w:r>
          <w:rPr>
            <w:noProof/>
          </w:rPr>
          <w:t>22</w:t>
        </w:r>
        <w:r>
          <w:fldChar w:fldCharType="end"/>
        </w:r>
      </w:p>
    </w:sdtContent>
  </w:sdt>
  <w:p w:rsidR="0068271E" w:rsidRDefault="0068271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D8966C9"/>
    <w:multiLevelType w:val="hybridMultilevel"/>
    <w:tmpl w:val="176E5EA4"/>
    <w:lvl w:ilvl="0" w:tplc="654459A2">
      <w:start w:val="1"/>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CC0436"/>
    <w:multiLevelType w:val="multilevel"/>
    <w:tmpl w:val="97B0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7A1481"/>
    <w:multiLevelType w:val="multilevel"/>
    <w:tmpl w:val="98F224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4CE1EBE"/>
    <w:multiLevelType w:val="hybridMultilevel"/>
    <w:tmpl w:val="DB0E6B5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4E7150"/>
    <w:multiLevelType w:val="hybridMultilevel"/>
    <w:tmpl w:val="D6BC7EE6"/>
    <w:lvl w:ilvl="0" w:tplc="B9A4575C">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E1D0E05"/>
    <w:multiLevelType w:val="hybridMultilevel"/>
    <w:tmpl w:val="C0F6119E"/>
    <w:lvl w:ilvl="0" w:tplc="F042BAA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7332284"/>
    <w:multiLevelType w:val="multilevel"/>
    <w:tmpl w:val="FCAC1A9C"/>
    <w:lvl w:ilvl="0">
      <w:start w:val="1"/>
      <w:numFmt w:val="decimal"/>
      <w:lvlText w:val="%1."/>
      <w:lvlJc w:val="left"/>
      <w:pPr>
        <w:ind w:left="36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219" w:hanging="1800"/>
      </w:pPr>
      <w:rPr>
        <w:rFonts w:hint="default"/>
      </w:rPr>
    </w:lvl>
    <w:lvl w:ilvl="8">
      <w:start w:val="1"/>
      <w:numFmt w:val="decimal"/>
      <w:isLgl/>
      <w:lvlText w:val="%1.%2.%3.%4.%5.%6.%7.%8.%9."/>
      <w:lvlJc w:val="left"/>
      <w:pPr>
        <w:ind w:left="3361" w:hanging="1800"/>
      </w:pPr>
      <w:rPr>
        <w:rFonts w:hint="default"/>
      </w:rPr>
    </w:lvl>
  </w:abstractNum>
  <w:abstractNum w:abstractNumId="9">
    <w:nsid w:val="64C935ED"/>
    <w:multiLevelType w:val="hybridMultilevel"/>
    <w:tmpl w:val="036201F2"/>
    <w:lvl w:ilvl="0" w:tplc="B9A4575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A5E67E2"/>
    <w:multiLevelType w:val="multilevel"/>
    <w:tmpl w:val="0A82872E"/>
    <w:lvl w:ilvl="0">
      <w:start w:val="7"/>
      <w:numFmt w:val="decimal"/>
      <w:lvlText w:val="%1."/>
      <w:lvlJc w:val="left"/>
      <w:pPr>
        <w:ind w:left="756" w:hanging="756"/>
      </w:pPr>
      <w:rPr>
        <w:rFonts w:hint="default"/>
      </w:rPr>
    </w:lvl>
    <w:lvl w:ilvl="1">
      <w:start w:val="1"/>
      <w:numFmt w:val="decimal"/>
      <w:lvlText w:val="%1.%2."/>
      <w:lvlJc w:val="left"/>
      <w:pPr>
        <w:ind w:left="756" w:hanging="756"/>
      </w:pPr>
      <w:rPr>
        <w:rFonts w:hint="default"/>
      </w:rPr>
    </w:lvl>
    <w:lvl w:ilvl="2">
      <w:start w:val="2"/>
      <w:numFmt w:val="decimal"/>
      <w:lvlText w:val="%1.%2.%3."/>
      <w:lvlJc w:val="left"/>
      <w:pPr>
        <w:ind w:left="756" w:hanging="756"/>
      </w:pPr>
      <w:rPr>
        <w:rFonts w:hint="default"/>
        <w:b/>
        <w:i/>
        <w:sz w:val="32"/>
        <w:szCs w:val="3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
  </w:num>
  <w:num w:numId="3">
    <w:abstractNumId w:val="0"/>
  </w:num>
  <w:num w:numId="4">
    <w:abstractNumId w:val="2"/>
  </w:num>
  <w:num w:numId="5">
    <w:abstractNumId w:val="3"/>
  </w:num>
  <w:num w:numId="6">
    <w:abstractNumId w:val="9"/>
  </w:num>
  <w:num w:numId="7">
    <w:abstractNumId w:val="6"/>
  </w:num>
  <w:num w:numId="8">
    <w:abstractNumId w:val="8"/>
  </w:num>
  <w:num w:numId="9">
    <w:abstractNumId w:val="10"/>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02"/>
    <w:rsid w:val="00161806"/>
    <w:rsid w:val="00375B9F"/>
    <w:rsid w:val="00567555"/>
    <w:rsid w:val="00675718"/>
    <w:rsid w:val="00677429"/>
    <w:rsid w:val="0068271E"/>
    <w:rsid w:val="00927339"/>
    <w:rsid w:val="00951A1B"/>
    <w:rsid w:val="009E43B5"/>
    <w:rsid w:val="00A67F5F"/>
    <w:rsid w:val="00A94903"/>
    <w:rsid w:val="00B942D2"/>
    <w:rsid w:val="00BA7478"/>
    <w:rsid w:val="00C37B49"/>
    <w:rsid w:val="00C51F30"/>
    <w:rsid w:val="00D41302"/>
    <w:rsid w:val="00E770E4"/>
    <w:rsid w:val="00FF4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3A7BC-18A8-4849-90C0-6CED5427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B9F"/>
    <w:pPr>
      <w:spacing w:after="200" w:line="276" w:lineRule="auto"/>
    </w:pPr>
    <w:rPr>
      <w:rFonts w:ascii="Calibri" w:eastAsia="Calibri" w:hAnsi="Calibri" w:cs="Times New Roman"/>
    </w:rPr>
  </w:style>
  <w:style w:type="paragraph" w:styleId="1">
    <w:name w:val="heading 1"/>
    <w:basedOn w:val="a"/>
    <w:next w:val="a"/>
    <w:link w:val="10"/>
    <w:uiPriority w:val="9"/>
    <w:qFormat/>
    <w:rsid w:val="00375B9F"/>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375B9F"/>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rsid w:val="00375B9F"/>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375B9F"/>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B9F"/>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
    <w:rsid w:val="00375B9F"/>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rsid w:val="00375B9F"/>
    <w:rPr>
      <w:rFonts w:ascii="Calibri Light" w:eastAsia="Times New Roman" w:hAnsi="Calibri Light" w:cs="Times New Roman"/>
      <w:b/>
      <w:bCs/>
      <w:sz w:val="26"/>
      <w:szCs w:val="26"/>
    </w:rPr>
  </w:style>
  <w:style w:type="character" w:customStyle="1" w:styleId="40">
    <w:name w:val="Заголовок 4 Знак"/>
    <w:basedOn w:val="a0"/>
    <w:link w:val="4"/>
    <w:uiPriority w:val="9"/>
    <w:semiHidden/>
    <w:rsid w:val="00375B9F"/>
    <w:rPr>
      <w:rFonts w:ascii="Calibri" w:eastAsia="Times New Roman" w:hAnsi="Calibri" w:cs="Times New Roman"/>
      <w:b/>
      <w:bCs/>
      <w:sz w:val="28"/>
      <w:szCs w:val="28"/>
    </w:rPr>
  </w:style>
  <w:style w:type="paragraph" w:styleId="a3">
    <w:name w:val="Normal (Web)"/>
    <w:basedOn w:val="a"/>
    <w:uiPriority w:val="99"/>
    <w:rsid w:val="00375B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Без інтервалів1"/>
    <w:rsid w:val="00375B9F"/>
    <w:pPr>
      <w:spacing w:after="0" w:line="240" w:lineRule="auto"/>
    </w:pPr>
    <w:rPr>
      <w:rFonts w:ascii="Calibri" w:eastAsia="Times New Roman" w:hAnsi="Calibri" w:cs="Times New Roman"/>
    </w:rPr>
  </w:style>
  <w:style w:type="paragraph" w:styleId="a4">
    <w:name w:val="No Spacing"/>
    <w:uiPriority w:val="1"/>
    <w:qFormat/>
    <w:rsid w:val="00375B9F"/>
    <w:pPr>
      <w:spacing w:after="0" w:line="240" w:lineRule="auto"/>
    </w:pPr>
    <w:rPr>
      <w:rFonts w:ascii="Calibri" w:eastAsia="Calibri" w:hAnsi="Calibri" w:cs="Times New Roman"/>
    </w:rPr>
  </w:style>
  <w:style w:type="table" w:styleId="a5">
    <w:name w:val="Table Grid"/>
    <w:basedOn w:val="a1"/>
    <w:uiPriority w:val="59"/>
    <w:rsid w:val="00375B9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375B9F"/>
    <w:rPr>
      <w:b/>
      <w:bCs/>
    </w:rPr>
  </w:style>
  <w:style w:type="paragraph" w:styleId="a7">
    <w:name w:val="List Paragraph"/>
    <w:basedOn w:val="a"/>
    <w:uiPriority w:val="34"/>
    <w:qFormat/>
    <w:rsid w:val="00375B9F"/>
    <w:pPr>
      <w:spacing w:after="160" w:line="259" w:lineRule="auto"/>
      <w:ind w:left="720"/>
      <w:contextualSpacing/>
    </w:pPr>
  </w:style>
  <w:style w:type="character" w:customStyle="1" w:styleId="rvts23">
    <w:name w:val="rvts23"/>
    <w:rsid w:val="00375B9F"/>
    <w:rPr>
      <w:rFonts w:cs="Times New Roman"/>
    </w:rPr>
  </w:style>
  <w:style w:type="character" w:styleId="a8">
    <w:name w:val="Emphasis"/>
    <w:uiPriority w:val="20"/>
    <w:qFormat/>
    <w:rsid w:val="00375B9F"/>
    <w:rPr>
      <w:i/>
      <w:iCs/>
    </w:rPr>
  </w:style>
  <w:style w:type="paragraph" w:customStyle="1" w:styleId="cdt4ke">
    <w:name w:val="cdt4ke"/>
    <w:basedOn w:val="a"/>
    <w:rsid w:val="00375B9F"/>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unhideWhenUsed/>
    <w:rsid w:val="00375B9F"/>
    <w:pPr>
      <w:tabs>
        <w:tab w:val="center" w:pos="4677"/>
        <w:tab w:val="right" w:pos="9355"/>
      </w:tabs>
    </w:pPr>
  </w:style>
  <w:style w:type="character" w:customStyle="1" w:styleId="aa">
    <w:name w:val="Верхний колонтитул Знак"/>
    <w:basedOn w:val="a0"/>
    <w:link w:val="a9"/>
    <w:uiPriority w:val="99"/>
    <w:rsid w:val="00375B9F"/>
    <w:rPr>
      <w:rFonts w:ascii="Calibri" w:eastAsia="Calibri" w:hAnsi="Calibri" w:cs="Times New Roman"/>
    </w:rPr>
  </w:style>
  <w:style w:type="paragraph" w:styleId="ab">
    <w:name w:val="footer"/>
    <w:basedOn w:val="a"/>
    <w:link w:val="ac"/>
    <w:uiPriority w:val="99"/>
    <w:unhideWhenUsed/>
    <w:rsid w:val="00375B9F"/>
    <w:pPr>
      <w:tabs>
        <w:tab w:val="center" w:pos="4677"/>
        <w:tab w:val="right" w:pos="9355"/>
      </w:tabs>
    </w:pPr>
  </w:style>
  <w:style w:type="character" w:customStyle="1" w:styleId="ac">
    <w:name w:val="Нижний колонтитул Знак"/>
    <w:basedOn w:val="a0"/>
    <w:link w:val="ab"/>
    <w:uiPriority w:val="99"/>
    <w:rsid w:val="00375B9F"/>
    <w:rPr>
      <w:rFonts w:ascii="Calibri" w:eastAsia="Calibri" w:hAnsi="Calibri" w:cs="Times New Roman"/>
    </w:rPr>
  </w:style>
  <w:style w:type="character" w:styleId="ad">
    <w:name w:val="Hyperlink"/>
    <w:uiPriority w:val="99"/>
    <w:semiHidden/>
    <w:unhideWhenUsed/>
    <w:rsid w:val="00375B9F"/>
    <w:rPr>
      <w:color w:val="0000FF"/>
      <w:u w:val="single"/>
    </w:rPr>
  </w:style>
  <w:style w:type="paragraph" w:customStyle="1" w:styleId="rvps2">
    <w:name w:val="rvps2"/>
    <w:basedOn w:val="a"/>
    <w:rsid w:val="00375B9F"/>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
    <w:link w:val="af"/>
    <w:uiPriority w:val="99"/>
    <w:semiHidden/>
    <w:unhideWhenUsed/>
    <w:rsid w:val="00375B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75B9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30</Pages>
  <Words>7621</Words>
  <Characters>43443</Characters>
  <Application>Microsoft Office Word</Application>
  <DocSecurity>0</DocSecurity>
  <Lines>362</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 Кочетов</dc:creator>
  <cp:keywords/>
  <dc:description/>
  <cp:lastModifiedBy>Ярослав Кочетов</cp:lastModifiedBy>
  <cp:revision>16</cp:revision>
  <dcterms:created xsi:type="dcterms:W3CDTF">2023-01-31T07:22:00Z</dcterms:created>
  <dcterms:modified xsi:type="dcterms:W3CDTF">2023-02-05T12:39:00Z</dcterms:modified>
</cp:coreProperties>
</file>