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Територія закладу дошкільної освіти має металеву огорожу. Розташовані на ній  приміщення  знаходяться в задовільному стані  і відповідають санітарним правилам та нормам. Прилеглі території знаходяться в задовільному стані. Ведеться журнал з огляду будівлі з записами відповідно до спостережень. Усі приміщення відповідають вимогам Санітарного регламенту. Заклад  дошкільної освіти № 1 розрахований на 12 груп. На даний  час функціонує 11 груп.  На території розміщені ігрові майданчики вікових груп, спортивний майданчик для занять фізкультурою.  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 Обладнання вікових груп  відповідає зросту та віку  дітей,   є безпечним, тобто таким, що виключає можливість травматизму дітей. Встановлені умивальники зручні для самостійного миття рук, вішалки для рушників закріплені на стіні на рівні зросту дітей. У туалетній  кімнаті правильно обладнані місця для проведення гігієнічних процедур.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В ігрових кімнатах створено розвивально-ігрове середовище.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 xml:space="preserve">Для проведення фізкультурних занять в спортивному залі є фізкультурне обладнання  та інвентар для проведення фізичних занять.    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 xml:space="preserve">Заклад забезпечено засобами </w:t>
      </w:r>
      <w:proofErr w:type="spellStart"/>
      <w:r w:rsidRPr="0032192F">
        <w:rPr>
          <w:color w:val="2B2B2B"/>
          <w:spacing w:val="9"/>
          <w:sz w:val="28"/>
          <w:szCs w:val="28"/>
        </w:rPr>
        <w:t>пожежегасіння</w:t>
      </w:r>
      <w:proofErr w:type="spellEnd"/>
      <w:r w:rsidRPr="0032192F">
        <w:rPr>
          <w:color w:val="2B2B2B"/>
          <w:spacing w:val="9"/>
          <w:sz w:val="28"/>
          <w:szCs w:val="28"/>
        </w:rPr>
        <w:t xml:space="preserve"> відповідно до норм. Влітку 2021 року проведено повірку вогнегасників, придбано нові пожежні рукави. На кожному поверсі наявні  плани евакуації.      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Опалювальна система  в дошкільному закладі знаходиться в належному стані. Встановлено лічильник теплової енергії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У  закладі використовуються енергозберігаючі лампи.  Основні гігієнічні вимоги до штучного освітлення (достатність, рівномірність розподілу, відсутність блиску) виконуються. У вечірній та нічний час використовується зовнішнє освітлення. Розроблені заходи щодо економії енергоносіїв, систематично ведеться журнал використання електроенергії.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Харчоблок та пральня  забезпечені всім необхідним обладнанням, що знаходиться в задовільному стані.</w:t>
      </w:r>
    </w:p>
    <w:p w:rsidR="0032192F" w:rsidRPr="0032192F" w:rsidRDefault="0032192F" w:rsidP="0032192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B2B2B"/>
          <w:spacing w:val="9"/>
          <w:sz w:val="28"/>
          <w:szCs w:val="28"/>
        </w:rPr>
      </w:pPr>
      <w:r w:rsidRPr="0032192F">
        <w:rPr>
          <w:color w:val="2B2B2B"/>
          <w:spacing w:val="9"/>
          <w:sz w:val="28"/>
          <w:szCs w:val="28"/>
        </w:rPr>
        <w:t>Адміністрація  закладу  дошкільної освіти постійно працює над  матеріально-технічним забезпеченням освітньої діяльності, розроблені заходи щодо зміцнення матеріальної бази.</w:t>
      </w:r>
    </w:p>
    <w:p w:rsidR="00571B19" w:rsidRPr="0032192F" w:rsidRDefault="00571B19" w:rsidP="003219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1B19" w:rsidRPr="0032192F" w:rsidSect="00571B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2192F"/>
    <w:rsid w:val="0032192F"/>
    <w:rsid w:val="0057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1270</Words>
  <Characters>724</Characters>
  <Application>Microsoft Office Word</Application>
  <DocSecurity>0</DocSecurity>
  <Lines>6</Lines>
  <Paragraphs>3</Paragraphs>
  <ScaleCrop>false</ScaleCrop>
  <Company>office 2007 rus ent: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3</cp:revision>
  <dcterms:created xsi:type="dcterms:W3CDTF">2021-12-20T14:29:00Z</dcterms:created>
  <dcterms:modified xsi:type="dcterms:W3CDTF">2021-12-20T14:39:00Z</dcterms:modified>
</cp:coreProperties>
</file>